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45" w:rsidRPr="001F5A45" w:rsidRDefault="001F5A45" w:rsidP="001F5A45">
      <w:pPr>
        <w:shd w:val="clear" w:color="auto" w:fill="FFFFFF"/>
        <w:spacing w:before="60" w:after="100" w:afterAutospacing="1" w:line="375" w:lineRule="atLeast"/>
        <w:ind w:left="360"/>
        <w:jc w:val="center"/>
        <w:rPr>
          <w:rFonts w:ascii="Times New Roman" w:hAnsi="Times New Roman"/>
          <w:b/>
          <w:color w:val="000000"/>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1F5A45">
        <w:rPr>
          <w:rFonts w:ascii="Times New Roman" w:hAnsi="Times New Roman"/>
          <w:b/>
          <w:color w:val="000000"/>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Proposal </w:t>
      </w:r>
      <w:r w:rsidR="007A6371">
        <w:rPr>
          <w:rFonts w:ascii="Times New Roman" w:hAnsi="Times New Roman"/>
          <w:b/>
          <w:color w:val="000000"/>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for oromi</w:t>
      </w:r>
      <w:r w:rsidRPr="001F5A45">
        <w:rPr>
          <w:rFonts w:ascii="Times New Roman" w:hAnsi="Times New Roman"/>
          <w:b/>
          <w:color w:val="000000"/>
          <w:sz w:val="40"/>
          <w:szCs w:val="40"/>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 science and technology authority informational website</w:t>
      </w:r>
    </w:p>
    <w:p w:rsidR="001F5A45" w:rsidRDefault="001F5A45" w:rsidP="001F5A45">
      <w:pPr>
        <w:shd w:val="clear" w:color="auto" w:fill="FFFFFF"/>
        <w:spacing w:before="60" w:after="100" w:afterAutospacing="1" w:line="375" w:lineRule="atLeast"/>
        <w:jc w:val="both"/>
        <w:rPr>
          <w:rFonts w:ascii="Times New Roman" w:hAnsi="Times New Roman"/>
          <w:b/>
          <w:color w:val="000000"/>
          <w:sz w:val="32"/>
          <w:szCs w:val="32"/>
        </w:rPr>
      </w:pPr>
    </w:p>
    <w:p w:rsidR="001F5A45" w:rsidRDefault="001F5A45" w:rsidP="001F5A45">
      <w:pPr>
        <w:shd w:val="clear" w:color="auto" w:fill="FFFFFF"/>
        <w:spacing w:before="60" w:after="100" w:afterAutospacing="1" w:line="375" w:lineRule="atLeast"/>
        <w:jc w:val="both"/>
        <w:rPr>
          <w:rFonts w:ascii="Times New Roman" w:hAnsi="Times New Roman"/>
          <w:color w:val="000000"/>
          <w:sz w:val="24"/>
          <w:szCs w:val="24"/>
        </w:rPr>
      </w:pPr>
      <w:r w:rsidRPr="001F5A45">
        <w:rPr>
          <w:rFonts w:ascii="Times New Roman" w:hAnsi="Times New Roman"/>
          <w:color w:val="000000"/>
          <w:sz w:val="24"/>
          <w:szCs w:val="24"/>
        </w:rPr>
        <w:t>Submitted by:</w:t>
      </w:r>
    </w:p>
    <w:p w:rsidR="001F5A45" w:rsidRDefault="001F5A45" w:rsidP="001F5A45">
      <w:p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1, Elsabet Mulugeta</w:t>
      </w:r>
    </w:p>
    <w:p w:rsidR="001F5A45" w:rsidRDefault="001F5A45" w:rsidP="001F5A45">
      <w:p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2, Amir Ahmed</w:t>
      </w:r>
    </w:p>
    <w:p w:rsidR="001F5A45" w:rsidRDefault="001F5A45" w:rsidP="001F5A45">
      <w:p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3, Matiol</w:t>
      </w:r>
    </w:p>
    <w:p w:rsidR="001F5A45" w:rsidRDefault="001F5A45" w:rsidP="001F5A45">
      <w:p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4,Zerihun Fiqadu</w:t>
      </w:r>
    </w:p>
    <w:p w:rsidR="001F5A45" w:rsidRDefault="001F5A45" w:rsidP="001F5A45">
      <w:p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5, Yerosen Geremew</w:t>
      </w:r>
    </w:p>
    <w:p w:rsidR="001F5A45" w:rsidRDefault="001F5A45" w:rsidP="001F5A45">
      <w:pPr>
        <w:shd w:val="clear" w:color="auto" w:fill="FFFFFF"/>
        <w:spacing w:before="60" w:after="100" w:afterAutospacing="1" w:line="375" w:lineRule="atLeast"/>
        <w:jc w:val="both"/>
        <w:rPr>
          <w:rFonts w:ascii="Times New Roman" w:hAnsi="Times New Roman"/>
          <w:color w:val="000000"/>
          <w:sz w:val="24"/>
          <w:szCs w:val="24"/>
        </w:rPr>
      </w:pPr>
    </w:p>
    <w:p w:rsidR="00D90847" w:rsidRDefault="001F5A45" w:rsidP="001F5A45">
      <w:pPr>
        <w:shd w:val="clear" w:color="auto" w:fill="FFFFFF"/>
        <w:spacing w:before="60" w:after="100" w:afterAutospacing="1" w:line="375" w:lineRule="atLeast"/>
        <w:jc w:val="both"/>
        <w:rPr>
          <w:rFonts w:ascii="Times New Roman" w:hAnsi="Times New Roman"/>
          <w:color w:val="000000"/>
          <w:sz w:val="24"/>
          <w:szCs w:val="24"/>
        </w:rPr>
      </w:pPr>
      <w:r w:rsidRPr="00D90847">
        <w:rPr>
          <w:rFonts w:ascii="Times New Roman" w:hAnsi="Times New Roman"/>
          <w:color w:val="000000"/>
          <w:sz w:val="28"/>
          <w:szCs w:val="28"/>
        </w:rPr>
        <w:t>Course:</w:t>
      </w:r>
      <w:r>
        <w:rPr>
          <w:rFonts w:ascii="Times New Roman" w:hAnsi="Times New Roman"/>
          <w:color w:val="000000"/>
          <w:sz w:val="24"/>
          <w:szCs w:val="24"/>
        </w:rPr>
        <w:t xml:space="preserve"> computer science internship</w:t>
      </w:r>
    </w:p>
    <w:p w:rsidR="00D90847" w:rsidRDefault="00D90847" w:rsidP="001F5A45">
      <w:pPr>
        <w:shd w:val="clear" w:color="auto" w:fill="FFFFFF"/>
        <w:spacing w:before="60" w:after="100" w:afterAutospacing="1" w:line="375" w:lineRule="atLeast"/>
        <w:jc w:val="both"/>
        <w:rPr>
          <w:rFonts w:ascii="Times New Roman" w:hAnsi="Times New Roman"/>
          <w:color w:val="000000"/>
          <w:sz w:val="24"/>
          <w:szCs w:val="24"/>
        </w:rPr>
      </w:pPr>
    </w:p>
    <w:p w:rsidR="001F5A45" w:rsidRDefault="00D90847" w:rsidP="001F5A45">
      <w:p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 xml:space="preserve">                                                                                                      Submitted to:Negalign Gezahegn</w:t>
      </w:r>
      <w:r w:rsidR="001F5A45">
        <w:rPr>
          <w:rFonts w:ascii="Times New Roman" w:hAnsi="Times New Roman"/>
          <w:color w:val="000000"/>
          <w:sz w:val="24"/>
          <w:szCs w:val="24"/>
        </w:rPr>
        <w:t xml:space="preserve"> </w:t>
      </w:r>
    </w:p>
    <w:p w:rsidR="001E2142" w:rsidRDefault="00D90847" w:rsidP="001E2142">
      <w:pPr>
        <w:shd w:val="clear" w:color="auto" w:fill="FFFFFF"/>
        <w:spacing w:before="60" w:after="100" w:afterAutospacing="1" w:line="375" w:lineRule="atLeast"/>
        <w:jc w:val="both"/>
        <w:rPr>
          <w:rFonts w:ascii="Times New Roman" w:hAnsi="Times New Roman"/>
          <w:color w:val="000000"/>
          <w:sz w:val="24"/>
          <w:szCs w:val="24"/>
        </w:rPr>
      </w:pPr>
      <w:r>
        <w:rPr>
          <w:rFonts w:ascii="Times New Roman" w:hAnsi="Times New Roman"/>
          <w:color w:val="000000"/>
          <w:sz w:val="24"/>
          <w:szCs w:val="24"/>
        </w:rPr>
        <w:t xml:space="preserve">                                                                                                     Date: Aug 2/2024</w:t>
      </w:r>
    </w:p>
    <w:p w:rsidR="001E2142" w:rsidRDefault="001E2142" w:rsidP="001E2142">
      <w:pPr>
        <w:shd w:val="clear" w:color="auto" w:fill="FFFFFF"/>
        <w:spacing w:before="60" w:after="100" w:afterAutospacing="1" w:line="375" w:lineRule="atLeast"/>
        <w:jc w:val="both"/>
        <w:rPr>
          <w:rFonts w:ascii="Times New Roman" w:hAnsi="Times New Roman"/>
          <w:color w:val="000000"/>
          <w:sz w:val="24"/>
          <w:szCs w:val="24"/>
        </w:rPr>
      </w:pPr>
    </w:p>
    <w:p w:rsidR="001E2142" w:rsidRDefault="001E2142" w:rsidP="001E2142">
      <w:pPr>
        <w:shd w:val="clear" w:color="auto" w:fill="FFFFFF"/>
        <w:spacing w:before="60" w:after="100" w:afterAutospacing="1" w:line="375" w:lineRule="atLeast"/>
        <w:jc w:val="both"/>
        <w:rPr>
          <w:rFonts w:ascii="Times New Roman" w:hAnsi="Times New Roman"/>
          <w:color w:val="000000"/>
          <w:sz w:val="24"/>
          <w:szCs w:val="24"/>
        </w:rPr>
      </w:pPr>
    </w:p>
    <w:p w:rsidR="001E2142" w:rsidRDefault="001E2142" w:rsidP="001E2142">
      <w:pPr>
        <w:shd w:val="clear" w:color="auto" w:fill="FFFFFF"/>
        <w:spacing w:before="60" w:after="100" w:afterAutospacing="1" w:line="375" w:lineRule="atLeast"/>
        <w:jc w:val="both"/>
        <w:rPr>
          <w:rFonts w:ascii="Times New Roman" w:hAnsi="Times New Roman"/>
          <w:color w:val="000000"/>
          <w:sz w:val="24"/>
          <w:szCs w:val="24"/>
        </w:rPr>
      </w:pPr>
    </w:p>
    <w:p w:rsidR="001E2142" w:rsidRDefault="001E2142" w:rsidP="001E2142">
      <w:pPr>
        <w:shd w:val="clear" w:color="auto" w:fill="FFFFFF"/>
        <w:spacing w:before="60" w:after="100" w:afterAutospacing="1" w:line="375" w:lineRule="atLeast"/>
        <w:jc w:val="both"/>
        <w:rPr>
          <w:rFonts w:ascii="Times New Roman" w:hAnsi="Times New Roman"/>
          <w:color w:val="000000"/>
          <w:sz w:val="24"/>
          <w:szCs w:val="24"/>
        </w:rPr>
      </w:pPr>
    </w:p>
    <w:p w:rsidR="001E2142" w:rsidRDefault="001E2142" w:rsidP="001E2142">
      <w:pPr>
        <w:shd w:val="clear" w:color="auto" w:fill="FFFFFF"/>
        <w:spacing w:before="60" w:after="100" w:afterAutospacing="1" w:line="375" w:lineRule="atLeast"/>
        <w:jc w:val="both"/>
        <w:rPr>
          <w:rFonts w:ascii="Times New Roman" w:hAnsi="Times New Roman"/>
          <w:color w:val="000000"/>
          <w:sz w:val="24"/>
          <w:szCs w:val="24"/>
        </w:rPr>
      </w:pPr>
    </w:p>
    <w:p w:rsidR="005A08DE" w:rsidRPr="001E2142" w:rsidRDefault="001F5A45" w:rsidP="001E2142">
      <w:pPr>
        <w:shd w:val="clear" w:color="auto" w:fill="FFFFFF"/>
        <w:spacing w:before="60" w:after="100" w:afterAutospacing="1" w:line="375" w:lineRule="atLeast"/>
        <w:jc w:val="both"/>
        <w:rPr>
          <w:rFonts w:ascii="Times New Roman" w:hAnsi="Times New Roman"/>
          <w:color w:val="000000"/>
          <w:sz w:val="24"/>
          <w:szCs w:val="24"/>
        </w:rPr>
      </w:pPr>
      <w:bookmarkStart w:id="0" w:name="_GoBack"/>
      <w:bookmarkEnd w:id="0"/>
      <w:r>
        <w:rPr>
          <w:rFonts w:ascii="Times New Roman" w:hAnsi="Times New Roman"/>
          <w:b/>
          <w:color w:val="000000"/>
          <w:sz w:val="28"/>
          <w:szCs w:val="28"/>
        </w:rPr>
        <w:lastRenderedPageBreak/>
        <w:t xml:space="preserve"> </w:t>
      </w:r>
      <w:r w:rsidR="005A08DE">
        <w:rPr>
          <w:rFonts w:ascii="Times New Roman" w:hAnsi="Times New Roman"/>
          <w:b/>
          <w:color w:val="000000"/>
          <w:sz w:val="28"/>
          <w:szCs w:val="28"/>
        </w:rPr>
        <w:t xml:space="preserve">  </w:t>
      </w:r>
      <w:r w:rsidR="005A08DE" w:rsidRPr="005A08DE">
        <w:rPr>
          <w:rFonts w:ascii="Times New Roman" w:hAnsi="Times New Roman"/>
          <w:b/>
          <w:color w:val="000000"/>
          <w:sz w:val="28"/>
          <w:szCs w:val="28"/>
        </w:rPr>
        <w:t>Internship Project Proposal</w:t>
      </w:r>
    </w:p>
    <w:p w:rsidR="005A08DE" w:rsidRPr="005A08DE" w:rsidRDefault="005A08DE" w:rsidP="005A08DE">
      <w:pPr>
        <w:shd w:val="clear" w:color="auto" w:fill="FFFFFF"/>
        <w:spacing w:before="60" w:after="100" w:afterAutospacing="1" w:line="375" w:lineRule="atLeast"/>
        <w:rPr>
          <w:rFonts w:ascii="Times New Roman" w:hAnsi="Times New Roman"/>
          <w:color w:val="000000"/>
          <w:sz w:val="24"/>
          <w:szCs w:val="24"/>
        </w:rPr>
      </w:pPr>
      <w:r>
        <w:rPr>
          <w:rFonts w:ascii="Times New Roman" w:hAnsi="Times New Roman"/>
          <w:color w:val="000000"/>
          <w:sz w:val="24"/>
          <w:szCs w:val="24"/>
        </w:rPr>
        <w:t xml:space="preserve"> </w:t>
      </w:r>
      <w:r w:rsidRPr="005A08DE">
        <w:rPr>
          <w:rFonts w:ascii="Times New Roman" w:hAnsi="Times New Roman"/>
          <w:color w:val="000000"/>
          <w:sz w:val="28"/>
          <w:szCs w:val="28"/>
        </w:rPr>
        <w:t xml:space="preserve"> </w:t>
      </w:r>
      <w:r w:rsidRPr="005A08DE">
        <w:rPr>
          <w:rFonts w:ascii="Times New Roman" w:hAnsi="Times New Roman"/>
          <w:color w:val="000000"/>
          <w:sz w:val="28"/>
          <w:szCs w:val="28"/>
        </w:rPr>
        <w:t>Title</w:t>
      </w:r>
      <w:r w:rsidRPr="005A08DE">
        <w:rPr>
          <w:rFonts w:ascii="Times New Roman" w:hAnsi="Times New Roman"/>
          <w:color w:val="000000"/>
          <w:sz w:val="24"/>
          <w:szCs w:val="24"/>
        </w:rPr>
        <w:t>: Software System Connection Platform for Organizations and Oromia Science and Technology Authority Software Developer Department</w:t>
      </w:r>
    </w:p>
    <w:p w:rsidR="005A08DE" w:rsidRPr="005A08DE" w:rsidRDefault="005A08DE" w:rsidP="005A08DE">
      <w:pPr>
        <w:shd w:val="clear" w:color="auto" w:fill="FFFFFF"/>
        <w:spacing w:before="60" w:after="100" w:afterAutospacing="1" w:line="375" w:lineRule="atLeast"/>
        <w:rPr>
          <w:rFonts w:ascii="Times New Roman" w:hAnsi="Times New Roman"/>
          <w:color w:val="000000"/>
          <w:sz w:val="24"/>
          <w:szCs w:val="24"/>
        </w:rPr>
      </w:pPr>
      <w:r>
        <w:rPr>
          <w:rFonts w:ascii="Times New Roman" w:hAnsi="Times New Roman"/>
          <w:color w:val="000000"/>
          <w:sz w:val="28"/>
          <w:szCs w:val="28"/>
        </w:rPr>
        <w:t xml:space="preserve">  </w:t>
      </w:r>
      <w:r w:rsidRPr="005A08DE">
        <w:rPr>
          <w:rFonts w:ascii="Times New Roman" w:hAnsi="Times New Roman"/>
          <w:color w:val="000000"/>
          <w:sz w:val="28"/>
          <w:szCs w:val="28"/>
        </w:rPr>
        <w:t xml:space="preserve">  Introduction</w:t>
      </w:r>
      <w:r w:rsidRPr="005A08DE">
        <w:rPr>
          <w:rFonts w:ascii="Times New Roman" w:hAnsi="Times New Roman"/>
          <w:color w:val="000000"/>
          <w:sz w:val="24"/>
          <w:szCs w:val="24"/>
        </w:rPr>
        <w:t>:</w:t>
      </w:r>
    </w:p>
    <w:p w:rsidR="00F25DF8" w:rsidRDefault="005A08DE" w:rsidP="005A08DE">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Efficient and transparent communication between organizations and government authorities is crucial for seamless software system development and deployment. The proposed system aims to address the challenges faced by organizations in the Oromia region when requesting software systems from the Oromia Science and Technology Authority's software developer department. Currently, the process is often cumbersome, with limited visibility and feedback mechanisms, leading to frustration and delays. This project seeks to create a centralized, web-based platform that will streamline the entire workflow, from request submission to system delivery, ultimately enhancing collaboration and improving the overall experience for all stakeholders.</w:t>
      </w:r>
    </w:p>
    <w:p w:rsidR="005A08DE" w:rsidRPr="005A08DE" w:rsidRDefault="005A08DE" w:rsidP="005A08DE">
      <w:pPr>
        <w:shd w:val="clear" w:color="auto" w:fill="FFFFFF"/>
        <w:spacing w:before="60" w:after="100" w:afterAutospacing="1" w:line="375" w:lineRule="atLeast"/>
        <w:ind w:left="360"/>
        <w:rPr>
          <w:rFonts w:ascii="Times New Roman" w:hAnsi="Times New Roman"/>
          <w:color w:val="000000"/>
          <w:sz w:val="28"/>
          <w:szCs w:val="28"/>
        </w:rPr>
      </w:pPr>
      <w:r w:rsidRPr="005A08DE">
        <w:rPr>
          <w:rFonts w:ascii="Times New Roman" w:hAnsi="Times New Roman"/>
          <w:color w:val="000000"/>
          <w:sz w:val="28"/>
          <w:szCs w:val="28"/>
        </w:rPr>
        <w:t>Objectives:</w:t>
      </w:r>
    </w:p>
    <w:p w:rsidR="005A08DE" w:rsidRPr="005A08DE" w:rsidRDefault="005A08DE" w:rsidP="005A08DE">
      <w:pPr>
        <w:pStyle w:val="ListParagraph"/>
        <w:numPr>
          <w:ilvl w:val="0"/>
          <w:numId w:val="41"/>
        </w:numPr>
        <w:shd w:val="clear" w:color="auto" w:fill="FFFFFF"/>
        <w:spacing w:before="60" w:after="100" w:afterAutospacing="1" w:line="375" w:lineRule="atLeast"/>
        <w:rPr>
          <w:rFonts w:ascii="Times New Roman" w:hAnsi="Times New Roman"/>
          <w:color w:val="000000"/>
          <w:sz w:val="24"/>
          <w:szCs w:val="24"/>
        </w:rPr>
      </w:pPr>
      <w:r w:rsidRPr="005A08DE">
        <w:rPr>
          <w:rFonts w:ascii="Times New Roman" w:hAnsi="Times New Roman"/>
          <w:color w:val="000000"/>
          <w:sz w:val="24"/>
          <w:szCs w:val="24"/>
        </w:rPr>
        <w:t>Create a web-based platform for organizations to submit software system requests.</w:t>
      </w:r>
    </w:p>
    <w:p w:rsidR="005A08DE" w:rsidRPr="005A08DE" w:rsidRDefault="005A08DE" w:rsidP="005A08DE">
      <w:pPr>
        <w:pStyle w:val="ListParagraph"/>
        <w:numPr>
          <w:ilvl w:val="0"/>
          <w:numId w:val="41"/>
        </w:numPr>
        <w:shd w:val="clear" w:color="auto" w:fill="FFFFFF"/>
        <w:spacing w:before="60" w:after="100" w:afterAutospacing="1" w:line="375" w:lineRule="atLeast"/>
        <w:rPr>
          <w:rFonts w:ascii="Times New Roman" w:hAnsi="Times New Roman"/>
          <w:color w:val="000000"/>
          <w:sz w:val="24"/>
          <w:szCs w:val="24"/>
        </w:rPr>
      </w:pPr>
      <w:r w:rsidRPr="005A08DE">
        <w:rPr>
          <w:rFonts w:ascii="Times New Roman" w:hAnsi="Times New Roman"/>
          <w:color w:val="000000"/>
          <w:sz w:val="24"/>
          <w:szCs w:val="24"/>
        </w:rPr>
        <w:t>Enable the Oromia Science and Technology Authority's software developer department to review and approve/decline requests.</w:t>
      </w:r>
    </w:p>
    <w:p w:rsidR="005A08DE" w:rsidRPr="005A08DE" w:rsidRDefault="005A08DE" w:rsidP="005A08DE">
      <w:pPr>
        <w:pStyle w:val="ListParagraph"/>
        <w:numPr>
          <w:ilvl w:val="0"/>
          <w:numId w:val="41"/>
        </w:numPr>
        <w:shd w:val="clear" w:color="auto" w:fill="FFFFFF"/>
        <w:spacing w:before="60" w:after="100" w:afterAutospacing="1" w:line="375" w:lineRule="atLeast"/>
        <w:rPr>
          <w:rFonts w:ascii="Times New Roman" w:hAnsi="Times New Roman"/>
          <w:color w:val="000000"/>
          <w:sz w:val="24"/>
          <w:szCs w:val="24"/>
        </w:rPr>
      </w:pPr>
      <w:r w:rsidRPr="005A08DE">
        <w:rPr>
          <w:rFonts w:ascii="Times New Roman" w:hAnsi="Times New Roman"/>
          <w:color w:val="000000"/>
          <w:sz w:val="24"/>
          <w:szCs w:val="24"/>
        </w:rPr>
        <w:t>Provide notifications to organizations on request status updates.</w:t>
      </w:r>
    </w:p>
    <w:p w:rsidR="005A08DE" w:rsidRPr="005A08DE" w:rsidRDefault="005A08DE" w:rsidP="005A08DE">
      <w:pPr>
        <w:pStyle w:val="ListParagraph"/>
        <w:numPr>
          <w:ilvl w:val="0"/>
          <w:numId w:val="41"/>
        </w:numPr>
        <w:shd w:val="clear" w:color="auto" w:fill="FFFFFF"/>
        <w:spacing w:before="60" w:after="100" w:afterAutospacing="1" w:line="375" w:lineRule="atLeast"/>
        <w:rPr>
          <w:rFonts w:ascii="Times New Roman" w:hAnsi="Times New Roman"/>
          <w:color w:val="000000"/>
          <w:sz w:val="24"/>
          <w:szCs w:val="24"/>
        </w:rPr>
      </w:pPr>
      <w:r w:rsidRPr="005A08DE">
        <w:rPr>
          <w:rFonts w:ascii="Times New Roman" w:hAnsi="Times New Roman"/>
          <w:color w:val="000000"/>
          <w:sz w:val="24"/>
          <w:szCs w:val="24"/>
        </w:rPr>
        <w:t>Implement a feedback mechanism for continuous improvement.</w:t>
      </w:r>
    </w:p>
    <w:p w:rsidR="005A08DE" w:rsidRPr="005A08DE" w:rsidRDefault="005A08DE" w:rsidP="005A08DE">
      <w:pPr>
        <w:pStyle w:val="ListParagraph"/>
        <w:numPr>
          <w:ilvl w:val="0"/>
          <w:numId w:val="41"/>
        </w:numPr>
        <w:shd w:val="clear" w:color="auto" w:fill="FFFFFF"/>
        <w:spacing w:before="60" w:after="100" w:afterAutospacing="1" w:line="375" w:lineRule="atLeast"/>
        <w:rPr>
          <w:rFonts w:ascii="Times New Roman" w:hAnsi="Times New Roman"/>
          <w:color w:val="000000"/>
          <w:sz w:val="24"/>
          <w:szCs w:val="24"/>
        </w:rPr>
      </w:pPr>
      <w:r w:rsidRPr="005A08DE">
        <w:rPr>
          <w:rFonts w:ascii="Times New Roman" w:hAnsi="Times New Roman"/>
          <w:color w:val="000000"/>
          <w:sz w:val="24"/>
          <w:szCs w:val="24"/>
        </w:rPr>
        <w:t>Enhance accessibility for organizations geographically distant from the main office.</w:t>
      </w:r>
    </w:p>
    <w:p w:rsidR="005A08DE" w:rsidRDefault="005A08DE" w:rsidP="005A08DE">
      <w:pPr>
        <w:shd w:val="clear" w:color="auto" w:fill="FFFFFF"/>
        <w:spacing w:before="60" w:after="100" w:afterAutospacing="1" w:line="375" w:lineRule="atLeast"/>
        <w:ind w:left="360"/>
        <w:rPr>
          <w:rFonts w:ascii="Times New Roman" w:hAnsi="Times New Roman"/>
          <w:color w:val="000000"/>
          <w:sz w:val="24"/>
          <w:szCs w:val="24"/>
        </w:rPr>
      </w:pPr>
    </w:p>
    <w:p w:rsid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p>
    <w:p w:rsid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p>
    <w:p w:rsid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p>
    <w:p w:rsid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p>
    <w:p w:rsidR="005A08DE" w:rsidRPr="00906C91" w:rsidRDefault="005A08DE" w:rsidP="005A08DE">
      <w:pPr>
        <w:shd w:val="clear" w:color="auto" w:fill="FFFFFF"/>
        <w:spacing w:before="60" w:after="100" w:afterAutospacing="1" w:line="375" w:lineRule="atLeast"/>
        <w:ind w:left="360"/>
        <w:jc w:val="both"/>
        <w:rPr>
          <w:rFonts w:ascii="Times New Roman" w:hAnsi="Times New Roman"/>
          <w:b/>
          <w:color w:val="000000"/>
          <w:sz w:val="28"/>
          <w:szCs w:val="28"/>
        </w:rPr>
      </w:pPr>
      <w:r w:rsidRPr="00906C91">
        <w:rPr>
          <w:rFonts w:ascii="Times New Roman" w:hAnsi="Times New Roman"/>
          <w:b/>
          <w:color w:val="000000"/>
          <w:sz w:val="28"/>
          <w:szCs w:val="28"/>
        </w:rPr>
        <w:lastRenderedPageBreak/>
        <w:t>Proposed Features:</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1. User Management:</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Registration and login for organizations and the software developer department.</w:t>
      </w:r>
    </w:p>
    <w:p w:rsidR="005A08DE" w:rsidRPr="005A08DE" w:rsidRDefault="005A08DE" w:rsidP="00906C91">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Role-based access control to ensure secure and appropriate ac</w:t>
      </w:r>
      <w:r w:rsidR="00906C91">
        <w:rPr>
          <w:rFonts w:ascii="Times New Roman" w:hAnsi="Times New Roman"/>
          <w:color w:val="000000"/>
          <w:sz w:val="24"/>
          <w:szCs w:val="24"/>
        </w:rPr>
        <w:t>cess to system functionalities.</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2. Request Submission:</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Intuitive interface for organizations to submit detailed software system requirements, including the ability to upload relevant documents.</w:t>
      </w:r>
    </w:p>
    <w:p w:rsidR="005A08DE" w:rsidRPr="005A08DE" w:rsidRDefault="005A08DE" w:rsidP="00906C91">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Streamlined and user-friendly request submission process, minimizing the burden o</w:t>
      </w:r>
      <w:r w:rsidR="00906C91">
        <w:rPr>
          <w:rFonts w:ascii="Times New Roman" w:hAnsi="Times New Roman"/>
          <w:color w:val="000000"/>
          <w:sz w:val="24"/>
          <w:szCs w:val="24"/>
        </w:rPr>
        <w:t>n the requesting organizations.</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3. Approval Workflow:</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Efficient review and approval/decline process by the Oromia Science and Technology Authority's software developer department.</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Detailed review comments and reasons for approval or rejection, providing clear and transparent feedback to the requesting organizations.</w:t>
      </w:r>
    </w:p>
    <w:p w:rsidR="005A08DE" w:rsidRPr="005A08DE" w:rsidRDefault="005A08DE" w:rsidP="00906C91">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Timely notifications to organizations on the status of their requests, ensuring they are inf</w:t>
      </w:r>
      <w:r w:rsidR="00906C91">
        <w:rPr>
          <w:rFonts w:ascii="Times New Roman" w:hAnsi="Times New Roman"/>
          <w:color w:val="000000"/>
          <w:sz w:val="24"/>
          <w:szCs w:val="24"/>
        </w:rPr>
        <w:t>ormed throughout the process.</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4. Dashboard:</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Personalized dashboards for organizations and the software developer department, displaying real-time status updates on requests and fostering better visibility and collaboration.</w:t>
      </w:r>
    </w:p>
    <w:p w:rsidR="005A08DE" w:rsidRPr="005A08DE" w:rsidRDefault="005A08DE" w:rsidP="005A08DE">
      <w:pPr>
        <w:shd w:val="clear" w:color="auto" w:fill="FFFFFF"/>
        <w:spacing w:before="60" w:after="100" w:afterAutospacing="1" w:line="375" w:lineRule="atLeast"/>
        <w:ind w:left="360"/>
        <w:jc w:val="both"/>
        <w:rPr>
          <w:rFonts w:ascii="Times New Roman" w:hAnsi="Times New Roman"/>
          <w:color w:val="000000"/>
          <w:sz w:val="24"/>
          <w:szCs w:val="24"/>
        </w:rPr>
      </w:pPr>
      <w:r w:rsidRPr="005A08DE">
        <w:rPr>
          <w:rFonts w:ascii="Times New Roman" w:hAnsi="Times New Roman"/>
          <w:color w:val="000000"/>
          <w:sz w:val="24"/>
          <w:szCs w:val="24"/>
        </w:rPr>
        <w:t xml:space="preserve">   - Intuitive data visualizations and reporting tools to help both parties monitor and analyze the system's performance.</w:t>
      </w:r>
    </w:p>
    <w:p w:rsidR="00906C91" w:rsidRDefault="00906C91" w:rsidP="00906C91">
      <w:pPr>
        <w:shd w:val="clear" w:color="auto" w:fill="FFFFFF"/>
        <w:spacing w:before="60" w:after="100" w:afterAutospacing="1" w:line="375" w:lineRule="atLeast"/>
        <w:jc w:val="both"/>
        <w:rPr>
          <w:rFonts w:ascii="Times New Roman" w:hAnsi="Times New Roman"/>
          <w:color w:val="000000"/>
          <w:sz w:val="24"/>
          <w:szCs w:val="24"/>
        </w:rPr>
      </w:pPr>
    </w:p>
    <w:p w:rsidR="005A08DE" w:rsidRPr="005A08DE" w:rsidRDefault="00906C91" w:rsidP="00906C91">
      <w:pPr>
        <w:shd w:val="clear" w:color="auto" w:fill="FFFFFF"/>
        <w:spacing w:before="60" w:after="100" w:afterAutospacing="1" w:line="375" w:lineRule="atLeast"/>
        <w:rPr>
          <w:rFonts w:ascii="Times New Roman" w:hAnsi="Times New Roman"/>
          <w:color w:val="000000"/>
          <w:sz w:val="24"/>
          <w:szCs w:val="24"/>
        </w:rPr>
      </w:pPr>
      <w:r>
        <w:rPr>
          <w:rFonts w:ascii="Times New Roman" w:hAnsi="Times New Roman"/>
          <w:color w:val="000000"/>
          <w:sz w:val="24"/>
          <w:szCs w:val="24"/>
        </w:rPr>
        <w:lastRenderedPageBreak/>
        <w:t xml:space="preserve">      </w:t>
      </w:r>
      <w:r w:rsidR="005A08DE" w:rsidRPr="005A08DE">
        <w:rPr>
          <w:rFonts w:ascii="Times New Roman" w:hAnsi="Times New Roman"/>
          <w:color w:val="000000"/>
          <w:sz w:val="24"/>
          <w:szCs w:val="24"/>
        </w:rPr>
        <w:t>5. Notification System:</w:t>
      </w:r>
    </w:p>
    <w:p w:rsidR="005A08DE" w:rsidRPr="005A08DE" w:rsidRDefault="005A08DE" w:rsidP="00906C91">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 xml:space="preserve">   - Automated email notifications to inform organizations of request status changes, such as submission, approval, or rejection.</w:t>
      </w:r>
    </w:p>
    <w:p w:rsidR="005A08DE" w:rsidRPr="005A08DE" w:rsidRDefault="005A08DE" w:rsidP="00906C91">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 xml:space="preserve">   - Alerts to the software developer department for new requests, ensur</w:t>
      </w:r>
      <w:r w:rsidR="00906C91">
        <w:rPr>
          <w:rFonts w:ascii="Times New Roman" w:hAnsi="Times New Roman"/>
          <w:color w:val="000000"/>
          <w:sz w:val="24"/>
          <w:szCs w:val="24"/>
        </w:rPr>
        <w:t>ing timely review and response.</w:t>
      </w:r>
    </w:p>
    <w:p w:rsidR="005A08DE" w:rsidRPr="005A08DE" w:rsidRDefault="005A08DE" w:rsidP="00906C91">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6. Reporting and Analytics:</w:t>
      </w:r>
    </w:p>
    <w:p w:rsidR="005A08DE" w:rsidRPr="005A08DE" w:rsidRDefault="005A08DE" w:rsidP="00906C91">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 xml:space="preserve">   - Comprehensive reporting capabilities to generate insights on request trends, approval rates, and system performance.</w:t>
      </w:r>
    </w:p>
    <w:p w:rsidR="005A08DE" w:rsidRPr="005A08DE" w:rsidRDefault="005A08DE" w:rsidP="00906C91">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 xml:space="preserve">   - Advanced analytics and data visualization tools to help the software developer department make data-driven decisions and continuously improve the system.</w:t>
      </w:r>
    </w:p>
    <w:p w:rsidR="005A08DE" w:rsidRPr="005A08DE" w:rsidRDefault="00906C91" w:rsidP="00906C91">
      <w:pPr>
        <w:shd w:val="clear" w:color="auto" w:fill="FFFFFF"/>
        <w:spacing w:before="60" w:after="100" w:afterAutospacing="1" w:line="375" w:lineRule="atLeast"/>
        <w:rPr>
          <w:rFonts w:ascii="Times New Roman" w:hAnsi="Times New Roman"/>
          <w:color w:val="000000"/>
          <w:sz w:val="24"/>
          <w:szCs w:val="24"/>
        </w:rPr>
      </w:pPr>
      <w:r>
        <w:rPr>
          <w:rFonts w:ascii="Times New Roman" w:hAnsi="Times New Roman"/>
          <w:color w:val="000000"/>
          <w:sz w:val="24"/>
          <w:szCs w:val="24"/>
        </w:rPr>
        <w:t xml:space="preserve">      </w:t>
      </w:r>
      <w:r w:rsidR="005A08DE" w:rsidRPr="005A08DE">
        <w:rPr>
          <w:rFonts w:ascii="Times New Roman" w:hAnsi="Times New Roman"/>
          <w:color w:val="000000"/>
          <w:sz w:val="24"/>
          <w:szCs w:val="24"/>
        </w:rPr>
        <w:t>7. Feedback Mechanism:</w:t>
      </w:r>
    </w:p>
    <w:p w:rsidR="005A08DE" w:rsidRPr="005A08DE" w:rsidRDefault="005A08DE" w:rsidP="00906C91">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 xml:space="preserve">   - Dedicated channels for organizations to provide feedback on the software systems developed, allowing the department to address any concerns or suggestions for improvement.</w:t>
      </w:r>
    </w:p>
    <w:p w:rsidR="005A08DE" w:rsidRDefault="005A08DE" w:rsidP="00906C91">
      <w:pPr>
        <w:shd w:val="clear" w:color="auto" w:fill="FFFFFF"/>
        <w:spacing w:before="60" w:after="100" w:afterAutospacing="1" w:line="375" w:lineRule="atLeast"/>
        <w:ind w:left="360"/>
        <w:rPr>
          <w:rFonts w:ascii="Times New Roman" w:hAnsi="Times New Roman"/>
          <w:color w:val="000000"/>
          <w:sz w:val="24"/>
          <w:szCs w:val="24"/>
        </w:rPr>
      </w:pPr>
      <w:r w:rsidRPr="005A08DE">
        <w:rPr>
          <w:rFonts w:ascii="Times New Roman" w:hAnsi="Times New Roman"/>
          <w:color w:val="000000"/>
          <w:sz w:val="24"/>
          <w:szCs w:val="24"/>
        </w:rPr>
        <w:t xml:space="preserve">   - Reciprocal feedback from the software developer department on the overall process and recommendations for system enhancements, fostering a collaborative environment.</w:t>
      </w:r>
    </w:p>
    <w:p w:rsidR="00414D1F" w:rsidRP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b/>
          <w:color w:val="000000"/>
          <w:sz w:val="28"/>
          <w:szCs w:val="28"/>
        </w:rPr>
        <w:t>Technology stack</w:t>
      </w:r>
      <w:r>
        <w:rPr>
          <w:rFonts w:ascii="Times New Roman" w:hAnsi="Times New Roman"/>
          <w:color w:val="000000"/>
          <w:sz w:val="24"/>
          <w:szCs w:val="24"/>
        </w:rPr>
        <w:t>:</w:t>
      </w:r>
    </w:p>
    <w:p w:rsid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1. WordPress: As the core content management system (CMS</w:t>
      </w:r>
      <w:r>
        <w:rPr>
          <w:rFonts w:ascii="Times New Roman" w:hAnsi="Times New Roman"/>
          <w:color w:val="000000"/>
          <w:sz w:val="24"/>
          <w:szCs w:val="24"/>
        </w:rPr>
        <w:t>) and platform for the website.</w:t>
      </w:r>
    </w:p>
    <w:p w:rsid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2. PHP: The primary programming language for WordPress plugin dev</w:t>
      </w:r>
      <w:r>
        <w:rPr>
          <w:rFonts w:ascii="Times New Roman" w:hAnsi="Times New Roman"/>
          <w:color w:val="000000"/>
          <w:sz w:val="24"/>
          <w:szCs w:val="24"/>
        </w:rPr>
        <w:t>elopment and server-side logic.</w:t>
      </w:r>
    </w:p>
    <w:p w:rsid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3. JavaScrip</w:t>
      </w:r>
      <w:r>
        <w:rPr>
          <w:rFonts w:ascii="Times New Roman" w:hAnsi="Times New Roman"/>
          <w:color w:val="000000"/>
          <w:sz w:val="24"/>
          <w:szCs w:val="24"/>
        </w:rPr>
        <w:t>t: For client-side interactions and</w:t>
      </w:r>
      <w:r w:rsidRPr="00414D1F">
        <w:rPr>
          <w:rFonts w:ascii="Times New Roman" w:hAnsi="Times New Roman"/>
          <w:color w:val="000000"/>
          <w:sz w:val="24"/>
          <w:szCs w:val="24"/>
        </w:rPr>
        <w:t xml:space="preserve"> UI enhancements</w:t>
      </w:r>
      <w:r>
        <w:rPr>
          <w:rFonts w:ascii="Times New Roman" w:hAnsi="Times New Roman"/>
          <w:color w:val="000000"/>
          <w:sz w:val="24"/>
          <w:szCs w:val="24"/>
        </w:rPr>
        <w:t>.</w:t>
      </w:r>
    </w:p>
    <w:p w:rsidR="00414D1F" w:rsidRP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4. MySQL: The database management system used by WordPress to store content, user data, and plugin-related information.</w:t>
      </w:r>
    </w:p>
    <w:p w:rsid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5. HTML/CSS: For building the user interface and presentation layer of the WordPress site.</w:t>
      </w:r>
    </w:p>
    <w:p w:rsidR="00414D1F" w:rsidRP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b/>
          <w:color w:val="000000"/>
          <w:sz w:val="28"/>
          <w:szCs w:val="28"/>
        </w:rPr>
        <w:lastRenderedPageBreak/>
        <w:t>Timeline</w:t>
      </w:r>
      <w:r>
        <w:rPr>
          <w:rFonts w:ascii="Times New Roman" w:hAnsi="Times New Roman"/>
          <w:color w:val="000000"/>
          <w:sz w:val="24"/>
          <w:szCs w:val="24"/>
        </w:rPr>
        <w:t>:</w:t>
      </w:r>
    </w:p>
    <w:p w:rsidR="00414D1F" w:rsidRPr="00414D1F" w:rsidRDefault="0091102F" w:rsidP="00414D1F">
      <w:pPr>
        <w:shd w:val="clear" w:color="auto" w:fill="FFFFFF"/>
        <w:spacing w:before="60" w:after="100" w:afterAutospacing="1" w:line="375" w:lineRule="atLeast"/>
        <w:ind w:left="360"/>
        <w:rPr>
          <w:rFonts w:ascii="Times New Roman" w:hAnsi="Times New Roman"/>
          <w:color w:val="000000"/>
          <w:sz w:val="24"/>
          <w:szCs w:val="24"/>
        </w:rPr>
      </w:pPr>
      <w:r>
        <w:rPr>
          <w:rFonts w:ascii="Times New Roman" w:hAnsi="Times New Roman"/>
          <w:color w:val="000000"/>
          <w:sz w:val="24"/>
          <w:szCs w:val="24"/>
        </w:rPr>
        <w:t>1. Research and p</w:t>
      </w:r>
      <w:r w:rsidR="00414D1F" w:rsidRPr="00414D1F">
        <w:rPr>
          <w:rFonts w:ascii="Times New Roman" w:hAnsi="Times New Roman"/>
          <w:color w:val="000000"/>
          <w:sz w:val="24"/>
          <w:szCs w:val="24"/>
        </w:rPr>
        <w:t>lanning (</w:t>
      </w:r>
      <w:r w:rsidR="00414D1F">
        <w:rPr>
          <w:rFonts w:ascii="Times New Roman" w:hAnsi="Times New Roman"/>
          <w:color w:val="000000"/>
          <w:sz w:val="24"/>
          <w:szCs w:val="24"/>
        </w:rPr>
        <w:t>1 week</w:t>
      </w:r>
      <w:r w:rsidR="00414D1F" w:rsidRPr="00414D1F">
        <w:rPr>
          <w:rFonts w:ascii="Times New Roman" w:hAnsi="Times New Roman"/>
          <w:color w:val="000000"/>
          <w:sz w:val="24"/>
          <w:szCs w:val="24"/>
        </w:rPr>
        <w:t>):</w:t>
      </w:r>
    </w:p>
    <w:p w:rsidR="00414D1F" w:rsidRP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 xml:space="preserve">   - Evaluate existing WordPress plugins or solutions that ma</w:t>
      </w:r>
      <w:r>
        <w:rPr>
          <w:rFonts w:ascii="Times New Roman" w:hAnsi="Times New Roman"/>
          <w:color w:val="000000"/>
          <w:sz w:val="24"/>
          <w:szCs w:val="24"/>
        </w:rPr>
        <w:t>y provide similar capabilities.</w:t>
      </w:r>
    </w:p>
    <w:p w:rsid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2. Plugin Development (</w:t>
      </w:r>
      <w:r>
        <w:rPr>
          <w:rFonts w:ascii="Times New Roman" w:hAnsi="Times New Roman"/>
          <w:color w:val="000000"/>
          <w:sz w:val="24"/>
          <w:szCs w:val="24"/>
        </w:rPr>
        <w:t>1 week):</w:t>
      </w:r>
    </w:p>
    <w:p w:rsidR="00414D1F" w:rsidRP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 xml:space="preserve">   - Integrate the plugin with the WordPress platform, ensuring seamless interaction with the sit</w:t>
      </w:r>
      <w:r>
        <w:rPr>
          <w:rFonts w:ascii="Times New Roman" w:hAnsi="Times New Roman"/>
          <w:color w:val="000000"/>
          <w:sz w:val="24"/>
          <w:szCs w:val="24"/>
        </w:rPr>
        <w:t>e's content and user interface.</w:t>
      </w:r>
    </w:p>
    <w:p w:rsid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 xml:space="preserve">3. Testing and </w:t>
      </w:r>
      <w:r w:rsidR="0091102F" w:rsidRPr="00414D1F">
        <w:rPr>
          <w:rFonts w:ascii="Times New Roman" w:hAnsi="Times New Roman"/>
          <w:color w:val="000000"/>
          <w:sz w:val="24"/>
          <w:szCs w:val="24"/>
        </w:rPr>
        <w:t>debugging</w:t>
      </w:r>
      <w:r w:rsidRPr="00414D1F">
        <w:rPr>
          <w:rFonts w:ascii="Times New Roman" w:hAnsi="Times New Roman"/>
          <w:color w:val="000000"/>
          <w:sz w:val="24"/>
          <w:szCs w:val="24"/>
        </w:rPr>
        <w:t xml:space="preserve"> (</w:t>
      </w:r>
      <w:r>
        <w:rPr>
          <w:rFonts w:ascii="Times New Roman" w:hAnsi="Times New Roman"/>
          <w:color w:val="000000"/>
          <w:sz w:val="24"/>
          <w:szCs w:val="24"/>
        </w:rPr>
        <w:t>1 week):</w:t>
      </w:r>
    </w:p>
    <w:p w:rsidR="00414D1F" w:rsidRDefault="00414D1F" w:rsidP="00414D1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 xml:space="preserve">- Identify and resolve any bugs or issues that may </w:t>
      </w:r>
      <w:r>
        <w:rPr>
          <w:rFonts w:ascii="Times New Roman" w:hAnsi="Times New Roman"/>
          <w:color w:val="000000"/>
          <w:sz w:val="24"/>
          <w:szCs w:val="24"/>
        </w:rPr>
        <w:t>arise during the testing phase.</w:t>
      </w:r>
    </w:p>
    <w:p w:rsidR="00414D1F" w:rsidRPr="00414D1F" w:rsidRDefault="00414D1F" w:rsidP="0091102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 xml:space="preserve">- Ensure the plugin's compatibility with the current WordPress version and popular </w:t>
      </w:r>
      <w:r>
        <w:rPr>
          <w:rFonts w:ascii="Times New Roman" w:hAnsi="Times New Roman"/>
          <w:color w:val="000000"/>
          <w:sz w:val="24"/>
          <w:szCs w:val="24"/>
        </w:rPr>
        <w:t xml:space="preserve">   </w:t>
      </w:r>
      <w:r w:rsidR="0091102F">
        <w:rPr>
          <w:rFonts w:ascii="Times New Roman" w:hAnsi="Times New Roman"/>
          <w:color w:val="000000"/>
          <w:sz w:val="24"/>
          <w:szCs w:val="24"/>
        </w:rPr>
        <w:t>WordPress themes.</w:t>
      </w:r>
    </w:p>
    <w:p w:rsidR="0091102F" w:rsidRDefault="00414D1F" w:rsidP="0091102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4. Documen</w:t>
      </w:r>
      <w:r w:rsidR="0091102F">
        <w:rPr>
          <w:rFonts w:ascii="Times New Roman" w:hAnsi="Times New Roman"/>
          <w:color w:val="000000"/>
          <w:sz w:val="24"/>
          <w:szCs w:val="24"/>
        </w:rPr>
        <w:t>tation and Release (1 week):</w:t>
      </w:r>
    </w:p>
    <w:p w:rsidR="00414D1F" w:rsidRDefault="00414D1F" w:rsidP="0091102F">
      <w:pPr>
        <w:shd w:val="clear" w:color="auto" w:fill="FFFFFF"/>
        <w:spacing w:before="60" w:after="100" w:afterAutospacing="1" w:line="375" w:lineRule="atLeast"/>
        <w:ind w:left="360"/>
        <w:rPr>
          <w:rFonts w:ascii="Times New Roman" w:hAnsi="Times New Roman"/>
          <w:color w:val="000000"/>
          <w:sz w:val="24"/>
          <w:szCs w:val="24"/>
        </w:rPr>
      </w:pPr>
      <w:r w:rsidRPr="00414D1F">
        <w:rPr>
          <w:rFonts w:ascii="Times New Roman" w:hAnsi="Times New Roman"/>
          <w:color w:val="000000"/>
          <w:sz w:val="24"/>
          <w:szCs w:val="24"/>
        </w:rPr>
        <w:t xml:space="preserve"> - Provide support</w:t>
      </w:r>
      <w:r w:rsidR="0091102F">
        <w:rPr>
          <w:rFonts w:ascii="Times New Roman" w:hAnsi="Times New Roman"/>
          <w:color w:val="000000"/>
          <w:sz w:val="24"/>
          <w:szCs w:val="24"/>
        </w:rPr>
        <w:t>ive</w:t>
      </w:r>
      <w:r w:rsidRPr="00414D1F">
        <w:rPr>
          <w:rFonts w:ascii="Times New Roman" w:hAnsi="Times New Roman"/>
          <w:color w:val="000000"/>
          <w:sz w:val="24"/>
          <w:szCs w:val="24"/>
        </w:rPr>
        <w:t xml:space="preserve"> resources</w:t>
      </w:r>
      <w:r w:rsidR="0091102F">
        <w:rPr>
          <w:rFonts w:ascii="Times New Roman" w:hAnsi="Times New Roman"/>
          <w:color w:val="000000"/>
          <w:sz w:val="24"/>
          <w:szCs w:val="24"/>
        </w:rPr>
        <w:t xml:space="preserve"> to assist users.</w:t>
      </w:r>
    </w:p>
    <w:p w:rsidR="00166DA5" w:rsidRPr="00166DA5" w:rsidRDefault="00166DA5" w:rsidP="00166DA5">
      <w:pPr>
        <w:shd w:val="clear" w:color="auto" w:fill="FFFFFF"/>
        <w:spacing w:before="60" w:after="100" w:afterAutospacing="1" w:line="375" w:lineRule="atLeast"/>
        <w:ind w:left="360"/>
        <w:rPr>
          <w:rFonts w:ascii="Times New Roman" w:hAnsi="Times New Roman"/>
          <w:color w:val="000000"/>
          <w:sz w:val="24"/>
          <w:szCs w:val="24"/>
        </w:rPr>
      </w:pPr>
      <w:r w:rsidRPr="008D12E8">
        <w:rPr>
          <w:rFonts w:ascii="Times New Roman" w:hAnsi="Times New Roman"/>
          <w:b/>
          <w:color w:val="000000"/>
          <w:sz w:val="28"/>
          <w:szCs w:val="28"/>
        </w:rPr>
        <w:t>Conclusion</w:t>
      </w:r>
      <w:r>
        <w:rPr>
          <w:rFonts w:ascii="Times New Roman" w:hAnsi="Times New Roman"/>
          <w:color w:val="000000"/>
          <w:sz w:val="24"/>
          <w:szCs w:val="24"/>
        </w:rPr>
        <w:t>:</w:t>
      </w:r>
    </w:p>
    <w:p w:rsidR="0091102F" w:rsidRPr="005A08DE" w:rsidRDefault="00166DA5" w:rsidP="00166DA5">
      <w:pPr>
        <w:shd w:val="clear" w:color="auto" w:fill="FFFFFF"/>
        <w:spacing w:before="60" w:after="100" w:afterAutospacing="1" w:line="375" w:lineRule="atLeast"/>
        <w:ind w:left="360"/>
        <w:rPr>
          <w:rFonts w:ascii="Times New Roman" w:hAnsi="Times New Roman"/>
          <w:color w:val="000000"/>
          <w:sz w:val="24"/>
          <w:szCs w:val="24"/>
        </w:rPr>
      </w:pPr>
      <w:r w:rsidRPr="00166DA5">
        <w:rPr>
          <w:rFonts w:ascii="Times New Roman" w:hAnsi="Times New Roman"/>
          <w:color w:val="000000"/>
          <w:sz w:val="24"/>
          <w:szCs w:val="24"/>
        </w:rPr>
        <w:t>The Software System Connection Platform serves as a centralized, web-based hub that seamlessly connects organizations in the Oromia region with the software developer department of the Oromia Science and Technology Authority. By streamlining the request submission, review, and delivery processes, this platform enhances transparency, communication, and collaboration between all stakeholders. The intuitive user interface, efficient approval workflow, real-time notifications, and comprehensive feedback mechanisms empower organizations to engage with the software developer department more effectively, while also enabling the department to make data-driven decisions and continuously improve the system</w:t>
      </w:r>
    </w:p>
    <w:sectPr w:rsidR="0091102F" w:rsidRPr="005A08DE">
      <w:head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0F3" w:rsidRDefault="00CE50F3">
      <w:pPr>
        <w:spacing w:after="0" w:line="240" w:lineRule="auto"/>
      </w:pPr>
      <w:r>
        <w:separator/>
      </w:r>
    </w:p>
  </w:endnote>
  <w:endnote w:type="continuationSeparator" w:id="0">
    <w:p w:rsidR="00CE50F3" w:rsidRDefault="00CE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2">
    <w:altName w:val="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91" w:rsidRDefault="00906C91">
    <w:pPr>
      <w:pStyle w:val="Footer"/>
      <w:jc w:val="right"/>
    </w:pPr>
  </w:p>
  <w:p w:rsidR="00906C91" w:rsidRDefault="00906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0F3" w:rsidRDefault="00CE50F3">
      <w:pPr>
        <w:spacing w:after="0" w:line="240" w:lineRule="auto"/>
      </w:pPr>
      <w:r>
        <w:separator/>
      </w:r>
    </w:p>
  </w:footnote>
  <w:footnote w:type="continuationSeparator" w:id="0">
    <w:p w:rsidR="00CE50F3" w:rsidRDefault="00CE5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DF8" w:rsidRDefault="00CE50F3">
    <w:pPr>
      <w:pStyle w:val="Header"/>
    </w:pPr>
    <w:r>
      <w:rPr>
        <w:noProof/>
        <w:lang w:eastAsia="en-US"/>
      </w:rPr>
      <mc:AlternateContent>
        <mc:Choice Requires="wps">
          <w:drawing>
            <wp:anchor distT="0" distB="0" distL="0" distR="0" simplePos="0" relativeHeight="3" behindDoc="0" locked="0" layoutInCell="0" allowOverlap="1">
              <wp:simplePos x="0" y="0"/>
              <wp:positionH relativeFrom="margin">
                <wp:align>left</wp:align>
              </wp:positionH>
              <wp:positionV relativeFrom="topMargin">
                <wp:align>center</wp:align>
              </wp:positionV>
              <wp:extent cx="5943600" cy="173736"/>
              <wp:effectExtent l="0" t="0" r="0" b="635"/>
              <wp:wrapNone/>
              <wp:docPr id="4097"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73736"/>
                      </a:xfrm>
                      <a:prstGeom prst="rect">
                        <a:avLst/>
                      </a:prstGeom>
                      <a:ln>
                        <a:noFill/>
                      </a:ln>
                    </wps:spPr>
                    <wps:txbx>
                      <w:txbxContent>
                        <w:p w:rsidR="00F25DF8" w:rsidRDefault="00F25DF8">
                          <w:pPr>
                            <w:spacing w:after="0" w:line="240" w:lineRule="auto"/>
                            <w:jc w:val="right"/>
                            <w:rPr>
                              <w:rFonts w:ascii="Courier New" w:hAnsi="Courier New" w:cs="Courier New"/>
                              <w:noProof/>
                            </w:rPr>
                          </w:pPr>
                        </w:p>
                      </w:txbxContent>
                    </wps:txbx>
                    <wps:bodyPr vert="horz" wrap="square" lIns="91440" tIns="0" rIns="91440" bIns="0" anchor="ctr" upright="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rect id="Text Box 220" o:spid="_x0000_s1026" style="position:absolute;margin-left:0;margin-top:0;width:468pt;height:13.7pt;z-index:3;visibility:visible;mso-wrap-style:square;mso-width-percent:1000;mso-height-percent:0;mso-wrap-distance-left:0;mso-wrap-distance-top:0;mso-wrap-distance-right:0;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mQ3gEAAK8DAAAOAAAAZHJzL2Uyb0RvYy54bWysU02P0zAQvSPxHyzfadIPWho1XYFWi5BW&#10;y0pbxNl1nMYi9pix26T8esZO2l2WG+Iysmcmz++9mWxuetOyk0KvwZZ8Osk5U1ZCpe2h5N92d+8+&#10;cOaDsJVowaqSn5XnN9u3bzadK9QMGmgrhYxArC86V/ImBFdkmZeNMsJPwClLxRrQiEBXPGQVio7Q&#10;TZvN8nyZdYCVQ5DKe8reDkW+Tfh1rWT4WtdeBdaWnLiFFDHFfYzZdiOKAwrXaDnSEP/Awght6dEr&#10;1K0Igh1R/wVltETwUIeJBJNBXWupkgZSM81fqXlqhFNJC5nj3dUm//9g5cPpEZmuSr7I1yvOrDA0&#10;pZ3qA/sEPZvNkkWd8wV1PrlHjCK9uwf5w5N32R+VePFjT1+jib0kkfXJ7/PV74guKfl+vZgvcxqL&#10;pNp0NV/Nl3EgmSguXzv04bMCw+Kh5EjzTDaL070PQ+ulJT7W2hgt3Om2Haoxk0gOvCLD0O97Ksbj&#10;Hqozyaf9JfAG8BdnHe1Cyf3Po0DFWfvFktnr6WIRlydd6IAvs/tLVlhJECWXATk7OtSHhlCniW8k&#10;ueu/C3SjkkAePMBlwKJ4JWjoHbz+eAwkKKl95jyqoq1Ifo0bHNfu5T11Pf9n298AAAD//wMAUEsD&#10;BBQABgAIAAAAIQC+WdUe3AAAAAQBAAAPAAAAZHJzL2Rvd25yZXYueG1sTI/BTsMwDIbvSLxDZCQu&#10;iKUMNkZpOm1IcJgqJAYXblljmorGqZJ0694ejwtcLP36rc+fi+XoOrHHEFtPCm4mGQik2puWGgUf&#10;78/XCxAxaTK684QKjhhhWZ6fFTo3/kBvuN+mRjCEYq4V2JT6XMpYW3Q6TnyPxN2XD04njqGRJugD&#10;w10np1k2l063xBes7vHJYv29HZyCabVeX21e21X1Mhxnn2G22FhfKXV5Ma4eQSQc098ynPRZHUp2&#10;2vmBTBSdAn4k/U7uHm7nHHcMvr8DWRbyv3z5AwAA//8DAFBLAQItABQABgAIAAAAIQC2gziS/gAA&#10;AOEBAAATAAAAAAAAAAAAAAAAAAAAAABbQ29udGVudF9UeXBlc10ueG1sUEsBAi0AFAAGAAgAAAAh&#10;ADj9If/WAAAAlAEAAAsAAAAAAAAAAAAAAAAALwEAAF9yZWxzLy5yZWxzUEsBAi0AFAAGAAgAAAAh&#10;AGMYyZDeAQAArwMAAA4AAAAAAAAAAAAAAAAALgIAAGRycy9lMm9Eb2MueG1sUEsBAi0AFAAGAAgA&#10;AAAhAL5Z1R7cAAAABAEAAA8AAAAAAAAAAAAAAAAAOAQAAGRycy9kb3ducmV2LnhtbFBLBQYAAAAA&#10;BAAEAPMAAABBBQAAAAA=&#10;" o:allowincell="f" filled="f" stroked="f">
              <v:path arrowok="t"/>
              <v:textbox style="mso-fit-shape-to-text:t" inset=",0,,0">
                <w:txbxContent>
                  <w:p w:rsidR="00F25DF8" w:rsidRDefault="00F25DF8">
                    <w:pPr>
                      <w:spacing w:after="0" w:line="240" w:lineRule="auto"/>
                      <w:jc w:val="right"/>
                      <w:rPr>
                        <w:rFonts w:ascii="Courier New" w:hAnsi="Courier New" w:cs="Courier New"/>
                        <w:noProof/>
                      </w:rPr>
                    </w:pPr>
                  </w:p>
                </w:txbxContent>
              </v:textbox>
              <w10:wrap anchorx="margin" anchory="margin"/>
            </v:rect>
          </w:pict>
        </mc:Fallback>
      </mc:AlternateContent>
    </w:r>
    <w:r>
      <w:rPr>
        <w:noProof/>
        <w:lang w:eastAsia="en-US"/>
      </w:rPr>
      <mc:AlternateContent>
        <mc:Choice Requires="wps">
          <w:drawing>
            <wp:anchor distT="0" distB="0" distL="0" distR="0" simplePos="0" relativeHeight="2" behindDoc="0" locked="0" layoutInCell="0" allowOverlap="1">
              <wp:simplePos x="0" y="0"/>
              <wp:positionH relativeFrom="page">
                <wp:align>right</wp:align>
              </wp:positionH>
              <wp:positionV relativeFrom="topMargin">
                <wp:align>center</wp:align>
              </wp:positionV>
              <wp:extent cx="911860" cy="170815"/>
              <wp:effectExtent l="0" t="0" r="0" b="635"/>
              <wp:wrapNone/>
              <wp:docPr id="4098"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1860" cy="170815"/>
                      </a:xfrm>
                      <a:prstGeom prst="rect">
                        <a:avLst/>
                      </a:prstGeom>
                      <a:solidFill>
                        <a:srgbClr val="FAC090"/>
                      </a:solidFill>
                      <a:ln>
                        <a:noFill/>
                      </a:ln>
                    </wps:spPr>
                    <wps:txbx>
                      <w:txbxContent>
                        <w:p w:rsidR="00F25DF8" w:rsidRDefault="00CE50F3">
                          <w:pPr>
                            <w:spacing w:after="0" w:line="240" w:lineRule="auto"/>
                            <w:rPr>
                              <w:color w:val="FFFFFF"/>
                            </w:rPr>
                          </w:pPr>
                          <w:r>
                            <w:fldChar w:fldCharType="begin"/>
                          </w:r>
                          <w:r>
                            <w:instrText xml:space="preserve"> PAGE   \* MERGEFORMAT </w:instrText>
                          </w:r>
                          <w:r>
                            <w:fldChar w:fldCharType="separate"/>
                          </w:r>
                          <w:r w:rsidR="001E2142" w:rsidRPr="001E2142">
                            <w:rPr>
                              <w:noProof/>
                              <w:color w:val="FFFFFF"/>
                            </w:rPr>
                            <w:t>1</w:t>
                          </w:r>
                          <w:r>
                            <w:rPr>
                              <w:noProof/>
                              <w:color w:val="FFFFFF"/>
                            </w:rPr>
                            <w:fldChar w:fldCharType="end"/>
                          </w:r>
                        </w:p>
                      </w:txbxContent>
                    </wps:txbx>
                    <wps:bodyPr vert="horz" wrap="square" lIns="91440" tIns="0" rIns="91440" bIns="0" anchor="ctr" upright="1">
                      <a:prstTxWarp prst="textNoShape">
                        <a:avLst/>
                      </a:prstTxWarp>
                      <a:spAutoFit/>
                    </wps:bodyPr>
                  </wps:wsp>
                </a:graphicData>
              </a:graphic>
              <wp14:sizeRelH relativeFrom="rightMargin">
                <wp14:pctWidth>100000</wp14:pctWidth>
              </wp14:sizeRelH>
              <wp14:sizeRelV relativeFrom="page">
                <wp14:pctHeight>0</wp14:pctHeight>
              </wp14:sizeRelV>
            </wp:anchor>
          </w:drawing>
        </mc:Choice>
        <mc:Fallback>
          <w:pict>
            <v:rect id="Text Box 221" o:spid="_x0000_s1027" style="position:absolute;margin-left:20.6pt;margin-top:0;width:71.8pt;height:13.45pt;z-index:2;visibility:visible;mso-wrap-style:square;mso-width-percent:1000;mso-height-percent:0;mso-wrap-distance-left:0;mso-wrap-distance-top:0;mso-wrap-distance-right:0;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68M+QEAAOkDAAAOAAAAZHJzL2Uyb0RvYy54bWysU8GO0zAQvSPxD5bvNElVljZqulp2VYS0&#10;WlbaIs6u4zQWjseM3Sbl6xk7bSnLDXGxPDMvz/PeTJa3Q2fYQaHXYCteTHLOlJVQa7ur+NfN+t2c&#10;Mx+ErYUBqyp+VJ7frt6+WfauVFNowdQKGZFYX/au4m0IrswyL1vVCT8BpywVG8BOBApxl9UoemLv&#10;TDbN85usB6wdglTeU/ZhLPJV4m8aJcOXpvEqMFNx6i2kE9O5jWe2Wopyh8K1Wp7aEP/QRSe0pUcv&#10;VA8iCLZH/RdVpyWChyZMJHQZNI2WKmkgNUX+Ss1LK5xKWsgc7y42+f9HK58Oz8h0XfFZvqBZWdHR&#10;lDZqCOwjDGw6LaJFvfMlIV/cM0aR3j2C/O6pkP1RiYE/YYYGu4gliWxIfh8vfkd2SclFUcxvaCqS&#10;SsWHfF68j49lojx/7NCHTwo6Fi8VRxpnclkcHn0YoWdI6guMrtfamBTgbntvkB0EjX59d58v0rSJ&#10;3V/DjI1gC/GzkTFmkq5RShQVhu2QTLq4sYX6SMbR5lNfLeBPznraoor7H3uBijPz2dKYFsVsFtcu&#10;BXTB6+z2nBVWEkXFZUDO9g71riXWIkmN+jbDN4HuZEIg957gvBqifOXFiE0GuLt9IF3JqKhi7Pkk&#10;jvYpWX3a/biw13FC/f5DV78AAAD//wMAUEsDBBQABgAIAAAAIQA0PGpD3AAAAAQBAAAPAAAAZHJz&#10;L2Rvd25yZXYueG1sTI9BT8JAEIXvJv6HzZh4ky0oDZZuCSExnoxQDYbb0B3axu5ss7tA+fcuXvQy&#10;yct7ee+bfDGYTpzI+daygvEoAUFcWd1yreDz4+VhBsIHZI2dZVJwIQ+L4vYmx0zbM2/oVIZaxBL2&#10;GSpoQugzKX3VkEE/sj1x9A7WGQxRulpqh+dYbjo5SZJUGmw5LjTY06qh6rs8GgXTbTJeDW8X/bp7&#10;L90hbdf1l18qdX83LOcgAg3hLwxX/IgORWTa2yNrLzoF8ZHwe6/e02MKYq9gkj6DLHL5H774AQAA&#10;//8DAFBLAQItABQABgAIAAAAIQC2gziS/gAAAOEBAAATAAAAAAAAAAAAAAAAAAAAAABbQ29udGVu&#10;dF9UeXBlc10ueG1sUEsBAi0AFAAGAAgAAAAhADj9If/WAAAAlAEAAAsAAAAAAAAAAAAAAAAALwEA&#10;AF9yZWxzLy5yZWxzUEsBAi0AFAAGAAgAAAAhAGQrrwz5AQAA6QMAAA4AAAAAAAAAAAAAAAAALgIA&#10;AGRycy9lMm9Eb2MueG1sUEsBAi0AFAAGAAgAAAAhADQ8akPcAAAABAEAAA8AAAAAAAAAAAAAAAAA&#10;UwQAAGRycy9kb3ducmV2LnhtbFBLBQYAAAAABAAEAPMAAABcBQAAAAA=&#10;" o:allowincell="f" fillcolor="#fac090" stroked="f">
              <v:path arrowok="t"/>
              <v:textbox style="mso-fit-shape-to-text:t" inset=",0,,0">
                <w:txbxContent>
                  <w:p w:rsidR="00F25DF8" w:rsidRDefault="00CE50F3">
                    <w:pPr>
                      <w:spacing w:after="0" w:line="240" w:lineRule="auto"/>
                      <w:rPr>
                        <w:color w:val="FFFFFF"/>
                      </w:rPr>
                    </w:pPr>
                    <w:r>
                      <w:fldChar w:fldCharType="begin"/>
                    </w:r>
                    <w:r>
                      <w:instrText xml:space="preserve"> PAGE   \* MERGEFORMAT </w:instrText>
                    </w:r>
                    <w:r>
                      <w:fldChar w:fldCharType="separate"/>
                    </w:r>
                    <w:r w:rsidR="001E2142" w:rsidRPr="001E2142">
                      <w:rPr>
                        <w:noProof/>
                        <w:color w:val="FFFFFF"/>
                      </w:rPr>
                      <w:t>1</w:t>
                    </w:r>
                    <w:r>
                      <w:rPr>
                        <w:noProof/>
                        <w:color w:val="FFFFFF"/>
                      </w:rPr>
                      <w:fldChar w:fldCharType="end"/>
                    </w:r>
                  </w:p>
                </w:txbxContent>
              </v:textbox>
              <w10:wrap anchorx="page"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A6C4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8260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7088A472"/>
    <w:lvl w:ilvl="0">
      <w:start w:val="1"/>
      <w:numFmt w:val="decimal"/>
      <w:pStyle w:val="Heading1"/>
      <w:lvlText w:val="%1"/>
      <w:lvlJc w:val="left"/>
      <w:pPr>
        <w:ind w:left="432" w:hanging="432"/>
      </w:pPr>
      <w:rPr>
        <w:rFonts w:ascii="Cambria" w:hAnsi="Cambria" w:hint="default"/>
        <w:sz w:val="32"/>
        <w:szCs w:val="32"/>
      </w:rPr>
    </w:lvl>
    <w:lvl w:ilvl="1">
      <w:start w:val="1"/>
      <w:numFmt w:val="decimal"/>
      <w:pStyle w:val="Heading2"/>
      <w:lvlText w:val="%1.%2"/>
      <w:lvlJc w:val="left"/>
      <w:pPr>
        <w:ind w:left="756" w:hanging="576"/>
      </w:pPr>
      <w:rPr>
        <w:b/>
        <w:bCs/>
        <w:i w:val="0"/>
        <w:iCs w:val="0"/>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0000003"/>
    <w:multiLevelType w:val="hybridMultilevel"/>
    <w:tmpl w:val="98B02E12"/>
    <w:lvl w:ilvl="0" w:tplc="D55229A4">
      <w:start w:val="1"/>
      <w:numFmt w:val="bullet"/>
      <w:lvlText w:val=""/>
      <w:lvlJc w:val="left"/>
      <w:pPr>
        <w:tabs>
          <w:tab w:val="left" w:pos="720"/>
        </w:tabs>
        <w:ind w:left="720" w:hanging="360"/>
      </w:pPr>
      <w:rPr>
        <w:rFonts w:ascii="Wingdings 2" w:hAnsi="Wingdings 2" w:hint="default"/>
      </w:rPr>
    </w:lvl>
    <w:lvl w:ilvl="1" w:tplc="F0A6D8F6" w:tentative="1">
      <w:start w:val="1"/>
      <w:numFmt w:val="bullet"/>
      <w:lvlText w:val=""/>
      <w:lvlJc w:val="left"/>
      <w:pPr>
        <w:tabs>
          <w:tab w:val="left" w:pos="1440"/>
        </w:tabs>
        <w:ind w:left="1440" w:hanging="360"/>
      </w:pPr>
      <w:rPr>
        <w:rFonts w:ascii="Wingdings 2" w:hAnsi="Wingdings 2" w:hint="default"/>
      </w:rPr>
    </w:lvl>
    <w:lvl w:ilvl="2" w:tplc="CF7A08A8" w:tentative="1">
      <w:start w:val="1"/>
      <w:numFmt w:val="bullet"/>
      <w:lvlText w:val=""/>
      <w:lvlJc w:val="left"/>
      <w:pPr>
        <w:tabs>
          <w:tab w:val="left" w:pos="2160"/>
        </w:tabs>
        <w:ind w:left="2160" w:hanging="360"/>
      </w:pPr>
      <w:rPr>
        <w:rFonts w:ascii="Wingdings 2" w:hAnsi="Wingdings 2" w:hint="default"/>
      </w:rPr>
    </w:lvl>
    <w:lvl w:ilvl="3" w:tplc="66DEB10A" w:tentative="1">
      <w:start w:val="1"/>
      <w:numFmt w:val="bullet"/>
      <w:lvlText w:val=""/>
      <w:lvlJc w:val="left"/>
      <w:pPr>
        <w:tabs>
          <w:tab w:val="left" w:pos="2880"/>
        </w:tabs>
        <w:ind w:left="2880" w:hanging="360"/>
      </w:pPr>
      <w:rPr>
        <w:rFonts w:ascii="Wingdings 2" w:hAnsi="Wingdings 2" w:hint="default"/>
      </w:rPr>
    </w:lvl>
    <w:lvl w:ilvl="4" w:tplc="5324EFEA" w:tentative="1">
      <w:start w:val="1"/>
      <w:numFmt w:val="bullet"/>
      <w:lvlText w:val=""/>
      <w:lvlJc w:val="left"/>
      <w:pPr>
        <w:tabs>
          <w:tab w:val="left" w:pos="3600"/>
        </w:tabs>
        <w:ind w:left="3600" w:hanging="360"/>
      </w:pPr>
      <w:rPr>
        <w:rFonts w:ascii="Wingdings 2" w:hAnsi="Wingdings 2" w:hint="default"/>
      </w:rPr>
    </w:lvl>
    <w:lvl w:ilvl="5" w:tplc="67FCCED8" w:tentative="1">
      <w:start w:val="1"/>
      <w:numFmt w:val="bullet"/>
      <w:lvlText w:val=""/>
      <w:lvlJc w:val="left"/>
      <w:pPr>
        <w:tabs>
          <w:tab w:val="left" w:pos="4320"/>
        </w:tabs>
        <w:ind w:left="4320" w:hanging="360"/>
      </w:pPr>
      <w:rPr>
        <w:rFonts w:ascii="Wingdings 2" w:hAnsi="Wingdings 2" w:hint="default"/>
      </w:rPr>
    </w:lvl>
    <w:lvl w:ilvl="6" w:tplc="E778842A" w:tentative="1">
      <w:start w:val="1"/>
      <w:numFmt w:val="bullet"/>
      <w:lvlText w:val=""/>
      <w:lvlJc w:val="left"/>
      <w:pPr>
        <w:tabs>
          <w:tab w:val="left" w:pos="5040"/>
        </w:tabs>
        <w:ind w:left="5040" w:hanging="360"/>
      </w:pPr>
      <w:rPr>
        <w:rFonts w:ascii="Wingdings 2" w:hAnsi="Wingdings 2" w:hint="default"/>
      </w:rPr>
    </w:lvl>
    <w:lvl w:ilvl="7" w:tplc="E286F0D0" w:tentative="1">
      <w:start w:val="1"/>
      <w:numFmt w:val="bullet"/>
      <w:lvlText w:val=""/>
      <w:lvlJc w:val="left"/>
      <w:pPr>
        <w:tabs>
          <w:tab w:val="left" w:pos="5760"/>
        </w:tabs>
        <w:ind w:left="5760" w:hanging="360"/>
      </w:pPr>
      <w:rPr>
        <w:rFonts w:ascii="Wingdings 2" w:hAnsi="Wingdings 2" w:hint="default"/>
      </w:rPr>
    </w:lvl>
    <w:lvl w:ilvl="8" w:tplc="FB8A7C08" w:tentative="1">
      <w:start w:val="1"/>
      <w:numFmt w:val="bullet"/>
      <w:lvlText w:val=""/>
      <w:lvlJc w:val="left"/>
      <w:pPr>
        <w:tabs>
          <w:tab w:val="left" w:pos="6480"/>
        </w:tabs>
        <w:ind w:left="6480" w:hanging="360"/>
      </w:pPr>
      <w:rPr>
        <w:rFonts w:ascii="Wingdings 2" w:hAnsi="Wingdings 2" w:hint="default"/>
      </w:rPr>
    </w:lvl>
  </w:abstractNum>
  <w:abstractNum w:abstractNumId="4">
    <w:nsid w:val="00000004"/>
    <w:multiLevelType w:val="hybridMultilevel"/>
    <w:tmpl w:val="7A36CF14"/>
    <w:lvl w:ilvl="0" w:tplc="B6961150">
      <w:start w:val="1"/>
      <w:numFmt w:val="decimal"/>
      <w:lvlText w:val="%1."/>
      <w:lvlJc w:val="left"/>
      <w:pPr>
        <w:tabs>
          <w:tab w:val="left" w:pos="720"/>
        </w:tabs>
        <w:ind w:left="720" w:hanging="360"/>
      </w:pPr>
    </w:lvl>
    <w:lvl w:ilvl="1" w:tplc="65AC0CA0" w:tentative="1">
      <w:start w:val="1"/>
      <w:numFmt w:val="decimal"/>
      <w:lvlText w:val="%2."/>
      <w:lvlJc w:val="left"/>
      <w:pPr>
        <w:tabs>
          <w:tab w:val="left" w:pos="1440"/>
        </w:tabs>
        <w:ind w:left="1440" w:hanging="360"/>
      </w:pPr>
    </w:lvl>
    <w:lvl w:ilvl="2" w:tplc="DAB62A0E" w:tentative="1">
      <w:start w:val="1"/>
      <w:numFmt w:val="decimal"/>
      <w:lvlText w:val="%3."/>
      <w:lvlJc w:val="left"/>
      <w:pPr>
        <w:tabs>
          <w:tab w:val="left" w:pos="2160"/>
        </w:tabs>
        <w:ind w:left="2160" w:hanging="360"/>
      </w:pPr>
    </w:lvl>
    <w:lvl w:ilvl="3" w:tplc="BF744D5E" w:tentative="1">
      <w:start w:val="1"/>
      <w:numFmt w:val="decimal"/>
      <w:lvlText w:val="%4."/>
      <w:lvlJc w:val="left"/>
      <w:pPr>
        <w:tabs>
          <w:tab w:val="left" w:pos="2880"/>
        </w:tabs>
        <w:ind w:left="2880" w:hanging="360"/>
      </w:pPr>
    </w:lvl>
    <w:lvl w:ilvl="4" w:tplc="9F16A922" w:tentative="1">
      <w:start w:val="1"/>
      <w:numFmt w:val="decimal"/>
      <w:lvlText w:val="%5."/>
      <w:lvlJc w:val="left"/>
      <w:pPr>
        <w:tabs>
          <w:tab w:val="left" w:pos="3600"/>
        </w:tabs>
        <w:ind w:left="3600" w:hanging="360"/>
      </w:pPr>
    </w:lvl>
    <w:lvl w:ilvl="5" w:tplc="3170F4BA" w:tentative="1">
      <w:start w:val="1"/>
      <w:numFmt w:val="decimal"/>
      <w:lvlText w:val="%6."/>
      <w:lvlJc w:val="left"/>
      <w:pPr>
        <w:tabs>
          <w:tab w:val="left" w:pos="4320"/>
        </w:tabs>
        <w:ind w:left="4320" w:hanging="360"/>
      </w:pPr>
    </w:lvl>
    <w:lvl w:ilvl="6" w:tplc="2FECD5CE" w:tentative="1">
      <w:start w:val="1"/>
      <w:numFmt w:val="decimal"/>
      <w:lvlText w:val="%7."/>
      <w:lvlJc w:val="left"/>
      <w:pPr>
        <w:tabs>
          <w:tab w:val="left" w:pos="5040"/>
        </w:tabs>
        <w:ind w:left="5040" w:hanging="360"/>
      </w:pPr>
    </w:lvl>
    <w:lvl w:ilvl="7" w:tplc="BA525638" w:tentative="1">
      <w:start w:val="1"/>
      <w:numFmt w:val="decimal"/>
      <w:lvlText w:val="%8."/>
      <w:lvlJc w:val="left"/>
      <w:pPr>
        <w:tabs>
          <w:tab w:val="left" w:pos="5760"/>
        </w:tabs>
        <w:ind w:left="5760" w:hanging="360"/>
      </w:pPr>
    </w:lvl>
    <w:lvl w:ilvl="8" w:tplc="03BECC8C" w:tentative="1">
      <w:start w:val="1"/>
      <w:numFmt w:val="decimal"/>
      <w:lvlText w:val="%9."/>
      <w:lvlJc w:val="left"/>
      <w:pPr>
        <w:tabs>
          <w:tab w:val="left" w:pos="6480"/>
        </w:tabs>
        <w:ind w:left="6480" w:hanging="360"/>
      </w:pPr>
    </w:lvl>
  </w:abstractNum>
  <w:abstractNum w:abstractNumId="5">
    <w:nsid w:val="00000005"/>
    <w:multiLevelType w:val="hybridMultilevel"/>
    <w:tmpl w:val="81C29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ADA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A118A3D4"/>
    <w:lvl w:ilvl="0">
      <w:start w:val="1"/>
      <w:numFmt w:val="decimal"/>
      <w:lvlText w:val="%1."/>
      <w:lvlJc w:val="left"/>
      <w:pPr>
        <w:ind w:left="360" w:hanging="360"/>
      </w:pPr>
      <w:rPr>
        <w:i w:val="0"/>
        <w:i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0000008"/>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nsid w:val="00000009"/>
    <w:multiLevelType w:val="hybridMultilevel"/>
    <w:tmpl w:val="D9529B34"/>
    <w:lvl w:ilvl="0" w:tplc="D9AAD2A0">
      <w:start w:val="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59E8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59A6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C90F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000000E"/>
    <w:multiLevelType w:val="multilevel"/>
    <w:tmpl w:val="A118A3D4"/>
    <w:lvl w:ilvl="0">
      <w:start w:val="1"/>
      <w:numFmt w:val="decimal"/>
      <w:lvlText w:val="%1."/>
      <w:lvlJc w:val="left"/>
      <w:pPr>
        <w:ind w:left="360" w:hanging="360"/>
      </w:pPr>
      <w:rPr>
        <w:i w:val="0"/>
        <w:i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000000F"/>
    <w:multiLevelType w:val="hybridMultilevel"/>
    <w:tmpl w:val="55B0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A45C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00000012"/>
    <w:multiLevelType w:val="hybridMultilevel"/>
    <w:tmpl w:val="A07A0EC8"/>
    <w:lvl w:ilvl="0" w:tplc="04090001">
      <w:start w:val="1"/>
      <w:numFmt w:val="bullet"/>
      <w:lvlText w:val=""/>
      <w:lvlJc w:val="left"/>
      <w:pPr>
        <w:ind w:left="720" w:hanging="360"/>
      </w:pPr>
      <w:rPr>
        <w:rFonts w:ascii="Symbol" w:hAnsi="Symbol" w:hint="default"/>
      </w:rPr>
    </w:lvl>
    <w:lvl w:ilvl="1" w:tplc="94C0237C">
      <w:start w:val="4"/>
      <w:numFmt w:val="bullet"/>
      <w:lvlText w:val="-"/>
      <w:lvlJc w:val="left"/>
      <w:pPr>
        <w:ind w:left="1440" w:hanging="360"/>
      </w:pPr>
      <w:rPr>
        <w:rFonts w:ascii="Cambria" w:eastAsia="SimSu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341C8B3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00000015"/>
    <w:multiLevelType w:val="multilevel"/>
    <w:tmpl w:val="98521E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2">
    <w:nsid w:val="00000016"/>
    <w:multiLevelType w:val="multilevel"/>
    <w:tmpl w:val="91946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00000017"/>
    <w:multiLevelType w:val="multilevel"/>
    <w:tmpl w:val="DDBE5F8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4">
    <w:nsid w:val="00000018"/>
    <w:multiLevelType w:val="multilevel"/>
    <w:tmpl w:val="987C791C"/>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5">
    <w:nsid w:val="00000019"/>
    <w:multiLevelType w:val="multilevel"/>
    <w:tmpl w:val="38463BD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0000001A"/>
    <w:multiLevelType w:val="multilevel"/>
    <w:tmpl w:val="C102DB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0000001B"/>
    <w:multiLevelType w:val="multilevel"/>
    <w:tmpl w:val="3D08C4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8">
    <w:nsid w:val="0000001C"/>
    <w:multiLevelType w:val="multilevel"/>
    <w:tmpl w:val="97DECB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9">
    <w:nsid w:val="0000001D"/>
    <w:multiLevelType w:val="multilevel"/>
    <w:tmpl w:val="43D6DE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nsid w:val="0000001E"/>
    <w:multiLevelType w:val="multilevel"/>
    <w:tmpl w:val="41D26DDC"/>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1">
    <w:nsid w:val="0000001F"/>
    <w:multiLevelType w:val="multilevel"/>
    <w:tmpl w:val="97DECB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2">
    <w:nsid w:val="00000020"/>
    <w:multiLevelType w:val="hybridMultilevel"/>
    <w:tmpl w:val="CB24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519430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00000022"/>
    <w:multiLevelType w:val="multilevel"/>
    <w:tmpl w:val="283E3F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nsid w:val="0C735200"/>
    <w:multiLevelType w:val="hybridMultilevel"/>
    <w:tmpl w:val="193C6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6B74355"/>
    <w:multiLevelType w:val="hybridMultilevel"/>
    <w:tmpl w:val="737A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1F2F4B"/>
    <w:multiLevelType w:val="hybridMultilevel"/>
    <w:tmpl w:val="1D9A1D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3A46384"/>
    <w:multiLevelType w:val="hybridMultilevel"/>
    <w:tmpl w:val="00A62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2"/>
  </w:num>
  <w:num w:numId="4">
    <w:abstractNumId w:val="13"/>
  </w:num>
  <w:num w:numId="5">
    <w:abstractNumId w:val="3"/>
  </w:num>
  <w:num w:numId="6">
    <w:abstractNumId w:val="4"/>
  </w:num>
  <w:num w:numId="7">
    <w:abstractNumId w:val="20"/>
  </w:num>
  <w:num w:numId="8">
    <w:abstractNumId w:val="7"/>
  </w:num>
  <w:num w:numId="9">
    <w:abstractNumId w:val="14"/>
  </w:num>
  <w:num w:numId="10">
    <w:abstractNumId w:val="8"/>
  </w:num>
  <w:num w:numId="11">
    <w:abstractNumId w:val="6"/>
  </w:num>
  <w:num w:numId="12">
    <w:abstractNumId w:val="1"/>
  </w:num>
  <w:num w:numId="13">
    <w:abstractNumId w:val="17"/>
  </w:num>
  <w:num w:numId="14">
    <w:abstractNumId w:val="16"/>
  </w:num>
  <w:num w:numId="15">
    <w:abstractNumId w:val="0"/>
  </w:num>
  <w:num w:numId="16">
    <w:abstractNumId w:val="15"/>
  </w:num>
  <w:num w:numId="17">
    <w:abstractNumId w:val="10"/>
  </w:num>
  <w:num w:numId="18">
    <w:abstractNumId w:val="32"/>
  </w:num>
  <w:num w:numId="19">
    <w:abstractNumId w:val="18"/>
  </w:num>
  <w:num w:numId="20">
    <w:abstractNumId w:val="9"/>
  </w:num>
  <w:num w:numId="21">
    <w:abstractNumId w:val="11"/>
  </w:num>
  <w:num w:numId="22">
    <w:abstractNumId w:val="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2"/>
  </w:num>
  <w:num w:numId="34">
    <w:abstractNumId w:val="30"/>
  </w:num>
  <w:num w:numId="35">
    <w:abstractNumId w:val="27"/>
  </w:num>
  <w:num w:numId="36">
    <w:abstractNumId w:val="23"/>
  </w:num>
  <w:num w:numId="37">
    <w:abstractNumId w:val="24"/>
  </w:num>
  <w:num w:numId="38">
    <w:abstractNumId w:val="21"/>
  </w:num>
  <w:num w:numId="39">
    <w:abstractNumId w:val="31"/>
  </w:num>
  <w:num w:numId="40">
    <w:abstractNumId w:val="28"/>
  </w:num>
  <w:num w:numId="41">
    <w:abstractNumId w:val="37"/>
  </w:num>
  <w:num w:numId="42">
    <w:abstractNumId w:val="36"/>
  </w:num>
  <w:num w:numId="43">
    <w:abstractNumId w:val="38"/>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F8"/>
    <w:rsid w:val="00113F7C"/>
    <w:rsid w:val="00166DA5"/>
    <w:rsid w:val="001E2142"/>
    <w:rsid w:val="001F5A45"/>
    <w:rsid w:val="00414D1F"/>
    <w:rsid w:val="005A08DE"/>
    <w:rsid w:val="007A6371"/>
    <w:rsid w:val="008D12E8"/>
    <w:rsid w:val="00906C91"/>
    <w:rsid w:val="0091102F"/>
    <w:rsid w:val="00CE50F3"/>
    <w:rsid w:val="00D90847"/>
    <w:rsid w:val="00F2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ind w:left="1836"/>
      <w:outlineLvl w:val="1"/>
    </w:pPr>
    <w:rPr>
      <w:rFonts w:ascii="Cambria" w:hAnsi="Cambria"/>
      <w:b/>
      <w:bCs/>
      <w:i/>
      <w:iCs/>
      <w:sz w:val="28"/>
      <w:szCs w:val="28"/>
    </w:rPr>
  </w:style>
  <w:style w:type="paragraph" w:styleId="Heading3">
    <w:name w:val="heading 3"/>
    <w:basedOn w:val="Normal"/>
    <w:next w:val="Normal"/>
    <w:link w:val="Heading3Char"/>
    <w:uiPriority w:val="9"/>
    <w:qFormat/>
    <w:pPr>
      <w:keepNext/>
      <w:keepLines/>
      <w:numPr>
        <w:ilvl w:val="2"/>
        <w:numId w:val="1"/>
      </w:numPr>
      <w:spacing w:before="40" w:after="0"/>
      <w:outlineLvl w:val="2"/>
    </w:pPr>
    <w:rPr>
      <w:rFonts w:ascii="Cambria" w:hAnsi="Cambria" w:cs="SimSun"/>
      <w:color w:val="243F60"/>
      <w:sz w:val="24"/>
      <w:szCs w:val="24"/>
    </w:rPr>
  </w:style>
  <w:style w:type="paragraph" w:styleId="Heading4">
    <w:name w:val="heading 4"/>
    <w:basedOn w:val="Normal"/>
    <w:next w:val="Normal"/>
    <w:link w:val="Heading4Char"/>
    <w:uiPriority w:val="9"/>
    <w:qFormat/>
    <w:pPr>
      <w:keepNext/>
      <w:keepLines/>
      <w:numPr>
        <w:ilvl w:val="3"/>
        <w:numId w:val="1"/>
      </w:numPr>
      <w:spacing w:before="40" w:after="0"/>
      <w:outlineLvl w:val="3"/>
    </w:pPr>
    <w:rPr>
      <w:rFonts w:ascii="Cambria" w:hAnsi="Cambria" w:cs="SimSun"/>
      <w:i/>
      <w:iCs/>
      <w:color w:val="365F91"/>
    </w:rPr>
  </w:style>
  <w:style w:type="paragraph" w:styleId="Heading5">
    <w:name w:val="heading 5"/>
    <w:basedOn w:val="Normal"/>
    <w:next w:val="Normal"/>
    <w:link w:val="Heading5Char"/>
    <w:uiPriority w:val="9"/>
    <w:qFormat/>
    <w:pPr>
      <w:keepNext/>
      <w:keepLines/>
      <w:numPr>
        <w:ilvl w:val="4"/>
        <w:numId w:val="1"/>
      </w:numPr>
      <w:spacing w:before="40" w:after="0"/>
      <w:outlineLvl w:val="4"/>
    </w:pPr>
    <w:rPr>
      <w:rFonts w:ascii="Cambria" w:hAnsi="Cambria" w:cs="SimSun"/>
      <w:color w:val="365F91"/>
    </w:rPr>
  </w:style>
  <w:style w:type="paragraph" w:styleId="Heading6">
    <w:name w:val="heading 6"/>
    <w:basedOn w:val="Normal"/>
    <w:next w:val="Normal"/>
    <w:link w:val="Heading6Char"/>
    <w:uiPriority w:val="9"/>
    <w:qFormat/>
    <w:pPr>
      <w:keepNext/>
      <w:keepLines/>
      <w:numPr>
        <w:ilvl w:val="5"/>
        <w:numId w:val="1"/>
      </w:numPr>
      <w:spacing w:before="40" w:after="0"/>
      <w:outlineLvl w:val="5"/>
    </w:pPr>
    <w:rPr>
      <w:rFonts w:ascii="Cambria" w:hAnsi="Cambria" w:cs="SimSun"/>
      <w:color w:val="243F60"/>
    </w:rPr>
  </w:style>
  <w:style w:type="paragraph" w:styleId="Heading7">
    <w:name w:val="heading 7"/>
    <w:basedOn w:val="Normal"/>
    <w:next w:val="Normal"/>
    <w:link w:val="Heading7Char"/>
    <w:uiPriority w:val="9"/>
    <w:qFormat/>
    <w:pPr>
      <w:keepNext/>
      <w:keepLines/>
      <w:numPr>
        <w:ilvl w:val="6"/>
        <w:numId w:val="1"/>
      </w:numPr>
      <w:spacing w:before="40" w:after="0"/>
      <w:outlineLvl w:val="6"/>
    </w:pPr>
    <w:rPr>
      <w:rFonts w:ascii="Cambria" w:hAnsi="Cambria" w:cs="SimSun"/>
      <w:i/>
      <w:iCs/>
      <w:color w:val="243F60"/>
    </w:rPr>
  </w:style>
  <w:style w:type="paragraph" w:styleId="Heading8">
    <w:name w:val="heading 8"/>
    <w:basedOn w:val="Normal"/>
    <w:next w:val="Normal"/>
    <w:link w:val="Heading8Char"/>
    <w:uiPriority w:val="9"/>
    <w:qFormat/>
    <w:pPr>
      <w:keepNext/>
      <w:keepLines/>
      <w:numPr>
        <w:ilvl w:val="7"/>
        <w:numId w:val="1"/>
      </w:numPr>
      <w:spacing w:before="40" w:after="0"/>
      <w:outlineLvl w:val="7"/>
    </w:pPr>
    <w:rPr>
      <w:rFonts w:ascii="Cambria" w:hAnsi="Cambria" w:cs="SimSun"/>
      <w:color w:val="272727"/>
      <w:sz w:val="21"/>
      <w:szCs w:val="21"/>
    </w:rPr>
  </w:style>
  <w:style w:type="paragraph" w:styleId="Heading9">
    <w:name w:val="heading 9"/>
    <w:basedOn w:val="Normal"/>
    <w:next w:val="Normal"/>
    <w:link w:val="Heading9Char"/>
    <w:uiPriority w:val="9"/>
    <w:qFormat/>
    <w:pPr>
      <w:keepNext/>
      <w:keepLines/>
      <w:numPr>
        <w:ilvl w:val="8"/>
        <w:numId w:val="1"/>
      </w:numPr>
      <w:spacing w:before="40" w:after="0"/>
      <w:outlineLvl w:val="8"/>
    </w:pPr>
    <w:rPr>
      <w:rFonts w:ascii="Cambria" w:hAnsi="Cambria" w:cs="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pBdr>
        <w:top w:val="single" w:sz="6" w:space="8" w:color="A5A5A5"/>
        <w:bottom w:val="single" w:sz="6" w:space="8" w:color="A5A5A5"/>
      </w:pBdr>
      <w:spacing w:after="400" w:line="240" w:lineRule="auto"/>
      <w:jc w:val="center"/>
    </w:pPr>
    <w:rPr>
      <w:rFonts w:ascii="Calibri Light" w:hAnsi="Calibri Light" w:cs="SimSun"/>
      <w:caps/>
      <w:color w:val="44546A"/>
      <w:spacing w:val="30"/>
      <w:sz w:val="72"/>
      <w:szCs w:val="72"/>
    </w:rPr>
  </w:style>
  <w:style w:type="paragraph" w:styleId="ListParagraph">
    <w:name w:val="List Paragraph"/>
    <w:basedOn w:val="Normal"/>
    <w:uiPriority w:val="34"/>
    <w:qFormat/>
    <w:pPr>
      <w:spacing w:after="0" w:line="259" w:lineRule="auto"/>
      <w:ind w:left="720"/>
    </w:pPr>
    <w:rPr>
      <w:rFonts w:eastAsia="Calibri"/>
      <w:kern w:val="2"/>
    </w:rPr>
  </w:style>
  <w:style w:type="character" w:customStyle="1" w:styleId="Heading1Char">
    <w:name w:val="Heading 1 Char"/>
    <w:link w:val="Heading1"/>
    <w:uiPriority w:val="9"/>
    <w:rPr>
      <w:rFonts w:ascii="Cambria" w:eastAsia="SimSun" w:hAnsi="Cambria" w:cs="Times New Roman"/>
      <w:b/>
      <w:bCs/>
      <w:kern w:val="32"/>
      <w:sz w:val="32"/>
      <w:szCs w:val="32"/>
    </w:rPr>
  </w:style>
  <w:style w:type="character" w:customStyle="1" w:styleId="Heading2Char">
    <w:name w:val="Heading 2 Char"/>
    <w:link w:val="Heading2"/>
    <w:uiPriority w:val="9"/>
    <w:rPr>
      <w:rFonts w:ascii="Cambria" w:eastAsia="SimSun" w:hAnsi="Cambria" w:cs="Times New Roman"/>
      <w:b/>
      <w:bCs/>
      <w:i/>
      <w:iCs/>
      <w:sz w:val="28"/>
      <w:szCs w:val="28"/>
    </w:rPr>
  </w:style>
  <w:style w:type="character" w:styleId="Hyperlink">
    <w:name w:val="Hyperlink"/>
    <w:uiPriority w:val="99"/>
    <w:rPr>
      <w:color w:val="0000FF"/>
      <w:u w:val="single"/>
    </w:rPr>
  </w:style>
  <w:style w:type="paragraph" w:styleId="TOCHeading">
    <w:name w:val="TOC Heading"/>
    <w:basedOn w:val="Heading1"/>
    <w:next w:val="Normal"/>
    <w:uiPriority w:val="39"/>
    <w:qFormat/>
    <w:pPr>
      <w:keepLines/>
      <w:spacing w:after="0" w:line="259" w:lineRule="auto"/>
      <w:outlineLvl w:val="9"/>
    </w:pPr>
    <w:rPr>
      <w:b w:val="0"/>
      <w:bCs w:val="0"/>
      <w:color w:val="2E74B5"/>
      <w:kern w:val="0"/>
      <w:lang w:eastAsia="en-US"/>
    </w:rPr>
  </w:style>
  <w:style w:type="paragraph" w:styleId="TOC1">
    <w:name w:val="toc 1"/>
    <w:basedOn w:val="Normal"/>
    <w:next w:val="Normal"/>
    <w:uiPriority w:val="39"/>
  </w:style>
  <w:style w:type="paragraph" w:styleId="TOC2">
    <w:name w:val="toc 2"/>
    <w:basedOn w:val="Normal"/>
    <w:next w:val="Normal"/>
    <w:uiPriority w:val="39"/>
    <w:pPr>
      <w:ind w:left="220"/>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2"/>
      <w:szCs w:val="2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Heading3Char">
    <w:name w:val="Heading 3 Char"/>
    <w:basedOn w:val="DefaultParagraphFont"/>
    <w:link w:val="Heading3"/>
    <w:uiPriority w:val="9"/>
    <w:rPr>
      <w:rFonts w:ascii="Cambria" w:eastAsia="SimSun" w:hAnsi="Cambria" w:cs="SimSun"/>
      <w:color w:val="243F60"/>
      <w:sz w:val="24"/>
      <w:szCs w:val="24"/>
      <w:lang w:eastAsia="zh-CN"/>
    </w:rPr>
  </w:style>
  <w:style w:type="character" w:customStyle="1" w:styleId="Heading4Char">
    <w:name w:val="Heading 4 Char"/>
    <w:basedOn w:val="DefaultParagraphFont"/>
    <w:link w:val="Heading4"/>
    <w:uiPriority w:val="9"/>
    <w:rPr>
      <w:rFonts w:ascii="Cambria" w:eastAsia="SimSun" w:hAnsi="Cambria" w:cs="SimSun"/>
      <w:i/>
      <w:iCs/>
      <w:color w:val="365F91"/>
      <w:sz w:val="22"/>
      <w:szCs w:val="22"/>
      <w:lang w:eastAsia="zh-CN"/>
    </w:rPr>
  </w:style>
  <w:style w:type="character" w:customStyle="1" w:styleId="Heading5Char">
    <w:name w:val="Heading 5 Char"/>
    <w:basedOn w:val="DefaultParagraphFont"/>
    <w:link w:val="Heading5"/>
    <w:uiPriority w:val="9"/>
    <w:rPr>
      <w:rFonts w:ascii="Cambria" w:eastAsia="SimSun" w:hAnsi="Cambria" w:cs="SimSun"/>
      <w:color w:val="365F91"/>
      <w:sz w:val="22"/>
      <w:szCs w:val="22"/>
      <w:lang w:eastAsia="zh-CN"/>
    </w:rPr>
  </w:style>
  <w:style w:type="character" w:customStyle="1" w:styleId="Heading6Char">
    <w:name w:val="Heading 6 Char"/>
    <w:basedOn w:val="DefaultParagraphFont"/>
    <w:link w:val="Heading6"/>
    <w:uiPriority w:val="9"/>
    <w:rPr>
      <w:rFonts w:ascii="Cambria" w:eastAsia="SimSun" w:hAnsi="Cambria" w:cs="SimSun"/>
      <w:color w:val="243F60"/>
      <w:sz w:val="22"/>
      <w:szCs w:val="22"/>
      <w:lang w:eastAsia="zh-CN"/>
    </w:rPr>
  </w:style>
  <w:style w:type="character" w:customStyle="1" w:styleId="Heading7Char">
    <w:name w:val="Heading 7 Char"/>
    <w:basedOn w:val="DefaultParagraphFont"/>
    <w:link w:val="Heading7"/>
    <w:uiPriority w:val="9"/>
    <w:rPr>
      <w:rFonts w:ascii="Cambria" w:eastAsia="SimSun" w:hAnsi="Cambria" w:cs="SimSun"/>
      <w:i/>
      <w:iCs/>
      <w:color w:val="243F60"/>
      <w:sz w:val="22"/>
      <w:szCs w:val="22"/>
      <w:lang w:eastAsia="zh-CN"/>
    </w:rPr>
  </w:style>
  <w:style w:type="character" w:customStyle="1" w:styleId="Heading8Char">
    <w:name w:val="Heading 8 Char"/>
    <w:basedOn w:val="DefaultParagraphFont"/>
    <w:link w:val="Heading8"/>
    <w:uiPriority w:val="9"/>
    <w:rPr>
      <w:rFonts w:ascii="Cambria" w:eastAsia="SimSun" w:hAnsi="Cambria" w:cs="SimSun"/>
      <w:color w:val="272727"/>
      <w:sz w:val="21"/>
      <w:szCs w:val="21"/>
      <w:lang w:eastAsia="zh-CN"/>
    </w:rPr>
  </w:style>
  <w:style w:type="character" w:customStyle="1" w:styleId="Heading9Char">
    <w:name w:val="Heading 9 Char"/>
    <w:basedOn w:val="DefaultParagraphFont"/>
    <w:link w:val="Heading9"/>
    <w:uiPriority w:val="9"/>
    <w:rPr>
      <w:rFonts w:ascii="Cambria" w:eastAsia="SimSun" w:hAnsi="Cambria" w:cs="SimSun"/>
      <w:i/>
      <w:iCs/>
      <w:color w:val="272727"/>
      <w:sz w:val="21"/>
      <w:szCs w:val="21"/>
      <w:lang w:eastAsia="zh-CN"/>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ind w:left="1836"/>
      <w:outlineLvl w:val="1"/>
    </w:pPr>
    <w:rPr>
      <w:rFonts w:ascii="Cambria" w:hAnsi="Cambria"/>
      <w:b/>
      <w:bCs/>
      <w:i/>
      <w:iCs/>
      <w:sz w:val="28"/>
      <w:szCs w:val="28"/>
    </w:rPr>
  </w:style>
  <w:style w:type="paragraph" w:styleId="Heading3">
    <w:name w:val="heading 3"/>
    <w:basedOn w:val="Normal"/>
    <w:next w:val="Normal"/>
    <w:link w:val="Heading3Char"/>
    <w:uiPriority w:val="9"/>
    <w:qFormat/>
    <w:pPr>
      <w:keepNext/>
      <w:keepLines/>
      <w:numPr>
        <w:ilvl w:val="2"/>
        <w:numId w:val="1"/>
      </w:numPr>
      <w:spacing w:before="40" w:after="0"/>
      <w:outlineLvl w:val="2"/>
    </w:pPr>
    <w:rPr>
      <w:rFonts w:ascii="Cambria" w:hAnsi="Cambria" w:cs="SimSun"/>
      <w:color w:val="243F60"/>
      <w:sz w:val="24"/>
      <w:szCs w:val="24"/>
    </w:rPr>
  </w:style>
  <w:style w:type="paragraph" w:styleId="Heading4">
    <w:name w:val="heading 4"/>
    <w:basedOn w:val="Normal"/>
    <w:next w:val="Normal"/>
    <w:link w:val="Heading4Char"/>
    <w:uiPriority w:val="9"/>
    <w:qFormat/>
    <w:pPr>
      <w:keepNext/>
      <w:keepLines/>
      <w:numPr>
        <w:ilvl w:val="3"/>
        <w:numId w:val="1"/>
      </w:numPr>
      <w:spacing w:before="40" w:after="0"/>
      <w:outlineLvl w:val="3"/>
    </w:pPr>
    <w:rPr>
      <w:rFonts w:ascii="Cambria" w:hAnsi="Cambria" w:cs="SimSun"/>
      <w:i/>
      <w:iCs/>
      <w:color w:val="365F91"/>
    </w:rPr>
  </w:style>
  <w:style w:type="paragraph" w:styleId="Heading5">
    <w:name w:val="heading 5"/>
    <w:basedOn w:val="Normal"/>
    <w:next w:val="Normal"/>
    <w:link w:val="Heading5Char"/>
    <w:uiPriority w:val="9"/>
    <w:qFormat/>
    <w:pPr>
      <w:keepNext/>
      <w:keepLines/>
      <w:numPr>
        <w:ilvl w:val="4"/>
        <w:numId w:val="1"/>
      </w:numPr>
      <w:spacing w:before="40" w:after="0"/>
      <w:outlineLvl w:val="4"/>
    </w:pPr>
    <w:rPr>
      <w:rFonts w:ascii="Cambria" w:hAnsi="Cambria" w:cs="SimSun"/>
      <w:color w:val="365F91"/>
    </w:rPr>
  </w:style>
  <w:style w:type="paragraph" w:styleId="Heading6">
    <w:name w:val="heading 6"/>
    <w:basedOn w:val="Normal"/>
    <w:next w:val="Normal"/>
    <w:link w:val="Heading6Char"/>
    <w:uiPriority w:val="9"/>
    <w:qFormat/>
    <w:pPr>
      <w:keepNext/>
      <w:keepLines/>
      <w:numPr>
        <w:ilvl w:val="5"/>
        <w:numId w:val="1"/>
      </w:numPr>
      <w:spacing w:before="40" w:after="0"/>
      <w:outlineLvl w:val="5"/>
    </w:pPr>
    <w:rPr>
      <w:rFonts w:ascii="Cambria" w:hAnsi="Cambria" w:cs="SimSun"/>
      <w:color w:val="243F60"/>
    </w:rPr>
  </w:style>
  <w:style w:type="paragraph" w:styleId="Heading7">
    <w:name w:val="heading 7"/>
    <w:basedOn w:val="Normal"/>
    <w:next w:val="Normal"/>
    <w:link w:val="Heading7Char"/>
    <w:uiPriority w:val="9"/>
    <w:qFormat/>
    <w:pPr>
      <w:keepNext/>
      <w:keepLines/>
      <w:numPr>
        <w:ilvl w:val="6"/>
        <w:numId w:val="1"/>
      </w:numPr>
      <w:spacing w:before="40" w:after="0"/>
      <w:outlineLvl w:val="6"/>
    </w:pPr>
    <w:rPr>
      <w:rFonts w:ascii="Cambria" w:hAnsi="Cambria" w:cs="SimSun"/>
      <w:i/>
      <w:iCs/>
      <w:color w:val="243F60"/>
    </w:rPr>
  </w:style>
  <w:style w:type="paragraph" w:styleId="Heading8">
    <w:name w:val="heading 8"/>
    <w:basedOn w:val="Normal"/>
    <w:next w:val="Normal"/>
    <w:link w:val="Heading8Char"/>
    <w:uiPriority w:val="9"/>
    <w:qFormat/>
    <w:pPr>
      <w:keepNext/>
      <w:keepLines/>
      <w:numPr>
        <w:ilvl w:val="7"/>
        <w:numId w:val="1"/>
      </w:numPr>
      <w:spacing w:before="40" w:after="0"/>
      <w:outlineLvl w:val="7"/>
    </w:pPr>
    <w:rPr>
      <w:rFonts w:ascii="Cambria" w:hAnsi="Cambria" w:cs="SimSun"/>
      <w:color w:val="272727"/>
      <w:sz w:val="21"/>
      <w:szCs w:val="21"/>
    </w:rPr>
  </w:style>
  <w:style w:type="paragraph" w:styleId="Heading9">
    <w:name w:val="heading 9"/>
    <w:basedOn w:val="Normal"/>
    <w:next w:val="Normal"/>
    <w:link w:val="Heading9Char"/>
    <w:uiPriority w:val="9"/>
    <w:qFormat/>
    <w:pPr>
      <w:keepNext/>
      <w:keepLines/>
      <w:numPr>
        <w:ilvl w:val="8"/>
        <w:numId w:val="1"/>
      </w:numPr>
      <w:spacing w:before="40" w:after="0"/>
      <w:outlineLvl w:val="8"/>
    </w:pPr>
    <w:rPr>
      <w:rFonts w:ascii="Cambria" w:hAnsi="Cambria" w:cs="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pBdr>
        <w:top w:val="single" w:sz="6" w:space="8" w:color="A5A5A5"/>
        <w:bottom w:val="single" w:sz="6" w:space="8" w:color="A5A5A5"/>
      </w:pBdr>
      <w:spacing w:after="400" w:line="240" w:lineRule="auto"/>
      <w:jc w:val="center"/>
    </w:pPr>
    <w:rPr>
      <w:rFonts w:ascii="Calibri Light" w:hAnsi="Calibri Light" w:cs="SimSun"/>
      <w:caps/>
      <w:color w:val="44546A"/>
      <w:spacing w:val="30"/>
      <w:sz w:val="72"/>
      <w:szCs w:val="72"/>
    </w:rPr>
  </w:style>
  <w:style w:type="paragraph" w:styleId="ListParagraph">
    <w:name w:val="List Paragraph"/>
    <w:basedOn w:val="Normal"/>
    <w:uiPriority w:val="34"/>
    <w:qFormat/>
    <w:pPr>
      <w:spacing w:after="0" w:line="259" w:lineRule="auto"/>
      <w:ind w:left="720"/>
    </w:pPr>
    <w:rPr>
      <w:rFonts w:eastAsia="Calibri"/>
      <w:kern w:val="2"/>
    </w:rPr>
  </w:style>
  <w:style w:type="character" w:customStyle="1" w:styleId="Heading1Char">
    <w:name w:val="Heading 1 Char"/>
    <w:link w:val="Heading1"/>
    <w:uiPriority w:val="9"/>
    <w:rPr>
      <w:rFonts w:ascii="Cambria" w:eastAsia="SimSun" w:hAnsi="Cambria" w:cs="Times New Roman"/>
      <w:b/>
      <w:bCs/>
      <w:kern w:val="32"/>
      <w:sz w:val="32"/>
      <w:szCs w:val="32"/>
    </w:rPr>
  </w:style>
  <w:style w:type="character" w:customStyle="1" w:styleId="Heading2Char">
    <w:name w:val="Heading 2 Char"/>
    <w:link w:val="Heading2"/>
    <w:uiPriority w:val="9"/>
    <w:rPr>
      <w:rFonts w:ascii="Cambria" w:eastAsia="SimSun" w:hAnsi="Cambria" w:cs="Times New Roman"/>
      <w:b/>
      <w:bCs/>
      <w:i/>
      <w:iCs/>
      <w:sz w:val="28"/>
      <w:szCs w:val="28"/>
    </w:rPr>
  </w:style>
  <w:style w:type="character" w:styleId="Hyperlink">
    <w:name w:val="Hyperlink"/>
    <w:uiPriority w:val="99"/>
    <w:rPr>
      <w:color w:val="0000FF"/>
      <w:u w:val="single"/>
    </w:rPr>
  </w:style>
  <w:style w:type="paragraph" w:styleId="TOCHeading">
    <w:name w:val="TOC Heading"/>
    <w:basedOn w:val="Heading1"/>
    <w:next w:val="Normal"/>
    <w:uiPriority w:val="39"/>
    <w:qFormat/>
    <w:pPr>
      <w:keepLines/>
      <w:spacing w:after="0" w:line="259" w:lineRule="auto"/>
      <w:outlineLvl w:val="9"/>
    </w:pPr>
    <w:rPr>
      <w:b w:val="0"/>
      <w:bCs w:val="0"/>
      <w:color w:val="2E74B5"/>
      <w:kern w:val="0"/>
      <w:lang w:eastAsia="en-US"/>
    </w:rPr>
  </w:style>
  <w:style w:type="paragraph" w:styleId="TOC1">
    <w:name w:val="toc 1"/>
    <w:basedOn w:val="Normal"/>
    <w:next w:val="Normal"/>
    <w:uiPriority w:val="39"/>
  </w:style>
  <w:style w:type="paragraph" w:styleId="TOC2">
    <w:name w:val="toc 2"/>
    <w:basedOn w:val="Normal"/>
    <w:next w:val="Normal"/>
    <w:uiPriority w:val="39"/>
    <w:pPr>
      <w:ind w:left="220"/>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2"/>
      <w:szCs w:val="2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Heading3Char">
    <w:name w:val="Heading 3 Char"/>
    <w:basedOn w:val="DefaultParagraphFont"/>
    <w:link w:val="Heading3"/>
    <w:uiPriority w:val="9"/>
    <w:rPr>
      <w:rFonts w:ascii="Cambria" w:eastAsia="SimSun" w:hAnsi="Cambria" w:cs="SimSun"/>
      <w:color w:val="243F60"/>
      <w:sz w:val="24"/>
      <w:szCs w:val="24"/>
      <w:lang w:eastAsia="zh-CN"/>
    </w:rPr>
  </w:style>
  <w:style w:type="character" w:customStyle="1" w:styleId="Heading4Char">
    <w:name w:val="Heading 4 Char"/>
    <w:basedOn w:val="DefaultParagraphFont"/>
    <w:link w:val="Heading4"/>
    <w:uiPriority w:val="9"/>
    <w:rPr>
      <w:rFonts w:ascii="Cambria" w:eastAsia="SimSun" w:hAnsi="Cambria" w:cs="SimSun"/>
      <w:i/>
      <w:iCs/>
      <w:color w:val="365F91"/>
      <w:sz w:val="22"/>
      <w:szCs w:val="22"/>
      <w:lang w:eastAsia="zh-CN"/>
    </w:rPr>
  </w:style>
  <w:style w:type="character" w:customStyle="1" w:styleId="Heading5Char">
    <w:name w:val="Heading 5 Char"/>
    <w:basedOn w:val="DefaultParagraphFont"/>
    <w:link w:val="Heading5"/>
    <w:uiPriority w:val="9"/>
    <w:rPr>
      <w:rFonts w:ascii="Cambria" w:eastAsia="SimSun" w:hAnsi="Cambria" w:cs="SimSun"/>
      <w:color w:val="365F91"/>
      <w:sz w:val="22"/>
      <w:szCs w:val="22"/>
      <w:lang w:eastAsia="zh-CN"/>
    </w:rPr>
  </w:style>
  <w:style w:type="character" w:customStyle="1" w:styleId="Heading6Char">
    <w:name w:val="Heading 6 Char"/>
    <w:basedOn w:val="DefaultParagraphFont"/>
    <w:link w:val="Heading6"/>
    <w:uiPriority w:val="9"/>
    <w:rPr>
      <w:rFonts w:ascii="Cambria" w:eastAsia="SimSun" w:hAnsi="Cambria" w:cs="SimSun"/>
      <w:color w:val="243F60"/>
      <w:sz w:val="22"/>
      <w:szCs w:val="22"/>
      <w:lang w:eastAsia="zh-CN"/>
    </w:rPr>
  </w:style>
  <w:style w:type="character" w:customStyle="1" w:styleId="Heading7Char">
    <w:name w:val="Heading 7 Char"/>
    <w:basedOn w:val="DefaultParagraphFont"/>
    <w:link w:val="Heading7"/>
    <w:uiPriority w:val="9"/>
    <w:rPr>
      <w:rFonts w:ascii="Cambria" w:eastAsia="SimSun" w:hAnsi="Cambria" w:cs="SimSun"/>
      <w:i/>
      <w:iCs/>
      <w:color w:val="243F60"/>
      <w:sz w:val="22"/>
      <w:szCs w:val="22"/>
      <w:lang w:eastAsia="zh-CN"/>
    </w:rPr>
  </w:style>
  <w:style w:type="character" w:customStyle="1" w:styleId="Heading8Char">
    <w:name w:val="Heading 8 Char"/>
    <w:basedOn w:val="DefaultParagraphFont"/>
    <w:link w:val="Heading8"/>
    <w:uiPriority w:val="9"/>
    <w:rPr>
      <w:rFonts w:ascii="Cambria" w:eastAsia="SimSun" w:hAnsi="Cambria" w:cs="SimSun"/>
      <w:color w:val="272727"/>
      <w:sz w:val="21"/>
      <w:szCs w:val="21"/>
      <w:lang w:eastAsia="zh-CN"/>
    </w:rPr>
  </w:style>
  <w:style w:type="character" w:customStyle="1" w:styleId="Heading9Char">
    <w:name w:val="Heading 9 Char"/>
    <w:basedOn w:val="DefaultParagraphFont"/>
    <w:link w:val="Heading9"/>
    <w:uiPriority w:val="9"/>
    <w:rPr>
      <w:rFonts w:ascii="Cambria" w:eastAsia="SimSun" w:hAnsi="Cambria" w:cs="SimSun"/>
      <w:i/>
      <w:iCs/>
      <w:color w:val="272727"/>
      <w:sz w:val="21"/>
      <w:szCs w:val="21"/>
      <w:lang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04EE-891B-4B18-A4EE-0AE3688F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X6825</dc:creator>
  <cp:lastModifiedBy>User</cp:lastModifiedBy>
  <cp:revision>2</cp:revision>
  <dcterms:created xsi:type="dcterms:W3CDTF">2024-08-01T15:56:00Z</dcterms:created>
  <dcterms:modified xsi:type="dcterms:W3CDTF">2024-08-01T15:56:00Z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dc86a377e44c4f7e85ab7a4e46529ecc</vt:lpwstr>
  </property>
</Properties>
</file>