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B3526" w14:textId="77777777" w:rsidR="005A5BE2" w:rsidRDefault="005A5BE2" w:rsidP="00E5043A">
      <w:pPr>
        <w:pStyle w:val="Title"/>
        <w:rPr>
          <w:b/>
          <w:bCs/>
          <w:sz w:val="44"/>
          <w:szCs w:val="44"/>
        </w:rPr>
      </w:pPr>
    </w:p>
    <w:p w14:paraId="6A0B165E" w14:textId="19A1FD0B" w:rsidR="005A5BE2" w:rsidRPr="00C103B9" w:rsidRDefault="005A5BE2" w:rsidP="005A5BE2">
      <w:pPr>
        <w:pStyle w:val="Title"/>
        <w:rPr>
          <w:b/>
          <w:bCs/>
          <w:sz w:val="44"/>
          <w:szCs w:val="44"/>
        </w:rPr>
      </w:pPr>
      <w:r w:rsidRPr="00C103B9">
        <w:rPr>
          <w:b/>
          <w:bCs/>
          <w:sz w:val="44"/>
          <w:szCs w:val="44"/>
        </w:rPr>
        <w:t>Assessment: Vending Machine with Spring DI</w:t>
      </w:r>
    </w:p>
    <w:p w14:paraId="75D6FFC7" w14:textId="3EE23C21" w:rsidR="005A5BE2" w:rsidRDefault="00782592" w:rsidP="005B19BD">
      <w:pPr>
        <w:jc w:val="center"/>
        <w:rPr>
          <w:rFonts w:asciiTheme="majorHAnsi" w:eastAsiaTheme="majorEastAsia" w:hAnsiTheme="majorHAnsi" w:cstheme="majorBidi"/>
          <w:b/>
          <w:bCs/>
          <w:spacing w:val="-10"/>
          <w:kern w:val="28"/>
          <w:sz w:val="44"/>
          <w:szCs w:val="44"/>
        </w:rPr>
      </w:pPr>
      <w:r>
        <w:rPr>
          <w:rFonts w:asciiTheme="majorHAnsi" w:eastAsiaTheme="majorEastAsia" w:hAnsiTheme="majorHAnsi" w:cstheme="majorBidi"/>
          <w:b/>
          <w:bCs/>
          <w:spacing w:val="-10"/>
          <w:kern w:val="28"/>
          <w:sz w:val="44"/>
          <w:szCs w:val="44"/>
        </w:rPr>
        <w:t>Elza Contiero</w:t>
      </w:r>
    </w:p>
    <w:p w14:paraId="0829A2C5" w14:textId="40561ECE" w:rsidR="00782592" w:rsidRDefault="00782592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44"/>
          <w:szCs w:val="4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078549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59F3C23" w14:textId="043F6428" w:rsidR="00782592" w:rsidRDefault="00782592">
          <w:pPr>
            <w:pStyle w:val="TOCHeading"/>
          </w:pPr>
          <w:r>
            <w:t>Contents</w:t>
          </w:r>
        </w:p>
        <w:p w14:paraId="30C5669B" w14:textId="3439A8A3" w:rsidR="00496111" w:rsidRDefault="0078259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665162" w:history="1">
            <w:r w:rsidR="00496111" w:rsidRPr="00DC6D32">
              <w:rPr>
                <w:rStyle w:val="Hyperlink"/>
                <w:noProof/>
              </w:rPr>
              <w:t>Introduction</w:t>
            </w:r>
            <w:r w:rsidR="00496111">
              <w:rPr>
                <w:noProof/>
                <w:webHidden/>
              </w:rPr>
              <w:tab/>
            </w:r>
            <w:r w:rsidR="00496111">
              <w:rPr>
                <w:noProof/>
                <w:webHidden/>
              </w:rPr>
              <w:fldChar w:fldCharType="begin"/>
            </w:r>
            <w:r w:rsidR="00496111">
              <w:rPr>
                <w:noProof/>
                <w:webHidden/>
              </w:rPr>
              <w:instrText xml:space="preserve"> PAGEREF _Toc99665162 \h </w:instrText>
            </w:r>
            <w:r w:rsidR="00496111">
              <w:rPr>
                <w:noProof/>
                <w:webHidden/>
              </w:rPr>
            </w:r>
            <w:r w:rsidR="00496111">
              <w:rPr>
                <w:noProof/>
                <w:webHidden/>
              </w:rPr>
              <w:fldChar w:fldCharType="separate"/>
            </w:r>
            <w:r w:rsidR="00496111">
              <w:rPr>
                <w:noProof/>
                <w:webHidden/>
              </w:rPr>
              <w:t>2</w:t>
            </w:r>
            <w:r w:rsidR="00496111">
              <w:rPr>
                <w:noProof/>
                <w:webHidden/>
              </w:rPr>
              <w:fldChar w:fldCharType="end"/>
            </w:r>
          </w:hyperlink>
        </w:p>
        <w:p w14:paraId="1FFE11BE" w14:textId="71976D6E" w:rsidR="00496111" w:rsidRDefault="0049611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665163" w:history="1">
            <w:r w:rsidRPr="00DC6D32">
              <w:rPr>
                <w:rStyle w:val="Hyperlink"/>
                <w:noProof/>
              </w:rPr>
              <w:t>Aim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_Toc99665163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B59CC" w14:textId="2AA0285C" w:rsidR="00496111" w:rsidRDefault="0049611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665164" w:history="1">
            <w:r w:rsidRPr="00DC6D32">
              <w:rPr>
                <w:rStyle w:val="Hyperlink"/>
                <w:noProof/>
              </w:rPr>
              <w:t>Classes and Exceptions from DVD Vending machine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_Toc99665164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0D4A7" w14:textId="7CE9BE8C" w:rsidR="00496111" w:rsidRDefault="0049611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665165" w:history="1">
            <w:r w:rsidRPr="00DC6D32">
              <w:rPr>
                <w:rStyle w:val="Hyperlink"/>
                <w:noProof/>
              </w:rPr>
              <w:t>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_Toc99665165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AFA17" w14:textId="67230DDC" w:rsidR="00496111" w:rsidRDefault="0049611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665166" w:history="1">
            <w:r w:rsidRPr="00DC6D32">
              <w:rPr>
                <w:rStyle w:val="Hyperlink"/>
                <w:noProof/>
              </w:rPr>
              <w:t>Change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_Toc99665166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8FBBA" w14:textId="45E91ED4" w:rsidR="00496111" w:rsidRDefault="0049611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665167" w:history="1">
            <w:r w:rsidRPr="00DC6D32">
              <w:rPr>
                <w:rStyle w:val="Hyperlink"/>
                <w:noProof/>
              </w:rPr>
              <w:t>NoItemInventoryException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_Toc99665167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DF153" w14:textId="26DBB95E" w:rsidR="00496111" w:rsidRDefault="0049611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665168" w:history="1">
            <w:r w:rsidRPr="00DC6D32">
              <w:rPr>
                <w:rStyle w:val="Hyperlink"/>
                <w:noProof/>
              </w:rPr>
              <w:t>InventoryDao (DATA ACCESS OBJECT)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_Toc99665168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FE66C" w14:textId="7AE912EB" w:rsidR="00496111" w:rsidRDefault="0049611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665169" w:history="1">
            <w:r w:rsidRPr="00DC6D32">
              <w:rPr>
                <w:rStyle w:val="Hyperlink"/>
                <w:noProof/>
              </w:rPr>
              <w:t>InventoryDaoFileImp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_Toc99665169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7C54D" w14:textId="3A8BC75F" w:rsidR="00496111" w:rsidRDefault="0049611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665170" w:history="1">
            <w:r w:rsidRPr="00DC6D32">
              <w:rPr>
                <w:rStyle w:val="Hyperlink"/>
                <w:noProof/>
              </w:rPr>
              <w:t>VendingMachine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_Toc99665170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915C8" w14:textId="337B0F22" w:rsidR="00496111" w:rsidRDefault="0049611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665171" w:history="1">
            <w:r w:rsidRPr="00DC6D32">
              <w:rPr>
                <w:rStyle w:val="Hyperlink"/>
                <w:rFonts w:ascii="Calibri Light" w:hAnsi="Calibri Light" w:cs="Calibri Light"/>
                <w:noProof/>
              </w:rPr>
              <w:t>App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_Toc99665171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56855" w14:textId="76F4997D" w:rsidR="00496111" w:rsidRDefault="0049611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665172" w:history="1">
            <w:r w:rsidRPr="00DC6D32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_Toc99665172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2F843" w14:textId="2F205414" w:rsidR="00782592" w:rsidRDefault="00782592">
          <w:r>
            <w:rPr>
              <w:b/>
              <w:bCs/>
              <w:noProof/>
            </w:rPr>
            <w:fldChar w:fldCharType="end"/>
          </w:r>
        </w:p>
      </w:sdtContent>
    </w:sdt>
    <w:p w14:paraId="42E8AA5D" w14:textId="77777777" w:rsidR="00782592" w:rsidRDefault="00782592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44"/>
          <w:szCs w:val="44"/>
        </w:rPr>
      </w:pPr>
    </w:p>
    <w:p w14:paraId="48381693" w14:textId="77777777" w:rsidR="000C3172" w:rsidRDefault="000C3172" w:rsidP="00A81163"/>
    <w:p w14:paraId="0B6A0ECC" w14:textId="77777777" w:rsidR="005A5BE2" w:rsidRDefault="005A5BE2">
      <w:r>
        <w:br w:type="page"/>
      </w:r>
    </w:p>
    <w:p w14:paraId="391F846B" w14:textId="77777777" w:rsidR="005A5BE2" w:rsidRDefault="005A5BE2" w:rsidP="005B19BD">
      <w:pPr>
        <w:pStyle w:val="Heading1"/>
      </w:pPr>
      <w:bookmarkStart w:id="0" w:name="_Toc99665162"/>
      <w:r>
        <w:lastRenderedPageBreak/>
        <w:t>Introduction</w:t>
      </w:r>
      <w:bookmarkEnd w:id="0"/>
    </w:p>
    <w:p w14:paraId="422674D2" w14:textId="7C42EABC" w:rsidR="005A5BE2" w:rsidRDefault="005A5BE2" w:rsidP="005A5BE2">
      <w:pPr>
        <w:pStyle w:val="Heading2"/>
      </w:pPr>
      <w:bookmarkStart w:id="1" w:name="_Toc99665163"/>
      <w:r>
        <w:t>Aim</w:t>
      </w:r>
      <w:bookmarkEnd w:id="1"/>
    </w:p>
    <w:p w14:paraId="44637610" w14:textId="37F461A0" w:rsidR="00A81163" w:rsidRDefault="00782592" w:rsidP="00782592">
      <w:r>
        <w:t xml:space="preserve">To convert a normal Java project to support Dependency Injection.  </w:t>
      </w:r>
      <w:r w:rsidR="00FE7AE8">
        <w:t>For this assignment</w:t>
      </w:r>
      <w:r w:rsidR="000C3172">
        <w:t>, I am going to use</w:t>
      </w:r>
      <w:r w:rsidR="00163696">
        <w:t xml:space="preserve"> java annotations</w:t>
      </w:r>
      <w:r w:rsidR="000C3172">
        <w:t>. First, I am going to c</w:t>
      </w:r>
      <w:r w:rsidR="00A81163">
        <w:t>reate an empty Maven project</w:t>
      </w:r>
      <w:r w:rsidR="000C3172">
        <w:t>.</w:t>
      </w:r>
    </w:p>
    <w:p w14:paraId="23FCAB01" w14:textId="5264AFD4" w:rsidR="0095547A" w:rsidRDefault="00F610F3" w:rsidP="005B19BD">
      <w:pPr>
        <w:jc w:val="both"/>
      </w:pPr>
      <w:r>
        <w:rPr>
          <w:rFonts w:ascii="Calibri" w:hAnsi="Calibri" w:cs="Calibri"/>
        </w:rPr>
        <w:t>The</w:t>
      </w:r>
      <w:r w:rsidR="0095547A">
        <w:rPr>
          <w:rFonts w:ascii="Calibri" w:hAnsi="Calibri" w:cs="Calibri"/>
        </w:rPr>
        <w:t xml:space="preserve"> idea is to have both the</w:t>
      </w:r>
      <w:r w:rsidR="000C3172">
        <w:rPr>
          <w:rFonts w:ascii="Calibri" w:hAnsi="Calibri" w:cs="Calibri"/>
        </w:rPr>
        <w:t xml:space="preserve"> Vending Machine</w:t>
      </w:r>
      <w:r w:rsidR="0095547A">
        <w:rPr>
          <w:rFonts w:ascii="Calibri" w:hAnsi="Calibri" w:cs="Calibri"/>
        </w:rPr>
        <w:t xml:space="preserve"> open in one screen and a new empty maven project open on another screen and</w:t>
      </w:r>
      <w:r w:rsidR="00B6482F">
        <w:rPr>
          <w:rFonts w:ascii="Calibri" w:hAnsi="Calibri" w:cs="Calibri"/>
        </w:rPr>
        <w:t xml:space="preserve"> go through the classes </w:t>
      </w:r>
      <w:r w:rsidR="0034272C">
        <w:rPr>
          <w:rFonts w:ascii="Calibri" w:hAnsi="Calibri" w:cs="Calibri"/>
        </w:rPr>
        <w:t>I have</w:t>
      </w:r>
      <w:r w:rsidR="00B6482F">
        <w:rPr>
          <w:rFonts w:ascii="Calibri" w:hAnsi="Calibri" w:cs="Calibri"/>
        </w:rPr>
        <w:t xml:space="preserve"> in the old project and one by one put them in the new project.</w:t>
      </w:r>
      <w:r w:rsidR="0034272C">
        <w:rPr>
          <w:rFonts w:ascii="Calibri" w:hAnsi="Calibri" w:cs="Calibri"/>
        </w:rPr>
        <w:t xml:space="preserve"> </w:t>
      </w:r>
      <w:r w:rsidR="00FE7AE8">
        <w:rPr>
          <w:rFonts w:ascii="Calibri" w:hAnsi="Calibri" w:cs="Calibri"/>
        </w:rPr>
        <w:t>So</w:t>
      </w:r>
      <w:r w:rsidR="000C3172">
        <w:rPr>
          <w:rFonts w:ascii="Calibri" w:hAnsi="Calibri" w:cs="Calibri"/>
        </w:rPr>
        <w:t>,</w:t>
      </w:r>
      <w:r w:rsidR="00FE7AE8">
        <w:rPr>
          <w:rFonts w:ascii="Calibri" w:hAnsi="Calibri" w:cs="Calibri"/>
        </w:rPr>
        <w:t xml:space="preserve"> the </w:t>
      </w:r>
      <w:r w:rsidR="0034272C">
        <w:rPr>
          <w:rFonts w:ascii="Calibri" w:hAnsi="Calibri" w:cs="Calibri"/>
        </w:rPr>
        <w:t xml:space="preserve">maven project will have </w:t>
      </w:r>
      <w:r>
        <w:rPr>
          <w:rFonts w:ascii="Calibri" w:hAnsi="Calibri" w:cs="Calibri"/>
        </w:rPr>
        <w:t>a</w:t>
      </w:r>
      <w:r w:rsidR="0034272C">
        <w:rPr>
          <w:rFonts w:ascii="Calibri" w:hAnsi="Calibri" w:cs="Calibri"/>
        </w:rPr>
        <w:t xml:space="preserve"> spring structure.</w:t>
      </w:r>
    </w:p>
    <w:p w14:paraId="795AFB6F" w14:textId="7A6A410F" w:rsidR="00E5043A" w:rsidRPr="00A73731" w:rsidRDefault="00FE7AE8" w:rsidP="005B19BD">
      <w:pPr>
        <w:jc w:val="both"/>
      </w:pPr>
      <w:r>
        <w:t xml:space="preserve">And </w:t>
      </w:r>
      <w:r w:rsidR="00C103B9">
        <w:t>to</w:t>
      </w:r>
      <w:r w:rsidR="00A81163">
        <w:t xml:space="preserve"> </w:t>
      </w:r>
      <w:r w:rsidR="00E5043A">
        <w:t>create an empty maven project</w:t>
      </w:r>
      <w:r w:rsidR="000C3172">
        <w:t>,</w:t>
      </w:r>
      <w:r w:rsidR="00E5043A">
        <w:t xml:space="preserve"> </w:t>
      </w:r>
      <w:r w:rsidR="0034272C">
        <w:t>I found th</w:t>
      </w:r>
      <w:r w:rsidR="00070899">
        <w:t>e</w:t>
      </w:r>
      <w:r w:rsidR="0034272C">
        <w:t xml:space="preserve"> recipe</w:t>
      </w:r>
      <w:r w:rsidR="00070899">
        <w:t xml:space="preserve"> below</w:t>
      </w:r>
      <w:r w:rsidR="0034272C">
        <w:t xml:space="preserve"> in </w:t>
      </w:r>
      <w:r w:rsidR="0034272C" w:rsidRPr="00070899">
        <w:rPr>
          <w:b/>
          <w:bCs/>
        </w:rPr>
        <w:t>maven.apache.org</w:t>
      </w:r>
      <w:r w:rsidR="00070899">
        <w:rPr>
          <w:b/>
          <w:bCs/>
        </w:rPr>
        <w:t xml:space="preserve"> </w:t>
      </w:r>
      <w:r w:rsidR="002B16E9" w:rsidRPr="00B21858">
        <w:rPr>
          <w:b/>
          <w:bCs/>
        </w:rPr>
        <w:t>[</w:t>
      </w:r>
      <w:r w:rsidR="002B16E9" w:rsidRPr="00B21858">
        <w:rPr>
          <w:b/>
          <w:bCs/>
        </w:rPr>
        <w:fldChar w:fldCharType="begin"/>
      </w:r>
      <w:r w:rsidR="002B16E9" w:rsidRPr="00B21858">
        <w:rPr>
          <w:b/>
          <w:bCs/>
        </w:rPr>
        <w:instrText xml:space="preserve"> REF _Ref99664980 \r \h </w:instrText>
      </w:r>
      <w:r w:rsidR="002B16E9" w:rsidRPr="00B21858">
        <w:rPr>
          <w:b/>
          <w:bCs/>
        </w:rPr>
      </w:r>
      <w:r w:rsidR="002B16E9" w:rsidRPr="00B21858">
        <w:rPr>
          <w:b/>
          <w:bCs/>
        </w:rPr>
        <w:instrText xml:space="preserve"> \* MERGEFORMAT </w:instrText>
      </w:r>
      <w:r w:rsidR="002B16E9" w:rsidRPr="00B21858">
        <w:rPr>
          <w:b/>
          <w:bCs/>
        </w:rPr>
        <w:fldChar w:fldCharType="separate"/>
      </w:r>
      <w:r w:rsidR="002B16E9" w:rsidRPr="00B21858">
        <w:rPr>
          <w:b/>
          <w:bCs/>
        </w:rPr>
        <w:t>1</w:t>
      </w:r>
      <w:r w:rsidR="002B16E9" w:rsidRPr="00B21858">
        <w:rPr>
          <w:b/>
          <w:bCs/>
        </w:rPr>
        <w:fldChar w:fldCharType="end"/>
      </w:r>
      <w:r w:rsidR="002B16E9" w:rsidRPr="00B21858">
        <w:rPr>
          <w:b/>
          <w:bCs/>
        </w:rPr>
        <w:t>]</w:t>
      </w:r>
      <w:r>
        <w:t xml:space="preserve">which I have </w:t>
      </w:r>
      <w:r w:rsidRPr="00A73731">
        <w:t xml:space="preserve">adapted </w:t>
      </w:r>
      <w:r w:rsidR="004643E1">
        <w:t xml:space="preserve">to my case. </w:t>
      </w:r>
    </w:p>
    <w:p w14:paraId="16C327E6" w14:textId="77777777" w:rsidR="009E492A" w:rsidRPr="00A73731" w:rsidRDefault="009E492A" w:rsidP="009E492A">
      <w:pPr>
        <w:rPr>
          <w:rFonts w:ascii="Consolas" w:hAnsi="Consolas"/>
          <w:sz w:val="18"/>
          <w:szCs w:val="18"/>
        </w:rPr>
      </w:pPr>
      <w:proofErr w:type="spellStart"/>
      <w:r w:rsidRPr="00A73731">
        <w:rPr>
          <w:rFonts w:ascii="Consolas" w:hAnsi="Consolas"/>
          <w:sz w:val="18"/>
          <w:szCs w:val="18"/>
        </w:rPr>
        <w:t>mvn</w:t>
      </w:r>
      <w:proofErr w:type="spellEnd"/>
      <w:r w:rsidRPr="00A73731">
        <w:rPr>
          <w:rFonts w:ascii="Consolas" w:hAnsi="Consolas"/>
          <w:sz w:val="18"/>
          <w:szCs w:val="18"/>
        </w:rPr>
        <w:t xml:space="preserve"> </w:t>
      </w:r>
      <w:proofErr w:type="spellStart"/>
      <w:proofErr w:type="gramStart"/>
      <w:r w:rsidRPr="00A73731">
        <w:rPr>
          <w:rFonts w:ascii="Consolas" w:hAnsi="Consolas"/>
          <w:sz w:val="18"/>
          <w:szCs w:val="18"/>
        </w:rPr>
        <w:t>archetype:generate</w:t>
      </w:r>
      <w:proofErr w:type="spellEnd"/>
      <w:proofErr w:type="gramEnd"/>
      <w:r w:rsidRPr="00A73731">
        <w:rPr>
          <w:rFonts w:ascii="Consolas" w:hAnsi="Consolas"/>
          <w:sz w:val="18"/>
          <w:szCs w:val="18"/>
        </w:rPr>
        <w:t xml:space="preserve"> -</w:t>
      </w:r>
      <w:proofErr w:type="spellStart"/>
      <w:r w:rsidRPr="00A73731">
        <w:rPr>
          <w:rFonts w:ascii="Consolas" w:hAnsi="Consolas"/>
          <w:sz w:val="18"/>
          <w:szCs w:val="18"/>
        </w:rPr>
        <w:t>DgroupId</w:t>
      </w:r>
      <w:proofErr w:type="spellEnd"/>
      <w:r w:rsidRPr="00A73731">
        <w:rPr>
          <w:rFonts w:ascii="Consolas" w:hAnsi="Consolas"/>
          <w:sz w:val="18"/>
          <w:szCs w:val="18"/>
        </w:rPr>
        <w:t>=org.elzacontiero.m3assessments.vendingmachinespring  -</w:t>
      </w:r>
      <w:proofErr w:type="spellStart"/>
      <w:r w:rsidRPr="00A73731">
        <w:rPr>
          <w:rFonts w:ascii="Consolas" w:hAnsi="Consolas"/>
          <w:sz w:val="18"/>
          <w:szCs w:val="18"/>
        </w:rPr>
        <w:t>DartifactId</w:t>
      </w:r>
      <w:proofErr w:type="spellEnd"/>
      <w:r w:rsidRPr="00A73731">
        <w:rPr>
          <w:rFonts w:ascii="Consolas" w:hAnsi="Consolas"/>
          <w:sz w:val="18"/>
          <w:szCs w:val="18"/>
        </w:rPr>
        <w:t>=Assessment5VendingMachineSpring -</w:t>
      </w:r>
      <w:proofErr w:type="spellStart"/>
      <w:r w:rsidRPr="00A73731">
        <w:rPr>
          <w:rFonts w:ascii="Consolas" w:hAnsi="Consolas"/>
          <w:sz w:val="18"/>
          <w:szCs w:val="18"/>
        </w:rPr>
        <w:t>DarchetypeArtifactId</w:t>
      </w:r>
      <w:proofErr w:type="spellEnd"/>
      <w:r w:rsidRPr="00A73731">
        <w:rPr>
          <w:rFonts w:ascii="Consolas" w:hAnsi="Consolas"/>
          <w:sz w:val="18"/>
          <w:szCs w:val="18"/>
        </w:rPr>
        <w:t>=maven-archetype-</w:t>
      </w:r>
      <w:proofErr w:type="spellStart"/>
      <w:r w:rsidRPr="00A73731">
        <w:rPr>
          <w:rFonts w:ascii="Consolas" w:hAnsi="Consolas"/>
          <w:sz w:val="18"/>
          <w:szCs w:val="18"/>
        </w:rPr>
        <w:t>quickstart</w:t>
      </w:r>
      <w:proofErr w:type="spellEnd"/>
      <w:r w:rsidRPr="00A73731">
        <w:rPr>
          <w:rFonts w:ascii="Consolas" w:hAnsi="Consolas"/>
          <w:sz w:val="18"/>
          <w:szCs w:val="18"/>
        </w:rPr>
        <w:t xml:space="preserve"> -</w:t>
      </w:r>
      <w:proofErr w:type="spellStart"/>
      <w:r w:rsidRPr="00A73731">
        <w:rPr>
          <w:rFonts w:ascii="Consolas" w:hAnsi="Consolas"/>
          <w:sz w:val="18"/>
          <w:szCs w:val="18"/>
        </w:rPr>
        <w:t>DarchetypeVersion</w:t>
      </w:r>
      <w:proofErr w:type="spellEnd"/>
      <w:r w:rsidRPr="00A73731">
        <w:rPr>
          <w:rFonts w:ascii="Consolas" w:hAnsi="Consolas"/>
          <w:sz w:val="18"/>
          <w:szCs w:val="18"/>
        </w:rPr>
        <w:t>=1.4 -</w:t>
      </w:r>
      <w:proofErr w:type="spellStart"/>
      <w:r w:rsidRPr="00A73731">
        <w:rPr>
          <w:rFonts w:ascii="Consolas" w:hAnsi="Consolas"/>
          <w:sz w:val="18"/>
          <w:szCs w:val="18"/>
        </w:rPr>
        <w:t>DinteractiveMode</w:t>
      </w:r>
      <w:proofErr w:type="spellEnd"/>
      <w:r w:rsidRPr="00A73731">
        <w:rPr>
          <w:rFonts w:ascii="Consolas" w:hAnsi="Consolas"/>
          <w:sz w:val="18"/>
          <w:szCs w:val="18"/>
        </w:rPr>
        <w:t>=false</w:t>
      </w:r>
    </w:p>
    <w:p w14:paraId="4269593B" w14:textId="7B64A037" w:rsidR="00617484" w:rsidRPr="00C103B9" w:rsidRDefault="00B81BC0" w:rsidP="00E5043A">
      <w:r>
        <w:t>Maven</w:t>
      </w:r>
      <w:r w:rsidR="007D2F37">
        <w:t xml:space="preserve"> creates the following file system structure:</w:t>
      </w:r>
    </w:p>
    <w:p w14:paraId="5A711A4F" w14:textId="77777777" w:rsidR="00502BAE" w:rsidRPr="00A73731" w:rsidRDefault="00502BAE" w:rsidP="00502BAE">
      <w:pPr>
        <w:pStyle w:val="NoSpacing"/>
        <w:rPr>
          <w:rFonts w:ascii="Consolas" w:hAnsi="Consolas"/>
          <w:sz w:val="18"/>
          <w:szCs w:val="18"/>
        </w:rPr>
      </w:pPr>
      <w:r w:rsidRPr="00A73731">
        <w:rPr>
          <w:rFonts w:ascii="Consolas" w:hAnsi="Consolas"/>
          <w:sz w:val="18"/>
          <w:szCs w:val="18"/>
        </w:rPr>
        <w:t>.</w:t>
      </w:r>
    </w:p>
    <w:p w14:paraId="400B2D67" w14:textId="77777777" w:rsidR="00502BAE" w:rsidRPr="00A73731" w:rsidRDefault="00502BAE" w:rsidP="00502BAE">
      <w:pPr>
        <w:pStyle w:val="NoSpacing"/>
        <w:rPr>
          <w:rFonts w:ascii="Consolas" w:hAnsi="Consolas"/>
          <w:sz w:val="18"/>
          <w:szCs w:val="18"/>
        </w:rPr>
      </w:pPr>
      <w:r w:rsidRPr="00A73731">
        <w:rPr>
          <w:rFonts w:ascii="Consolas" w:hAnsi="Consolas" w:cs="Arial"/>
          <w:sz w:val="18"/>
          <w:szCs w:val="18"/>
        </w:rPr>
        <w:t>├</w:t>
      </w:r>
      <w:r w:rsidRPr="00A73731">
        <w:rPr>
          <w:rFonts w:ascii="Consolas" w:hAnsi="Consolas" w:cs="Calibri"/>
          <w:sz w:val="18"/>
          <w:szCs w:val="18"/>
        </w:rPr>
        <w:t>──</w:t>
      </w:r>
      <w:r w:rsidRPr="00A73731">
        <w:rPr>
          <w:rFonts w:ascii="Consolas" w:hAnsi="Consolas"/>
          <w:sz w:val="18"/>
          <w:szCs w:val="18"/>
        </w:rPr>
        <w:t xml:space="preserve"> pom.xml</w:t>
      </w:r>
    </w:p>
    <w:p w14:paraId="07D9A70E" w14:textId="77777777" w:rsidR="00502BAE" w:rsidRPr="00A73731" w:rsidRDefault="00502BAE" w:rsidP="00502BAE">
      <w:pPr>
        <w:pStyle w:val="NoSpacing"/>
        <w:rPr>
          <w:rFonts w:ascii="Consolas" w:hAnsi="Consolas"/>
          <w:sz w:val="18"/>
          <w:szCs w:val="18"/>
        </w:rPr>
      </w:pPr>
      <w:r w:rsidRPr="00A73731">
        <w:rPr>
          <w:rFonts w:ascii="Consolas" w:hAnsi="Consolas" w:cs="Arial"/>
          <w:sz w:val="18"/>
          <w:szCs w:val="18"/>
        </w:rPr>
        <w:t>├</w:t>
      </w:r>
      <w:r w:rsidRPr="00A73731">
        <w:rPr>
          <w:rFonts w:ascii="Consolas" w:hAnsi="Consolas" w:cs="Calibri"/>
          <w:sz w:val="18"/>
          <w:szCs w:val="18"/>
        </w:rPr>
        <w:t>──</w:t>
      </w:r>
      <w:r w:rsidRPr="00A73731">
        <w:rPr>
          <w:rFonts w:ascii="Consolas" w:hAnsi="Consolas"/>
          <w:sz w:val="18"/>
          <w:szCs w:val="18"/>
        </w:rPr>
        <w:t xml:space="preserve"> </w:t>
      </w:r>
      <w:proofErr w:type="spellStart"/>
      <w:r w:rsidRPr="00A73731">
        <w:rPr>
          <w:rFonts w:ascii="Consolas" w:hAnsi="Consolas"/>
          <w:sz w:val="18"/>
          <w:szCs w:val="18"/>
        </w:rPr>
        <w:t>src</w:t>
      </w:r>
      <w:proofErr w:type="spellEnd"/>
    </w:p>
    <w:p w14:paraId="43EA875F" w14:textId="61B0EB7B" w:rsidR="00502BAE" w:rsidRPr="00A73731" w:rsidRDefault="00502BAE" w:rsidP="00502BAE">
      <w:pPr>
        <w:pStyle w:val="NoSpacing"/>
        <w:rPr>
          <w:rFonts w:ascii="Consolas" w:hAnsi="Consolas"/>
          <w:sz w:val="18"/>
          <w:szCs w:val="18"/>
        </w:rPr>
      </w:pPr>
      <w:r w:rsidRPr="00A73731">
        <w:rPr>
          <w:rFonts w:ascii="Consolas" w:hAnsi="Consolas"/>
          <w:sz w:val="18"/>
          <w:szCs w:val="18"/>
        </w:rPr>
        <w:t xml:space="preserve">    </w:t>
      </w:r>
      <w:r w:rsidRPr="00A73731">
        <w:rPr>
          <w:rFonts w:ascii="Consolas" w:hAnsi="Consolas" w:cs="Arial"/>
          <w:sz w:val="18"/>
          <w:szCs w:val="18"/>
        </w:rPr>
        <w:t>├</w:t>
      </w:r>
      <w:r w:rsidRPr="00A73731">
        <w:rPr>
          <w:rFonts w:ascii="Consolas" w:hAnsi="Consolas" w:cs="Calibri"/>
          <w:sz w:val="18"/>
          <w:szCs w:val="18"/>
        </w:rPr>
        <w:t>──</w:t>
      </w:r>
      <w:r w:rsidRPr="00A73731">
        <w:rPr>
          <w:rFonts w:ascii="Consolas" w:hAnsi="Consolas"/>
          <w:sz w:val="18"/>
          <w:szCs w:val="18"/>
        </w:rPr>
        <w:t xml:space="preserve"> main</w:t>
      </w:r>
    </w:p>
    <w:p w14:paraId="175825B3" w14:textId="44E55FB1" w:rsidR="00502BAE" w:rsidRPr="00A73731" w:rsidRDefault="00502BAE" w:rsidP="00502BAE">
      <w:pPr>
        <w:pStyle w:val="NoSpacing"/>
        <w:rPr>
          <w:rFonts w:ascii="Consolas" w:hAnsi="Consolas"/>
          <w:sz w:val="18"/>
          <w:szCs w:val="18"/>
        </w:rPr>
      </w:pPr>
      <w:r w:rsidRPr="00A73731">
        <w:rPr>
          <w:rFonts w:ascii="Consolas" w:hAnsi="Consolas"/>
          <w:sz w:val="18"/>
          <w:szCs w:val="18"/>
        </w:rPr>
        <w:t xml:space="preserve">    │   └── java</w:t>
      </w:r>
    </w:p>
    <w:p w14:paraId="2BAB03DE" w14:textId="1F597F15" w:rsidR="00502BAE" w:rsidRPr="00A73731" w:rsidRDefault="00502BAE" w:rsidP="00502BAE">
      <w:pPr>
        <w:pStyle w:val="NoSpacing"/>
        <w:rPr>
          <w:rFonts w:ascii="Consolas" w:hAnsi="Consolas"/>
          <w:sz w:val="18"/>
          <w:szCs w:val="18"/>
        </w:rPr>
      </w:pPr>
      <w:r w:rsidRPr="00A73731">
        <w:rPr>
          <w:rFonts w:ascii="Consolas" w:hAnsi="Consolas"/>
          <w:sz w:val="18"/>
          <w:szCs w:val="18"/>
        </w:rPr>
        <w:t xml:space="preserve">    │       └── org</w:t>
      </w:r>
    </w:p>
    <w:p w14:paraId="5AC02C32" w14:textId="09AC79E8" w:rsidR="00502BAE" w:rsidRPr="00A73731" w:rsidRDefault="00502BAE" w:rsidP="00502BAE">
      <w:pPr>
        <w:pStyle w:val="NoSpacing"/>
        <w:rPr>
          <w:rFonts w:ascii="Consolas" w:hAnsi="Consolas"/>
          <w:sz w:val="18"/>
          <w:szCs w:val="18"/>
        </w:rPr>
      </w:pPr>
      <w:r w:rsidRPr="00A73731">
        <w:rPr>
          <w:rFonts w:ascii="Consolas" w:hAnsi="Consolas"/>
          <w:sz w:val="18"/>
          <w:szCs w:val="18"/>
        </w:rPr>
        <w:t xml:space="preserve">    │           └── </w:t>
      </w:r>
      <w:proofErr w:type="spellStart"/>
      <w:r w:rsidRPr="00A73731">
        <w:rPr>
          <w:rFonts w:ascii="Consolas" w:hAnsi="Consolas"/>
          <w:sz w:val="18"/>
          <w:szCs w:val="18"/>
        </w:rPr>
        <w:t>elzacontiero</w:t>
      </w:r>
      <w:proofErr w:type="spellEnd"/>
    </w:p>
    <w:p w14:paraId="196C5E1F" w14:textId="38CD7D8B" w:rsidR="00502BAE" w:rsidRPr="00A73731" w:rsidRDefault="00502BAE" w:rsidP="00502BAE">
      <w:pPr>
        <w:pStyle w:val="NoSpacing"/>
        <w:rPr>
          <w:rFonts w:ascii="Consolas" w:hAnsi="Consolas"/>
          <w:sz w:val="18"/>
          <w:szCs w:val="18"/>
        </w:rPr>
      </w:pPr>
      <w:r w:rsidRPr="00A73731">
        <w:rPr>
          <w:rFonts w:ascii="Consolas" w:hAnsi="Consolas"/>
          <w:sz w:val="18"/>
          <w:szCs w:val="18"/>
        </w:rPr>
        <w:t xml:space="preserve">    │               └── m3assessments</w:t>
      </w:r>
    </w:p>
    <w:p w14:paraId="6D638A93" w14:textId="3E56032E" w:rsidR="00502BAE" w:rsidRPr="00A73731" w:rsidRDefault="00502BAE" w:rsidP="00502BAE">
      <w:pPr>
        <w:pStyle w:val="NoSpacing"/>
        <w:rPr>
          <w:rFonts w:ascii="Consolas" w:hAnsi="Consolas"/>
          <w:sz w:val="18"/>
          <w:szCs w:val="18"/>
        </w:rPr>
      </w:pPr>
      <w:r w:rsidRPr="00A73731">
        <w:rPr>
          <w:rFonts w:ascii="Consolas" w:hAnsi="Consolas"/>
          <w:sz w:val="18"/>
          <w:szCs w:val="18"/>
        </w:rPr>
        <w:t xml:space="preserve">    │                   └── </w:t>
      </w:r>
      <w:proofErr w:type="spellStart"/>
      <w:r w:rsidRPr="00A73731">
        <w:rPr>
          <w:rFonts w:ascii="Consolas" w:hAnsi="Consolas"/>
          <w:sz w:val="18"/>
          <w:szCs w:val="18"/>
        </w:rPr>
        <w:t>vendingmachinespring</w:t>
      </w:r>
      <w:proofErr w:type="spellEnd"/>
    </w:p>
    <w:p w14:paraId="1EC815E7" w14:textId="04C4D2B5" w:rsidR="00502BAE" w:rsidRPr="00A73731" w:rsidRDefault="00502BAE" w:rsidP="00502BAE">
      <w:pPr>
        <w:pStyle w:val="NoSpacing"/>
        <w:rPr>
          <w:rFonts w:ascii="Consolas" w:hAnsi="Consolas"/>
          <w:sz w:val="18"/>
          <w:szCs w:val="18"/>
        </w:rPr>
      </w:pPr>
      <w:r w:rsidRPr="00A73731">
        <w:rPr>
          <w:rFonts w:ascii="Consolas" w:hAnsi="Consolas"/>
          <w:sz w:val="18"/>
          <w:szCs w:val="18"/>
        </w:rPr>
        <w:t xml:space="preserve">    │                       └── App.java</w:t>
      </w:r>
    </w:p>
    <w:p w14:paraId="7CFCF2FD" w14:textId="0DD418D0" w:rsidR="00502BAE" w:rsidRPr="00A73731" w:rsidRDefault="00502BAE" w:rsidP="00502BAE">
      <w:pPr>
        <w:pStyle w:val="NoSpacing"/>
        <w:rPr>
          <w:rFonts w:ascii="Consolas" w:hAnsi="Consolas"/>
          <w:sz w:val="18"/>
          <w:szCs w:val="18"/>
        </w:rPr>
      </w:pPr>
      <w:r w:rsidRPr="00A73731">
        <w:rPr>
          <w:rFonts w:ascii="Consolas" w:hAnsi="Consolas"/>
          <w:sz w:val="18"/>
          <w:szCs w:val="18"/>
        </w:rPr>
        <w:t xml:space="preserve">    └── test</w:t>
      </w:r>
    </w:p>
    <w:p w14:paraId="0F02DD55" w14:textId="1CC899BD" w:rsidR="00502BAE" w:rsidRPr="00A73731" w:rsidRDefault="00502BAE" w:rsidP="00502BAE">
      <w:pPr>
        <w:pStyle w:val="NoSpacing"/>
        <w:rPr>
          <w:rFonts w:ascii="Consolas" w:hAnsi="Consolas"/>
          <w:sz w:val="18"/>
          <w:szCs w:val="18"/>
        </w:rPr>
      </w:pPr>
      <w:r w:rsidRPr="00A73731">
        <w:rPr>
          <w:rFonts w:ascii="Consolas" w:hAnsi="Consolas"/>
          <w:sz w:val="18"/>
          <w:szCs w:val="18"/>
        </w:rPr>
        <w:t>        └── java</w:t>
      </w:r>
    </w:p>
    <w:p w14:paraId="7BF1BE72" w14:textId="56BEA7A6" w:rsidR="00502BAE" w:rsidRPr="00A73731" w:rsidRDefault="00502BAE" w:rsidP="00502BAE">
      <w:pPr>
        <w:pStyle w:val="NoSpacing"/>
        <w:rPr>
          <w:rFonts w:ascii="Consolas" w:hAnsi="Consolas"/>
          <w:sz w:val="18"/>
          <w:szCs w:val="18"/>
        </w:rPr>
      </w:pPr>
      <w:r w:rsidRPr="00A73731">
        <w:rPr>
          <w:rFonts w:ascii="Consolas" w:hAnsi="Consolas"/>
          <w:sz w:val="18"/>
          <w:szCs w:val="18"/>
        </w:rPr>
        <w:t>            └── org</w:t>
      </w:r>
    </w:p>
    <w:p w14:paraId="042420F1" w14:textId="6B3269C9" w:rsidR="00502BAE" w:rsidRPr="00A73731" w:rsidRDefault="00502BAE" w:rsidP="00502BAE">
      <w:pPr>
        <w:pStyle w:val="NoSpacing"/>
        <w:rPr>
          <w:rFonts w:ascii="Consolas" w:hAnsi="Consolas"/>
          <w:sz w:val="18"/>
          <w:szCs w:val="18"/>
        </w:rPr>
      </w:pPr>
      <w:r w:rsidRPr="00A73731">
        <w:rPr>
          <w:rFonts w:ascii="Consolas" w:hAnsi="Consolas"/>
          <w:sz w:val="18"/>
          <w:szCs w:val="18"/>
        </w:rPr>
        <w:t xml:space="preserve">                └── </w:t>
      </w:r>
      <w:proofErr w:type="spellStart"/>
      <w:r w:rsidRPr="00A73731">
        <w:rPr>
          <w:rFonts w:ascii="Consolas" w:hAnsi="Consolas"/>
          <w:sz w:val="18"/>
          <w:szCs w:val="18"/>
        </w:rPr>
        <w:t>elzacontiero</w:t>
      </w:r>
      <w:proofErr w:type="spellEnd"/>
    </w:p>
    <w:p w14:paraId="79106509" w14:textId="08114619" w:rsidR="00502BAE" w:rsidRPr="00A73731" w:rsidRDefault="00502BAE" w:rsidP="00502BAE">
      <w:pPr>
        <w:pStyle w:val="NoSpacing"/>
        <w:rPr>
          <w:rFonts w:ascii="Consolas" w:hAnsi="Consolas"/>
          <w:sz w:val="18"/>
          <w:szCs w:val="18"/>
        </w:rPr>
      </w:pPr>
      <w:r w:rsidRPr="00A73731">
        <w:rPr>
          <w:rFonts w:ascii="Consolas" w:hAnsi="Consolas"/>
          <w:sz w:val="18"/>
          <w:szCs w:val="18"/>
        </w:rPr>
        <w:t>                    └── m3assessments</w:t>
      </w:r>
    </w:p>
    <w:p w14:paraId="0500FFE9" w14:textId="19BAED26" w:rsidR="00502BAE" w:rsidRPr="00A73731" w:rsidRDefault="00502BAE" w:rsidP="00502BAE">
      <w:pPr>
        <w:pStyle w:val="NoSpacing"/>
        <w:rPr>
          <w:rFonts w:ascii="Consolas" w:hAnsi="Consolas"/>
          <w:sz w:val="18"/>
          <w:szCs w:val="18"/>
        </w:rPr>
      </w:pPr>
      <w:r w:rsidRPr="00A73731">
        <w:rPr>
          <w:rFonts w:ascii="Consolas" w:hAnsi="Consolas"/>
          <w:sz w:val="18"/>
          <w:szCs w:val="18"/>
        </w:rPr>
        <w:t xml:space="preserve">                        └── </w:t>
      </w:r>
      <w:proofErr w:type="spellStart"/>
      <w:r w:rsidRPr="00A73731">
        <w:rPr>
          <w:rFonts w:ascii="Consolas" w:hAnsi="Consolas"/>
          <w:sz w:val="18"/>
          <w:szCs w:val="18"/>
        </w:rPr>
        <w:t>vendingmachinespring</w:t>
      </w:r>
      <w:proofErr w:type="spellEnd"/>
    </w:p>
    <w:p w14:paraId="7F5918E0" w14:textId="332889E5" w:rsidR="008B1802" w:rsidRPr="00502BAE" w:rsidRDefault="00502BAE" w:rsidP="00502BAE">
      <w:pPr>
        <w:pStyle w:val="NoSpacing"/>
        <w:rPr>
          <w:rFonts w:ascii="Consolas" w:hAnsi="Consolas"/>
          <w:sz w:val="18"/>
          <w:szCs w:val="18"/>
        </w:rPr>
      </w:pPr>
      <w:r w:rsidRPr="00A73731">
        <w:rPr>
          <w:rFonts w:ascii="Consolas" w:hAnsi="Consolas"/>
          <w:sz w:val="18"/>
          <w:szCs w:val="18"/>
        </w:rPr>
        <w:t>                            └── AppTest.java</w:t>
      </w:r>
    </w:p>
    <w:p w14:paraId="569C5355" w14:textId="5C542B55" w:rsidR="00617484" w:rsidRDefault="00617484" w:rsidP="00E5043A"/>
    <w:p w14:paraId="09F785DE" w14:textId="2453E560" w:rsidR="00CE1277" w:rsidRDefault="00B81BC0" w:rsidP="00E5043A">
      <w:r>
        <w:t>Also</w:t>
      </w:r>
      <w:r w:rsidR="00FE79E9">
        <w:t xml:space="preserve">, Maven configuration </w:t>
      </w:r>
      <w:r w:rsidRPr="00FE79E9">
        <w:rPr>
          <w:b/>
          <w:bCs/>
        </w:rPr>
        <w:t>pom.xml</w:t>
      </w:r>
      <w:r>
        <w:t xml:space="preserve"> file</w:t>
      </w:r>
      <w:r w:rsidR="00FE79E9">
        <w:t xml:space="preserve"> needs the following</w:t>
      </w:r>
      <w:r>
        <w:t xml:space="preserve"> dependencies, under &lt;dependencies&gt;</w:t>
      </w:r>
      <w:r w:rsidR="00CE1277">
        <w:t xml:space="preserve">. </w:t>
      </w:r>
    </w:p>
    <w:p w14:paraId="02F42679" w14:textId="77777777" w:rsidR="00CE1277" w:rsidRPr="00CE1277" w:rsidRDefault="00CE1277" w:rsidP="00CE1277">
      <w:pPr>
        <w:pStyle w:val="NoSpacing"/>
        <w:rPr>
          <w:rFonts w:ascii="Consolas" w:hAnsi="Consolas" w:cs="Consolas"/>
          <w:sz w:val="18"/>
          <w:szCs w:val="18"/>
        </w:rPr>
      </w:pPr>
      <w:r w:rsidRPr="00CE1277">
        <w:rPr>
          <w:rFonts w:ascii="Consolas" w:hAnsi="Consolas" w:cs="Consolas"/>
          <w:sz w:val="18"/>
          <w:szCs w:val="18"/>
        </w:rPr>
        <w:t xml:space="preserve">    </w:t>
      </w:r>
      <w:proofErr w:type="gramStart"/>
      <w:r w:rsidRPr="00CE1277">
        <w:rPr>
          <w:rFonts w:ascii="Consolas" w:hAnsi="Consolas" w:cs="Consolas"/>
          <w:sz w:val="18"/>
          <w:szCs w:val="18"/>
        </w:rPr>
        <w:t>&lt;!--</w:t>
      </w:r>
      <w:proofErr w:type="gramEnd"/>
      <w:r w:rsidRPr="00CE1277">
        <w:rPr>
          <w:rFonts w:ascii="Consolas" w:hAnsi="Consolas" w:cs="Consolas"/>
          <w:sz w:val="18"/>
          <w:szCs w:val="18"/>
        </w:rPr>
        <w:t xml:space="preserve"> https://mvnrepository.com/artifact/org.springframework/spring-context --&gt;</w:t>
      </w:r>
    </w:p>
    <w:p w14:paraId="6B749545" w14:textId="77777777" w:rsidR="00CE1277" w:rsidRPr="00CE1277" w:rsidRDefault="00CE1277" w:rsidP="00CE1277">
      <w:pPr>
        <w:pStyle w:val="NoSpacing"/>
        <w:rPr>
          <w:rFonts w:ascii="Consolas" w:hAnsi="Consolas" w:cs="Consolas"/>
          <w:sz w:val="18"/>
          <w:szCs w:val="18"/>
        </w:rPr>
      </w:pPr>
    </w:p>
    <w:p w14:paraId="728F6370" w14:textId="77777777" w:rsidR="00CE1277" w:rsidRPr="00CE1277" w:rsidRDefault="00CE1277" w:rsidP="00CE1277">
      <w:pPr>
        <w:pStyle w:val="NoSpacing"/>
        <w:rPr>
          <w:rFonts w:ascii="Consolas" w:hAnsi="Consolas" w:cs="Consolas"/>
          <w:sz w:val="18"/>
          <w:szCs w:val="18"/>
        </w:rPr>
      </w:pPr>
      <w:r w:rsidRPr="00CE1277">
        <w:rPr>
          <w:rFonts w:ascii="Consolas" w:hAnsi="Consolas" w:cs="Consolas"/>
          <w:sz w:val="18"/>
          <w:szCs w:val="18"/>
        </w:rPr>
        <w:t xml:space="preserve">    &lt;dependency&gt;</w:t>
      </w:r>
    </w:p>
    <w:p w14:paraId="01E6BBB3" w14:textId="77777777" w:rsidR="00CE1277" w:rsidRPr="00CE1277" w:rsidRDefault="00CE1277" w:rsidP="00CE1277">
      <w:pPr>
        <w:pStyle w:val="NoSpacing"/>
        <w:rPr>
          <w:rFonts w:ascii="Consolas" w:hAnsi="Consolas" w:cs="Consolas"/>
          <w:sz w:val="18"/>
          <w:szCs w:val="18"/>
        </w:rPr>
      </w:pPr>
      <w:r w:rsidRPr="00CE1277">
        <w:rPr>
          <w:rFonts w:ascii="Consolas" w:hAnsi="Consolas" w:cs="Consolas"/>
          <w:sz w:val="18"/>
          <w:szCs w:val="18"/>
        </w:rPr>
        <w:t xml:space="preserve">      &lt;</w:t>
      </w:r>
      <w:proofErr w:type="spellStart"/>
      <w:r w:rsidRPr="00CE1277">
        <w:rPr>
          <w:rFonts w:ascii="Consolas" w:hAnsi="Consolas" w:cs="Consolas"/>
          <w:sz w:val="18"/>
          <w:szCs w:val="18"/>
        </w:rPr>
        <w:t>groupId</w:t>
      </w:r>
      <w:proofErr w:type="spellEnd"/>
      <w:r w:rsidRPr="00CE1277">
        <w:rPr>
          <w:rFonts w:ascii="Consolas" w:hAnsi="Consolas" w:cs="Consolas"/>
          <w:sz w:val="18"/>
          <w:szCs w:val="18"/>
        </w:rPr>
        <w:t>&gt;</w:t>
      </w:r>
      <w:proofErr w:type="spellStart"/>
      <w:r w:rsidRPr="00CE1277">
        <w:rPr>
          <w:rFonts w:ascii="Consolas" w:hAnsi="Consolas" w:cs="Consolas"/>
          <w:sz w:val="18"/>
          <w:szCs w:val="18"/>
        </w:rPr>
        <w:t>org.springframework</w:t>
      </w:r>
      <w:proofErr w:type="spellEnd"/>
      <w:r w:rsidRPr="00CE1277">
        <w:rPr>
          <w:rFonts w:ascii="Consolas" w:hAnsi="Consolas" w:cs="Consolas"/>
          <w:sz w:val="18"/>
          <w:szCs w:val="18"/>
        </w:rPr>
        <w:t>&lt;/</w:t>
      </w:r>
      <w:proofErr w:type="spellStart"/>
      <w:r w:rsidRPr="00CE1277">
        <w:rPr>
          <w:rFonts w:ascii="Consolas" w:hAnsi="Consolas" w:cs="Consolas"/>
          <w:sz w:val="18"/>
          <w:szCs w:val="18"/>
        </w:rPr>
        <w:t>groupId</w:t>
      </w:r>
      <w:proofErr w:type="spellEnd"/>
      <w:r w:rsidRPr="00CE1277">
        <w:rPr>
          <w:rFonts w:ascii="Consolas" w:hAnsi="Consolas" w:cs="Consolas"/>
          <w:sz w:val="18"/>
          <w:szCs w:val="18"/>
        </w:rPr>
        <w:t>&gt;</w:t>
      </w:r>
    </w:p>
    <w:p w14:paraId="0BBB66D2" w14:textId="77777777" w:rsidR="00CE1277" w:rsidRPr="00CE1277" w:rsidRDefault="00CE1277" w:rsidP="00CE1277">
      <w:pPr>
        <w:pStyle w:val="NoSpacing"/>
        <w:rPr>
          <w:rFonts w:ascii="Consolas" w:hAnsi="Consolas" w:cs="Consolas"/>
          <w:sz w:val="18"/>
          <w:szCs w:val="18"/>
        </w:rPr>
      </w:pPr>
      <w:r w:rsidRPr="00CE1277">
        <w:rPr>
          <w:rFonts w:ascii="Consolas" w:hAnsi="Consolas" w:cs="Consolas"/>
          <w:sz w:val="18"/>
          <w:szCs w:val="18"/>
        </w:rPr>
        <w:t xml:space="preserve">      &lt;</w:t>
      </w:r>
      <w:proofErr w:type="spellStart"/>
      <w:r w:rsidRPr="00CE1277">
        <w:rPr>
          <w:rFonts w:ascii="Consolas" w:hAnsi="Consolas" w:cs="Consolas"/>
          <w:sz w:val="18"/>
          <w:szCs w:val="18"/>
        </w:rPr>
        <w:t>artifactId</w:t>
      </w:r>
      <w:proofErr w:type="spellEnd"/>
      <w:r w:rsidRPr="00CE1277">
        <w:rPr>
          <w:rFonts w:ascii="Consolas" w:hAnsi="Consolas" w:cs="Consolas"/>
          <w:sz w:val="18"/>
          <w:szCs w:val="18"/>
        </w:rPr>
        <w:t>&gt;spring-context&lt;/</w:t>
      </w:r>
      <w:proofErr w:type="spellStart"/>
      <w:r w:rsidRPr="00CE1277">
        <w:rPr>
          <w:rFonts w:ascii="Consolas" w:hAnsi="Consolas" w:cs="Consolas"/>
          <w:sz w:val="18"/>
          <w:szCs w:val="18"/>
        </w:rPr>
        <w:t>artifactId</w:t>
      </w:r>
      <w:proofErr w:type="spellEnd"/>
      <w:r w:rsidRPr="00CE1277">
        <w:rPr>
          <w:rFonts w:ascii="Consolas" w:hAnsi="Consolas" w:cs="Consolas"/>
          <w:sz w:val="18"/>
          <w:szCs w:val="18"/>
        </w:rPr>
        <w:t>&gt;</w:t>
      </w:r>
    </w:p>
    <w:p w14:paraId="2F6440E3" w14:textId="77777777" w:rsidR="00CE1277" w:rsidRPr="00CE1277" w:rsidRDefault="00CE1277" w:rsidP="00CE1277">
      <w:pPr>
        <w:pStyle w:val="NoSpacing"/>
        <w:rPr>
          <w:rFonts w:ascii="Consolas" w:hAnsi="Consolas" w:cs="Consolas"/>
          <w:sz w:val="18"/>
          <w:szCs w:val="18"/>
        </w:rPr>
      </w:pPr>
      <w:r w:rsidRPr="00CE1277">
        <w:rPr>
          <w:rFonts w:ascii="Consolas" w:hAnsi="Consolas" w:cs="Consolas"/>
          <w:sz w:val="18"/>
          <w:szCs w:val="18"/>
        </w:rPr>
        <w:t xml:space="preserve">      &lt;version&gt;5.3.17&lt;/version&gt;</w:t>
      </w:r>
    </w:p>
    <w:p w14:paraId="341A1095" w14:textId="77777777" w:rsidR="00CE1277" w:rsidRPr="00CE1277" w:rsidRDefault="00CE1277" w:rsidP="00CE1277">
      <w:pPr>
        <w:pStyle w:val="NoSpacing"/>
        <w:rPr>
          <w:rFonts w:ascii="Consolas" w:hAnsi="Consolas" w:cs="Consolas"/>
          <w:sz w:val="18"/>
          <w:szCs w:val="18"/>
        </w:rPr>
      </w:pPr>
      <w:r w:rsidRPr="00CE1277">
        <w:rPr>
          <w:rFonts w:ascii="Consolas" w:hAnsi="Consolas" w:cs="Consolas"/>
          <w:sz w:val="18"/>
          <w:szCs w:val="18"/>
        </w:rPr>
        <w:t xml:space="preserve">    &lt;/dependency&gt;</w:t>
      </w:r>
    </w:p>
    <w:p w14:paraId="66FB03B3" w14:textId="77777777" w:rsidR="00CE1277" w:rsidRPr="00CE1277" w:rsidRDefault="00CE1277" w:rsidP="00CE1277">
      <w:pPr>
        <w:pStyle w:val="NoSpacing"/>
        <w:rPr>
          <w:rFonts w:ascii="Consolas" w:hAnsi="Consolas" w:cs="Consolas"/>
          <w:sz w:val="18"/>
          <w:szCs w:val="18"/>
        </w:rPr>
      </w:pPr>
    </w:p>
    <w:p w14:paraId="46C9CADF" w14:textId="7FD29667" w:rsidR="00CE1277" w:rsidRPr="00CE1277" w:rsidRDefault="00CE1277" w:rsidP="00CE1277">
      <w:pPr>
        <w:pStyle w:val="NoSpacing"/>
        <w:rPr>
          <w:rFonts w:ascii="Consolas" w:hAnsi="Consolas" w:cs="Consolas"/>
          <w:sz w:val="18"/>
          <w:szCs w:val="18"/>
        </w:rPr>
      </w:pPr>
      <w:r w:rsidRPr="00CE1277">
        <w:rPr>
          <w:rFonts w:ascii="Consolas" w:hAnsi="Consolas" w:cs="Consolas"/>
          <w:sz w:val="18"/>
          <w:szCs w:val="18"/>
        </w:rPr>
        <w:t xml:space="preserve">   </w:t>
      </w:r>
      <w:proofErr w:type="gramStart"/>
      <w:r w:rsidRPr="00CE1277">
        <w:rPr>
          <w:rFonts w:ascii="Consolas" w:hAnsi="Consolas" w:cs="Consolas"/>
          <w:sz w:val="18"/>
          <w:szCs w:val="18"/>
        </w:rPr>
        <w:t>&lt;!--</w:t>
      </w:r>
      <w:proofErr w:type="gramEnd"/>
      <w:r w:rsidRPr="00CE1277">
        <w:rPr>
          <w:rFonts w:ascii="Consolas" w:hAnsi="Consolas" w:cs="Consolas"/>
          <w:sz w:val="18"/>
          <w:szCs w:val="18"/>
        </w:rPr>
        <w:t xml:space="preserve"> https://mvnrepository.com/artifact/org.springframework.boot/spring-boot-starter --&gt;</w:t>
      </w:r>
    </w:p>
    <w:p w14:paraId="4678B144" w14:textId="77777777" w:rsidR="00CE1277" w:rsidRPr="00CE1277" w:rsidRDefault="00CE1277" w:rsidP="00CE1277">
      <w:pPr>
        <w:pStyle w:val="NoSpacing"/>
        <w:rPr>
          <w:rFonts w:ascii="Consolas" w:hAnsi="Consolas" w:cs="Consolas"/>
          <w:sz w:val="18"/>
          <w:szCs w:val="18"/>
        </w:rPr>
      </w:pPr>
      <w:r w:rsidRPr="00CE1277">
        <w:rPr>
          <w:rFonts w:ascii="Consolas" w:hAnsi="Consolas" w:cs="Consolas"/>
          <w:sz w:val="18"/>
          <w:szCs w:val="18"/>
        </w:rPr>
        <w:t xml:space="preserve">    &lt;dependency&gt;</w:t>
      </w:r>
    </w:p>
    <w:p w14:paraId="1F3558E5" w14:textId="77777777" w:rsidR="00CE1277" w:rsidRPr="00CE1277" w:rsidRDefault="00CE1277" w:rsidP="00CE1277">
      <w:pPr>
        <w:pStyle w:val="NoSpacing"/>
        <w:rPr>
          <w:rFonts w:ascii="Consolas" w:hAnsi="Consolas" w:cs="Consolas"/>
          <w:sz w:val="18"/>
          <w:szCs w:val="18"/>
        </w:rPr>
      </w:pPr>
      <w:r w:rsidRPr="00CE1277">
        <w:rPr>
          <w:rFonts w:ascii="Consolas" w:hAnsi="Consolas" w:cs="Consolas"/>
          <w:sz w:val="18"/>
          <w:szCs w:val="18"/>
        </w:rPr>
        <w:t xml:space="preserve">      </w:t>
      </w:r>
      <w:proofErr w:type="gramStart"/>
      <w:r w:rsidRPr="00CE1277">
        <w:rPr>
          <w:rFonts w:ascii="Consolas" w:hAnsi="Consolas" w:cs="Consolas"/>
          <w:sz w:val="18"/>
          <w:szCs w:val="18"/>
        </w:rPr>
        <w:t>&lt;</w:t>
      </w:r>
      <w:proofErr w:type="spellStart"/>
      <w:r w:rsidRPr="00CE1277">
        <w:rPr>
          <w:rFonts w:ascii="Consolas" w:hAnsi="Consolas" w:cs="Consolas"/>
          <w:sz w:val="18"/>
          <w:szCs w:val="18"/>
        </w:rPr>
        <w:t>groupId</w:t>
      </w:r>
      <w:proofErr w:type="spellEnd"/>
      <w:r w:rsidRPr="00CE1277">
        <w:rPr>
          <w:rFonts w:ascii="Consolas" w:hAnsi="Consolas" w:cs="Consolas"/>
          <w:sz w:val="18"/>
          <w:szCs w:val="18"/>
        </w:rPr>
        <w:t>&gt;</w:t>
      </w:r>
      <w:proofErr w:type="spellStart"/>
      <w:r w:rsidRPr="00CE1277">
        <w:rPr>
          <w:rFonts w:ascii="Consolas" w:hAnsi="Consolas" w:cs="Consolas"/>
          <w:sz w:val="18"/>
          <w:szCs w:val="18"/>
        </w:rPr>
        <w:t>org.springframework.boot</w:t>
      </w:r>
      <w:proofErr w:type="spellEnd"/>
      <w:proofErr w:type="gramEnd"/>
      <w:r w:rsidRPr="00CE1277">
        <w:rPr>
          <w:rFonts w:ascii="Consolas" w:hAnsi="Consolas" w:cs="Consolas"/>
          <w:sz w:val="18"/>
          <w:szCs w:val="18"/>
        </w:rPr>
        <w:t>&lt;/</w:t>
      </w:r>
      <w:proofErr w:type="spellStart"/>
      <w:r w:rsidRPr="00CE1277">
        <w:rPr>
          <w:rFonts w:ascii="Consolas" w:hAnsi="Consolas" w:cs="Consolas"/>
          <w:sz w:val="18"/>
          <w:szCs w:val="18"/>
        </w:rPr>
        <w:t>groupId</w:t>
      </w:r>
      <w:proofErr w:type="spellEnd"/>
      <w:r w:rsidRPr="00CE1277">
        <w:rPr>
          <w:rFonts w:ascii="Consolas" w:hAnsi="Consolas" w:cs="Consolas"/>
          <w:sz w:val="18"/>
          <w:szCs w:val="18"/>
        </w:rPr>
        <w:t>&gt;</w:t>
      </w:r>
    </w:p>
    <w:p w14:paraId="5C9FFED7" w14:textId="77777777" w:rsidR="00CE1277" w:rsidRPr="00CE1277" w:rsidRDefault="00CE1277" w:rsidP="00CE1277">
      <w:pPr>
        <w:pStyle w:val="NoSpacing"/>
        <w:rPr>
          <w:rFonts w:ascii="Consolas" w:hAnsi="Consolas" w:cs="Consolas"/>
          <w:sz w:val="18"/>
          <w:szCs w:val="18"/>
        </w:rPr>
      </w:pPr>
      <w:r w:rsidRPr="00CE1277">
        <w:rPr>
          <w:rFonts w:ascii="Consolas" w:hAnsi="Consolas" w:cs="Consolas"/>
          <w:sz w:val="18"/>
          <w:szCs w:val="18"/>
        </w:rPr>
        <w:t xml:space="preserve">      &lt;</w:t>
      </w:r>
      <w:proofErr w:type="spellStart"/>
      <w:r w:rsidRPr="00CE1277">
        <w:rPr>
          <w:rFonts w:ascii="Consolas" w:hAnsi="Consolas" w:cs="Consolas"/>
          <w:sz w:val="18"/>
          <w:szCs w:val="18"/>
        </w:rPr>
        <w:t>artifactId</w:t>
      </w:r>
      <w:proofErr w:type="spellEnd"/>
      <w:r w:rsidRPr="00CE1277">
        <w:rPr>
          <w:rFonts w:ascii="Consolas" w:hAnsi="Consolas" w:cs="Consolas"/>
          <w:sz w:val="18"/>
          <w:szCs w:val="18"/>
        </w:rPr>
        <w:t>&gt;spring-boot-starter&lt;/</w:t>
      </w:r>
      <w:proofErr w:type="spellStart"/>
      <w:r w:rsidRPr="00CE1277">
        <w:rPr>
          <w:rFonts w:ascii="Consolas" w:hAnsi="Consolas" w:cs="Consolas"/>
          <w:sz w:val="18"/>
          <w:szCs w:val="18"/>
        </w:rPr>
        <w:t>artifactId</w:t>
      </w:r>
      <w:proofErr w:type="spellEnd"/>
      <w:r w:rsidRPr="00CE1277">
        <w:rPr>
          <w:rFonts w:ascii="Consolas" w:hAnsi="Consolas" w:cs="Consolas"/>
          <w:sz w:val="18"/>
          <w:szCs w:val="18"/>
        </w:rPr>
        <w:t>&gt;</w:t>
      </w:r>
    </w:p>
    <w:p w14:paraId="01005A0C" w14:textId="77777777" w:rsidR="00CE1277" w:rsidRPr="00CE1277" w:rsidRDefault="00CE1277" w:rsidP="00CE1277">
      <w:pPr>
        <w:pStyle w:val="NoSpacing"/>
        <w:rPr>
          <w:rFonts w:ascii="Consolas" w:hAnsi="Consolas" w:cs="Consolas"/>
          <w:sz w:val="18"/>
          <w:szCs w:val="18"/>
        </w:rPr>
      </w:pPr>
      <w:r w:rsidRPr="00CE1277">
        <w:rPr>
          <w:rFonts w:ascii="Consolas" w:hAnsi="Consolas" w:cs="Consolas"/>
          <w:sz w:val="18"/>
          <w:szCs w:val="18"/>
        </w:rPr>
        <w:t xml:space="preserve">      &lt;version&gt;2.6.5&lt;/version&gt;</w:t>
      </w:r>
    </w:p>
    <w:p w14:paraId="240F3306" w14:textId="058B2CF8" w:rsidR="00B81BC0" w:rsidRDefault="00CE1277" w:rsidP="00CE1277">
      <w:pPr>
        <w:pStyle w:val="NoSpacing"/>
      </w:pPr>
      <w:r w:rsidRPr="00CE1277">
        <w:rPr>
          <w:rFonts w:ascii="Consolas" w:hAnsi="Consolas" w:cs="Consolas"/>
          <w:sz w:val="18"/>
          <w:szCs w:val="18"/>
        </w:rPr>
        <w:t xml:space="preserve">    &lt;/dependency&gt;</w:t>
      </w:r>
      <w:r w:rsidR="00B81BC0">
        <w:t xml:space="preserve"> </w:t>
      </w:r>
    </w:p>
    <w:p w14:paraId="4A34F875" w14:textId="2C5537D2" w:rsidR="00502BAE" w:rsidRDefault="00835072" w:rsidP="005B19BD">
      <w:pPr>
        <w:pStyle w:val="Heading1"/>
      </w:pPr>
      <w:bookmarkStart w:id="2" w:name="_Toc99665164"/>
      <w:r>
        <w:t>Classes and Exceptions</w:t>
      </w:r>
      <w:r w:rsidR="00452AEE">
        <w:t xml:space="preserve"> from DVD Vending machine</w:t>
      </w:r>
      <w:bookmarkEnd w:id="2"/>
    </w:p>
    <w:p w14:paraId="3CEFABA4" w14:textId="0E4298CF" w:rsidR="001A476F" w:rsidRPr="00C103B9" w:rsidRDefault="00BF49BF" w:rsidP="001A476F">
      <w:r w:rsidRPr="00C103B9">
        <w:t>The classes</w:t>
      </w:r>
      <w:r w:rsidR="00835072">
        <w:t xml:space="preserve"> </w:t>
      </w:r>
      <w:r w:rsidR="00FE79E9">
        <w:t>in the program</w:t>
      </w:r>
      <w:r w:rsidR="00835072">
        <w:t xml:space="preserve"> </w:t>
      </w:r>
      <w:r w:rsidRPr="00C103B9">
        <w:t>are:</w:t>
      </w:r>
    </w:p>
    <w:p w14:paraId="281BB8BE" w14:textId="500B9A76" w:rsidR="00022599" w:rsidRDefault="00C45FF9" w:rsidP="00022599">
      <w:pPr>
        <w:pStyle w:val="Heading2"/>
      </w:pPr>
      <w:bookmarkStart w:id="3" w:name="_Toc99665165"/>
      <w:r>
        <w:t>Item</w:t>
      </w:r>
      <w:bookmarkEnd w:id="3"/>
      <w:r>
        <w:t xml:space="preserve"> </w:t>
      </w:r>
    </w:p>
    <w:p w14:paraId="32951593" w14:textId="683180EC" w:rsidR="00C45FF9" w:rsidRDefault="00835072" w:rsidP="001A476F">
      <w:r>
        <w:t xml:space="preserve">This class </w:t>
      </w:r>
      <w:r w:rsidR="00C45FF9">
        <w:t xml:space="preserve">models the items available in the vending machine. </w:t>
      </w:r>
      <w:r w:rsidR="00BF49BF">
        <w:t>It h</w:t>
      </w:r>
      <w:r w:rsidR="00C45FF9">
        <w:t>as properties</w:t>
      </w:r>
      <w:r w:rsidR="00BF49BF">
        <w:t xml:space="preserve"> such as</w:t>
      </w:r>
      <w:r w:rsidR="00C45FF9">
        <w:t xml:space="preserve"> name, </w:t>
      </w:r>
      <w:r w:rsidR="00022599">
        <w:t xml:space="preserve">price, </w:t>
      </w:r>
      <w:proofErr w:type="spellStart"/>
      <w:r w:rsidR="00022599">
        <w:t>quantityAvailable</w:t>
      </w:r>
      <w:proofErr w:type="spellEnd"/>
      <w:r w:rsidR="00022599">
        <w:t xml:space="preserve">. </w:t>
      </w:r>
    </w:p>
    <w:p w14:paraId="4195D6AF" w14:textId="740336F6" w:rsidR="00022599" w:rsidRPr="001A476F" w:rsidRDefault="00022599" w:rsidP="001A476F">
      <w:r>
        <w:t>This</w:t>
      </w:r>
      <w:r w:rsidR="00BF49BF">
        <w:t xml:space="preserve"> class</w:t>
      </w:r>
      <w:r>
        <w:t xml:space="preserve"> should go into </w:t>
      </w:r>
      <w:r w:rsidR="0022548A">
        <w:t xml:space="preserve">package </w:t>
      </w:r>
      <w:r w:rsidR="0022548A" w:rsidRPr="007E0DEC">
        <w:rPr>
          <w:b/>
          <w:bCs/>
        </w:rPr>
        <w:t>org.elzacontiero.m3assessments.vendingmachinespring.</w:t>
      </w:r>
      <w:r w:rsidR="007E0DEC" w:rsidRPr="007E0DEC">
        <w:rPr>
          <w:b/>
          <w:bCs/>
        </w:rPr>
        <w:t>dto.</w:t>
      </w:r>
    </w:p>
    <w:p w14:paraId="41A7CBBB" w14:textId="0324DAEB" w:rsidR="0089278E" w:rsidRDefault="00953B99" w:rsidP="00953B99">
      <w:pPr>
        <w:pStyle w:val="Heading2"/>
      </w:pPr>
      <w:bookmarkStart w:id="4" w:name="_Toc99665166"/>
      <w:r>
        <w:lastRenderedPageBreak/>
        <w:t>Change</w:t>
      </w:r>
      <w:bookmarkEnd w:id="4"/>
    </w:p>
    <w:p w14:paraId="19A0778F" w14:textId="68A4730A" w:rsidR="00953B99" w:rsidRPr="00A73731" w:rsidRDefault="00015ABD" w:rsidP="00953B99">
      <w:r w:rsidRPr="00A73731">
        <w:t xml:space="preserve">Class </w:t>
      </w:r>
      <w:r>
        <w:t>C</w:t>
      </w:r>
      <w:r w:rsidRPr="00A73731">
        <w:t>hange just calculates the coins</w:t>
      </w:r>
      <w:r>
        <w:t>, so i</w:t>
      </w:r>
      <w:r w:rsidR="00953B99">
        <w:t xml:space="preserve">t is more of </w:t>
      </w:r>
      <w:r>
        <w:t>a</w:t>
      </w:r>
      <w:r w:rsidR="00953B99">
        <w:t xml:space="preserve"> utility class</w:t>
      </w:r>
      <w:r>
        <w:t>, therefore,</w:t>
      </w:r>
      <w:r w:rsidR="00953B99">
        <w:t xml:space="preserve"> </w:t>
      </w:r>
      <w:r>
        <w:t xml:space="preserve">there is no need for any </w:t>
      </w:r>
      <w:r w:rsidR="00953B99">
        <w:t>annotation</w:t>
      </w:r>
      <w:r>
        <w:t>.</w:t>
      </w:r>
    </w:p>
    <w:p w14:paraId="17393DC5" w14:textId="242D31BE" w:rsidR="00642CB4" w:rsidRDefault="00642CB4" w:rsidP="00642CB4">
      <w:pPr>
        <w:pStyle w:val="Heading2"/>
      </w:pPr>
      <w:bookmarkStart w:id="5" w:name="_Toc99665167"/>
      <w:proofErr w:type="spellStart"/>
      <w:r>
        <w:t>NoItemInventoryException</w:t>
      </w:r>
      <w:bookmarkEnd w:id="5"/>
      <w:proofErr w:type="spellEnd"/>
      <w:r w:rsidR="006E34D4">
        <w:t xml:space="preserve"> </w:t>
      </w:r>
    </w:p>
    <w:p w14:paraId="3DC96033" w14:textId="10FBFB57" w:rsidR="00642CB4" w:rsidRDefault="00642CB4" w:rsidP="00642CB4">
      <w:pPr>
        <w:rPr>
          <w:b/>
          <w:bCs/>
        </w:rPr>
      </w:pPr>
      <w:r>
        <w:t>As it is an exception, there shouldn’t be any annotations. I</w:t>
      </w:r>
      <w:r w:rsidR="00015ABD">
        <w:t>t goes</w:t>
      </w:r>
      <w:r>
        <w:t xml:space="preserve"> in</w:t>
      </w:r>
      <w:r w:rsidR="00015ABD">
        <w:t>to</w:t>
      </w:r>
      <w:r>
        <w:t xml:space="preserve"> package </w:t>
      </w:r>
      <w:proofErr w:type="gramStart"/>
      <w:r w:rsidRPr="007E0DEC">
        <w:rPr>
          <w:b/>
          <w:bCs/>
        </w:rPr>
        <w:t>org.elzacontiero</w:t>
      </w:r>
      <w:proofErr w:type="gramEnd"/>
      <w:r w:rsidRPr="007E0DEC">
        <w:rPr>
          <w:b/>
          <w:bCs/>
        </w:rPr>
        <w:t>.m3assessments.vendingmachinespring</w:t>
      </w:r>
      <w:r w:rsidR="000050B8">
        <w:rPr>
          <w:b/>
          <w:bCs/>
        </w:rPr>
        <w:t>.</w:t>
      </w:r>
    </w:p>
    <w:p w14:paraId="2E2C27C0" w14:textId="37EF09F7" w:rsidR="000050B8" w:rsidRPr="00446373" w:rsidRDefault="000215B6" w:rsidP="000215B6">
      <w:pPr>
        <w:pStyle w:val="Heading2"/>
      </w:pPr>
      <w:bookmarkStart w:id="6" w:name="_Toc99665168"/>
      <w:proofErr w:type="spellStart"/>
      <w:r w:rsidRPr="00446373">
        <w:t>InventoryDao</w:t>
      </w:r>
      <w:proofErr w:type="spellEnd"/>
      <w:r w:rsidR="006E34D4" w:rsidRPr="00446373">
        <w:t xml:space="preserve"> (</w:t>
      </w:r>
      <w:r w:rsidR="00835072">
        <w:t>DATA ACCESS OBJECT</w:t>
      </w:r>
      <w:r w:rsidR="006E34D4" w:rsidRPr="00446373">
        <w:t>)</w:t>
      </w:r>
      <w:bookmarkEnd w:id="6"/>
    </w:p>
    <w:p w14:paraId="31BF6C73" w14:textId="1BA5FC1D" w:rsidR="00AB29E1" w:rsidRPr="00446373" w:rsidRDefault="00F0158E" w:rsidP="00F0158E">
      <w:r w:rsidRPr="00446373">
        <w:t>Th</w:t>
      </w:r>
      <w:r w:rsidR="006E34D4" w:rsidRPr="00446373">
        <w:t>e inventory DAO</w:t>
      </w:r>
      <w:r w:rsidRPr="00446373">
        <w:t xml:space="preserve"> is an interface, so </w:t>
      </w:r>
      <w:r w:rsidR="00015ABD">
        <w:t xml:space="preserve">it goes into </w:t>
      </w:r>
      <w:proofErr w:type="gramStart"/>
      <w:r w:rsidRPr="00446373">
        <w:rPr>
          <w:b/>
          <w:bCs/>
        </w:rPr>
        <w:t xml:space="preserve">org.elzacontiero.m3assessments.vendingmachinespring.dao </w:t>
      </w:r>
      <w:r w:rsidRPr="00446373">
        <w:t xml:space="preserve"> </w:t>
      </w:r>
      <w:r w:rsidR="00FC7348">
        <w:t>package</w:t>
      </w:r>
      <w:proofErr w:type="gramEnd"/>
      <w:r w:rsidR="00015ABD">
        <w:t>.</w:t>
      </w:r>
    </w:p>
    <w:p w14:paraId="025EED58" w14:textId="6AB3D6C0" w:rsidR="004F0C31" w:rsidRDefault="004F0C31" w:rsidP="00F0158E">
      <w:r>
        <w:t>As it is an interface it doesn’t need any annotations.</w:t>
      </w:r>
    </w:p>
    <w:p w14:paraId="44764DF6" w14:textId="6D1B95BD" w:rsidR="000215B6" w:rsidRPr="00446373" w:rsidRDefault="000215B6" w:rsidP="00F0158E">
      <w:pPr>
        <w:pStyle w:val="Heading2"/>
      </w:pPr>
      <w:bookmarkStart w:id="7" w:name="_Toc99665169"/>
      <w:proofErr w:type="spellStart"/>
      <w:r w:rsidRPr="00446373">
        <w:t>InventoryDaoFileImp</w:t>
      </w:r>
      <w:bookmarkEnd w:id="7"/>
      <w:proofErr w:type="spellEnd"/>
    </w:p>
    <w:p w14:paraId="5D83E4C4" w14:textId="24A6C843" w:rsidR="00F0158E" w:rsidRPr="00446373" w:rsidRDefault="00F0158E" w:rsidP="000215B6">
      <w:r w:rsidRPr="00446373">
        <w:t>This is an implementation of interface</w:t>
      </w:r>
      <w:r w:rsidR="004F0C31">
        <w:t xml:space="preserve"> </w:t>
      </w:r>
      <w:proofErr w:type="spellStart"/>
      <w:proofErr w:type="gramStart"/>
      <w:r w:rsidR="004F0C31">
        <w:t>InventoryDao</w:t>
      </w:r>
      <w:proofErr w:type="spellEnd"/>
      <w:r w:rsidR="004F0C31">
        <w:t xml:space="preserve"> </w:t>
      </w:r>
      <w:r w:rsidR="00015ABD">
        <w:t>,</w:t>
      </w:r>
      <w:proofErr w:type="gramEnd"/>
      <w:r w:rsidR="00015ABD">
        <w:t xml:space="preserve"> so </w:t>
      </w:r>
      <w:r w:rsidR="0032609E" w:rsidRPr="00446373">
        <w:t>it go</w:t>
      </w:r>
      <w:r w:rsidR="00015ABD">
        <w:t>es</w:t>
      </w:r>
      <w:r w:rsidR="0032609E" w:rsidRPr="00446373">
        <w:t xml:space="preserve"> alongside </w:t>
      </w:r>
      <w:r w:rsidR="00B42C41" w:rsidRPr="00446373">
        <w:t>i</w:t>
      </w:r>
      <w:r w:rsidR="004F0C31">
        <w:t>t in</w:t>
      </w:r>
      <w:r w:rsidR="00B42C41" w:rsidRPr="00446373">
        <w:t xml:space="preserve"> the package: </w:t>
      </w:r>
      <w:r w:rsidR="003F0DDD" w:rsidRPr="00446373">
        <w:rPr>
          <w:b/>
          <w:bCs/>
        </w:rPr>
        <w:t xml:space="preserve">org.elzacontiero.m3assessments.vendingmachinespring.dao </w:t>
      </w:r>
    </w:p>
    <w:p w14:paraId="53D5F58B" w14:textId="71BF2F89" w:rsidR="003F0DDD" w:rsidRPr="00446373" w:rsidRDefault="003F0DDD" w:rsidP="000215B6">
      <w:r w:rsidRPr="00446373">
        <w:t>As</w:t>
      </w:r>
      <w:r w:rsidR="00015ABD">
        <w:t xml:space="preserve"> </w:t>
      </w:r>
      <w:r w:rsidR="00265707" w:rsidRPr="00446373">
        <w:t>said</w:t>
      </w:r>
      <w:r w:rsidRPr="00446373">
        <w:t xml:space="preserve"> </w:t>
      </w:r>
      <w:r w:rsidR="00265707" w:rsidRPr="00446373">
        <w:t xml:space="preserve">in </w:t>
      </w:r>
      <w:proofErr w:type="spellStart"/>
      <w:r w:rsidRPr="00446373">
        <w:t>InventoryDao</w:t>
      </w:r>
      <w:proofErr w:type="spellEnd"/>
      <w:r w:rsidR="00265707" w:rsidRPr="00446373">
        <w:t xml:space="preserve">, </w:t>
      </w:r>
      <w:r w:rsidR="00D46BDF">
        <w:t>the</w:t>
      </w:r>
      <w:r w:rsidR="00265707" w:rsidRPr="00446373">
        <w:t xml:space="preserve"> annotat</w:t>
      </w:r>
      <w:r w:rsidR="00D46BDF">
        <w:t>ion in</w:t>
      </w:r>
      <w:r w:rsidR="00265707" w:rsidRPr="00446373">
        <w:t xml:space="preserve"> </w:t>
      </w:r>
      <w:r w:rsidR="004F0C31">
        <w:t xml:space="preserve">this class </w:t>
      </w:r>
      <w:r w:rsidR="00D46BDF">
        <w:t>is:</w:t>
      </w:r>
      <w:r w:rsidR="00265707" w:rsidRPr="00446373">
        <w:t xml:space="preserve"> </w:t>
      </w:r>
      <w:r w:rsidR="00265707" w:rsidRPr="00446373">
        <w:rPr>
          <w:b/>
          <w:bCs/>
        </w:rPr>
        <w:t>@Component</w:t>
      </w:r>
      <w:r w:rsidR="00265707" w:rsidRPr="00446373">
        <w:t xml:space="preserve"> </w:t>
      </w:r>
      <w:r w:rsidR="00B42C41" w:rsidRPr="00446373">
        <w:t>because it is a class</w:t>
      </w:r>
      <w:r w:rsidR="00382A36">
        <w:t xml:space="preserve"> that implements </w:t>
      </w:r>
      <w:proofErr w:type="spellStart"/>
      <w:r w:rsidR="00382A36">
        <w:t>inventoryDAO</w:t>
      </w:r>
      <w:proofErr w:type="spellEnd"/>
      <w:r w:rsidR="004F0C31">
        <w:t xml:space="preserve"> and will be injected into </w:t>
      </w:r>
      <w:proofErr w:type="spellStart"/>
      <w:r w:rsidR="004F0C31">
        <w:t>VendingMachine</w:t>
      </w:r>
      <w:proofErr w:type="spellEnd"/>
      <w:r w:rsidR="00382A36">
        <w:t>.</w:t>
      </w:r>
    </w:p>
    <w:p w14:paraId="2A3DB467" w14:textId="549EA2F1" w:rsidR="003F0DDD" w:rsidRDefault="00D950FB" w:rsidP="00D950FB">
      <w:pPr>
        <w:pStyle w:val="Heading2"/>
      </w:pPr>
      <w:bookmarkStart w:id="8" w:name="_Toc99665170"/>
      <w:proofErr w:type="spellStart"/>
      <w:r>
        <w:t>VendingMachine</w:t>
      </w:r>
      <w:bookmarkEnd w:id="8"/>
      <w:proofErr w:type="spellEnd"/>
    </w:p>
    <w:p w14:paraId="2D167ADD" w14:textId="5D2DAD3B" w:rsidR="00D950FB" w:rsidRDefault="00D950FB" w:rsidP="00D950FB">
      <w:pPr>
        <w:rPr>
          <w:b/>
          <w:bCs/>
        </w:rPr>
      </w:pPr>
      <w:r>
        <w:t>This is</w:t>
      </w:r>
      <w:r w:rsidR="00D46BDF">
        <w:t xml:space="preserve"> the</w:t>
      </w:r>
      <w:r>
        <w:t xml:space="preserve"> main class</w:t>
      </w:r>
      <w:r w:rsidR="00FB640F">
        <w:t xml:space="preserve"> and </w:t>
      </w:r>
      <w:r w:rsidR="004F0C31">
        <w:t xml:space="preserve">it will be </w:t>
      </w:r>
      <w:r>
        <w:t>annotate</w:t>
      </w:r>
      <w:r w:rsidR="004F0C31">
        <w:t>d</w:t>
      </w:r>
      <w:r>
        <w:t xml:space="preserve"> with </w:t>
      </w:r>
      <w:r w:rsidRPr="00A11068">
        <w:rPr>
          <w:b/>
          <w:bCs/>
        </w:rPr>
        <w:t>@</w:t>
      </w:r>
      <w:r w:rsidR="0077642A" w:rsidRPr="0077642A">
        <w:rPr>
          <w:b/>
          <w:bCs/>
        </w:rPr>
        <w:t>SpringBootApplication</w:t>
      </w:r>
      <w:r>
        <w:t xml:space="preserve"> and put</w:t>
      </w:r>
      <w:r w:rsidR="00FB640F">
        <w:t xml:space="preserve"> it</w:t>
      </w:r>
      <w:r>
        <w:t xml:space="preserve"> in package </w:t>
      </w:r>
      <w:proofErr w:type="gramStart"/>
      <w:r w:rsidR="00A11068" w:rsidRPr="007E0DEC">
        <w:rPr>
          <w:b/>
          <w:bCs/>
        </w:rPr>
        <w:t>org.elzacontiero</w:t>
      </w:r>
      <w:proofErr w:type="gramEnd"/>
      <w:r w:rsidR="00A11068" w:rsidRPr="007E0DEC">
        <w:rPr>
          <w:b/>
          <w:bCs/>
        </w:rPr>
        <w:t>.m3assessments.vendingmachinespring</w:t>
      </w:r>
    </w:p>
    <w:p w14:paraId="10B6F5F3" w14:textId="78F1FD09" w:rsidR="00A11068" w:rsidRPr="00265707" w:rsidRDefault="00FB640F" w:rsidP="00D950FB">
      <w:pPr>
        <w:rPr>
          <w:b/>
          <w:bCs/>
        </w:rPr>
      </w:pPr>
      <w:r>
        <w:rPr>
          <w:b/>
          <w:bCs/>
        </w:rPr>
        <w:t>On d</w:t>
      </w:r>
      <w:r w:rsidR="00265707">
        <w:rPr>
          <w:b/>
          <w:bCs/>
        </w:rPr>
        <w:t>ependency Injection</w:t>
      </w:r>
      <w:r w:rsidR="00D46BDF">
        <w:rPr>
          <w:b/>
          <w:bCs/>
        </w:rPr>
        <w:t>:</w:t>
      </w:r>
      <w:r>
        <w:rPr>
          <w:b/>
          <w:bCs/>
        </w:rPr>
        <w:t xml:space="preserve"> </w:t>
      </w:r>
      <w:r w:rsidR="001308EE">
        <w:t>change</w:t>
      </w:r>
      <w:r w:rsidR="00455C19">
        <w:t xml:space="preserve"> </w:t>
      </w:r>
      <w:proofErr w:type="spellStart"/>
      <w:r w:rsidR="00455C19">
        <w:t>VendingMachine</w:t>
      </w:r>
      <w:proofErr w:type="spellEnd"/>
      <w:r w:rsidR="00455C19">
        <w:t xml:space="preserve"> </w:t>
      </w:r>
      <w:r>
        <w:t xml:space="preserve">class to include </w:t>
      </w:r>
      <w:r w:rsidR="00455C19">
        <w:t xml:space="preserve">a constructor that accepts </w:t>
      </w:r>
      <w:proofErr w:type="spellStart"/>
      <w:r w:rsidR="00455C19">
        <w:t>InventoryDao</w:t>
      </w:r>
      <w:proofErr w:type="spellEnd"/>
      <w:r w:rsidR="001308EE">
        <w:t xml:space="preserve"> </w:t>
      </w:r>
      <w:r>
        <w:t>object</w:t>
      </w:r>
      <w:r w:rsidR="00D46BDF">
        <w:t xml:space="preserve">. It is expected that </w:t>
      </w:r>
      <w:r w:rsidR="0077642A">
        <w:t>Spring</w:t>
      </w:r>
      <w:r>
        <w:t xml:space="preserve"> create</w:t>
      </w:r>
      <w:r w:rsidR="00D46BDF">
        <w:t>s</w:t>
      </w:r>
      <w:r>
        <w:t xml:space="preserve"> the object that </w:t>
      </w:r>
      <w:r w:rsidR="00D46BDF">
        <w:t>implements inventory</w:t>
      </w:r>
      <w:r>
        <w:t xml:space="preserve"> DAO and vending machine will accept it as a parameter to the constructor</w:t>
      </w:r>
      <w:r w:rsidR="0077642A">
        <w:t>.</w:t>
      </w:r>
    </w:p>
    <w:p w14:paraId="65DF853D" w14:textId="208CF071" w:rsidR="00EC2497" w:rsidRDefault="00EC2497" w:rsidP="00AD7B01">
      <w:pPr>
        <w:pStyle w:val="NoSpacing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@</w:t>
      </w:r>
      <w:r w:rsidR="00350971">
        <w:rPr>
          <w:rFonts w:ascii="Consolas" w:hAnsi="Consolas"/>
          <w:sz w:val="18"/>
          <w:szCs w:val="18"/>
        </w:rPr>
        <w:t>SpringBootApplication</w:t>
      </w:r>
      <w:r>
        <w:rPr>
          <w:rFonts w:ascii="Consolas" w:hAnsi="Consolas"/>
          <w:sz w:val="18"/>
          <w:szCs w:val="18"/>
        </w:rPr>
        <w:t xml:space="preserve"> </w:t>
      </w:r>
    </w:p>
    <w:p w14:paraId="3272D421" w14:textId="541DA031" w:rsidR="00AD7B01" w:rsidRDefault="00AD7B01" w:rsidP="00AD7B01">
      <w:pPr>
        <w:pStyle w:val="NoSpacing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public class </w:t>
      </w:r>
      <w:proofErr w:type="spellStart"/>
      <w:r>
        <w:rPr>
          <w:rFonts w:ascii="Consolas" w:hAnsi="Consolas"/>
          <w:sz w:val="18"/>
          <w:szCs w:val="18"/>
        </w:rPr>
        <w:t>VendingMachine</w:t>
      </w:r>
      <w:proofErr w:type="spellEnd"/>
      <w:r>
        <w:rPr>
          <w:rFonts w:ascii="Consolas" w:hAnsi="Consolas"/>
          <w:sz w:val="18"/>
          <w:szCs w:val="18"/>
        </w:rPr>
        <w:t xml:space="preserve"> </w:t>
      </w:r>
      <w:r w:rsidR="002825A7">
        <w:rPr>
          <w:rFonts w:ascii="Consolas" w:hAnsi="Consolas" w:cs="Consolas"/>
          <w:color w:val="222222"/>
          <w:sz w:val="18"/>
          <w:szCs w:val="18"/>
        </w:rPr>
        <w:t xml:space="preserve">implements </w:t>
      </w:r>
      <w:proofErr w:type="spellStart"/>
      <w:r w:rsidR="002825A7">
        <w:rPr>
          <w:rFonts w:ascii="Consolas" w:hAnsi="Consolas" w:cs="Consolas"/>
          <w:color w:val="222222"/>
          <w:sz w:val="18"/>
          <w:szCs w:val="18"/>
        </w:rPr>
        <w:t>CommandLineRunner</w:t>
      </w:r>
      <w:proofErr w:type="spellEnd"/>
      <w:r w:rsidR="002825A7">
        <w:rPr>
          <w:rFonts w:ascii="Consolas" w:hAnsi="Consolas" w:cs="Consolas"/>
          <w:color w:val="222222"/>
          <w:sz w:val="18"/>
          <w:szCs w:val="18"/>
        </w:rPr>
        <w:t xml:space="preserve"> </w:t>
      </w:r>
      <w:r>
        <w:rPr>
          <w:rFonts w:ascii="Consolas" w:hAnsi="Consolas"/>
          <w:sz w:val="18"/>
          <w:szCs w:val="18"/>
        </w:rPr>
        <w:t xml:space="preserve">{ </w:t>
      </w:r>
    </w:p>
    <w:p w14:paraId="2B67D36B" w14:textId="59B1D5AE" w:rsidR="00EC2497" w:rsidRDefault="00EC2497" w:rsidP="00AD7B01">
      <w:pPr>
        <w:pStyle w:val="NoSpacing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</w:t>
      </w:r>
      <w:proofErr w:type="spellStart"/>
      <w:r>
        <w:rPr>
          <w:rFonts w:ascii="Consolas" w:hAnsi="Consolas"/>
          <w:sz w:val="18"/>
          <w:szCs w:val="18"/>
        </w:rPr>
        <w:t>InventoryDao</w:t>
      </w:r>
      <w:proofErr w:type="spellEnd"/>
      <w:r>
        <w:rPr>
          <w:rFonts w:ascii="Consolas" w:hAnsi="Consolas"/>
          <w:sz w:val="18"/>
          <w:szCs w:val="18"/>
        </w:rPr>
        <w:t xml:space="preserve"> inventory;</w:t>
      </w:r>
    </w:p>
    <w:p w14:paraId="14D399FC" w14:textId="21B15DDD" w:rsidR="001308EE" w:rsidRPr="00AD7B01" w:rsidRDefault="00AD7B01" w:rsidP="00AD7B01">
      <w:pPr>
        <w:pStyle w:val="NoSpacing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</w:t>
      </w:r>
      <w:proofErr w:type="spellStart"/>
      <w:proofErr w:type="gramStart"/>
      <w:r w:rsidR="001308EE" w:rsidRPr="00AD7B01">
        <w:rPr>
          <w:rFonts w:ascii="Consolas" w:hAnsi="Consolas"/>
          <w:sz w:val="18"/>
          <w:szCs w:val="18"/>
        </w:rPr>
        <w:t>VendingMachine</w:t>
      </w:r>
      <w:proofErr w:type="spellEnd"/>
      <w:r w:rsidR="001308EE" w:rsidRPr="00AD7B01">
        <w:rPr>
          <w:rFonts w:ascii="Consolas" w:hAnsi="Consolas"/>
          <w:sz w:val="18"/>
          <w:szCs w:val="18"/>
        </w:rPr>
        <w:t>(</w:t>
      </w:r>
      <w:proofErr w:type="spellStart"/>
      <w:proofErr w:type="gramEnd"/>
      <w:r w:rsidR="001308EE" w:rsidRPr="00AD7B01">
        <w:rPr>
          <w:rFonts w:ascii="Consolas" w:hAnsi="Consolas"/>
          <w:sz w:val="18"/>
          <w:szCs w:val="18"/>
        </w:rPr>
        <w:t>InventoryDao</w:t>
      </w:r>
      <w:proofErr w:type="spellEnd"/>
      <w:r w:rsidR="001308EE" w:rsidRPr="00AD7B01">
        <w:rPr>
          <w:rFonts w:ascii="Consolas" w:hAnsi="Consolas"/>
          <w:sz w:val="18"/>
          <w:szCs w:val="18"/>
        </w:rPr>
        <w:t xml:space="preserve"> inventory)</w:t>
      </w:r>
      <w:r w:rsidRPr="00AD7B01">
        <w:rPr>
          <w:rFonts w:ascii="Consolas" w:hAnsi="Consolas"/>
          <w:sz w:val="18"/>
          <w:szCs w:val="18"/>
        </w:rPr>
        <w:t xml:space="preserve"> {</w:t>
      </w:r>
    </w:p>
    <w:p w14:paraId="756BFA08" w14:textId="68E80827" w:rsidR="00AD7B01" w:rsidRPr="00AD7B01" w:rsidRDefault="00AD7B01" w:rsidP="00AD7B01">
      <w:pPr>
        <w:pStyle w:val="NoSpacing"/>
        <w:rPr>
          <w:rFonts w:ascii="Consolas" w:hAnsi="Consolas"/>
          <w:sz w:val="18"/>
          <w:szCs w:val="18"/>
        </w:rPr>
      </w:pPr>
      <w:r w:rsidRPr="00AD7B01">
        <w:rPr>
          <w:rFonts w:ascii="Consolas" w:hAnsi="Consolas"/>
          <w:sz w:val="18"/>
          <w:szCs w:val="18"/>
        </w:rPr>
        <w:t xml:space="preserve">  </w:t>
      </w:r>
      <w:r>
        <w:rPr>
          <w:rFonts w:ascii="Consolas" w:hAnsi="Consolas"/>
          <w:sz w:val="18"/>
          <w:szCs w:val="18"/>
        </w:rPr>
        <w:t xml:space="preserve">  </w:t>
      </w:r>
      <w:proofErr w:type="spellStart"/>
      <w:proofErr w:type="gramStart"/>
      <w:r w:rsidRPr="00AD7B01">
        <w:rPr>
          <w:rFonts w:ascii="Consolas" w:hAnsi="Consolas"/>
          <w:sz w:val="18"/>
          <w:szCs w:val="18"/>
        </w:rPr>
        <w:t>this.inventory</w:t>
      </w:r>
      <w:proofErr w:type="spellEnd"/>
      <w:proofErr w:type="gramEnd"/>
      <w:r w:rsidRPr="00AD7B01">
        <w:rPr>
          <w:rFonts w:ascii="Consolas" w:hAnsi="Consolas"/>
          <w:sz w:val="18"/>
          <w:szCs w:val="18"/>
        </w:rPr>
        <w:t xml:space="preserve"> = inventory;</w:t>
      </w:r>
    </w:p>
    <w:p w14:paraId="126BA389" w14:textId="0F975145" w:rsidR="00AD7B01" w:rsidRDefault="00AD7B01" w:rsidP="00AD7B01">
      <w:pPr>
        <w:pStyle w:val="NoSpacing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</w:t>
      </w:r>
      <w:r w:rsidRPr="00AD7B01">
        <w:rPr>
          <w:rFonts w:ascii="Consolas" w:hAnsi="Consolas"/>
          <w:sz w:val="18"/>
          <w:szCs w:val="18"/>
        </w:rPr>
        <w:t>}</w:t>
      </w:r>
    </w:p>
    <w:p w14:paraId="3B1572E6" w14:textId="7A897DF9" w:rsidR="002825A7" w:rsidRDefault="002825A7" w:rsidP="00AD7B01">
      <w:pPr>
        <w:pStyle w:val="NoSpacing"/>
        <w:rPr>
          <w:rFonts w:ascii="Consolas" w:hAnsi="Consolas"/>
          <w:sz w:val="18"/>
          <w:szCs w:val="18"/>
        </w:rPr>
      </w:pPr>
    </w:p>
    <w:p w14:paraId="07B2ABE0" w14:textId="5C6CA2D4" w:rsidR="002825A7" w:rsidRDefault="002825A7" w:rsidP="00AD7B01">
      <w:pPr>
        <w:pStyle w:val="NoSpacing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@Override</w:t>
      </w:r>
    </w:p>
    <w:p w14:paraId="591BC205" w14:textId="65D0F722" w:rsidR="002825A7" w:rsidRDefault="002825A7" w:rsidP="00AD7B01">
      <w:pPr>
        <w:pStyle w:val="NoSpacing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</w:t>
      </w:r>
      <w:r w:rsidRPr="002825A7">
        <w:rPr>
          <w:rFonts w:ascii="Consolas" w:hAnsi="Consolas"/>
          <w:sz w:val="18"/>
          <w:szCs w:val="18"/>
        </w:rPr>
        <w:t xml:space="preserve">public void </w:t>
      </w:r>
      <w:proofErr w:type="gramStart"/>
      <w:r w:rsidRPr="002825A7">
        <w:rPr>
          <w:rFonts w:ascii="Consolas" w:hAnsi="Consolas"/>
          <w:sz w:val="18"/>
          <w:szCs w:val="18"/>
        </w:rPr>
        <w:t>run(</w:t>
      </w:r>
      <w:proofErr w:type="gramEnd"/>
      <w:r w:rsidRPr="002825A7">
        <w:rPr>
          <w:rFonts w:ascii="Consolas" w:hAnsi="Consolas"/>
          <w:sz w:val="18"/>
          <w:szCs w:val="18"/>
        </w:rPr>
        <w:t>String</w:t>
      </w:r>
      <w:r>
        <w:rPr>
          <w:rFonts w:ascii="Consolas" w:hAnsi="Consolas"/>
          <w:sz w:val="18"/>
          <w:szCs w:val="18"/>
        </w:rPr>
        <w:t>...</w:t>
      </w:r>
      <w:r w:rsidRPr="002825A7">
        <w:rPr>
          <w:rFonts w:ascii="Consolas" w:hAnsi="Consolas"/>
          <w:sz w:val="18"/>
          <w:szCs w:val="18"/>
        </w:rPr>
        <w:t xml:space="preserve"> </w:t>
      </w:r>
      <w:proofErr w:type="spellStart"/>
      <w:r w:rsidRPr="002825A7">
        <w:rPr>
          <w:rFonts w:ascii="Consolas" w:hAnsi="Consolas"/>
          <w:sz w:val="18"/>
          <w:szCs w:val="18"/>
        </w:rPr>
        <w:t>args</w:t>
      </w:r>
      <w:proofErr w:type="spellEnd"/>
      <w:r w:rsidRPr="002825A7">
        <w:rPr>
          <w:rFonts w:ascii="Consolas" w:hAnsi="Consolas"/>
          <w:sz w:val="18"/>
          <w:szCs w:val="18"/>
        </w:rPr>
        <w:t>) {</w:t>
      </w:r>
    </w:p>
    <w:p w14:paraId="1CA5B343" w14:textId="359D367E" w:rsidR="002825A7" w:rsidRDefault="002825A7" w:rsidP="00AD7B01">
      <w:pPr>
        <w:pStyle w:val="NoSpacing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</w:t>
      </w:r>
    </w:p>
    <w:p w14:paraId="1BC98F98" w14:textId="71486E38" w:rsidR="002825A7" w:rsidRDefault="00AD7B01" w:rsidP="00D46BDF">
      <w:pPr>
        <w:pStyle w:val="NoSpacing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…</w:t>
      </w:r>
    </w:p>
    <w:p w14:paraId="02B94B44" w14:textId="77777777" w:rsidR="00D46BDF" w:rsidRPr="00D46BDF" w:rsidRDefault="00D46BDF" w:rsidP="00D46BDF">
      <w:pPr>
        <w:pStyle w:val="NoSpacing"/>
        <w:rPr>
          <w:rFonts w:ascii="Consolas" w:hAnsi="Consolas"/>
          <w:sz w:val="18"/>
          <w:szCs w:val="18"/>
        </w:rPr>
      </w:pPr>
    </w:p>
    <w:p w14:paraId="2B6DF032" w14:textId="4C9BF190" w:rsidR="00EC2497" w:rsidRDefault="00D46BDF" w:rsidP="00A73731">
      <w:r>
        <w:t>T</w:t>
      </w:r>
      <w:r w:rsidR="00835072">
        <w:t>he</w:t>
      </w:r>
      <w:r w:rsidR="00EC2497">
        <w:t xml:space="preserve"> annotation</w:t>
      </w:r>
      <w:r w:rsidR="00350971">
        <w:t xml:space="preserve"> </w:t>
      </w:r>
      <w:r w:rsidR="002825A7">
        <w:t xml:space="preserve">@SpringBootApplication </w:t>
      </w:r>
      <w:r w:rsidR="00350971">
        <w:t>above</w:t>
      </w:r>
      <w:r w:rsidR="00EC2497">
        <w:t xml:space="preserve"> makes the </w:t>
      </w:r>
      <w:proofErr w:type="spellStart"/>
      <w:r w:rsidR="00EC2497">
        <w:t>VendingMachine</w:t>
      </w:r>
      <w:proofErr w:type="spellEnd"/>
      <w:r w:rsidR="00EC2497">
        <w:t xml:space="preserve"> a Spring </w:t>
      </w:r>
      <w:r w:rsidR="00350971">
        <w:t>Application</w:t>
      </w:r>
      <w:r w:rsidR="00EC2497">
        <w:t xml:space="preserve">, so it knows that it needs to create the </w:t>
      </w:r>
      <w:proofErr w:type="spellStart"/>
      <w:r w:rsidR="00EC2497">
        <w:t>InventoryDao</w:t>
      </w:r>
      <w:proofErr w:type="spellEnd"/>
      <w:r w:rsidR="00EC2497">
        <w:t xml:space="preserve"> as part of the process of creating a new instance of </w:t>
      </w:r>
      <w:proofErr w:type="spellStart"/>
      <w:r w:rsidR="00EC2497">
        <w:t>VendingMachine</w:t>
      </w:r>
      <w:proofErr w:type="spellEnd"/>
      <w:r w:rsidR="00EC2497">
        <w:t xml:space="preserve">. </w:t>
      </w:r>
    </w:p>
    <w:p w14:paraId="1ACEC751" w14:textId="0750B058" w:rsidR="002825A7" w:rsidRDefault="002825A7" w:rsidP="00A73731">
      <w:r>
        <w:t xml:space="preserve">Moreover, as now </w:t>
      </w:r>
      <w:proofErr w:type="spellStart"/>
      <w:r>
        <w:t>VendingMachine</w:t>
      </w:r>
      <w:proofErr w:type="spellEnd"/>
      <w:r>
        <w:t xml:space="preserve"> implements interface </w:t>
      </w:r>
      <w:proofErr w:type="spellStart"/>
      <w:r>
        <w:t>CommandLineRunner</w:t>
      </w:r>
      <w:proofErr w:type="spellEnd"/>
      <w:r>
        <w:t xml:space="preserve">, there’s a need to change the original </w:t>
      </w:r>
      <w:proofErr w:type="gramStart"/>
      <w:r>
        <w:t>run(</w:t>
      </w:r>
      <w:proofErr w:type="gramEnd"/>
      <w:r>
        <w:t xml:space="preserve">) method to the one </w:t>
      </w:r>
      <w:r w:rsidR="00D46BDF">
        <w:t>listed above.</w:t>
      </w:r>
    </w:p>
    <w:p w14:paraId="67AD5214" w14:textId="4A2CCC29" w:rsidR="002825A7" w:rsidRPr="00A73731" w:rsidRDefault="002825A7" w:rsidP="00A73731">
      <w:r>
        <w:t>This has been taken from</w:t>
      </w:r>
      <w:r w:rsidR="008D76CF">
        <w:t xml:space="preserve"> </w:t>
      </w:r>
      <w:r w:rsidR="008D76CF">
        <w:t>[</w:t>
      </w:r>
      <w:r w:rsidR="008D76CF">
        <w:fldChar w:fldCharType="begin"/>
      </w:r>
      <w:r w:rsidR="008D76CF">
        <w:instrText xml:space="preserve"> REF _Ref99665088 \r \h </w:instrText>
      </w:r>
      <w:r w:rsidR="008D76CF">
        <w:fldChar w:fldCharType="separate"/>
      </w:r>
      <w:r w:rsidR="008D76CF">
        <w:t>2</w:t>
      </w:r>
      <w:r w:rsidR="008D76CF">
        <w:fldChar w:fldCharType="end"/>
      </w:r>
      <w:r w:rsidR="008D76CF">
        <w:t>]</w:t>
      </w:r>
    </w:p>
    <w:p w14:paraId="4A061E64" w14:textId="77777777" w:rsidR="00B81BC0" w:rsidRPr="00782592" w:rsidRDefault="00B81BC0" w:rsidP="00B81BC0">
      <w:pPr>
        <w:pStyle w:val="Heading2"/>
        <w:shd w:val="clear" w:color="auto" w:fill="FFFFFF"/>
        <w:spacing w:line="278" w:lineRule="atLeast"/>
        <w:rPr>
          <w:rFonts w:ascii="Calibri Light" w:hAnsi="Calibri Light" w:cs="Calibri Light"/>
          <w:color w:val="2F5496"/>
        </w:rPr>
      </w:pPr>
      <w:bookmarkStart w:id="9" w:name="_Toc99665171"/>
      <w:r w:rsidRPr="005B19BD">
        <w:rPr>
          <w:rFonts w:ascii="Calibri Light" w:hAnsi="Calibri Light" w:cs="Calibri Light"/>
          <w:color w:val="2F5496"/>
        </w:rPr>
        <w:t>App class</w:t>
      </w:r>
      <w:bookmarkEnd w:id="9"/>
    </w:p>
    <w:p w14:paraId="67C8B280" w14:textId="1B7FC1E2" w:rsidR="00B81BC0" w:rsidRDefault="00B81BC0" w:rsidP="00B81BC0">
      <w:pPr>
        <w:shd w:val="clear" w:color="auto" w:fill="FFFFFF"/>
        <w:spacing w:line="235" w:lineRule="atLeast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 xml:space="preserve">The entry point of the application goes straight to App.java in the maven project. </w:t>
      </w:r>
      <w:r w:rsidR="002825A7">
        <w:rPr>
          <w:rFonts w:ascii="Calibri" w:hAnsi="Calibri" w:cs="Calibri"/>
          <w:color w:val="222222"/>
        </w:rPr>
        <w:t xml:space="preserve">There won’t be any annotations on </w:t>
      </w:r>
      <w:proofErr w:type="spellStart"/>
      <w:r w:rsidR="002825A7">
        <w:rPr>
          <w:rFonts w:ascii="Calibri" w:hAnsi="Calibri" w:cs="Calibri"/>
          <w:color w:val="222222"/>
        </w:rPr>
        <w:t xml:space="preserve">that. </w:t>
      </w:r>
      <w:proofErr w:type="spellEnd"/>
      <w:r w:rsidR="002825A7">
        <w:rPr>
          <w:rFonts w:ascii="Calibri" w:hAnsi="Calibri" w:cs="Calibri"/>
          <w:color w:val="222222"/>
        </w:rPr>
        <w:t xml:space="preserve">However, the main method will change to use Spring </w:t>
      </w:r>
      <w:r w:rsidR="001F3835">
        <w:rPr>
          <w:rFonts w:ascii="Calibri" w:hAnsi="Calibri" w:cs="Calibri"/>
          <w:color w:val="222222"/>
        </w:rPr>
        <w:t>way of creating apps.</w:t>
      </w:r>
    </w:p>
    <w:p w14:paraId="367AA7F6" w14:textId="77777777" w:rsidR="001F3835" w:rsidRPr="001F3835" w:rsidRDefault="001F3835" w:rsidP="001F3835">
      <w:pPr>
        <w:pStyle w:val="Code"/>
      </w:pPr>
      <w:r w:rsidRPr="001F3835">
        <w:t xml:space="preserve">import </w:t>
      </w:r>
      <w:proofErr w:type="spellStart"/>
      <w:proofErr w:type="gramStart"/>
      <w:r w:rsidRPr="001F3835">
        <w:t>org.springframework</w:t>
      </w:r>
      <w:proofErr w:type="gramEnd"/>
      <w:r w:rsidRPr="001F3835">
        <w:t>.boot.SpringApplication</w:t>
      </w:r>
      <w:proofErr w:type="spellEnd"/>
      <w:r w:rsidRPr="001F3835">
        <w:t>;</w:t>
      </w:r>
    </w:p>
    <w:p w14:paraId="1A8A48A9" w14:textId="77777777" w:rsidR="001F3835" w:rsidRPr="001F3835" w:rsidRDefault="001F3835" w:rsidP="001F3835">
      <w:pPr>
        <w:pStyle w:val="Code"/>
      </w:pPr>
    </w:p>
    <w:p w14:paraId="46122907" w14:textId="77777777" w:rsidR="001F3835" w:rsidRPr="001F3835" w:rsidRDefault="001F3835" w:rsidP="001F3835">
      <w:pPr>
        <w:pStyle w:val="Code"/>
      </w:pPr>
      <w:r w:rsidRPr="001F3835">
        <w:t>public class App {</w:t>
      </w:r>
    </w:p>
    <w:p w14:paraId="41BCBCC5" w14:textId="77777777" w:rsidR="001F3835" w:rsidRPr="001F3835" w:rsidRDefault="001F3835" w:rsidP="001F3835">
      <w:pPr>
        <w:pStyle w:val="Code"/>
      </w:pPr>
      <w:r w:rsidRPr="001F3835">
        <w:t xml:space="preserve">    public static void </w:t>
      </w:r>
      <w:proofErr w:type="gramStart"/>
      <w:r w:rsidRPr="001F3835">
        <w:t>main(</w:t>
      </w:r>
      <w:proofErr w:type="gramEnd"/>
      <w:r w:rsidRPr="001F3835">
        <w:t xml:space="preserve">String[] </w:t>
      </w:r>
      <w:proofErr w:type="spellStart"/>
      <w:r w:rsidRPr="001F3835">
        <w:t>args</w:t>
      </w:r>
      <w:proofErr w:type="spellEnd"/>
      <w:r w:rsidRPr="001F3835">
        <w:t>) {</w:t>
      </w:r>
    </w:p>
    <w:p w14:paraId="00A2B97F" w14:textId="77777777" w:rsidR="001F3835" w:rsidRPr="001F3835" w:rsidRDefault="001F3835" w:rsidP="001F3835">
      <w:pPr>
        <w:pStyle w:val="Code"/>
      </w:pPr>
      <w:r w:rsidRPr="001F3835">
        <w:t xml:space="preserve">        </w:t>
      </w:r>
      <w:proofErr w:type="spellStart"/>
      <w:proofErr w:type="gramStart"/>
      <w:r w:rsidRPr="001F3835">
        <w:t>SpringApplication.run</w:t>
      </w:r>
      <w:proofErr w:type="spellEnd"/>
      <w:r w:rsidRPr="001F3835">
        <w:t>(</w:t>
      </w:r>
      <w:proofErr w:type="spellStart"/>
      <w:proofErr w:type="gramEnd"/>
      <w:r w:rsidRPr="001F3835">
        <w:t>VendingMachine.class</w:t>
      </w:r>
      <w:proofErr w:type="spellEnd"/>
      <w:r w:rsidRPr="001F3835">
        <w:t xml:space="preserve">, </w:t>
      </w:r>
      <w:proofErr w:type="spellStart"/>
      <w:r w:rsidRPr="001F3835">
        <w:t>args</w:t>
      </w:r>
      <w:proofErr w:type="spellEnd"/>
      <w:r w:rsidRPr="001F3835">
        <w:t>);</w:t>
      </w:r>
    </w:p>
    <w:p w14:paraId="7DB2EE23" w14:textId="77777777" w:rsidR="001F3835" w:rsidRPr="001F3835" w:rsidRDefault="001F3835" w:rsidP="001F3835">
      <w:pPr>
        <w:pStyle w:val="Code"/>
      </w:pPr>
      <w:r w:rsidRPr="001F3835">
        <w:t xml:space="preserve">    }</w:t>
      </w:r>
    </w:p>
    <w:p w14:paraId="58F4CBEE" w14:textId="77777777" w:rsidR="001F3835" w:rsidRDefault="001F3835" w:rsidP="001F3835">
      <w:pPr>
        <w:pStyle w:val="Code"/>
      </w:pPr>
      <w:r w:rsidRPr="001F3835">
        <w:t>}</w:t>
      </w:r>
    </w:p>
    <w:p w14:paraId="367408DF" w14:textId="77777777" w:rsidR="001F3835" w:rsidRDefault="001F3835"/>
    <w:p w14:paraId="3A9D1B1C" w14:textId="1849F4C9" w:rsidR="005A5BE2" w:rsidRDefault="005A5BE2" w:rsidP="005B19BD">
      <w:pPr>
        <w:pStyle w:val="Heading1"/>
      </w:pPr>
      <w:bookmarkStart w:id="10" w:name="_Toc99665172"/>
      <w:r>
        <w:lastRenderedPageBreak/>
        <w:t>References</w:t>
      </w:r>
      <w:bookmarkEnd w:id="10"/>
    </w:p>
    <w:p w14:paraId="0CFD4D14" w14:textId="548EC4C8" w:rsidR="005A5BE2" w:rsidRPr="002825A7" w:rsidRDefault="005A5BE2" w:rsidP="005B19BD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hyperlink r:id="rId6" w:history="1">
        <w:bookmarkStart w:id="11" w:name="_Ref99664980"/>
        <w:r w:rsidRPr="00A73731">
          <w:rPr>
            <w:rStyle w:val="Hyperlink"/>
          </w:rPr>
          <w:t>https://maven.apache.org/guides/getting-started/maven-in-five-minutes.html</w:t>
        </w:r>
        <w:bookmarkEnd w:id="11"/>
      </w:hyperlink>
    </w:p>
    <w:p w14:paraId="0420012E" w14:textId="54EF8705" w:rsidR="002825A7" w:rsidRDefault="001F3835" w:rsidP="005B19BD">
      <w:pPr>
        <w:pStyle w:val="ListParagraph"/>
        <w:numPr>
          <w:ilvl w:val="0"/>
          <w:numId w:val="3"/>
        </w:numPr>
      </w:pPr>
      <w:hyperlink r:id="rId7" w:history="1">
        <w:bookmarkStart w:id="12" w:name="_Ref99665088"/>
        <w:r w:rsidRPr="00F85700">
          <w:rPr>
            <w:rStyle w:val="Hyperlink"/>
          </w:rPr>
          <w:t>https://www.baeldung.com/spring-boot-console-app</w:t>
        </w:r>
        <w:bookmarkEnd w:id="12"/>
      </w:hyperlink>
      <w:r>
        <w:t xml:space="preserve"> </w:t>
      </w:r>
    </w:p>
    <w:p w14:paraId="68407CB6" w14:textId="77777777" w:rsidR="005A5BE2" w:rsidRPr="00A73731" w:rsidRDefault="005A5BE2" w:rsidP="00E5043A"/>
    <w:sectPr w:rsidR="005A5BE2" w:rsidRPr="00A73731" w:rsidSect="00A73731">
      <w:pgSz w:w="11906" w:h="16838"/>
      <w:pgMar w:top="1076" w:right="1440" w:bottom="48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95256"/>
    <w:multiLevelType w:val="hybridMultilevel"/>
    <w:tmpl w:val="389ABC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816D35"/>
    <w:multiLevelType w:val="hybridMultilevel"/>
    <w:tmpl w:val="5498BB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C8657F"/>
    <w:multiLevelType w:val="hybridMultilevel"/>
    <w:tmpl w:val="E75E7F7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6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43A"/>
    <w:rsid w:val="000050B8"/>
    <w:rsid w:val="00015ABD"/>
    <w:rsid w:val="000215B6"/>
    <w:rsid w:val="00022599"/>
    <w:rsid w:val="00070899"/>
    <w:rsid w:val="000A361E"/>
    <w:rsid w:val="000C3172"/>
    <w:rsid w:val="00127F06"/>
    <w:rsid w:val="001308EE"/>
    <w:rsid w:val="001405D9"/>
    <w:rsid w:val="00163696"/>
    <w:rsid w:val="001A476F"/>
    <w:rsid w:val="001D6985"/>
    <w:rsid w:val="001F3835"/>
    <w:rsid w:val="0022548A"/>
    <w:rsid w:val="00246695"/>
    <w:rsid w:val="00255329"/>
    <w:rsid w:val="00265707"/>
    <w:rsid w:val="002825A7"/>
    <w:rsid w:val="002B16E9"/>
    <w:rsid w:val="002E4F66"/>
    <w:rsid w:val="00302C08"/>
    <w:rsid w:val="0032609E"/>
    <w:rsid w:val="0034272C"/>
    <w:rsid w:val="00350971"/>
    <w:rsid w:val="00382A36"/>
    <w:rsid w:val="003C768A"/>
    <w:rsid w:val="003F0DDD"/>
    <w:rsid w:val="00446373"/>
    <w:rsid w:val="00452AEE"/>
    <w:rsid w:val="00455C19"/>
    <w:rsid w:val="004643E1"/>
    <w:rsid w:val="00494D7B"/>
    <w:rsid w:val="00496111"/>
    <w:rsid w:val="004F0C31"/>
    <w:rsid w:val="00502BAE"/>
    <w:rsid w:val="005A5BE2"/>
    <w:rsid w:val="005B19BD"/>
    <w:rsid w:val="00617484"/>
    <w:rsid w:val="00642CB4"/>
    <w:rsid w:val="0065513E"/>
    <w:rsid w:val="00684803"/>
    <w:rsid w:val="006E34D4"/>
    <w:rsid w:val="007301C5"/>
    <w:rsid w:val="0077642A"/>
    <w:rsid w:val="00782592"/>
    <w:rsid w:val="007D2F37"/>
    <w:rsid w:val="007E0DEC"/>
    <w:rsid w:val="007F504B"/>
    <w:rsid w:val="00835072"/>
    <w:rsid w:val="0089278E"/>
    <w:rsid w:val="008B1802"/>
    <w:rsid w:val="008D76CF"/>
    <w:rsid w:val="00953B99"/>
    <w:rsid w:val="0095547A"/>
    <w:rsid w:val="0098556D"/>
    <w:rsid w:val="009E492A"/>
    <w:rsid w:val="009F18E9"/>
    <w:rsid w:val="00A11068"/>
    <w:rsid w:val="00A73731"/>
    <w:rsid w:val="00A81163"/>
    <w:rsid w:val="00A86878"/>
    <w:rsid w:val="00AB29E1"/>
    <w:rsid w:val="00AD7B01"/>
    <w:rsid w:val="00B21858"/>
    <w:rsid w:val="00B42C41"/>
    <w:rsid w:val="00B6482F"/>
    <w:rsid w:val="00B74003"/>
    <w:rsid w:val="00B81A82"/>
    <w:rsid w:val="00B81BC0"/>
    <w:rsid w:val="00BE6575"/>
    <w:rsid w:val="00BF49BF"/>
    <w:rsid w:val="00C103B9"/>
    <w:rsid w:val="00C45FF9"/>
    <w:rsid w:val="00CE1277"/>
    <w:rsid w:val="00CE61E4"/>
    <w:rsid w:val="00D46BDF"/>
    <w:rsid w:val="00D950FB"/>
    <w:rsid w:val="00DC666B"/>
    <w:rsid w:val="00E03271"/>
    <w:rsid w:val="00E22170"/>
    <w:rsid w:val="00E260F8"/>
    <w:rsid w:val="00E41D34"/>
    <w:rsid w:val="00E5043A"/>
    <w:rsid w:val="00E775BC"/>
    <w:rsid w:val="00E86709"/>
    <w:rsid w:val="00EC2497"/>
    <w:rsid w:val="00F0158E"/>
    <w:rsid w:val="00F5686B"/>
    <w:rsid w:val="00F610F3"/>
    <w:rsid w:val="00FB640F"/>
    <w:rsid w:val="00FC7348"/>
    <w:rsid w:val="00FE79E9"/>
    <w:rsid w:val="00FE7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7A3D3"/>
  <w15:chartTrackingRefBased/>
  <w15:docId w15:val="{6732B080-4144-4F30-8E61-85F2B9230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11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11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04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04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6174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748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8116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811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811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502BAE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B81B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5A5B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5BE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A5BE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5B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5BE2"/>
    <w:rPr>
      <w:b/>
      <w:b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78259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8259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2592"/>
    <w:pPr>
      <w:spacing w:after="100"/>
      <w:ind w:left="220"/>
    </w:pPr>
  </w:style>
  <w:style w:type="paragraph" w:customStyle="1" w:styleId="Code">
    <w:name w:val="Code"/>
    <w:basedOn w:val="NoSpacing"/>
    <w:qFormat/>
    <w:rsid w:val="00CE1277"/>
    <w:rPr>
      <w:rFonts w:ascii="Consolas" w:hAnsi="Consolas" w:cs="Consolas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2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6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3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baeldung.com/spring-boot-console-ap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aven.apache.org/guides/getting-started/maven-in-five-minutes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4D990E9-F294-43C1-B46B-54F830CDD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871</Words>
  <Characters>4969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Testa</dc:creator>
  <cp:keywords/>
  <dc:description/>
  <cp:lastModifiedBy>Elza Contiero</cp:lastModifiedBy>
  <cp:revision>2</cp:revision>
  <dcterms:created xsi:type="dcterms:W3CDTF">2022-03-31T23:27:00Z</dcterms:created>
  <dcterms:modified xsi:type="dcterms:W3CDTF">2022-03-31T23:27:00Z</dcterms:modified>
</cp:coreProperties>
</file>