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C426A" w14:textId="04DC9060" w:rsidR="00940967" w:rsidRDefault="00E1000F">
      <w:pPr>
        <w:spacing w:after="0" w:line="360" w:lineRule="auto"/>
        <w:rPr>
          <w:rFonts w:ascii="Times New Roman" w:eastAsia="Times New Roman" w:hAnsi="Times New Roman" w:cs="Times New Roman"/>
          <w:sz w:val="24"/>
          <w:szCs w:val="24"/>
        </w:rPr>
      </w:pPr>
      <w:r>
        <w:rPr>
          <w:noProof/>
        </w:rPr>
      </w:r>
    </w:p>
    <w:p w14:paraId="70CCB392" w14:textId="523636AE" w:rsidR="00940967" w:rsidRDefault="00940967">
      <w:pPr>
        <w:spacing w:after="0" w:line="360" w:lineRule="auto"/>
        <w:rPr>
          <w:rFonts w:ascii="Times New Roman" w:eastAsia="Times New Roman" w:hAnsi="Times New Roman" w:cs="Times New Roman"/>
          <w:sz w:val="24"/>
          <w:szCs w:val="24"/>
        </w:rPr>
      </w:pPr>
    </w:p>
    <w:p w14:paraId="7811EAC9" w14:textId="77777777" w:rsidR="00940967" w:rsidRDefault="00940967">
      <w:pPr>
        <w:spacing w:after="0" w:line="360" w:lineRule="auto"/>
        <w:rPr>
          <w:rFonts w:ascii="Times New Roman" w:eastAsia="Times New Roman" w:hAnsi="Times New Roman" w:cs="Times New Roman"/>
          <w:color w:val="5B9BD5"/>
          <w:sz w:val="24"/>
          <w:szCs w:val="24"/>
        </w:rPr>
      </w:pPr>
    </w:p>
    <w:p w14:paraId="62691FDF" w14:textId="77777777" w:rsidR="00940967" w:rsidRDefault="00940967">
      <w:pPr>
        <w:spacing w:before="60" w:after="240"/>
        <w:rPr>
          <w:rFonts w:ascii="Times New Roman" w:eastAsia="Times New Roman" w:hAnsi="Times New Roman" w:cs="Times New Roman"/>
          <w:b/>
          <w:color w:val="000000"/>
          <w:sz w:val="36"/>
          <w:szCs w:val="36"/>
        </w:rPr>
      </w:pPr>
    </w:p>
    <w:p w14:paraId="75F89BC7" w14:textId="77777777" w:rsidR="00940967" w:rsidRDefault="00000000" w:rsidP="00E1000F">
      <w:pPr>
        <w:spacing w:before="60" w:after="240"/>
        <w:jc w:val="center"/>
        <w:rPr>
          <w:rFonts w:ascii="Times New Roman" w:eastAsia="Times New Roman" w:hAnsi="Times New Roman" w:cs="Times New Roman"/>
          <w:b/>
          <w:color w:val="000000"/>
          <w:sz w:val="36"/>
          <w:szCs w:val="36"/>
        </w:rPr>
      </w:pPr>
      <w:r>
        <w:rPr>
          <w:rFonts w:ascii="Times New Roman" w:hAnsi="Times New Roman"/>
          <w:sz w:val="24"/>
        </w:rPr>
        <w:t xml:space="preserve">PENGELOMPOKAN SAMPAH ELEKTRONIK TANPA LABEL DARI CITRA MULTISUMBER DENGAN </w:t>
      </w:r>
      <w:r>
        <w:rPr>
          <w:rFonts w:ascii="Times New Roman" w:hAnsi="Times New Roman"/>
          <w:i/>
          <w:sz w:val="24"/>
        </w:rPr>
        <w:t>CROSS-MODEL RESIDUAL ERASURE</w:t>
      </w:r>
      <w:r>
        <w:rPr>
          <w:rFonts w:ascii="Times New Roman" w:hAnsi="Times New Roman"/>
          <w:sz w:val="24"/>
        </w:rPr>
        <w:t xml:space="preserve"> DAN </w:t>
      </w:r>
      <w:r>
        <w:rPr>
          <w:rFonts w:ascii="Times New Roman" w:hAnsi="Times New Roman"/>
          <w:i/>
          <w:sz w:val="24"/>
        </w:rPr>
        <w:t>SPECTRAL CLUSTERING</w:t>
      </w:r>
    </w:p>
    <w:p w14:paraId="5D7D2577" w14:textId="77777777" w:rsidR="00940967" w:rsidRDefault="00000000" w:rsidP="00E1000F">
      <w:pPr>
        <w:spacing w:before="60" w:after="60"/>
        <w:ind w:hanging="2"/>
        <w:jc w:val="center"/>
        <w:rPr>
          <w:rFonts w:ascii="Times New Roman" w:eastAsia="Times New Roman" w:hAnsi="Times New Roman" w:cs="Times New Roman"/>
          <w:b/>
          <w:color w:val="000000"/>
          <w:sz w:val="28"/>
          <w:szCs w:val="28"/>
        </w:rPr>
      </w:pPr>
      <w:r>
        <w:rPr>
          <w:rFonts w:ascii="Times New Roman" w:eastAsia="Times New Roman" w:hAnsi="Times New Roman" w:cs="Times New Roman"/>
          <w:color w:val="000000"/>
          <w:sz w:val="28"/>
          <w:szCs w:val="28"/>
          <w:b/>
        </w:rPr>
        <w:t>Studi Kasus Pemilahan Sampah Spesifik di Indonesia</w:t>
      </w:r>
    </w:p>
    <w:p w14:paraId="25132FF5" w14:textId="77777777" w:rsidR="00940967" w:rsidRDefault="00940967">
      <w:pPr>
        <w:rPr>
          <w:rFonts w:ascii="Times New Roman" w:eastAsia="Times New Roman" w:hAnsi="Times New Roman" w:cs="Times New Roman"/>
          <w:sz w:val="18"/>
          <w:szCs w:val="18"/>
        </w:rPr>
      </w:pPr>
    </w:p>
    <w:p w14:paraId="6C2388CB" w14:textId="77777777" w:rsidR="00940967" w:rsidRDefault="00940967">
      <w:pPr>
        <w:spacing w:after="0" w:line="360" w:lineRule="auto"/>
        <w:rPr>
          <w:rFonts w:ascii="Times New Roman" w:eastAsia="Times New Roman" w:hAnsi="Times New Roman" w:cs="Times New Roman"/>
          <w:sz w:val="24"/>
          <w:szCs w:val="24"/>
        </w:rPr>
      </w:pPr>
    </w:p>
    <w:p w14:paraId="2A43B5D4" w14:textId="77777777" w:rsidR="00940967" w:rsidRDefault="00940967">
      <w:pPr>
        <w:spacing w:after="0" w:line="360" w:lineRule="auto"/>
        <w:rPr>
          <w:rFonts w:ascii="Times New Roman" w:eastAsia="Times New Roman" w:hAnsi="Times New Roman" w:cs="Times New Roman"/>
          <w:sz w:val="24"/>
          <w:szCs w:val="24"/>
        </w:rPr>
      </w:pPr>
    </w:p>
    <w:p w14:paraId="02A35704" w14:textId="77777777" w:rsidR="00940967" w:rsidRDefault="00940967">
      <w:pPr>
        <w:spacing w:after="0" w:line="360" w:lineRule="auto"/>
        <w:rPr>
          <w:rFonts w:ascii="Times New Roman" w:eastAsia="Times New Roman" w:hAnsi="Times New Roman" w:cs="Times New Roman"/>
          <w:sz w:val="24"/>
          <w:szCs w:val="24"/>
        </w:rPr>
      </w:pPr>
    </w:p>
    <w:p w14:paraId="4F4DF57E" w14:textId="77777777" w:rsidR="00940967" w:rsidRDefault="00940967">
      <w:pPr>
        <w:spacing w:after="0" w:line="360" w:lineRule="auto"/>
        <w:rPr>
          <w:rFonts w:ascii="Times New Roman" w:eastAsia="Times New Roman" w:hAnsi="Times New Roman" w:cs="Times New Roman"/>
          <w:sz w:val="24"/>
          <w:szCs w:val="24"/>
        </w:rPr>
      </w:pPr>
    </w:p>
    <w:p w14:paraId="7CCFAFB9" w14:textId="77777777" w:rsidR="00940967" w:rsidRDefault="00940967">
      <w:pPr>
        <w:spacing w:after="0" w:line="360" w:lineRule="auto"/>
        <w:rPr>
          <w:rFonts w:ascii="Times New Roman" w:eastAsia="Times New Roman" w:hAnsi="Times New Roman" w:cs="Times New Roman"/>
          <w:sz w:val="24"/>
          <w:szCs w:val="24"/>
        </w:rPr>
      </w:pPr>
    </w:p>
    <w:p w14:paraId="469551F4" w14:textId="77777777" w:rsidR="00940967" w:rsidRDefault="00940967">
      <w:pPr>
        <w:spacing w:after="0" w:line="360" w:lineRule="auto"/>
        <w:rPr>
          <w:rFonts w:ascii="Times New Roman" w:eastAsia="Times New Roman" w:hAnsi="Times New Roman" w:cs="Times New Roman"/>
          <w:sz w:val="24"/>
          <w:szCs w:val="24"/>
        </w:rPr>
      </w:pPr>
    </w:p>
    <w:p w14:paraId="6975E052" w14:textId="77777777" w:rsidR="00940967" w:rsidRDefault="00940967">
      <w:pPr>
        <w:spacing w:after="0" w:line="360" w:lineRule="auto"/>
        <w:rPr>
          <w:rFonts w:ascii="Times New Roman" w:eastAsia="Times New Roman" w:hAnsi="Times New Roman" w:cs="Times New Roman"/>
          <w:sz w:val="24"/>
          <w:szCs w:val="24"/>
        </w:rPr>
      </w:pPr>
    </w:p>
    <w:p w14:paraId="6A2B8C18" w14:textId="77777777" w:rsidR="00940967" w:rsidRDefault="00940967">
      <w:pPr>
        <w:spacing w:after="0" w:line="360" w:lineRule="auto"/>
        <w:rPr>
          <w:rFonts w:ascii="Times New Roman" w:eastAsia="Times New Roman" w:hAnsi="Times New Roman" w:cs="Times New Roman"/>
          <w:sz w:val="24"/>
          <w:szCs w:val="24"/>
        </w:rPr>
      </w:pPr>
    </w:p>
    <w:p w14:paraId="23AA5A8C" w14:textId="4EE707AB" w:rsidR="00940967" w:rsidRDefault="00940967">
      <w:pPr>
        <w:spacing w:after="0" w:line="360" w:lineRule="auto"/>
        <w:rPr>
          <w:rFonts w:ascii="Times New Roman" w:eastAsia="Times New Roman" w:hAnsi="Times New Roman" w:cs="Times New Roman"/>
          <w:sz w:val="24"/>
          <w:szCs w:val="24"/>
        </w:rPr>
      </w:pPr>
    </w:p>
    <w:p w14:paraId="596080ED" w14:textId="129985C8" w:rsidR="00940967" w:rsidRDefault="00940967">
      <w:pPr>
        <w:spacing w:after="0" w:line="360" w:lineRule="auto"/>
        <w:rPr>
          <w:rFonts w:ascii="Times New Roman" w:eastAsia="Times New Roman" w:hAnsi="Times New Roman" w:cs="Times New Roman"/>
          <w:sz w:val="24"/>
          <w:szCs w:val="24"/>
        </w:rPr>
      </w:pPr>
    </w:p>
    <w:p w14:paraId="663EFCA8" w14:textId="117533C1" w:rsidR="00940967" w:rsidRDefault="00940967">
      <w:pPr>
        <w:rPr>
          <w:rFonts w:ascii="Times New Roman" w:eastAsia="Times New Roman" w:hAnsi="Times New Roman" w:cs="Times New Roman"/>
          <w:sz w:val="24"/>
          <w:szCs w:val="24"/>
        </w:rPr>
      </w:pPr>
    </w:p>
    <w:p w14:paraId="196F9CD7" w14:textId="0EEB503E" w:rsidR="00940967" w:rsidRDefault="00940967">
      <w:pPr>
        <w:rPr>
          <w:rFonts w:ascii="Times New Roman" w:eastAsia="Times New Roman" w:hAnsi="Times New Roman" w:cs="Times New Roman"/>
          <w:sz w:val="24"/>
          <w:szCs w:val="24"/>
        </w:rPr>
      </w:pPr>
    </w:p>
    <w:p w14:paraId="69E0957B" w14:textId="6E9296A5" w:rsidR="00940967" w:rsidRDefault="00B64111" w:rsidP="00B64111">
      <w:pPr>
        <w:rPr>
          <w:rFonts w:ascii="Times New Roman" w:eastAsia="Times New Roman" w:hAnsi="Times New Roman" w:cs="Times New Roman"/>
          <w:sz w:val="24"/>
          <w:szCs w:val="24"/>
        </w:rPr>
        <w:sectPr w:rsidR="00940967">
          <w:headerReference w:type="default" r:id="rId8"/>
          <w:footerReference w:type="default" r:id="rId9"/>
          <w:headerReference w:type="first" r:id="rId10"/>
          <w:pgSz w:w="11906" w:h="16838"/>
          <w:pgMar w:top="1701" w:right="1701" w:bottom="1701" w:left="1701" w:header="708" w:footer="708" w:gutter="0"/>
          <w:pgNumType w:start="0"/>
          <w:cols w:space="720"/>
          <w:titlePg/>
        </w:sectPr>
      </w:pPr>
      <w:r>
        <w:rPr>
          <w:noProof/>
        </w:rPr>
      </w:r>
      <w:r w:rsidR="006367D7">
        <w:rPr>
          <w:rFonts w:ascii="Times New Roman" w:eastAsia="Times New Roman" w:hAnsi="Times New Roman" w:cs="Times New Roman"/>
          <w:noProof/>
          <w:sz w:val="24"/>
          <w:szCs w:val="24"/>
        </w:rPr>
      </w:r>
    </w:p>
    <w:p w14:paraId="67D3846B" w14:textId="77777777" w:rsidR="00940967" w:rsidRDefault="00000000">
      <w:pPr>
        <w:spacing w:after="0" w:line="360" w:lineRule="auto"/>
        <w:jc w:val="center"/>
        <w:rPr>
          <w:rFonts w:ascii="Times New Roman" w:eastAsia="Times New Roman" w:hAnsi="Times New Roman" w:cs="Times New Roman"/>
          <w:b/>
          <w:sz w:val="24"/>
          <w:szCs w:val="24"/>
        </w:rPr>
      </w:pPr>
      <w:r>
        <w:rPr>
          <w:rFonts w:ascii="Times New Roman" w:hAnsi="Times New Roman"/>
          <w:sz w:val="24"/>
        </w:rPr>
        <w:t xml:space="preserve">PENGELOMPOKAN SAMPAH ELEKTRONIK TANPA LABEL DARI CITRA MULTISUMBER DENGAN </w:t>
      </w:r>
      <w:r>
        <w:rPr>
          <w:rFonts w:ascii="Times New Roman" w:hAnsi="Times New Roman"/>
          <w:i/>
          <w:sz w:val="24"/>
        </w:rPr>
        <w:t>CROSS-MODEL RESIDUAL ERASURE</w:t>
      </w:r>
      <w:r>
        <w:rPr>
          <w:rFonts w:ascii="Times New Roman" w:hAnsi="Times New Roman"/>
          <w:sz w:val="24"/>
        </w:rPr>
        <w:t xml:space="preserve"> DAN </w:t>
      </w:r>
      <w:r>
        <w:rPr>
          <w:rFonts w:ascii="Times New Roman" w:hAnsi="Times New Roman"/>
          <w:i/>
          <w:sz w:val="24"/>
        </w:rPr>
        <w:t>SPECTRAL CLUSTERING</w:t>
      </w:r>
    </w:p>
    <w:p w14:paraId="0411C159" w14:textId="77777777" w:rsidR="00940967" w:rsidRDefault="00000000">
      <w:pPr>
        <w:spacing w:after="0" w:line="360" w:lineRule="auto"/>
        <w:ind w:firstLine="5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Studi Kasus Pemilahan Sampah Spesifik di Indonesia</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42B064A4" w14:textId="77777777" w:rsidR="00940967" w:rsidRDefault="00000000">
      <w:pPr>
        <w:spacing w:after="0" w:line="360" w:lineRule="auto"/>
        <w:rPr>
          <w:rFonts w:ascii="Times New Roman" w:eastAsia="Times New Roman" w:hAnsi="Times New Roman" w:cs="Times New Roman"/>
          <w:b/>
          <w:sz w:val="24"/>
          <w:szCs w:val="24"/>
        </w:rPr>
      </w:pPr>
      <w:r>
        <w:rPr>
          <w:rFonts w:ascii="Times New Roman" w:eastAsia="Times New Roman" w:hAnsi="Times New Roman" w:cs="Times New Roman"/>
          <w:sz w:val="24"/>
          <w:szCs w:val="24"/>
          <w:b/>
        </w:rPr>
        <w:t>Abstrak</w:t>
      </w:r>
    </w:p>
    <w:p w14:paraId="0411C15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Foto sampah elektronik dari sumber berbeda dapat tampak lebih mirip menurut latar dan resolusinya daripada menurut jenis perangkatnya. Penelitian ini menguji persoalan tersebut pada 3.792 citra utama BDC dengan </w:t>
      </w:r>
      <w:r>
        <w:rPr>
          <w:rFonts w:ascii="Times New Roman" w:hAnsi="Times New Roman"/>
          <w:i/>
          <w:sz w:val="24"/>
        </w:rPr>
        <w:t>embedding</w:t>
      </w:r>
      <w:r>
        <w:rPr>
          <w:rFonts w:ascii="Times New Roman" w:hAnsi="Times New Roman"/>
          <w:sz w:val="24"/>
        </w:rPr>
        <w:t xml:space="preserve"> SigLIP2, </w:t>
      </w:r>
      <w:r>
        <w:rPr>
          <w:rFonts w:ascii="Times New Roman" w:hAnsi="Times New Roman"/>
          <w:i/>
          <w:sz w:val="24"/>
        </w:rPr>
        <w:t>Perception Encoder</w:t>
      </w:r>
      <w:r>
        <w:rPr>
          <w:rFonts w:ascii="Times New Roman" w:hAnsi="Times New Roman"/>
          <w:sz w:val="24"/>
        </w:rPr>
        <w:t xml:space="preserve">, dan DINOv3. </w:t>
      </w:r>
      <w:r>
        <w:rPr>
          <w:rFonts w:ascii="Times New Roman" w:hAnsi="Times New Roman"/>
          <w:i/>
          <w:sz w:val="24"/>
        </w:rPr>
        <w:t>Cross-Model Residual Erasure</w:t>
      </w:r>
      <w:r>
        <w:rPr>
          <w:rFonts w:ascii="Times New Roman" w:hAnsi="Times New Roman"/>
          <w:sz w:val="24"/>
        </w:rPr>
        <w:t xml:space="preserve"> (CMRE) mengurangi arah dominan pada residu </w:t>
      </w:r>
      <w:r>
        <w:rPr>
          <w:rFonts w:ascii="Times New Roman" w:hAnsi="Times New Roman"/>
          <w:i/>
          <w:sz w:val="24"/>
        </w:rPr>
        <w:t>embedding</w:t>
      </w:r>
      <w:r>
        <w:rPr>
          <w:rFonts w:ascii="Times New Roman" w:hAnsi="Times New Roman"/>
          <w:sz w:val="24"/>
        </w:rPr>
        <w:t xml:space="preserve"> model visi-bahasa yang tidak terprediksi dari DINOv3, tanpa memakai label objek atau proksi gaya. Jumlah kelompok dipilih dengan SCMax, partisi dibentuk melalui </w:t>
      </w:r>
      <w:r>
        <w:rPr>
          <w:rFonts w:ascii="Times New Roman" w:hAnsi="Times New Roman"/>
          <w:i/>
          <w:sz w:val="24"/>
        </w:rPr>
        <w:t>Spectral clustering</w:t>
      </w:r>
      <w:r>
        <w:rPr>
          <w:rFonts w:ascii="Times New Roman" w:hAnsi="Times New Roman"/>
          <w:sz w:val="24"/>
        </w:rPr>
        <w:t xml:space="preserve">, dan citra di luar kelompok yang dikenal ditandai memakai jarak tetangga terdekat. Pada data pengembangan, </w:t>
      </w:r>
      <w:r>
        <w:rPr>
          <w:rFonts w:ascii="Times New Roman" w:hAnsi="Times New Roman"/>
          <w:b/>
          <w:sz w:val="24"/>
        </w:rPr>
        <w:t>konsistensi lintas sumber naik dari 0,524 menjadi 0,975</w:t>
      </w:r>
      <w:r>
        <w:rPr>
          <w:rFonts w:ascii="Times New Roman" w:hAnsi="Times New Roman"/>
          <w:sz w:val="24"/>
        </w:rPr>
        <w:t xml:space="preserve">. </w:t>
      </w:r>
      <w:r>
        <w:rPr>
          <w:rFonts w:ascii="Times New Roman" w:hAnsi="Times New Roman"/>
          <w:i/>
          <w:sz w:val="24"/>
        </w:rPr>
        <w:t>Adjusted Mutual Information</w:t>
      </w:r>
      <w:r>
        <w:rPr>
          <w:rFonts w:ascii="Times New Roman" w:hAnsi="Times New Roman"/>
          <w:sz w:val="24"/>
        </w:rPr>
        <w:t xml:space="preserve"> (</w:t>
      </w:r>
      <w:r>
        <w:rPr>
          <w:rFonts w:ascii="Times New Roman" w:hAnsi="Times New Roman"/>
          <w:b/>
          <w:sz w:val="24"/>
        </w:rPr>
        <w:t>AMI) partisi akhir pada 2.329 citra BDC berlabel mencapai 0,917</w:t>
      </w:r>
      <w:r>
        <w:rPr>
          <w:rFonts w:ascii="Times New Roman" w:hAnsi="Times New Roman"/>
          <w:sz w:val="24"/>
        </w:rPr>
        <w:t xml:space="preserve">. Selisih terhadap INLP yang memerlukan proksi gaya tidak signifikan pada uji ini. Audit 100 </w:t>
      </w:r>
      <w:r>
        <w:rPr>
          <w:rFonts w:ascii="Times New Roman" w:hAnsi="Times New Roman"/>
          <w:i/>
          <w:sz w:val="24"/>
        </w:rPr>
        <w:t>seed</w:t>
      </w:r>
      <w:r>
        <w:rPr>
          <w:rFonts w:ascii="Times New Roman" w:hAnsi="Times New Roman"/>
          <w:sz w:val="24"/>
        </w:rPr>
        <w:t xml:space="preserve"> SCMax mempertahankan median K = 16, tetapi </w:t>
      </w:r>
      <w:r>
        <w:rPr>
          <w:rFonts w:ascii="Times New Roman" w:hAnsi="Times New Roman"/>
          <w:b/>
          <w:sz w:val="24"/>
        </w:rPr>
        <w:t xml:space="preserve">hanya 20 </w:t>
      </w:r>
      <w:r>
        <w:rPr>
          <w:rFonts w:ascii="Times New Roman" w:hAnsi="Times New Roman"/>
          <w:b/>
          <w:i/>
          <w:sz w:val="24"/>
        </w:rPr>
        <w:t>seed</w:t>
      </w:r>
      <w:r>
        <w:rPr>
          <w:rFonts w:ascii="Times New Roman" w:hAnsi="Times New Roman"/>
          <w:b/>
          <w:sz w:val="24"/>
        </w:rPr>
        <w:t xml:space="preserve"> memilih tepat 16 dan 27 </w:t>
      </w:r>
      <w:r>
        <w:rPr>
          <w:rFonts w:ascii="Times New Roman" w:hAnsi="Times New Roman"/>
          <w:b/>
          <w:i/>
          <w:sz w:val="24"/>
        </w:rPr>
        <w:t>seed</w:t>
      </w:r>
      <w:r>
        <w:rPr>
          <w:rFonts w:ascii="Times New Roman" w:hAnsi="Times New Roman"/>
          <w:b/>
          <w:sz w:val="24"/>
        </w:rPr>
        <w:t xml:space="preserve"> memilih K sedikitnya 18</w:t>
      </w:r>
      <w:r>
        <w:rPr>
          <w:rFonts w:ascii="Times New Roman" w:hAnsi="Times New Roman"/>
          <w:sz w:val="24"/>
        </w:rPr>
        <w:t>. Pada set Iliev dengan protokol terkunci, konsistensi mencapai 0,885 dibanding 0,803 tanpa CMRE. Pada set konfirmasi Shubha yang lebih kecil, nilainya 0,956 dibanding 0,356. Enam belas kelompok akhir memisahkan beberapa subtipe baterai, perangkat berlayar, dan mesin cuci. Deteksi kategori baru mencapai AUROC 0,994 pada Shubha, tetapi uji tersebut hanya mencakup dua kelas di luar kategori. Temuan ini menunjukkan bahwa pengurangan bias sumber membantu pengelompokan lintas foto, sedangkan ketahanan pada foto rumah tangga Indonesia masih perlu diuji.</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1B1FFEFF" w14:textId="3352716E" w:rsidR="00940967" w:rsidRDefault="00000000">
      <w:pPr>
        <w:spacing w:after="0" w:line="360" w:lineRule="auto"/>
        <w:jc w:val="both"/>
        <w:rPr>
          <w:rFonts w:ascii="Times New Roman" w:eastAsia="Times New Roman" w:hAnsi="Times New Roman" w:cs="Times New Roman"/>
          <w:sz w:val="24"/>
          <w:szCs w:val="24"/>
        </w:rPr>
      </w:pPr>
      <w:r>
        <w:rPr>
          <w:rFonts w:ascii="Times New Roman" w:hAnsi="Times New Roman"/>
          <w:sz w:val="24"/>
        </w:rPr>
        <w:t>Kata kunci: sampah elektronik, pengelompokan tanpa label, bias sumber foto, representasi visual, deteksi kategori baru</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hAnsi="Times New Roman"/>
          <w:sz w:val="24"/>
        </w:rPr>
        <w:t>PENDAHULUAN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Dunia menghasilkan 62 juta ton sampah elektronik pada 2022. Dari jumlah itu, 22,3% tercatat dikumpulkan dan didaur ulang secara layak (Baldé et al., 2024). Di Indonesia, timbulan pada 2021 diperkirakan sekitar 2 juta ton, sementara bagian yang dikelola dengan baik baru 17,4% (Defitri, 2022). Angka tersebut menjadikan pemilahan awal penting: perangkat yang tampak serupa dapat memerlukan penanganan berbeda.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Aki dan kaca tabung CRT mengandung timbal. Baterai litium dapat terbakar ketika rusak. Beberapa lampu serta layar lama mengandung merkuri. Peraturan Pemerintah Nomor 27 Tahun 2020 mengatur sampah yang mengandung bahan berbahaya dan beracun sebagai sampah spesifik (Pemerintah Republik Indonesia, 2020). Karena itu, salah mengenali perangkat pada tahap pemilahan dapat berdampak pada keselamatan pembongkaran dan pilihan jalur pengolahan.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Foto dapat membantu petugas atau warga mengenali jenis perangkat sebelum memilahnya. Akan tetapi, citra produk, foto objek dengan latar beragam, dan foto lapangan memiliki ciri akuisisi yang berbeda. Model yang belajar dari kemiripan visual mungkin mengikuti perbedaan tersebut, bukan identitas perangkat. Pelabelan manual seluruh citra mahal, sedangkan kategori yang ditentukan sejak awal dapat melewatkan subtipe penting. Penelitian ini menilai apakah pengelompokan tanpa label dapat mengurangi kedua kendala itu.</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Penelitian terdahulu memberi titik banding yang berbeda (Tabel 1). Gundupalli et al. (2018) memilah fraksi material melalui citra termal, tetapi memerlukan kamera khusus. Islam et al. (2023) serta Rajeev et al. (2025) memperoleh hasil klasifikasi dan deteksi yang baik untuk kelas yang telah ditetapkan, dengan kebutuhan label saat pelatihan. YODO menelusuri laptop di lini pembongkaran tanpa label (Zhou et al., 2023). DECMCV mengelompokkan sampah umum tanpa label dan mencatat gangguan akibat perbedaan gaya foto, tetapi menyisihkan citra yang tidak disepakati antarmetode (Huang et al., 2025). Dengan demikian, hasil pada satu sumber atau satu jenis perangkat belum menjawab apakah kelompok bertahan ketika objek yang sama difoto dengan cara berbeda.</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Tabel 1. Ringkasan penelitian terdahulu</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1474"/>
        <w:gridCol w:w="2041"/>
        <w:gridCol w:w="1587"/>
        <w:gridCol w:w="1701"/>
        <w:gridCol w:w="1701"/>
      </w:tblGrid>
      <w:tr>
        <w:trPr>
          <w:tblHeader/>
          <w:cantSplit/>
          <w:tblHeader w:val="true"/>
        </w:trPr>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Studi</w:t>
            </w:r>
          </w:p>
        </w:tc>
        <w:tc>
          <w:tcPr>
            <w:tcW w:type="dxa" w:w="204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Data dan metode</w:t>
            </w:r>
          </w:p>
        </w:tc>
        <w:tc>
          <w:tcPr>
            <w:tcW w:type="dxa" w:w="1587"/>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Hasil (metrik)</w:t>
            </w:r>
          </w:p>
        </w:tc>
        <w:tc>
          <w:tcPr>
            <w:tcW w:type="dxa" w:w="170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Kelebihan</w:t>
            </w:r>
          </w:p>
        </w:tc>
        <w:tc>
          <w:tcPr>
            <w:tcW w:type="dxa" w:w="170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Keterbatasan</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Gundupalli et al. (2018)</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Citra termal LWIR, fitur intensitas, 4 fraksi material</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Akurasi 84-96%</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Memilah material langsung di lini daur ulang</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Butuh kamera termal, bukan foto biasa</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Islam et al. (2023), EWasteNet</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8 jenis perangkat, </w:t>
            </w:r>
            <w:r>
              <w:rPr>
                <w:rFonts w:ascii="Times New Roman" w:eastAsia="Times New Roman" w:hAnsi="Times New Roman" w:cs="Times New Roman"/>
                <w:i/>
                <w:sz w:val="19"/>
                <w:szCs w:val="19"/>
              </w:rPr>
              <w:t>transformer</w:t>
            </w:r>
            <w:r>
              <w:rPr>
                <w:rFonts w:ascii="Times New Roman" w:eastAsia="Times New Roman" w:hAnsi="Times New Roman" w:cs="Times New Roman"/>
                <w:sz w:val="19"/>
                <w:szCs w:val="19"/>
              </w:rPr>
              <w:t xml:space="preserve"> DeiT dua aliran (terawasi)</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Akurasi 96%</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Akurasi tinggi pada 8 jenis perangkat</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Butuh label, kategori tetap, satu sumber data</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Rajeev et al. (2025)</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700 citra, 7 jenis komponen, YOLOv5/v7/v8</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YOLOv8: presisi 0,832, mAP50 0,821</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Melokalisasi komponen, bukan hanya mengklasifikasi</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Terawasi, skala komponen, data kecil</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Zhou et al. (2023), YODO</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Penelusuran WEEE tanpa label di lini pembongkaran</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Retrieval laptop tanpa label</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Tanpa label, terhubung ke proses pembongkaran</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Satu jenis produk, lingkungan terkendali</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Huang et al. (2025), DECMCV</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Sampah umum, ConvNeXt + ViT kontrastif, voting multi-</w:t>
            </w:r>
            <w:r>
              <w:rPr>
                <w:rFonts w:ascii="Times New Roman" w:eastAsia="Times New Roman" w:hAnsi="Times New Roman" w:cs="Times New Roman"/>
                <w:i/>
                <w:sz w:val="19"/>
                <w:szCs w:val="19"/>
              </w:rPr>
              <w:t>clustering</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Akurasi 93,78% (TrashNet)</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Tanpa label, menyadari masalah gaya foto</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Membuang data yang tidak disepakati, bias gaya belum diukur</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pPr>
        <w:pStyle w:val="Heading2"/>
      </w:pPr>
      <w:r>
        <w:t>1.1 Rumusan masalah</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Masalah penelitian dirumuskan dalam empat pertanyaan. Pertama, apakah representasi visual lebih dipengaruhi sumber foto daripada jenis perangkat? Kedua, dapatkah pengaruh tersebut dikurangi tanpa label atau proksi gaya? Ketiga, apakah kelompok yang terbentuk cukup stabil dan dapat ditafsirkan setelah jumlah kelompok dipilih tanpa label? Keempat, apakah foto dari sumber lain dan perangkat di luar kategori dapat ditangani tanpa membentuk ulang kelompok?</w:t>
      </w:r>
    </w:p>
    <w:p>
      <w:pPr>
        <w:pStyle w:val="Heading2"/>
      </w:pPr>
      <w:r>
        <w:t>1.2 Tujuan dan batasan penelitian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Untuk menjawabnya, penelitian ini memakai citra utama BDC untuk menemukan kelompok, lalu menilai hasilnya pada data eksternal dengan representasi dan partisi yang dibekukan. Label nama berkas hanya dipakai setelah pengelompokan untuk menafsirkan hasil. Pemetaan ke kategori WEEE juga dilakukan setelah kelompok terbentuk. CMRE diusulkan sebagai modifikasi proyeksi residu antarmodel: </w:t>
      </w:r>
      <w:r>
        <w:rPr>
          <w:rFonts w:ascii="Times New Roman" w:hAnsi="Times New Roman"/>
          <w:i/>
          <w:sz w:val="24"/>
        </w:rPr>
        <w:t>embedding</w:t>
      </w:r>
      <w:r>
        <w:rPr>
          <w:rFonts w:ascii="Times New Roman" w:hAnsi="Times New Roman"/>
          <w:sz w:val="24"/>
        </w:rPr>
        <w:t xml:space="preserve"> model visi-bahasa diprediksi dari DINOv3, kemudian arah dominan pada bagian yang tidak terprediksi diproyeksikan keluar. SCMax memilih jumlah kelompok, </w:t>
      </w:r>
      <w:r>
        <w:rPr>
          <w:rFonts w:ascii="Times New Roman" w:hAnsi="Times New Roman"/>
          <w:i/>
          <w:sz w:val="24"/>
        </w:rPr>
        <w:t>Spectral clustering</w:t>
      </w:r>
      <w:r>
        <w:rPr>
          <w:rFonts w:ascii="Times New Roman" w:hAnsi="Times New Roman"/>
          <w:sz w:val="24"/>
        </w:rPr>
        <w:t xml:space="preserve"> membentuk partisi, dan skor tetangga terdekat menandai citra yang belum terwakili. Kontribusi yang diuji ialah pengukuran bias sumber, pengurangan bias tanpa proksi, serta evaluasi lintas sumber dan kategori baru. Hasilnya dimaksudkan sebagai dasar penelitian pemilahan berbasis foto, belum sebagai sistem siap pakai.</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hAnsi="Times New Roman"/>
          <w:sz w:val="24"/>
        </w:rPr>
        <w:t>METODOLOGI</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 xml:space="preserve">2.1 Data dan pemisahan peran </w:t>
      </w:r>
      <w:r>
        <w:rPr>
          <w:rFonts w:ascii="Times New Roman" w:hAnsi="Times New Roman"/>
          <w:i/>
          <w:sz w:val="24"/>
        </w:rPr>
        <w:t>dataset</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Data utama berasal dari 3.961 citra e-waste BDC. Deduplikasi </w:t>
      </w:r>
      <w:r>
        <w:rPr>
          <w:rFonts w:ascii="Times New Roman" w:hAnsi="Times New Roman"/>
          <w:i/>
          <w:sz w:val="24"/>
        </w:rPr>
        <w:t>perceptual hash</w:t>
      </w:r>
      <w:r>
        <w:rPr>
          <w:rFonts w:ascii="Times New Roman" w:hAnsi="Times New Roman"/>
          <w:sz w:val="24"/>
        </w:rPr>
        <w:t xml:space="preserve"> dengan batas jarak Hamming 6 menyisakan 3.604 citra latih unik. Sebanyak 188 citra uji penyisihan ditambahkan memakai prediksi pengklasifikasi SigLIP2 dari babak sebelumnya, tanpa label panitia, sehingga data utama berisi 3.792 citra. Sebagai pemeriksaan, seluruh </w:t>
      </w:r>
      <w:r>
        <w:rPr>
          <w:rFonts w:ascii="Times New Roman" w:hAnsi="Times New Roman"/>
          <w:i/>
          <w:sz w:val="24"/>
        </w:rPr>
        <w:t>pipeline</w:t>
      </w:r>
      <w:r>
        <w:rPr>
          <w:rFonts w:ascii="Times New Roman" w:hAnsi="Times New Roman"/>
          <w:sz w:val="24"/>
        </w:rPr>
        <w:t xml:space="preserve"> dijalankan kembali hanya pada 3.604 citra latih: xsrc tetap 0,975 dan kesesuaian partisi dengan hasil utama mencapai ARI 0,93 pada citra latih. Nama berkas menyediakan label objek yang valid bagi 2.329 citra dalam sepuluh kelas. Dua entri bernama upload dikeluarkan dari evaluasi kelas, sedangkan 1.461 citra tidak memiliki label nama berkas. Label tidak dipakai untuk ekstraksi fitur, pemilihan K, atau pembentukan </w:t>
      </w:r>
      <w:r>
        <w:rPr>
          <w:rFonts w:ascii="Times New Roman" w:hAnsi="Times New Roman"/>
          <w:i/>
          <w:sz w:val="24"/>
        </w:rPr>
        <w:t>cluster</w:t>
      </w:r>
      <w:r>
        <w:rPr>
          <w:rFonts w:ascii="Times New Roman" w:hAnsi="Times New Roman"/>
          <w:sz w:val="24"/>
        </w:rPr>
        <w:t>.</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Tujuh set data publik tambahan memiliki peran evaluasi yang berbeda (Tabel 2). Citra eksternal diproyeksikan ke kelompok yang telah dibentuk dari data utama. Tidak ada pelatihan ulang atau pengelompokan ulang. Duplikat terhadap BDC dibuang dengan </w:t>
      </w:r>
      <w:r>
        <w:rPr>
          <w:rFonts w:ascii="Times New Roman" w:hAnsi="Times New Roman"/>
          <w:i/>
          <w:sz w:val="24"/>
        </w:rPr>
        <w:t>perceptual hash</w:t>
      </w:r>
      <w:r>
        <w:rPr>
          <w:rFonts w:ascii="Times New Roman" w:hAnsi="Times New Roman"/>
          <w:sz w:val="24"/>
        </w:rPr>
        <w:t>. Audit menemukan 55% citra Kaan beririsan dengan BDC sebelum pembersihan, sehingga langkah ini diperlukan untuk mencegah kebocoran evaluasi. Protokol serta pemetaan kelas Iliev dan Shubha ditetapkan sebelum data diunduh. Sebaliknya, xsrc BDC dipakai untuk membandingkan lebih dari 40 varian metode. Nilainya harus dibaca sebagai hasil pengembangan, bukan estimasi generalisasi independen. Office-Home digunakan hanya untuk pengujian sesuai lisensi riset nonkomersial.</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Tabel 2. Sumber data yang digunakan</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2948"/>
        <w:gridCol w:w="1304"/>
        <w:gridCol w:w="1474"/>
        <w:gridCol w:w="1644"/>
        <w:gridCol w:w="1134"/>
      </w:tblGrid>
      <w:tr>
        <w:trPr>
          <w:tblHeader/>
          <w:cantSplit/>
          <w:tblHeader w:val="true"/>
        </w:trPr>
        <w:tc>
          <w:tcPr>
            <w:tcW w:type="dxa" w:w="294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Sumber</w:t>
            </w:r>
          </w:p>
        </w:tc>
        <w:tc>
          <w:tcPr>
            <w:tcW w:type="dxa" w:w="130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Jumlah</w:t>
            </w:r>
          </w:p>
        </w:tc>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Jenis foto</w:t>
            </w:r>
          </w:p>
        </w:tc>
        <w:tc>
          <w:tcPr>
            <w:tcW w:type="dxa" w:w="164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Peran</w:t>
            </w:r>
          </w:p>
        </w:tc>
        <w:tc>
          <w:tcPr>
            <w:tcW w:type="dxa" w:w="113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Lisensi</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BDC (latih + uji penyisihan)</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3.792</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citra campuran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data utama (</w:t>
            </w:r>
            <w:r>
              <w:rPr>
                <w:rFonts w:ascii="Times New Roman" w:eastAsia="Times New Roman" w:hAnsi="Times New Roman" w:cs="Times New Roman"/>
                <w:i/>
                <w:sz w:val="19"/>
                <w:szCs w:val="19"/>
              </w:rPr>
              <w:t>clustering</w:t>
            </w:r>
            <w:r>
              <w:rPr>
                <w:rFonts w:ascii="Times New Roman" w:eastAsia="Times New Roman" w:hAnsi="Times New Roman" w:cs="Times New Roman"/>
                <w:sz w:val="19"/>
                <w:szCs w:val="19"/>
              </w:rPr>
              <w:t>)</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panitia</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Kaan, Waste Classification (Kaggle)</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1.794</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citra produk</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evaluasi objek</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CDLA-Permissive-1.0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Custom Bangladeshi E-Waste (Mendeley)</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480</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foto objek</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evaluasi lintas sumber</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Garbage Classification, baterai (Kaggle)</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499</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web</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evaluasi objek</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Apache 2.0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GIZ E-Waste Database (Hugging Face)</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1.000</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foto lapangan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uji OOD lapangan</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E-Waste </w:t>
            </w:r>
            <w:r>
              <w:rPr>
                <w:rFonts w:ascii="Times New Roman" w:eastAsia="Times New Roman" w:hAnsi="Times New Roman" w:cs="Times New Roman"/>
                <w:i/>
                <w:sz w:val="19"/>
                <w:szCs w:val="19"/>
              </w:rPr>
              <w:t>Dataset</w:t>
            </w:r>
            <w:r>
              <w:rPr>
                <w:rFonts w:ascii="Times New Roman" w:eastAsia="Times New Roman" w:hAnsi="Times New Roman" w:cs="Times New Roman"/>
                <w:sz w:val="19"/>
                <w:szCs w:val="19"/>
              </w:rPr>
              <w:t>, Iliev (Roboflow)</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1.751 (69 kelas)</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campuran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uji terkunci</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E-waste, Shubha (Roboflow)</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300 (3 kelas dikenal + 2 OOD)</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campuran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uji segar</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Office-Home (Venkateswara et al., 2017)</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2.917 (20 kelas)</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Product vs Real World</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uji </w:t>
            </w:r>
            <w:r>
              <w:rPr>
                <w:rFonts w:ascii="Times New Roman" w:eastAsia="Times New Roman" w:hAnsi="Times New Roman" w:cs="Times New Roman"/>
                <w:i/>
                <w:sz w:val="19"/>
                <w:szCs w:val="19"/>
              </w:rPr>
              <w:t>domain</w:t>
            </w:r>
            <w:r>
              <w:rPr>
                <w:rFonts w:ascii="Times New Roman" w:eastAsia="Times New Roman" w:hAnsi="Times New Roman" w:cs="Times New Roman"/>
                <w:sz w:val="19"/>
                <w:szCs w:val="19"/>
              </w:rPr>
              <w:t xml:space="preserve"> lain</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riset non-komersial</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Pemeriksaan awal memperlihatkan perbedaan antarsumber yang besar. Sebanyak 66% citra BDC berukuran paling tinggi 200 piksel, dan citra produk Kaan juga banyak berupa gambar kecil berlatar putih. Foto objek Bangladesh umumnya sekitar 640 piksel dengan latar beragam, sedangkan foto lapangan GIZ mendekati 1.000 piksel. Perbedaan resolusi dan latar pada objek yang sama menjadi alasan untuk menguji konsistensi lintas sumber, bukan hanya kemurnian kelompok pada BDC.</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2.2 Landasan metode</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SigLIP2 dan </w:t>
      </w:r>
      <w:r>
        <w:rPr>
          <w:rFonts w:ascii="Times New Roman" w:hAnsi="Times New Roman"/>
          <w:i/>
          <w:sz w:val="24"/>
        </w:rPr>
        <w:t>Perception Encoder</w:t>
      </w:r>
      <w:r>
        <w:rPr>
          <w:rFonts w:ascii="Times New Roman" w:hAnsi="Times New Roman"/>
          <w:sz w:val="24"/>
        </w:rPr>
        <w:t xml:space="preserve"> memakai pelatihan visi-bahasa yang menghubungkan citra dengan teks, sebagaimana dijelaskan oleh Tschannen et al. (2025) dan Bolya et al. (2025). DINOv3 mempelajari representasi visual tanpa pasangan teks (Siméoni et al., 2025). Penelitian ini menggunakan </w:t>
      </w:r>
      <w:r>
        <w:rPr>
          <w:rFonts w:ascii="Times New Roman" w:hAnsi="Times New Roman"/>
          <w:i/>
          <w:sz w:val="24"/>
        </w:rPr>
        <w:t>encoder</w:t>
      </w:r>
      <w:r>
        <w:rPr>
          <w:rFonts w:ascii="Times New Roman" w:hAnsi="Times New Roman"/>
          <w:sz w:val="24"/>
        </w:rPr>
        <w:t xml:space="preserve"> citra yang dibekukan. Perbedaan tujuan prapelatihan menjadi alasan membandingkan representasi tunggal dan fusi. Hasil pada tugas lain tidak dianggap sebagai bukti ketahanan terhadap sumber foto.</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Ciri resolusi, latar, atau pencahayaan dapat menjadi jalan pintas bagi model ketika berkorelasi dengan kelas pada data latih (Geirhos et al., 2020). HEX memakai statistik tekstur GLCM sebagai representasi pembantu lalu memproyeksikan fitur menjauhi subruangnya (Wang et al., 2019). UMFC memperkirakan bias </w:t>
      </w:r>
      <w:r>
        <w:rPr>
          <w:rFonts w:ascii="Times New Roman" w:hAnsi="Times New Roman"/>
          <w:i/>
          <w:sz w:val="24"/>
        </w:rPr>
        <w:t>domain</w:t>
      </w:r>
      <w:r>
        <w:rPr>
          <w:rFonts w:ascii="Times New Roman" w:hAnsi="Times New Roman"/>
          <w:sz w:val="24"/>
        </w:rPr>
        <w:t xml:space="preserve"> dari fitur visual dan transisi </w:t>
      </w:r>
      <w:r>
        <w:rPr>
          <w:rFonts w:ascii="Times New Roman" w:hAnsi="Times New Roman"/>
          <w:i/>
          <w:sz w:val="24"/>
        </w:rPr>
        <w:t>domain</w:t>
      </w:r>
      <w:r>
        <w:rPr>
          <w:rFonts w:ascii="Times New Roman" w:hAnsi="Times New Roman"/>
          <w:sz w:val="24"/>
        </w:rPr>
        <w:t xml:space="preserve"> teks tanpa label kategori (Liang et al., 2024). Ravfogel et al. (2020) memakai </w:t>
      </w:r>
      <w:r>
        <w:rPr>
          <w:rFonts w:ascii="Times New Roman" w:hAnsi="Times New Roman"/>
          <w:i/>
          <w:sz w:val="24"/>
        </w:rPr>
        <w:t>probe</w:t>
      </w:r>
      <w:r>
        <w:rPr>
          <w:rFonts w:ascii="Times New Roman" w:hAnsi="Times New Roman"/>
          <w:sz w:val="24"/>
        </w:rPr>
        <w:t xml:space="preserve"> berulang untuk atribut yang ditentukan melalui INLP. Belrose et al. (2023) menghapus konsep target secara linear melalui LEACE. CMRE mengubah dasar pemilihan arah: residu prediksi </w:t>
      </w:r>
      <w:r>
        <w:rPr>
          <w:rFonts w:ascii="Times New Roman" w:hAnsi="Times New Roman"/>
          <w:i/>
          <w:sz w:val="24"/>
        </w:rPr>
        <w:t>embedding</w:t>
      </w:r>
      <w:r>
        <w:rPr>
          <w:rFonts w:ascii="Times New Roman" w:hAnsi="Times New Roman"/>
          <w:sz w:val="24"/>
        </w:rPr>
        <w:t xml:space="preserve"> visi-bahasa dari acuan DINOv3 dihitung pada citra utama, lalu arah PCA residu yang dominan diproyeksikan keluar. Prosedur ini tidak membutuhkan label gaya atau statistik tekstur yang dirancang di muka. Residu tidak dijamin hanya memuat gaya foto.</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i/>
          <w:sz w:val="24"/>
        </w:rPr>
        <w:t>Spectral clustering</w:t>
      </w:r>
      <w:r>
        <w:rPr>
          <w:rFonts w:ascii="Times New Roman" w:hAnsi="Times New Roman"/>
          <w:sz w:val="24"/>
        </w:rPr>
        <w:t xml:space="preserve"> mempartisi graf tetangga terdekat melalui vektor eigen Laplacian (Ng et al., 2002). SCMax aslinya menggabungkan </w:t>
      </w:r>
      <w:r>
        <w:rPr>
          <w:rFonts w:ascii="Times New Roman" w:hAnsi="Times New Roman"/>
          <w:i/>
          <w:sz w:val="24"/>
        </w:rPr>
        <w:t>clustering</w:t>
      </w:r>
      <w:r>
        <w:rPr>
          <w:rFonts w:ascii="Times New Roman" w:hAnsi="Times New Roman"/>
          <w:sz w:val="24"/>
        </w:rPr>
        <w:t xml:space="preserve"> hierarkis dengan skor konsensus tetangga untuk memilih jumlah kelompok (Zhang et al., 2026). Penelitian ini memakai keluaran K dari SCMax, lalu membentuk partisi akhir secara terpisah dengan </w:t>
      </w:r>
      <w:r>
        <w:rPr>
          <w:rFonts w:ascii="Times New Roman" w:hAnsi="Times New Roman"/>
          <w:i/>
          <w:sz w:val="24"/>
        </w:rPr>
        <w:t>Spectral clustering</w:t>
      </w:r>
      <w:r>
        <w:rPr>
          <w:rFonts w:ascii="Times New Roman" w:hAnsi="Times New Roman"/>
          <w:sz w:val="24"/>
        </w:rPr>
        <w:t>. Hierarki SCMax bukan taksonomi keluaran penelitian. Untuk citra baru, jarak ke tetangga terdekat pada data utama dipakai sebagai skor deteksi di luar distribusi (Sun et al., 2022).</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2.3 Rancangan metode</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Alur penelitian terdiri atas deduplikasi dan ekstraksi </w:t>
      </w:r>
      <w:r>
        <w:rPr>
          <w:rFonts w:ascii="Times New Roman" w:hAnsi="Times New Roman"/>
          <w:i/>
          <w:sz w:val="24"/>
        </w:rPr>
        <w:t>embedding</w:t>
      </w:r>
      <w:r>
        <w:rPr>
          <w:rFonts w:ascii="Times New Roman" w:hAnsi="Times New Roman"/>
          <w:sz w:val="24"/>
        </w:rPr>
        <w:t xml:space="preserve">, pengurangan arah residu dengan CMRE, fusi fitur, pemilihan K oleh SCMax, partisi </w:t>
      </w:r>
      <w:r>
        <w:rPr>
          <w:rFonts w:ascii="Times New Roman" w:hAnsi="Times New Roman"/>
          <w:i/>
          <w:sz w:val="24"/>
        </w:rPr>
        <w:t>Spectral</w:t>
      </w:r>
      <w:r>
        <w:rPr>
          <w:rFonts w:ascii="Times New Roman" w:hAnsi="Times New Roman"/>
          <w:sz w:val="24"/>
        </w:rPr>
        <w:t xml:space="preserve">, serta evaluasi kelompok dan deteksi kategori baru. Semua keputusan pembentukan kelompok memakai citra dan </w:t>
      </w:r>
      <w:r>
        <w:rPr>
          <w:rFonts w:ascii="Times New Roman" w:hAnsi="Times New Roman"/>
          <w:i/>
          <w:sz w:val="24"/>
        </w:rPr>
        <w:t>embedding</w:t>
      </w:r>
      <w:r>
        <w:rPr>
          <w:rFonts w:ascii="Times New Roman" w:hAnsi="Times New Roman"/>
          <w:sz w:val="24"/>
        </w:rPr>
        <w:t xml:space="preserve"> data utama. Label objek baru dibuka pada tahap evaluasi.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Citra dideduplikasi, diubah ukurannya sesuai model, lalu diproses dalam orientasi asli dan </w:t>
      </w:r>
      <w:r>
        <w:rPr>
          <w:rFonts w:ascii="Times New Roman" w:hAnsi="Times New Roman"/>
          <w:i/>
          <w:sz w:val="24"/>
        </w:rPr>
        <w:t>horizontal flip</w:t>
      </w:r>
      <w:r>
        <w:rPr>
          <w:rFonts w:ascii="Times New Roman" w:hAnsi="Times New Roman"/>
          <w:sz w:val="24"/>
        </w:rPr>
        <w:t xml:space="preserve">. Kedua </w:t>
      </w:r>
      <w:r>
        <w:rPr>
          <w:rFonts w:ascii="Times New Roman" w:hAnsi="Times New Roman"/>
          <w:i/>
          <w:sz w:val="24"/>
        </w:rPr>
        <w:t>embedding</w:t>
      </w:r>
      <w:r>
        <w:rPr>
          <w:rFonts w:ascii="Times New Roman" w:hAnsi="Times New Roman"/>
          <w:sz w:val="24"/>
        </w:rPr>
        <w:t xml:space="preserve"> dirata-rata. SigLIP2-So400m dan PE-Core-G dipilih sebagai model visi-bahasa, sedangkan DINOv3-H+ menjadi acuan visual tanpa supervisi bahasa. Pada setiap model visi-bahasa, regresi </w:t>
      </w:r>
      <w:r>
        <w:rPr>
          <w:rFonts w:ascii="Times New Roman" w:hAnsi="Times New Roman"/>
          <w:i/>
          <w:sz w:val="24"/>
        </w:rPr>
        <w:t>ridge</w:t>
      </w:r>
      <w:r>
        <w:rPr>
          <w:rFonts w:ascii="Times New Roman" w:hAnsi="Times New Roman"/>
          <w:sz w:val="24"/>
        </w:rPr>
        <w:t xml:space="preserve"> memprediksi </w:t>
      </w:r>
      <w:r>
        <w:rPr>
          <w:rFonts w:ascii="Times New Roman" w:hAnsi="Times New Roman"/>
          <w:i/>
          <w:sz w:val="24"/>
        </w:rPr>
        <w:t>embedding</w:t>
      </w:r>
      <w:r>
        <w:rPr>
          <w:rFonts w:ascii="Times New Roman" w:hAnsi="Times New Roman"/>
          <w:sz w:val="24"/>
        </w:rPr>
        <w:t xml:space="preserve"> V dari </w:t>
      </w:r>
      <w:r>
        <w:rPr>
          <w:rFonts w:ascii="Times New Roman" w:hAnsi="Times New Roman"/>
          <w:i/>
          <w:sz w:val="24"/>
        </w:rPr>
        <w:t>embedding</w:t>
      </w:r>
      <w:r>
        <w:rPr>
          <w:rFonts w:ascii="Times New Roman" w:hAnsi="Times New Roman"/>
          <w:sz w:val="24"/>
        </w:rPr>
        <w:t xml:space="preserve"> DINOv3 S. Residu R menampung bagian V yang tidak terprediksi (Persamaan 1). PCA pada R menghasilkan arah dominan U_r (Persamaan 2), lalu proyeksi pada Persamaan 3 mengeluarkan arah itu dari V. Arah residu tidak diasumsikan seluruhnya sebagai gaya foto. Sebagian informasi objek mungkin ikut terbuang. Karena itu, pengaruh CMRE dinilai dengan metrik objek dan lintas sumber.</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rPr>
            <m:sty m:val="p"/>
          </m:rPr>
          <m:t>(</m:t>
        </m:r>
        <m:acc>
          <m:accPr>
            <m:chr m:val="̂"/>
          </m:accPr>
          <m:e>
            <m:r>
              <m:t>B</m:t>
            </m:r>
          </m:e>
        </m:acc>
        <m:r>
          <m:rPr>
            <m:sty m:val="p"/>
          </m:rPr>
          <m:t>,</m:t>
        </m:r>
        <m:acc>
          <m:accPr>
            <m:chr m:val="̂"/>
          </m:accPr>
          <m:e>
            <m:r>
              <m:t>b</m:t>
            </m:r>
          </m:e>
        </m:acc>
        <m:r>
          <m:rPr>
            <m:sty m:val="p"/>
          </m:rPr>
          <m:t>)</m:t>
        </m:r>
        <m:r>
          <m:rPr>
            <m:sty m:val="p"/>
          </m:rPr>
          <m:t>=</m:t>
        </m:r>
        <m:r>
          <m:rPr>
            <m:sty m:val="p"/>
          </m:rPr>
          <m:t>arg</m:t>
        </m:r>
        <m:limLow>
          <m:e>
            <m:r>
              <m:rPr>
                <m:sty m:val="p"/>
              </m:rPr>
              <m:t>min</m:t>
            </m:r>
          </m:e>
          <m:lim>
            <m:r>
              <m:t>B</m:t>
            </m:r>
            <m:r>
              <m:rPr>
                <m:sty m:val="p"/>
              </m:rPr>
              <m:t>,</m:t>
            </m:r>
            <m:r>
              <m:t>b</m:t>
            </m:r>
          </m:lim>
        </m:limLow>
        <m:sSubSup>
          <m:e>
            <m:d>
              <m:dPr>
                <m:begChr m:val="‖"/>
                <m:sepChr m:val=""/>
                <m:endChr m:val="‖"/>
                <m:grow/>
              </m:dPr>
              <m:e>
                <m:r>
                  <m:t>V</m:t>
                </m:r>
                <m:r>
                  <m:rPr>
                    <m:sty m:val="p"/>
                  </m:rPr>
                  <m:t>−</m:t>
                </m:r>
                <m:r>
                  <m:t>S</m:t>
                </m:r>
                <m:r>
                  <m:t>B</m:t>
                </m:r>
                <m:r>
                  <m:rPr>
                    <m:sty m:val="p"/>
                  </m:rPr>
                  <m:t>−</m:t>
                </m:r>
                <m:r>
                  <m:rPr>
                    <m:sty m:val="b"/>
                  </m:rPr>
                  <m:t>1</m:t>
                </m:r>
                <m:sSup>
                  <m:e>
                    <m:r>
                      <m:t>b</m:t>
                    </m:r>
                  </m:e>
                  <m:sup>
                    <m:r>
                      <m:rPr>
                        <m:sty m:val="p"/>
                      </m:rPr>
                      <m:t>⊤</m:t>
                    </m:r>
                  </m:sup>
                </m:sSup>
              </m:e>
            </m:d>
          </m:e>
          <m:sub>
            <m:r>
              <m:t>F</m:t>
            </m:r>
          </m:sub>
          <m:sup>
            <m:r>
              <m:t>2</m:t>
            </m:r>
          </m:sup>
        </m:sSubSup>
        <m:r>
          <m:rPr>
            <m:sty m:val="p"/>
          </m:rPr>
          <m:t>+</m:t>
        </m:r>
        <m:r>
          <m:t>α</m:t>
        </m:r>
        <m:sSubSup>
          <m:e>
            <m:d>
              <m:dPr>
                <m:begChr m:val="‖"/>
                <m:sepChr m:val=""/>
                <m:endChr m:val="‖"/>
                <m:grow/>
              </m:dPr>
              <m:e>
                <m:r>
                  <m:t>B</m:t>
                </m:r>
              </m:e>
            </m:d>
          </m:e>
          <m:sub>
            <m:r>
              <m:t>F</m:t>
            </m:r>
          </m:sub>
          <m:sup>
            <m:r>
              <m:t>2</m:t>
            </m:r>
          </m:sup>
        </m:sSubSup>
      </m:oMath>
      <w:r>
        <w:rPr>
          <w:rFonts w:ascii="Times New Roman" w:eastAsia="Times New Roman" w:hAnsi="Times New Roman" w:cs="Times New Roman"/>
          <w:color w:val="000000"/>
          <w:sz w:val="24"/>
          <w:szCs w:val="24"/>
        </w:rPr>
        <w:tab/>
        <w:t>(1)</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t>R</m:t>
        </m:r>
        <m:r>
          <m:rPr>
            <m:sty m:val="p"/>
          </m:rPr>
          <m:t>=</m:t>
        </m:r>
        <m:r>
          <m:t>V</m:t>
        </m:r>
        <m:r>
          <m:rPr>
            <m:sty m:val="p"/>
          </m:rPr>
          <m:t>−</m:t>
        </m:r>
        <m:r>
          <m:t>S</m:t>
        </m:r>
        <m:acc>
          <m:accPr>
            <m:chr m:val="̂"/>
          </m:accPr>
          <m:e>
            <m:r>
              <m:t>B</m:t>
            </m:r>
          </m:e>
        </m:acc>
        <m:r>
          <m:rPr>
            <m:sty m:val="p"/>
          </m:rPr>
          <m:t>−</m:t>
        </m:r>
        <m:r>
          <m:rPr>
            <m:sty m:val="b"/>
          </m:rPr>
          <m:t>1</m:t>
        </m:r>
        <m:sSup>
          <m:e>
            <m:acc>
              <m:accPr>
                <m:chr m:val="̂"/>
              </m:accPr>
              <m:e>
                <m:r>
                  <m:t>b</m:t>
                </m:r>
              </m:e>
            </m:acc>
          </m:e>
          <m:sup>
            <m:r>
              <m:rPr>
                <m:sty m:val="p"/>
              </m:rPr>
              <m:t>⊤</m:t>
            </m:r>
          </m:sup>
        </m:sSup>
        <m:r>
          <m:rPr>
            <m:sty m:val="p"/>
          </m:rPr>
          <m:t>,</m:t>
        </m:r>
        <m:r>
          <m:t>  </m:t>
        </m:r>
        <m:sSub>
          <m:e>
            <m:r>
              <m:t>U</m:t>
            </m:r>
          </m:e>
          <m:sub>
            <m:r>
              <m:t>r</m:t>
            </m:r>
          </m:sub>
        </m:sSub>
        <m:r>
          <m:rPr>
            <m:sty m:val="p"/>
          </m:rPr>
          <m:t>=</m:t>
        </m:r>
        <m:sSub>
          <m:e>
            <m:r>
              <m:rPr>
                <m:sty m:val="p"/>
              </m:rPr>
              <m:t>P</m:t>
            </m:r>
            <m:r>
              <m:rPr>
                <m:sty m:val="p"/>
              </m:rPr>
              <m:t>C</m:t>
            </m:r>
            <m:r>
              <m:rPr>
                <m:sty m:val="p"/>
              </m:rPr>
              <m:t>A</m:t>
            </m:r>
          </m:e>
          <m:sub>
            <m:r>
              <m:t>r</m:t>
            </m:r>
          </m:sub>
        </m:sSub>
        <m:r>
          <m:rPr>
            <m:sty m:val="p"/>
          </m:rPr>
          <m:t>(</m:t>
        </m:r>
        <m:r>
          <m:t>R</m:t>
        </m:r>
        <m:r>
          <m:rPr>
            <m:sty m:val="p"/>
          </m:rPr>
          <m:t>)</m:t>
        </m:r>
      </m:oMath>
      <w:r>
        <w:rPr>
          <w:rFonts w:ascii="Times New Roman" w:eastAsia="Times New Roman" w:hAnsi="Times New Roman" w:cs="Times New Roman"/>
          <w:color w:val="000000"/>
          <w:sz w:val="24"/>
          <w:szCs w:val="24"/>
        </w:rPr>
        <w:tab/>
        <w:t>(2)</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acc>
          <m:accPr>
            <m:chr m:val="̃"/>
          </m:accPr>
          <m:e>
            <m:r>
              <m:t>v</m:t>
            </m:r>
          </m:e>
        </m:acc>
        <m:r>
          <m:rPr>
            <m:sty m:val="p"/>
          </m:rPr>
          <m:t>=</m:t>
        </m:r>
        <m:f>
          <m:fPr>
            <m:type m:val="bar"/>
          </m:fPr>
          <m:num>
            <m:d>
              <m:dPr>
                <m:begChr m:val="("/>
                <m:sepChr m:val=""/>
                <m:endChr m:val=")"/>
                <m:grow/>
              </m:dPr>
              <m:e>
                <m:r>
                  <m:t>I</m:t>
                </m:r>
                <m:r>
                  <m:rPr>
                    <m:sty m:val="p"/>
                  </m:rPr>
                  <m:t>−</m:t>
                </m:r>
                <m:sSub>
                  <m:e>
                    <m:r>
                      <m:t>U</m:t>
                    </m:r>
                  </m:e>
                  <m:sub>
                    <m:r>
                      <m:t>r</m:t>
                    </m:r>
                  </m:sub>
                </m:sSub>
                <m:sSubSup>
                  <m:e>
                    <m:r>
                      <m:t>U</m:t>
                    </m:r>
                  </m:e>
                  <m:sub>
                    <m:r>
                      <m:t>r</m:t>
                    </m:r>
                  </m:sub>
                  <m:sup>
                    <m:r>
                      <m:rPr>
                        <m:sty m:val="p"/>
                      </m:rPr>
                      <m:t>⊤</m:t>
                    </m:r>
                  </m:sup>
                </m:sSubSup>
              </m:e>
            </m:d>
            <m:r>
              <m:t>v</m:t>
            </m:r>
          </m:num>
          <m:den>
            <m:sSub>
              <m:e>
                <m:d>
                  <m:dPr>
                    <m:begChr m:val="∥"/>
                    <m:sepChr m:val=""/>
                    <m:endChr m:val="∥"/>
                    <m:grow/>
                  </m:dPr>
                  <m:e>
                    <m:d>
                      <m:dPr>
                        <m:begChr m:val="("/>
                        <m:sepChr m:val=""/>
                        <m:endChr m:val=")"/>
                        <m:grow/>
                      </m:dPr>
                      <m:e>
                        <m:r>
                          <m:t>I</m:t>
                        </m:r>
                        <m:r>
                          <m:rPr>
                            <m:sty m:val="p"/>
                          </m:rPr>
                          <m:t>−</m:t>
                        </m:r>
                        <m:sSub>
                          <m:e>
                            <m:r>
                              <m:t>U</m:t>
                            </m:r>
                          </m:e>
                          <m:sub>
                            <m:r>
                              <m:t>r</m:t>
                            </m:r>
                          </m:sub>
                        </m:sSub>
                        <m:sSubSup>
                          <m:e>
                            <m:r>
                              <m:t>U</m:t>
                            </m:r>
                          </m:e>
                          <m:sub>
                            <m:r>
                              <m:t>r</m:t>
                            </m:r>
                          </m:sub>
                          <m:sup>
                            <m:r>
                              <m:rPr>
                                <m:sty m:val="p"/>
                              </m:rPr>
                              <m:t>⊤</m:t>
                            </m:r>
                          </m:sup>
                        </m:sSubSup>
                      </m:e>
                    </m:d>
                    <m:r>
                      <m:t>v</m:t>
                    </m:r>
                  </m:e>
                </m:d>
              </m:e>
              <m:sub>
                <m:r>
                  <m:t>2</m:t>
                </m:r>
              </m:sub>
            </m:sSub>
          </m:den>
        </m:f>
      </m:oMath>
      <w:r>
        <w:rPr>
          <w:rFonts w:ascii="Times New Roman" w:eastAsia="Times New Roman" w:hAnsi="Times New Roman" w:cs="Times New Roman"/>
          <w:color w:val="000000"/>
          <w:sz w:val="24"/>
          <w:szCs w:val="24"/>
        </w:rPr>
        <w:tab/>
        <w:t>(3)</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Banyaknya arah yang dihapus ditentukan tanpa label dari 50% varians residu, dengan batas 64 komponen. Pada data ini r mencapai batas tersebut. Parameter </w:t>
      </w:r>
      <w:r>
        <w:rPr>
          <w:rFonts w:ascii="Times New Roman" w:hAnsi="Times New Roman"/>
          <w:i/>
          <w:sz w:val="24"/>
        </w:rPr>
        <w:t>ridge</w:t>
      </w:r>
      <w:r>
        <w:rPr>
          <w:rFonts w:ascii="Times New Roman" w:hAnsi="Times New Roman"/>
          <w:sz w:val="24"/>
        </w:rPr>
        <w:t xml:space="preserve"> memakai nilai baku α = 1. DINOv3-H+ dipilih sebagai acuan karena prediksi silang </w:t>
      </w:r>
      <w:r>
        <w:rPr>
          <w:rFonts w:ascii="Times New Roman" w:hAnsi="Times New Roman"/>
          <w:i/>
          <w:sz w:val="24"/>
        </w:rPr>
        <w:t>embedding</w:t>
      </w:r>
      <w:r>
        <w:rPr>
          <w:rFonts w:ascii="Times New Roman" w:hAnsi="Times New Roman"/>
          <w:sz w:val="24"/>
        </w:rPr>
        <w:t xml:space="preserve"> VLM-nya tinggi di antara model SSL yang dapat dijalankan: R² </w:t>
      </w:r>
      <w:r>
        <w:rPr>
          <w:rFonts w:ascii="Times New Roman" w:hAnsi="Times New Roman"/>
          <w:i/>
          <w:sz w:val="24"/>
        </w:rPr>
        <w:t>ridge</w:t>
      </w:r>
      <w:r>
        <w:rPr>
          <w:rFonts w:ascii="Times New Roman" w:hAnsi="Times New Roman"/>
          <w:sz w:val="24"/>
        </w:rPr>
        <w:t xml:space="preserve"> 0,403, dibanding 0,434 pada DINOv3-7B yang memerlukan GPU A100. Kedua </w:t>
      </w:r>
      <w:r>
        <w:rPr>
          <w:rFonts w:ascii="Times New Roman" w:hAnsi="Times New Roman"/>
          <w:i/>
          <w:sz w:val="24"/>
        </w:rPr>
        <w:t>embedding</w:t>
      </w:r>
      <w:r>
        <w:rPr>
          <w:rFonts w:ascii="Times New Roman" w:hAnsi="Times New Roman"/>
          <w:sz w:val="24"/>
        </w:rPr>
        <w:t xml:space="preserve"> visi-bahasa hasil CMRE digabung dengan DINOv3, direduksi menjadi 32 dimensi melalui PCA, kemudian dinormalisasi (Persamaan 4). Istilah </w:t>
      </w:r>
      <w:r>
        <w:rPr>
          <w:rFonts w:ascii="Times New Roman" w:hAnsi="Times New Roman"/>
          <w:i/>
          <w:sz w:val="24"/>
        </w:rPr>
        <w:t>erasure</w:t>
      </w:r>
      <w:r>
        <w:rPr>
          <w:rFonts w:ascii="Times New Roman" w:hAnsi="Times New Roman"/>
          <w:sz w:val="24"/>
        </w:rPr>
        <w:t xml:space="preserve"> dalam CMRE merujuk pada proyeksi arah residu, bukan klaim bahwa identitas sumber telah hilang dari </w:t>
      </w:r>
      <w:r>
        <w:rPr>
          <w:rFonts w:ascii="Times New Roman" w:hAnsi="Times New Roman"/>
          <w:i/>
          <w:sz w:val="24"/>
        </w:rPr>
        <w:t>embedding</w:t>
      </w:r>
      <w:r>
        <w:rPr>
          <w:rFonts w:ascii="Times New Roman" w:hAnsi="Times New Roman"/>
          <w:sz w:val="24"/>
        </w:rPr>
        <w:t>.</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t>z</m:t>
        </m:r>
        <m:r>
          <m:rPr>
            <m:sty m:val="p"/>
          </m:rPr>
          <m:t>=</m:t>
        </m:r>
        <m:sSub>
          <m:e>
            <m:r>
              <m:rPr>
                <m:sty m:val="p"/>
              </m:rPr>
              <m:t>P</m:t>
            </m:r>
            <m:r>
              <m:rPr>
                <m:sty m:val="p"/>
              </m:rPr>
              <m:t>C</m:t>
            </m:r>
            <m:r>
              <m:rPr>
                <m:sty m:val="p"/>
              </m:rPr>
              <m:t>A</m:t>
            </m:r>
          </m:e>
          <m:sub>
            <m:r>
              <m:t>32</m:t>
            </m:r>
          </m:sub>
        </m:sSub>
        <m:d>
          <m:dPr>
            <m:begChr m:val="("/>
            <m:sepChr m:val=""/>
            <m:endChr m:val=")"/>
            <m:grow/>
          </m:dPr>
          <m:e>
            <m:d>
              <m:dPr>
                <m:begChr m:val="["/>
                <m:sepChr m:val=""/>
                <m:endChr m:val="]"/>
                <m:grow/>
              </m:dPr>
              <m:e>
                <m:sSub>
                  <m:e>
                    <m:acc>
                      <m:accPr>
                        <m:chr m:val="̃"/>
                      </m:accPr>
                      <m:e>
                        <m:r>
                          <m:t>v</m:t>
                        </m:r>
                      </m:e>
                    </m:acc>
                  </m:e>
                  <m:sub>
                    <m:r>
                      <m:rPr>
                        <m:sty m:val="p"/>
                      </m:rPr>
                      <m:t>S</m:t>
                    </m:r>
                    <m:r>
                      <m:rPr>
                        <m:sty m:val="p"/>
                      </m:rPr>
                      <m:t>i</m:t>
                    </m:r>
                    <m:r>
                      <m:rPr>
                        <m:sty m:val="p"/>
                      </m:rPr>
                      <m:t>g</m:t>
                    </m:r>
                    <m:r>
                      <m:rPr>
                        <m:sty m:val="p"/>
                      </m:rPr>
                      <m:t>L</m:t>
                    </m:r>
                    <m:r>
                      <m:rPr>
                        <m:sty m:val="p"/>
                      </m:rPr>
                      <m:t>I</m:t>
                    </m:r>
                    <m:r>
                      <m:rPr>
                        <m:sty m:val="p"/>
                      </m:rPr>
                      <m:t>P</m:t>
                    </m:r>
                    <m:r>
                      <m:rPr>
                        <m:sty m:val="p"/>
                      </m:rPr>
                      <m:t>2</m:t>
                    </m:r>
                  </m:sub>
                </m:sSub>
                <m:r>
                  <m:rPr>
                    <m:sty m:val="p"/>
                  </m:rPr>
                  <m:t>;</m:t>
                </m:r>
                <m:r>
                  <m:t> </m:t>
                </m:r>
                <m:sSub>
                  <m:e>
                    <m:acc>
                      <m:accPr>
                        <m:chr m:val="̃"/>
                      </m:accPr>
                      <m:e>
                        <m:r>
                          <m:t>v</m:t>
                        </m:r>
                      </m:e>
                    </m:acc>
                  </m:e>
                  <m:sub>
                    <m:r>
                      <m:rPr>
                        <m:sty m:val="p"/>
                      </m:rPr>
                      <m:t>P</m:t>
                    </m:r>
                    <m:r>
                      <m:rPr>
                        <m:sty m:val="p"/>
                      </m:rPr>
                      <m:t>E</m:t>
                    </m:r>
                  </m:sub>
                </m:sSub>
                <m:r>
                  <m:rPr>
                    <m:sty m:val="p"/>
                  </m:rPr>
                  <m:t>;</m:t>
                </m:r>
                <m:r>
                  <m:t> </m:t>
                </m:r>
                <m:sSub>
                  <m:e>
                    <m:r>
                      <m:t>s</m:t>
                    </m:r>
                  </m:e>
                  <m:sub>
                    <m:r>
                      <m:rPr>
                        <m:sty m:val="p"/>
                      </m:rPr>
                      <m:t>D</m:t>
                    </m:r>
                    <m:r>
                      <m:rPr>
                        <m:sty m:val="p"/>
                      </m:rPr>
                      <m:t>I</m:t>
                    </m:r>
                    <m:r>
                      <m:rPr>
                        <m:sty m:val="p"/>
                      </m:rPr>
                      <m:t>N</m:t>
                    </m:r>
                    <m:r>
                      <m:rPr>
                        <m:sty m:val="p"/>
                      </m:rPr>
                      <m:t>O</m:t>
                    </m:r>
                    <m:r>
                      <m:rPr>
                        <m:sty m:val="p"/>
                      </m:rPr>
                      <m:t>v</m:t>
                    </m:r>
                    <m:r>
                      <m:rPr>
                        <m:sty m:val="p"/>
                      </m:rPr>
                      <m:t>3</m:t>
                    </m:r>
                  </m:sub>
                </m:sSub>
              </m:e>
            </m:d>
          </m:e>
        </m:d>
      </m:oMath>
      <w:r>
        <w:rPr>
          <w:rFonts w:ascii="Times New Roman" w:eastAsia="Times New Roman" w:hAnsi="Times New Roman" w:cs="Times New Roman"/>
          <w:color w:val="000000"/>
          <w:sz w:val="24"/>
          <w:szCs w:val="24"/>
        </w:rPr>
        <w:tab/>
        <w:t>(4)</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SCMax mula-mula dijalankan pada </w:t>
      </w:r>
      <w:r>
        <w:rPr>
          <w:rFonts w:ascii="Times New Roman" w:hAnsi="Times New Roman"/>
          <w:i/>
          <w:sz w:val="24"/>
        </w:rPr>
        <w:t>embedding</w:t>
      </w:r>
      <w:r>
        <w:rPr>
          <w:rFonts w:ascii="Times New Roman" w:hAnsi="Times New Roman"/>
          <w:sz w:val="24"/>
        </w:rPr>
        <w:t xml:space="preserve"> hasil fusi dengan sembilan </w:t>
      </w:r>
      <w:r>
        <w:rPr>
          <w:rFonts w:ascii="Times New Roman" w:hAnsi="Times New Roman"/>
          <w:i/>
          <w:sz w:val="24"/>
        </w:rPr>
        <w:t>seed</w:t>
      </w:r>
      <w:r>
        <w:rPr>
          <w:rFonts w:ascii="Times New Roman" w:hAnsi="Times New Roman"/>
          <w:sz w:val="24"/>
        </w:rPr>
        <w:t xml:space="preserve">. Median K = 16 ditetapkan untuk partisi akhir. Setelah pilihan itu dibekukan, SCMax diulang dengan </w:t>
      </w:r>
      <w:r>
        <w:rPr>
          <w:rFonts w:ascii="Times New Roman" w:hAnsi="Times New Roman"/>
          <w:i/>
          <w:sz w:val="24"/>
        </w:rPr>
        <w:t>seed</w:t>
      </w:r>
      <w:r>
        <w:rPr>
          <w:rFonts w:ascii="Times New Roman" w:hAnsi="Times New Roman"/>
          <w:sz w:val="24"/>
        </w:rPr>
        <w:t xml:space="preserve"> 0-99 pada data dan </w:t>
      </w:r>
      <w:r>
        <w:rPr>
          <w:rFonts w:ascii="Times New Roman" w:hAnsi="Times New Roman"/>
          <w:i/>
          <w:sz w:val="24"/>
        </w:rPr>
        <w:t>embedding</w:t>
      </w:r>
      <w:r>
        <w:rPr>
          <w:rFonts w:ascii="Times New Roman" w:hAnsi="Times New Roman"/>
          <w:sz w:val="24"/>
        </w:rPr>
        <w:t xml:space="preserve"> yang sama sebagai audit kestabilan pemilihan K. Setiap K pilihan dievaluasi dengan </w:t>
      </w:r>
      <w:r>
        <w:rPr>
          <w:rFonts w:ascii="Times New Roman" w:hAnsi="Times New Roman"/>
          <w:i/>
          <w:sz w:val="24"/>
        </w:rPr>
        <w:t>Spectral clustering</w:t>
      </w:r>
      <w:r>
        <w:rPr>
          <w:rFonts w:ascii="Times New Roman" w:hAnsi="Times New Roman"/>
          <w:sz w:val="24"/>
        </w:rPr>
        <w:t xml:space="preserve"> dan proyeksi citra eksternal yang sama. Audit ini tidak mengulang ekstraksi fitur atau </w:t>
      </w:r>
      <w:r>
        <w:rPr>
          <w:rFonts w:ascii="Times New Roman" w:hAnsi="Times New Roman"/>
          <w:i/>
          <w:sz w:val="24"/>
        </w:rPr>
        <w:t>bootstrap</w:t>
      </w:r>
      <w:r>
        <w:rPr>
          <w:rFonts w:ascii="Times New Roman" w:hAnsi="Times New Roman"/>
          <w:sz w:val="24"/>
        </w:rPr>
        <w:t xml:space="preserve"> data. </w:t>
      </w:r>
      <w:r>
        <w:rPr>
          <w:rFonts w:ascii="Times New Roman" w:hAnsi="Times New Roman"/>
          <w:i/>
          <w:sz w:val="24"/>
        </w:rPr>
        <w:t>Spectral clustering</w:t>
      </w:r>
      <w:r>
        <w:rPr>
          <w:rFonts w:ascii="Times New Roman" w:hAnsi="Times New Roman"/>
          <w:sz w:val="24"/>
        </w:rPr>
        <w:t xml:space="preserve"> membentuk partisi pada graf 15 tetangga terdekat. Nama kelompok dan hubungannya dengan kategori WEEE ditentukan setelah partisi dibekukan melalui pemeriksaan citra. Sebagai analisis hierarki tambahan, </w:t>
      </w:r>
      <w:r>
        <w:rPr>
          <w:rFonts w:ascii="Times New Roman" w:hAnsi="Times New Roman"/>
          <w:i/>
          <w:sz w:val="24"/>
        </w:rPr>
        <w:t>centroid</w:t>
      </w:r>
      <w:r>
        <w:rPr>
          <w:rFonts w:ascii="Times New Roman" w:hAnsi="Times New Roman"/>
          <w:sz w:val="24"/>
        </w:rPr>
        <w:t xml:space="preserve"> dari 16 kelompok akhir digabung secara </w:t>
      </w:r>
      <w:r>
        <w:rPr>
          <w:rFonts w:ascii="Times New Roman" w:hAnsi="Times New Roman"/>
          <w:i/>
          <w:sz w:val="24"/>
        </w:rPr>
        <w:t>agglomerative</w:t>
      </w:r>
      <w:r>
        <w:rPr>
          <w:rFonts w:ascii="Times New Roman" w:hAnsi="Times New Roman"/>
          <w:sz w:val="24"/>
        </w:rPr>
        <w:t xml:space="preserve"> dengan </w:t>
      </w:r>
      <w:r>
        <w:rPr>
          <w:rFonts w:ascii="Times New Roman" w:hAnsi="Times New Roman"/>
          <w:i/>
          <w:sz w:val="24"/>
        </w:rPr>
        <w:t>average linkage</w:t>
      </w:r>
      <w:r>
        <w:rPr>
          <w:rFonts w:ascii="Times New Roman" w:hAnsi="Times New Roman"/>
          <w:sz w:val="24"/>
        </w:rPr>
        <w:t xml:space="preserve"> dan jarak kosinus. Prosedur ini tidak mengubah partisi </w:t>
      </w:r>
      <w:r>
        <w:rPr>
          <w:rFonts w:ascii="Times New Roman" w:hAnsi="Times New Roman"/>
          <w:i/>
          <w:sz w:val="24"/>
        </w:rPr>
        <w:t>Spectral</w:t>
      </w:r>
      <w:r>
        <w:rPr>
          <w:rFonts w:ascii="Times New Roman" w:hAnsi="Times New Roman"/>
          <w:sz w:val="24"/>
        </w:rPr>
        <w:t xml:space="preserve"> maupun pemilihan K oleh SCMax. Untuk citra baru, pusat kelompok terdekat memberi penempatan awal. Skor OOD dihitung dari jarak ke tetangga ke-10 pada data utama dan dibandingkan dengan persentil ke-95 skor data utama (Persamaan 5). Ekstraksi fitur dijalankan pada GPU </w:t>
      </w:r>
      <w:r>
        <w:rPr>
          <w:rFonts w:ascii="Times New Roman" w:hAnsi="Times New Roman"/>
          <w:i/>
          <w:sz w:val="24"/>
        </w:rPr>
        <w:t>cloud</w:t>
      </w:r>
      <w:r>
        <w:rPr>
          <w:rFonts w:ascii="Times New Roman" w:hAnsi="Times New Roman"/>
          <w:sz w:val="24"/>
        </w:rPr>
        <w:t xml:space="preserve"> dan tahap </w:t>
      </w:r>
      <w:r>
        <w:rPr>
          <w:rFonts w:ascii="Times New Roman" w:hAnsi="Times New Roman"/>
          <w:i/>
          <w:sz w:val="24"/>
        </w:rPr>
        <w:t>clustering</w:t>
      </w:r>
      <w:r>
        <w:rPr>
          <w:rFonts w:ascii="Times New Roman" w:hAnsi="Times New Roman"/>
          <w:sz w:val="24"/>
        </w:rPr>
        <w:t xml:space="preserve"> pada CPU.</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t>s</m:t>
        </m:r>
        <m:r>
          <m:rPr>
            <m:sty m:val="p"/>
          </m:rPr>
          <m:t>(</m:t>
        </m:r>
        <m:r>
          <m:t>x</m:t>
        </m:r>
        <m:r>
          <m:rPr>
            <m:sty m:val="p"/>
          </m:rPr>
          <m:t>)</m:t>
        </m:r>
        <m:r>
          <m:rPr>
            <m:sty m:val="p"/>
          </m:rPr>
          <m:t>=</m:t>
        </m:r>
        <m:sSub>
          <m:e>
            <m:d>
              <m:dPr>
                <m:begChr m:val="∥"/>
                <m:sepChr m:val=""/>
                <m:endChr m:val="∥"/>
                <m:grow/>
              </m:dPr>
              <m:e>
                <m:r>
                  <m:t>z</m:t>
                </m:r>
                <m:r>
                  <m:rPr>
                    <m:sty m:val="p"/>
                  </m:rPr>
                  <m:t>(</m:t>
                </m:r>
                <m:r>
                  <m:t>x</m:t>
                </m:r>
                <m:r>
                  <m:rPr>
                    <m:sty m:val="p"/>
                  </m:rPr>
                  <m:t>)</m:t>
                </m:r>
                <m:r>
                  <m:rPr>
                    <m:sty m:val="p"/>
                  </m:rPr>
                  <m:t>−</m:t>
                </m:r>
                <m:sSub>
                  <m:e>
                    <m:r>
                      <m:t>z</m:t>
                    </m:r>
                  </m:e>
                  <m:sub>
                    <m:r>
                      <m:rPr>
                        <m:sty m:val="p"/>
                      </m:rPr>
                      <m:t>(</m:t>
                    </m:r>
                    <m:r>
                      <m:t>10</m:t>
                    </m:r>
                    <m:r>
                      <m:rPr>
                        <m:sty m:val="p"/>
                      </m:rPr>
                      <m:t>)</m:t>
                    </m:r>
                  </m:sub>
                </m:sSub>
                <m:r>
                  <m:rPr>
                    <m:sty m:val="p"/>
                  </m:rPr>
                  <m:t>(</m:t>
                </m:r>
                <m:r>
                  <m:t>x</m:t>
                </m:r>
                <m:r>
                  <m:rPr>
                    <m:sty m:val="p"/>
                  </m:rPr>
                  <m:t>)</m:t>
                </m:r>
              </m:e>
            </m:d>
          </m:e>
          <m:sub>
            <m:r>
              <m:t>2</m:t>
            </m:r>
          </m:sub>
        </m:sSub>
      </m:oMath>
      <w:r>
        <w:rPr>
          <w:rFonts w:ascii="Times New Roman" w:eastAsia="Times New Roman" w:hAnsi="Times New Roman" w:cs="Times New Roman"/>
          <w:color w:val="000000"/>
          <w:sz w:val="24"/>
          <w:szCs w:val="24"/>
        </w:rPr>
        <w:tab/>
        <w:t>(5)</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2.4 Protokol dan metrik evaluasi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Eksperimen disusun mengikuti empat pertanyaan penelitian. Representasi tunggal dibandingkan untuk mengukur bias sumber. Fusi mentah, INLP, LEACE, dan CMRE menguji pengurangan bias. Beberapa algoritma </w:t>
      </w:r>
      <w:r>
        <w:rPr>
          <w:rFonts w:ascii="Times New Roman" w:hAnsi="Times New Roman"/>
          <w:i/>
          <w:sz w:val="24"/>
        </w:rPr>
        <w:t>clustering</w:t>
      </w:r>
      <w:r>
        <w:rPr>
          <w:rFonts w:ascii="Times New Roman" w:hAnsi="Times New Roman"/>
          <w:sz w:val="24"/>
        </w:rPr>
        <w:t xml:space="preserve"> membandingkan partisi pada fitur yang sama. Iliev, Shubha, dan Office-Home menguji </w:t>
      </w:r>
      <w:r>
        <w:rPr>
          <w:rFonts w:ascii="Times New Roman" w:hAnsi="Times New Roman"/>
          <w:i/>
          <w:sz w:val="24"/>
        </w:rPr>
        <w:t>transfer</w:t>
      </w:r>
      <w:r>
        <w:rPr>
          <w:rFonts w:ascii="Times New Roman" w:hAnsi="Times New Roman"/>
          <w:sz w:val="24"/>
        </w:rPr>
        <w:t xml:space="preserve"> setelah </w:t>
      </w:r>
      <w:r>
        <w:rPr>
          <w:rFonts w:ascii="Times New Roman" w:hAnsi="Times New Roman"/>
          <w:i/>
          <w:sz w:val="24"/>
        </w:rPr>
        <w:t>pipeline</w:t>
      </w:r>
      <w:r>
        <w:rPr>
          <w:rFonts w:ascii="Times New Roman" w:hAnsi="Times New Roman"/>
          <w:sz w:val="24"/>
        </w:rPr>
        <w:t xml:space="preserve"> dibekukan. K-Means, Ward, GMM, TEMI, TURTLE, dan protokol DECMCV dipakai sebagai pembanding sesuai peran masing-masing. Perbandingan metode pada K tetap memakai reduksi PCA-32 dan K = 16. Audit SCMax memakai K pilihan tiap </w:t>
      </w:r>
      <w:r>
        <w:rPr>
          <w:rFonts w:ascii="Times New Roman" w:hAnsi="Times New Roman"/>
          <w:i/>
          <w:sz w:val="24"/>
        </w:rPr>
        <w:t>seed</w:t>
      </w:r>
      <w:r>
        <w:rPr>
          <w:rFonts w:ascii="Times New Roman" w:hAnsi="Times New Roman"/>
          <w:sz w:val="24"/>
        </w:rPr>
        <w:t>. Sapuan parameter r, K, dan jumlah tetangga dilaporkan sebagai sensitivitas. Metrik pada data pengembangan tidak dipakai untuk mengklaim validasi independen.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Penilaian dipisahkan menurut pertanyaan penelitian (Tabel 3). Konsistensi lintas sumber, xsrc (Persamaan 6), dihitung dari lima kelas yang sama pada citra produk Kaan dan foto objek Bangladesh. Untuk setiap kelas c, kelompok mayoritas Kaan menjadi acuan. Proporsi Bangladesh yang masuk kelompok itu dirata-ratakan antarkelas. Nilai xsrc berada antara 0 dan 1, tetapi nilainya juga dapat tinggi bila kelompok terlalu sedikit. Karena itu, perbandingan metode turut menampilkan </w:t>
      </w:r>
      <w:r>
        <w:rPr>
          <w:rFonts w:ascii="Times New Roman" w:hAnsi="Times New Roman"/>
          <w:i/>
          <w:sz w:val="24"/>
        </w:rPr>
        <w:t>Normalized Mutual Information</w:t>
      </w:r>
      <w:r>
        <w:rPr>
          <w:rFonts w:ascii="Times New Roman" w:hAnsi="Times New Roman"/>
          <w:sz w:val="24"/>
        </w:rPr>
        <w:t xml:space="preserve"> (NMI) objek pada 1.869 citra eksternal berlabel dari Kaan, Bangladesh, dan Karan serta proporsi citra yang diberi kelompok. AMI pada 2.329 citra BDC berlabel dipakai hanya untuk mengaudit partisi final setelah pilihan metode dibekukan. AMI menyesuaikan kesesuaian </w:t>
      </w:r>
      <w:r>
        <w:rPr>
          <w:rFonts w:ascii="Times New Roman" w:hAnsi="Times New Roman"/>
          <w:i/>
          <w:sz w:val="24"/>
        </w:rPr>
        <w:t>cluster</w:t>
      </w:r>
      <w:r>
        <w:rPr>
          <w:rFonts w:ascii="Times New Roman" w:hAnsi="Times New Roman"/>
          <w:sz w:val="24"/>
        </w:rPr>
        <w:t xml:space="preserve"> dan kelas terhadap peluang acak. Nilai 1 berarti identik dan nilai sekitar 0 berarti setara acak (Vinh et al., 2010). Kestabilan dibaca dari Jaccard </w:t>
      </w:r>
      <w:r>
        <w:rPr>
          <w:rFonts w:ascii="Times New Roman" w:hAnsi="Times New Roman"/>
          <w:i/>
          <w:sz w:val="24"/>
        </w:rPr>
        <w:t>bootstrap</w:t>
      </w:r>
      <w:r>
        <w:rPr>
          <w:rFonts w:ascii="Times New Roman" w:hAnsi="Times New Roman"/>
          <w:sz w:val="24"/>
        </w:rPr>
        <w:t xml:space="preserve"> per kelompok dan sebaran K antarseed, sedangkan deteksi kategori baru dinilai melalui AUROC dan alarm palsu pada ambang yang telah ditetapkan. Indeks internal seperti </w:t>
      </w:r>
      <w:r>
        <w:rPr>
          <w:rFonts w:ascii="Times New Roman" w:hAnsi="Times New Roman"/>
          <w:i/>
          <w:sz w:val="24"/>
        </w:rPr>
        <w:t>silhouette</w:t>
      </w:r>
      <w:r>
        <w:rPr>
          <w:rFonts w:ascii="Times New Roman" w:hAnsi="Times New Roman"/>
          <w:sz w:val="24"/>
        </w:rPr>
        <w:t xml:space="preserve"> dipakai sebagai diagnostik, bukan bukti kesamaan objek lintas sumber.</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rPr>
            <m:sty m:val="p"/>
          </m:rPr>
          <m:t>x</m:t>
        </m:r>
        <m:r>
          <m:rPr>
            <m:sty m:val="p"/>
          </m:rPr>
          <m:t>s</m:t>
        </m:r>
        <m:r>
          <m:rPr>
            <m:sty m:val="p"/>
          </m:rPr>
          <m:t>r</m:t>
        </m:r>
        <m:r>
          <m:rPr>
            <m:sty m:val="p"/>
          </m:rPr>
          <m:t>c</m:t>
        </m:r>
        <m:r>
          <m:rPr>
            <m:sty m:val="p"/>
          </m:rPr>
          <m:t>=</m:t>
        </m:r>
        <m:f>
          <m:fPr>
            <m:type m:val="bar"/>
          </m:fPr>
          <m:num>
            <m:r>
              <m:t>1</m:t>
            </m:r>
          </m:num>
          <m:den>
            <m:r>
              <m:rPr>
                <m:sty m:val="p"/>
              </m:rPr>
              <m:t>|</m:t>
            </m:r>
            <m:r>
              <m:rPr>
                <m:scr m:val="script"/>
                <m:sty m:val="p"/>
              </m:rPr>
              <m:t>C</m:t>
            </m:r>
            <m:r>
              <m:rPr>
                <m:sty m:val="p"/>
              </m:rPr>
              <m:t>|</m:t>
            </m:r>
          </m:den>
        </m:f>
        <m:nary>
          <m:naryPr>
            <m:chr m:val="∑"/>
            <m:limLoc m:val="undOvr"/>
            <m:subHide m:val="off"/>
            <m:supHide m:val="on"/>
          </m:naryPr>
          <m:sub>
            <m:r>
              <m:t>c</m:t>
            </m:r>
            <m:r>
              <m:rPr>
                <m:sty m:val="p"/>
              </m:rPr>
              <m:t>∈</m:t>
            </m:r>
            <m:r>
              <m:rPr>
                <m:scr m:val="script"/>
                <m:sty m:val="p"/>
              </m:rPr>
              <m:t>C</m:t>
            </m:r>
          </m:sub>
          <m:sup>
            <m:r>
              <m:t>​</m:t>
            </m:r>
          </m:sup>
          <m:e>
            <m:f>
              <m:fPr>
                <m:type m:val="bar"/>
              </m:fPr>
              <m:num>
                <m:r>
                  <m:t>1</m:t>
                </m:r>
              </m:num>
              <m:den>
                <m:r>
                  <m:rPr>
                    <m:sty m:val="p"/>
                  </m:rPr>
                  <m:t>|</m:t>
                </m:r>
                <m:sSub>
                  <m:e>
                    <m:r>
                      <m:t>A</m:t>
                    </m:r>
                  </m:e>
                  <m:sub>
                    <m:r>
                      <m:t>c</m:t>
                    </m:r>
                  </m:sub>
                </m:sSub>
                <m:r>
                  <m:rPr>
                    <m:sty m:val="p"/>
                  </m:rPr>
                  <m:t>|</m:t>
                </m:r>
              </m:den>
            </m:f>
          </m:e>
        </m:nary>
        <m:nary>
          <m:naryPr>
            <m:chr m:val="∑"/>
            <m:limLoc m:val="undOvr"/>
            <m:subHide m:val="off"/>
            <m:supHide m:val="on"/>
          </m:naryPr>
          <m:sub>
            <m:r>
              <m:t>i</m:t>
            </m:r>
            <m:r>
              <m:rPr>
                <m:sty m:val="p"/>
              </m:rPr>
              <m:t>∈</m:t>
            </m:r>
            <m:sSub>
              <m:e>
                <m:r>
                  <m:t>A</m:t>
                </m:r>
              </m:e>
              <m:sub>
                <m:r>
                  <m:t>c</m:t>
                </m:r>
              </m:sub>
            </m:sSub>
          </m:sub>
          <m:sup>
            <m:r>
              <m:t>​</m:t>
            </m:r>
          </m:sup>
          <m:e>
            <m:r>
              <m:rPr>
                <m:sty m:val="b"/>
              </m:rPr>
              <m:t>1</m:t>
            </m:r>
          </m:e>
        </m:nary>
        <m:d>
          <m:dPr>
            <m:begChr m:val="["/>
            <m:sepChr m:val=""/>
            <m:endChr m:val="]"/>
            <m:grow/>
          </m:dPr>
          <m:e>
            <m:sSub>
              <m:e>
                <m:r>
                  <m:t>y</m:t>
                </m:r>
              </m:e>
              <m:sub>
                <m:r>
                  <m:t>i</m:t>
                </m:r>
              </m:sub>
            </m:sSub>
            <m:r>
              <m:rPr>
                <m:sty m:val="p"/>
              </m:rPr>
              <m:t>=</m:t>
            </m:r>
            <m:sSub>
              <m:e>
                <m:r>
                  <m:t>m</m:t>
                </m:r>
              </m:e>
              <m:sub>
                <m:r>
                  <m:t>c</m:t>
                </m:r>
              </m:sub>
            </m:sSub>
          </m:e>
        </m:d>
      </m:oMath>
      <w:r>
        <w:rPr>
          <w:rFonts w:ascii="Times New Roman" w:eastAsia="Times New Roman" w:hAnsi="Times New Roman" w:cs="Times New Roman"/>
          <w:color w:val="000000"/>
          <w:sz w:val="24"/>
          <w:szCs w:val="24"/>
        </w:rPr>
        <w:tab/>
        <w:t>(6)</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hAnsi="Times New Roman"/>
          <w:sz w:val="24"/>
        </w:rPr>
        <w:t>Tabel 3. Metrik inti sesuai pertanyaan penelitian dan batas interpretasinya</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1701"/>
        <w:gridCol w:w="2608"/>
        <w:gridCol w:w="1191"/>
        <w:gridCol w:w="3005"/>
      </w:tblGrid>
      <w:tr>
        <w:trPr>
          <w:tblHeader/>
          <w:cantSplit/>
          <w:tblHeader w:val="true"/>
        </w:trPr>
        <w:tc>
          <w:tcPr>
            <w:tcW w:type="dxa" w:w="1701"/>
            <w:tcBorders>
              <w:bottom w:val="single" w:sz="6" w:space="0" w:color="000000"/>
            </w:tcBorders>
            <w:tcMar>
              <w:left w:w="57" w:type="dxa"/>
              <w:right w:w="57" w:type="dxa"/>
            </w:tcMar>
          </w:tcPr>
          <w:p>
            <w:r>
              <w:rPr>
                <w:rFonts w:ascii="Times New Roman" w:hAnsi="Times New Roman"/>
                <w:b/>
                <w:sz w:val="18"/>
              </w:rPr>
              <w:t>Metrik</w:t>
            </w:r>
          </w:p>
        </w:tc>
        <w:tc>
          <w:tcPr>
            <w:tcW w:type="dxa" w:w="2608"/>
            <w:tcBorders>
              <w:bottom w:val="single" w:sz="6" w:space="0" w:color="000000"/>
            </w:tcBorders>
            <w:tcMar>
              <w:left w:w="57" w:type="dxa"/>
              <w:right w:w="57" w:type="dxa"/>
            </w:tcMar>
          </w:tcPr>
          <w:p>
            <w:r>
              <w:rPr>
                <w:rFonts w:ascii="Times New Roman" w:hAnsi="Times New Roman"/>
                <w:b/>
                <w:sz w:val="18"/>
              </w:rPr>
              <w:t>Pertanyaan dan data</w:t>
            </w:r>
          </w:p>
        </w:tc>
        <w:tc>
          <w:tcPr>
            <w:tcW w:type="dxa" w:w="1191"/>
            <w:tcBorders>
              <w:bottom w:val="single" w:sz="6" w:space="0" w:color="000000"/>
            </w:tcBorders>
            <w:tcMar>
              <w:left w:w="57" w:type="dxa"/>
              <w:right w:w="57" w:type="dxa"/>
            </w:tcMar>
          </w:tcPr>
          <w:p>
            <w:r>
              <w:rPr>
                <w:rFonts w:ascii="Times New Roman" w:hAnsi="Times New Roman"/>
                <w:b/>
                <w:sz w:val="18"/>
              </w:rPr>
              <w:t>Rentang</w:t>
            </w:r>
          </w:p>
        </w:tc>
        <w:tc>
          <w:tcPr>
            <w:tcW w:type="dxa" w:w="3005"/>
            <w:tcBorders>
              <w:bottom w:val="single" w:sz="6" w:space="0" w:color="000000"/>
            </w:tcBorders>
            <w:tcMar>
              <w:left w:w="57" w:type="dxa"/>
              <w:right w:w="57" w:type="dxa"/>
            </w:tcMar>
          </w:tcPr>
          <w:p>
            <w:r>
              <w:rPr>
                <w:rFonts w:ascii="Times New Roman" w:hAnsi="Times New Roman"/>
                <w:b/>
                <w:sz w:val="18"/>
              </w:rPr>
              <w:t>Makna dan batas</w:t>
            </w:r>
          </w:p>
        </w:tc>
      </w:tr>
      <w:tr>
        <w:trPr>
          <w:cantSplit/>
        </w:trPr>
        <w:tc>
          <w:tcPr>
            <w:tcW w:type="dxa" w:w="1701"/>
            <w:tcMar>
              <w:left w:w="57" w:type="dxa"/>
              <w:right w:w="57" w:type="dxa"/>
            </w:tcMar>
          </w:tcPr>
          <w:p>
            <w:r>
              <w:rPr>
                <w:rFonts w:ascii="Times New Roman" w:hAnsi="Times New Roman"/>
                <w:b w:val="0"/>
                <w:sz w:val="18"/>
              </w:rPr>
              <w:t>xsrc makro</w:t>
            </w:r>
          </w:p>
        </w:tc>
        <w:tc>
          <w:tcPr>
            <w:tcW w:type="dxa" w:w="2608"/>
            <w:tcMar>
              <w:left w:w="57" w:type="dxa"/>
              <w:right w:w="57" w:type="dxa"/>
            </w:tcMar>
          </w:tcPr>
          <w:p>
            <w:r>
              <w:rPr>
                <w:rFonts w:ascii="Times New Roman" w:hAnsi="Times New Roman"/>
                <w:b w:val="0"/>
                <w:sz w:val="18"/>
              </w:rPr>
              <w:t>Kesamaan kelompok lima kelas pada Kaan dan Bangladesh</w:t>
            </w:r>
          </w:p>
        </w:tc>
        <w:tc>
          <w:tcPr>
            <w:tcW w:type="dxa" w:w="1191"/>
            <w:tcMar>
              <w:left w:w="57" w:type="dxa"/>
              <w:right w:w="57" w:type="dxa"/>
            </w:tcMar>
          </w:tcPr>
          <w:p>
            <w:r>
              <w:rPr>
                <w:rFonts w:ascii="Times New Roman" w:hAnsi="Times New Roman"/>
                <w:b w:val="0"/>
                <w:sz w:val="18"/>
              </w:rPr>
              <w:t>0-1, naik</w:t>
            </w:r>
          </w:p>
        </w:tc>
        <w:tc>
          <w:tcPr>
            <w:tcW w:type="dxa" w:w="3005"/>
            <w:tcMar>
              <w:left w:w="57" w:type="dxa"/>
              <w:right w:w="57" w:type="dxa"/>
            </w:tcMar>
          </w:tcPr>
          <w:p>
            <w:r>
              <w:rPr>
                <w:rFonts w:ascii="Times New Roman" w:hAnsi="Times New Roman"/>
                <w:b w:val="0"/>
                <w:sz w:val="18"/>
              </w:rPr>
              <w:t>1: semua kelas cocok dengan kelompok acuan, baca bersama NMI dan cakupan.</w:t>
            </w:r>
          </w:p>
        </w:tc>
      </w:tr>
      <w:tr>
        <w:trPr>
          <w:cantSplit/>
        </w:trPr>
        <w:tc>
          <w:tcPr>
            <w:tcW w:type="dxa" w:w="1701"/>
            <w:tcMar>
              <w:left w:w="57" w:type="dxa"/>
              <w:right w:w="57" w:type="dxa"/>
            </w:tcMar>
          </w:tcPr>
          <w:p>
            <w:r>
              <w:rPr>
                <w:rFonts w:ascii="Times New Roman" w:hAnsi="Times New Roman"/>
                <w:b w:val="0"/>
                <w:sz w:val="18"/>
              </w:rPr>
              <w:t>NMI objek eksternal</w:t>
            </w:r>
          </w:p>
        </w:tc>
        <w:tc>
          <w:tcPr>
            <w:tcW w:type="dxa" w:w="2608"/>
            <w:tcMar>
              <w:left w:w="57" w:type="dxa"/>
              <w:right w:w="57" w:type="dxa"/>
            </w:tcMar>
          </w:tcPr>
          <w:p>
            <w:r>
              <w:rPr>
                <w:rFonts w:ascii="Times New Roman" w:hAnsi="Times New Roman"/>
                <w:b w:val="0"/>
                <w:sz w:val="18"/>
              </w:rPr>
              <w:t>Kesesuaian kelompok dengan lima label objek pada 1.869 citra eksternal</w:t>
            </w:r>
          </w:p>
        </w:tc>
        <w:tc>
          <w:tcPr>
            <w:tcW w:type="dxa" w:w="1191"/>
            <w:tcMar>
              <w:left w:w="57" w:type="dxa"/>
              <w:right w:w="57" w:type="dxa"/>
            </w:tcMar>
          </w:tcPr>
          <w:p>
            <w:r>
              <w:rPr>
                <w:rFonts w:ascii="Times New Roman" w:hAnsi="Times New Roman"/>
                <w:b w:val="0"/>
                <w:sz w:val="18"/>
              </w:rPr>
              <w:t>0-1, naik</w:t>
            </w:r>
          </w:p>
        </w:tc>
        <w:tc>
          <w:tcPr>
            <w:tcW w:type="dxa" w:w="3005"/>
            <w:tcMar>
              <w:left w:w="57" w:type="dxa"/>
              <w:right w:w="57" w:type="dxa"/>
            </w:tcMar>
          </w:tcPr>
          <w:p>
            <w:r>
              <w:rPr>
                <w:rFonts w:ascii="Times New Roman" w:hAnsi="Times New Roman"/>
                <w:b w:val="0"/>
                <w:sz w:val="18"/>
              </w:rPr>
              <w:t>1: partisi identik, belum dikoreksi terhadap kecocokan acak.</w:t>
            </w:r>
          </w:p>
        </w:tc>
      </w:tr>
      <w:tr>
        <w:trPr>
          <w:cantSplit/>
        </w:trPr>
        <w:tc>
          <w:tcPr>
            <w:tcW w:type="dxa" w:w="1701"/>
            <w:tcMar>
              <w:left w:w="57" w:type="dxa"/>
              <w:right w:w="57" w:type="dxa"/>
            </w:tcMar>
          </w:tcPr>
          <w:p>
            <w:r>
              <w:rPr>
                <w:rFonts w:ascii="Times New Roman" w:hAnsi="Times New Roman"/>
                <w:b w:val="0"/>
                <w:sz w:val="18"/>
              </w:rPr>
              <w:t>AMI objek BDC</w:t>
            </w:r>
          </w:p>
        </w:tc>
        <w:tc>
          <w:tcPr>
            <w:tcW w:type="dxa" w:w="2608"/>
            <w:tcMar>
              <w:left w:w="57" w:type="dxa"/>
              <w:right w:w="57" w:type="dxa"/>
            </w:tcMar>
          </w:tcPr>
          <w:p>
            <w:r>
              <w:rPr>
                <w:rFonts w:ascii="Times New Roman" w:hAnsi="Times New Roman"/>
                <w:b w:val="0"/>
                <w:sz w:val="18"/>
              </w:rPr>
              <w:t>Audit partisi akhir pada 2.329 citra berlabel dalam sepuluh kelas</w:t>
            </w:r>
          </w:p>
        </w:tc>
        <w:tc>
          <w:tcPr>
            <w:tcW w:type="dxa" w:w="1191"/>
            <w:tcMar>
              <w:left w:w="57" w:type="dxa"/>
              <w:right w:w="57" w:type="dxa"/>
            </w:tcMar>
          </w:tcPr>
          <w:p>
            <w:r>
              <w:rPr>
                <w:rFonts w:ascii="Times New Roman" w:hAnsi="Times New Roman"/>
                <w:b w:val="0"/>
                <w:sz w:val="18"/>
              </w:rPr>
              <w:t>≈0 acak, maks. 1</w:t>
            </w:r>
          </w:p>
        </w:tc>
        <w:tc>
          <w:tcPr>
            <w:tcW w:type="dxa" w:w="3005"/>
            <w:tcMar>
              <w:left w:w="57" w:type="dxa"/>
              <w:right w:w="57" w:type="dxa"/>
            </w:tcMar>
          </w:tcPr>
          <w:p>
            <w:r>
              <w:rPr>
                <w:rFonts w:ascii="Times New Roman" w:hAnsi="Times New Roman"/>
                <w:b w:val="0"/>
                <w:sz w:val="18"/>
              </w:rPr>
              <w:t>Nilai negatif mungkin, 1: partisi identik. Tidak dipakai memilih model.</w:t>
            </w:r>
          </w:p>
        </w:tc>
      </w:tr>
      <w:tr>
        <w:trPr>
          <w:cantSplit/>
        </w:trPr>
        <w:tc>
          <w:tcPr>
            <w:tcW w:type="dxa" w:w="1701"/>
            <w:tcMar>
              <w:left w:w="57" w:type="dxa"/>
              <w:right w:w="57" w:type="dxa"/>
            </w:tcMar>
          </w:tcPr>
          <w:p>
            <w:r>
              <w:rPr>
                <w:rFonts w:ascii="Times New Roman" w:hAnsi="Times New Roman"/>
                <w:b w:val="0"/>
                <w:sz w:val="18"/>
              </w:rPr>
              <w:t xml:space="preserve">Jaccard </w:t>
            </w:r>
            <w:r>
              <w:rPr>
                <w:rFonts w:ascii="Times New Roman" w:hAnsi="Times New Roman"/>
                <w:b w:val="0"/>
                <w:i/>
                <w:sz w:val="18"/>
              </w:rPr>
              <w:t>bootstrap</w:t>
            </w:r>
          </w:p>
        </w:tc>
        <w:tc>
          <w:tcPr>
            <w:tcW w:type="dxa" w:w="2608"/>
            <w:tcMar>
              <w:left w:w="57" w:type="dxa"/>
              <w:right w:w="57" w:type="dxa"/>
            </w:tcMar>
          </w:tcPr>
          <w:p>
            <w:r>
              <w:rPr>
                <w:rFonts w:ascii="Times New Roman" w:hAnsi="Times New Roman"/>
                <w:b w:val="0"/>
                <w:sz w:val="18"/>
              </w:rPr>
              <w:t>Kestabilan anggota tiap kelompok saat data diambil ulang</w:t>
            </w:r>
          </w:p>
        </w:tc>
        <w:tc>
          <w:tcPr>
            <w:tcW w:type="dxa" w:w="1191"/>
            <w:tcMar>
              <w:left w:w="57" w:type="dxa"/>
              <w:right w:w="57" w:type="dxa"/>
            </w:tcMar>
          </w:tcPr>
          <w:p>
            <w:r>
              <w:rPr>
                <w:rFonts w:ascii="Times New Roman" w:hAnsi="Times New Roman"/>
                <w:b w:val="0"/>
                <w:sz w:val="18"/>
              </w:rPr>
              <w:t>0-1, naik</w:t>
            </w:r>
          </w:p>
        </w:tc>
        <w:tc>
          <w:tcPr>
            <w:tcW w:type="dxa" w:w="3005"/>
            <w:tcMar>
              <w:left w:w="57" w:type="dxa"/>
              <w:right w:w="57" w:type="dxa"/>
            </w:tcMar>
          </w:tcPr>
          <w:p>
            <w:r>
              <w:rPr>
                <w:rFonts w:ascii="Times New Roman" w:hAnsi="Times New Roman"/>
                <w:b w:val="0"/>
                <w:sz w:val="18"/>
              </w:rPr>
              <w:t>1: seluruh anggota pulih, sebaran per kelompok tetap perlu dilaporkan.</w:t>
            </w:r>
          </w:p>
        </w:tc>
      </w:tr>
      <w:tr>
        <w:trPr>
          <w:cantSplit/>
        </w:trPr>
        <w:tc>
          <w:tcPr>
            <w:tcW w:type="dxa" w:w="1701"/>
            <w:tcMar>
              <w:left w:w="57" w:type="dxa"/>
              <w:right w:w="57" w:type="dxa"/>
            </w:tcMar>
          </w:tcPr>
          <w:p>
            <w:r>
              <w:rPr>
                <w:rFonts w:ascii="Times New Roman" w:hAnsi="Times New Roman"/>
                <w:b w:val="0"/>
                <w:sz w:val="18"/>
              </w:rPr>
              <w:t>AUROC OOD dan alarm palsu</w:t>
            </w:r>
          </w:p>
        </w:tc>
        <w:tc>
          <w:tcPr>
            <w:tcW w:type="dxa" w:w="2608"/>
            <w:tcMar>
              <w:left w:w="57" w:type="dxa"/>
              <w:right w:w="57" w:type="dxa"/>
            </w:tcMar>
          </w:tcPr>
          <w:p>
            <w:r>
              <w:rPr>
                <w:rFonts w:ascii="Times New Roman" w:hAnsi="Times New Roman"/>
                <w:b w:val="0"/>
                <w:sz w:val="18"/>
              </w:rPr>
              <w:t>Pemisahan kategori baru dari kategori dikenal pada citra eksternal</w:t>
            </w:r>
          </w:p>
        </w:tc>
        <w:tc>
          <w:tcPr>
            <w:tcW w:type="dxa" w:w="1191"/>
            <w:tcMar>
              <w:left w:w="57" w:type="dxa"/>
              <w:right w:w="57" w:type="dxa"/>
            </w:tcMar>
          </w:tcPr>
          <w:p>
            <w:r>
              <w:rPr>
                <w:rFonts w:ascii="Times New Roman" w:hAnsi="Times New Roman"/>
                <w:b w:val="0"/>
                <w:sz w:val="18"/>
              </w:rPr>
              <w:t>0-1</w:t>
            </w:r>
          </w:p>
        </w:tc>
        <w:tc>
          <w:tcPr>
            <w:tcW w:type="dxa" w:w="3005"/>
            <w:tcMar>
              <w:left w:w="57" w:type="dxa"/>
              <w:right w:w="57" w:type="dxa"/>
            </w:tcMar>
          </w:tcPr>
          <w:p>
            <w:r>
              <w:rPr>
                <w:rFonts w:ascii="Times New Roman" w:hAnsi="Times New Roman"/>
                <w:b w:val="0"/>
                <w:sz w:val="18"/>
              </w:rPr>
              <w:t>AUROC 0,5 setara acak, alarm palsu lebih kecil lebih baik pada ambang tetap.</w:t>
            </w:r>
          </w:p>
        </w:tc>
      </w:tr>
      <w:tr>
        <w:trPr>
          <w:cantSplit/>
        </w:trPr>
        <w:tc>
          <w:tcPr>
            <w:tcW w:type="dxa" w:w="1701"/>
            <w:tcMar>
              <w:left w:w="57" w:type="dxa"/>
              <w:right w:w="57" w:type="dxa"/>
            </w:tcMar>
          </w:tcPr>
          <w:p>
            <w:r>
              <w:rPr>
                <w:rFonts w:ascii="Times New Roman" w:hAnsi="Times New Roman"/>
                <w:b w:val="0"/>
                <w:sz w:val="18"/>
              </w:rPr>
              <w:t>Cakupan</w:t>
            </w:r>
          </w:p>
        </w:tc>
        <w:tc>
          <w:tcPr>
            <w:tcW w:type="dxa" w:w="2608"/>
            <w:tcMar>
              <w:left w:w="57" w:type="dxa"/>
              <w:right w:w="57" w:type="dxa"/>
            </w:tcMar>
          </w:tcPr>
          <w:p>
            <w:r>
              <w:rPr>
                <w:rFonts w:ascii="Times New Roman" w:hAnsi="Times New Roman"/>
                <w:b w:val="0"/>
                <w:sz w:val="18"/>
              </w:rPr>
              <w:t>Proporsi citra yang memperoleh kelompok</w:t>
            </w:r>
          </w:p>
        </w:tc>
        <w:tc>
          <w:tcPr>
            <w:tcW w:type="dxa" w:w="1191"/>
            <w:tcMar>
              <w:left w:w="57" w:type="dxa"/>
              <w:right w:w="57" w:type="dxa"/>
            </w:tcMar>
          </w:tcPr>
          <w:p>
            <w:r>
              <w:rPr>
                <w:rFonts w:ascii="Times New Roman" w:hAnsi="Times New Roman"/>
                <w:b w:val="0"/>
                <w:sz w:val="18"/>
              </w:rPr>
              <w:t>0-1, naik</w:t>
            </w:r>
          </w:p>
        </w:tc>
        <w:tc>
          <w:tcPr>
            <w:tcW w:type="dxa" w:w="3005"/>
            <w:tcMar>
              <w:left w:w="57" w:type="dxa"/>
              <w:right w:w="57" w:type="dxa"/>
            </w:tcMar>
          </w:tcPr>
          <w:p>
            <w:r>
              <w:rPr>
                <w:rFonts w:ascii="Times New Roman" w:hAnsi="Times New Roman"/>
                <w:b w:val="0"/>
                <w:sz w:val="18"/>
              </w:rPr>
              <w:t>1: seluruh citra ditetapkan, penting bila suatu metode menolak citra.</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hAnsi="Times New Roman"/>
          <w:sz w:val="24"/>
        </w:rPr>
        <w:t>HASIL DAN PEMBAHASAN</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3.1 Bias sumber pada representasi visual</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Dalam perbandingan representasi tunggal dengan protokol seragam, SigLIP2 dan CLIP hanya menempatkan sekitar 37% foto objek Bangladesh ke kelompok acuan citra produk Kaan dari kelas yang sama. DINOv3-H+ mencapai 0,86. Pada pasangan model lain yang data pelatihannya sejenis, MetaCLIP berbasis pasangan citra-teks menghasilkan xsrc 0,20, sedangkan Web-DINO tanpa pasangan teks mencapai 0,70. Kedua </w:t>
      </w:r>
      <w:r>
        <w:rPr>
          <w:rFonts w:ascii="Times New Roman" w:hAnsi="Times New Roman"/>
          <w:i/>
          <w:sz w:val="24"/>
        </w:rPr>
        <w:t>encoder</w:t>
      </w:r>
      <w:r>
        <w:rPr>
          <w:rFonts w:ascii="Times New Roman" w:hAnsi="Times New Roman"/>
          <w:sz w:val="24"/>
        </w:rPr>
        <w:t xml:space="preserve"> dideskripsikan oleh Xu et al. (2024) dan Fan et al. (2025). Perbedaan ini konsisten dengan dugaan bahwa supervisi bahasa dapat memperkuat ciri jenis foto. Namun arsitektur dan data pelatihan kedua model tidak sepenuhnya identik, sehingga hasil tersebut belum mengisolasi pengaruh supervisi bahasa.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Kesesuaian terhadap label BDC pada audit awal belum menangkap persoalan ini: NMI objek fusi mentah mencapai 0,948 pada penghitungan awal, tetapi xsrc hanya 0,524. Nilai NMI tersebut memakai 2.331 entri nama berkas sebelum dua entri upload dipisahkan dari sepuluh kelas objek. Karena itu angka tersebut digunakan hanya sebagai diagnostik awal. Perbedaan hasil dalam dan lintas sumber menunjukkan perlunya pengujian </w:t>
      </w:r>
      <w:r>
        <w:rPr>
          <w:rFonts w:ascii="Times New Roman" w:hAnsi="Times New Roman"/>
          <w:i/>
          <w:sz w:val="24"/>
        </w:rPr>
        <w:t>transfer</w:t>
      </w:r>
      <w:r>
        <w:rPr>
          <w:rFonts w:ascii="Times New Roman" w:hAnsi="Times New Roman"/>
          <w:sz w:val="24"/>
        </w:rPr>
        <w:t>, bukan hanya kesesuaian terhadap label BDC.</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3.2 Pengaruh CMRE terhadap konsistensi lintas sumber</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Pada partisi K = 16, </w:t>
      </w:r>
      <w:r>
        <w:rPr>
          <w:rFonts w:ascii="Times New Roman" w:hAnsi="Times New Roman"/>
          <w:b/>
          <w:sz w:val="24"/>
        </w:rPr>
        <w:t>CMRE menaikkan xsrc fusi dari 0,524 menjadi 0,975</w:t>
      </w:r>
      <w:r>
        <w:rPr>
          <w:rFonts w:ascii="Times New Roman" w:hAnsi="Times New Roman"/>
          <w:sz w:val="24"/>
        </w:rPr>
        <w:t xml:space="preserve">. NMI objek pada data eksternal naik dari 0,789 menjadi 0,859, dan seluruh citra tetap diberi kelompok (Tabel 4). AMI partisi akhir pada sepuluh label objek BDC mencapai 0,917. Rerata xsrc tidak menutupi variasi kelas: baterai mencapai 0,920, keyboard dan mouse 1,000, ponsel 0,981, serta PCB 0,977. INLP dengan proksi gaya mencapai xsrc yang sama. Uji ini belum dapat membedakan kinerja keduanya atau membuktikan kesetaraan. LEACE dengan proksi mencapai 0,792. Pada </w:t>
      </w:r>
      <w:r>
        <w:rPr>
          <w:rFonts w:ascii="Times New Roman" w:hAnsi="Times New Roman"/>
          <w:i/>
          <w:sz w:val="24"/>
        </w:rPr>
        <w:t>embedding</w:t>
      </w:r>
      <w:r>
        <w:rPr>
          <w:rFonts w:ascii="Times New Roman" w:hAnsi="Times New Roman"/>
          <w:sz w:val="24"/>
        </w:rPr>
        <w:t xml:space="preserve"> CMRE yang sama, TURTLE menghasilkan 0,790, TEMI 0,590, dan protokol DECMCV 0,910 dengan cakupan 81% citra. Perbedaan cakupan perlu diperhatikan ketika membandingkan skor. Uji </w:t>
      </w:r>
      <w:r>
        <w:rPr>
          <w:rFonts w:ascii="Times New Roman" w:hAnsi="Times New Roman"/>
          <w:i/>
          <w:sz w:val="24"/>
        </w:rPr>
        <w:t>bootstrap</w:t>
      </w:r>
      <w:r>
        <w:rPr>
          <w:rFonts w:ascii="Times New Roman" w:hAnsi="Times New Roman"/>
          <w:sz w:val="24"/>
        </w:rPr>
        <w:t xml:space="preserve"> berpasangan 2.000 kali menunjukkan selisih positif terhadap fusi mentah dan DINOv3 saja pada BDC, Iliev, dan Shubha (p &lt; 0,001). Interval selisih terhadap INLP memuat nol. Manfaat praktis CMRE pada pengujian ini ialah tidak perlunya mendefinisikan proksi gaya foto sebelum proyeksi.</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hAnsi="Times New Roman"/>
          <w:sz w:val="24"/>
        </w:rPr>
        <w:t>Tabel 4. Perbandingan metode pada K = 16 di data pengembangan</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3685"/>
        <w:gridCol w:w="1417"/>
        <w:gridCol w:w="1984"/>
        <w:gridCol w:w="1417"/>
      </w:tblGrid>
      <w:tr>
        <w:trPr>
          <w:tblHeader/>
          <w:cantSplit/>
          <w:tblHeader w:val="true"/>
        </w:trPr>
        <w:tc>
          <w:tcPr>
            <w:tcW w:type="dxa" w:w="3685"/>
            <w:tcBorders>
              <w:bottom w:val="single" w:sz="6" w:space="0" w:color="000000"/>
            </w:tcBorders>
            <w:tcMar>
              <w:left w:w="57" w:type="dxa"/>
              <w:right w:w="57" w:type="dxa"/>
            </w:tcMar>
          </w:tcPr>
          <w:p>
            <w:r>
              <w:rPr>
                <w:rFonts w:ascii="Times New Roman" w:hAnsi="Times New Roman"/>
                <w:b/>
                <w:sz w:val="18"/>
              </w:rPr>
              <w:t>Metode</w:t>
            </w:r>
          </w:p>
        </w:tc>
        <w:tc>
          <w:tcPr>
            <w:tcW w:type="dxa" w:w="1417"/>
            <w:tcBorders>
              <w:bottom w:val="single" w:sz="6" w:space="0" w:color="000000"/>
            </w:tcBorders>
            <w:tcMar>
              <w:left w:w="57" w:type="dxa"/>
              <w:right w:w="57" w:type="dxa"/>
            </w:tcMar>
          </w:tcPr>
          <w:p>
            <w:r>
              <w:rPr>
                <w:rFonts w:ascii="Times New Roman" w:hAnsi="Times New Roman"/>
                <w:b/>
                <w:sz w:val="18"/>
              </w:rPr>
              <w:t>xsrc</w:t>
            </w:r>
          </w:p>
        </w:tc>
        <w:tc>
          <w:tcPr>
            <w:tcW w:type="dxa" w:w="1984"/>
            <w:tcBorders>
              <w:bottom w:val="single" w:sz="6" w:space="0" w:color="000000"/>
            </w:tcBorders>
            <w:tcMar>
              <w:left w:w="57" w:type="dxa"/>
              <w:right w:w="57" w:type="dxa"/>
            </w:tcMar>
          </w:tcPr>
          <w:p>
            <w:r>
              <w:rPr>
                <w:rFonts w:ascii="Times New Roman" w:hAnsi="Times New Roman"/>
                <w:b/>
                <w:sz w:val="18"/>
              </w:rPr>
              <w:t>NMI objek ekst.</w:t>
            </w:r>
          </w:p>
        </w:tc>
        <w:tc>
          <w:tcPr>
            <w:tcW w:type="dxa" w:w="1417"/>
            <w:tcBorders>
              <w:bottom w:val="single" w:sz="6" w:space="0" w:color="000000"/>
            </w:tcBorders>
            <w:tcMar>
              <w:left w:w="57" w:type="dxa"/>
              <w:right w:w="57" w:type="dxa"/>
            </w:tcMar>
          </w:tcPr>
          <w:p>
            <w:r>
              <w:rPr>
                <w:rFonts w:ascii="Times New Roman" w:hAnsi="Times New Roman"/>
                <w:b/>
                <w:sz w:val="18"/>
              </w:rPr>
              <w:t>Cakupan</w:t>
            </w:r>
          </w:p>
        </w:tc>
      </w:tr>
      <w:tr>
        <w:trPr>
          <w:cantSplit/>
        </w:trPr>
        <w:tc>
          <w:tcPr>
            <w:tcW w:type="dxa" w:w="3685"/>
            <w:tcMar>
              <w:left w:w="57" w:type="dxa"/>
              <w:right w:w="57" w:type="dxa"/>
            </w:tcMar>
          </w:tcPr>
          <w:p>
            <w:r>
              <w:rPr>
                <w:rFonts w:ascii="Times New Roman" w:hAnsi="Times New Roman"/>
                <w:b w:val="0"/>
                <w:sz w:val="18"/>
              </w:rPr>
              <w:t>Fusi mentah</w:t>
            </w:r>
          </w:p>
        </w:tc>
        <w:tc>
          <w:tcPr>
            <w:tcW w:type="dxa" w:w="1417"/>
            <w:tcMar>
              <w:left w:w="57" w:type="dxa"/>
              <w:right w:w="57" w:type="dxa"/>
            </w:tcMar>
          </w:tcPr>
          <w:p>
            <w:r>
              <w:rPr>
                <w:rFonts w:ascii="Times New Roman" w:hAnsi="Times New Roman"/>
                <w:b w:val="0"/>
                <w:sz w:val="18"/>
              </w:rPr>
              <w:t>0,524</w:t>
            </w:r>
          </w:p>
        </w:tc>
        <w:tc>
          <w:tcPr>
            <w:tcW w:type="dxa" w:w="1984"/>
            <w:tcMar>
              <w:left w:w="57" w:type="dxa"/>
              <w:right w:w="57" w:type="dxa"/>
            </w:tcMar>
          </w:tcPr>
          <w:p>
            <w:r>
              <w:rPr>
                <w:rFonts w:ascii="Times New Roman" w:hAnsi="Times New Roman"/>
                <w:b w:val="0"/>
                <w:sz w:val="18"/>
              </w:rPr>
              <w:t>0,789</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DINOv3-H+</w:t>
            </w:r>
          </w:p>
        </w:tc>
        <w:tc>
          <w:tcPr>
            <w:tcW w:type="dxa" w:w="1417"/>
            <w:tcMar>
              <w:left w:w="57" w:type="dxa"/>
              <w:right w:w="57" w:type="dxa"/>
            </w:tcMar>
          </w:tcPr>
          <w:p>
            <w:r>
              <w:rPr>
                <w:rFonts w:ascii="Times New Roman" w:hAnsi="Times New Roman"/>
                <w:b w:val="0"/>
                <w:sz w:val="18"/>
              </w:rPr>
              <w:t>0,758</w:t>
            </w:r>
          </w:p>
        </w:tc>
        <w:tc>
          <w:tcPr>
            <w:tcW w:type="dxa" w:w="1984"/>
            <w:tcMar>
              <w:left w:w="57" w:type="dxa"/>
              <w:right w:w="57" w:type="dxa"/>
            </w:tcMar>
          </w:tcPr>
          <w:p>
            <w:r>
              <w:rPr>
                <w:rFonts w:ascii="Times New Roman" w:hAnsi="Times New Roman"/>
                <w:b w:val="0"/>
                <w:sz w:val="18"/>
              </w:rPr>
              <w:t>0,799</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TURTLE†</w:t>
            </w:r>
          </w:p>
        </w:tc>
        <w:tc>
          <w:tcPr>
            <w:tcW w:type="dxa" w:w="1417"/>
            <w:tcMar>
              <w:left w:w="57" w:type="dxa"/>
              <w:right w:w="57" w:type="dxa"/>
            </w:tcMar>
          </w:tcPr>
          <w:p>
            <w:r>
              <w:rPr>
                <w:rFonts w:ascii="Times New Roman" w:hAnsi="Times New Roman"/>
                <w:b w:val="0"/>
                <w:sz w:val="18"/>
              </w:rPr>
              <w:t>0,790</w:t>
            </w:r>
          </w:p>
        </w:tc>
        <w:tc>
          <w:tcPr>
            <w:tcW w:type="dxa" w:w="1984"/>
            <w:tcMar>
              <w:left w:w="57" w:type="dxa"/>
              <w:right w:w="57" w:type="dxa"/>
            </w:tcMar>
          </w:tcPr>
          <w:p>
            <w:r>
              <w:rPr>
                <w:rFonts w:ascii="Times New Roman" w:hAnsi="Times New Roman"/>
                <w:b w:val="0"/>
                <w:sz w:val="18"/>
              </w:rPr>
              <w:t>n.d.</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TEMI†</w:t>
            </w:r>
          </w:p>
        </w:tc>
        <w:tc>
          <w:tcPr>
            <w:tcW w:type="dxa" w:w="1417"/>
            <w:tcMar>
              <w:left w:w="57" w:type="dxa"/>
              <w:right w:w="57" w:type="dxa"/>
            </w:tcMar>
          </w:tcPr>
          <w:p>
            <w:r>
              <w:rPr>
                <w:rFonts w:ascii="Times New Roman" w:hAnsi="Times New Roman"/>
                <w:b w:val="0"/>
                <w:sz w:val="18"/>
              </w:rPr>
              <w:t>0,590</w:t>
            </w:r>
          </w:p>
        </w:tc>
        <w:tc>
          <w:tcPr>
            <w:tcW w:type="dxa" w:w="1984"/>
            <w:tcMar>
              <w:left w:w="57" w:type="dxa"/>
              <w:right w:w="57" w:type="dxa"/>
            </w:tcMar>
          </w:tcPr>
          <w:p>
            <w:r>
              <w:rPr>
                <w:rFonts w:ascii="Times New Roman" w:hAnsi="Times New Roman"/>
                <w:b w:val="0"/>
                <w:sz w:val="18"/>
              </w:rPr>
              <w:t>n.d.</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DECMCV†</w:t>
            </w:r>
          </w:p>
        </w:tc>
        <w:tc>
          <w:tcPr>
            <w:tcW w:type="dxa" w:w="1417"/>
            <w:tcMar>
              <w:left w:w="57" w:type="dxa"/>
              <w:right w:w="57" w:type="dxa"/>
            </w:tcMar>
          </w:tcPr>
          <w:p>
            <w:r>
              <w:rPr>
                <w:rFonts w:ascii="Times New Roman" w:hAnsi="Times New Roman"/>
                <w:b w:val="0"/>
                <w:sz w:val="18"/>
              </w:rPr>
              <w:t>0,910</w:t>
            </w:r>
          </w:p>
        </w:tc>
        <w:tc>
          <w:tcPr>
            <w:tcW w:type="dxa" w:w="1984"/>
            <w:tcMar>
              <w:left w:w="57" w:type="dxa"/>
              <w:right w:w="57" w:type="dxa"/>
            </w:tcMar>
          </w:tcPr>
          <w:p>
            <w:r>
              <w:rPr>
                <w:rFonts w:ascii="Times New Roman" w:hAnsi="Times New Roman"/>
                <w:b w:val="0"/>
                <w:sz w:val="18"/>
              </w:rPr>
              <w:t>n.d.</w:t>
            </w:r>
          </w:p>
        </w:tc>
        <w:tc>
          <w:tcPr>
            <w:tcW w:type="dxa" w:w="1417"/>
            <w:tcMar>
              <w:left w:w="57" w:type="dxa"/>
              <w:right w:w="57" w:type="dxa"/>
            </w:tcMar>
          </w:tcPr>
          <w:p>
            <w:r>
              <w:rPr>
                <w:rFonts w:ascii="Times New Roman" w:hAnsi="Times New Roman"/>
                <w:b w:val="0"/>
                <w:sz w:val="18"/>
              </w:rPr>
              <w:t>81%</w:t>
            </w:r>
          </w:p>
        </w:tc>
      </w:tr>
      <w:tr>
        <w:trPr>
          <w:cantSplit/>
        </w:trPr>
        <w:tc>
          <w:tcPr>
            <w:tcW w:type="dxa" w:w="3685"/>
            <w:tcMar>
              <w:left w:w="57" w:type="dxa"/>
              <w:right w:w="57" w:type="dxa"/>
            </w:tcMar>
          </w:tcPr>
          <w:p>
            <w:r>
              <w:rPr>
                <w:rFonts w:ascii="Times New Roman" w:hAnsi="Times New Roman"/>
                <w:b w:val="0"/>
                <w:sz w:val="18"/>
              </w:rPr>
              <w:t>LEACE×3</w:t>
            </w:r>
          </w:p>
        </w:tc>
        <w:tc>
          <w:tcPr>
            <w:tcW w:type="dxa" w:w="1417"/>
            <w:tcMar>
              <w:left w:w="57" w:type="dxa"/>
              <w:right w:w="57" w:type="dxa"/>
            </w:tcMar>
          </w:tcPr>
          <w:p>
            <w:r>
              <w:rPr>
                <w:rFonts w:ascii="Times New Roman" w:hAnsi="Times New Roman"/>
                <w:b w:val="0"/>
                <w:sz w:val="18"/>
              </w:rPr>
              <w:t>0,792</w:t>
            </w:r>
          </w:p>
        </w:tc>
        <w:tc>
          <w:tcPr>
            <w:tcW w:type="dxa" w:w="1984"/>
            <w:tcMar>
              <w:left w:w="57" w:type="dxa"/>
              <w:right w:w="57" w:type="dxa"/>
            </w:tcMar>
          </w:tcPr>
          <w:p>
            <w:r>
              <w:rPr>
                <w:rFonts w:ascii="Times New Roman" w:hAnsi="Times New Roman"/>
                <w:b w:val="0"/>
                <w:sz w:val="18"/>
              </w:rPr>
              <w:t>0,801</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INLP×3</w:t>
            </w:r>
          </w:p>
        </w:tc>
        <w:tc>
          <w:tcPr>
            <w:tcW w:type="dxa" w:w="1417"/>
            <w:tcMar>
              <w:left w:w="57" w:type="dxa"/>
              <w:right w:w="57" w:type="dxa"/>
            </w:tcMar>
          </w:tcPr>
          <w:p>
            <w:r>
              <w:rPr>
                <w:rFonts w:ascii="Times New Roman" w:hAnsi="Times New Roman"/>
                <w:b w:val="0"/>
                <w:sz w:val="18"/>
              </w:rPr>
              <w:t>0,975</w:t>
            </w:r>
          </w:p>
        </w:tc>
        <w:tc>
          <w:tcPr>
            <w:tcW w:type="dxa" w:w="1984"/>
            <w:tcMar>
              <w:left w:w="57" w:type="dxa"/>
              <w:right w:w="57" w:type="dxa"/>
            </w:tcMar>
          </w:tcPr>
          <w:p>
            <w:r>
              <w:rPr>
                <w:rFonts w:ascii="Times New Roman" w:hAnsi="Times New Roman"/>
                <w:b w:val="0"/>
                <w:sz w:val="18"/>
              </w:rPr>
              <w:t>0,853</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CMRE cepat</w:t>
            </w:r>
          </w:p>
        </w:tc>
        <w:tc>
          <w:tcPr>
            <w:tcW w:type="dxa" w:w="1417"/>
            <w:tcMar>
              <w:left w:w="57" w:type="dxa"/>
              <w:right w:w="57" w:type="dxa"/>
            </w:tcMar>
          </w:tcPr>
          <w:p>
            <w:r>
              <w:rPr>
                <w:rFonts w:ascii="Times New Roman" w:hAnsi="Times New Roman"/>
                <w:b w:val="0"/>
                <w:sz w:val="18"/>
              </w:rPr>
              <w:t>0,951</w:t>
            </w:r>
          </w:p>
        </w:tc>
        <w:tc>
          <w:tcPr>
            <w:tcW w:type="dxa" w:w="1984"/>
            <w:tcMar>
              <w:left w:w="57" w:type="dxa"/>
              <w:right w:w="57" w:type="dxa"/>
            </w:tcMar>
          </w:tcPr>
          <w:p>
            <w:r>
              <w:rPr>
                <w:rFonts w:ascii="Times New Roman" w:hAnsi="Times New Roman"/>
                <w:b w:val="0"/>
                <w:sz w:val="18"/>
              </w:rPr>
              <w:t>n.d.</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CMRE ringan</w:t>
            </w:r>
          </w:p>
        </w:tc>
        <w:tc>
          <w:tcPr>
            <w:tcW w:type="dxa" w:w="1417"/>
            <w:tcMar>
              <w:left w:w="57" w:type="dxa"/>
              <w:right w:w="57" w:type="dxa"/>
            </w:tcMar>
          </w:tcPr>
          <w:p>
            <w:r>
              <w:rPr>
                <w:rFonts w:ascii="Times New Roman" w:hAnsi="Times New Roman"/>
                <w:b w:val="0"/>
                <w:sz w:val="18"/>
              </w:rPr>
              <w:t>0,963</w:t>
            </w:r>
          </w:p>
        </w:tc>
        <w:tc>
          <w:tcPr>
            <w:tcW w:type="dxa" w:w="1984"/>
            <w:tcMar>
              <w:left w:w="57" w:type="dxa"/>
              <w:right w:w="57" w:type="dxa"/>
            </w:tcMar>
          </w:tcPr>
          <w:p>
            <w:r>
              <w:rPr>
                <w:rFonts w:ascii="Times New Roman" w:hAnsi="Times New Roman"/>
                <w:b w:val="0"/>
                <w:sz w:val="18"/>
              </w:rPr>
              <w:t>0,852</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CMRE usulan</w:t>
            </w:r>
          </w:p>
        </w:tc>
        <w:tc>
          <w:tcPr>
            <w:tcW w:type="dxa" w:w="1417"/>
            <w:tcMar>
              <w:left w:w="57" w:type="dxa"/>
              <w:right w:w="57" w:type="dxa"/>
            </w:tcMar>
          </w:tcPr>
          <w:p>
            <w:r>
              <w:rPr>
                <w:rFonts w:ascii="Times New Roman" w:hAnsi="Times New Roman"/>
                <w:b w:val="0"/>
                <w:sz w:val="18"/>
              </w:rPr>
              <w:t>0,975</w:t>
            </w:r>
          </w:p>
        </w:tc>
        <w:tc>
          <w:tcPr>
            <w:tcW w:type="dxa" w:w="1984"/>
            <w:tcMar>
              <w:left w:w="57" w:type="dxa"/>
              <w:right w:w="57" w:type="dxa"/>
            </w:tcMar>
          </w:tcPr>
          <w:p>
            <w:r>
              <w:rPr>
                <w:rFonts w:ascii="Times New Roman" w:hAnsi="Times New Roman"/>
                <w:b w:val="0"/>
                <w:sz w:val="18"/>
              </w:rPr>
              <w:t>0,859</w:t>
            </w:r>
          </w:p>
        </w:tc>
        <w:tc>
          <w:tcPr>
            <w:tcW w:type="dxa" w:w="1417"/>
            <w:tcMar>
              <w:left w:w="57" w:type="dxa"/>
              <w:right w:w="57" w:type="dxa"/>
            </w:tcMar>
          </w:tcPr>
          <w:p>
            <w:r>
              <w:rPr>
                <w:rFonts w:ascii="Times New Roman" w:hAnsi="Times New Roman"/>
                <w:b w:val="0"/>
                <w:sz w:val="18"/>
              </w:rPr>
              <w:t>100%</w:t>
            </w:r>
          </w:p>
        </w:tc>
      </w:tr>
    </w:tbl>
    <w:p w14:paraId="052A5629" w14:textId="77777777" w:rsidR="00940967" w:rsidRDefault="00000000">
      <w:pPr>
        <w:spacing w:after="0" w:line="240" w:lineRule="auto"/>
        <w:jc w:val="both"/>
        <w:rPr>
          <w:rFonts w:ascii="Times New Roman" w:eastAsia="Times New Roman" w:hAnsi="Times New Roman" w:cs="Times New Roman"/>
          <w:sz w:val="24"/>
          <w:szCs w:val="24"/>
        </w:rPr>
        <w:ind w:left="0" w:firstLine="0"/>
      </w:pPr>
      <w:r>
        <w:rPr>
          <w:rFonts w:ascii="Times New Roman" w:hAnsi="Times New Roman"/>
          <w:sz w:val="24"/>
        </w:rPr>
        <w:t xml:space="preserve">xsrc adalah rerata makro lima kelas Kaan-Bangladesh. NMI objek eksternal memakai 1.869 citra dari lima kelas bersama pada Kaan, Bangladesh, dan Karan. Cakupan menunjukkan bagian citra yang tetap diberi kelompok. N.d. berarti NMI belum dihitung dalam arsip pembanding, bukan bernilai nol. Metode bertanda † dijalankan pada </w:t>
      </w:r>
      <w:r>
        <w:rPr>
          <w:rFonts w:ascii="Times New Roman" w:hAnsi="Times New Roman"/>
          <w:i/>
          <w:sz w:val="24"/>
        </w:rPr>
        <w:t>embedding</w:t>
      </w:r>
      <w:r>
        <w:rPr>
          <w:rFonts w:ascii="Times New Roman" w:hAnsi="Times New Roman"/>
          <w:sz w:val="24"/>
        </w:rPr>
        <w:t xml:space="preserve"> CMRE yang sama dengan K = 16 dan rerata tiga </w:t>
      </w:r>
      <w:r>
        <w:rPr>
          <w:rFonts w:ascii="Times New Roman" w:hAnsi="Times New Roman"/>
          <w:i/>
          <w:sz w:val="24"/>
        </w:rPr>
        <w:t>seed</w:t>
      </w:r>
      <w:r>
        <w:rPr>
          <w:rFonts w:ascii="Times New Roman" w:hAnsi="Times New Roman"/>
          <w:sz w:val="24"/>
        </w:rPr>
        <w:t>. DECMCV membuang citra yang tidak disepakati, sehingga xsrc-nya perlu dibaca bersama cakupan 81%.</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i/>
          <w:sz w:val="24"/>
        </w:rPr>
        <w:t>Probe</w:t>
      </w:r>
      <w:r>
        <w:rPr>
          <w:rFonts w:ascii="Times New Roman" w:hAnsi="Times New Roman"/>
          <w:sz w:val="24"/>
        </w:rPr>
        <w:t xml:space="preserve"> linear membantu membaca perubahan pada </w:t>
      </w:r>
      <w:r>
        <w:rPr>
          <w:rFonts w:ascii="Times New Roman" w:hAnsi="Times New Roman"/>
          <w:i/>
          <w:sz w:val="24"/>
        </w:rPr>
        <w:t>embedding</w:t>
      </w:r>
      <w:r>
        <w:rPr>
          <w:rFonts w:ascii="Times New Roman" w:hAnsi="Times New Roman"/>
          <w:sz w:val="24"/>
        </w:rPr>
        <w:t xml:space="preserve">, tanpa menjadi bukti tunggal mekanismenya. Ketika </w:t>
      </w:r>
      <w:r>
        <w:rPr>
          <w:rFonts w:ascii="Times New Roman" w:hAnsi="Times New Roman"/>
          <w:i/>
          <w:sz w:val="24"/>
        </w:rPr>
        <w:t>probe</w:t>
      </w:r>
      <w:r>
        <w:rPr>
          <w:rFonts w:ascii="Times New Roman" w:hAnsi="Times New Roman"/>
          <w:sz w:val="24"/>
        </w:rPr>
        <w:t xml:space="preserve"> dilatih pada citra produk Kaan dan diuji pada foto objek Bangladesh, akurasi objek naik dari 0,944 menjadi 0,983 setelah CMRE. Arah yang dihapus berkorelasi dengan resolusi (|ρ| hingga 0,68) dan proporsi latar putih (0,39). Namun </w:t>
      </w:r>
      <w:r>
        <w:rPr>
          <w:rFonts w:ascii="Times New Roman" w:hAnsi="Times New Roman"/>
          <w:i/>
          <w:sz w:val="24"/>
        </w:rPr>
        <w:t>probe</w:t>
      </w:r>
      <w:r>
        <w:rPr>
          <w:rFonts w:ascii="Times New Roman" w:hAnsi="Times New Roman"/>
          <w:sz w:val="24"/>
        </w:rPr>
        <w:t xml:space="preserve"> sumber tetap mencapai 0,96-0,99. Informasi sumber masih ada, hanya pengaruhnya terhadap kelompok yang berkurang. Acuan berlabel ConvNeXt V2 justru menurunkan xsrc menjadi 0,384. Pada sembilan pasangan model, manfaat CMRE berasosiasi dengan besarnya jejak gaya awal (Spearman 0,78), sedangkan model yang sejak awal tahan bias tidak selalu terbantu.</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Pada Iliev, yang pemetaan kelas dan metriknya dikunci sebelum data diunduh, xsrc eksternal mencapai 0,885 dengan interval kepercayaan 95% sebesar 0,864-0,908. Fusi mentah mencapai 0,803 dan DINOv3 saja 0,755. </w:t>
      </w:r>
      <w:r>
        <w:rPr>
          <w:rFonts w:ascii="Times New Roman" w:hAnsi="Times New Roman"/>
          <w:i/>
          <w:sz w:val="24"/>
        </w:rPr>
        <w:t>Purity</w:t>
      </w:r>
      <w:r>
        <w:rPr>
          <w:rFonts w:ascii="Times New Roman" w:hAnsi="Times New Roman"/>
          <w:sz w:val="24"/>
        </w:rPr>
        <w:t xml:space="preserve"> pada set ini 0,939. Iliev kemudian dipakai memilih skor OOD, sehingga statusnya sebagai set terkunci berlaku untuk evaluasi </w:t>
      </w:r>
      <w:r>
        <w:rPr>
          <w:rFonts w:ascii="Times New Roman" w:hAnsi="Times New Roman"/>
          <w:i/>
          <w:sz w:val="24"/>
        </w:rPr>
        <w:t>clustering</w:t>
      </w:r>
      <w:r>
        <w:rPr>
          <w:rFonts w:ascii="Times New Roman" w:hAnsi="Times New Roman"/>
          <w:sz w:val="24"/>
        </w:rPr>
        <w:t xml:space="preserve">, bukan untuk OOD. Pada Shubha, set konfirmasi awal berisi 300 </w:t>
      </w:r>
      <w:r>
        <w:rPr>
          <w:rFonts w:ascii="Times New Roman" w:hAnsi="Times New Roman"/>
          <w:i/>
          <w:sz w:val="24"/>
        </w:rPr>
        <w:t>crop</w:t>
      </w:r>
      <w:r>
        <w:rPr>
          <w:rFonts w:ascii="Times New Roman" w:hAnsi="Times New Roman"/>
          <w:sz w:val="24"/>
        </w:rPr>
        <w:t xml:space="preserve">, xsrc naik dari 0,356 pada fusi mentah menjadi 0,956 (interval 0,924-0,983) setelah CMRE. Office-Home memberi kondisi pembanding: fusi mentah sudah memiliki xsrc 0,865 dan CMRE menghasilkan 0,864, sementara </w:t>
      </w:r>
      <w:r>
        <w:rPr>
          <w:rFonts w:ascii="Times New Roman" w:hAnsi="Times New Roman"/>
          <w:i/>
          <w:sz w:val="24"/>
        </w:rPr>
        <w:t>silhouette</w:t>
      </w:r>
      <w:r>
        <w:rPr>
          <w:rFonts w:ascii="Times New Roman" w:hAnsi="Times New Roman"/>
          <w:sz w:val="24"/>
        </w:rPr>
        <w:t xml:space="preserve"> naik dari 0,39 menjadi 0,48. Dengan demikian, peningkatan terbesar muncul ketika bias sumber awal memang kuat. Hasil Office-Home tidak mendukung klaim bahwa CMRE selalu memperbaiki </w:t>
      </w:r>
      <w:r>
        <w:rPr>
          <w:rFonts w:ascii="Times New Roman" w:hAnsi="Times New Roman"/>
          <w:i/>
          <w:sz w:val="24"/>
        </w:rPr>
        <w:t>transfer</w:t>
      </w:r>
      <w:r>
        <w:rPr>
          <w:rFonts w:ascii="Times New Roman" w:hAnsi="Times New Roman"/>
          <w:sz w:val="24"/>
        </w:rPr>
        <w:t>.</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3.3 Pemilihan jumlah kelompok dan sensitivitas parameter</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Audit 100 </w:t>
      </w:r>
      <w:r>
        <w:rPr>
          <w:rFonts w:ascii="Times New Roman" w:hAnsi="Times New Roman"/>
          <w:i/>
          <w:sz w:val="24"/>
        </w:rPr>
        <w:t>seed</w:t>
      </w:r>
      <w:r>
        <w:rPr>
          <w:rFonts w:ascii="Times New Roman" w:hAnsi="Times New Roman"/>
          <w:sz w:val="24"/>
        </w:rPr>
        <w:t xml:space="preserve"> SCMax menghasilkan median K = 16 dan modus 17. Frekuensinya: K = 13 (2 </w:t>
      </w:r>
      <w:r>
        <w:rPr>
          <w:rFonts w:ascii="Times New Roman" w:hAnsi="Times New Roman"/>
          <w:i/>
          <w:sz w:val="24"/>
        </w:rPr>
        <w:t>seed</w:t>
      </w:r>
      <w:r>
        <w:rPr>
          <w:rFonts w:ascii="Times New Roman" w:hAnsi="Times New Roman"/>
          <w:sz w:val="24"/>
        </w:rPr>
        <w:t xml:space="preserve">), 14 (10), 15 (20), 16 (20), 17 (21), 18 (14), 19 (10), 20 (2), dan 21 (1). Partisi final tetap memakai K = 16 yang telah dipilih dari sembilan </w:t>
      </w:r>
      <w:r>
        <w:rPr>
          <w:rFonts w:ascii="Times New Roman" w:hAnsi="Times New Roman"/>
          <w:i/>
          <w:sz w:val="24"/>
        </w:rPr>
        <w:t>seed</w:t>
      </w:r>
      <w:r>
        <w:rPr>
          <w:rFonts w:ascii="Times New Roman" w:hAnsi="Times New Roman"/>
          <w:sz w:val="24"/>
        </w:rPr>
        <w:t xml:space="preserve"> awal. Audit tambahan ini tidak dipakai memilih ulang K. Ketika </w:t>
      </w:r>
      <w:r>
        <w:rPr>
          <w:rFonts w:ascii="Times New Roman" w:hAnsi="Times New Roman"/>
          <w:i/>
          <w:sz w:val="24"/>
        </w:rPr>
        <w:t>Spectral</w:t>
      </w:r>
      <w:r>
        <w:rPr>
          <w:rFonts w:ascii="Times New Roman" w:hAnsi="Times New Roman"/>
          <w:sz w:val="24"/>
        </w:rPr>
        <w:t xml:space="preserve"> mengikuti K pilihan masing-masing </w:t>
      </w:r>
      <w:r>
        <w:rPr>
          <w:rFonts w:ascii="Times New Roman" w:hAnsi="Times New Roman"/>
          <w:i/>
          <w:sz w:val="24"/>
        </w:rPr>
        <w:t>seed</w:t>
      </w:r>
      <w:r>
        <w:rPr>
          <w:rFonts w:ascii="Times New Roman" w:hAnsi="Times New Roman"/>
          <w:sz w:val="24"/>
        </w:rPr>
        <w:t xml:space="preserve">, xsrc mencapai 0,923 ± 0,098 (rerata ± simpangan baku, median 0,975, rentang 0,596-0,988), sedangkan NMI objek eksternal 0,854 ± 0,022. ARI antarpasangan 100 partisi rerata 0,861 ± 0,110. Pada 27 </w:t>
      </w:r>
      <w:r>
        <w:rPr>
          <w:rFonts w:ascii="Times New Roman" w:hAnsi="Times New Roman"/>
          <w:i/>
          <w:sz w:val="24"/>
        </w:rPr>
        <w:t>seed</w:t>
      </w:r>
      <w:r>
        <w:rPr>
          <w:rFonts w:ascii="Times New Roman" w:hAnsi="Times New Roman"/>
          <w:sz w:val="24"/>
        </w:rPr>
        <w:t xml:space="preserve"> yang memilih K sedikitnya 18, xsrc hanya 0,596-0,794. Pada K = 13-17 nilainya 0,972-0,988. Sebaran antar-</w:t>
      </w:r>
      <w:r>
        <w:rPr>
          <w:rFonts w:ascii="Times New Roman" w:hAnsi="Times New Roman"/>
          <w:i/>
          <w:sz w:val="24"/>
        </w:rPr>
        <w:t>seed</w:t>
      </w:r>
      <w:r>
        <w:rPr>
          <w:rFonts w:ascii="Times New Roman" w:hAnsi="Times New Roman"/>
          <w:sz w:val="24"/>
        </w:rPr>
        <w:t xml:space="preserve"> ini menunjukkan ketidakpastian algoritmik pada data tetap, bukan interval kepercayaan generalisasi. Partisi </w:t>
      </w:r>
      <w:r>
        <w:rPr>
          <w:rFonts w:ascii="Times New Roman" w:hAnsi="Times New Roman"/>
          <w:i/>
          <w:sz w:val="24"/>
        </w:rPr>
        <w:t>Spectral</w:t>
      </w:r>
      <w:r>
        <w:rPr>
          <w:rFonts w:ascii="Times New Roman" w:hAnsi="Times New Roman"/>
          <w:sz w:val="24"/>
        </w:rPr>
        <w:t xml:space="preserve"> pada K yang berbeda dijalankan secara terpisah, sehingga kemiripan K = 13 dan K = 16 tidak boleh disebut hierarki bersarang. Hierarki tambahan dibangun sesudah partisi K = 16 melalui penggabungan </w:t>
      </w:r>
      <w:r>
        <w:rPr>
          <w:rFonts w:ascii="Times New Roman" w:hAnsi="Times New Roman"/>
          <w:i/>
          <w:sz w:val="24"/>
        </w:rPr>
        <w:t>centroid</w:t>
      </w:r>
      <w:r>
        <w:rPr>
          <w:rFonts w:ascii="Times New Roman" w:hAnsi="Times New Roman"/>
          <w:sz w:val="24"/>
        </w:rPr>
        <w:t xml:space="preserve">. Empat penggabungan awal ialah dua jenis mesin cuci, dua baterai perangkat, dua pemutar audio, lalu dua televisi. Keempat cabang pulih pada 200 dari 200 </w:t>
      </w:r>
      <w:r>
        <w:rPr>
          <w:rFonts w:ascii="Times New Roman" w:hAnsi="Times New Roman"/>
          <w:i/>
          <w:sz w:val="24"/>
        </w:rPr>
        <w:t>bootstrap</w:t>
      </w:r>
      <w:r>
        <w:rPr>
          <w:rFonts w:ascii="Times New Roman" w:hAnsi="Times New Roman"/>
          <w:sz w:val="24"/>
        </w:rPr>
        <w:t xml:space="preserve"> yang mempertahankan anggota tiap </w:t>
      </w:r>
      <w:r>
        <w:rPr>
          <w:rFonts w:ascii="Times New Roman" w:hAnsi="Times New Roman"/>
          <w:i/>
          <w:sz w:val="24"/>
        </w:rPr>
        <w:t>cluster</w:t>
      </w:r>
      <w:r>
        <w:rPr>
          <w:rFonts w:ascii="Times New Roman" w:hAnsi="Times New Roman"/>
          <w:sz w:val="24"/>
        </w:rPr>
        <w:t xml:space="preserve">. Uji ini belum menilai kestabilan jika SCMax dan </w:t>
      </w:r>
      <w:r>
        <w:rPr>
          <w:rFonts w:ascii="Times New Roman" w:hAnsi="Times New Roman"/>
          <w:i/>
          <w:sz w:val="24"/>
        </w:rPr>
        <w:t>Spectral</w:t>
      </w:r>
      <w:r>
        <w:rPr>
          <w:rFonts w:ascii="Times New Roman" w:hAnsi="Times New Roman"/>
          <w:sz w:val="24"/>
        </w:rPr>
        <w:t xml:space="preserve"> dijalankan ulang.</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Uji sensitivitas menunjukkan xsrc 0,97-0,99 untuk r = 16-64, tetapi 0,449 pada r = 4 dan 0,821 pada r = 128. Nilai α dari 0,01 sampai 1 memberi xsrc 0,975-0,983, lalu menurun pada α yang lebih besar. Pada K = 16, </w:t>
      </w:r>
      <w:r>
        <w:rPr>
          <w:rFonts w:ascii="Times New Roman" w:hAnsi="Times New Roman"/>
          <w:i/>
          <w:sz w:val="24"/>
        </w:rPr>
        <w:t>Spectral</w:t>
      </w:r>
      <w:r>
        <w:rPr>
          <w:rFonts w:ascii="Times New Roman" w:hAnsi="Times New Roman"/>
          <w:sz w:val="24"/>
        </w:rPr>
        <w:t xml:space="preserve"> menghasilkan xsrc 0,975, dibanding K-Means 0,949, GMM 0,926, dan Ward 0,836. K-Means justru memiliki </w:t>
      </w:r>
      <w:r>
        <w:rPr>
          <w:rFonts w:ascii="Times New Roman" w:hAnsi="Times New Roman"/>
          <w:i/>
          <w:sz w:val="24"/>
        </w:rPr>
        <w:t>silhouette</w:t>
      </w:r>
      <w:r>
        <w:rPr>
          <w:rFonts w:ascii="Times New Roman" w:hAnsi="Times New Roman"/>
          <w:sz w:val="24"/>
        </w:rPr>
        <w:t xml:space="preserve"> sedikit lebih tinggi (0,398 dibanding 0,364), kembali menunjukkan keterbatasan indeks internal untuk bias sumber. Pada graf </w:t>
      </w:r>
      <w:r>
        <w:rPr>
          <w:rFonts w:ascii="Times New Roman" w:hAnsi="Times New Roman"/>
          <w:i/>
          <w:sz w:val="24"/>
        </w:rPr>
        <w:t>Spectral</w:t>
      </w:r>
      <w:r>
        <w:rPr>
          <w:rFonts w:ascii="Times New Roman" w:hAnsi="Times New Roman"/>
          <w:sz w:val="24"/>
        </w:rPr>
        <w:t xml:space="preserve"> dengan 15-30 tetangga, xsrc berada pada 0,975-0,988. Pemakaian 5-10 tetangga menurunkannya ke sekitar 0,91. Dengan K dibekukan pada 16, empat </w:t>
      </w:r>
      <w:r>
        <w:rPr>
          <w:rFonts w:ascii="Times New Roman" w:hAnsi="Times New Roman"/>
          <w:i/>
          <w:sz w:val="24"/>
        </w:rPr>
        <w:t>seed</w:t>
      </w:r>
      <w:r>
        <w:rPr>
          <w:rFonts w:ascii="Times New Roman" w:hAnsi="Times New Roman"/>
          <w:sz w:val="24"/>
        </w:rPr>
        <w:t xml:space="preserve"> tambahan </w:t>
      </w:r>
      <w:r>
        <w:rPr>
          <w:rFonts w:ascii="Times New Roman" w:hAnsi="Times New Roman"/>
          <w:i/>
          <w:sz w:val="24"/>
        </w:rPr>
        <w:t>Spectral</w:t>
      </w:r>
      <w:r>
        <w:rPr>
          <w:rFonts w:ascii="Times New Roman" w:hAnsi="Times New Roman"/>
          <w:sz w:val="24"/>
        </w:rPr>
        <w:t xml:space="preserve"> menghasilkan ARI 1,00 terhadap partisi final. Angka itu tidak mencakup variasi K dari SCMax. Sebelas dari 16 kelompok mencapai Jaccard </w:t>
      </w:r>
      <w:r>
        <w:rPr>
          <w:rFonts w:ascii="Times New Roman" w:hAnsi="Times New Roman"/>
          <w:i/>
          <w:sz w:val="24"/>
        </w:rPr>
        <w:t>bootstrap</w:t>
      </w:r>
      <w:r>
        <w:rPr>
          <w:rFonts w:ascii="Times New Roman" w:hAnsi="Times New Roman"/>
          <w:sz w:val="24"/>
        </w:rPr>
        <w:t xml:space="preserve"> sedikitnya 0,85.</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3.4 Penafsiran kelompok dan batas taksonomi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Tabel 5 memuat isi dominan, jumlah citra, kestabilan, dan penafsiran penanganan untuk keenam belas kelompok. Nama kelompok berasal dari pemeriksaan citra setelah partisi selesai. Nama tersebut tidak menjadi target model. Pemetaan WEEE dan B3 digunakan untuk membaca kegunaan kelompok, bukan sebagai label pelatihan.</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Tabel 5. Interpretasi kelompok dan implikasi penanganannya</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453"/>
        <w:gridCol w:w="2268"/>
        <w:gridCol w:w="623"/>
        <w:gridCol w:w="1871"/>
        <w:gridCol w:w="850"/>
        <w:gridCol w:w="2438"/>
      </w:tblGrid>
      <w:tr>
        <w:trPr>
          <w:tblHeader/>
          <w:cantSplit/>
          <w:tblHeader w:val="true"/>
        </w:trPr>
        <w:tc>
          <w:tcPr>
            <w:tcW w:type="dxa" w:w="45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C</w:t>
            </w:r>
          </w:p>
        </w:tc>
        <w:tc>
          <w:tcPr>
            <w:tcW w:type="dxa" w:w="226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Isi kelompok</w:t>
            </w:r>
          </w:p>
        </w:tc>
        <w:tc>
          <w:tcPr>
            <w:tcW w:type="dxa" w:w="62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n</w:t>
            </w:r>
          </w:p>
        </w:tc>
        <w:tc>
          <w:tcPr>
            <w:tcW w:type="dxa" w:w="187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Kategori WEEE / B3</w:t>
            </w:r>
          </w:p>
        </w:tc>
        <w:tc>
          <w:tcPr>
            <w:tcW w:type="dxa" w:w="850"/>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Jaccard</w:t>
            </w:r>
          </w:p>
        </w:tc>
        <w:tc>
          <w:tcPr>
            <w:tcW w:type="dxa" w:w="243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Implikasi penanganan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Aki timbal-asam</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115</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(B3)</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0,71</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timbal dan asam sulfat, daur ulang aki khusus</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pack laptop</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70</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Li-ion</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0,94</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risiko kebakaran, lepas sebelum pencacahan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Turntable</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111</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5 (Small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0,96</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pembongkaran umum</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TV/monitor CRT</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174</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 (Screens &amp; monitors)</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0,79</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kaca bertimbal, perlakuan selektif</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ponsel/kamera</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136</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Li-ion kecil</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0,82</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titik kumpul baterai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5</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Pemutar CD/radio</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153</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5 (Small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0,97</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pembongkaran umum</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Mesin cuci bukaan atas</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115</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 (Large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0,98</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logam dan motor</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7</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TV/monitor layar datar</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263</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 (Screens &amp; monitors)</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0,85</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lampu latar lama dapat mengandung merkuri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8</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Mesin cuci front-load</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192</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 (Large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0,99</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logam dan motor</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9</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Laptop</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277</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 (Screens &amp; monitors)</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0,98</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layar, dan PCB bernilai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Keyboard</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320</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 (Small IT &amp; Telecom)</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plastik dominan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11</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Microwave</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275</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5 (Small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kapasitor tegangan tinggi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12</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Printer</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294</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 (Small IT &amp; Telecom)</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kartrid toner</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13</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Mouse</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291</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 (Small IT &amp; Telecom)</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plastik dominan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14</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Ponsel</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366</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 (Small IT &amp; Telecom)</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0,94</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dan PCB bernilai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15</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PCB dan tumpukan campuran</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640</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komponen</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0,85</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logam mulia, perlu pra-pemilahan</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Empat pasangan pertama pada hierarki </w:t>
      </w:r>
      <w:r>
        <w:rPr>
          <w:rFonts w:ascii="Times New Roman" w:hAnsi="Times New Roman"/>
          <w:i/>
          <w:sz w:val="24"/>
        </w:rPr>
        <w:t>centroid</w:t>
      </w:r>
      <w:r>
        <w:rPr>
          <w:rFonts w:ascii="Times New Roman" w:hAnsi="Times New Roman"/>
          <w:sz w:val="24"/>
        </w:rPr>
        <w:t xml:space="preserve"> mempunyai hubungan visual yang mudah dibaca: mesin cuci bukaan atas dan depan, baterai laptop dan baterai kecil, dua jenis pemutar audio, serta TV CRT dan layar datar. Pada potongan 12 kelompok, penggabungan pasangan tersebut mempertahankan </w:t>
      </w:r>
      <w:r>
        <w:rPr>
          <w:rFonts w:ascii="Times New Roman" w:hAnsi="Times New Roman"/>
          <w:i/>
          <w:sz w:val="24"/>
        </w:rPr>
        <w:t>purity</w:t>
      </w:r>
      <w:r>
        <w:rPr>
          <w:rFonts w:ascii="Times New Roman" w:hAnsi="Times New Roman"/>
          <w:sz w:val="24"/>
        </w:rPr>
        <w:t xml:space="preserve"> BDC 0,993 pada 2.329 citra berlabel dan xsrc 0,975. Pada potongan delapan kelompok, </w:t>
      </w:r>
      <w:r>
        <w:rPr>
          <w:rFonts w:ascii="Times New Roman" w:hAnsi="Times New Roman"/>
          <w:i/>
          <w:sz w:val="24"/>
        </w:rPr>
        <w:t>purity</w:t>
      </w:r>
      <w:r>
        <w:rPr>
          <w:rFonts w:ascii="Times New Roman" w:hAnsi="Times New Roman"/>
          <w:sz w:val="24"/>
        </w:rPr>
        <w:t xml:space="preserve"> turun menjadi 0,796 karena kategori berbeda mulai bergabung. Ini mendukung penggunaan hierarki dangkal sebagai ringkasan, bukan klaim bahwa seluruh pohon mencerminkan taksonomi penanganan. Kelompok C9 didominasi laptop meskipun nama berkas BDC mengaitkannya dengan keyboard. 96,7% foto laptop Iliev masuk ke kelompok itu. Pada citra Iliev yang dikenali, kesesuaian kelompok dengan kategori EU-6 mencapai 79%, dibanding 19% pada 100.000 penggabungan acak dengan ukuran grup sama (p &lt; 0,001). Namun jarak antarpusat kelompok dalam satu kategori WEEE tidak lebih kecil dari acak (p = 0,46). Kategori WEEE karena itu lebih tepat diperlakukan sebagai lapisan interpretasi setelah </w:t>
      </w:r>
      <w:r>
        <w:rPr>
          <w:rFonts w:ascii="Times New Roman" w:hAnsi="Times New Roman"/>
          <w:i/>
          <w:sz w:val="24"/>
        </w:rPr>
        <w:t>clustering</w:t>
      </w:r>
      <w:r>
        <w:rPr>
          <w:rFonts w:ascii="Times New Roman" w:hAnsi="Times New Roman"/>
          <w:sz w:val="24"/>
        </w:rPr>
        <w:t>.</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Kesalahan lintas sumber tetap ada. Dari 449 foto objek Bangladesh pada lima kelas bersama, 12 tidak masuk kelompok mayoritas citra produk Kaan: tujuh baterai masuk kelompok aki, tiga PCB masuk baterai ponsel, dan dua ponsel masuk baterai. Beberapa stop kontak juga masuk C0, kemungkinan karena bentuk kotak dan terminal logamnya. Foto tumpukan campuran banyak terkumpul pada C15 bersama papan sirkuit. Kelompok aki, CRT, dan baterai kecil memiliki Jaccard </w:t>
      </w:r>
      <w:r>
        <w:rPr>
          <w:rFonts w:ascii="Times New Roman" w:hAnsi="Times New Roman"/>
          <w:i/>
          <w:sz w:val="24"/>
        </w:rPr>
        <w:t>bootstrap</w:t>
      </w:r>
      <w:r>
        <w:rPr>
          <w:rFonts w:ascii="Times New Roman" w:hAnsi="Times New Roman"/>
          <w:sz w:val="24"/>
        </w:rPr>
        <w:t xml:space="preserve"> 0,71-0,82, lebih rendah daripada kelompok lain. Dengan demikian, kemurnian agregat yang tinggi tidak menghapus kebutuhan meninjau kelompok yang kecil dan bentuk objek yang saling menyerupai.</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3.5 Deteksi perangkat di luar kategori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Jarak ke tetangga terdekat menghasilkan AUROC OOD 0,937 pada Iliev, dibanding 0,868 untuk jarak ke pusat kelompok. Iliev dipakai memilih skor ini, sehingga angka tersebut merupakan hasil pengembangan OOD. Pada Shubha, AUROC mencapai 0,994 dengan interval kepercayaan 95% sebesar 0,984-0,999, tetapi hanya dua kelas di luar kategori yang tersedia. Ambang persentil ke-95 menandai 94% foto lampu Bangladesh yang tidak terwakili pada BDC, sekaligus keliru menandai 13% foto objek Bangladesh dari kelas dikenal. Di Iliev, AC ditandai pada 97% foto, kulkas 83%, serta setrika, kipas angin, lampu LED, dan dispenser air masing-masing 100%. Pemutar MP3 portabel juga sering ditandai karena kelas pemutar BDC didominasi perangkat yang lebih besar.</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Sebanyak 44,5% foto lapangan GIZ melewati ambang OOD. Di antara foto yang ditandai, banyak terdapat AC, kulkas, dan kompresor, jenis perangkat yang tidak terdapat dalam kelompok utama BDC. Temuan ini menunjukkan fungsi praktis alarm kategori baru, tetapi proporsi yang ditandai sendiri bukan ukuran akurasi karena tidak semua foto GIZ memiliki padanan label yang lengkap. Foto yang ditandai perlu diperiksa petugas sebelum diberi arahan penanganan.</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3.6 Hubungan dengan studi terdahulu dan penggunaan di Indonesia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DECMCV telah melaporkan bahwa perbedaan gaya foto mengganggu pengelompokan sampah (Huang et al., 2025). Penelitian ini menambahkan ukuran konsistensi lintas sumber dan menguji proyeksi residu sebagai cara mengurangi gangguan tersebut tanpa membuang citra. Dibanding studi klasifikasi terawasi seperti Islam et al. (2023), persoalan yang ditangani berbeda: kategori belum ditetapkan saat pembentukan kelompok. Karena itu, akurasi klasifikasi pada satu </w:t>
      </w:r>
      <w:r>
        <w:rPr>
          <w:rFonts w:ascii="Times New Roman" w:hAnsi="Times New Roman"/>
          <w:i/>
          <w:sz w:val="24"/>
        </w:rPr>
        <w:t>dataset</w:t>
      </w:r>
      <w:r>
        <w:rPr>
          <w:rFonts w:ascii="Times New Roman" w:hAnsi="Times New Roman"/>
          <w:sz w:val="24"/>
        </w:rPr>
        <w:t xml:space="preserve"> tidak dapat dibandingkan langsung dengan xsrc penelitian ini. Pemisahan subtipe perangkat konsisten dengan pengamatan Zhou et al. (2025) tentang kegunaan tipe produk dalam pembongkaran, tetapi relevansi operasional tiap kelompok masih memerlukan penilaian ahli pengelolaan e-waste.</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Dalam konteks Indonesia, hasil ini dapat menjadi bahan awal bagi alat bantu triase foto di bank sampah atau tempat pengumpulan. Sistem semacam itu perlu menampilkan kelompok yang diperkirakan, skor ketidakpastian, serta pilihan pemeriksaan manual untuk foto yang ditandai OOD. Versi cepat dengan SigLIP2 dan DINOv3 memproses sekitar 20 citra per detik pada GPU L4, dibanding 3,4 citra per detik untuk </w:t>
      </w:r>
      <w:r>
        <w:rPr>
          <w:rFonts w:ascii="Times New Roman" w:hAnsi="Times New Roman"/>
          <w:i/>
          <w:sz w:val="24"/>
        </w:rPr>
        <w:t>pipeline</w:t>
      </w:r>
      <w:r>
        <w:rPr>
          <w:rFonts w:ascii="Times New Roman" w:hAnsi="Times New Roman"/>
          <w:sz w:val="24"/>
        </w:rPr>
        <w:t xml:space="preserve"> penuh. Xsrc-nya 0,951 pada BDC, 0,860 pada Iliev, dan 0,922 pada Shubha. Angka ini menunjukkan pilihan biaya komputasi dan kinerja, bukan pengukuran pada ponsel. Uji pada foto rumah tangga Indonesia dan pemeriksaan jalur penanganan oleh petugas tetap diperlukan sebelum penerapan.</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b/>
        </w:rPr>
        <w:t>3.7</w:t>
        <w:tab/>
        <w:t>Keterbatasan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Batas utama penelitian terletak pada protokol data. BDC digunakan berulang kali untuk memilih varian, sehingga xsrc 0,975 bersifat optimistis. Iliev memberi uji </w:t>
      </w:r>
      <w:r>
        <w:rPr>
          <w:rFonts w:ascii="Times New Roman" w:hAnsi="Times New Roman"/>
          <w:i/>
          <w:sz w:val="24"/>
        </w:rPr>
        <w:t>clustering</w:t>
      </w:r>
      <w:r>
        <w:rPr>
          <w:rFonts w:ascii="Times New Roman" w:hAnsi="Times New Roman"/>
          <w:sz w:val="24"/>
        </w:rPr>
        <w:t xml:space="preserve"> terkunci, sedangkan Shubha baru mencakup 300 </w:t>
      </w:r>
      <w:r>
        <w:rPr>
          <w:rFonts w:ascii="Times New Roman" w:hAnsi="Times New Roman"/>
          <w:i/>
          <w:sz w:val="24"/>
        </w:rPr>
        <w:t>crop</w:t>
      </w:r>
      <w:r>
        <w:rPr>
          <w:rFonts w:ascii="Times New Roman" w:hAnsi="Times New Roman"/>
          <w:sz w:val="24"/>
        </w:rPr>
        <w:t xml:space="preserve">. Belum ada foto yang diambil langsung dari rumah tangga atau bank sampah di Indonesia. Dari sisi metode, selisih CMRE terhadap INLP belum signifikan pada metrik utama, dan manfaat CMRE bergantung pada kekuatan model SSL acuan. Dengan DINOv3-B, xsrc hanya 0,593. Informasi sumber masih terbaca oleh </w:t>
      </w:r>
      <w:r>
        <w:rPr>
          <w:rFonts w:ascii="Times New Roman" w:hAnsi="Times New Roman"/>
          <w:i/>
          <w:sz w:val="24"/>
        </w:rPr>
        <w:t>probe</w:t>
      </w:r>
      <w:r>
        <w:rPr>
          <w:rFonts w:ascii="Times New Roman" w:hAnsi="Times New Roman"/>
          <w:sz w:val="24"/>
        </w:rPr>
        <w:t xml:space="preserve">. Pada audit 100 </w:t>
      </w:r>
      <w:r>
        <w:rPr>
          <w:rFonts w:ascii="Times New Roman" w:hAnsi="Times New Roman"/>
          <w:i/>
          <w:sz w:val="24"/>
        </w:rPr>
        <w:t>seed</w:t>
      </w:r>
      <w:r>
        <w:rPr>
          <w:rFonts w:ascii="Times New Roman" w:hAnsi="Times New Roman"/>
          <w:sz w:val="24"/>
        </w:rPr>
        <w:t xml:space="preserve">, SCMax memilih K antara 13 dan 21. 27 </w:t>
      </w:r>
      <w:r>
        <w:rPr>
          <w:rFonts w:ascii="Times New Roman" w:hAnsi="Times New Roman"/>
          <w:i/>
          <w:sz w:val="24"/>
        </w:rPr>
        <w:t>seed</w:t>
      </w:r>
      <w:r>
        <w:rPr>
          <w:rFonts w:ascii="Times New Roman" w:hAnsi="Times New Roman"/>
          <w:sz w:val="24"/>
        </w:rPr>
        <w:t xml:space="preserve"> dengan K sedikitnya 18 menghasilkan xsrc paling tinggi 0,794. Audit itu mengulang </w:t>
      </w:r>
      <w:r>
        <w:rPr>
          <w:rFonts w:ascii="Times New Roman" w:hAnsi="Times New Roman"/>
          <w:i/>
          <w:sz w:val="24"/>
        </w:rPr>
        <w:t>seed</w:t>
      </w:r>
      <w:r>
        <w:rPr>
          <w:rFonts w:ascii="Times New Roman" w:hAnsi="Times New Roman"/>
          <w:sz w:val="24"/>
        </w:rPr>
        <w:t xml:space="preserve"> pada </w:t>
      </w:r>
      <w:r>
        <w:rPr>
          <w:rFonts w:ascii="Times New Roman" w:hAnsi="Times New Roman"/>
          <w:i/>
          <w:sz w:val="24"/>
        </w:rPr>
        <w:t>embedding</w:t>
      </w:r>
      <w:r>
        <w:rPr>
          <w:rFonts w:ascii="Times New Roman" w:hAnsi="Times New Roman"/>
          <w:sz w:val="24"/>
        </w:rPr>
        <w:t xml:space="preserve"> tetap, bukan ekstraksi dan pemilihan model penuh. </w:t>
      </w:r>
      <w:r>
        <w:rPr>
          <w:rFonts w:ascii="Times New Roman" w:hAnsi="Times New Roman"/>
          <w:i/>
          <w:sz w:val="24"/>
        </w:rPr>
        <w:t>Bootstrap</w:t>
      </w:r>
      <w:r>
        <w:rPr>
          <w:rFonts w:ascii="Times New Roman" w:hAnsi="Times New Roman"/>
          <w:sz w:val="24"/>
        </w:rPr>
        <w:t xml:space="preserve"> hierarki belum mencakup pelatihan ulang </w:t>
      </w:r>
      <w:r>
        <w:rPr>
          <w:rFonts w:ascii="Times New Roman" w:hAnsi="Times New Roman"/>
          <w:i/>
          <w:sz w:val="24"/>
        </w:rPr>
        <w:t>pipeline</w:t>
      </w:r>
      <w:r>
        <w:rPr>
          <w:rFonts w:ascii="Times New Roman" w:hAnsi="Times New Roman"/>
          <w:sz w:val="24"/>
        </w:rPr>
        <w:t>. Selisih kecil antara xsrc v4 tersimpan dan hitung ulang belum diisolasi penyebab teknisnya. Deteksi OOD memakai satu ambang global yang menandai 13% foto objek Bangladesh dari kelas dikenal. Hasil eksternal juga dipengaruhi kesesuaian definisi kelas: pemutar MP3 dan TV Iliev tidak selalu sepadan dengan kelompok BDC.</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hAnsi="Times New Roman"/>
          <w:sz w:val="24"/>
        </w:rPr>
        <w:t>PENUTUP</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Representasi visual pada data ini memang peka terhadap sumber foto: SigLIP2 dan CLIP memberi xsrc sekitar 0,37, sedangkan DINOv3-H+ mencapai 0,86 pada audit awal. </w:t>
      </w:r>
      <w:r>
        <w:rPr>
          <w:rFonts w:ascii="Times New Roman" w:hAnsi="Times New Roman"/>
          <w:b/>
          <w:sz w:val="24"/>
        </w:rPr>
        <w:t>CMRE menaikkan xsrc fusi dari 0,524 menjadi 0,975</w:t>
      </w:r>
      <w:r>
        <w:rPr>
          <w:rFonts w:ascii="Times New Roman" w:hAnsi="Times New Roman"/>
          <w:sz w:val="24"/>
        </w:rPr>
        <w:t xml:space="preserve">. AMI partisi akhir pada sepuluh kelas BDC adalah 0,917. </w:t>
      </w:r>
      <w:r>
        <w:rPr>
          <w:rFonts w:ascii="Times New Roman" w:hAnsi="Times New Roman"/>
          <w:b/>
          <w:sz w:val="24"/>
        </w:rPr>
        <w:t>Perbaikan xsrc juga tampak pada Iliev (0,803 menjadi 0,885) dan Shubha (0,356 menjadi 0,956)</w:t>
      </w:r>
      <w:r>
        <w:rPr>
          <w:rFonts w:ascii="Times New Roman" w:hAnsi="Times New Roman"/>
          <w:sz w:val="24"/>
        </w:rPr>
        <w:t xml:space="preserve">, sementara </w:t>
      </w:r>
      <w:r>
        <w:rPr>
          <w:rFonts w:ascii="Times New Roman" w:hAnsi="Times New Roman"/>
          <w:b/>
          <w:sz w:val="24"/>
        </w:rPr>
        <w:t>Office-Home menunjukkan kondisi tanpa perbaikan</w:t>
      </w:r>
      <w:r>
        <w:rPr>
          <w:rFonts w:ascii="Times New Roman" w:hAnsi="Times New Roman"/>
          <w:sz w:val="24"/>
        </w:rPr>
        <w:t xml:space="preserve">. Median sembilan </w:t>
      </w:r>
      <w:r>
        <w:rPr>
          <w:rFonts w:ascii="Times New Roman" w:hAnsi="Times New Roman"/>
          <w:i/>
          <w:sz w:val="24"/>
        </w:rPr>
        <w:t>seed</w:t>
      </w:r>
      <w:r>
        <w:rPr>
          <w:rFonts w:ascii="Times New Roman" w:hAnsi="Times New Roman"/>
          <w:sz w:val="24"/>
        </w:rPr>
        <w:t xml:space="preserve"> awal SCMax memilih K = 16. Audit 100 </w:t>
      </w:r>
      <w:r>
        <w:rPr>
          <w:rFonts w:ascii="Times New Roman" w:hAnsi="Times New Roman"/>
          <w:i/>
          <w:sz w:val="24"/>
        </w:rPr>
        <w:t>seed</w:t>
      </w:r>
      <w:r>
        <w:rPr>
          <w:rFonts w:ascii="Times New Roman" w:hAnsi="Times New Roman"/>
          <w:sz w:val="24"/>
        </w:rPr>
        <w:t xml:space="preserve"> memberi median yang sama, tetapi </w:t>
      </w:r>
      <w:r>
        <w:rPr>
          <w:rFonts w:ascii="Times New Roman" w:hAnsi="Times New Roman"/>
          <w:b/>
          <w:sz w:val="24"/>
        </w:rPr>
        <w:t>partisi antar-</w:t>
      </w:r>
      <w:r>
        <w:rPr>
          <w:rFonts w:ascii="Times New Roman" w:hAnsi="Times New Roman"/>
          <w:b/>
          <w:i/>
          <w:sz w:val="24"/>
        </w:rPr>
        <w:t>seed</w:t>
      </w:r>
      <w:r>
        <w:rPr>
          <w:rFonts w:ascii="Times New Roman" w:hAnsi="Times New Roman"/>
          <w:b/>
          <w:sz w:val="24"/>
        </w:rPr>
        <w:t xml:space="preserve"> hanya mencapai rerata ARI 0,861</w:t>
      </w:r>
      <w:r>
        <w:rPr>
          <w:rFonts w:ascii="Times New Roman" w:hAnsi="Times New Roman"/>
          <w:sz w:val="24"/>
        </w:rPr>
        <w:t xml:space="preserve">. Kestabilan jumlah kelompok masih menjadi batas metode. Kelompok akhir memisahkan beberapa subtipe perangkat. Hierarki </w:t>
      </w:r>
      <w:r>
        <w:rPr>
          <w:rFonts w:ascii="Times New Roman" w:hAnsi="Times New Roman"/>
          <w:i/>
          <w:sz w:val="24"/>
        </w:rPr>
        <w:t>centroid</w:t>
      </w:r>
      <w:r>
        <w:rPr>
          <w:rFonts w:ascii="Times New Roman" w:hAnsi="Times New Roman"/>
          <w:sz w:val="24"/>
        </w:rPr>
        <w:t xml:space="preserve"> pascacluster berguna sampai penggabungan awal, sedangkan cabang atas tidak selalu sejalan dengan kategori penanganan. Deteksi OOD kNN mencapai AUROC 0,994 pada Shubha dengan dua kelas baru dan tetap menghasilkan alarm palsu pada 13% foto Bangladesh dari kelas dikenal. Dengan bukti saat ini, </w:t>
      </w:r>
      <w:r>
        <w:rPr>
          <w:rFonts w:ascii="Times New Roman" w:hAnsi="Times New Roman"/>
          <w:i/>
          <w:sz w:val="24"/>
        </w:rPr>
        <w:t>pipeline</w:t>
      </w:r>
      <w:r>
        <w:rPr>
          <w:rFonts w:ascii="Times New Roman" w:hAnsi="Times New Roman"/>
          <w:sz w:val="24"/>
        </w:rPr>
        <w:t xml:space="preserve"> merupakan dasar eksplorasi kategori dan triase foto, belum pengganti penilaian petugas pada konteks Indonesia.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Pengujian berikutnya perlu mengumpulkan foto langsung dari rumah tangga dan bank sampah Indonesia, terutama perangkat penukar suhu dan foto tumpukan yang kurang terwakili. Pemetaan kategori harus dikunci sebelum data tersebut dinilai agar estimasi </w:t>
      </w:r>
      <w:r>
        <w:rPr>
          <w:rFonts w:ascii="Times New Roman" w:hAnsi="Times New Roman"/>
          <w:i/>
          <w:sz w:val="24"/>
        </w:rPr>
        <w:t>transfer</w:t>
      </w:r>
      <w:r>
        <w:rPr>
          <w:rFonts w:ascii="Times New Roman" w:hAnsi="Times New Roman"/>
          <w:sz w:val="24"/>
        </w:rPr>
        <w:t xml:space="preserve"> tidak kembali menjadi hasil pengembangan. Ablasi yang memisahkan efek regresi, proyeksi residu, dan model acuan diperlukan untuk menjelaskan kontribusi CMRE. Variasi K dapat diuji dengan mengulangi seluruh </w:t>
      </w:r>
      <w:r>
        <w:rPr>
          <w:rFonts w:ascii="Times New Roman" w:hAnsi="Times New Roman"/>
          <w:i/>
          <w:sz w:val="24"/>
        </w:rPr>
        <w:t>pipeline</w:t>
      </w:r>
      <w:r>
        <w:rPr>
          <w:rFonts w:ascii="Times New Roman" w:hAnsi="Times New Roman"/>
          <w:sz w:val="24"/>
        </w:rPr>
        <w:t xml:space="preserve"> pada sampel baru, bukan hanya </w:t>
      </w:r>
      <w:r>
        <w:rPr>
          <w:rFonts w:ascii="Times New Roman" w:hAnsi="Times New Roman"/>
          <w:i/>
          <w:sz w:val="24"/>
        </w:rPr>
        <w:t>bootstrap</w:t>
      </w:r>
      <w:r>
        <w:rPr>
          <w:rFonts w:ascii="Times New Roman" w:hAnsi="Times New Roman"/>
          <w:sz w:val="24"/>
        </w:rPr>
        <w:t xml:space="preserve"> </w:t>
      </w:r>
      <w:r>
        <w:rPr>
          <w:rFonts w:ascii="Times New Roman" w:hAnsi="Times New Roman"/>
          <w:i/>
          <w:sz w:val="24"/>
        </w:rPr>
        <w:t>centroid</w:t>
      </w:r>
      <w:r>
        <w:rPr>
          <w:rFonts w:ascii="Times New Roman" w:hAnsi="Times New Roman"/>
          <w:sz w:val="24"/>
        </w:rPr>
        <w:t>. Ambang OOD per kelompok juga perlu dikalibrasi pada set pengembangan terpisah. Untuk pemakaian pada perangkat terbatas, versi cepat SigLIP2 dan DINOv3 dapat menjadi titik awal distilasi serta pengukuran latensi yang sesungguhnya.</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spacing w:after="0" w:line="360" w:lineRule="auto"/>
        <w:ind w:left="540" w:hanging="540"/>
        <w:rPr>
          <w:rFonts w:ascii="Times New Roman" w:eastAsia="Times New Roman" w:hAnsi="Times New Roman" w:cs="Times New Roman"/>
          <w:b/>
          <w:sz w:val="24"/>
          <w:szCs w:val="24"/>
        </w:rPr>
      </w:pPr>
      <w:r>
        <w:rPr>
          <w:rFonts w:ascii="Times New Roman" w:eastAsia="Times New Roman" w:hAnsi="Times New Roman" w:cs="Times New Roman"/>
          <w:sz w:val="24"/>
          <w:szCs w:val="24"/>
        </w:rPr>
        <w:t>REFERENSI</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Adaloglou, N., Michels, F., Kalisch, H., &amp; Kollmann, M. (2023). Exploring the limits of deep image clustering using pretrained models. </w:t>
      </w:r>
      <w:r>
        <w:rPr>
          <w:rFonts w:ascii="Times New Roman" w:eastAsia="Times New Roman" w:hAnsi="Times New Roman" w:cs="Times New Roman"/>
          <w:sz w:val="24"/>
          <w:szCs w:val="24"/>
          <w:i/>
        </w:rPr>
        <w:t>Proceedings of the British Machine Vision Conference (BMVC)</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Baldé, C. P., Kuehr, R., Yamamoto, T., et al. (2024). </w:t>
      </w:r>
      <w:r>
        <w:rPr>
          <w:rFonts w:ascii="Times New Roman" w:eastAsia="Times New Roman" w:hAnsi="Times New Roman" w:cs="Times New Roman"/>
          <w:sz w:val="24"/>
          <w:szCs w:val="24"/>
          <w:i/>
        </w:rPr>
        <w:t>The global e-waste monitor 2024</w:t>
      </w:r>
      <w:r>
        <w:rPr>
          <w:rFonts w:ascii="Times New Roman" w:eastAsia="Times New Roman" w:hAnsi="Times New Roman" w:cs="Times New Roman"/>
          <w:sz w:val="24"/>
          <w:szCs w:val="24"/>
        </w:rPr>
        <w:t>. International Telecommunication Union &amp; United Nations Institute for Training and Research. https://ewastemonitor.info</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Belrose, N., Schneider-Joseph, D., Ravfogel, S., Cotterell, R., Raff, E., &amp; Biderman, S. (2023). LEACE: Perfect linear concept erasure in closed form. </w:t>
      </w:r>
      <w:r>
        <w:rPr>
          <w:rFonts w:ascii="Times New Roman" w:eastAsia="Times New Roman" w:hAnsi="Times New Roman" w:cs="Times New Roman"/>
          <w:sz w:val="24"/>
          <w:szCs w:val="24"/>
          <w:i/>
        </w:rPr>
        <w:t>Advances in Neural Information Processing Systems, 36</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Bolya, D., et al. (2025). Perception Encoder: The best visual embeddings are not at the output of the network. </w:t>
      </w:r>
      <w:r>
        <w:rPr>
          <w:rFonts w:ascii="Times New Roman" w:eastAsia="Times New Roman" w:hAnsi="Times New Roman" w:cs="Times New Roman"/>
          <w:sz w:val="24"/>
          <w:szCs w:val="24"/>
          <w:i/>
        </w:rPr>
        <w:t>arXiv:2504.13181</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Defitri, M. (2022, 12 Oktober). </w:t>
      </w:r>
      <w:r>
        <w:rPr>
          <w:rFonts w:ascii="Times New Roman" w:eastAsia="Times New Roman" w:hAnsi="Times New Roman" w:cs="Times New Roman"/>
          <w:sz w:val="24"/>
          <w:szCs w:val="24"/>
          <w:i/>
        </w:rPr>
        <w:t>Pengelolaan sampah elektronik dan peraturannya di Indonesia</w:t>
      </w:r>
      <w:r>
        <w:rPr>
          <w:rFonts w:ascii="Times New Roman" w:eastAsia="Times New Roman" w:hAnsi="Times New Roman" w:cs="Times New Roman"/>
          <w:sz w:val="24"/>
          <w:szCs w:val="24"/>
        </w:rPr>
        <w:t>. Waste4Change. https://waste4change.com/blog/pengelolaan-sampah-elektronik-dan-peraturannya-di-indonesia/</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European Parliament and Council. (2012). Directive 2012/19/EU on waste electrical and electronic equipment (WEEE). </w:t>
      </w:r>
      <w:r>
        <w:rPr>
          <w:rFonts w:ascii="Times New Roman" w:eastAsia="Times New Roman" w:hAnsi="Times New Roman" w:cs="Times New Roman"/>
          <w:sz w:val="24"/>
          <w:szCs w:val="24"/>
          <w:i/>
        </w:rPr>
        <w:t>Official Journal of the European Union, L 197</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Fan, D., et al. (2025). Scaling language-free visual representation learning. </w:t>
      </w:r>
      <w:r>
        <w:rPr>
          <w:rFonts w:ascii="Times New Roman" w:eastAsia="Times New Roman" w:hAnsi="Times New Roman" w:cs="Times New Roman"/>
          <w:sz w:val="24"/>
          <w:szCs w:val="24"/>
          <w:i/>
        </w:rPr>
        <w:t>arXiv:2504.01017</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Gadetsky, A., Jiang, Y., &amp; Brbić, M. (2024). Let go of your labels with unsupervised transfer. </w:t>
      </w:r>
      <w:r>
        <w:rPr>
          <w:rFonts w:ascii="Times New Roman" w:eastAsia="Times New Roman" w:hAnsi="Times New Roman" w:cs="Times New Roman"/>
          <w:sz w:val="24"/>
          <w:szCs w:val="24"/>
          <w:i/>
        </w:rPr>
        <w:t>Proceedings of the 41st International Conference on Machine Learning (ICML)</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Geirhos, R., Jacobsen, J.-H., Michaelis, C., Zemel, R., Brendel, W., Bethge, M., &amp; Wichmann, F. A. (2020). Shortcut learning in deep neural networks. </w:t>
      </w:r>
      <w:r>
        <w:rPr>
          <w:rFonts w:ascii="Times New Roman" w:eastAsia="Times New Roman" w:hAnsi="Times New Roman" w:cs="Times New Roman"/>
          <w:sz w:val="24"/>
          <w:szCs w:val="24"/>
          <w:i/>
        </w:rPr>
        <w:t>Nature Machine Intelligence, 2</w:t>
      </w:r>
      <w:r>
        <w:rPr>
          <w:rFonts w:ascii="Times New Roman" w:eastAsia="Times New Roman" w:hAnsi="Times New Roman" w:cs="Times New Roman"/>
          <w:sz w:val="24"/>
          <w:szCs w:val="24"/>
        </w:rPr>
        <w:t>(11), 665-673.</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Gundupalli, S. P., Hait, S., &amp; Thakur, A. (2018). Classification of metallic and non-metallic fractions of e-waste using thermal imaging-based technique. </w:t>
      </w:r>
      <w:r>
        <w:rPr>
          <w:rFonts w:ascii="Times New Roman" w:eastAsia="Times New Roman" w:hAnsi="Times New Roman" w:cs="Times New Roman"/>
          <w:sz w:val="24"/>
          <w:szCs w:val="24"/>
          <w:i/>
        </w:rPr>
        <w:t>Process Safety and Environmental Protection</w:t>
      </w:r>
      <w:r>
        <w:rPr>
          <w:rFonts w:ascii="Times New Roman" w:eastAsia="Times New Roman" w:hAnsi="Times New Roman" w:cs="Times New Roman"/>
          <w:sz w:val="24"/>
          <w:szCs w:val="24"/>
        </w:rPr>
        <w:t>. https://www.sciencedirect.com/science/article/abs/pii/S0957582018303434</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Hennig, C. (2007). Cluster-wise assessment of cluster stability. </w:t>
      </w:r>
      <w:r>
        <w:rPr>
          <w:rFonts w:ascii="Times New Roman" w:eastAsia="Times New Roman" w:hAnsi="Times New Roman" w:cs="Times New Roman"/>
          <w:sz w:val="24"/>
          <w:szCs w:val="24"/>
          <w:i/>
        </w:rPr>
        <w:t>Computational Statistics &amp; Data Analysis, 52</w:t>
      </w:r>
      <w:r>
        <w:rPr>
          <w:rFonts w:ascii="Times New Roman" w:eastAsia="Times New Roman" w:hAnsi="Times New Roman" w:cs="Times New Roman"/>
          <w:sz w:val="24"/>
          <w:szCs w:val="24"/>
        </w:rPr>
        <w:t>(1), 258-271.</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Huang, K., Song, M., Ba, S., An, L., Liang, H., Deng, H., Liu, Y., Zhang, Z., &amp; Zhou, C. (2025). Unsupervised waste classification by dual-encoder contrastive learning and multi-clustering voting (DECMCV). </w:t>
      </w:r>
      <w:r>
        <w:rPr>
          <w:rFonts w:ascii="Times New Roman" w:eastAsia="Times New Roman" w:hAnsi="Times New Roman" w:cs="Times New Roman"/>
          <w:sz w:val="24"/>
          <w:szCs w:val="24"/>
          <w:i/>
        </w:rPr>
        <w:t>arXiv:2503.02241</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Islam, N., Jony, M. M. H., Hasan, E., Sutradhar, S., Rahman, A., &amp; Islam, M. M. (2023). EWasteNet: A two-stream data efficient image transformer approach for e-waste classification. </w:t>
      </w:r>
      <w:r>
        <w:rPr>
          <w:rFonts w:ascii="Times New Roman" w:eastAsia="Times New Roman" w:hAnsi="Times New Roman" w:cs="Times New Roman"/>
          <w:sz w:val="24"/>
          <w:szCs w:val="24"/>
          <w:i/>
        </w:rPr>
        <w:t>arXiv:2311.12823</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Jano, T., et al. (2026). Closing the loop: A systematic review of artificial intelligence in circular e-waste management. </w:t>
      </w:r>
      <w:r>
        <w:rPr>
          <w:rFonts w:ascii="Times New Roman" w:eastAsia="Times New Roman" w:hAnsi="Times New Roman" w:cs="Times New Roman"/>
          <w:sz w:val="24"/>
          <w:szCs w:val="24"/>
          <w:i/>
        </w:rPr>
        <w:t>Waste Management, 214</w:t>
      </w:r>
      <w:r>
        <w:rPr>
          <w:rFonts w:ascii="Times New Roman" w:eastAsia="Times New Roman" w:hAnsi="Times New Roman" w:cs="Times New Roman"/>
          <w:sz w:val="24"/>
          <w:szCs w:val="24"/>
        </w:rPr>
        <w:t>, 115392.</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Liang, J., Hou, R., Hu, M., Chang, H., Shan, S., &amp; Chen, X. (2024). UMFC: Unsupervised multi-domain feature calibration for vision-language models. </w:t>
      </w:r>
      <w:r>
        <w:rPr>
          <w:rFonts w:ascii="Times New Roman" w:eastAsia="Times New Roman" w:hAnsi="Times New Roman" w:cs="Times New Roman"/>
          <w:sz w:val="24"/>
          <w:szCs w:val="24"/>
          <w:i/>
        </w:rPr>
        <w:t>Advances in Neural Information Processing Systems, 37</w:t>
      </w:r>
      <w:r>
        <w:rPr>
          <w:rFonts w:ascii="Times New Roman" w:eastAsia="Times New Roman" w:hAnsi="Times New Roman" w:cs="Times New Roman"/>
          <w:sz w:val="24"/>
          <w:szCs w:val="24"/>
        </w:rPr>
        <w:t>. https://doi.org/10.52202/079017-3623</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Ng, A. Y., Jordan, M. I., &amp; Weiss, Y. (2002). On spectral clustering: Analysis and an algorithm. </w:t>
      </w:r>
      <w:r>
        <w:rPr>
          <w:rFonts w:ascii="Times New Roman" w:eastAsia="Times New Roman" w:hAnsi="Times New Roman" w:cs="Times New Roman"/>
          <w:sz w:val="24"/>
          <w:szCs w:val="24"/>
          <w:i/>
        </w:rPr>
        <w:t>Advances in Neural Information Processing Systems, 14</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Pemerintah Republik Indonesia. (2020). </w:t>
      </w:r>
      <w:r>
        <w:rPr>
          <w:rFonts w:ascii="Times New Roman" w:eastAsia="Times New Roman" w:hAnsi="Times New Roman" w:cs="Times New Roman"/>
          <w:sz w:val="24"/>
          <w:szCs w:val="24"/>
          <w:i/>
        </w:rPr>
        <w:t>Peraturan Pemerintah Nomor 27 Tahun 2020 tentang Pengelolaan Sampah Spesifik</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Rajeev, P. A., Dharewa, V., Lakshmi, D., et al. (2025). Advancing e-waste classification with customizable YOLO based deep learning models. </w:t>
      </w:r>
      <w:r>
        <w:rPr>
          <w:rFonts w:ascii="Times New Roman" w:eastAsia="Times New Roman" w:hAnsi="Times New Roman" w:cs="Times New Roman"/>
          <w:sz w:val="24"/>
          <w:szCs w:val="24"/>
          <w:i/>
        </w:rPr>
        <w:t>Scientific Reports, 15</w:t>
      </w:r>
      <w:r>
        <w:rPr>
          <w:rFonts w:ascii="Times New Roman" w:eastAsia="Times New Roman" w:hAnsi="Times New Roman" w:cs="Times New Roman"/>
          <w:sz w:val="24"/>
          <w:szCs w:val="24"/>
        </w:rPr>
        <w:t>, 18151. https://doi.org/10.1038/s41598-025-94772-x</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Ravfogel, S., Elazar, Y., Gonen, H., Twiton, M., &amp; Goldberg, Y. (2020). Null it out: Guarding protected attributes by iterative nullspace projection. </w:t>
      </w:r>
      <w:r>
        <w:rPr>
          <w:rFonts w:ascii="Times New Roman" w:eastAsia="Times New Roman" w:hAnsi="Times New Roman" w:cs="Times New Roman"/>
          <w:sz w:val="24"/>
          <w:szCs w:val="24"/>
          <w:i/>
        </w:rPr>
        <w:t>Proceedings of the 58th Annual Meeting of the Association for Computational Linguistics</w:t>
      </w:r>
      <w:r>
        <w:rPr>
          <w:rFonts w:ascii="Times New Roman" w:eastAsia="Times New Roman" w:hAnsi="Times New Roman" w:cs="Times New Roman"/>
          <w:sz w:val="24"/>
          <w:szCs w:val="24"/>
        </w:rPr>
        <w:t>, 7237-7256.</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Siméoni, O., et al. (2025). DINOv3. </w:t>
      </w:r>
      <w:r>
        <w:rPr>
          <w:rFonts w:ascii="Times New Roman" w:eastAsia="Times New Roman" w:hAnsi="Times New Roman" w:cs="Times New Roman"/>
          <w:sz w:val="24"/>
          <w:szCs w:val="24"/>
          <w:i/>
        </w:rPr>
        <w:t>arXiv:2508.10104</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Sun, Y., Ming, Y., Zhu, X., &amp; Li, Y. (2022). Out-of-distribution detection with deep nearest neighbors. </w:t>
      </w:r>
      <w:r>
        <w:rPr>
          <w:rFonts w:ascii="Times New Roman" w:eastAsia="Times New Roman" w:hAnsi="Times New Roman" w:cs="Times New Roman"/>
          <w:sz w:val="24"/>
          <w:szCs w:val="24"/>
          <w:i/>
        </w:rPr>
        <w:t>Proceedings of the 39th International Conference on Machine Learning (ICML)</w:t>
      </w:r>
      <w:r>
        <w:rPr>
          <w:rFonts w:ascii="Times New Roman" w:eastAsia="Times New Roman" w:hAnsi="Times New Roman" w:cs="Times New Roman"/>
          <w:sz w:val="24"/>
          <w:szCs w:val="24"/>
        </w:rPr>
        <w:t>, 20827-20840.</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Tschannen, M., et al. (2025). SigLIP 2: Multilingual vision-language encoders with improved semantic understanding, localization, and dense features. </w:t>
      </w:r>
      <w:r>
        <w:rPr>
          <w:rFonts w:ascii="Times New Roman" w:eastAsia="Times New Roman" w:hAnsi="Times New Roman" w:cs="Times New Roman"/>
          <w:sz w:val="24"/>
          <w:szCs w:val="24"/>
          <w:i/>
        </w:rPr>
        <w:t>arXiv:2502.14786</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Venkateswara, H., Eusebio, J., Chakraborty, S., &amp; Panchanathan, S. (2017). Deep hashing network for unsupervised domain adaptation. </w:t>
      </w:r>
      <w:r>
        <w:rPr>
          <w:rFonts w:ascii="Times New Roman" w:eastAsia="Times New Roman" w:hAnsi="Times New Roman" w:cs="Times New Roman"/>
          <w:sz w:val="24"/>
          <w:szCs w:val="24"/>
          <w:i/>
        </w:rPr>
        <w:t>Proceedings of the IEEE Conference on Computer Vision and Pattern Recognition (CVPR)</w:t>
      </w:r>
      <w:r>
        <w:rPr>
          <w:rFonts w:ascii="Times New Roman" w:eastAsia="Times New Roman" w:hAnsi="Times New Roman" w:cs="Times New Roman"/>
          <w:sz w:val="24"/>
          <w:szCs w:val="24"/>
        </w:rPr>
        <w:t>, 5018-5027.</w:t>
      </w:r>
    </w:p>
    <w:p>
      <w:pPr>
        <w:spacing w:line="276" w:lineRule="auto"/>
      </w:pPr>
      <w:r>
        <w:t>Vinh, N. X., Epps, J., &amp; Bailey, J. (2010). Information theoretic measures for clusterings comparison: Variants, properties, normalization and correction for chance. Journal of Machine Learning Research, 11, 2837-2854. https://jmlr.org/papers/v11/vinh10a.html</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Wang, H., He, Z., Lipton, Z. C., &amp; Xing, E. P. (2019). Learning robust representations by projecting superficial statistics out. </w:t>
      </w:r>
      <w:r>
        <w:rPr>
          <w:rFonts w:ascii="Times New Roman" w:eastAsia="Times New Roman" w:hAnsi="Times New Roman" w:cs="Times New Roman"/>
          <w:sz w:val="24"/>
          <w:szCs w:val="24"/>
          <w:i/>
        </w:rPr>
        <w:t>International Conference on Learning Representations (ICLR)</w:t>
      </w:r>
      <w:r>
        <w:rPr>
          <w:rFonts w:ascii="Times New Roman" w:eastAsia="Times New Roman" w:hAnsi="Times New Roman" w:cs="Times New Roman"/>
          <w:sz w:val="24"/>
          <w:szCs w:val="24"/>
        </w:rPr>
        <w:t>. https://arxiv.org/abs/1903.06256</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Xu, H., et al. (2024). Demystifying CLIP data. </w:t>
      </w:r>
      <w:r>
        <w:rPr>
          <w:rFonts w:ascii="Times New Roman" w:eastAsia="Times New Roman" w:hAnsi="Times New Roman" w:cs="Times New Roman"/>
          <w:sz w:val="24"/>
          <w:szCs w:val="24"/>
          <w:i/>
        </w:rPr>
        <w:t>Proceedings of the International Conference on Learning Representations (ICLR)</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Yalavarthi, B. C., Ratha, N., &amp; Govindaraju, V. (2026). Label-free mitigation of spurious correlations in VLMs using sparse autoencoders. </w:t>
      </w:r>
      <w:r>
        <w:rPr>
          <w:rFonts w:ascii="Times New Roman" w:eastAsia="Times New Roman" w:hAnsi="Times New Roman" w:cs="Times New Roman"/>
          <w:sz w:val="24"/>
          <w:szCs w:val="24"/>
          <w:i/>
        </w:rPr>
        <w:t>International Conference on Learning Representations (ICLR)</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Zhang, L., Liu, S., Wang, S., Yu, S., Zhu, X., Li, M., &amp; Liu, X. (2026). Parameter-free clustering via self-supervised consensus maximization. </w:t>
      </w:r>
      <w:r>
        <w:rPr>
          <w:rFonts w:ascii="Times New Roman" w:eastAsia="Times New Roman" w:hAnsi="Times New Roman" w:cs="Times New Roman"/>
          <w:sz w:val="24"/>
          <w:szCs w:val="24"/>
          <w:i/>
        </w:rPr>
        <w:t>Proceedings of the AAAI Conference on Artificial Intelligence (AAAI-26)</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Zhou, C., Sterkens, W., Díaz-Romero, D. J., Zaplana, I., &amp; Peeters, J. (2023). You only demanufacture once (YODO): WEEE retrieval using unsupervised learning. </w:t>
      </w:r>
      <w:r>
        <w:rPr>
          <w:rFonts w:ascii="Times New Roman" w:eastAsia="Times New Roman" w:hAnsi="Times New Roman" w:cs="Times New Roman"/>
          <w:sz w:val="24"/>
          <w:szCs w:val="24"/>
          <w:i/>
        </w:rPr>
        <w:t>Resources, Conservation &amp; Recycling, 190</w:t>
      </w:r>
      <w:r>
        <w:rPr>
          <w:rFonts w:ascii="Times New Roman" w:eastAsia="Times New Roman" w:hAnsi="Times New Roman" w:cs="Times New Roman"/>
          <w:sz w:val="24"/>
          <w:szCs w:val="24"/>
        </w:rPr>
        <w:t>, 106826.</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Zhou, C., Wu, Y., Sterkens, W., Vandewalle, P., Zhang, J., &amp; Peeters, J. R. (2025). Multi-view graph transformer for WEEE classification and retrieval. </w:t>
      </w:r>
      <w:r>
        <w:rPr>
          <w:rFonts w:ascii="Times New Roman" w:eastAsia="Times New Roman" w:hAnsi="Times New Roman" w:cs="Times New Roman"/>
          <w:sz w:val="24"/>
          <w:szCs w:val="24"/>
          <w:i/>
        </w:rPr>
        <w:t>Resources, Conservation &amp; Recycling, 215</w:t>
      </w:r>
      <w:r>
        <w:rPr>
          <w:rFonts w:ascii="Times New Roman" w:eastAsia="Times New Roman" w:hAnsi="Times New Roman" w:cs="Times New Roman"/>
          <w:sz w:val="24"/>
          <w:szCs w:val="24"/>
        </w:rPr>
        <w:t>, 108112.</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b/>
        </w:rPr>
        <w:t>Sumber data tambahan:</w:t>
      </w:r>
      <w:r>
        <w:rPr>
          <w:rFonts w:ascii="Times New Roman" w:eastAsia="Times New Roman" w:hAnsi="Times New Roman" w:cs="Times New Roman"/>
          <w:sz w:val="24"/>
          <w:szCs w:val="24"/>
        </w:rPr>
        <w:t xml:space="preserve"> Kaan Erkez, Waste Classification Dataset (https://www.kaggle.com/datasets/kaanerkez/waste-classfication-dataset), Custom Bangladeshi E-Waste (https://data.mendeley.com/datasets/77383kmdnw/1), Karan Solanki, Garbage Classification (https://www.kaggle.com/datasets/karansolanki01/garbage-classification), GIZ, E-Waste Database (https://huggingface.co/datasets/GIZ/E-Waste-Database), Electronic Waste Detection (Iliev), E-Waste Dataset (https://universe.roboflow.com/electronic-waste-detection/e-waste-dataset-r0ojc), Shubha, E-waste Dataset (https://universe.roboflow.com/shubha-to6ii/e-waste-1sn3k), Office-Home (https://huggingface.co/datasets/flwrlabs/office-home).</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pageBreakBefore/>
        <w:spacing w:after="0" w:line="360" w:lineRule="auto"/>
        <w:ind w:left="540" w:hanging="540"/>
        <w:rPr>
          <w:rFonts w:ascii="Times New Roman" w:eastAsia="Times New Roman" w:hAnsi="Times New Roman" w:cs="Times New Roman"/>
          <w:b/>
          <w:sz w:val="24"/>
          <w:szCs w:val="24"/>
        </w:rPr>
      </w:pPr>
      <w:r>
        <w:rPr>
          <w:rFonts w:ascii="Times New Roman" w:eastAsia="Times New Roman" w:hAnsi="Times New Roman" w:cs="Times New Roman"/>
          <w:sz w:val="24"/>
          <w:szCs w:val="24"/>
        </w:rPr>
        <w:t>LAMPIRAN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 xml:space="preserve">Kode reproduksi untuk ekstraksi fitur, </w:t>
      </w:r>
      <w:r>
        <w:rPr>
          <w:rFonts w:ascii="Times New Roman" w:hAnsi="Times New Roman"/>
          <w:i/>
          <w:sz w:val="24"/>
        </w:rPr>
        <w:t>clustering</w:t>
      </w:r>
      <w:r>
        <w:rPr>
          <w:rFonts w:ascii="Times New Roman" w:hAnsi="Times New Roman"/>
          <w:sz w:val="24"/>
        </w:rPr>
        <w:t>, dan evaluasi tersedia di https://github.com/elzaff/cross-model-residual-</w:t>
      </w:r>
      <w:r>
        <w:rPr>
          <w:rFonts w:ascii="Times New Roman" w:hAnsi="Times New Roman"/>
          <w:i/>
          <w:sz w:val="24"/>
        </w:rPr>
        <w:t>erasure</w:t>
      </w:r>
      <w:r>
        <w:rPr>
          <w:rFonts w:ascii="Times New Roman" w:hAnsi="Times New Roman"/>
          <w:sz w:val="24"/>
        </w:rPr>
        <w:t>-</w:t>
      </w:r>
      <w:r>
        <w:rPr>
          <w:rFonts w:ascii="Times New Roman" w:hAnsi="Times New Roman"/>
          <w:i/>
          <w:sz w:val="24"/>
        </w:rPr>
        <w:t>clustering</w:t>
      </w:r>
      <w:r>
        <w:rPr>
          <w:rFonts w:ascii="Times New Roman" w:hAnsi="Times New Roman"/>
          <w:sz w:val="24"/>
        </w:rPr>
        <w:t>-bdc-ewaste. Cuplikan berikut memperlihatkan operasi inti.</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import numpy as np</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from sklearn.cluster import SpectralClustering</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from sklearn.decomposition import PCA</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from sklearn.linear_model import Ridge</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from sklearn.neighbors import NearestNeighbors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l2(x):</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x / (np.linalg.norm(x, axis=1, keepdims=True) + 1e-8)</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cmre(v, ref, r=64, alpha=1.0):</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"""Cross-Model Residual Erasure: remove from the VLM embeddings v the top-r principal directions of the part</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that the self-supervised reference cannot predict. Returns the cleaned embeddings and the projector P,</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which is applied unchanged to new images (v_new @ P)."""</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residual = v - Ridge(alpha=alpha).fit(ref, v).predict(ref)          # Eq. 1-2</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U = PCA(r, random_state=0).fit(residual).components_                 # top-r residual directions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P = np.eye(v.shape[1], dtype=v.dtype) - U.T @ U</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l2(v @ P), P                                                  # Eq. 3</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fuse(parts, dim=32):</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"""Concatenate the cleaned embeddings, reduce with PCA and re-normalise (Eq. 4)."""</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x = l2(np.hstack(parts))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pca = PCA(dim, random_state=0).fit(x)</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l2(pca.transform(x)), pca</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cluster(z, k=16, n_neighbors=15, seed=0):</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"""Spectral clustering on a k-nearest-neighbour graph, k = median SCMax choice over 9 seeds."""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SpectralClustering(k, affinity="nearest_neighbors", n_neighbors=n_neighbors,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random_state=seed, assign_labels="cluster_qr").fit_predict(z)</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class KnnOOD:</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"""kNN out-of-distribution detector (Sun et al., 2022): distance to the k-th nearest D_main image (Eq. 5),</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an image is 'unknown' above the q-th percentile of the D_main scores (leave-one-out)."""</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def __init__(self, z_main, k=10, q=95):</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self.k = k</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self.nn = NearestNeighbors(n_neighbors=k + 1).fit(z_main)</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self.threshold = np.percentile(self.nn.kneighbors(z_main)[0][:, k], q)</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def score(self, z):</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self.nn.kneighbors(z, self.k)[0][:, -1]</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def is_unknown(self, z):</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self.score(z) &gt; self.threshold</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run(sig, pe, dino, k=16):</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"""Full pipeline on D_main: returns the fused features, cluster labels and the OOD detector."""</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sig_clean, _ = cmre(sig, dino)</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pe_clean, _ = cmre(pe, dino)</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z, _ = fuse([sig_clean, pe_clean, dino])</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z, cluster(z, k), KnnOOD(z)</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pageBreakBefore/>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 xml:space="preserve">Tabel 6. CMRE dengan model acuan berbeda (BDC, K = 16), diurutkan menurut R² </w:t>
      </w:r>
      <w:r>
        <w:rPr>
          <w:rFonts w:ascii="Times New Roman" w:eastAsia="Times New Roman" w:hAnsi="Times New Roman" w:cs="Times New Roman"/>
          <w:i/>
          <w:sz w:val="24"/>
          <w:szCs w:val="24"/>
        </w:rPr>
        <w:t>ridge</w:t>
      </w:r>
      <w:r>
        <w:rPr>
          <w:rFonts w:ascii="Times New Roman" w:eastAsia="Times New Roman" w:hAnsi="Times New Roman" w:cs="Times New Roman"/>
          <w:sz w:val="24"/>
          <w:szCs w:val="24"/>
        </w:rPr>
        <w:t xml:space="preserve"> tanpa label</w:t>
      </w:r>
    </w:p>
    <w:tbl>
      <w:tblPr>
        <w:tblLook w:firstColumn="1" w:firstRow="1" w:lastColumn="0" w:lastRow="0" w:noHBand="0" w:noVBand="1" w:val="04A0"/>
        <w:tblW w:w="8164" w:type="dxa"/>
        <w:jc w:val="center"/>
        <w:tblLayout w:type="fixed"/>
        <w:tblBorders>
          <w:top w:val="single" w:sz="8" w:space="0" w:color="000000"/>
          <w:bottom w:val="single" w:sz="8" w:space="0" w:color="000000"/>
        </w:tblBorders>
      </w:tblPr>
      <w:tblGrid>
        <w:gridCol w:w="2608"/>
        <w:gridCol w:w="1247"/>
        <w:gridCol w:w="1360"/>
        <w:gridCol w:w="1474"/>
        <w:gridCol w:w="1474"/>
      </w:tblGrid>
      <w:tr>
        <w:trPr>
          <w:tblHeader/>
          <w:cantSplit/>
          <w:tblHeader w:val="true"/>
        </w:trPr>
        <w:tc>
          <w:tcPr>
            <w:tcW w:type="dxa" w:w="260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Model acuan</w:t>
            </w:r>
          </w:p>
        </w:tc>
        <w:tc>
          <w:tcPr>
            <w:tcW w:type="dxa" w:w="1247"/>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Jenis</w:t>
            </w:r>
          </w:p>
        </w:tc>
        <w:tc>
          <w:tcPr>
            <w:tcW w:type="dxa" w:w="136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R² </w:t>
            </w:r>
            <w:r>
              <w:rPr>
                <w:rFonts w:ascii="Times New Roman" w:eastAsia="Times New Roman" w:hAnsi="Times New Roman" w:cs="Times New Roman"/>
                <w:i/>
                <w:sz w:val="19"/>
                <w:szCs w:val="19"/>
                <w:b/>
              </w:rPr>
              <w:t>ridge</w:t>
            </w:r>
          </w:p>
        </w:tc>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xsrc mentah</w:t>
            </w:r>
          </w:p>
        </w:tc>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xsrc CMRE</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DINOv3-7B</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0,434</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0,568</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0,983</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DINOv3-H+ (usulan)</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0,403</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0,524</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0,975</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ConvNeXt V2-H</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berlabel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0,392</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0,480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0,384</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DINOv3-L</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0,390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0,550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0,596</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Web-DINO-1B</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0,382</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0,550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0,917</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Web-DINO-300M</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0,358</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0,591</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0,930</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DINOv2-L</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0,351</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0,516</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0,777</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DINOv3-B</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0,347</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0,481</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0,593</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DINOv3-ConvNeXt-L</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0,345</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0,593</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0,726</w:t>
            </w:r>
          </w:p>
        </w:tc>
      </w:tr>
    </w:tbl>
    <w:p w14:paraId="052A5629" w14:textId="77777777" w:rsidR="00940967" w:rsidRDefault="00000000">
      <w:pPr>
        <w:spacing w:after="0" w:line="240" w:lineRule="auto"/>
        <w:jc w:val="both"/>
        <w:rPr>
          <w:rFonts w:ascii="Times New Roman" w:eastAsia="Times New Roman" w:hAnsi="Times New Roman" w:cs="Times New Roman"/>
          <w:sz w:val="24"/>
          <w:szCs w:val="24"/>
        </w:rPr>
        <w:ind w:left="0" w:firstLine="0"/>
      </w:pPr>
      <w:r>
        <w:rPr>
          <w:rFonts w:ascii="Times New Roman" w:eastAsia="Times New Roman" w:hAnsi="Times New Roman" w:cs="Times New Roman"/>
          <w:sz w:val="18"/>
          <w:szCs w:val="18"/>
        </w:rPr>
        <w:t xml:space="preserve">R² </w:t>
      </w:r>
      <w:r>
        <w:rPr>
          <w:rFonts w:ascii="Times New Roman" w:eastAsia="Times New Roman" w:hAnsi="Times New Roman" w:cs="Times New Roman"/>
          <w:i/>
          <w:sz w:val="18"/>
          <w:szCs w:val="18"/>
        </w:rPr>
        <w:t>ridge</w:t>
      </w:r>
      <w:r>
        <w:rPr>
          <w:rFonts w:ascii="Times New Roman" w:eastAsia="Times New Roman" w:hAnsi="Times New Roman" w:cs="Times New Roman"/>
          <w:sz w:val="18"/>
          <w:szCs w:val="18"/>
        </w:rPr>
        <w:t xml:space="preserve">: kemampuan acuan memprediksi </w:t>
      </w:r>
      <w:r>
        <w:rPr>
          <w:rFonts w:ascii="Times New Roman" w:eastAsia="Times New Roman" w:hAnsi="Times New Roman" w:cs="Times New Roman"/>
          <w:i/>
          <w:sz w:val="18"/>
          <w:szCs w:val="18"/>
        </w:rPr>
        <w:t>embedding</w:t>
      </w:r>
      <w:r>
        <w:rPr>
          <w:rFonts w:ascii="Times New Roman" w:eastAsia="Times New Roman" w:hAnsi="Times New Roman" w:cs="Times New Roman"/>
          <w:sz w:val="18"/>
          <w:szCs w:val="18"/>
        </w:rPr>
        <w:t xml:space="preserve"> VLM (validasi silang 5 lipatan, tanpa label). Korelasi peringkat R² dengan xsrc pada delapan acuan SSL = 0,69. Acuan berlabel dikecualikan secara prinsip.</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 xml:space="preserve">Tabel 7. Uji </w:t>
      </w:r>
      <w:r>
        <w:rPr>
          <w:rFonts w:ascii="Times New Roman" w:eastAsia="Times New Roman" w:hAnsi="Times New Roman" w:cs="Times New Roman"/>
          <w:i/>
          <w:sz w:val="24"/>
          <w:szCs w:val="24"/>
        </w:rPr>
        <w:t>bootstrap</w:t>
      </w:r>
      <w:r>
        <w:rPr>
          <w:rFonts w:ascii="Times New Roman" w:eastAsia="Times New Roman" w:hAnsi="Times New Roman" w:cs="Times New Roman"/>
          <w:sz w:val="24"/>
          <w:szCs w:val="24"/>
        </w:rPr>
        <w:t xml:space="preserve"> berpasangan: selisih xsrc usulan dikurangi pembanding [IK95%], 2.000 ulangan</w:t>
      </w:r>
    </w:p>
    <w:tbl>
      <w:tblPr>
        <w:tblLook w:firstColumn="1" w:firstRow="1" w:lastColumn="0" w:lastRow="0" w:noHBand="0" w:noVBand="1" w:val="04A0"/>
        <w:tblW w:w="8561" w:type="dxa"/>
        <w:jc w:val="center"/>
        <w:tblLayout w:type="fixed"/>
        <w:tblBorders>
          <w:top w:val="single" w:sz="8" w:space="0" w:color="000000"/>
          <w:bottom w:val="single" w:sz="8" w:space="0" w:color="000000"/>
        </w:tblBorders>
      </w:tblPr>
      <w:tblGrid>
        <w:gridCol w:w="2608"/>
        <w:gridCol w:w="1984"/>
        <w:gridCol w:w="1984"/>
        <w:gridCol w:w="1984"/>
      </w:tblGrid>
      <w:tr>
        <w:trPr>
          <w:tblHeader/>
          <w:cantSplit/>
          <w:tblHeader w:val="true"/>
        </w:trPr>
        <w:tc>
          <w:tcPr>
            <w:tcW w:type="dxa" w:w="260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Pembanding</w:t>
            </w:r>
          </w:p>
        </w:tc>
        <w:tc>
          <w:tcPr>
            <w:tcW w:type="dxa" w:w="198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BDC</w:t>
            </w:r>
          </w:p>
        </w:tc>
        <w:tc>
          <w:tcPr>
            <w:tcW w:type="dxa" w:w="198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Iliev</w:t>
            </w:r>
          </w:p>
        </w:tc>
        <w:tc>
          <w:tcPr>
            <w:tcW w:type="dxa" w:w="198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Shubha</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Fusi mentah</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+0,451 [0,429–0,476]</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+0,082 [0,057–0,106]</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+0,600 [0,559–0,637]</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DINOv3-H+ saja</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+0,217 [0,188–0,244]</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+0,130 [0,113–0,149]</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+0,067 [0,034–0,105]</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INLP ×3 (butuh proksi)</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−0,008 [−0,021–0,005]</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+0,003 [−0,017–0,023]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−0,017 [−0,037–0,000]</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Versi ringan PE + DINOv3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+0,006 [−0,010–0,021]</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+0,003 [−0,008–0,017]</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+0,011 [0,000–0,029]</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Versi cepat SigLIP2 + DINOv3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+0,024 [0,005–0,047]</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+0,025 [0,009–0,043]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+0,033 [0,011–0,061]</w:t>
            </w:r>
          </w:p>
        </w:tc>
      </w:tr>
    </w:tbl>
    <w:p w14:paraId="052A5629" w14:textId="77777777" w:rsidR="00940967" w:rsidRDefault="00000000">
      <w:pPr>
        <w:spacing w:after="0" w:line="240" w:lineRule="auto"/>
        <w:jc w:val="both"/>
        <w:rPr>
          <w:rFonts w:ascii="Times New Roman" w:eastAsia="Times New Roman" w:hAnsi="Times New Roman" w:cs="Times New Roman"/>
          <w:sz w:val="24"/>
          <w:szCs w:val="24"/>
        </w:rPr>
        <w:ind w:left="0" w:firstLine="0"/>
      </w:pPr>
      <w:r>
        <w:rPr>
          <w:rFonts w:ascii="Times New Roman" w:eastAsia="Times New Roman" w:hAnsi="Times New Roman" w:cs="Times New Roman"/>
          <w:sz w:val="18"/>
          <w:szCs w:val="18"/>
        </w:rPr>
        <w:t>Nilai positif berarti usulan lebih tinggi. Selisih terhadap INLP dan versi ringan tidak signifikan (interval memuat nol).</w:t>
      </w:r>
    </w:p>
    <w:p>
      <w:pPr>
        <w:pStyle w:val="Heading2"/>
      </w:pPr>
      <w:r>
        <w:t>Catatan reproduksi v4</w:t>
      </w:r>
    </w:p>
    <w:p>
      <w:pPr>
        <w:spacing w:line="240" w:lineRule="auto" w:after="40"/>
      </w:pPr>
      <w:r>
        <w:rPr>
          <w:sz w:val="17"/>
        </w:rPr>
        <w:t xml:space="preserve">Audit 100 </w:t>
      </w:r>
      <w:r>
        <w:rPr>
          <w:i/>
          <w:sz w:val="17"/>
        </w:rPr>
        <w:t>seed</w:t>
      </w:r>
      <w:r>
        <w:rPr>
          <w:sz w:val="17"/>
        </w:rPr>
        <w:t xml:space="preserve"> SCMax menggunakan </w:t>
      </w:r>
      <w:r>
        <w:rPr>
          <w:i/>
          <w:sz w:val="17"/>
        </w:rPr>
        <w:t>embedding</w:t>
      </w:r>
      <w:r>
        <w:rPr>
          <w:sz w:val="17"/>
        </w:rPr>
        <w:t xml:space="preserve"> dan citra yang tetap. Median K = 16, tetapi hanya 20 </w:t>
      </w:r>
      <w:r>
        <w:rPr>
          <w:i/>
          <w:sz w:val="17"/>
        </w:rPr>
        <w:t>seed</w:t>
      </w:r>
      <w:r>
        <w:rPr>
          <w:sz w:val="17"/>
        </w:rPr>
        <w:t xml:space="preserve"> memilih tepat K = 16. Sebanyak 27 </w:t>
      </w:r>
      <w:r>
        <w:rPr>
          <w:i/>
          <w:sz w:val="17"/>
        </w:rPr>
        <w:t>seed</w:t>
      </w:r>
      <w:r>
        <w:rPr>
          <w:sz w:val="17"/>
        </w:rPr>
        <w:t xml:space="preserve"> memilih K sedikitnya 18 dan menghasilkan xsrc paling tinggi 0,794. Rerata ARI antarpasangan partisi adalah 0,861. Sebaran ini menunjukkan kepekaan algoritmik terhadap </w:t>
      </w:r>
      <w:r>
        <w:rPr>
          <w:i/>
          <w:sz w:val="17"/>
        </w:rPr>
        <w:t>seed</w:t>
      </w:r>
      <w:r>
        <w:rPr>
          <w:sz w:val="17"/>
        </w:rPr>
        <w:t xml:space="preserve">, bukan interval kepercayaan akibat pengambilan sampel. </w:t>
      </w:r>
      <w:r>
        <w:rPr>
          <w:i/>
          <w:sz w:val="17"/>
        </w:rPr>
        <w:t>Bootstrap</w:t>
      </w:r>
      <w:r>
        <w:rPr>
          <w:sz w:val="17"/>
        </w:rPr>
        <w:t xml:space="preserve"> berpasangan 2.000 kali mengambil ulang citra evaluasi per kelas tanpa mengulang ekstraksi </w:t>
      </w:r>
      <w:r>
        <w:rPr>
          <w:i/>
          <w:sz w:val="17"/>
        </w:rPr>
        <w:t>embedding</w:t>
      </w:r>
      <w:r>
        <w:rPr>
          <w:sz w:val="17"/>
        </w:rPr>
        <w:t xml:space="preserve">, CMRE, PCA, atau pemilihan K. Hitung ulang v4 menghasilkan xsrc BDC 0,970011, sedangkan artefak tersimpan mencatat 0,975411. Partisi 3.792 citra utama identik (ARI 1,000), sementara enam dari 3.773 citra luar berubah penempatan </w:t>
      </w:r>
      <w:r>
        <w:rPr>
          <w:i/>
          <w:sz w:val="17"/>
        </w:rPr>
        <w:t>centroid</w:t>
      </w:r>
      <w:r>
        <w:rPr>
          <w:sz w:val="17"/>
        </w:rPr>
        <w:t>. Penyebab teknis selisih fitur kecil ini belum terisolasi. Metadata lama mencatat r = 65 dari indeks ambang varians, tetapi PCA hanya menghitung 64 komponen. Dengan demikian, 64 arah yang benar-benar diproyeksikan. Audit ini belum mengukur variasi dari ekstraksi ulang, pengambilan sampel baru, atau pemilihan model.</w:t>
      </w:r>
    </w:p>
    <w:sectPr w:rsidR="00940967" w:rsidSect="00CB5629">
      <w:pgSz w:w="11906" w:h="16838" w:code="9"/>
      <w:pgMar w:top="1701" w:right="1701" w:bottom="1701"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EAA17" w14:textId="77777777" w:rsidR="00F62F32" w:rsidRDefault="00F62F32">
      <w:pPr>
        <w:spacing w:after="0" w:line="240" w:lineRule="auto"/>
      </w:pPr>
      <w:r>
        <w:separator/>
      </w:r>
    </w:p>
  </w:endnote>
  <w:endnote w:type="continuationSeparator" w:id="0">
    <w:p w14:paraId="19538701" w14:textId="77777777" w:rsidR="00F62F32" w:rsidRDefault="00F62F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7BDE78F-70E8-47A7-AB5F-E9F68297BE9B}"/>
    <w:embedBold r:id="rId2" w:fontKey="{CAE0F3EA-5223-44AB-B16D-25F292C7AACE}"/>
  </w:font>
  <w:font w:name="DengXian">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embedRegular r:id="rId3" w:fontKey="{9D050989-F666-4C3E-ADA3-65EEC81700A8}"/>
    <w:embedItalic r:id="rId4" w:fontKey="{B812117F-D21B-404B-BD3D-93F5B32B2EAD}"/>
  </w:font>
  <w:font w:name="Cambria Math">
    <w:panose1 w:val="02040503050406030204"/>
    <w:charset w:val="00"/>
    <w:family w:val="roman"/>
    <w:pitch w:val="variable"/>
    <w:sig w:usb0="E00006FF" w:usb1="420024FF" w:usb2="02000000" w:usb3="00000000" w:csb0="0000019F" w:csb1="00000000"/>
    <w:embedRegular r:id="rId5" w:fontKey="{4B6C7166-0172-4C01-94E8-475E8DBC3B3D}"/>
    <w:embedItalic r:id="rId6" w:fontKey="{5547EF70-093D-4B79-B952-6B840231D637}"/>
  </w:font>
  <w:font w:name="Calibri Light">
    <w:panose1 w:val="020F0302020204030204"/>
    <w:charset w:val="00"/>
    <w:family w:val="swiss"/>
    <w:pitch w:val="variable"/>
    <w:sig w:usb0="E4002EFF" w:usb1="C200247B" w:usb2="00000009" w:usb3="00000000" w:csb0="000001FF" w:csb1="00000000"/>
    <w:embedRegular r:id="rId7" w:fontKey="{61188B91-F4B0-480E-9E22-13F1726579E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DEB56" w14:textId="735E6A30" w:rsidR="00940967" w:rsidRDefault="006367D7">
    <w:pPr>
      <w:pBdr>
        <w:top w:val="nil"/>
        <w:left w:val="nil"/>
        <w:bottom w:val="nil"/>
        <w:right w:val="nil"/>
        <w:between w:val="nil"/>
      </w:pBdr>
      <w:tabs>
        <w:tab w:val="center" w:pos="4680"/>
        <w:tab w:val="right" w:pos="9360"/>
      </w:tabs>
      <w:spacing w:after="0" w:line="240" w:lineRule="auto"/>
      <w:rPr>
        <w:color w:val="000000"/>
      </w:rPr>
    </w:pPr>
    <w:r>
      <w:rPr>
        <w:noProof/>
      </w:rPr>
      <mc:AlternateContent>
        <mc:Choice Requires="wps">
          <w:drawing>
            <wp:anchor distT="0" distB="0" distL="114300" distR="114300" simplePos="0" relativeHeight="251665408" behindDoc="0" locked="0" layoutInCell="1" allowOverlap="1" wp14:anchorId="081C95BF" wp14:editId="75687F16">
              <wp:simplePos x="0" y="0"/>
              <wp:positionH relativeFrom="column">
                <wp:posOffset>-127635</wp:posOffset>
              </wp:positionH>
              <wp:positionV relativeFrom="paragraph">
                <wp:posOffset>-287020</wp:posOffset>
              </wp:positionV>
              <wp:extent cx="2872740" cy="396240"/>
              <wp:effectExtent l="0" t="0" r="0" b="3810"/>
              <wp:wrapNone/>
              <wp:docPr id="1059883436" name="Text Box 1"/>
              <wp:cNvGraphicFramePr/>
              <a:graphic xmlns:a="http://schemas.openxmlformats.org/drawingml/2006/main">
                <a:graphicData uri="http://schemas.microsoft.com/office/word/2010/wordprocessingShape">
                  <wps:wsp>
                    <wps:cNvSpPr txBox="1"/>
                    <wps:spPr>
                      <a:xfrm>
                        <a:off x="0" y="0"/>
                        <a:ext cx="2872740" cy="396240"/>
                      </a:xfrm>
                      <a:prstGeom prst="rect">
                        <a:avLst/>
                      </a:prstGeom>
                      <a:noFill/>
                      <a:ln>
                        <a:noFill/>
                      </a:ln>
                    </wps:spPr>
                    <wps:txbx>
                      <w:txbxContent>
                        <w:p w14:paraId="2743E96B" w14:textId="77777777" w:rsidR="006367D7" w:rsidRPr="006367D7" w:rsidRDefault="006367D7" w:rsidP="006367D7">
                          <w:pPr>
                            <w:jc w:val="center"/>
                            <w:rPr>
                              <w:rFonts w:eastAsiaTheme="minorHAnsi"/>
                              <w:noProof/>
                              <w:color w:val="000000" w:themeColor="text1"/>
                              <w:sz w:val="36"/>
                              <w:szCs w:val="36"/>
                              <w:lang w:val="en-US"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67D7">
                            <w:rPr>
                              <w:noProof/>
                              <w:color w:val="000000" w:themeColor="text1"/>
                              <w:sz w:val="36"/>
                              <w:szCs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BIG DATA CHALLENGE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1C95BF" id="_x0000_t202" coordsize="21600,21600" o:spt="202" path="m,l,21600r21600,l21600,xe">
              <v:stroke joinstyle="miter"/>
              <v:path gradientshapeok="t" o:connecttype="rect"/>
            </v:shapetype>
            <v:shape id="Text Box 1" o:spid="_x0000_s1032" type="#_x0000_t202" style="position:absolute;margin-left:-10.05pt;margin-top:-22.6pt;width:226.2pt;height:3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" filled="f" stroked="f">
              <v:fill o:detectmouseclick="t"/>
              <v:textbox>
                <w:txbxContent>
                  <w:p w14:paraId="2743E96B" w14:textId="77777777" w:rsidR="006367D7" w:rsidRPr="006367D7" w:rsidRDefault="006367D7" w:rsidP="006367D7">
                    <w:pPr>
                      <w:jc w:val="center"/>
                      <w:rPr>
                        <w:rFonts w:eastAsiaTheme="minorHAnsi"/>
                        <w:noProof/>
                        <w:color w:val="000000" w:themeColor="text1"/>
                        <w:sz w:val="36"/>
                        <w:szCs w:val="36"/>
                        <w:lang w:val="en-US"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67D7">
                      <w:rPr>
                        <w:noProof/>
                        <w:color w:val="000000" w:themeColor="text1"/>
                        <w:sz w:val="36"/>
                        <w:szCs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BIG DATA CHALLENGE 2026</w:t>
                    </w:r>
                  </w:p>
                </w:txbxContent>
              </v:textbox>
            </v:shape>
          </w:pict>
        </mc:Fallback>
      </mc:AlternateContent>
    </w:r>
    <w:r w:rsidR="00166F42">
      <w:rPr>
        <w:noProof/>
      </w:rPr>
      <mc:AlternateContent>
        <mc:Choice Requires="wps">
          <w:drawing>
            <wp:anchor distT="0" distB="0" distL="0" distR="0" simplePos="0" relativeHeight="251659264" behindDoc="0" locked="0" layoutInCell="1" allowOverlap="1" wp14:anchorId="43802B99" wp14:editId="7A1E22DA">
              <wp:simplePos x="0" y="0"/>
              <wp:positionH relativeFrom="rightMargin">
                <wp:posOffset>99060</wp:posOffset>
              </wp:positionH>
              <wp:positionV relativeFrom="bottomMargin">
                <wp:posOffset>215900</wp:posOffset>
              </wp:positionV>
              <wp:extent cx="457200" cy="320040"/>
              <wp:effectExtent l="0" t="0" r="0" b="3810"/>
              <wp:wrapSquare wrapText="bothSides"/>
              <wp:docPr id="40" name="Rectangle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98EC90" w14:textId="77777777" w:rsidR="00166F42" w:rsidRDefault="00166F4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802B99" id="Rectangle 45" o:spid="_x0000_s1033" style="position:absolute;margin-left:7.8pt;margin-top:17pt;width:36pt;height:25.2pt;z-index:25165926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" fillcolor="black [3213]" stroked="f" strokeweight="3pt">
              <v:textbox>
                <w:txbxContent>
                  <w:p w14:paraId="4198EC90" w14:textId="77777777" w:rsidR="00166F42" w:rsidRDefault="00166F4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r w:rsidR="00166F42">
      <w:rPr>
        <w:noProof/>
      </w:rPr>
      <mc:AlternateContent>
        <mc:Choice Requires="wps">
          <w:drawing>
            <wp:anchor distT="0" distB="0" distL="114300" distR="114300" simplePos="0" relativeHeight="251661312" behindDoc="0" locked="0" layoutInCell="1" allowOverlap="1" wp14:anchorId="314E9DEC" wp14:editId="22F2E45E">
              <wp:simplePos x="0" y="0"/>
              <wp:positionH relativeFrom="column">
                <wp:posOffset>20894</wp:posOffset>
              </wp:positionH>
              <wp:positionV relativeFrom="paragraph">
                <wp:posOffset>-241300</wp:posOffset>
              </wp:positionV>
              <wp:extent cx="5924611" cy="18604"/>
              <wp:effectExtent l="0" t="0" r="0" b="0"/>
              <wp:wrapSquare wrapText="bothSides"/>
              <wp:docPr id="2084156141" name="Rectangle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A0571F" id="Rectangle 38" o:spid="_x0000_s1026" style="position:absolute;margin-left:1.65pt;margin-top:-19pt;width:466.5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" fillcolor="black [3213]" stroked="f" strokeweight="1pt">
              <w10:wrap type="squar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B460C" w14:textId="77777777" w:rsidR="00F62F32" w:rsidRDefault="00F62F32">
      <w:pPr>
        <w:spacing w:after="0" w:line="240" w:lineRule="auto"/>
      </w:pPr>
      <w:r>
        <w:separator/>
      </w:r>
    </w:p>
  </w:footnote>
  <w:footnote w:type="continuationSeparator" w:id="0">
    <w:p w14:paraId="08E3306E" w14:textId="77777777" w:rsidR="00F62F32" w:rsidRDefault="00F62F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83AD9" w14:textId="0FE8C923" w:rsidR="00940967" w:rsidRDefault="006367D7">
    <w:pPr>
      <w:pBdr>
        <w:top w:val="nil"/>
        <w:left w:val="nil"/>
        <w:bottom w:val="nil"/>
        <w:right w:val="nil"/>
        <w:between w:val="nil"/>
      </w:pBdr>
      <w:tabs>
        <w:tab w:val="center" w:pos="4680"/>
        <w:tab w:val="right" w:pos="9360"/>
      </w:tabs>
      <w:spacing w:after="0" w:line="240" w:lineRule="auto"/>
      <w:rPr>
        <w:color w:val="000000"/>
      </w:rPr>
    </w:pPr>
    <w:r>
      <w:rPr>
        <w:noProof/>
        <w:sz w:val="40"/>
        <w:szCs w:val="40"/>
        <w:lang w:val="en-US"/>
      </w:rPr>
      <mc:AlternateContent>
        <mc:Choice Requires="wpg">
          <w:drawing>
            <wp:anchor distT="0" distB="0" distL="114300" distR="114300" simplePos="0" relativeHeight="251663360" behindDoc="0" locked="0" layoutInCell="1" allowOverlap="1" wp14:anchorId="7078F1B8" wp14:editId="1E9733FE">
              <wp:simplePos x="0" y="0"/>
              <wp:positionH relativeFrom="column">
                <wp:posOffset>1905</wp:posOffset>
              </wp:positionH>
              <wp:positionV relativeFrom="paragraph">
                <wp:posOffset>-46355</wp:posOffset>
              </wp:positionV>
              <wp:extent cx="5577840" cy="606912"/>
              <wp:effectExtent l="0" t="0" r="3810" b="3175"/>
              <wp:wrapNone/>
              <wp:docPr id="803503607" name="Group 9"/>
              <wp:cNvGraphicFramePr/>
              <a:graphic xmlns:a="http://schemas.openxmlformats.org/drawingml/2006/main">
                <a:graphicData uri="http://schemas.microsoft.com/office/word/2010/wordprocessingGroup">
                  <wpg:wgp>
                    <wpg:cNvGrpSpPr/>
                    <wpg:grpSpPr>
                      <a:xfrm>
                        <a:off x="0" y="0"/>
                        <a:ext cx="5577840" cy="606912"/>
                        <a:chOff x="0" y="-43032"/>
                        <a:chExt cx="5577840" cy="606912"/>
                      </a:xfrm>
                    </wpg:grpSpPr>
                    <pic:pic xmlns:pic="http://schemas.openxmlformats.org/drawingml/2006/picture">
                      <pic:nvPicPr>
                        <pic:cNvPr id="1580839450" name="Picture 13">
                          <a:extLst>
                            <a:ext uri="{FF2B5EF4-FFF2-40B4-BE49-F238E27FC236}">
                              <a16:creationId xmlns:a16="http://schemas.microsoft.com/office/drawing/2014/main" id="{08F4F8AB-5BBE-2F11-B657-E7BE52887CA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4937760" y="-43032"/>
                          <a:ext cx="640080" cy="602468"/>
                        </a:xfrm>
                        <a:prstGeom prst="rect">
                          <a:avLst/>
                        </a:prstGeom>
                      </pic:spPr>
                    </pic:pic>
                    <pic:pic xmlns:pic="http://schemas.openxmlformats.org/drawingml/2006/picture">
                      <pic:nvPicPr>
                        <pic:cNvPr id="528557769" name="Picture 1"/>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1196340" y="7620"/>
                          <a:ext cx="1588770" cy="556260"/>
                        </a:xfrm>
                        <a:prstGeom prst="rect">
                          <a:avLst/>
                        </a:prstGeom>
                      </pic:spPr>
                    </pic:pic>
                    <pic:pic xmlns:pic="http://schemas.openxmlformats.org/drawingml/2006/picture">
                      <pic:nvPicPr>
                        <pic:cNvPr id="641671372" name="Picture 1"/>
                        <pic:cNvPicPr>
                          <a:picLocks noChangeAspect="1"/>
                        </pic:cNvPicPr>
                      </pic:nvPicPr>
                      <pic:blipFill>
                        <a:blip r:embed="rId3">
                          <a:extLst>
                            <a:ext uri="{28A0092B-C50C-407E-A947-70E740481C1C}">
                              <a14:useLocalDpi xmlns:a14="http://schemas.microsoft.com/office/drawing/2010/main" val="0"/>
                            </a:ext>
                          </a:extLst>
                        </a:blip>
                        <a:stretch>
                          <a:fillRect/>
                        </a:stretch>
                      </pic:blipFill>
                      <pic:spPr>
                        <a:xfrm>
                          <a:off x="0" y="45720"/>
                          <a:ext cx="571500" cy="514350"/>
                        </a:xfrm>
                        <a:prstGeom prst="rect">
                          <a:avLst/>
                        </a:prstGeom>
                      </pic:spPr>
                    </pic:pic>
                    <pic:pic xmlns:pic="http://schemas.openxmlformats.org/drawingml/2006/picture">
                      <pic:nvPicPr>
                        <pic:cNvPr id="2073898342" name="Picture 1"/>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2811780" y="7620"/>
                          <a:ext cx="1202055" cy="539750"/>
                        </a:xfrm>
                        <a:prstGeom prst="rect">
                          <a:avLst/>
                        </a:prstGeom>
                      </pic:spPr>
                    </pic:pic>
                    <pic:pic xmlns:pic="http://schemas.openxmlformats.org/drawingml/2006/picture">
                      <pic:nvPicPr>
                        <pic:cNvPr id="1171892476"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579120" y="22860"/>
                          <a:ext cx="592455" cy="539750"/>
                        </a:xfrm>
                        <a:prstGeom prst="rect">
                          <a:avLst/>
                        </a:prstGeom>
                      </pic:spPr>
                    </pic:pic>
                    <pic:pic xmlns:pic="http://schemas.openxmlformats.org/drawingml/2006/picture">
                      <pic:nvPicPr>
                        <pic:cNvPr id="5724496" name="Picture 7"/>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3939540" y="38037"/>
                          <a:ext cx="770590" cy="459951"/>
                        </a:xfrm>
                        <a:prstGeom prst="rect">
                          <a:avLst/>
                        </a:prstGeom>
                        <a:noFill/>
                        <a:ln>
                          <a:noFill/>
                        </a:ln>
                      </pic:spPr>
                    </pic:pic>
                  </wpg:wgp>
                </a:graphicData>
              </a:graphic>
              <wp14:sizeRelV relativeFrom="margin">
                <wp14:pctHeight>0</wp14:pctHeight>
              </wp14:sizeRelV>
            </wp:anchor>
          </w:drawing>
        </mc:Choice>
        <mc:Fallback>
          <w:pict>
            <v:group w14:anchorId="1A47C132" id="Group 9" o:spid="_x0000_s1026" style="position:absolute;margin-left:.15pt;margin-top:-3.65pt;width:439.2pt;height:47.8pt;z-index:251663360;mso-height-relative:margin" coordorigin=",-430" coordsize="55778,6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 o:spid="_x0000_s1027" type="#_x0000_t75" style="position:absolute;left:49377;top:-430;width:6401;height:60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">
                <v:imagedata r:id="rId7" o:title=""/>
              </v:shape>
              <v:shape id="Picture 1" o:spid="_x0000_s1028" type="#_x0000_t75" style="position:absolute;left:11963;top:76;width:15888;height:5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">
                <v:imagedata r:id="rId8" o:title=""/>
              </v:shape>
              <v:shape id="Picture 1" o:spid="_x0000_s1029" type="#_x0000_t75" style="position:absolute;top:457;width:5715;height:5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">
                <v:imagedata r:id="rId9" o:title=""/>
              </v:shape>
              <v:shape id="Picture 1" o:spid="_x0000_s1030" type="#_x0000_t75" style="position:absolute;left:28117;top:76;width:12021;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">
                <v:imagedata r:id="rId10" o:title=""/>
              </v:shape>
              <v:shape id="Picture 1" o:spid="_x0000_s1031" type="#_x0000_t75" style="position:absolute;left:5791;top:228;width:5924;height:53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">
                <v:imagedata r:id="rId11" o:title=""/>
              </v:shape>
              <v:shape id="Picture 7" o:spid="_x0000_s1032" type="#_x0000_t75" style="position:absolute;left:39395;top:380;width:7706;height:4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">
                <v:imagedata r:id="rId12" o:title=""/>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F15DA" w14:textId="52FEC5C6" w:rsidR="00940967" w:rsidRDefault="00940967">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64C5E"/>
    <w:multiLevelType w:val="multilevel"/>
    <w:tmpl w:val="D1844ECE"/>
    <w:lvl w:ilvl="0">
      <w:start w:val="1"/>
      <w:numFmt w:val="decimal"/>
      <w:lvlText w:val="%1."/>
      <w:lvlJc w:val="left"/>
      <w:pPr>
        <w:ind w:left="1080" w:hanging="720"/>
      </w:pPr>
      <w:rPr>
        <w:b/>
      </w:rPr>
    </w:lvl>
    <w:lvl w:ilvl="1">
      <w:start w:val="1"/>
      <w:numFmt w:val="decimal"/>
      <w:lvlText w:val="%1.%2."/>
      <w:lvlJc w:val="left"/>
      <w:pPr>
        <w:ind w:left="720" w:hanging="360"/>
      </w:pPr>
      <w:rPr>
        <w:b/>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30A55624"/>
    <w:multiLevelType w:val="multilevel"/>
    <w:tmpl w:val="E462252E"/>
    <w:lvl w:ilvl="0">
      <w:start w:val="1"/>
      <w:numFmt w:val="decimal"/>
      <w:lvlText w:val="2.%1."/>
      <w:lvlJc w:val="left"/>
      <w:pPr>
        <w:ind w:left="128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22315342">
    <w:abstractNumId w:val="0"/>
  </w:num>
  <w:num w:numId="2" w16cid:durableId="6708407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967"/>
    <w:rsid w:val="00066DC1"/>
    <w:rsid w:val="00166F42"/>
    <w:rsid w:val="002E2DA5"/>
    <w:rsid w:val="002F24A5"/>
    <w:rsid w:val="003667A6"/>
    <w:rsid w:val="00405048"/>
    <w:rsid w:val="006367D7"/>
    <w:rsid w:val="00655E89"/>
    <w:rsid w:val="006920B5"/>
    <w:rsid w:val="006A1C14"/>
    <w:rsid w:val="006E5006"/>
    <w:rsid w:val="00940967"/>
    <w:rsid w:val="00952DAA"/>
    <w:rsid w:val="00A42482"/>
    <w:rsid w:val="00B64111"/>
    <w:rsid w:val="00BC1B91"/>
    <w:rsid w:val="00C36CBA"/>
    <w:rsid w:val="00CB5629"/>
    <w:rsid w:val="00CC0A04"/>
    <w:rsid w:val="00E1000F"/>
    <w:rsid w:val="00E1419F"/>
    <w:rsid w:val="00F62F32"/>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2B2B2"/>
  <w15:docId w15:val="{9FE1CD83-0E2A-4B86-AA0F-4E424F0DC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after="0"/>
    </w:pPr>
    <w:rPr>
      <w:rFonts w:ascii="Times New Roman" w:hAnsi="Times New Roman"/>
      <w:sz w:val="24"/>
    </w:rPr>
  </w:style>
  <w:style w:type="paragraph" w:styleId="Heading1">
    <w:name w:val="heading 1"/>
    <w:basedOn w:val="Normal"/>
    <w:next w:val="Normal"/>
    <w:uiPriority w:val="9"/>
    <w:qFormat/>
    <w:pPr>
      <w:keepNext/>
      <w:keepLines/>
      <w:spacing w:before="200" w:after="60"/>
      <w:outlineLvl w:val="0"/>
    </w:pPr>
    <w:rPr>
      <w:rFonts w:ascii="Times New Roman" w:hAnsi="Times New Roman"/>
      <w:b/>
      <w:sz w:val="24"/>
      <w:szCs w:val="48"/>
    </w:rPr>
  </w:style>
  <w:style w:type="paragraph" w:styleId="Heading2">
    <w:name w:val="heading 2"/>
    <w:basedOn w:val="Normal"/>
    <w:next w:val="Normal"/>
    <w:uiPriority w:val="9"/>
    <w:semiHidden/>
    <w:unhideWhenUsed/>
    <w:qFormat/>
    <w:pPr>
      <w:keepNext/>
      <w:keepLines/>
      <w:spacing w:before="120" w:after="60"/>
      <w:outlineLvl w:val="1"/>
    </w:pPr>
    <w:rPr>
      <w:rFonts w:ascii="Times New Roman" w:hAnsi="Times New Roman"/>
      <w:b/>
      <w:sz w:val="24"/>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B164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456"/>
  </w:style>
  <w:style w:type="paragraph" w:styleId="Footer">
    <w:name w:val="footer"/>
    <w:basedOn w:val="Normal"/>
    <w:link w:val="FooterChar"/>
    <w:uiPriority w:val="99"/>
    <w:unhideWhenUsed/>
    <w:rsid w:val="00B164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456"/>
  </w:style>
  <w:style w:type="character" w:styleId="PlaceholderText">
    <w:name w:val="Placeholder Text"/>
    <w:basedOn w:val="DefaultParagraphFont"/>
    <w:uiPriority w:val="99"/>
    <w:semiHidden/>
    <w:rsid w:val="00B16456"/>
    <w:rPr>
      <w:color w:val="808080"/>
    </w:rPr>
  </w:style>
  <w:style w:type="paragraph" w:styleId="NoSpacing">
    <w:name w:val="No Spacing"/>
    <w:link w:val="NoSpacingChar"/>
    <w:uiPriority w:val="1"/>
    <w:qFormat/>
    <w:rsid w:val="006F7A6C"/>
    <w:pPr>
      <w:spacing w:after="0" w:line="240" w:lineRule="auto"/>
    </w:pPr>
    <w:rPr>
      <w:rFonts w:eastAsiaTheme="minorEastAsia"/>
    </w:rPr>
  </w:style>
  <w:style w:type="character" w:customStyle="1" w:styleId="NoSpacingChar">
    <w:name w:val="No Spacing Char"/>
    <w:basedOn w:val="DefaultParagraphFont"/>
    <w:link w:val="NoSpacing"/>
    <w:uiPriority w:val="1"/>
    <w:rsid w:val="006F7A6C"/>
    <w:rPr>
      <w:rFonts w:eastAsiaTheme="minorEastAsia"/>
    </w:rPr>
  </w:style>
  <w:style w:type="table" w:styleId="TableGrid">
    <w:name w:val="Table Grid"/>
    <w:basedOn w:val="TableNormal"/>
    <w:rsid w:val="004179F0"/>
    <w:pPr>
      <w:spacing w:after="0" w:line="240" w:lineRule="auto"/>
    </w:pPr>
    <w:rPr>
      <w:rFonts w:ascii="Times New Roman" w:eastAsia="Times New Roman" w:hAnsi="Times New Roman"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nteredequationwithanumber">
    <w:name w:val="Centered equation with a number"/>
    <w:basedOn w:val="Normal"/>
    <w:link w:val="CenteredequationwithanumberChar"/>
    <w:qFormat/>
    <w:rsid w:val="00A5570B"/>
    <w:pPr>
      <w:tabs>
        <w:tab w:val="center" w:pos="4253"/>
        <w:tab w:val="right" w:pos="8504"/>
      </w:tabs>
      <w:spacing w:after="0" w:line="360" w:lineRule="auto"/>
      <w:jc w:val="both"/>
    </w:pPr>
    <w:rPr>
      <w:rFonts w:ascii="Times New Roman" w:eastAsia="DengXian" w:hAnsi="Times New Roman" w:cs="Times New Roman"/>
      <w:sz w:val="24"/>
      <w:szCs w:val="24"/>
      <w:lang w:val="en-US"/>
    </w:rPr>
  </w:style>
  <w:style w:type="character" w:customStyle="1" w:styleId="CenteredequationwithanumberChar">
    <w:name w:val="Centered equation with a number Char"/>
    <w:basedOn w:val="DefaultParagraphFont"/>
    <w:link w:val="Centeredequationwithanumber"/>
    <w:rsid w:val="00A5570B"/>
    <w:rPr>
      <w:rFonts w:ascii="Times New Roman" w:eastAsia="DengXian" w:hAnsi="Times New Roman" w:cs="Times New Roman"/>
      <w:kern w:val="2"/>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15.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14.jpeg"/><Relationship Id="rId17" Type="http://schemas.openxmlformats.org/officeDocument/2006/relationships/image" Target="media/image6.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3.pn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16.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HFIaF2rj4F+Kt0VY/MT51oIrbg==">CgMxLjAyDmgua3l4OWptM3dhNnV2OAByITF1TlJEWmxpc2M4Tjd3c0R2QnI0bWppZ1NGQ0FRblRobg==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4</Pages>
  <Words>522</Words>
  <Characters>2982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Teguh Dwi rayogo, S.T</dc:creator>
  <cp:lastModifiedBy>Reviewer</cp:lastModifiedBy>
  <cp:revision>11</cp:revision>
  <cp:lastPrinted>2026-08-28T06:38:00Z</cp:lastPrinted>
  <dcterms:created xsi:type="dcterms:W3CDTF">2026-08-24T05:33:00Z</dcterms:created>
  <dcterms:modified xsi:type="dcterms:W3CDTF">2026-08-28T06:40:00Z</dcterms:modified>
</cp:coreProperties>
</file>