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8EAB9" w14:textId="2009CC08" w:rsidR="00C8491D" w:rsidRPr="00C8491D" w:rsidRDefault="00C8491D">
      <w:pPr>
        <w:rPr>
          <w:b/>
          <w:bCs/>
          <w:u w:val="single"/>
        </w:rPr>
      </w:pPr>
      <w:r w:rsidRPr="00C8491D">
        <w:rPr>
          <w:b/>
          <w:bCs/>
          <w:u w:val="single"/>
        </w:rPr>
        <w:t>Witness List</w:t>
      </w:r>
    </w:p>
    <w:p w14:paraId="1AB54BF1" w14:textId="1576F23A" w:rsidR="00C8491D" w:rsidRDefault="00C8491D">
      <w:r w:rsidRPr="00C8491D">
        <w:rPr>
          <w:b/>
          <w:bCs/>
        </w:rPr>
        <w:t>Thomas Phillips,</w:t>
      </w:r>
      <w:r>
        <w:t xml:space="preserve"> Chief Growth officer </w:t>
      </w:r>
      <w:hyperlink r:id="rId4" w:history="1">
        <w:r w:rsidRPr="0036164F">
          <w:rPr>
            <w:rStyle w:val="Hyperlink"/>
          </w:rPr>
          <w:t>Thomas.phillips@contenderamerica.com</w:t>
        </w:r>
      </w:hyperlink>
      <w:r w:rsidR="006B5D1B">
        <w:t xml:space="preserve"> (Thomas is my supervisor and is also a lawyer but he gave me a 5/5 performance report.</w:t>
      </w:r>
    </w:p>
    <w:p w14:paraId="34018C0D" w14:textId="2DECA78E" w:rsidR="00C8491D" w:rsidRDefault="00C8491D">
      <w:r w:rsidRPr="00C8491D">
        <w:rPr>
          <w:b/>
          <w:bCs/>
        </w:rPr>
        <w:t>Julia-Reagan Clark</w:t>
      </w:r>
      <w:r>
        <w:t xml:space="preserve">, former employee, 859.825.8620 </w:t>
      </w:r>
      <w:r w:rsidR="006B5D1B">
        <w:t>(Julia-Reagan used to report to me but then became an assistant to Michael Mumma. She is aware of the dynamics going on between Michael Mumma, Annette Wrenn, and Hayley Cape.)</w:t>
      </w:r>
    </w:p>
    <w:p w14:paraId="6CA70B80" w14:textId="05101320" w:rsidR="00C8491D" w:rsidRDefault="00C8491D">
      <w:r w:rsidRPr="00C8491D">
        <w:rPr>
          <w:b/>
          <w:bCs/>
        </w:rPr>
        <w:t>Tammy Strickland,</w:t>
      </w:r>
      <w:r>
        <w:t xml:space="preserve"> former CFO 803 325.4446 (was present when I spoke to Mumma about becoming a 1099 employee</w:t>
      </w:r>
      <w:r w:rsidR="006B5D1B">
        <w:t xml:space="preserve"> to help separate the two companies in Feb 2025</w:t>
      </w:r>
      <w:r>
        <w:t>)</w:t>
      </w:r>
    </w:p>
    <w:p w14:paraId="1D7FB42D" w14:textId="39BD2A73" w:rsidR="00C8491D" w:rsidRDefault="00C8491D">
      <w:r w:rsidRPr="00C8491D">
        <w:rPr>
          <w:b/>
          <w:bCs/>
        </w:rPr>
        <w:t>Maxine Turner,</w:t>
      </w:r>
      <w:r>
        <w:t xml:space="preserve"> Chief Accounting Officer </w:t>
      </w:r>
      <w:hyperlink r:id="rId5" w:history="1">
        <w:r w:rsidRPr="0036164F">
          <w:rPr>
            <w:rStyle w:val="Hyperlink"/>
          </w:rPr>
          <w:t>Maxine.turner@ContenderAmerica.com</w:t>
        </w:r>
      </w:hyperlink>
      <w:r w:rsidR="006B5D1B">
        <w:t xml:space="preserve"> (repeatedly told me we did not have “any money” and that there was </w:t>
      </w:r>
      <w:r w:rsidR="00986E72">
        <w:t xml:space="preserve">financial </w:t>
      </w:r>
      <w:r w:rsidR="006B5D1B">
        <w:t>instability).</w:t>
      </w:r>
    </w:p>
    <w:p w14:paraId="5F44EB1B" w14:textId="55C0215A" w:rsidR="00C8491D" w:rsidRDefault="00C8491D">
      <w:r w:rsidRPr="00C8491D">
        <w:rPr>
          <w:b/>
          <w:bCs/>
        </w:rPr>
        <w:t>Deborah Hawkins,</w:t>
      </w:r>
      <w:r>
        <w:t xml:space="preserve"> Admin/Office Manager </w:t>
      </w:r>
      <w:hyperlink r:id="rId6" w:history="1">
        <w:r w:rsidRPr="0036164F">
          <w:rPr>
            <w:rStyle w:val="Hyperlink"/>
          </w:rPr>
          <w:t>Deborah.hawkins@contenderamerica.com</w:t>
        </w:r>
      </w:hyperlink>
      <w:r w:rsidR="006B5D1B">
        <w:t xml:space="preserve"> (Deborah is the office admin and a Certified Integrative Coach. At one time</w:t>
      </w:r>
      <w:r w:rsidR="009B66BC">
        <w:t>,</w:t>
      </w:r>
      <w:r w:rsidR="006B5D1B">
        <w:t xml:space="preserve"> she reported to Peter Reinert but had to request to be removed due to his abusive treatment. She is just one of several women who have complained about unprofessional treatment from Peter Reinert.</w:t>
      </w:r>
    </w:p>
    <w:p w14:paraId="6071A752" w14:textId="70DF741B" w:rsidR="00C8491D" w:rsidRDefault="00C8491D">
      <w:r w:rsidRPr="00C8491D">
        <w:rPr>
          <w:b/>
          <w:bCs/>
        </w:rPr>
        <w:t>Lissa Lipsey,</w:t>
      </w:r>
      <w:r>
        <w:t xml:space="preserve"> </w:t>
      </w:r>
      <w:proofErr w:type="spellStart"/>
      <w:r>
        <w:t>Blackstream</w:t>
      </w:r>
      <w:proofErr w:type="spellEnd"/>
      <w:r>
        <w:t xml:space="preserve"> Agent, </w:t>
      </w:r>
      <w:hyperlink r:id="rId7" w:history="1">
        <w:r w:rsidRPr="0036164F">
          <w:rPr>
            <w:rStyle w:val="Hyperlink"/>
          </w:rPr>
          <w:t>lissa@blackstreaminternational.com</w:t>
        </w:r>
      </w:hyperlink>
      <w:r>
        <w:t xml:space="preserve"> (</w:t>
      </w:r>
      <w:r w:rsidR="006B5D1B">
        <w:t xml:space="preserve">Lissa runs the Lake Keowee office. She </w:t>
      </w:r>
      <w:r>
        <w:t>was told by Christine Brodsky and Michael Mumma that my removal was because “Hayley was doing everything”.</w:t>
      </w:r>
      <w:r w:rsidR="006B5D1B">
        <w:t>)</w:t>
      </w:r>
    </w:p>
    <w:p w14:paraId="67FA0C72" w14:textId="16373519" w:rsidR="00C8491D" w:rsidRDefault="00C8491D">
      <w:r w:rsidRPr="00C8491D">
        <w:rPr>
          <w:b/>
          <w:bCs/>
        </w:rPr>
        <w:t>Ford Elliott, CEO</w:t>
      </w:r>
      <w:r>
        <w:t xml:space="preserve">, </w:t>
      </w:r>
      <w:hyperlink r:id="rId8" w:history="1">
        <w:r w:rsidRPr="0036164F">
          <w:rPr>
            <w:rStyle w:val="Hyperlink"/>
          </w:rPr>
          <w:t>ford.elliott@contenderamerica.com</w:t>
        </w:r>
      </w:hyperlink>
      <w:r>
        <w:t xml:space="preserve"> Ford was in the first meeting at Contender where I told him about financial instability rumors and where it was decided to move me out of </w:t>
      </w:r>
      <w:proofErr w:type="spellStart"/>
      <w:r>
        <w:t>Blackstream</w:t>
      </w:r>
      <w:proofErr w:type="spellEnd"/>
      <w:r>
        <w:t xml:space="preserve"> and over to Contender.</w:t>
      </w:r>
      <w:r w:rsidR="006B5D1B">
        <w:t xml:space="preserve"> Ford is the decision-maker that told my supervisor, Thomas Phillips, that “it was not going to happen” in reference to a CMO position even though I had been promised growth if I stayed with Contender.)</w:t>
      </w:r>
    </w:p>
    <w:p w14:paraId="2CEA8C40" w14:textId="30B20636" w:rsidR="00C8491D" w:rsidRDefault="00C8491D">
      <w:r w:rsidRPr="00C8491D">
        <w:rPr>
          <w:b/>
          <w:bCs/>
        </w:rPr>
        <w:t>Peter Reinhert, CFO,</w:t>
      </w:r>
      <w:r>
        <w:t xml:space="preserve"> </w:t>
      </w:r>
      <w:hyperlink r:id="rId9" w:history="1">
        <w:r w:rsidRPr="0036164F">
          <w:rPr>
            <w:rStyle w:val="Hyperlink"/>
          </w:rPr>
          <w:t>peter.reinert@contenderamerica.com</w:t>
        </w:r>
      </w:hyperlink>
      <w:r>
        <w:t xml:space="preserve"> Peter Reinert made the comments about “at your age, why do you care about reputation”</w:t>
      </w:r>
      <w:r w:rsidR="006B5D1B">
        <w:t xml:space="preserve"> and also told me to write up my concerns about the $28k estimate for the holiday party that would turn out to be over $50k and send he and Ford a copy</w:t>
      </w:r>
      <w:r w:rsidR="00986E72">
        <w:t>. W</w:t>
      </w:r>
      <w:r w:rsidR="006B5D1B">
        <w:t xml:space="preserve">e discussed the fact that considering the </w:t>
      </w:r>
      <w:r w:rsidR="009B66BC">
        <w:t>company’s financial situation</w:t>
      </w:r>
      <w:r w:rsidR="006B5D1B">
        <w:t xml:space="preserve">, this </w:t>
      </w:r>
      <w:r w:rsidR="009B66BC">
        <w:t>would not be a good message to send to employees</w:t>
      </w:r>
      <w:r w:rsidR="00986E72">
        <w:t xml:space="preserve"> or vendors who had not been paid</w:t>
      </w:r>
      <w:r w:rsidR="009B66BC">
        <w:t>.</w:t>
      </w:r>
    </w:p>
    <w:p w14:paraId="77409669" w14:textId="2568E1DB" w:rsidR="00C8491D" w:rsidRDefault="004D00DA">
      <w:r w:rsidRPr="004D00DA">
        <w:rPr>
          <w:b/>
          <w:bCs/>
        </w:rPr>
        <w:t>Katrina Carrera Campbell,</w:t>
      </w:r>
      <w:r>
        <w:t xml:space="preserve"> </w:t>
      </w:r>
      <w:proofErr w:type="spellStart"/>
      <w:r>
        <w:t>Blackstream</w:t>
      </w:r>
      <w:proofErr w:type="spellEnd"/>
      <w:r>
        <w:t xml:space="preserve"> agent, </w:t>
      </w:r>
      <w:r w:rsidR="006B5D1B">
        <w:t>(</w:t>
      </w:r>
      <w:r>
        <w:t>Katrina told me she reported Mumma ind</w:t>
      </w:r>
      <w:r w:rsidR="006B5D1B">
        <w:t>i</w:t>
      </w:r>
      <w:r>
        <w:t>scretions to Ford late 2024/early 2025, which initiated his question of Mumma regarding an affair of which Mumma denied.</w:t>
      </w:r>
      <w:r w:rsidR="006B5D1B">
        <w:t>)</w:t>
      </w:r>
    </w:p>
    <w:p w14:paraId="23778653" w14:textId="69BC9A13" w:rsidR="004D00DA" w:rsidRDefault="004D00DA">
      <w:r w:rsidRPr="004D00DA">
        <w:rPr>
          <w:b/>
          <w:bCs/>
        </w:rPr>
        <w:lastRenderedPageBreak/>
        <w:t>Damien Hall,</w:t>
      </w:r>
      <w:r>
        <w:t xml:space="preserve"> </w:t>
      </w:r>
      <w:proofErr w:type="spellStart"/>
      <w:r>
        <w:t>Blackstream</w:t>
      </w:r>
      <w:proofErr w:type="spellEnd"/>
      <w:r>
        <w:t xml:space="preserve"> agent, </w:t>
      </w:r>
      <w:r w:rsidR="006B5D1B">
        <w:t>(</w:t>
      </w:r>
      <w:r>
        <w:t>witness to the incident where Hayley Cape told him my age and he was standing at my door laughing.</w:t>
      </w:r>
      <w:r w:rsidR="006B5D1B">
        <w:t>)</w:t>
      </w:r>
    </w:p>
    <w:p w14:paraId="6985A237" w14:textId="60BF820A" w:rsidR="004D00DA" w:rsidRDefault="004D00DA">
      <w:r w:rsidRPr="004D00DA">
        <w:rPr>
          <w:b/>
          <w:bCs/>
        </w:rPr>
        <w:t>Tyler James</w:t>
      </w:r>
      <w:r>
        <w:t xml:space="preserve">, </w:t>
      </w:r>
      <w:proofErr w:type="spellStart"/>
      <w:r>
        <w:t>Blackstream</w:t>
      </w:r>
      <w:proofErr w:type="spellEnd"/>
      <w:r>
        <w:t xml:space="preserve"> agent, </w:t>
      </w:r>
      <w:r w:rsidR="006B5D1B">
        <w:t>(</w:t>
      </w:r>
      <w:r>
        <w:t>witness to the incident where Hayley Cape told him my age and he was standing at my door laughing.</w:t>
      </w:r>
      <w:r w:rsidR="006B5D1B">
        <w:t>)</w:t>
      </w:r>
    </w:p>
    <w:p w14:paraId="7F135033" w14:textId="6C68B122" w:rsidR="008C59C4" w:rsidRDefault="008C59C4" w:rsidP="008C59C4">
      <w:r>
        <w:rPr>
          <w:b/>
          <w:bCs/>
        </w:rPr>
        <w:t>Alex Weldon</w:t>
      </w:r>
      <w:r>
        <w:t xml:space="preserve">, </w:t>
      </w:r>
      <w:r>
        <w:t>Staff Photographer</w:t>
      </w:r>
      <w:r>
        <w:t>, (</w:t>
      </w:r>
      <w:r w:rsidR="00986E72">
        <w:t xml:space="preserve">discussion regarding financial stability </w:t>
      </w:r>
      <w:proofErr w:type="gramStart"/>
      <w:r w:rsidR="00986E72">
        <w:t>in regard to</w:t>
      </w:r>
      <w:proofErr w:type="gramEnd"/>
      <w:r w:rsidR="00986E72">
        <w:t xml:space="preserve"> his taking on financial risk.</w:t>
      </w:r>
      <w:r>
        <w:t>)</w:t>
      </w:r>
    </w:p>
    <w:p w14:paraId="42E31459" w14:textId="77777777" w:rsidR="008C59C4" w:rsidRDefault="008C59C4"/>
    <w:sectPr w:rsidR="008C59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91D"/>
    <w:rsid w:val="00310B92"/>
    <w:rsid w:val="004D00DA"/>
    <w:rsid w:val="006B5D1B"/>
    <w:rsid w:val="00851915"/>
    <w:rsid w:val="008C59C4"/>
    <w:rsid w:val="00986E72"/>
    <w:rsid w:val="009B66BC"/>
    <w:rsid w:val="00C84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E67BDB"/>
  <w15:chartTrackingRefBased/>
  <w15:docId w15:val="{D83FE2AB-E415-CB48-8CB2-AC2099C77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9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49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49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9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9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9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9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9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9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9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9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9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9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9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91D"/>
    <w:rPr>
      <w:rFonts w:eastAsiaTheme="majorEastAsia" w:cstheme="majorBidi"/>
      <w:color w:val="272727" w:themeColor="text1" w:themeTint="D8"/>
    </w:rPr>
  </w:style>
  <w:style w:type="paragraph" w:styleId="Title">
    <w:name w:val="Title"/>
    <w:basedOn w:val="Normal"/>
    <w:next w:val="Normal"/>
    <w:link w:val="TitleChar"/>
    <w:uiPriority w:val="10"/>
    <w:qFormat/>
    <w:rsid w:val="00C84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9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91D"/>
    <w:pPr>
      <w:spacing w:before="160"/>
      <w:jc w:val="center"/>
    </w:pPr>
    <w:rPr>
      <w:i/>
      <w:iCs/>
      <w:color w:val="404040" w:themeColor="text1" w:themeTint="BF"/>
    </w:rPr>
  </w:style>
  <w:style w:type="character" w:customStyle="1" w:styleId="QuoteChar">
    <w:name w:val="Quote Char"/>
    <w:basedOn w:val="DefaultParagraphFont"/>
    <w:link w:val="Quote"/>
    <w:uiPriority w:val="29"/>
    <w:rsid w:val="00C8491D"/>
    <w:rPr>
      <w:i/>
      <w:iCs/>
      <w:color w:val="404040" w:themeColor="text1" w:themeTint="BF"/>
    </w:rPr>
  </w:style>
  <w:style w:type="paragraph" w:styleId="ListParagraph">
    <w:name w:val="List Paragraph"/>
    <w:basedOn w:val="Normal"/>
    <w:uiPriority w:val="34"/>
    <w:qFormat/>
    <w:rsid w:val="00C8491D"/>
    <w:pPr>
      <w:ind w:left="720"/>
      <w:contextualSpacing/>
    </w:pPr>
  </w:style>
  <w:style w:type="character" w:styleId="IntenseEmphasis">
    <w:name w:val="Intense Emphasis"/>
    <w:basedOn w:val="DefaultParagraphFont"/>
    <w:uiPriority w:val="21"/>
    <w:qFormat/>
    <w:rsid w:val="00C8491D"/>
    <w:rPr>
      <w:i/>
      <w:iCs/>
      <w:color w:val="0F4761" w:themeColor="accent1" w:themeShade="BF"/>
    </w:rPr>
  </w:style>
  <w:style w:type="paragraph" w:styleId="IntenseQuote">
    <w:name w:val="Intense Quote"/>
    <w:basedOn w:val="Normal"/>
    <w:next w:val="Normal"/>
    <w:link w:val="IntenseQuoteChar"/>
    <w:uiPriority w:val="30"/>
    <w:qFormat/>
    <w:rsid w:val="00C849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91D"/>
    <w:rPr>
      <w:i/>
      <w:iCs/>
      <w:color w:val="0F4761" w:themeColor="accent1" w:themeShade="BF"/>
    </w:rPr>
  </w:style>
  <w:style w:type="character" w:styleId="IntenseReference">
    <w:name w:val="Intense Reference"/>
    <w:basedOn w:val="DefaultParagraphFont"/>
    <w:uiPriority w:val="32"/>
    <w:qFormat/>
    <w:rsid w:val="00C8491D"/>
    <w:rPr>
      <w:b/>
      <w:bCs/>
      <w:smallCaps/>
      <w:color w:val="0F4761" w:themeColor="accent1" w:themeShade="BF"/>
      <w:spacing w:val="5"/>
    </w:rPr>
  </w:style>
  <w:style w:type="character" w:styleId="Hyperlink">
    <w:name w:val="Hyperlink"/>
    <w:basedOn w:val="DefaultParagraphFont"/>
    <w:uiPriority w:val="99"/>
    <w:unhideWhenUsed/>
    <w:rsid w:val="00C8491D"/>
    <w:rPr>
      <w:color w:val="467886" w:themeColor="hyperlink"/>
      <w:u w:val="single"/>
    </w:rPr>
  </w:style>
  <w:style w:type="character" w:styleId="UnresolvedMention">
    <w:name w:val="Unresolved Mention"/>
    <w:basedOn w:val="DefaultParagraphFont"/>
    <w:uiPriority w:val="99"/>
    <w:semiHidden/>
    <w:unhideWhenUsed/>
    <w:rsid w:val="00C849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ord.elliott@contenderamerica.com" TargetMode="External"/><Relationship Id="rId3" Type="http://schemas.openxmlformats.org/officeDocument/2006/relationships/webSettings" Target="webSettings.xml"/><Relationship Id="rId7" Type="http://schemas.openxmlformats.org/officeDocument/2006/relationships/hyperlink" Target="mailto:lissa@blackstreaminternationa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Deborah.hawkins@contenderamerica.com" TargetMode="External"/><Relationship Id="rId11" Type="http://schemas.openxmlformats.org/officeDocument/2006/relationships/theme" Target="theme/theme1.xml"/><Relationship Id="rId5" Type="http://schemas.openxmlformats.org/officeDocument/2006/relationships/hyperlink" Target="mailto:Maxine.turner@ContenderAmerica.com" TargetMode="External"/><Relationship Id="rId10" Type="http://schemas.openxmlformats.org/officeDocument/2006/relationships/fontTable" Target="fontTable.xml"/><Relationship Id="rId4" Type="http://schemas.openxmlformats.org/officeDocument/2006/relationships/hyperlink" Target="mailto:Thomas.phillips@contenderamerica.com" TargetMode="External"/><Relationship Id="rId9" Type="http://schemas.openxmlformats.org/officeDocument/2006/relationships/hyperlink" Target="mailto:peter.reinert@contenderameric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464</Words>
  <Characters>2646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Elizabeth Lord</cp:lastModifiedBy>
  <cp:revision>2</cp:revision>
  <dcterms:created xsi:type="dcterms:W3CDTF">2026-03-01T17:40:00Z</dcterms:created>
  <dcterms:modified xsi:type="dcterms:W3CDTF">2026-03-08T15:22:00Z</dcterms:modified>
</cp:coreProperties>
</file>