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73CC7B" w14:textId="77777777" w:rsidR="003D129D" w:rsidRPr="003D129D" w:rsidRDefault="003D129D" w:rsidP="003D129D">
      <w:pPr>
        <w:rPr>
          <w:b/>
          <w:bCs/>
        </w:rPr>
      </w:pPr>
      <w:r w:rsidRPr="003D129D">
        <w:rPr>
          <w:b/>
          <w:bCs/>
        </w:rPr>
        <w:t>Strategic Details Needed</w:t>
      </w:r>
    </w:p>
    <w:p w14:paraId="7178571C" w14:textId="06B8BC0B" w:rsidR="003D129D" w:rsidRPr="003D129D" w:rsidRDefault="003D129D" w:rsidP="003D129D">
      <w:pPr>
        <w:numPr>
          <w:ilvl w:val="0"/>
          <w:numId w:val="1"/>
        </w:numPr>
      </w:pPr>
      <w:r w:rsidRPr="003D129D">
        <w:t>Primary Objective: What is the most important business or brand goal for this brief (e.g., launch, reposition, campaign, event)?</w:t>
      </w:r>
      <w:r>
        <w:t xml:space="preserve"> Our next big goal is to launch a separate </w:t>
      </w:r>
      <w:proofErr w:type="spellStart"/>
      <w:r>
        <w:t>subsiderary</w:t>
      </w:r>
      <w:proofErr w:type="spellEnd"/>
      <w:r>
        <w:t xml:space="preserve">, Contender Homes. This will be a home building business ($500k-$1M+ semi-custom homes beginning in the Upstate region of SC). Prior to this, we have partnered with D.R. Horton, NVR/Ryan Homes, Lennar, and Meritage Homes to build houses in the communities where we provide all </w:t>
      </w:r>
      <w:proofErr w:type="gramStart"/>
      <w:r>
        <w:t>land,  infrastructure</w:t>
      </w:r>
      <w:proofErr w:type="gramEnd"/>
      <w:r>
        <w:t xml:space="preserve"> and amenities. We will continue to work with these companies, but we will also launch this new business to meet the demand of the move up home buyer.</w:t>
      </w:r>
    </w:p>
    <w:p w14:paraId="30B2B181" w14:textId="5DDE6C32" w:rsidR="003D129D" w:rsidRPr="003D129D" w:rsidRDefault="003D129D" w:rsidP="003D129D">
      <w:pPr>
        <w:numPr>
          <w:ilvl w:val="0"/>
          <w:numId w:val="1"/>
        </w:numPr>
      </w:pPr>
      <w:r w:rsidRPr="003D129D">
        <w:t>Target Audience: Who are the ideal customers, partners, or stakeholders for this project? Are there specific segments or personas to prioritize?</w:t>
      </w:r>
      <w:r>
        <w:t xml:space="preserve"> Our target audience are buyers who have owned a starter home or production home and now want to get more features and finishes that reflect their personal style. They also want more community amenities such as walkability, recreation and sports courts, pools and pavilions, etc.</w:t>
      </w:r>
    </w:p>
    <w:p w14:paraId="52505DBB" w14:textId="40FA35B3" w:rsidR="003D129D" w:rsidRPr="003D129D" w:rsidRDefault="003D129D" w:rsidP="003D129D">
      <w:pPr>
        <w:numPr>
          <w:ilvl w:val="0"/>
          <w:numId w:val="1"/>
        </w:numPr>
      </w:pPr>
      <w:r w:rsidRPr="003D129D">
        <w:t>Competitive Context: Are there any direct competitors or reference brands whose positioning or messaging you want to emulate, counter, or differentiate from?</w:t>
      </w:r>
      <w:r>
        <w:t xml:space="preserve"> Our biggest competitor in this market will be Dillard-Jones. Other competitors are Schumacher Homes, Toll Brothers, Loudermilk Homes, and Dream Homes.</w:t>
      </w:r>
    </w:p>
    <w:p w14:paraId="7028ADCA" w14:textId="47121C26" w:rsidR="003D129D" w:rsidRPr="003D129D" w:rsidRDefault="003D129D" w:rsidP="003D129D">
      <w:pPr>
        <w:numPr>
          <w:ilvl w:val="0"/>
          <w:numId w:val="1"/>
        </w:numPr>
      </w:pPr>
      <w:r w:rsidRPr="003D129D">
        <w:t>Deliverables: What specific creative assets or communications outputs are expected (e.g., ad campaign concepts, branding guidelines, messaging platforms, event collateral)?</w:t>
      </w:r>
      <w:r>
        <w:t xml:space="preserve"> We will need all creative assets including brand playbook or guidelines, logo development, positioning and messaging, public relations </w:t>
      </w:r>
      <w:proofErr w:type="spellStart"/>
      <w:r>
        <w:t>announcments</w:t>
      </w:r>
      <w:proofErr w:type="spellEnd"/>
      <w:r>
        <w:t>, social media announcements, wayfinding (signage), collateral development, sales office design, and website, etc.</w:t>
      </w:r>
    </w:p>
    <w:p w14:paraId="63A01CEF" w14:textId="77B58F65" w:rsidR="003D129D" w:rsidRPr="003D129D" w:rsidRDefault="003D129D" w:rsidP="003D129D">
      <w:pPr>
        <w:numPr>
          <w:ilvl w:val="0"/>
          <w:numId w:val="1"/>
        </w:numPr>
      </w:pPr>
      <w:r w:rsidRPr="003D129D">
        <w:t>Brand Pillars: Are there any key values, benefits, or differentiators that must be emphasized?</w:t>
      </w:r>
      <w:r>
        <w:t xml:space="preserve"> We need to be a disruptor in this sector. Our main differentiator could be making this a seamless and pleasant process, guaranteed timeline, stress-free selection process, etc. We would need to package </w:t>
      </w:r>
      <w:proofErr w:type="gramStart"/>
      <w:r>
        <w:t>this</w:t>
      </w:r>
      <w:proofErr w:type="gramEnd"/>
      <w:r>
        <w:t xml:space="preserve"> so we clearly stand out from others. Lennar has begun to do this in their advertising. We should take it to the next level.</w:t>
      </w:r>
    </w:p>
    <w:p w14:paraId="1082F516" w14:textId="7205EF89" w:rsidR="003D129D" w:rsidRPr="003D129D" w:rsidRDefault="003D129D" w:rsidP="003D129D">
      <w:pPr>
        <w:numPr>
          <w:ilvl w:val="0"/>
          <w:numId w:val="1"/>
        </w:numPr>
      </w:pPr>
      <w:r w:rsidRPr="003D129D">
        <w:t>Tone and Voice: Do you want to adjust, evolve, or reinforce the brand tone, or are there adjectives or attributes that are non-negotiable?</w:t>
      </w:r>
      <w:r>
        <w:t xml:space="preserve"> </w:t>
      </w:r>
      <w:r w:rsidR="00611660">
        <w:t>Trust and integrity are important. The tone should fit nicely with ContenderAmerica.com.</w:t>
      </w:r>
    </w:p>
    <w:p w14:paraId="0B0114ED" w14:textId="6C26AE64" w:rsidR="003D129D" w:rsidRPr="003D129D" w:rsidRDefault="003D129D" w:rsidP="003D129D">
      <w:pPr>
        <w:numPr>
          <w:ilvl w:val="0"/>
          <w:numId w:val="1"/>
        </w:numPr>
      </w:pPr>
      <w:r w:rsidRPr="003D129D">
        <w:lastRenderedPageBreak/>
        <w:t>Mandatory Elements: </w:t>
      </w:r>
      <w:proofErr w:type="gramStart"/>
      <w:r w:rsidRPr="003D129D">
        <w:t>Are</w:t>
      </w:r>
      <w:proofErr w:type="gramEnd"/>
      <w:r w:rsidRPr="003D129D">
        <w:t xml:space="preserve"> there any messaging, legal, logo, or visual requirements that must be included?</w:t>
      </w:r>
      <w:r w:rsidR="00611660">
        <w:t xml:space="preserve"> Use the Dillardjones.com website as a model. We should include </w:t>
      </w:r>
      <w:proofErr w:type="gramStart"/>
      <w:r w:rsidR="00611660">
        <w:t>any and all</w:t>
      </w:r>
      <w:proofErr w:type="gramEnd"/>
      <w:r w:rsidR="00611660">
        <w:t xml:space="preserve"> the elements that our competition uses.</w:t>
      </w:r>
    </w:p>
    <w:p w14:paraId="438C89F6" w14:textId="01CDCFBD" w:rsidR="003D129D" w:rsidRPr="003D129D" w:rsidRDefault="003D129D" w:rsidP="003D129D">
      <w:pPr>
        <w:numPr>
          <w:ilvl w:val="0"/>
          <w:numId w:val="1"/>
        </w:numPr>
      </w:pPr>
      <w:r w:rsidRPr="003D129D">
        <w:t>Measurable Outcomes: How will success for this creative work be defined and assessed (KPIs, qualitative feedback, business impact)?</w:t>
      </w:r>
      <w:r w:rsidR="00611660">
        <w:t xml:space="preserve"> A strong launch program, a strong brand integration between </w:t>
      </w:r>
      <w:proofErr w:type="spellStart"/>
      <w:r w:rsidR="00611660">
        <w:t>ContenderAmerica</w:t>
      </w:r>
      <w:proofErr w:type="spellEnd"/>
      <w:r w:rsidR="00611660">
        <w:t xml:space="preserve"> and ContenderHomes.com. We want to build on the credibility that we have established through the relationships with top national builders.</w:t>
      </w:r>
    </w:p>
    <w:p w14:paraId="01956F3F" w14:textId="1A8D7B66" w:rsidR="003D129D" w:rsidRPr="003D129D" w:rsidRDefault="003D129D" w:rsidP="003D129D">
      <w:pPr>
        <w:numPr>
          <w:ilvl w:val="0"/>
          <w:numId w:val="1"/>
        </w:numPr>
      </w:pPr>
      <w:r w:rsidRPr="003D129D">
        <w:t>Internal Stakeholders: Who must be involved in reviews or approvals? Are there specific perspectives or departments that should be considered?</w:t>
      </w:r>
      <w:r w:rsidR="00611660">
        <w:t xml:space="preserve"> Marketing will manage development with approvals coming from Thomas Phillips, Chief Growth Officer, Ford Elliott, CEO, and Josh Howard, Chief Legal Officer.</w:t>
      </w:r>
    </w:p>
    <w:p w14:paraId="5CD9854C" w14:textId="29F64B67" w:rsidR="003D129D" w:rsidRPr="003D129D" w:rsidRDefault="003D129D" w:rsidP="003D129D">
      <w:pPr>
        <w:numPr>
          <w:ilvl w:val="0"/>
          <w:numId w:val="1"/>
        </w:numPr>
      </w:pPr>
      <w:r w:rsidRPr="003D129D">
        <w:t>Timeline and Budget: What are your time constraints and available resources for this brief?</w:t>
      </w:r>
      <w:r w:rsidR="00611660">
        <w:t xml:space="preserve"> We want to launch the brand in early 2026. Building may not begin until second or third quarter of 2026. </w:t>
      </w:r>
    </w:p>
    <w:p w14:paraId="1FDBA468" w14:textId="77777777" w:rsidR="003D129D" w:rsidRPr="003D129D" w:rsidRDefault="003D129D" w:rsidP="003D129D">
      <w:pPr>
        <w:rPr>
          <w:b/>
          <w:bCs/>
        </w:rPr>
      </w:pPr>
      <w:r w:rsidRPr="003D129D">
        <w:rPr>
          <w:b/>
          <w:bCs/>
        </w:rPr>
        <w:t>Any Additional Project Background</w:t>
      </w:r>
    </w:p>
    <w:p w14:paraId="483EE905" w14:textId="094D3DED" w:rsidR="003D129D" w:rsidRPr="003D129D" w:rsidRDefault="003D129D" w:rsidP="003D129D">
      <w:pPr>
        <w:numPr>
          <w:ilvl w:val="0"/>
          <w:numId w:val="2"/>
        </w:numPr>
      </w:pPr>
      <w:r w:rsidRPr="003D129D">
        <w:t>Is there an existing tagline, mission statement, or unique story that is core to Contender America’s identity?</w:t>
      </w:r>
      <w:r w:rsidR="00611660">
        <w:t xml:space="preserve"> To bring a positive impact to the communities </w:t>
      </w:r>
      <w:proofErr w:type="spellStart"/>
      <w:proofErr w:type="gramStart"/>
      <w:r w:rsidR="00611660">
        <w:t>were</w:t>
      </w:r>
      <w:proofErr w:type="spellEnd"/>
      <w:proofErr w:type="gramEnd"/>
      <w:r w:rsidR="00611660">
        <w:t xml:space="preserve"> we do business. To be the Southeast’s most trusted real estate partner. For Contender Homes, a suggestion might be Built for Living.</w:t>
      </w:r>
    </w:p>
    <w:p w14:paraId="307E4A58" w14:textId="48F7B0DF" w:rsidR="003D129D" w:rsidRPr="003D129D" w:rsidRDefault="003D129D" w:rsidP="003D129D">
      <w:pPr>
        <w:numPr>
          <w:ilvl w:val="0"/>
          <w:numId w:val="2"/>
        </w:numPr>
      </w:pPr>
      <w:r w:rsidRPr="003D129D">
        <w:t>Are there recent campaigns or creative executions that worked well or did not work as hoped, and why?</w:t>
      </w:r>
      <w:r w:rsidR="00611660">
        <w:t xml:space="preserve"> We have not done much in campaigns other than some social media. Very little paid advertising up to this point. We will probably want to add OOH ad placement as well as ads in local magazines once we have a model home or sales office built. </w:t>
      </w:r>
    </w:p>
    <w:p w14:paraId="77F6F086" w14:textId="5CB07B20" w:rsidR="003D129D" w:rsidRPr="003D129D" w:rsidRDefault="003D129D" w:rsidP="003D129D">
      <w:pPr>
        <w:numPr>
          <w:ilvl w:val="0"/>
          <w:numId w:val="2"/>
        </w:numPr>
      </w:pPr>
      <w:r w:rsidRPr="003D129D">
        <w:t>Any brand challenges, misperceptions, or new market opportunities to address?</w:t>
      </w:r>
      <w:r w:rsidR="00611660">
        <w:t xml:space="preserve"> In the Upstate of South Carolina, home buying has remained strong. There is not a lot of competition in the semi-=custom home market.</w:t>
      </w:r>
    </w:p>
    <w:p w14:paraId="49A003A7" w14:textId="77777777" w:rsidR="005115C4" w:rsidRDefault="005115C4"/>
    <w:p w14:paraId="3886EC13" w14:textId="7F804543" w:rsidR="00611660" w:rsidRPr="00611660" w:rsidRDefault="00611660" w:rsidP="00611660">
      <w:pPr>
        <w:numPr>
          <w:ilvl w:val="0"/>
          <w:numId w:val="3"/>
        </w:numPr>
      </w:pPr>
      <w:r w:rsidRPr="00611660">
        <w:t>Are there visual style preferences (colors, graphic motifs, photography) desired for Contender Homes vs Contender America—or should the two be visually integrated?</w:t>
      </w:r>
      <w:r>
        <w:t xml:space="preserve"> Yes. We will use</w:t>
      </w:r>
      <w:r w:rsidR="00D14341">
        <w:t xml:space="preserve"> these colors: #171817, #ffffff, #113544, </w:t>
      </w:r>
      <w:r w:rsidR="00D14341">
        <w:rPr>
          <w:rStyle w:val="agcmg"/>
        </w:rPr>
        <w:t>b08d57</w:t>
      </w:r>
      <w:r w:rsidR="00D14341">
        <w:rPr>
          <w:rStyle w:val="agcmg"/>
        </w:rPr>
        <w:t xml:space="preserve">. </w:t>
      </w:r>
    </w:p>
    <w:p w14:paraId="2B1B55CB" w14:textId="3172847D" w:rsidR="00611660" w:rsidRPr="00611660" w:rsidRDefault="00611660" w:rsidP="00611660">
      <w:pPr>
        <w:numPr>
          <w:ilvl w:val="0"/>
          <w:numId w:val="3"/>
        </w:numPr>
      </w:pPr>
      <w:r w:rsidRPr="00611660">
        <w:lastRenderedPageBreak/>
        <w:t>Is the proposed tagline “Built for Living” for Contender Homes approved, or is further ideation required?</w:t>
      </w:r>
      <w:r w:rsidR="00D14341">
        <w:t xml:space="preserve"> See attached documents.</w:t>
      </w:r>
    </w:p>
    <w:p w14:paraId="52B70BC3" w14:textId="7F2A035D" w:rsidR="00611660" w:rsidRPr="00611660" w:rsidRDefault="00611660" w:rsidP="00611660">
      <w:pPr>
        <w:numPr>
          <w:ilvl w:val="0"/>
          <w:numId w:val="3"/>
        </w:numPr>
      </w:pPr>
      <w:r w:rsidRPr="00611660">
        <w:t>Do you anticipate any legal or compliance messaging needs unique to the homebuilding subsidiary versus the land development parent?</w:t>
      </w:r>
      <w:r w:rsidR="00D14341">
        <w:t xml:space="preserve"> Not an issue here.</w:t>
      </w:r>
    </w:p>
    <w:p w14:paraId="534B0876" w14:textId="101EC646" w:rsidR="00611660" w:rsidRPr="00611660" w:rsidRDefault="00611660" w:rsidP="00611660">
      <w:pPr>
        <w:numPr>
          <w:ilvl w:val="0"/>
          <w:numId w:val="3"/>
        </w:numPr>
      </w:pPr>
      <w:r w:rsidRPr="00611660">
        <w:t>Are there example campaigns (even outside of real estate) whose look, feel, or storytelling should inspire this launch?</w:t>
      </w:r>
      <w:r w:rsidR="00D14341">
        <w:t xml:space="preserve"> </w:t>
      </w:r>
      <w:r w:rsidR="002268A6">
        <w:t xml:space="preserve">I don’t know of any. We could search for </w:t>
      </w:r>
      <w:proofErr w:type="gramStart"/>
      <w:r w:rsidR="002268A6">
        <w:t>some?</w:t>
      </w:r>
      <w:proofErr w:type="gramEnd"/>
    </w:p>
    <w:p w14:paraId="009081CB" w14:textId="797D02FB" w:rsidR="00611660" w:rsidRDefault="00611660" w:rsidP="00611660">
      <w:pPr>
        <w:numPr>
          <w:ilvl w:val="0"/>
          <w:numId w:val="3"/>
        </w:numPr>
      </w:pPr>
      <w:r w:rsidRPr="00611660">
        <w:t>Is there a preferred personality or “brand archetype” (e.g., visionary, caregiver, innovator) you want to channel?</w:t>
      </w:r>
      <w:r w:rsidR="002268A6">
        <w:t xml:space="preserve"> Trusted leader, community-focused, innovator.</w:t>
      </w:r>
    </w:p>
    <w:p w14:paraId="207FB1D8" w14:textId="77777777" w:rsidR="00611660" w:rsidRDefault="00611660" w:rsidP="00611660"/>
    <w:p w14:paraId="0566CBAF" w14:textId="77777777" w:rsidR="00611660" w:rsidRPr="00611660" w:rsidRDefault="00611660" w:rsidP="00611660"/>
    <w:p w14:paraId="66377341" w14:textId="77777777" w:rsidR="00611660" w:rsidRDefault="00611660"/>
    <w:sectPr w:rsidR="00611660" w:rsidSect="00B73322">
      <w:pgSz w:w="1222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C887339"/>
    <w:multiLevelType w:val="multilevel"/>
    <w:tmpl w:val="1F4AA0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51987F59"/>
    <w:multiLevelType w:val="multilevel"/>
    <w:tmpl w:val="AD785D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541F707A"/>
    <w:multiLevelType w:val="multilevel"/>
    <w:tmpl w:val="734C89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5D8B7A98"/>
    <w:multiLevelType w:val="multilevel"/>
    <w:tmpl w:val="FB3247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836266747">
    <w:abstractNumId w:val="2"/>
  </w:num>
  <w:num w:numId="2" w16cid:durableId="129321156">
    <w:abstractNumId w:val="0"/>
  </w:num>
  <w:num w:numId="3" w16cid:durableId="304818732">
    <w:abstractNumId w:val="3"/>
  </w:num>
  <w:num w:numId="4" w16cid:durableId="15172436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drawingGridHorizontalSpacing w:val="12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D129D"/>
    <w:rsid w:val="000B5716"/>
    <w:rsid w:val="002268A6"/>
    <w:rsid w:val="003D129D"/>
    <w:rsid w:val="005115C4"/>
    <w:rsid w:val="00606AC0"/>
    <w:rsid w:val="00611660"/>
    <w:rsid w:val="007659A0"/>
    <w:rsid w:val="008605A2"/>
    <w:rsid w:val="00B73322"/>
    <w:rsid w:val="00D1434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73B536D"/>
  <w15:chartTrackingRefBased/>
  <w15:docId w15:val="{E6448721-9EF2-0B41-A3BE-5DE840A09E2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D129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D129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D129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D129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D129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D129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D129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D129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D129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D129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D129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D129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D129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D129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D129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D129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D129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D129D"/>
    <w:rPr>
      <w:rFonts w:eastAsiaTheme="majorEastAsia" w:cstheme="majorBidi"/>
      <w:color w:val="272727" w:themeColor="text1" w:themeTint="D8"/>
    </w:rPr>
  </w:style>
  <w:style w:type="paragraph" w:styleId="Title">
    <w:name w:val="Title"/>
    <w:basedOn w:val="Normal"/>
    <w:next w:val="Normal"/>
    <w:link w:val="TitleChar"/>
    <w:uiPriority w:val="10"/>
    <w:qFormat/>
    <w:rsid w:val="003D129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D129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D129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D129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D129D"/>
    <w:pPr>
      <w:spacing w:before="160"/>
      <w:jc w:val="center"/>
    </w:pPr>
    <w:rPr>
      <w:i/>
      <w:iCs/>
      <w:color w:val="404040" w:themeColor="text1" w:themeTint="BF"/>
    </w:rPr>
  </w:style>
  <w:style w:type="character" w:customStyle="1" w:styleId="QuoteChar">
    <w:name w:val="Quote Char"/>
    <w:basedOn w:val="DefaultParagraphFont"/>
    <w:link w:val="Quote"/>
    <w:uiPriority w:val="29"/>
    <w:rsid w:val="003D129D"/>
    <w:rPr>
      <w:i/>
      <w:iCs/>
      <w:color w:val="404040" w:themeColor="text1" w:themeTint="BF"/>
    </w:rPr>
  </w:style>
  <w:style w:type="paragraph" w:styleId="ListParagraph">
    <w:name w:val="List Paragraph"/>
    <w:basedOn w:val="Normal"/>
    <w:uiPriority w:val="34"/>
    <w:qFormat/>
    <w:rsid w:val="003D129D"/>
    <w:pPr>
      <w:ind w:left="720"/>
      <w:contextualSpacing/>
    </w:pPr>
  </w:style>
  <w:style w:type="character" w:styleId="IntenseEmphasis">
    <w:name w:val="Intense Emphasis"/>
    <w:basedOn w:val="DefaultParagraphFont"/>
    <w:uiPriority w:val="21"/>
    <w:qFormat/>
    <w:rsid w:val="003D129D"/>
    <w:rPr>
      <w:i/>
      <w:iCs/>
      <w:color w:val="0F4761" w:themeColor="accent1" w:themeShade="BF"/>
    </w:rPr>
  </w:style>
  <w:style w:type="paragraph" w:styleId="IntenseQuote">
    <w:name w:val="Intense Quote"/>
    <w:basedOn w:val="Normal"/>
    <w:next w:val="Normal"/>
    <w:link w:val="IntenseQuoteChar"/>
    <w:uiPriority w:val="30"/>
    <w:qFormat/>
    <w:rsid w:val="003D129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D129D"/>
    <w:rPr>
      <w:i/>
      <w:iCs/>
      <w:color w:val="0F4761" w:themeColor="accent1" w:themeShade="BF"/>
    </w:rPr>
  </w:style>
  <w:style w:type="character" w:styleId="IntenseReference">
    <w:name w:val="Intense Reference"/>
    <w:basedOn w:val="DefaultParagraphFont"/>
    <w:uiPriority w:val="32"/>
    <w:qFormat/>
    <w:rsid w:val="003D129D"/>
    <w:rPr>
      <w:b/>
      <w:bCs/>
      <w:smallCaps/>
      <w:color w:val="0F4761" w:themeColor="accent1" w:themeShade="BF"/>
      <w:spacing w:val="5"/>
    </w:rPr>
  </w:style>
  <w:style w:type="paragraph" w:customStyle="1" w:styleId="my-2">
    <w:name w:val="my-2"/>
    <w:basedOn w:val="Normal"/>
    <w:rsid w:val="00611660"/>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agcmg">
    <w:name w:val="a_gcmg"/>
    <w:basedOn w:val="DefaultParagraphFont"/>
    <w:rsid w:val="00D1434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24</TotalTime>
  <Pages>3</Pages>
  <Words>786</Words>
  <Characters>4486</Characters>
  <Application>Microsoft Office Word</Application>
  <DocSecurity>0</DocSecurity>
  <Lines>37</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5262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Contender Marketing</dc:creator>
  <cp:keywords/>
  <dc:description/>
  <cp:lastModifiedBy>Contender Marketing</cp:lastModifiedBy>
  <cp:revision>1</cp:revision>
  <dcterms:created xsi:type="dcterms:W3CDTF">2025-11-09T14:10:00Z</dcterms:created>
  <dcterms:modified xsi:type="dcterms:W3CDTF">2025-11-10T13:32:00Z</dcterms:modified>
</cp:coreProperties>
</file>