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720C29" w14:textId="77777777" w:rsidR="00E34B7B" w:rsidRPr="00811A19" w:rsidRDefault="00E34B7B" w:rsidP="00E34B7B">
      <w:pPr>
        <w:rPr>
          <w:rFonts w:ascii="Times New Roman" w:hAnsi="Times New Roman" w:cs="Times New Roman"/>
          <w:b/>
          <w:bCs/>
          <w:sz w:val="32"/>
          <w:szCs w:val="32"/>
        </w:rPr>
      </w:pPr>
      <w:r w:rsidRPr="00811A19">
        <w:rPr>
          <w:rFonts w:ascii="Times New Roman" w:hAnsi="Times New Roman" w:cs="Times New Roman"/>
          <w:b/>
          <w:bCs/>
          <w:sz w:val="32"/>
          <w:szCs w:val="32"/>
        </w:rPr>
        <w:t>Explanation of Employment Changes, Organizational Structure, and Pattern of Retaliation</w:t>
      </w:r>
    </w:p>
    <w:p w14:paraId="0B494BD4" w14:textId="77777777" w:rsidR="00E34B7B" w:rsidRPr="00811A19" w:rsidRDefault="00E34B7B" w:rsidP="00E34B7B">
      <w:pPr>
        <w:rPr>
          <w:rFonts w:ascii="Times New Roman" w:hAnsi="Times New Roman" w:cs="Times New Roman"/>
          <w:b/>
          <w:bCs/>
        </w:rPr>
      </w:pPr>
      <w:r w:rsidRPr="00811A19">
        <w:rPr>
          <w:rFonts w:ascii="Times New Roman" w:hAnsi="Times New Roman" w:cs="Times New Roman"/>
          <w:b/>
          <w:bCs/>
        </w:rPr>
        <w:t>Elizabeth Lord</w:t>
      </w:r>
    </w:p>
    <w:p w14:paraId="15EEA9B5" w14:textId="77777777" w:rsidR="00E34B7B" w:rsidRPr="00811A19" w:rsidRDefault="00E34B7B" w:rsidP="00E34B7B">
      <w:pPr>
        <w:rPr>
          <w:rFonts w:ascii="Times New Roman" w:hAnsi="Times New Roman" w:cs="Times New Roman"/>
          <w:b/>
          <w:bCs/>
        </w:rPr>
      </w:pPr>
      <w:r w:rsidRPr="00811A19">
        <w:rPr>
          <w:rFonts w:ascii="Times New Roman" w:hAnsi="Times New Roman" w:cs="Times New Roman"/>
          <w:b/>
          <w:bCs/>
        </w:rPr>
        <w:t>Prepared in Support of EEOC Investigation</w:t>
      </w:r>
    </w:p>
    <w:p w14:paraId="7FF1463D" w14:textId="77777777" w:rsidR="00E34B7B" w:rsidRPr="00811A19" w:rsidRDefault="00E34B7B" w:rsidP="00E34B7B">
      <w:pPr>
        <w:spacing w:after="0"/>
        <w:rPr>
          <w:rFonts w:ascii="Times New Roman" w:hAnsi="Times New Roman" w:cs="Times New Roman"/>
          <w:b/>
          <w:bCs/>
        </w:rPr>
      </w:pPr>
      <w:r w:rsidRPr="00811A19">
        <w:rPr>
          <w:rFonts w:ascii="Times New Roman" w:hAnsi="Times New Roman" w:cs="Times New Roman"/>
          <w:b/>
          <w:bCs/>
        </w:rPr>
        <w:t>Purpose of this Summary</w:t>
      </w:r>
    </w:p>
    <w:p w14:paraId="662088EB" w14:textId="463C384D" w:rsidR="00E34B7B" w:rsidRPr="00811A19" w:rsidRDefault="00E34B7B" w:rsidP="00E34B7B">
      <w:pPr>
        <w:rPr>
          <w:rFonts w:ascii="Times New Roman" w:hAnsi="Times New Roman" w:cs="Times New Roman"/>
        </w:rPr>
      </w:pPr>
      <w:r w:rsidRPr="00811A19">
        <w:rPr>
          <w:rFonts w:ascii="Times New Roman" w:hAnsi="Times New Roman" w:cs="Times New Roman"/>
        </w:rPr>
        <w:t>This document is intended to assist the EEOC investigation of Blackstream International and Contender America (CDI) in understanding the employment changes that occurred between January and May 2025 involving Elizabeth Lord, Blackstream International, and Contender America. It is also intended to provide organizational context regarding the individuals involved and to explain the progressive reassignment of duties, exclusion from decision-making, and workplace conduct that forms the basis of claims involving retaliation, age discrimination, hostile work environment, and constructive discharge.</w:t>
      </w:r>
    </w:p>
    <w:p w14:paraId="09319BD5" w14:textId="77777777" w:rsidR="00E34B7B" w:rsidRPr="00811A19" w:rsidRDefault="00E34B7B" w:rsidP="00E34B7B">
      <w:pPr>
        <w:rPr>
          <w:rFonts w:ascii="Times New Roman" w:hAnsi="Times New Roman" w:cs="Times New Roman"/>
        </w:rPr>
      </w:pPr>
      <w:r w:rsidRPr="00811A19">
        <w:rPr>
          <w:rFonts w:ascii="Times New Roman" w:hAnsi="Times New Roman" w:cs="Times New Roman"/>
        </w:rPr>
        <w:t>The timeline and supporting exhibits reflect a pattern that did not occur in isolation, but rather developed over approximately eighteen months through repeated acts of exclusion, undermining of authority, reassignment of responsibilities to younger employees, and increasing marginalization after protected concerns and business-related objections were raised.</w:t>
      </w:r>
    </w:p>
    <w:p w14:paraId="4F33E28A" w14:textId="77777777" w:rsidR="00E34B7B" w:rsidRPr="00811A19" w:rsidRDefault="006109FC" w:rsidP="00E34B7B">
      <w:pPr>
        <w:rPr>
          <w:rFonts w:ascii="Times New Roman" w:hAnsi="Times New Roman" w:cs="Times New Roman"/>
        </w:rPr>
      </w:pPr>
      <w:r>
        <w:rPr>
          <w:rFonts w:ascii="Times New Roman" w:hAnsi="Times New Roman" w:cs="Times New Roman"/>
          <w:noProof/>
        </w:rPr>
        <w:pict w14:anchorId="03E23DC2">
          <v:rect id="_x0000_i1030" alt="" style="width:468pt;height:.05pt;mso-width-percent:0;mso-height-percent:0;mso-width-percent:0;mso-height-percent:0" o:hralign="center" o:hrstd="t" o:hr="t" fillcolor="#a0a0a0" stroked="f"/>
        </w:pict>
      </w:r>
    </w:p>
    <w:p w14:paraId="1486AFC3" w14:textId="77777777" w:rsidR="00E34B7B" w:rsidRPr="00811A19" w:rsidRDefault="00E34B7B" w:rsidP="00E34B7B">
      <w:pPr>
        <w:rPr>
          <w:rFonts w:ascii="Times New Roman" w:hAnsi="Times New Roman" w:cs="Times New Roman"/>
          <w:b/>
          <w:bCs/>
        </w:rPr>
      </w:pPr>
      <w:r w:rsidRPr="00811A19">
        <w:rPr>
          <w:rFonts w:ascii="Times New Roman" w:hAnsi="Times New Roman" w:cs="Times New Roman"/>
          <w:b/>
          <w:bCs/>
        </w:rPr>
        <w:t>Organizational Structure and Key Individuals</w:t>
      </w:r>
    </w:p>
    <w:p w14:paraId="0E118756" w14:textId="77777777" w:rsidR="00E34B7B" w:rsidRPr="00811A19" w:rsidRDefault="00E34B7B" w:rsidP="00E34B7B">
      <w:pPr>
        <w:spacing w:after="0"/>
        <w:rPr>
          <w:rFonts w:ascii="Times New Roman" w:hAnsi="Times New Roman" w:cs="Times New Roman"/>
          <w:b/>
          <w:bCs/>
        </w:rPr>
      </w:pPr>
      <w:r w:rsidRPr="00811A19">
        <w:rPr>
          <w:rFonts w:ascii="Times New Roman" w:hAnsi="Times New Roman" w:cs="Times New Roman"/>
          <w:b/>
          <w:bCs/>
        </w:rPr>
        <w:t>Ford Elliott</w:t>
      </w:r>
    </w:p>
    <w:p w14:paraId="5181AA42" w14:textId="77777777" w:rsidR="00E34B7B" w:rsidRPr="00811A19" w:rsidRDefault="00E34B7B" w:rsidP="00E34B7B">
      <w:pPr>
        <w:numPr>
          <w:ilvl w:val="0"/>
          <w:numId w:val="1"/>
        </w:numPr>
        <w:rPr>
          <w:rFonts w:ascii="Times New Roman" w:hAnsi="Times New Roman" w:cs="Times New Roman"/>
        </w:rPr>
      </w:pPr>
      <w:r w:rsidRPr="00811A19">
        <w:rPr>
          <w:rFonts w:ascii="Times New Roman" w:hAnsi="Times New Roman" w:cs="Times New Roman"/>
        </w:rPr>
        <w:t>Founder and owner of Blackstream International.</w:t>
      </w:r>
    </w:p>
    <w:p w14:paraId="766D92C5" w14:textId="3B796386" w:rsidR="00E34B7B" w:rsidRPr="00811A19" w:rsidRDefault="00E34B7B" w:rsidP="00E34B7B">
      <w:pPr>
        <w:numPr>
          <w:ilvl w:val="0"/>
          <w:numId w:val="1"/>
        </w:numPr>
        <w:rPr>
          <w:rFonts w:ascii="Times New Roman" w:hAnsi="Times New Roman" w:cs="Times New Roman"/>
        </w:rPr>
      </w:pPr>
      <w:r w:rsidRPr="00811A19">
        <w:rPr>
          <w:rFonts w:ascii="Times New Roman" w:hAnsi="Times New Roman" w:cs="Times New Roman"/>
        </w:rPr>
        <w:t>Chief Executive Officer of Contender America and all associated entities.</w:t>
      </w:r>
    </w:p>
    <w:p w14:paraId="64A485E0" w14:textId="343765B5" w:rsidR="00E34B7B" w:rsidRPr="00811A19" w:rsidRDefault="00E34B7B" w:rsidP="00E34B7B">
      <w:pPr>
        <w:numPr>
          <w:ilvl w:val="0"/>
          <w:numId w:val="1"/>
        </w:numPr>
        <w:rPr>
          <w:rFonts w:ascii="Times New Roman" w:hAnsi="Times New Roman" w:cs="Times New Roman"/>
        </w:rPr>
      </w:pPr>
      <w:r w:rsidRPr="00811A19">
        <w:rPr>
          <w:rFonts w:ascii="Times New Roman" w:hAnsi="Times New Roman" w:cs="Times New Roman"/>
        </w:rPr>
        <w:t>Exercised significant authority and influence over operations, branding, marketing direction, and executive leadership decisions for both companies.</w:t>
      </w:r>
    </w:p>
    <w:p w14:paraId="16B0DB63" w14:textId="77777777" w:rsidR="00E34B7B" w:rsidRPr="00811A19" w:rsidRDefault="00E34B7B" w:rsidP="00E34B7B">
      <w:pPr>
        <w:numPr>
          <w:ilvl w:val="0"/>
          <w:numId w:val="1"/>
        </w:numPr>
        <w:rPr>
          <w:rFonts w:ascii="Times New Roman" w:hAnsi="Times New Roman" w:cs="Times New Roman"/>
        </w:rPr>
      </w:pPr>
      <w:r w:rsidRPr="00811A19">
        <w:rPr>
          <w:rFonts w:ascii="Times New Roman" w:hAnsi="Times New Roman" w:cs="Times New Roman"/>
        </w:rPr>
        <w:t>Central decision-maker whose actions and non-actions materially affected Elizabeth Lord’s employment conditions.</w:t>
      </w:r>
    </w:p>
    <w:p w14:paraId="19DD25DB" w14:textId="021B30DD" w:rsidR="00E34B7B" w:rsidRDefault="00E34B7B" w:rsidP="00E34B7B">
      <w:pPr>
        <w:rPr>
          <w:rFonts w:ascii="Times New Roman" w:hAnsi="Times New Roman" w:cs="Times New Roman"/>
        </w:rPr>
      </w:pPr>
      <w:r w:rsidRPr="00811A19">
        <w:rPr>
          <w:rFonts w:ascii="Times New Roman" w:hAnsi="Times New Roman" w:cs="Times New Roman"/>
        </w:rPr>
        <w:t>Ford Elliott maintained authority across both organizations during the transition period in which Blackstream International operations and marketing activities increasingly became tied to Contender America. While Ford Elliott placed Michael Mumma as CEO of Blackstream International, he maintained oversight of Blackstream, and the separation between the two entities became blurred operationally with shared resources including shared marketing leadership. All while Elizabeth Lord’s role became increasingly unstable and undefined in the Spring of 2025.</w:t>
      </w:r>
    </w:p>
    <w:p w14:paraId="69E04166" w14:textId="05B00FE1" w:rsidR="00C022C9" w:rsidRPr="00811A19" w:rsidRDefault="00C022C9" w:rsidP="00C022C9">
      <w:pPr>
        <w:spacing w:after="0"/>
        <w:rPr>
          <w:rFonts w:ascii="Times New Roman" w:hAnsi="Times New Roman" w:cs="Times New Roman"/>
          <w:b/>
          <w:bCs/>
        </w:rPr>
      </w:pPr>
      <w:r>
        <w:rPr>
          <w:rFonts w:ascii="Times New Roman" w:hAnsi="Times New Roman" w:cs="Times New Roman"/>
          <w:b/>
          <w:bCs/>
        </w:rPr>
        <w:t>Peter Reinert</w:t>
      </w:r>
    </w:p>
    <w:p w14:paraId="5B39C85C" w14:textId="22D26714" w:rsidR="00C022C9" w:rsidRPr="00811A19" w:rsidRDefault="00C022C9" w:rsidP="00C022C9">
      <w:pPr>
        <w:numPr>
          <w:ilvl w:val="0"/>
          <w:numId w:val="1"/>
        </w:numPr>
        <w:rPr>
          <w:rFonts w:ascii="Times New Roman" w:hAnsi="Times New Roman" w:cs="Times New Roman"/>
        </w:rPr>
      </w:pPr>
      <w:r>
        <w:rPr>
          <w:rFonts w:ascii="Times New Roman" w:hAnsi="Times New Roman" w:cs="Times New Roman"/>
        </w:rPr>
        <w:t>CFO of Contender America (CDI)</w:t>
      </w:r>
    </w:p>
    <w:p w14:paraId="2ACE2C6E" w14:textId="32B818E1" w:rsidR="00C022C9" w:rsidRPr="00811A19" w:rsidRDefault="00C022C9" w:rsidP="00C022C9">
      <w:pPr>
        <w:rPr>
          <w:rFonts w:ascii="Times New Roman" w:hAnsi="Times New Roman" w:cs="Times New Roman"/>
        </w:rPr>
      </w:pPr>
      <w:r>
        <w:rPr>
          <w:rFonts w:ascii="Times New Roman" w:hAnsi="Times New Roman" w:cs="Times New Roman"/>
        </w:rPr>
        <w:lastRenderedPageBreak/>
        <w:t>Peter Reinert is CFO of Contender and all Contender entitites. He is an attorney. He is also Ford Elliott’s Uncle. Mr. Reinert attended the April meeting with Ford Elliott (CFO) and Cameron Aldridge (HR) and was part of the discussion about Elizabeth’s concerns regarding her reputation if she was removed from Blackstream and reassigned full-time to Contender.</w:t>
      </w:r>
    </w:p>
    <w:p w14:paraId="6C033506" w14:textId="77777777" w:rsidR="00E34B7B" w:rsidRPr="00811A19" w:rsidRDefault="00E34B7B" w:rsidP="00E34B7B">
      <w:pPr>
        <w:spacing w:after="0"/>
        <w:rPr>
          <w:rFonts w:ascii="Times New Roman" w:hAnsi="Times New Roman" w:cs="Times New Roman"/>
          <w:b/>
          <w:bCs/>
        </w:rPr>
      </w:pPr>
      <w:r w:rsidRPr="00811A19">
        <w:rPr>
          <w:rFonts w:ascii="Times New Roman" w:hAnsi="Times New Roman" w:cs="Times New Roman"/>
          <w:b/>
          <w:bCs/>
        </w:rPr>
        <w:t>Michael Mumma</w:t>
      </w:r>
    </w:p>
    <w:p w14:paraId="5216121A" w14:textId="60E27E76" w:rsidR="00E34B7B" w:rsidRPr="00811A19" w:rsidRDefault="00E34B7B" w:rsidP="00E34B7B">
      <w:pPr>
        <w:numPr>
          <w:ilvl w:val="0"/>
          <w:numId w:val="2"/>
        </w:numPr>
        <w:rPr>
          <w:rFonts w:ascii="Times New Roman" w:hAnsi="Times New Roman" w:cs="Times New Roman"/>
        </w:rPr>
      </w:pPr>
      <w:r w:rsidRPr="00811A19">
        <w:rPr>
          <w:rFonts w:ascii="Times New Roman" w:hAnsi="Times New Roman" w:cs="Times New Roman"/>
        </w:rPr>
        <w:t>Chief Executive Officer of Blackstream International</w:t>
      </w:r>
    </w:p>
    <w:p w14:paraId="33C15114" w14:textId="05C2D692" w:rsidR="00E34B7B" w:rsidRPr="00811A19" w:rsidRDefault="00E34B7B" w:rsidP="00E34B7B">
      <w:pPr>
        <w:numPr>
          <w:ilvl w:val="0"/>
          <w:numId w:val="2"/>
        </w:numPr>
        <w:rPr>
          <w:rFonts w:ascii="Times New Roman" w:hAnsi="Times New Roman" w:cs="Times New Roman"/>
        </w:rPr>
      </w:pPr>
      <w:r w:rsidRPr="00811A19">
        <w:rPr>
          <w:rFonts w:ascii="Times New Roman" w:hAnsi="Times New Roman" w:cs="Times New Roman"/>
        </w:rPr>
        <w:t>In practice, Michael Mumma exercised direct supervisory authority over Elizabeth’s work. Even though Lars Gruenefeld and Christine Brodsky held operational leadership and reporting titles, Michael Mumma communicated directly with Elizabeth, assigned priorities, and provided direction without going through those managers.</w:t>
      </w:r>
      <w:r w:rsidR="00C022C9">
        <w:rPr>
          <w:rFonts w:ascii="Times New Roman" w:hAnsi="Times New Roman" w:cs="Times New Roman"/>
        </w:rPr>
        <w:t xml:space="preserve"> </w:t>
      </w:r>
      <w:r w:rsidRPr="00811A19">
        <w:rPr>
          <w:rFonts w:ascii="Times New Roman" w:hAnsi="Times New Roman" w:cs="Times New Roman"/>
        </w:rPr>
        <w:t>He was directly involved in operational oversight and executive communications.</w:t>
      </w:r>
    </w:p>
    <w:p w14:paraId="1A5039BE" w14:textId="77777777" w:rsidR="00E34B7B" w:rsidRPr="00811A19" w:rsidRDefault="00E34B7B" w:rsidP="00E34B7B">
      <w:pPr>
        <w:numPr>
          <w:ilvl w:val="0"/>
          <w:numId w:val="2"/>
        </w:numPr>
        <w:rPr>
          <w:rFonts w:ascii="Times New Roman" w:hAnsi="Times New Roman" w:cs="Times New Roman"/>
        </w:rPr>
      </w:pPr>
      <w:r w:rsidRPr="00811A19">
        <w:rPr>
          <w:rFonts w:ascii="Times New Roman" w:hAnsi="Times New Roman" w:cs="Times New Roman"/>
        </w:rPr>
        <w:t>At times encouraged Elizabeth Lord to pursue marketing coordination directly with Ford Elliott regarding Contender-related marketing initiatives.</w:t>
      </w:r>
    </w:p>
    <w:p w14:paraId="466BE72B" w14:textId="77777777" w:rsidR="00C022C9" w:rsidRDefault="00E34B7B" w:rsidP="00E34B7B">
      <w:pPr>
        <w:numPr>
          <w:ilvl w:val="0"/>
          <w:numId w:val="2"/>
        </w:numPr>
        <w:rPr>
          <w:rFonts w:ascii="Times New Roman" w:hAnsi="Times New Roman" w:cs="Times New Roman"/>
        </w:rPr>
      </w:pPr>
      <w:r w:rsidRPr="00C022C9">
        <w:rPr>
          <w:rFonts w:ascii="Times New Roman" w:hAnsi="Times New Roman" w:cs="Times New Roman"/>
        </w:rPr>
        <w:t>It was Mumma and Ford’s decision to split Elizabeth’s salary between Blackstream and Contender for budgetary reasons.</w:t>
      </w:r>
    </w:p>
    <w:p w14:paraId="1B35A22A" w14:textId="4C763C77" w:rsidR="00C022C9" w:rsidRDefault="00C022C9" w:rsidP="00E34B7B">
      <w:pPr>
        <w:numPr>
          <w:ilvl w:val="0"/>
          <w:numId w:val="2"/>
        </w:numPr>
        <w:rPr>
          <w:rFonts w:ascii="Times New Roman" w:hAnsi="Times New Roman" w:cs="Times New Roman"/>
        </w:rPr>
      </w:pPr>
      <w:r>
        <w:rPr>
          <w:rFonts w:ascii="Times New Roman" w:hAnsi="Times New Roman" w:cs="Times New Roman"/>
        </w:rPr>
        <w:t>Mumma issued organizational chart in the Fall of 2024 showing Hayley Cape reporting to Lord. He told Lord Cape should be reporting to her.</w:t>
      </w:r>
    </w:p>
    <w:p w14:paraId="70E85780" w14:textId="3490345D" w:rsidR="00E34B7B" w:rsidRPr="00C022C9" w:rsidRDefault="00E34B7B" w:rsidP="00E34B7B">
      <w:pPr>
        <w:numPr>
          <w:ilvl w:val="0"/>
          <w:numId w:val="2"/>
        </w:numPr>
        <w:rPr>
          <w:rFonts w:ascii="Times New Roman" w:hAnsi="Times New Roman" w:cs="Times New Roman"/>
        </w:rPr>
      </w:pPr>
      <w:r w:rsidRPr="00C022C9">
        <w:rPr>
          <w:rFonts w:ascii="Times New Roman" w:hAnsi="Times New Roman" w:cs="Times New Roman"/>
        </w:rPr>
        <w:t xml:space="preserve">Cameron Aldridge, Director of HR told Elizabeth </w:t>
      </w:r>
      <w:r w:rsidR="00A46996" w:rsidRPr="00C022C9">
        <w:rPr>
          <w:rFonts w:ascii="Times New Roman" w:hAnsi="Times New Roman" w:cs="Times New Roman"/>
        </w:rPr>
        <w:t xml:space="preserve">in May 2025 </w:t>
      </w:r>
      <w:r w:rsidRPr="00C022C9">
        <w:rPr>
          <w:rFonts w:ascii="Times New Roman" w:hAnsi="Times New Roman" w:cs="Times New Roman"/>
        </w:rPr>
        <w:t>that Michael Mumma had decided “weeks ago”</w:t>
      </w:r>
      <w:r w:rsidR="00A46996" w:rsidRPr="00C022C9">
        <w:rPr>
          <w:rFonts w:ascii="Times New Roman" w:hAnsi="Times New Roman" w:cs="Times New Roman"/>
        </w:rPr>
        <w:t xml:space="preserve"> to remove Elizabeth from Blackstream to free up her salary for that company’s expenses.</w:t>
      </w:r>
    </w:p>
    <w:p w14:paraId="12C400D3" w14:textId="77777777" w:rsidR="00E34B7B" w:rsidRPr="00811A19" w:rsidRDefault="00E34B7B" w:rsidP="00E34B7B">
      <w:pPr>
        <w:rPr>
          <w:rFonts w:ascii="Times New Roman" w:hAnsi="Times New Roman" w:cs="Times New Roman"/>
        </w:rPr>
      </w:pPr>
      <w:r w:rsidRPr="00811A19">
        <w:rPr>
          <w:rFonts w:ascii="Times New Roman" w:hAnsi="Times New Roman" w:cs="Times New Roman"/>
        </w:rPr>
        <w:t>Michael Mumma’s communications reflected awareness that Elizabeth Lord’s responsibilities were shifting toward Contender America projects while, simultaneously, her authority and access were being restricted.</w:t>
      </w:r>
    </w:p>
    <w:p w14:paraId="0460471E" w14:textId="77777777" w:rsidR="00E34B7B" w:rsidRPr="00811A19" w:rsidRDefault="00E34B7B" w:rsidP="00A46996">
      <w:pPr>
        <w:spacing w:after="0"/>
        <w:rPr>
          <w:rFonts w:ascii="Times New Roman" w:hAnsi="Times New Roman" w:cs="Times New Roman"/>
          <w:b/>
          <w:bCs/>
        </w:rPr>
      </w:pPr>
      <w:r w:rsidRPr="00811A19">
        <w:rPr>
          <w:rFonts w:ascii="Times New Roman" w:hAnsi="Times New Roman" w:cs="Times New Roman"/>
          <w:b/>
          <w:bCs/>
        </w:rPr>
        <w:t>Christine Brodsky</w:t>
      </w:r>
    </w:p>
    <w:p w14:paraId="7C9500AB" w14:textId="77777777" w:rsidR="00E34B7B" w:rsidRPr="00811A19" w:rsidRDefault="00E34B7B" w:rsidP="00E34B7B">
      <w:pPr>
        <w:numPr>
          <w:ilvl w:val="0"/>
          <w:numId w:val="3"/>
        </w:numPr>
        <w:rPr>
          <w:rFonts w:ascii="Times New Roman" w:hAnsi="Times New Roman" w:cs="Times New Roman"/>
        </w:rPr>
      </w:pPr>
      <w:r w:rsidRPr="00811A19">
        <w:rPr>
          <w:rFonts w:ascii="Times New Roman" w:hAnsi="Times New Roman" w:cs="Times New Roman"/>
        </w:rPr>
        <w:t>Chief Operating Officer.</w:t>
      </w:r>
    </w:p>
    <w:p w14:paraId="7B4797DA" w14:textId="2560E832" w:rsidR="00E34B7B" w:rsidRPr="00811A19" w:rsidRDefault="00E34B7B" w:rsidP="00E34B7B">
      <w:pPr>
        <w:numPr>
          <w:ilvl w:val="0"/>
          <w:numId w:val="3"/>
        </w:numPr>
        <w:rPr>
          <w:rFonts w:ascii="Times New Roman" w:hAnsi="Times New Roman" w:cs="Times New Roman"/>
        </w:rPr>
      </w:pPr>
      <w:r w:rsidRPr="00811A19">
        <w:rPr>
          <w:rFonts w:ascii="Times New Roman" w:hAnsi="Times New Roman" w:cs="Times New Roman"/>
        </w:rPr>
        <w:t xml:space="preserve">Exercised direct operational control over projects, staffing decisions, marketing involvement, </w:t>
      </w:r>
      <w:r w:rsidR="00A46996" w:rsidRPr="00811A19">
        <w:rPr>
          <w:rFonts w:ascii="Times New Roman" w:hAnsi="Times New Roman" w:cs="Times New Roman"/>
        </w:rPr>
        <w:t xml:space="preserve">new areas of expansion (new offices), </w:t>
      </w:r>
      <w:r w:rsidRPr="00811A19">
        <w:rPr>
          <w:rFonts w:ascii="Times New Roman" w:hAnsi="Times New Roman" w:cs="Times New Roman"/>
        </w:rPr>
        <w:t>and vendor relationships.</w:t>
      </w:r>
    </w:p>
    <w:p w14:paraId="04999071" w14:textId="77777777" w:rsidR="00E34B7B" w:rsidRPr="00811A19" w:rsidRDefault="00E34B7B" w:rsidP="00E34B7B">
      <w:pPr>
        <w:numPr>
          <w:ilvl w:val="0"/>
          <w:numId w:val="3"/>
        </w:numPr>
        <w:rPr>
          <w:rFonts w:ascii="Times New Roman" w:hAnsi="Times New Roman" w:cs="Times New Roman"/>
        </w:rPr>
      </w:pPr>
      <w:r w:rsidRPr="00811A19">
        <w:rPr>
          <w:rFonts w:ascii="Times New Roman" w:hAnsi="Times New Roman" w:cs="Times New Roman"/>
        </w:rPr>
        <w:t>Frequently bypassed or overrode Elizabeth Lord in matters traditionally assigned to the Marketing Director role.</w:t>
      </w:r>
    </w:p>
    <w:p w14:paraId="6FC89B99" w14:textId="787FCA6D" w:rsidR="00A46996" w:rsidRPr="00811A19" w:rsidRDefault="00A46996" w:rsidP="00E34B7B">
      <w:pPr>
        <w:numPr>
          <w:ilvl w:val="0"/>
          <w:numId w:val="3"/>
        </w:numPr>
        <w:rPr>
          <w:rFonts w:ascii="Times New Roman" w:hAnsi="Times New Roman" w:cs="Times New Roman"/>
        </w:rPr>
      </w:pPr>
      <w:r w:rsidRPr="00811A19">
        <w:rPr>
          <w:rFonts w:ascii="Times New Roman" w:hAnsi="Times New Roman" w:cs="Times New Roman"/>
        </w:rPr>
        <w:t xml:space="preserve">Christine Brodsky supervised Hayley Cape, Services Coordinator at Blackstream when she joined the company in 2024. </w:t>
      </w:r>
      <w:r w:rsidR="00355F83" w:rsidRPr="00811A19">
        <w:rPr>
          <w:rFonts w:ascii="Times New Roman" w:hAnsi="Times New Roman" w:cs="Times New Roman"/>
        </w:rPr>
        <w:t>Hayley Cape appeared to receive increased access, visibility, and influence within leadership circles during the same period in which Elizabeth Lord’s authority was reduced.</w:t>
      </w:r>
    </w:p>
    <w:p w14:paraId="1246F77A" w14:textId="136B9404" w:rsidR="00E34B7B" w:rsidRPr="00811A19" w:rsidRDefault="00E34B7B" w:rsidP="00E34B7B">
      <w:pPr>
        <w:rPr>
          <w:rFonts w:ascii="Times New Roman" w:hAnsi="Times New Roman" w:cs="Times New Roman"/>
        </w:rPr>
      </w:pPr>
      <w:r w:rsidRPr="00811A19">
        <w:rPr>
          <w:rFonts w:ascii="Times New Roman" w:hAnsi="Times New Roman" w:cs="Times New Roman"/>
        </w:rPr>
        <w:lastRenderedPageBreak/>
        <w:t>Christine Brodsky played a substantial role in removing responsibilities from Elizabeth Lord and reallocating those responsibilities to younger employees</w:t>
      </w:r>
      <w:r w:rsidR="00C022C9">
        <w:rPr>
          <w:rFonts w:ascii="Times New Roman" w:hAnsi="Times New Roman" w:cs="Times New Roman"/>
        </w:rPr>
        <w:t>, Cape and Wrenn</w:t>
      </w:r>
      <w:r w:rsidRPr="00811A19">
        <w:rPr>
          <w:rFonts w:ascii="Times New Roman" w:hAnsi="Times New Roman" w:cs="Times New Roman"/>
        </w:rPr>
        <w:t>. Multiple incidents reflected exclusion from meetings, interference with vendor management, reassignment of marketing functions, and removal from decision-making authority.</w:t>
      </w:r>
      <w:r w:rsidR="00A46996" w:rsidRPr="00811A19">
        <w:rPr>
          <w:rFonts w:ascii="Times New Roman" w:hAnsi="Times New Roman" w:cs="Times New Roman"/>
        </w:rPr>
        <w:t xml:space="preserve"> She also removed Elizabeth Lord from her assigned new office during the renovation</w:t>
      </w:r>
      <w:r w:rsidR="0027233F">
        <w:rPr>
          <w:rFonts w:ascii="Times New Roman" w:hAnsi="Times New Roman" w:cs="Times New Roman"/>
        </w:rPr>
        <w:t xml:space="preserve"> (see photo)</w:t>
      </w:r>
      <w:r w:rsidR="00A46996" w:rsidRPr="00811A19">
        <w:rPr>
          <w:rFonts w:ascii="Times New Roman" w:hAnsi="Times New Roman" w:cs="Times New Roman"/>
        </w:rPr>
        <w:t>.</w:t>
      </w:r>
      <w:r w:rsidR="00C022C9">
        <w:rPr>
          <w:rFonts w:ascii="Times New Roman" w:hAnsi="Times New Roman" w:cs="Times New Roman"/>
        </w:rPr>
        <w:t xml:space="preserve"> </w:t>
      </w:r>
    </w:p>
    <w:p w14:paraId="4790AE2E" w14:textId="308CB28D" w:rsidR="00E34B7B" w:rsidRPr="00811A19" w:rsidRDefault="00E34B7B" w:rsidP="001601B4">
      <w:pPr>
        <w:spacing w:before="240" w:after="0"/>
        <w:rPr>
          <w:rFonts w:ascii="Times New Roman" w:hAnsi="Times New Roman" w:cs="Times New Roman"/>
          <w:b/>
          <w:bCs/>
        </w:rPr>
      </w:pPr>
      <w:r w:rsidRPr="00811A19">
        <w:rPr>
          <w:rFonts w:ascii="Times New Roman" w:hAnsi="Times New Roman" w:cs="Times New Roman"/>
          <w:b/>
          <w:bCs/>
        </w:rPr>
        <w:t>Hayley Cape</w:t>
      </w:r>
      <w:r w:rsidR="001601B4" w:rsidRPr="00811A19">
        <w:rPr>
          <w:rFonts w:ascii="Times New Roman" w:hAnsi="Times New Roman" w:cs="Times New Roman"/>
          <w:b/>
          <w:bCs/>
        </w:rPr>
        <w:t>, Services Coordinator/Sr Graphic Designer/Brand Manager</w:t>
      </w:r>
    </w:p>
    <w:p w14:paraId="467C3525" w14:textId="77777777" w:rsidR="00A139D7" w:rsidRDefault="00A139D7" w:rsidP="00A139D7">
      <w:pPr>
        <w:rPr>
          <w:rFonts w:ascii="Times New Roman" w:hAnsi="Times New Roman" w:cs="Times New Roman"/>
        </w:rPr>
      </w:pPr>
      <w:r w:rsidRPr="00A139D7">
        <w:rPr>
          <w:rFonts w:ascii="Times New Roman" w:hAnsi="Times New Roman" w:cs="Times New Roman"/>
        </w:rPr>
        <w:t>Hayley Cape was hired by Christine Brodsky as the Services and Experiences Coordinator, reporting to Brodsky within Operations. Her role was focused primarily on onboarding new agents and assisting Operations with agents’ day-to-day needs. Cape was a younger employee whose role and influence expanded during the period when Elizabeth Lord’s responsibilities were reduced. Cape’s additional responsibilities were assigned by Mumma and Brodsky without Lord’s knowledge or input, and Cape became increasingly involved in executive and operational decision-making. Michael Mumma began meeting directly with Cape regarding major branding initiatives without including Lord, even though those responsibilities had historically fallen within the Marketing Director role.</w:t>
      </w:r>
    </w:p>
    <w:p w14:paraId="178A5F76" w14:textId="77777777" w:rsidR="008A2CFE" w:rsidRDefault="008A2CFE" w:rsidP="008A2CFE">
      <w:pPr>
        <w:numPr>
          <w:ilvl w:val="0"/>
          <w:numId w:val="19"/>
        </w:numPr>
        <w:rPr>
          <w:rFonts w:ascii="Times New Roman" w:hAnsi="Times New Roman" w:cs="Times New Roman"/>
        </w:rPr>
      </w:pPr>
      <w:r>
        <w:rPr>
          <w:rFonts w:ascii="Times New Roman" w:hAnsi="Times New Roman" w:cs="Times New Roman"/>
        </w:rPr>
        <w:t xml:space="preserve">On several occasions, </w:t>
      </w:r>
      <w:r w:rsidRPr="00A139D7">
        <w:rPr>
          <w:rFonts w:ascii="Times New Roman" w:hAnsi="Times New Roman" w:cs="Times New Roman"/>
        </w:rPr>
        <w:t>Cape engaged in conduct that Lord perceived as undermining her authority, including screaming outbursts, refusing direction, and failing to attend scheduled meetings.</w:t>
      </w:r>
      <w:r>
        <w:rPr>
          <w:rFonts w:ascii="Times New Roman" w:hAnsi="Times New Roman" w:cs="Times New Roman"/>
        </w:rPr>
        <w:t xml:space="preserve"> Th</w:t>
      </w:r>
      <w:r>
        <w:rPr>
          <w:rFonts w:ascii="Times New Roman" w:hAnsi="Times New Roman" w:cs="Times New Roman"/>
        </w:rPr>
        <w:t>e</w:t>
      </w:r>
      <w:r>
        <w:rPr>
          <w:rFonts w:ascii="Times New Roman" w:hAnsi="Times New Roman" w:cs="Times New Roman"/>
        </w:rPr>
        <w:t>s</w:t>
      </w:r>
      <w:r>
        <w:rPr>
          <w:rFonts w:ascii="Times New Roman" w:hAnsi="Times New Roman" w:cs="Times New Roman"/>
        </w:rPr>
        <w:t>e incidences were</w:t>
      </w:r>
      <w:r>
        <w:rPr>
          <w:rFonts w:ascii="Times New Roman" w:hAnsi="Times New Roman" w:cs="Times New Roman"/>
        </w:rPr>
        <w:t xml:space="preserve"> reported to Brodsky, Mumma, and HR prior to Lord’s removal from Blackstream.</w:t>
      </w:r>
    </w:p>
    <w:p w14:paraId="0600BF61" w14:textId="0716FA3B" w:rsidR="008A2CFE" w:rsidRPr="008A2CFE" w:rsidRDefault="00A139D7" w:rsidP="008A2CFE">
      <w:pPr>
        <w:numPr>
          <w:ilvl w:val="0"/>
          <w:numId w:val="19"/>
        </w:numPr>
        <w:rPr>
          <w:rFonts w:ascii="Times New Roman" w:hAnsi="Times New Roman" w:cs="Times New Roman"/>
        </w:rPr>
      </w:pPr>
      <w:r w:rsidRPr="008A2CFE">
        <w:rPr>
          <w:rFonts w:ascii="Times New Roman" w:hAnsi="Times New Roman" w:cs="Times New Roman"/>
        </w:rPr>
        <w:t xml:space="preserve">On March 18, 2025, Cape made statements that Lord interpreted as concerning in connection with a firearm shown in the workplace, and Lord reported the incident to HR. </w:t>
      </w:r>
    </w:p>
    <w:p w14:paraId="6B965458" w14:textId="0E6637FF" w:rsidR="008A2CFE" w:rsidRDefault="00A139D7" w:rsidP="008A2CFE">
      <w:pPr>
        <w:numPr>
          <w:ilvl w:val="0"/>
          <w:numId w:val="19"/>
        </w:numPr>
        <w:rPr>
          <w:rFonts w:ascii="Times New Roman" w:hAnsi="Times New Roman" w:cs="Times New Roman"/>
        </w:rPr>
      </w:pPr>
      <w:r w:rsidRPr="008A2CFE">
        <w:rPr>
          <w:rFonts w:ascii="Times New Roman" w:hAnsi="Times New Roman" w:cs="Times New Roman"/>
        </w:rPr>
        <w:t xml:space="preserve">At the March 19, 2025 meeting held to discuss the incident, Mumma rescinded Lord’s supervisory authority over Cape and Alex Weldon. Cape told Lord that she would not accept Mumma’s decision to have her report to the Marketing Director. Although HR sent an email </w:t>
      </w:r>
      <w:r w:rsidR="008A2CFE">
        <w:rPr>
          <w:rFonts w:ascii="Times New Roman" w:hAnsi="Times New Roman" w:cs="Times New Roman"/>
        </w:rPr>
        <w:t xml:space="preserve">to Lord </w:t>
      </w:r>
      <w:r w:rsidRPr="008A2CFE">
        <w:rPr>
          <w:rFonts w:ascii="Times New Roman" w:hAnsi="Times New Roman" w:cs="Times New Roman"/>
        </w:rPr>
        <w:t>indicating that the change was being made, Mumma later rescinded that authority in the March 19 meeting</w:t>
      </w:r>
      <w:r w:rsidR="008A2CFE">
        <w:rPr>
          <w:rFonts w:ascii="Times New Roman" w:hAnsi="Times New Roman" w:cs="Times New Roman"/>
        </w:rPr>
        <w:t xml:space="preserve"> that HR knew about but did not attend.</w:t>
      </w:r>
    </w:p>
    <w:p w14:paraId="2DDE4F22" w14:textId="2F8710A5" w:rsidR="008A2CFE" w:rsidRPr="008A2CFE" w:rsidRDefault="008A2CFE" w:rsidP="008A2CFE">
      <w:pPr>
        <w:numPr>
          <w:ilvl w:val="0"/>
          <w:numId w:val="19"/>
        </w:numPr>
        <w:rPr>
          <w:rFonts w:ascii="Times New Roman" w:hAnsi="Times New Roman" w:cs="Times New Roman"/>
        </w:rPr>
      </w:pPr>
      <w:r w:rsidRPr="008A2CFE">
        <w:rPr>
          <w:rFonts w:ascii="Times New Roman" w:hAnsi="Times New Roman" w:cs="Times New Roman"/>
        </w:rPr>
        <w:t xml:space="preserve">Around May 12, 2025, at the same time Lord signed her agreement to move to Contender on a full-time basis and was removed from Blackstream, Cape changed her title on the website to Sr Graphic Designer and Brand Manager. Cape also became involved in projects and communications that had historically fallen under marketing leadership responsibilities. </w:t>
      </w:r>
    </w:p>
    <w:p w14:paraId="759D9C95" w14:textId="7EE4E2D0" w:rsidR="00A139D7" w:rsidRPr="00A139D7" w:rsidRDefault="00A139D7" w:rsidP="008A2CFE">
      <w:pPr>
        <w:numPr>
          <w:ilvl w:val="0"/>
          <w:numId w:val="19"/>
        </w:numPr>
        <w:rPr>
          <w:rFonts w:ascii="Times New Roman" w:hAnsi="Times New Roman" w:cs="Times New Roman"/>
        </w:rPr>
      </w:pPr>
      <w:r w:rsidRPr="00A139D7">
        <w:rPr>
          <w:rFonts w:ascii="Times New Roman" w:hAnsi="Times New Roman" w:cs="Times New Roman"/>
        </w:rPr>
        <w:t>Cape also told others she was the new marketing director, and Brodsky announced her as the new marketing director in an email to a vendor.</w:t>
      </w:r>
    </w:p>
    <w:p w14:paraId="4FF67D8F" w14:textId="77777777" w:rsidR="00836158" w:rsidRPr="008A2CFE" w:rsidRDefault="00836158" w:rsidP="00C90E42">
      <w:pPr>
        <w:spacing w:after="0"/>
        <w:rPr>
          <w:rFonts w:ascii="Times New Roman" w:hAnsi="Times New Roman" w:cs="Times New Roman"/>
        </w:rPr>
      </w:pPr>
    </w:p>
    <w:p w14:paraId="1F557331" w14:textId="1D1B2B3C" w:rsidR="00F07E10" w:rsidRPr="00D5336A" w:rsidRDefault="00F07E10" w:rsidP="00D5336A">
      <w:pPr>
        <w:pStyle w:val="ListParagraph"/>
        <w:numPr>
          <w:ilvl w:val="0"/>
          <w:numId w:val="19"/>
        </w:numPr>
        <w:spacing w:after="0"/>
        <w:rPr>
          <w:rFonts w:ascii="Times New Roman" w:hAnsi="Times New Roman" w:cs="Times New Roman"/>
          <w:b/>
          <w:bCs/>
        </w:rPr>
      </w:pPr>
      <w:r w:rsidRPr="00F07E10">
        <w:rPr>
          <w:rFonts w:ascii="pplxSerif" w:hAnsi="pplxSerif"/>
          <w:color w:val="27251E"/>
        </w:rPr>
        <w:lastRenderedPageBreak/>
        <w:t>On May 15, 2026, following Lord’s termination from her role as Director of Marketing at Contender, Cape assumed full marketing responsibility for Blackstream and, at least temporarily, for Contender (CDI)</w:t>
      </w:r>
    </w:p>
    <w:p w14:paraId="0C832CAC" w14:textId="77777777" w:rsidR="00F07E10" w:rsidRPr="00F07E10" w:rsidRDefault="00F07E10" w:rsidP="00F07E10">
      <w:pPr>
        <w:pStyle w:val="ListParagraph"/>
        <w:spacing w:after="0"/>
        <w:rPr>
          <w:rFonts w:ascii="Times New Roman" w:hAnsi="Times New Roman" w:cs="Times New Roman"/>
          <w:b/>
          <w:bCs/>
        </w:rPr>
      </w:pPr>
    </w:p>
    <w:p w14:paraId="694AF19F" w14:textId="623525D3" w:rsidR="00E34B7B" w:rsidRPr="00811A19" w:rsidRDefault="00E34B7B" w:rsidP="00C90E42">
      <w:pPr>
        <w:spacing w:after="0"/>
        <w:rPr>
          <w:rFonts w:ascii="Times New Roman" w:hAnsi="Times New Roman" w:cs="Times New Roman"/>
          <w:b/>
          <w:bCs/>
        </w:rPr>
      </w:pPr>
      <w:r w:rsidRPr="00811A19">
        <w:rPr>
          <w:rFonts w:ascii="Times New Roman" w:hAnsi="Times New Roman" w:cs="Times New Roman"/>
          <w:b/>
          <w:bCs/>
        </w:rPr>
        <w:t>Annette Wrenn</w:t>
      </w:r>
      <w:r w:rsidR="001601B4" w:rsidRPr="00811A19">
        <w:rPr>
          <w:rFonts w:ascii="Times New Roman" w:hAnsi="Times New Roman" w:cs="Times New Roman"/>
          <w:b/>
          <w:bCs/>
        </w:rPr>
        <w:t xml:space="preserve">, Operations </w:t>
      </w:r>
      <w:r w:rsidR="00D5336A">
        <w:rPr>
          <w:rFonts w:ascii="Times New Roman" w:hAnsi="Times New Roman" w:cs="Times New Roman"/>
          <w:b/>
          <w:bCs/>
        </w:rPr>
        <w:t>Assistant</w:t>
      </w:r>
    </w:p>
    <w:p w14:paraId="375EF1F1" w14:textId="77777777" w:rsidR="00D5336A" w:rsidRDefault="00D5336A" w:rsidP="00D5336A">
      <w:pPr>
        <w:spacing w:after="0"/>
        <w:rPr>
          <w:rFonts w:ascii="pplxSerif" w:hAnsi="pplxSerif"/>
          <w:color w:val="27251E"/>
        </w:rPr>
      </w:pPr>
      <w:r w:rsidRPr="00D5336A">
        <w:rPr>
          <w:rFonts w:ascii="pplxSerif" w:hAnsi="pplxSerif"/>
          <w:color w:val="27251E"/>
        </w:rPr>
        <w:t xml:space="preserve">Annette Wrenn was hired on February 14, 2026, as a support and operations </w:t>
      </w:r>
      <w:r w:rsidRPr="00D5336A">
        <w:rPr>
          <w:rFonts w:ascii="pplxSerif" w:hAnsi="pplxSerif"/>
          <w:color w:val="27251E"/>
        </w:rPr>
        <w:t>assistant</w:t>
      </w:r>
      <w:r w:rsidRPr="00D5336A">
        <w:rPr>
          <w:rFonts w:ascii="pplxSerif" w:hAnsi="pplxSerif"/>
          <w:color w:val="27251E"/>
        </w:rPr>
        <w:t xml:space="preserve"> to Christine Brodsky. </w:t>
      </w:r>
    </w:p>
    <w:p w14:paraId="1F66F4C1" w14:textId="77777777" w:rsidR="00D5336A" w:rsidRDefault="00D5336A" w:rsidP="00D5336A">
      <w:pPr>
        <w:spacing w:after="0"/>
        <w:rPr>
          <w:rFonts w:ascii="pplxSerif" w:hAnsi="pplxSerif"/>
          <w:color w:val="27251E"/>
        </w:rPr>
      </w:pPr>
    </w:p>
    <w:p w14:paraId="41F12CC9" w14:textId="5422ED69" w:rsidR="00D5336A" w:rsidRPr="00D5336A" w:rsidRDefault="00D5336A" w:rsidP="00D5336A">
      <w:pPr>
        <w:spacing w:after="0"/>
        <w:rPr>
          <w:rFonts w:ascii="pplxSerif" w:hAnsi="pplxSerif"/>
          <w:color w:val="27251E"/>
        </w:rPr>
      </w:pPr>
      <w:r w:rsidRPr="00D5336A">
        <w:rPr>
          <w:rFonts w:ascii="pplxSerif" w:hAnsi="pplxSerif"/>
          <w:color w:val="27251E"/>
        </w:rPr>
        <w:t>Wrenn had a personal, and to my understanding romantic, relationship with Mumma that was publicly apparent within the company, and I believe that relationship directly affected employment decisions because it coincided with her hiring, title changes, and the transfer of responsibilities away from me, including social media duties</w:t>
      </w:r>
      <w:r>
        <w:rPr>
          <w:rFonts w:ascii="pplxSerif" w:hAnsi="pplxSerif"/>
          <w:color w:val="27251E"/>
        </w:rPr>
        <w:t xml:space="preserve"> and management of websites such as Blackstream Property Management’s website and Blackstream Real Estate Academy website which were managed by Lord.</w:t>
      </w:r>
    </w:p>
    <w:p w14:paraId="5214AF13" w14:textId="5C4FE845" w:rsidR="00D5336A" w:rsidRDefault="00D5336A" w:rsidP="00C90E42">
      <w:pPr>
        <w:spacing w:after="0"/>
        <w:rPr>
          <w:rFonts w:ascii="pplxSerif" w:hAnsi="pplxSerif"/>
          <w:color w:val="27251E"/>
        </w:rPr>
      </w:pPr>
    </w:p>
    <w:p w14:paraId="58D1D340" w14:textId="3A1CE1FF" w:rsidR="00D5336A" w:rsidRDefault="00D5336A" w:rsidP="00D5336A">
      <w:pPr>
        <w:pStyle w:val="ListParagraph"/>
        <w:numPr>
          <w:ilvl w:val="0"/>
          <w:numId w:val="21"/>
        </w:numPr>
        <w:spacing w:after="0"/>
        <w:rPr>
          <w:rFonts w:ascii="pplxSerif" w:hAnsi="pplxSerif"/>
          <w:color w:val="27251E"/>
        </w:rPr>
      </w:pPr>
      <w:r w:rsidRPr="00D5336A">
        <w:rPr>
          <w:rFonts w:ascii="pplxSerif" w:hAnsi="pplxSerif"/>
          <w:color w:val="27251E"/>
        </w:rPr>
        <w:t xml:space="preserve">Prior to joining, </w:t>
      </w:r>
      <w:r>
        <w:rPr>
          <w:rFonts w:ascii="pplxSerif" w:hAnsi="pplxSerif"/>
          <w:color w:val="27251E"/>
        </w:rPr>
        <w:t>Wrenn</w:t>
      </w:r>
      <w:r w:rsidRPr="00D5336A">
        <w:rPr>
          <w:rFonts w:ascii="pplxSerif" w:hAnsi="pplxSerif"/>
          <w:color w:val="27251E"/>
        </w:rPr>
        <w:t xml:space="preserve"> had been an agent with Blackstream </w:t>
      </w:r>
    </w:p>
    <w:p w14:paraId="4BC5CCD0" w14:textId="4250D567" w:rsidR="00D5336A" w:rsidRDefault="00D5336A" w:rsidP="00D5336A">
      <w:pPr>
        <w:pStyle w:val="ListParagraph"/>
        <w:numPr>
          <w:ilvl w:val="0"/>
          <w:numId w:val="21"/>
        </w:numPr>
        <w:spacing w:after="0"/>
        <w:rPr>
          <w:rFonts w:ascii="pplxSerif" w:hAnsi="pplxSerif"/>
          <w:color w:val="27251E"/>
        </w:rPr>
      </w:pPr>
      <w:r>
        <w:rPr>
          <w:rFonts w:ascii="pplxSerif" w:hAnsi="pplxSerif"/>
          <w:color w:val="27251E"/>
        </w:rPr>
        <w:t xml:space="preserve">Christine </w:t>
      </w:r>
      <w:r w:rsidRPr="00D5336A">
        <w:rPr>
          <w:rFonts w:ascii="pplxSerif" w:hAnsi="pplxSerif"/>
          <w:color w:val="27251E"/>
        </w:rPr>
        <w:t xml:space="preserve">Brodsky told Lord that she had been told to hire Wrenn. </w:t>
      </w:r>
    </w:p>
    <w:p w14:paraId="61340765" w14:textId="77777777" w:rsidR="00D5336A" w:rsidRDefault="00D5336A" w:rsidP="00D5336A">
      <w:pPr>
        <w:pStyle w:val="ListParagraph"/>
        <w:numPr>
          <w:ilvl w:val="0"/>
          <w:numId w:val="21"/>
        </w:numPr>
        <w:spacing w:after="0"/>
        <w:rPr>
          <w:rFonts w:ascii="pplxSerif" w:hAnsi="pplxSerif"/>
          <w:color w:val="27251E"/>
        </w:rPr>
      </w:pPr>
      <w:r w:rsidRPr="00D5336A">
        <w:rPr>
          <w:rFonts w:ascii="pplxSerif" w:hAnsi="pplxSerif"/>
          <w:color w:val="27251E"/>
        </w:rPr>
        <w:t xml:space="preserve">Wrenn and Cape developed a friendship and, for a period, shared office space. </w:t>
      </w:r>
    </w:p>
    <w:p w14:paraId="7F147294" w14:textId="2892F1E4" w:rsidR="00D5336A" w:rsidRDefault="00D5336A" w:rsidP="00D5336A">
      <w:pPr>
        <w:pStyle w:val="ListParagraph"/>
        <w:numPr>
          <w:ilvl w:val="0"/>
          <w:numId w:val="21"/>
        </w:numPr>
        <w:spacing w:after="0"/>
        <w:rPr>
          <w:rFonts w:ascii="pplxSerif" w:hAnsi="pplxSerif"/>
          <w:color w:val="27251E"/>
        </w:rPr>
      </w:pPr>
      <w:r w:rsidRPr="00D5336A">
        <w:rPr>
          <w:rFonts w:ascii="pplxSerif" w:hAnsi="pplxSerif"/>
          <w:color w:val="27251E"/>
        </w:rPr>
        <w:t>In March 2025, Brodsky told Lord that Wrenn and Cape would be taking over Lord’s social media responsibilities</w:t>
      </w:r>
      <w:r>
        <w:rPr>
          <w:rFonts w:ascii="pplxSerif" w:hAnsi="pplxSerif"/>
          <w:color w:val="27251E"/>
        </w:rPr>
        <w:t xml:space="preserve"> as well as other duries</w:t>
      </w:r>
      <w:r w:rsidRPr="00D5336A">
        <w:rPr>
          <w:rFonts w:ascii="pplxSerif" w:hAnsi="pplxSerif"/>
          <w:color w:val="27251E"/>
        </w:rPr>
        <w:t xml:space="preserve">, despite Lord already having an approved social media calendar. Lord objected to this change and later raised concerns with HR and with Ford Elliott regarding the removal of her responsibilities. </w:t>
      </w:r>
    </w:p>
    <w:p w14:paraId="0412FF98" w14:textId="77777777" w:rsidR="00D5336A" w:rsidRDefault="00D5336A" w:rsidP="00D5336A">
      <w:pPr>
        <w:spacing w:after="0"/>
        <w:rPr>
          <w:rFonts w:ascii="pplxSerif" w:hAnsi="pplxSerif"/>
          <w:color w:val="27251E"/>
        </w:rPr>
      </w:pPr>
    </w:p>
    <w:p w14:paraId="36177E8B" w14:textId="77777777" w:rsidR="00D5336A" w:rsidRDefault="00D5336A" w:rsidP="00D5336A">
      <w:pPr>
        <w:spacing w:after="0"/>
        <w:rPr>
          <w:rFonts w:ascii="pplxSerif" w:hAnsi="pplxSerif"/>
          <w:color w:val="27251E"/>
        </w:rPr>
      </w:pPr>
      <w:r w:rsidRPr="00D5336A">
        <w:rPr>
          <w:rFonts w:ascii="pplxSerif" w:hAnsi="pplxSerif"/>
          <w:color w:val="27251E"/>
        </w:rPr>
        <w:t xml:space="preserve">I am including Wrenn’s personal relationship with Mumma because I believe it is relevant to the employment actions at issue, including her hiring, title changes, and the transfer of responsibilities away from me. </w:t>
      </w:r>
    </w:p>
    <w:p w14:paraId="46D02DDD" w14:textId="77777777" w:rsidR="00D5336A" w:rsidRDefault="00D5336A" w:rsidP="00D5336A">
      <w:pPr>
        <w:spacing w:after="0"/>
        <w:rPr>
          <w:rFonts w:ascii="pplxSerif" w:hAnsi="pplxSerif"/>
          <w:color w:val="27251E"/>
        </w:rPr>
      </w:pPr>
    </w:p>
    <w:p w14:paraId="1C89FA1A" w14:textId="77777777" w:rsidR="00D5336A" w:rsidRDefault="00D5336A" w:rsidP="00D5336A">
      <w:pPr>
        <w:pStyle w:val="ListParagraph"/>
        <w:numPr>
          <w:ilvl w:val="0"/>
          <w:numId w:val="22"/>
        </w:numPr>
        <w:spacing w:after="0"/>
        <w:rPr>
          <w:rFonts w:ascii="pplxSerif" w:hAnsi="pplxSerif"/>
          <w:color w:val="27251E"/>
        </w:rPr>
      </w:pPr>
      <w:r>
        <w:rPr>
          <w:rFonts w:ascii="pplxSerif" w:hAnsi="pplxSerif"/>
          <w:color w:val="27251E"/>
        </w:rPr>
        <w:t xml:space="preserve">In May 2025, </w:t>
      </w:r>
      <w:r w:rsidRPr="00D5336A">
        <w:rPr>
          <w:rFonts w:ascii="pplxSerif" w:hAnsi="pplxSerif"/>
          <w:color w:val="27251E"/>
        </w:rPr>
        <w:t xml:space="preserve">Wrenn changed her title to Operations Director on the Blackstream website and in her email signature block. </w:t>
      </w:r>
    </w:p>
    <w:p w14:paraId="6B7C001C" w14:textId="623D3D8B" w:rsidR="00355F83" w:rsidRPr="00D5336A" w:rsidRDefault="00D5336A" w:rsidP="00D5336A">
      <w:pPr>
        <w:pStyle w:val="ListParagraph"/>
        <w:numPr>
          <w:ilvl w:val="0"/>
          <w:numId w:val="22"/>
        </w:numPr>
        <w:spacing w:after="0"/>
        <w:rPr>
          <w:rFonts w:ascii="pplxSerif" w:hAnsi="pplxSerif"/>
          <w:color w:val="27251E"/>
        </w:rPr>
      </w:pPr>
      <w:r>
        <w:rPr>
          <w:rFonts w:ascii="pplxSerif" w:hAnsi="pplxSerif"/>
          <w:color w:val="27251E"/>
        </w:rPr>
        <w:t xml:space="preserve">In the Summer of 2025, Wrenn </w:t>
      </w:r>
      <w:r w:rsidRPr="00D5336A">
        <w:rPr>
          <w:rFonts w:ascii="pplxSerif" w:hAnsi="pplxSerif"/>
          <w:color w:val="27251E"/>
        </w:rPr>
        <w:t>was terminated after Ford Elliott met with Mumma and arranged a severance package of more than one year’s salary, despite Wrenn having worked for the company for less than six months.</w:t>
      </w:r>
    </w:p>
    <w:p w14:paraId="43E21228" w14:textId="77777777" w:rsidR="00D5336A" w:rsidRPr="00811A19" w:rsidRDefault="00D5336A" w:rsidP="00C90E42">
      <w:pPr>
        <w:spacing w:after="0"/>
        <w:rPr>
          <w:rFonts w:ascii="Times New Roman" w:hAnsi="Times New Roman" w:cs="Times New Roman"/>
        </w:rPr>
      </w:pPr>
    </w:p>
    <w:p w14:paraId="5FFBFDC2" w14:textId="2D9C97E5" w:rsidR="00C90E42" w:rsidRPr="00811A19" w:rsidRDefault="00C90E42" w:rsidP="00C90E42">
      <w:pPr>
        <w:spacing w:after="0"/>
        <w:rPr>
          <w:rFonts w:ascii="Times New Roman" w:hAnsi="Times New Roman" w:cs="Times New Roman"/>
          <w:b/>
          <w:bCs/>
        </w:rPr>
      </w:pPr>
      <w:r w:rsidRPr="00811A19">
        <w:rPr>
          <w:rFonts w:ascii="Times New Roman" w:hAnsi="Times New Roman" w:cs="Times New Roman"/>
          <w:b/>
          <w:bCs/>
        </w:rPr>
        <w:t>Alex Weldon, Staff Photographer</w:t>
      </w:r>
    </w:p>
    <w:p w14:paraId="51EAB5B4" w14:textId="686601CF" w:rsidR="00962AE7" w:rsidRPr="00962AE7" w:rsidRDefault="00962AE7" w:rsidP="00962AE7">
      <w:pPr>
        <w:spacing w:after="0"/>
        <w:rPr>
          <w:rFonts w:ascii="pplxSerif" w:hAnsi="pplxSerif"/>
          <w:color w:val="27251E"/>
        </w:rPr>
      </w:pPr>
      <w:r w:rsidRPr="00962AE7">
        <w:rPr>
          <w:rFonts w:ascii="pplxSerif" w:hAnsi="pplxSerif"/>
          <w:color w:val="27251E"/>
        </w:rPr>
        <w:t xml:space="preserve">Alex Weldon was the staff photographer hired to photograph agent listings. He initially reported to Michael Mumma and was later reassigned to report to Lord by Brodsky. </w:t>
      </w:r>
      <w:r>
        <w:rPr>
          <w:rFonts w:ascii="pplxSerif" w:hAnsi="pplxSerif"/>
          <w:color w:val="27251E"/>
        </w:rPr>
        <w:t xml:space="preserve">Weldon was removed from Lord’s supervision by Michael Mumma on </w:t>
      </w:r>
      <w:r w:rsidR="00836158">
        <w:rPr>
          <w:rFonts w:ascii="pplxSerif" w:hAnsi="pplxSerif"/>
          <w:color w:val="27251E"/>
        </w:rPr>
        <w:t xml:space="preserve">March 19, 2025. </w:t>
      </w:r>
      <w:r w:rsidRPr="00962AE7">
        <w:rPr>
          <w:rFonts w:ascii="pplxSerif" w:hAnsi="pplxSerif"/>
          <w:color w:val="27251E"/>
        </w:rPr>
        <w:t xml:space="preserve">On May 29, 2025, Weldon, who was in his early 20s and then an hourly employee, said he was moving </w:t>
      </w:r>
      <w:r w:rsidRPr="00962AE7">
        <w:rPr>
          <w:rFonts w:ascii="pplxSerif" w:hAnsi="pplxSerif"/>
          <w:color w:val="27251E"/>
        </w:rPr>
        <w:lastRenderedPageBreak/>
        <w:t>out of his parents’ home and planned to sign a lease for an apartment in the office/apartment building owned by Blackstream/Contender at 20 Overbrook Ct.</w:t>
      </w:r>
    </w:p>
    <w:p w14:paraId="344990A2" w14:textId="77777777" w:rsidR="00962AE7" w:rsidRDefault="00962AE7" w:rsidP="00962AE7">
      <w:pPr>
        <w:spacing w:after="0"/>
        <w:rPr>
          <w:rFonts w:ascii="pplxSerif" w:hAnsi="pplxSerif"/>
          <w:color w:val="27251E"/>
        </w:rPr>
      </w:pPr>
      <w:r w:rsidRPr="00962AE7">
        <w:rPr>
          <w:rFonts w:ascii="pplxSerif" w:hAnsi="pplxSerif"/>
          <w:color w:val="27251E"/>
        </w:rPr>
        <w:t>Lord told Weldon that he should be cautious about taking on additional financial debt given rumors about the company’s financial stability and should focus on building his portfolio and website so he would be prepared for whatever might happen in the economy. She did not tell him to look for a new job. At the time of that conversation, Weldon was not supervised by Lord and worked for Blackstream, while Lord was working exclusively for Contender America.</w:t>
      </w:r>
    </w:p>
    <w:p w14:paraId="3124D142" w14:textId="77777777" w:rsidR="00962AE7" w:rsidRPr="00962AE7" w:rsidRDefault="00962AE7" w:rsidP="00962AE7">
      <w:pPr>
        <w:spacing w:after="0"/>
        <w:rPr>
          <w:rFonts w:ascii="pplxSerif" w:hAnsi="pplxSerif"/>
          <w:color w:val="27251E"/>
        </w:rPr>
      </w:pPr>
    </w:p>
    <w:p w14:paraId="5582F48D" w14:textId="69A979BA" w:rsidR="001601B4" w:rsidRPr="00811A19" w:rsidRDefault="001601B4" w:rsidP="003E52A9">
      <w:pPr>
        <w:spacing w:after="0"/>
        <w:rPr>
          <w:rFonts w:ascii="Times New Roman" w:hAnsi="Times New Roman" w:cs="Times New Roman"/>
          <w:b/>
          <w:bCs/>
        </w:rPr>
      </w:pPr>
      <w:r w:rsidRPr="00811A19">
        <w:rPr>
          <w:rFonts w:ascii="Times New Roman" w:hAnsi="Times New Roman" w:cs="Times New Roman"/>
          <w:b/>
          <w:bCs/>
        </w:rPr>
        <w:t>Thomas Phillips, Lawyer and Chief Growth Officer</w:t>
      </w:r>
    </w:p>
    <w:p w14:paraId="7C9228EA" w14:textId="77777777" w:rsidR="00962AE7" w:rsidRPr="00962AE7" w:rsidRDefault="00962AE7" w:rsidP="00962AE7">
      <w:pPr>
        <w:rPr>
          <w:rFonts w:ascii="Times New Roman" w:hAnsi="Times New Roman" w:cs="Times New Roman"/>
        </w:rPr>
      </w:pPr>
      <w:r w:rsidRPr="00962AE7">
        <w:rPr>
          <w:rFonts w:ascii="Times New Roman" w:hAnsi="Times New Roman" w:cs="Times New Roman"/>
        </w:rPr>
        <w:t>Thomas Phillips is a former personal injury attorney and formerly served as Chief of Staff to Ford Elliott. He is now the Chief Growth Officer and offices at 5 Century Drive, the former corporate headquarters of Contender America. Elizabeth Lord was assigned to report directly to Phillips when she was removed from Blackstream and reassigned to Contender America on a full-time basis. HR told Lord she would office at 5 Century Drive with Phillips, but when she met with him, he told her there was no room for her there and instructed her to remain at 200 Smith Hines.</w:t>
      </w:r>
    </w:p>
    <w:p w14:paraId="0E3889C7" w14:textId="77777777" w:rsidR="00962AE7" w:rsidRPr="00962AE7" w:rsidRDefault="00962AE7" w:rsidP="00962AE7">
      <w:pPr>
        <w:rPr>
          <w:rFonts w:ascii="Times New Roman" w:hAnsi="Times New Roman" w:cs="Times New Roman"/>
        </w:rPr>
      </w:pPr>
      <w:r w:rsidRPr="00962AE7">
        <w:rPr>
          <w:rFonts w:ascii="Times New Roman" w:hAnsi="Times New Roman" w:cs="Times New Roman"/>
        </w:rPr>
        <w:t>After briefly discussing her concerns about Blackstream, Lord asked Phillips twice whether Contender had a marketing budget, and he told her that it did. Lord was never provided with a marketing budget, was denied access to Phillips’s weekly growth meetings, and was told that her regular reports were not necessary. No regular meetings were scheduled during her time at Contender, although Phillips occasionally stopped by and spoke with her when he attended meetings at corporate headquarters. Most recently, Phillips told Lord he was dealing with legal issues at Blackstream and that she should text him if she needed anything</w:t>
      </w:r>
    </w:p>
    <w:p w14:paraId="0733156A" w14:textId="77777777" w:rsidR="00E34B7B" w:rsidRPr="00811A19" w:rsidRDefault="006109FC" w:rsidP="00E34B7B">
      <w:pPr>
        <w:rPr>
          <w:rFonts w:ascii="Times New Roman" w:hAnsi="Times New Roman" w:cs="Times New Roman"/>
        </w:rPr>
      </w:pPr>
      <w:r>
        <w:rPr>
          <w:rFonts w:ascii="Times New Roman" w:hAnsi="Times New Roman" w:cs="Times New Roman"/>
          <w:noProof/>
        </w:rPr>
        <w:pict w14:anchorId="4371181A">
          <v:rect id="_x0000_i1029" alt="" style="width:468pt;height:.05pt;mso-width-percent:0;mso-height-percent:0;mso-width-percent:0;mso-height-percent:0" o:hralign="center" o:hrstd="t" o:hr="t" fillcolor="#a0a0a0" stroked="f"/>
        </w:pict>
      </w:r>
    </w:p>
    <w:p w14:paraId="4DC92B98" w14:textId="77777777" w:rsidR="00E34B7B" w:rsidRPr="00811A19" w:rsidRDefault="00E34B7B" w:rsidP="00E34B7B">
      <w:pPr>
        <w:rPr>
          <w:rFonts w:ascii="Times New Roman" w:hAnsi="Times New Roman" w:cs="Times New Roman"/>
          <w:b/>
          <w:bCs/>
        </w:rPr>
      </w:pPr>
      <w:r w:rsidRPr="00811A19">
        <w:rPr>
          <w:rFonts w:ascii="Times New Roman" w:hAnsi="Times New Roman" w:cs="Times New Roman"/>
          <w:b/>
          <w:bCs/>
        </w:rPr>
        <w:t>Transition from Blackstream International to Contender America</w:t>
      </w:r>
    </w:p>
    <w:p w14:paraId="399A46E1" w14:textId="181846E9" w:rsidR="00E34B7B" w:rsidRPr="00811A19" w:rsidRDefault="00E34B7B" w:rsidP="00E34B7B">
      <w:pPr>
        <w:rPr>
          <w:rFonts w:ascii="Times New Roman" w:hAnsi="Times New Roman" w:cs="Times New Roman"/>
        </w:rPr>
      </w:pPr>
      <w:r w:rsidRPr="00811A19">
        <w:rPr>
          <w:rFonts w:ascii="Times New Roman" w:hAnsi="Times New Roman" w:cs="Times New Roman"/>
        </w:rPr>
        <w:t>Beginning in late 2024 and accelerating into early 2025, Elizabeth Lord’s work increasingly involved projects associated with Contender America despite originally serving within Blackstream International.</w:t>
      </w:r>
      <w:r w:rsidR="00CF6BDC" w:rsidRPr="00811A19">
        <w:rPr>
          <w:rFonts w:ascii="Times New Roman" w:hAnsi="Times New Roman" w:cs="Times New Roman"/>
        </w:rPr>
        <w:t xml:space="preserve"> She met at the Contender Corp Offices with Contender employees and leadership to discuss a struggling restaurant in their portfolio, marketing for Streams (an entity assoc with Contender), an upcoming real estate event, and a huge, new development project with Crystal Lagoons. She split her time between the two companies leading marketing for all entities.</w:t>
      </w:r>
    </w:p>
    <w:p w14:paraId="3A748FB4" w14:textId="502A139A" w:rsidR="00E34B7B" w:rsidRPr="00811A19" w:rsidRDefault="00CF6BDC" w:rsidP="00E34B7B">
      <w:pPr>
        <w:rPr>
          <w:rFonts w:ascii="Times New Roman" w:hAnsi="Times New Roman" w:cs="Times New Roman"/>
        </w:rPr>
      </w:pPr>
      <w:r w:rsidRPr="00811A19">
        <w:rPr>
          <w:rFonts w:ascii="Times New Roman" w:hAnsi="Times New Roman" w:cs="Times New Roman"/>
        </w:rPr>
        <w:t xml:space="preserve">In the Spring of 2025, that relationship began to change. </w:t>
      </w:r>
      <w:r w:rsidR="00E34B7B" w:rsidRPr="00811A19">
        <w:rPr>
          <w:rFonts w:ascii="Times New Roman" w:hAnsi="Times New Roman" w:cs="Times New Roman"/>
        </w:rPr>
        <w:t>Lord continued performing high-level marketing and branding responsibilities while:</w:t>
      </w:r>
    </w:p>
    <w:p w14:paraId="24B9B659" w14:textId="77777777" w:rsidR="00E34B7B" w:rsidRPr="00811A19" w:rsidRDefault="00E34B7B" w:rsidP="00D5336A">
      <w:pPr>
        <w:numPr>
          <w:ilvl w:val="0"/>
          <w:numId w:val="8"/>
        </w:numPr>
        <w:spacing w:line="240" w:lineRule="auto"/>
        <w:rPr>
          <w:rFonts w:ascii="Times New Roman" w:hAnsi="Times New Roman" w:cs="Times New Roman"/>
        </w:rPr>
      </w:pPr>
      <w:r w:rsidRPr="00811A19">
        <w:rPr>
          <w:rFonts w:ascii="Times New Roman" w:hAnsi="Times New Roman" w:cs="Times New Roman"/>
        </w:rPr>
        <w:t>Being excluded from meetings.</w:t>
      </w:r>
    </w:p>
    <w:p w14:paraId="03953287" w14:textId="77777777" w:rsidR="00E34B7B" w:rsidRPr="00811A19" w:rsidRDefault="00E34B7B" w:rsidP="00D5336A">
      <w:pPr>
        <w:numPr>
          <w:ilvl w:val="0"/>
          <w:numId w:val="8"/>
        </w:numPr>
        <w:spacing w:line="240" w:lineRule="auto"/>
        <w:rPr>
          <w:rFonts w:ascii="Times New Roman" w:hAnsi="Times New Roman" w:cs="Times New Roman"/>
        </w:rPr>
      </w:pPr>
      <w:r w:rsidRPr="00811A19">
        <w:rPr>
          <w:rFonts w:ascii="Times New Roman" w:hAnsi="Times New Roman" w:cs="Times New Roman"/>
        </w:rPr>
        <w:t>Having responsibilities reassigned.</w:t>
      </w:r>
    </w:p>
    <w:p w14:paraId="0DC00F61" w14:textId="77777777" w:rsidR="00E34B7B" w:rsidRPr="00811A19" w:rsidRDefault="00E34B7B" w:rsidP="00D5336A">
      <w:pPr>
        <w:numPr>
          <w:ilvl w:val="0"/>
          <w:numId w:val="8"/>
        </w:numPr>
        <w:spacing w:line="240" w:lineRule="auto"/>
        <w:rPr>
          <w:rFonts w:ascii="Times New Roman" w:hAnsi="Times New Roman" w:cs="Times New Roman"/>
        </w:rPr>
      </w:pPr>
      <w:r w:rsidRPr="00811A19">
        <w:rPr>
          <w:rFonts w:ascii="Times New Roman" w:hAnsi="Times New Roman" w:cs="Times New Roman"/>
        </w:rPr>
        <w:lastRenderedPageBreak/>
        <w:t>Being bypassed in vendor and branding decisions.</w:t>
      </w:r>
    </w:p>
    <w:p w14:paraId="1C1AC7C5" w14:textId="77777777" w:rsidR="00E34B7B" w:rsidRPr="00811A19" w:rsidRDefault="00E34B7B" w:rsidP="00D5336A">
      <w:pPr>
        <w:numPr>
          <w:ilvl w:val="0"/>
          <w:numId w:val="8"/>
        </w:numPr>
        <w:spacing w:line="240" w:lineRule="auto"/>
        <w:rPr>
          <w:rFonts w:ascii="Times New Roman" w:hAnsi="Times New Roman" w:cs="Times New Roman"/>
        </w:rPr>
      </w:pPr>
      <w:r w:rsidRPr="00811A19">
        <w:rPr>
          <w:rFonts w:ascii="Times New Roman" w:hAnsi="Times New Roman" w:cs="Times New Roman"/>
        </w:rPr>
        <w:t>Losing operational control over marketing functions.</w:t>
      </w:r>
    </w:p>
    <w:p w14:paraId="4A6E87A3" w14:textId="77777777" w:rsidR="00E34B7B" w:rsidRPr="00811A19" w:rsidRDefault="00E34B7B" w:rsidP="00D5336A">
      <w:pPr>
        <w:numPr>
          <w:ilvl w:val="0"/>
          <w:numId w:val="8"/>
        </w:numPr>
        <w:spacing w:line="240" w:lineRule="auto"/>
        <w:rPr>
          <w:rFonts w:ascii="Times New Roman" w:hAnsi="Times New Roman" w:cs="Times New Roman"/>
        </w:rPr>
      </w:pPr>
      <w:r w:rsidRPr="00811A19">
        <w:rPr>
          <w:rFonts w:ascii="Times New Roman" w:hAnsi="Times New Roman" w:cs="Times New Roman"/>
        </w:rPr>
        <w:t>Being denied meaningful executive communication.</w:t>
      </w:r>
    </w:p>
    <w:p w14:paraId="0D566577" w14:textId="77777777" w:rsidR="00E34B7B" w:rsidRPr="00811A19" w:rsidRDefault="00E34B7B" w:rsidP="00D5336A">
      <w:pPr>
        <w:numPr>
          <w:ilvl w:val="0"/>
          <w:numId w:val="8"/>
        </w:numPr>
        <w:spacing w:line="240" w:lineRule="auto"/>
        <w:rPr>
          <w:rFonts w:ascii="Times New Roman" w:hAnsi="Times New Roman" w:cs="Times New Roman"/>
        </w:rPr>
      </w:pPr>
      <w:r w:rsidRPr="00811A19">
        <w:rPr>
          <w:rFonts w:ascii="Times New Roman" w:hAnsi="Times New Roman" w:cs="Times New Roman"/>
        </w:rPr>
        <w:t>Watching younger employees gain influence and access.</w:t>
      </w:r>
    </w:p>
    <w:p w14:paraId="467F3343" w14:textId="77777777" w:rsidR="00E34B7B" w:rsidRPr="00811A19" w:rsidRDefault="00E34B7B" w:rsidP="00E34B7B">
      <w:pPr>
        <w:rPr>
          <w:rFonts w:ascii="Times New Roman" w:hAnsi="Times New Roman" w:cs="Times New Roman"/>
        </w:rPr>
      </w:pPr>
      <w:r w:rsidRPr="00811A19">
        <w:rPr>
          <w:rFonts w:ascii="Times New Roman" w:hAnsi="Times New Roman" w:cs="Times New Roman"/>
        </w:rPr>
        <w:t>The transition effectively placed Elizabeth Lord into an unstable and increasingly marginalized role without clear authority, despite continued expectations for executive-level performance.</w:t>
      </w:r>
    </w:p>
    <w:p w14:paraId="18DE718D" w14:textId="77777777" w:rsidR="00E34B7B" w:rsidRPr="00811A19" w:rsidRDefault="006109FC" w:rsidP="00E34B7B">
      <w:pPr>
        <w:rPr>
          <w:rFonts w:ascii="Times New Roman" w:hAnsi="Times New Roman" w:cs="Times New Roman"/>
        </w:rPr>
      </w:pPr>
      <w:r>
        <w:rPr>
          <w:rFonts w:ascii="Times New Roman" w:hAnsi="Times New Roman" w:cs="Times New Roman"/>
          <w:noProof/>
        </w:rPr>
        <w:pict w14:anchorId="7BAD25BC">
          <v:rect id="_x0000_i1028" alt="" style="width:468pt;height:.05pt;mso-width-percent:0;mso-height-percent:0;mso-width-percent:0;mso-height-percent:0" o:hralign="center" o:hrstd="t" o:hr="t" fillcolor="#a0a0a0" stroked="f"/>
        </w:pict>
      </w:r>
    </w:p>
    <w:p w14:paraId="28B6EA64" w14:textId="77777777" w:rsidR="00E34B7B" w:rsidRPr="00811A19" w:rsidRDefault="00E34B7B" w:rsidP="00E34B7B">
      <w:pPr>
        <w:rPr>
          <w:rFonts w:ascii="Times New Roman" w:hAnsi="Times New Roman" w:cs="Times New Roman"/>
          <w:b/>
          <w:bCs/>
        </w:rPr>
      </w:pPr>
      <w:r w:rsidRPr="00811A19">
        <w:rPr>
          <w:rFonts w:ascii="Times New Roman" w:hAnsi="Times New Roman" w:cs="Times New Roman"/>
          <w:b/>
          <w:bCs/>
        </w:rPr>
        <w:t>Protected Activity and Retaliation Concerns</w:t>
      </w:r>
    </w:p>
    <w:p w14:paraId="0C4AD2B3" w14:textId="2CF0B4DB" w:rsidR="00E34B7B" w:rsidRPr="00811A19" w:rsidRDefault="00E34B7B" w:rsidP="00E34B7B">
      <w:pPr>
        <w:rPr>
          <w:rFonts w:ascii="Times New Roman" w:hAnsi="Times New Roman" w:cs="Times New Roman"/>
        </w:rPr>
      </w:pPr>
      <w:r w:rsidRPr="00811A19">
        <w:rPr>
          <w:rFonts w:ascii="Times New Roman" w:hAnsi="Times New Roman" w:cs="Times New Roman"/>
        </w:rPr>
        <w:t>The timeline</w:t>
      </w:r>
      <w:r w:rsidR="00CF6BDC" w:rsidRPr="00811A19">
        <w:rPr>
          <w:rFonts w:ascii="Times New Roman" w:hAnsi="Times New Roman" w:cs="Times New Roman"/>
        </w:rPr>
        <w:t>,</w:t>
      </w:r>
      <w:r w:rsidRPr="00811A19">
        <w:rPr>
          <w:rFonts w:ascii="Times New Roman" w:hAnsi="Times New Roman" w:cs="Times New Roman"/>
        </w:rPr>
        <w:t xml:space="preserve"> </w:t>
      </w:r>
      <w:r w:rsidR="00CF6BDC" w:rsidRPr="00811A19">
        <w:rPr>
          <w:rFonts w:ascii="Times New Roman" w:hAnsi="Times New Roman" w:cs="Times New Roman"/>
        </w:rPr>
        <w:t xml:space="preserve">Jan 2025 – May 2026, </w:t>
      </w:r>
      <w:r w:rsidRPr="00811A19">
        <w:rPr>
          <w:rFonts w:ascii="Times New Roman" w:hAnsi="Times New Roman" w:cs="Times New Roman"/>
        </w:rPr>
        <w:t>reflects repeated instances where Elizabeth Lord raised concerns, attempted to perform legitimate marketing oversight functions, or sought clarity regarding operational and branding matters.</w:t>
      </w:r>
    </w:p>
    <w:p w14:paraId="6BB7A728" w14:textId="335EAFEC" w:rsidR="00811A19" w:rsidRPr="00811A19" w:rsidRDefault="00811A19" w:rsidP="00811A19">
      <w:pPr>
        <w:pStyle w:val="ListParagraph"/>
        <w:numPr>
          <w:ilvl w:val="0"/>
          <w:numId w:val="14"/>
        </w:numPr>
        <w:autoSpaceDE w:val="0"/>
        <w:autoSpaceDN w:val="0"/>
        <w:adjustRightInd w:val="0"/>
        <w:spacing w:after="0" w:line="240" w:lineRule="auto"/>
        <w:rPr>
          <w:rFonts w:ascii="Times New Roman" w:hAnsi="Times New Roman" w:cs="Times New Roman"/>
          <w:kern w:val="0"/>
        </w:rPr>
      </w:pPr>
      <w:r w:rsidRPr="00811A19">
        <w:rPr>
          <w:rFonts w:ascii="Times New Roman" w:hAnsi="Times New Roman" w:cs="Times New Roman"/>
          <w:kern w:val="0"/>
        </w:rPr>
        <w:t>March 19, 2025, Lord attended a meeting requested by Michael Mumma regarding the reported firearm incident. The meeting was attended by Mumma, Christine Brodsky (via Zoom), Hayley Cape, and Lord. Prior to the meeting, Cameron Aldridge advised Lord that Mumma intended to address the matter directly with Cape outside of the formal HR process. Lord specifically requested that Aldridge attend the meeting due to the workplace safety concerns she had reported. Aldridge did not attend and later stated that he had not been invited to participate. Lord understood the meeting to be related to her workplace safety complaint and expected discussion regarding the firearm incident and related conduct. However, according to Lord, the firearm concern itself was not addressed during the meeting. Instead, Lord was informed that she would no longer supervise Cape or Alex Weldon, that Cape and Annette Wrenn would assume responsibility for social media management, and that authority over the marketing budget was being removed from her role.</w:t>
      </w:r>
    </w:p>
    <w:p w14:paraId="6027D90F" w14:textId="77777777" w:rsidR="00811A19" w:rsidRPr="00811A19" w:rsidRDefault="00811A19" w:rsidP="00811A19">
      <w:pPr>
        <w:autoSpaceDE w:val="0"/>
        <w:autoSpaceDN w:val="0"/>
        <w:adjustRightInd w:val="0"/>
        <w:spacing w:after="0" w:line="240" w:lineRule="auto"/>
        <w:rPr>
          <w:rFonts w:ascii="Times New Roman" w:hAnsi="Times New Roman" w:cs="Times New Roman"/>
          <w:kern w:val="0"/>
        </w:rPr>
      </w:pPr>
    </w:p>
    <w:p w14:paraId="7DF862EC" w14:textId="2355968B" w:rsidR="00A62C17" w:rsidRPr="00811A19" w:rsidRDefault="004F7B44" w:rsidP="00BD7641">
      <w:pPr>
        <w:pStyle w:val="NormalWeb"/>
        <w:numPr>
          <w:ilvl w:val="0"/>
          <w:numId w:val="14"/>
        </w:numPr>
      </w:pPr>
      <w:r w:rsidRPr="00811A19">
        <w:t>April 14, 202</w:t>
      </w:r>
      <w:r w:rsidR="00A62C17" w:rsidRPr="00811A19">
        <w:t>5</w:t>
      </w:r>
      <w:r w:rsidRPr="00811A19">
        <w:t>, while Lord is on vacation, Brodsky uses marketing dollars to purchase tickets for agents while telling Lord on her return that she is not allowed to give marketing materials to agents who are setting up the new Landrum office</w:t>
      </w:r>
      <w:r w:rsidR="00A62C17" w:rsidRPr="00811A19">
        <w:t xml:space="preserve"> because they (Blackstream) </w:t>
      </w:r>
      <w:r w:rsidR="00811A19" w:rsidRPr="00811A19">
        <w:t>“</w:t>
      </w:r>
      <w:r w:rsidR="00A62C17" w:rsidRPr="00811A19">
        <w:t>have no money</w:t>
      </w:r>
      <w:r w:rsidR="00811A19" w:rsidRPr="00811A19">
        <w:t>”</w:t>
      </w:r>
      <w:r w:rsidRPr="00811A19">
        <w:t xml:space="preserve">.  </w:t>
      </w:r>
      <w:r w:rsidR="00811A19" w:rsidRPr="00811A19">
        <w:t>Brodsky</w:t>
      </w:r>
      <w:r w:rsidR="00A62C17" w:rsidRPr="00811A19">
        <w:t xml:space="preserve"> takes over planning the opening event announcing to a vendor </w:t>
      </w:r>
      <w:r w:rsidR="00811A19" w:rsidRPr="00811A19">
        <w:t xml:space="preserve">much later </w:t>
      </w:r>
      <w:r w:rsidR="00A62C17" w:rsidRPr="00811A19">
        <w:t xml:space="preserve">that Cape is the new marketing director at Blackstream in an email that is copied to </w:t>
      </w:r>
      <w:r w:rsidR="00811A19" w:rsidRPr="00811A19">
        <w:t>Lord</w:t>
      </w:r>
      <w:r w:rsidR="00A62C17" w:rsidRPr="00811A19">
        <w:t xml:space="preserve"> by mistake.</w:t>
      </w:r>
    </w:p>
    <w:p w14:paraId="3313AEFF" w14:textId="2B31BFC4" w:rsidR="007C1472" w:rsidRPr="00811A19" w:rsidRDefault="004F7B44" w:rsidP="00A62C17">
      <w:pPr>
        <w:pStyle w:val="ListParagraph"/>
        <w:numPr>
          <w:ilvl w:val="0"/>
          <w:numId w:val="13"/>
        </w:numPr>
        <w:rPr>
          <w:rFonts w:ascii="Times New Roman" w:hAnsi="Times New Roman" w:cs="Times New Roman"/>
        </w:rPr>
      </w:pPr>
      <w:r w:rsidRPr="00811A19">
        <w:rPr>
          <w:rFonts w:ascii="Times New Roman" w:hAnsi="Times New Roman" w:cs="Times New Roman"/>
        </w:rPr>
        <w:t>April 15, 202</w:t>
      </w:r>
      <w:r w:rsidR="00A62C17" w:rsidRPr="00811A19">
        <w:rPr>
          <w:rFonts w:ascii="Times New Roman" w:hAnsi="Times New Roman" w:cs="Times New Roman"/>
        </w:rPr>
        <w:t>5</w:t>
      </w:r>
      <w:r w:rsidRPr="00811A19">
        <w:rPr>
          <w:rFonts w:ascii="Times New Roman" w:hAnsi="Times New Roman" w:cs="Times New Roman"/>
        </w:rPr>
        <w:t>, Lord meets with Brodsky to review marketing initiatives. As each ongoing initiative is reviewed, Brodsky declines Lord’s involvement. Lord is told Nash Homes status is “on hold” but told she did not need her involvement. After discussing with HR, Lord is advised by Cameron Aldridge to ask Hayley Cape and Christine Brodsky for weekly updates on the social media they are now in charge of. All emails and requests to either Cape or Brodsky are ignored.</w:t>
      </w:r>
      <w:r w:rsidR="00A62C17" w:rsidRPr="00811A19">
        <w:rPr>
          <w:rFonts w:ascii="Times New Roman" w:hAnsi="Times New Roman" w:cs="Times New Roman"/>
        </w:rPr>
        <w:t xml:space="preserve"> On April 16, 2025, Lord reports to work and finds her office has been reassigned without notice. On </w:t>
      </w:r>
    </w:p>
    <w:p w14:paraId="06097B95" w14:textId="77777777" w:rsidR="007C1472" w:rsidRPr="00811A19" w:rsidRDefault="00A62C17" w:rsidP="00A62C17">
      <w:pPr>
        <w:pStyle w:val="ListParagraph"/>
        <w:numPr>
          <w:ilvl w:val="0"/>
          <w:numId w:val="13"/>
        </w:numPr>
        <w:rPr>
          <w:rFonts w:ascii="Times New Roman" w:hAnsi="Times New Roman" w:cs="Times New Roman"/>
        </w:rPr>
      </w:pPr>
      <w:r w:rsidRPr="00811A19">
        <w:rPr>
          <w:rFonts w:ascii="Times New Roman" w:hAnsi="Times New Roman" w:cs="Times New Roman"/>
        </w:rPr>
        <w:lastRenderedPageBreak/>
        <w:t xml:space="preserve">April 17, 2025, Lord is told by Brodsky to not go to her scheduled meeting at the new Lake Keowee office. </w:t>
      </w:r>
    </w:p>
    <w:p w14:paraId="2A4AFF73" w14:textId="69C9892F" w:rsidR="007C1472" w:rsidRPr="00811A19" w:rsidRDefault="007C1472" w:rsidP="00A62C17">
      <w:pPr>
        <w:pStyle w:val="ListParagraph"/>
        <w:numPr>
          <w:ilvl w:val="0"/>
          <w:numId w:val="13"/>
        </w:numPr>
        <w:rPr>
          <w:rFonts w:ascii="Times New Roman" w:hAnsi="Times New Roman" w:cs="Times New Roman"/>
        </w:rPr>
      </w:pPr>
      <w:r w:rsidRPr="00811A19">
        <w:rPr>
          <w:rFonts w:ascii="Times New Roman" w:hAnsi="Times New Roman" w:cs="Times New Roman"/>
        </w:rPr>
        <w:t>April 23,</w:t>
      </w:r>
      <w:r w:rsidR="00A62C17" w:rsidRPr="00811A19">
        <w:rPr>
          <w:rFonts w:ascii="Times New Roman" w:hAnsi="Times New Roman" w:cs="Times New Roman"/>
        </w:rPr>
        <w:t xml:space="preserve">2025, Mumma and Brodsky tell a lead agent that Lord has been removed from Blackstream and that Cape had been “doing everything”. </w:t>
      </w:r>
    </w:p>
    <w:p w14:paraId="5EB8CE05" w14:textId="30C61E3F" w:rsidR="007C1472" w:rsidRPr="00811A19" w:rsidRDefault="007C1472" w:rsidP="00A62C17">
      <w:pPr>
        <w:pStyle w:val="ListParagraph"/>
        <w:numPr>
          <w:ilvl w:val="0"/>
          <w:numId w:val="13"/>
        </w:numPr>
        <w:rPr>
          <w:rFonts w:ascii="Times New Roman" w:hAnsi="Times New Roman" w:cs="Times New Roman"/>
        </w:rPr>
      </w:pPr>
      <w:r w:rsidRPr="00811A19">
        <w:rPr>
          <w:rFonts w:ascii="Times New Roman" w:hAnsi="Times New Roman" w:cs="Times New Roman"/>
        </w:rPr>
        <w:t xml:space="preserve">April 25, 2025, Lord is officially told that she will be moved to Contender America (CDI) and no longer serve as Director of Marketing for Blackstream International. </w:t>
      </w:r>
    </w:p>
    <w:p w14:paraId="0FF89ED0" w14:textId="52A694EC" w:rsidR="00355F83" w:rsidRPr="00811A19" w:rsidRDefault="00A62C17" w:rsidP="00A62C17">
      <w:pPr>
        <w:pStyle w:val="ListParagraph"/>
        <w:numPr>
          <w:ilvl w:val="0"/>
          <w:numId w:val="13"/>
        </w:numPr>
        <w:rPr>
          <w:rFonts w:ascii="Times New Roman" w:hAnsi="Times New Roman" w:cs="Times New Roman"/>
        </w:rPr>
      </w:pPr>
      <w:r w:rsidRPr="00811A19">
        <w:rPr>
          <w:rFonts w:ascii="Times New Roman" w:hAnsi="Times New Roman" w:cs="Times New Roman"/>
        </w:rPr>
        <w:t xml:space="preserve">April 28, 2025, </w:t>
      </w:r>
      <w:r w:rsidR="00D3726F" w:rsidRPr="00811A19">
        <w:rPr>
          <w:rFonts w:ascii="Times New Roman" w:hAnsi="Times New Roman" w:cs="Times New Roman"/>
        </w:rPr>
        <w:t>Lord was directed to train Annette Wrenn on social media management responsibilities that had previously fallen under the Marketing Director role.</w:t>
      </w:r>
    </w:p>
    <w:p w14:paraId="6C350E7F" w14:textId="0FF92182" w:rsidR="007C1472" w:rsidRPr="00811A19" w:rsidRDefault="007C1472" w:rsidP="00A62C17">
      <w:pPr>
        <w:pStyle w:val="ListParagraph"/>
        <w:numPr>
          <w:ilvl w:val="0"/>
          <w:numId w:val="13"/>
        </w:numPr>
        <w:rPr>
          <w:rFonts w:ascii="Times New Roman" w:hAnsi="Times New Roman" w:cs="Times New Roman"/>
        </w:rPr>
      </w:pPr>
      <w:r w:rsidRPr="00811A19">
        <w:rPr>
          <w:rFonts w:ascii="Times New Roman" w:hAnsi="Times New Roman" w:cs="Times New Roman"/>
        </w:rPr>
        <w:t xml:space="preserve">April 30, 2025, meeting with HR Director to discuss role at Contender. Lord asks to be made CMO. Aldridge says </w:t>
      </w:r>
      <w:r w:rsidR="00811A19">
        <w:rPr>
          <w:rFonts w:ascii="Times New Roman" w:hAnsi="Times New Roman" w:cs="Times New Roman"/>
        </w:rPr>
        <w:t>“</w:t>
      </w:r>
      <w:r w:rsidRPr="00811A19">
        <w:rPr>
          <w:rFonts w:ascii="Times New Roman" w:hAnsi="Times New Roman" w:cs="Times New Roman"/>
        </w:rPr>
        <w:t>no</w:t>
      </w:r>
      <w:r w:rsidR="00811A19">
        <w:rPr>
          <w:rFonts w:ascii="Times New Roman" w:hAnsi="Times New Roman" w:cs="Times New Roman"/>
        </w:rPr>
        <w:t>”</w:t>
      </w:r>
      <w:r w:rsidRPr="00811A19">
        <w:rPr>
          <w:rFonts w:ascii="Times New Roman" w:hAnsi="Times New Roman" w:cs="Times New Roman"/>
        </w:rPr>
        <w:t xml:space="preserve">, that they haven’t seen enough of Lord’s work to justify the promotion (no increase in money has been requested, just title change). Tell’s Lord that there is </w:t>
      </w:r>
      <w:r w:rsidR="00D3726F" w:rsidRPr="00811A19">
        <w:rPr>
          <w:rFonts w:ascii="Times New Roman" w:hAnsi="Times New Roman" w:cs="Times New Roman"/>
        </w:rPr>
        <w:t>“</w:t>
      </w:r>
      <w:r w:rsidRPr="00811A19">
        <w:rPr>
          <w:rFonts w:ascii="Times New Roman" w:hAnsi="Times New Roman" w:cs="Times New Roman"/>
        </w:rPr>
        <w:t xml:space="preserve">tremendous growth potential”. Later in the December 2025 Employee Performance Review with Aldridge and Thomas Phillips, Aldridge says that </w:t>
      </w:r>
      <w:r w:rsidR="002A6903" w:rsidRPr="00811A19">
        <w:rPr>
          <w:rFonts w:ascii="Times New Roman" w:hAnsi="Times New Roman" w:cs="Times New Roman"/>
        </w:rPr>
        <w:t xml:space="preserve">Lord should consider this “personal growth” and look into taking classes or learning new hobbies. </w:t>
      </w:r>
    </w:p>
    <w:p w14:paraId="1B4CAFC5" w14:textId="1927C69A" w:rsidR="003C148E" w:rsidRPr="00811A19" w:rsidRDefault="002A6903" w:rsidP="002A6903">
      <w:pPr>
        <w:pStyle w:val="ListParagraph"/>
        <w:numPr>
          <w:ilvl w:val="0"/>
          <w:numId w:val="13"/>
        </w:numPr>
        <w:rPr>
          <w:rFonts w:ascii="Times New Roman" w:hAnsi="Times New Roman" w:cs="Times New Roman"/>
        </w:rPr>
      </w:pPr>
      <w:r w:rsidRPr="00811A19">
        <w:rPr>
          <w:rFonts w:ascii="Times New Roman" w:hAnsi="Times New Roman" w:cs="Times New Roman"/>
        </w:rPr>
        <w:t>May 9, 2025, first meeting with Thomas Phillips, Lord’s new supervisor. Lord is told by HR that she will office at Century Drive location. In</w:t>
      </w:r>
      <w:r w:rsidR="00D3726F" w:rsidRPr="00811A19">
        <w:rPr>
          <w:rFonts w:ascii="Times New Roman" w:hAnsi="Times New Roman" w:cs="Times New Roman"/>
        </w:rPr>
        <w:t xml:space="preserve"> t</w:t>
      </w:r>
      <w:r w:rsidRPr="00811A19">
        <w:rPr>
          <w:rFonts w:ascii="Times New Roman" w:hAnsi="Times New Roman" w:cs="Times New Roman"/>
        </w:rPr>
        <w:t>his meeting, Lord asks Phillips several times, “is there a budget for marketing</w:t>
      </w:r>
      <w:r w:rsidR="00811A19">
        <w:rPr>
          <w:rFonts w:ascii="Times New Roman" w:hAnsi="Times New Roman" w:cs="Times New Roman"/>
        </w:rPr>
        <w:t>?</w:t>
      </w:r>
      <w:r w:rsidRPr="00811A19">
        <w:rPr>
          <w:rFonts w:ascii="Times New Roman" w:hAnsi="Times New Roman" w:cs="Times New Roman"/>
        </w:rPr>
        <w:t>”. Phillips confirms</w:t>
      </w:r>
      <w:r w:rsidR="003C148E" w:rsidRPr="00811A19">
        <w:rPr>
          <w:rFonts w:ascii="Times New Roman" w:hAnsi="Times New Roman" w:cs="Times New Roman"/>
        </w:rPr>
        <w:t xml:space="preserve"> that there is. No budget is ever produced. Lord’s budget proposal is never responded to. </w:t>
      </w:r>
      <w:r w:rsidRPr="00811A19">
        <w:rPr>
          <w:rFonts w:ascii="Times New Roman" w:hAnsi="Times New Roman" w:cs="Times New Roman"/>
        </w:rPr>
        <w:t xml:space="preserve">Lord is told by Phillips that there is no space for her and to </w:t>
      </w:r>
      <w:r w:rsidR="00811A19">
        <w:rPr>
          <w:rFonts w:ascii="Times New Roman" w:hAnsi="Times New Roman" w:cs="Times New Roman"/>
        </w:rPr>
        <w:t>office</w:t>
      </w:r>
      <w:r w:rsidRPr="00811A19">
        <w:rPr>
          <w:rFonts w:ascii="Times New Roman" w:hAnsi="Times New Roman" w:cs="Times New Roman"/>
        </w:rPr>
        <w:t xml:space="preserve"> over at corp headquarters</w:t>
      </w:r>
      <w:r w:rsidR="003C148E" w:rsidRPr="00811A19">
        <w:rPr>
          <w:rFonts w:ascii="Times New Roman" w:hAnsi="Times New Roman" w:cs="Times New Roman"/>
        </w:rPr>
        <w:t xml:space="preserve"> at 200 Smith Hines. Lord is given a cubicle on the accounting hallway to sit in</w:t>
      </w:r>
      <w:r w:rsidRPr="00811A19">
        <w:rPr>
          <w:rFonts w:ascii="Times New Roman" w:hAnsi="Times New Roman" w:cs="Times New Roman"/>
        </w:rPr>
        <w:t xml:space="preserve">. </w:t>
      </w:r>
    </w:p>
    <w:p w14:paraId="6732E1D7" w14:textId="1B01CAC6" w:rsidR="002A6903" w:rsidRPr="00811A19" w:rsidRDefault="003C148E" w:rsidP="002A6903">
      <w:pPr>
        <w:pStyle w:val="ListParagraph"/>
        <w:numPr>
          <w:ilvl w:val="0"/>
          <w:numId w:val="13"/>
        </w:numPr>
        <w:rPr>
          <w:rFonts w:ascii="Times New Roman" w:hAnsi="Times New Roman" w:cs="Times New Roman"/>
        </w:rPr>
      </w:pPr>
      <w:r w:rsidRPr="00811A19">
        <w:rPr>
          <w:rFonts w:ascii="Times New Roman" w:hAnsi="Times New Roman" w:cs="Times New Roman"/>
        </w:rPr>
        <w:t>May 12, 202</w:t>
      </w:r>
      <w:r w:rsidR="00DD7B10" w:rsidRPr="00811A19">
        <w:rPr>
          <w:rFonts w:ascii="Times New Roman" w:hAnsi="Times New Roman" w:cs="Times New Roman"/>
        </w:rPr>
        <w:t>5</w:t>
      </w:r>
      <w:r w:rsidRPr="00811A19">
        <w:rPr>
          <w:rFonts w:ascii="Times New Roman" w:hAnsi="Times New Roman" w:cs="Times New Roman"/>
        </w:rPr>
        <w:t xml:space="preserve">, Lord signs offer letter to work as Director of Marketing for Contender. </w:t>
      </w:r>
      <w:r w:rsidR="002A6903" w:rsidRPr="00811A19">
        <w:rPr>
          <w:rFonts w:ascii="Times New Roman" w:hAnsi="Times New Roman" w:cs="Times New Roman"/>
        </w:rPr>
        <w:t>Lord begins a series of weekly updates to Phillips (her idea and is told</w:t>
      </w:r>
      <w:r w:rsidRPr="00811A19">
        <w:rPr>
          <w:rFonts w:ascii="Times New Roman" w:hAnsi="Times New Roman" w:cs="Times New Roman"/>
        </w:rPr>
        <w:t xml:space="preserve"> by Phillips</w:t>
      </w:r>
      <w:r w:rsidR="002A6903" w:rsidRPr="00811A19">
        <w:rPr>
          <w:rFonts w:ascii="Times New Roman" w:hAnsi="Times New Roman" w:cs="Times New Roman"/>
        </w:rPr>
        <w:t xml:space="preserve"> “not necessary”. She sends multiple ideas, designs, updates, etc to Phillips for review and receives acknowledgement</w:t>
      </w:r>
      <w:r w:rsidRPr="00811A19">
        <w:rPr>
          <w:rFonts w:ascii="Times New Roman" w:hAnsi="Times New Roman" w:cs="Times New Roman"/>
        </w:rPr>
        <w:t xml:space="preserve"> (Thanks)</w:t>
      </w:r>
      <w:r w:rsidR="002A6903" w:rsidRPr="00811A19">
        <w:rPr>
          <w:rFonts w:ascii="Times New Roman" w:hAnsi="Times New Roman" w:cs="Times New Roman"/>
        </w:rPr>
        <w:t xml:space="preserve"> but no approvals</w:t>
      </w:r>
      <w:r w:rsidRPr="00811A19">
        <w:rPr>
          <w:rFonts w:ascii="Times New Roman" w:hAnsi="Times New Roman" w:cs="Times New Roman"/>
        </w:rPr>
        <w:t>, recommendations,</w:t>
      </w:r>
      <w:r w:rsidR="002A6903" w:rsidRPr="00811A19">
        <w:rPr>
          <w:rFonts w:ascii="Times New Roman" w:hAnsi="Times New Roman" w:cs="Times New Roman"/>
        </w:rPr>
        <w:t xml:space="preserve"> or changes. Over the course of the next year, she is given only a handful of assignments and no direction from Phillips. She requests taking part in Phillips weekly meetings but is denied as “inappropriate”. </w:t>
      </w:r>
    </w:p>
    <w:p w14:paraId="6BB95875" w14:textId="2C191271" w:rsidR="002A6903" w:rsidRPr="00811A19" w:rsidRDefault="002A6903" w:rsidP="00A62C17">
      <w:pPr>
        <w:pStyle w:val="ListParagraph"/>
        <w:numPr>
          <w:ilvl w:val="0"/>
          <w:numId w:val="13"/>
        </w:numPr>
        <w:rPr>
          <w:rFonts w:ascii="Times New Roman" w:hAnsi="Times New Roman" w:cs="Times New Roman"/>
        </w:rPr>
      </w:pPr>
      <w:r w:rsidRPr="00811A19">
        <w:rPr>
          <w:rFonts w:ascii="Times New Roman" w:hAnsi="Times New Roman" w:cs="Times New Roman"/>
        </w:rPr>
        <w:t>May 30, 202</w:t>
      </w:r>
      <w:r w:rsidR="00DD7B10" w:rsidRPr="00811A19">
        <w:rPr>
          <w:rFonts w:ascii="Times New Roman" w:hAnsi="Times New Roman" w:cs="Times New Roman"/>
        </w:rPr>
        <w:t>5</w:t>
      </w:r>
      <w:r w:rsidRPr="00811A19">
        <w:rPr>
          <w:rFonts w:ascii="Times New Roman" w:hAnsi="Times New Roman" w:cs="Times New Roman"/>
        </w:rPr>
        <w:t>, Ford Elliott mentions to Lord to take over planning for the annual corporate holiday party</w:t>
      </w:r>
      <w:r w:rsidR="00811A19">
        <w:rPr>
          <w:rFonts w:ascii="Times New Roman" w:hAnsi="Times New Roman" w:cs="Times New Roman"/>
        </w:rPr>
        <w:t xml:space="preserve"> in December</w:t>
      </w:r>
      <w:r w:rsidRPr="00811A19">
        <w:rPr>
          <w:rFonts w:ascii="Times New Roman" w:hAnsi="Times New Roman" w:cs="Times New Roman"/>
        </w:rPr>
        <w:t>. Lord begins to review an existing contract and flags issues with contract (</w:t>
      </w:r>
      <w:r w:rsidR="00811A19">
        <w:rPr>
          <w:rFonts w:ascii="Times New Roman" w:hAnsi="Times New Roman" w:cs="Times New Roman"/>
        </w:rPr>
        <w:t xml:space="preserve">the </w:t>
      </w:r>
      <w:r w:rsidRPr="00811A19">
        <w:rPr>
          <w:rFonts w:ascii="Times New Roman" w:hAnsi="Times New Roman" w:cs="Times New Roman"/>
        </w:rPr>
        <w:t xml:space="preserve">estimate is $28k, Lord reports from her extensive experience designing large events </w:t>
      </w:r>
      <w:r w:rsidR="00811A19">
        <w:rPr>
          <w:rFonts w:ascii="Times New Roman" w:hAnsi="Times New Roman" w:cs="Times New Roman"/>
        </w:rPr>
        <w:t xml:space="preserve">that </w:t>
      </w:r>
      <w:r w:rsidRPr="00811A19">
        <w:rPr>
          <w:rFonts w:ascii="Times New Roman" w:hAnsi="Times New Roman" w:cs="Times New Roman"/>
        </w:rPr>
        <w:t xml:space="preserve">this event will be closer to $50k, event ends up costing $54k). Lord reports this to CFO, Peter Reinhert and CAO, Maxine Turner. Reinhert tells her to write email to Elliott. Elliott reassigns event to HR Director, Aldridge. Lord is told to work on “the committee”. </w:t>
      </w:r>
    </w:p>
    <w:p w14:paraId="32759B09" w14:textId="70D6DAA9" w:rsidR="003C148E" w:rsidRPr="00811A19" w:rsidRDefault="003C148E" w:rsidP="00A62C17">
      <w:pPr>
        <w:pStyle w:val="ListParagraph"/>
        <w:numPr>
          <w:ilvl w:val="0"/>
          <w:numId w:val="13"/>
        </w:numPr>
        <w:rPr>
          <w:rFonts w:ascii="Times New Roman" w:hAnsi="Times New Roman" w:cs="Times New Roman"/>
        </w:rPr>
      </w:pPr>
      <w:r w:rsidRPr="00811A19">
        <w:rPr>
          <w:rFonts w:ascii="Times New Roman" w:hAnsi="Times New Roman" w:cs="Times New Roman"/>
        </w:rPr>
        <w:t>June 5</w:t>
      </w:r>
      <w:r w:rsidR="005E5C3B" w:rsidRPr="00811A19">
        <w:rPr>
          <w:rFonts w:ascii="Times New Roman" w:hAnsi="Times New Roman" w:cs="Times New Roman"/>
        </w:rPr>
        <w:t>- Aug 2025</w:t>
      </w:r>
      <w:r w:rsidRPr="00811A19">
        <w:rPr>
          <w:rFonts w:ascii="Times New Roman" w:hAnsi="Times New Roman" w:cs="Times New Roman"/>
        </w:rPr>
        <w:t xml:space="preserve">, told by Ford Elliott to make website recommendations and changes. </w:t>
      </w:r>
      <w:r w:rsidR="00811A19">
        <w:rPr>
          <w:rFonts w:ascii="Times New Roman" w:hAnsi="Times New Roman" w:cs="Times New Roman"/>
        </w:rPr>
        <w:t>She</w:t>
      </w:r>
      <w:r w:rsidRPr="00811A19">
        <w:rPr>
          <w:rFonts w:ascii="Times New Roman" w:hAnsi="Times New Roman" w:cs="Times New Roman"/>
        </w:rPr>
        <w:t xml:space="preserve"> attempt</w:t>
      </w:r>
      <w:r w:rsidR="00811A19">
        <w:rPr>
          <w:rFonts w:ascii="Times New Roman" w:hAnsi="Times New Roman" w:cs="Times New Roman"/>
        </w:rPr>
        <w:t>s</w:t>
      </w:r>
      <w:r w:rsidRPr="00811A19">
        <w:rPr>
          <w:rFonts w:ascii="Times New Roman" w:hAnsi="Times New Roman" w:cs="Times New Roman"/>
        </w:rPr>
        <w:t xml:space="preserve"> to be made owner of </w:t>
      </w:r>
      <w:r w:rsidR="00811A19">
        <w:rPr>
          <w:rFonts w:ascii="Times New Roman" w:hAnsi="Times New Roman" w:cs="Times New Roman"/>
        </w:rPr>
        <w:t xml:space="preserve">the </w:t>
      </w:r>
      <w:r w:rsidRPr="00811A19">
        <w:rPr>
          <w:rFonts w:ascii="Times New Roman" w:hAnsi="Times New Roman" w:cs="Times New Roman"/>
        </w:rPr>
        <w:t xml:space="preserve">WIX website hosting so that </w:t>
      </w:r>
      <w:r w:rsidR="00811A19">
        <w:rPr>
          <w:rFonts w:ascii="Times New Roman" w:hAnsi="Times New Roman" w:cs="Times New Roman"/>
        </w:rPr>
        <w:t>she</w:t>
      </w:r>
      <w:r w:rsidRPr="00811A19">
        <w:rPr>
          <w:rFonts w:ascii="Times New Roman" w:hAnsi="Times New Roman" w:cs="Times New Roman"/>
        </w:rPr>
        <w:t xml:space="preserve"> can manage the transition. Susan Roberts (Phillips admin) refuses to turn </w:t>
      </w:r>
      <w:r w:rsidR="00DD7B10" w:rsidRPr="00811A19">
        <w:rPr>
          <w:rFonts w:ascii="Times New Roman" w:hAnsi="Times New Roman" w:cs="Times New Roman"/>
        </w:rPr>
        <w:t>the website</w:t>
      </w:r>
      <w:r w:rsidRPr="00811A19">
        <w:rPr>
          <w:rFonts w:ascii="Times New Roman" w:hAnsi="Times New Roman" w:cs="Times New Roman"/>
        </w:rPr>
        <w:t xml:space="preserve"> over to </w:t>
      </w:r>
      <w:r w:rsidR="00DD7B10" w:rsidRPr="00811A19">
        <w:rPr>
          <w:rFonts w:ascii="Times New Roman" w:hAnsi="Times New Roman" w:cs="Times New Roman"/>
        </w:rPr>
        <w:t>Lord</w:t>
      </w:r>
      <w:r w:rsidRPr="00811A19">
        <w:rPr>
          <w:rFonts w:ascii="Times New Roman" w:hAnsi="Times New Roman" w:cs="Times New Roman"/>
        </w:rPr>
        <w:t xml:space="preserve"> in favor of working with Hayley Cape. </w:t>
      </w:r>
      <w:r w:rsidR="00DD7B10" w:rsidRPr="00811A19">
        <w:rPr>
          <w:rFonts w:ascii="Times New Roman" w:hAnsi="Times New Roman" w:cs="Times New Roman"/>
        </w:rPr>
        <w:t>Lord</w:t>
      </w:r>
      <w:r w:rsidRPr="00811A19">
        <w:rPr>
          <w:rFonts w:ascii="Times New Roman" w:hAnsi="Times New Roman" w:cs="Times New Roman"/>
        </w:rPr>
        <w:t xml:space="preserve"> report this to Phillips but </w:t>
      </w:r>
      <w:r w:rsidR="00DD7B10" w:rsidRPr="00811A19">
        <w:rPr>
          <w:rFonts w:ascii="Times New Roman" w:hAnsi="Times New Roman" w:cs="Times New Roman"/>
        </w:rPr>
        <w:t>her</w:t>
      </w:r>
      <w:r w:rsidRPr="00811A19">
        <w:rPr>
          <w:rFonts w:ascii="Times New Roman" w:hAnsi="Times New Roman" w:cs="Times New Roman"/>
        </w:rPr>
        <w:t xml:space="preserve"> concerns are ignored and in fact the website is never turned over to </w:t>
      </w:r>
      <w:r w:rsidR="00DD7B10" w:rsidRPr="00811A19">
        <w:rPr>
          <w:rFonts w:ascii="Times New Roman" w:hAnsi="Times New Roman" w:cs="Times New Roman"/>
        </w:rPr>
        <w:t>Lord</w:t>
      </w:r>
      <w:r w:rsidRPr="00811A19">
        <w:rPr>
          <w:rFonts w:ascii="Times New Roman" w:hAnsi="Times New Roman" w:cs="Times New Roman"/>
        </w:rPr>
        <w:t>. It is given to the IT director</w:t>
      </w:r>
      <w:r w:rsidR="00BD7641" w:rsidRPr="00811A19">
        <w:rPr>
          <w:rFonts w:ascii="Times New Roman" w:hAnsi="Times New Roman" w:cs="Times New Roman"/>
        </w:rPr>
        <w:t xml:space="preserve"> (Stuart Owe</w:t>
      </w:r>
      <w:r w:rsidR="00811A19">
        <w:rPr>
          <w:rFonts w:ascii="Times New Roman" w:hAnsi="Times New Roman" w:cs="Times New Roman"/>
        </w:rPr>
        <w:t>n</w:t>
      </w:r>
      <w:r w:rsidR="00BD7641" w:rsidRPr="00811A19">
        <w:rPr>
          <w:rFonts w:ascii="Times New Roman" w:hAnsi="Times New Roman" w:cs="Times New Roman"/>
        </w:rPr>
        <w:t>s)</w:t>
      </w:r>
      <w:r w:rsidRPr="00811A19">
        <w:rPr>
          <w:rFonts w:ascii="Times New Roman" w:hAnsi="Times New Roman" w:cs="Times New Roman"/>
        </w:rPr>
        <w:t xml:space="preserve"> and when he leaves </w:t>
      </w:r>
      <w:r w:rsidR="00811A19">
        <w:rPr>
          <w:rFonts w:ascii="Times New Roman" w:hAnsi="Times New Roman" w:cs="Times New Roman"/>
        </w:rPr>
        <w:t xml:space="preserve">Contender, </w:t>
      </w:r>
      <w:r w:rsidR="00BD7641" w:rsidRPr="00811A19">
        <w:rPr>
          <w:rFonts w:ascii="Times New Roman" w:hAnsi="Times New Roman" w:cs="Times New Roman"/>
        </w:rPr>
        <w:t>Owens</w:t>
      </w:r>
      <w:r w:rsidRPr="00811A19">
        <w:rPr>
          <w:rFonts w:ascii="Times New Roman" w:hAnsi="Times New Roman" w:cs="Times New Roman"/>
        </w:rPr>
        <w:t xml:space="preserve">, Cape, and Roberts say they “don’t </w:t>
      </w:r>
      <w:r w:rsidRPr="00811A19">
        <w:rPr>
          <w:rFonts w:ascii="Times New Roman" w:hAnsi="Times New Roman" w:cs="Times New Roman"/>
        </w:rPr>
        <w:lastRenderedPageBreak/>
        <w:t xml:space="preserve">know how” to make the change. </w:t>
      </w:r>
      <w:r w:rsidR="00DD7B10" w:rsidRPr="00811A19">
        <w:rPr>
          <w:rFonts w:ascii="Times New Roman" w:hAnsi="Times New Roman" w:cs="Times New Roman"/>
        </w:rPr>
        <w:t>Lord</w:t>
      </w:r>
      <w:r w:rsidRPr="00811A19">
        <w:rPr>
          <w:rFonts w:ascii="Times New Roman" w:hAnsi="Times New Roman" w:cs="Times New Roman"/>
        </w:rPr>
        <w:t xml:space="preserve"> send</w:t>
      </w:r>
      <w:r w:rsidR="00DD7B10" w:rsidRPr="00811A19">
        <w:rPr>
          <w:rFonts w:ascii="Times New Roman" w:hAnsi="Times New Roman" w:cs="Times New Roman"/>
        </w:rPr>
        <w:t>s</w:t>
      </w:r>
      <w:r w:rsidRPr="00811A19">
        <w:rPr>
          <w:rFonts w:ascii="Times New Roman" w:hAnsi="Times New Roman" w:cs="Times New Roman"/>
        </w:rPr>
        <w:t xml:space="preserve"> detailed directions to Susan Roberts copying Phillips. No response. </w:t>
      </w:r>
      <w:r w:rsidR="00DD7B10" w:rsidRPr="00811A19">
        <w:rPr>
          <w:rFonts w:ascii="Times New Roman" w:hAnsi="Times New Roman" w:cs="Times New Roman"/>
        </w:rPr>
        <w:t>Lord is</w:t>
      </w:r>
      <w:r w:rsidRPr="00811A19">
        <w:rPr>
          <w:rFonts w:ascii="Times New Roman" w:hAnsi="Times New Roman" w:cs="Times New Roman"/>
        </w:rPr>
        <w:t xml:space="preserve"> told </w:t>
      </w:r>
      <w:r w:rsidR="00074C83">
        <w:rPr>
          <w:rFonts w:ascii="Times New Roman" w:hAnsi="Times New Roman" w:cs="Times New Roman"/>
        </w:rPr>
        <w:t xml:space="preserve">on May 15, 2026 </w:t>
      </w:r>
      <w:r w:rsidRPr="00811A19">
        <w:rPr>
          <w:rFonts w:ascii="Times New Roman" w:hAnsi="Times New Roman" w:cs="Times New Roman"/>
        </w:rPr>
        <w:t xml:space="preserve">that the website has been turned over to the IT company although they do not do website management. </w:t>
      </w:r>
      <w:r w:rsidR="00074C83">
        <w:rPr>
          <w:rFonts w:ascii="Times New Roman" w:hAnsi="Times New Roman" w:cs="Times New Roman"/>
        </w:rPr>
        <w:t xml:space="preserve">The Team page is immediately reduced to Elliott, Howard, and Reinhert – then revised with remaining Contender employee photos. </w:t>
      </w:r>
      <w:r w:rsidRPr="00811A19">
        <w:rPr>
          <w:rFonts w:ascii="Times New Roman" w:hAnsi="Times New Roman" w:cs="Times New Roman"/>
        </w:rPr>
        <w:t>It is most likely being managed again by Hayley Cape.</w:t>
      </w:r>
    </w:p>
    <w:p w14:paraId="380E0389" w14:textId="654969BF" w:rsidR="003C148E" w:rsidRPr="00811A19" w:rsidRDefault="003C148E" w:rsidP="00A62C17">
      <w:pPr>
        <w:pStyle w:val="ListParagraph"/>
        <w:numPr>
          <w:ilvl w:val="0"/>
          <w:numId w:val="13"/>
        </w:numPr>
        <w:rPr>
          <w:rFonts w:ascii="Times New Roman" w:hAnsi="Times New Roman" w:cs="Times New Roman"/>
        </w:rPr>
      </w:pPr>
      <w:r w:rsidRPr="00811A19">
        <w:rPr>
          <w:rFonts w:ascii="Times New Roman" w:hAnsi="Times New Roman" w:cs="Times New Roman"/>
        </w:rPr>
        <w:t>June/July 2025 – Ford Elliott repeatedly cancels scheduled meetings with Lord to discuss marketing.</w:t>
      </w:r>
    </w:p>
    <w:p w14:paraId="7E09AADA" w14:textId="49DDF8B9" w:rsidR="001A453A" w:rsidRPr="00811A19" w:rsidRDefault="001A453A" w:rsidP="00A62C17">
      <w:pPr>
        <w:pStyle w:val="ListParagraph"/>
        <w:numPr>
          <w:ilvl w:val="0"/>
          <w:numId w:val="13"/>
        </w:numPr>
        <w:rPr>
          <w:rFonts w:ascii="Times New Roman" w:hAnsi="Times New Roman" w:cs="Times New Roman"/>
        </w:rPr>
      </w:pPr>
      <w:r w:rsidRPr="00811A19">
        <w:rPr>
          <w:rFonts w:ascii="Times New Roman" w:hAnsi="Times New Roman" w:cs="Times New Roman"/>
        </w:rPr>
        <w:t>November 14-November 15, 202</w:t>
      </w:r>
      <w:r w:rsidR="00DD7B10" w:rsidRPr="00811A19">
        <w:rPr>
          <w:rFonts w:ascii="Times New Roman" w:hAnsi="Times New Roman" w:cs="Times New Roman"/>
        </w:rPr>
        <w:t>5</w:t>
      </w:r>
      <w:r w:rsidRPr="00811A19">
        <w:rPr>
          <w:rFonts w:ascii="Times New Roman" w:hAnsi="Times New Roman" w:cs="Times New Roman"/>
        </w:rPr>
        <w:t xml:space="preserve"> – Lord meets with Thomas Phillips to discuss her intent to file an EEOC complaint against Contender. A preservation letter and resolution offer is given to Phillips to present to leadership. The complaint is filed on November 15, 202</w:t>
      </w:r>
      <w:r w:rsidR="00DD7B10" w:rsidRPr="00811A19">
        <w:rPr>
          <w:rFonts w:ascii="Times New Roman" w:hAnsi="Times New Roman" w:cs="Times New Roman"/>
        </w:rPr>
        <w:t>5</w:t>
      </w:r>
      <w:r w:rsidRPr="00811A19">
        <w:rPr>
          <w:rFonts w:ascii="Times New Roman" w:hAnsi="Times New Roman" w:cs="Times New Roman"/>
        </w:rPr>
        <w:t>.</w:t>
      </w:r>
    </w:p>
    <w:p w14:paraId="0E96E488" w14:textId="63C496A3" w:rsidR="001A453A" w:rsidRPr="00811A19" w:rsidRDefault="001A453A" w:rsidP="00A62C17">
      <w:pPr>
        <w:pStyle w:val="ListParagraph"/>
        <w:numPr>
          <w:ilvl w:val="0"/>
          <w:numId w:val="13"/>
        </w:numPr>
        <w:rPr>
          <w:rFonts w:ascii="Times New Roman" w:hAnsi="Times New Roman" w:cs="Times New Roman"/>
        </w:rPr>
      </w:pPr>
      <w:r w:rsidRPr="00811A19">
        <w:rPr>
          <w:rFonts w:ascii="Times New Roman" w:hAnsi="Times New Roman" w:cs="Times New Roman"/>
        </w:rPr>
        <w:t>December 15, 202</w:t>
      </w:r>
      <w:r w:rsidR="00DD7B10" w:rsidRPr="00811A19">
        <w:rPr>
          <w:rFonts w:ascii="Times New Roman" w:hAnsi="Times New Roman" w:cs="Times New Roman"/>
        </w:rPr>
        <w:t>5</w:t>
      </w:r>
      <w:r w:rsidRPr="00811A19">
        <w:rPr>
          <w:rFonts w:ascii="Times New Roman" w:hAnsi="Times New Roman" w:cs="Times New Roman"/>
        </w:rPr>
        <w:t xml:space="preserve"> – Lord’s request to discuss her Employee Performance Review is finally planned and Phillips indicates HR will be present (not the usual procedure). Lord attends. Discussion begins with retaliatory write-up for discussing company stability (back in April with Alex Weldon).  Philips gives Lord a 5/5 Performance Review and 5% increase. Aldridge (HR) says there will be no </w:t>
      </w:r>
      <w:r w:rsidR="00D3726F" w:rsidRPr="00811A19">
        <w:rPr>
          <w:rFonts w:ascii="Times New Roman" w:hAnsi="Times New Roman" w:cs="Times New Roman"/>
        </w:rPr>
        <w:t xml:space="preserve">promotion to CMO and that Lord has never really worked for a land developer (Lord has worked for over 25 years in real estate and over 8 years directly for land developers). </w:t>
      </w:r>
    </w:p>
    <w:p w14:paraId="41256381" w14:textId="5561081A" w:rsidR="005E5C3B" w:rsidRPr="00811A19" w:rsidRDefault="005E5C3B" w:rsidP="00A62C17">
      <w:pPr>
        <w:pStyle w:val="ListParagraph"/>
        <w:numPr>
          <w:ilvl w:val="0"/>
          <w:numId w:val="13"/>
        </w:numPr>
        <w:rPr>
          <w:rFonts w:ascii="Times New Roman" w:hAnsi="Times New Roman" w:cs="Times New Roman"/>
        </w:rPr>
      </w:pPr>
      <w:r w:rsidRPr="00811A19">
        <w:rPr>
          <w:rFonts w:ascii="Times New Roman" w:hAnsi="Times New Roman" w:cs="Times New Roman"/>
        </w:rPr>
        <w:t>December 29, 2025 – Email to Phillips requesting inclusion in his weekly growth meetings. Told “not appropriate”. Requested inclusion in land director meetings from President of Infrastructure and told “not appropriate” but to meet independently with land director.</w:t>
      </w:r>
    </w:p>
    <w:p w14:paraId="5282EFCD" w14:textId="625DDB5E" w:rsidR="005E5C3B" w:rsidRPr="00811A19" w:rsidRDefault="005E5C3B" w:rsidP="00A62C17">
      <w:pPr>
        <w:pStyle w:val="ListParagraph"/>
        <w:numPr>
          <w:ilvl w:val="0"/>
          <w:numId w:val="13"/>
        </w:numPr>
        <w:rPr>
          <w:rFonts w:ascii="Times New Roman" w:hAnsi="Times New Roman" w:cs="Times New Roman"/>
        </w:rPr>
      </w:pPr>
      <w:r w:rsidRPr="00811A19">
        <w:rPr>
          <w:rFonts w:ascii="Times New Roman" w:hAnsi="Times New Roman" w:cs="Times New Roman"/>
        </w:rPr>
        <w:t>January-May 2026 – Lord focuses on branding the launch of Contender America Homes, a new company located in Charlotte, NC. After working directly with that staff to develop branding, office design, signage, etc., Lord requests a visit</w:t>
      </w:r>
      <w:r w:rsidR="001A453A" w:rsidRPr="00811A19">
        <w:rPr>
          <w:rFonts w:ascii="Times New Roman" w:hAnsi="Times New Roman" w:cs="Times New Roman"/>
        </w:rPr>
        <w:t xml:space="preserve"> (at no cost to company as she will be in Charlotte on a personal matter) and is told not to go. No more marketing requests come from that staff. </w:t>
      </w:r>
    </w:p>
    <w:p w14:paraId="2D81E4BC" w14:textId="77777777" w:rsidR="00E34B7B" w:rsidRPr="00811A19" w:rsidRDefault="00E34B7B" w:rsidP="00E34B7B">
      <w:pPr>
        <w:rPr>
          <w:rFonts w:ascii="Times New Roman" w:hAnsi="Times New Roman" w:cs="Times New Roman"/>
        </w:rPr>
      </w:pPr>
      <w:r w:rsidRPr="00811A19">
        <w:rPr>
          <w:rFonts w:ascii="Times New Roman" w:hAnsi="Times New Roman" w:cs="Times New Roman"/>
        </w:rPr>
        <w:t>After these actions, the following patterns intensified:</w:t>
      </w:r>
    </w:p>
    <w:p w14:paraId="6B30D39D" w14:textId="77777777" w:rsidR="00E34B7B" w:rsidRPr="00811A19" w:rsidRDefault="00E34B7B" w:rsidP="00D5336A">
      <w:pPr>
        <w:numPr>
          <w:ilvl w:val="0"/>
          <w:numId w:val="9"/>
        </w:numPr>
        <w:spacing w:line="240" w:lineRule="auto"/>
        <w:rPr>
          <w:rFonts w:ascii="Times New Roman" w:hAnsi="Times New Roman" w:cs="Times New Roman"/>
        </w:rPr>
      </w:pPr>
      <w:r w:rsidRPr="00811A19">
        <w:rPr>
          <w:rFonts w:ascii="Times New Roman" w:hAnsi="Times New Roman" w:cs="Times New Roman"/>
        </w:rPr>
        <w:t>Executive meetings occurred without her inclusion.</w:t>
      </w:r>
    </w:p>
    <w:p w14:paraId="4B332DA3" w14:textId="77777777" w:rsidR="00E34B7B" w:rsidRPr="00811A19" w:rsidRDefault="00E34B7B" w:rsidP="00D5336A">
      <w:pPr>
        <w:numPr>
          <w:ilvl w:val="0"/>
          <w:numId w:val="9"/>
        </w:numPr>
        <w:spacing w:line="240" w:lineRule="auto"/>
        <w:rPr>
          <w:rFonts w:ascii="Times New Roman" w:hAnsi="Times New Roman" w:cs="Times New Roman"/>
        </w:rPr>
      </w:pPr>
      <w:r w:rsidRPr="00811A19">
        <w:rPr>
          <w:rFonts w:ascii="Times New Roman" w:hAnsi="Times New Roman" w:cs="Times New Roman"/>
        </w:rPr>
        <w:t>Marketing authority was bypassed.</w:t>
      </w:r>
    </w:p>
    <w:p w14:paraId="056AACF2" w14:textId="77777777" w:rsidR="00E34B7B" w:rsidRPr="00811A19" w:rsidRDefault="00E34B7B" w:rsidP="00D5336A">
      <w:pPr>
        <w:numPr>
          <w:ilvl w:val="0"/>
          <w:numId w:val="9"/>
        </w:numPr>
        <w:spacing w:line="240" w:lineRule="auto"/>
        <w:rPr>
          <w:rFonts w:ascii="Times New Roman" w:hAnsi="Times New Roman" w:cs="Times New Roman"/>
        </w:rPr>
      </w:pPr>
      <w:r w:rsidRPr="00811A19">
        <w:rPr>
          <w:rFonts w:ascii="Times New Roman" w:hAnsi="Times New Roman" w:cs="Times New Roman"/>
        </w:rPr>
        <w:t>Responsibilities were delegated to younger employees.</w:t>
      </w:r>
    </w:p>
    <w:p w14:paraId="68797483" w14:textId="77777777" w:rsidR="00E34B7B" w:rsidRPr="00811A19" w:rsidRDefault="00E34B7B" w:rsidP="00D5336A">
      <w:pPr>
        <w:numPr>
          <w:ilvl w:val="0"/>
          <w:numId w:val="9"/>
        </w:numPr>
        <w:spacing w:line="240" w:lineRule="auto"/>
        <w:rPr>
          <w:rFonts w:ascii="Times New Roman" w:hAnsi="Times New Roman" w:cs="Times New Roman"/>
        </w:rPr>
      </w:pPr>
      <w:r w:rsidRPr="00811A19">
        <w:rPr>
          <w:rFonts w:ascii="Times New Roman" w:hAnsi="Times New Roman" w:cs="Times New Roman"/>
        </w:rPr>
        <w:t>Access to information became restricted.</w:t>
      </w:r>
    </w:p>
    <w:p w14:paraId="1677B310" w14:textId="77777777" w:rsidR="00E34B7B" w:rsidRPr="00811A19" w:rsidRDefault="00E34B7B" w:rsidP="00D5336A">
      <w:pPr>
        <w:numPr>
          <w:ilvl w:val="0"/>
          <w:numId w:val="9"/>
        </w:numPr>
        <w:spacing w:line="240" w:lineRule="auto"/>
        <w:rPr>
          <w:rFonts w:ascii="Times New Roman" w:hAnsi="Times New Roman" w:cs="Times New Roman"/>
        </w:rPr>
      </w:pPr>
      <w:r w:rsidRPr="00811A19">
        <w:rPr>
          <w:rFonts w:ascii="Times New Roman" w:hAnsi="Times New Roman" w:cs="Times New Roman"/>
        </w:rPr>
        <w:t>Requests for meetings and coordination were ignored.</w:t>
      </w:r>
    </w:p>
    <w:p w14:paraId="091D2EC1" w14:textId="77777777" w:rsidR="00E34B7B" w:rsidRPr="00811A19" w:rsidRDefault="00E34B7B" w:rsidP="00D5336A">
      <w:pPr>
        <w:numPr>
          <w:ilvl w:val="0"/>
          <w:numId w:val="9"/>
        </w:numPr>
        <w:spacing w:line="240" w:lineRule="auto"/>
        <w:rPr>
          <w:rFonts w:ascii="Times New Roman" w:hAnsi="Times New Roman" w:cs="Times New Roman"/>
        </w:rPr>
      </w:pPr>
      <w:r w:rsidRPr="00811A19">
        <w:rPr>
          <w:rFonts w:ascii="Times New Roman" w:hAnsi="Times New Roman" w:cs="Times New Roman"/>
        </w:rPr>
        <w:t>Her role became increasingly isolated.</w:t>
      </w:r>
    </w:p>
    <w:p w14:paraId="3F974F98" w14:textId="77777777" w:rsidR="00E34B7B" w:rsidRPr="00811A19" w:rsidRDefault="00E34B7B" w:rsidP="00D5336A">
      <w:pPr>
        <w:numPr>
          <w:ilvl w:val="0"/>
          <w:numId w:val="9"/>
        </w:numPr>
        <w:spacing w:line="240" w:lineRule="auto"/>
        <w:rPr>
          <w:rFonts w:ascii="Times New Roman" w:hAnsi="Times New Roman" w:cs="Times New Roman"/>
        </w:rPr>
      </w:pPr>
      <w:r w:rsidRPr="00811A19">
        <w:rPr>
          <w:rFonts w:ascii="Times New Roman" w:hAnsi="Times New Roman" w:cs="Times New Roman"/>
        </w:rPr>
        <w:t>Her work product and authority were undermined.</w:t>
      </w:r>
    </w:p>
    <w:p w14:paraId="2AD55DE0" w14:textId="77777777" w:rsidR="00E34B7B" w:rsidRPr="00811A19" w:rsidRDefault="00E34B7B" w:rsidP="00E34B7B">
      <w:pPr>
        <w:rPr>
          <w:rFonts w:ascii="Times New Roman" w:hAnsi="Times New Roman" w:cs="Times New Roman"/>
        </w:rPr>
      </w:pPr>
      <w:r w:rsidRPr="00811A19">
        <w:rPr>
          <w:rFonts w:ascii="Times New Roman" w:hAnsi="Times New Roman" w:cs="Times New Roman"/>
        </w:rPr>
        <w:lastRenderedPageBreak/>
        <w:t>The progression reflected not a single isolated disagreement, but an ongoing pattern of sidelining and removal from meaningful participation.</w:t>
      </w:r>
    </w:p>
    <w:p w14:paraId="567F242E" w14:textId="77777777" w:rsidR="00E34B7B" w:rsidRPr="00811A19" w:rsidRDefault="006109FC" w:rsidP="00E34B7B">
      <w:pPr>
        <w:rPr>
          <w:rFonts w:ascii="Times New Roman" w:hAnsi="Times New Roman" w:cs="Times New Roman"/>
        </w:rPr>
      </w:pPr>
      <w:r>
        <w:rPr>
          <w:rFonts w:ascii="Times New Roman" w:hAnsi="Times New Roman" w:cs="Times New Roman"/>
          <w:noProof/>
        </w:rPr>
        <w:pict w14:anchorId="3B5AD588">
          <v:rect id="_x0000_i1027" alt="" style="width:468pt;height:.05pt;mso-width-percent:0;mso-height-percent:0;mso-width-percent:0;mso-height-percent:0" o:hralign="center" o:hrstd="t" o:hr="t" fillcolor="#a0a0a0" stroked="f"/>
        </w:pict>
      </w:r>
    </w:p>
    <w:p w14:paraId="669BCF53" w14:textId="77777777" w:rsidR="00E34B7B" w:rsidRPr="00811A19" w:rsidRDefault="00E34B7B" w:rsidP="00E34B7B">
      <w:pPr>
        <w:rPr>
          <w:rFonts w:ascii="Times New Roman" w:hAnsi="Times New Roman" w:cs="Times New Roman"/>
          <w:b/>
          <w:bCs/>
        </w:rPr>
      </w:pPr>
      <w:r w:rsidRPr="00811A19">
        <w:rPr>
          <w:rFonts w:ascii="Times New Roman" w:hAnsi="Times New Roman" w:cs="Times New Roman"/>
          <w:b/>
          <w:bCs/>
        </w:rPr>
        <w:t>Examples from January through May 2025</w:t>
      </w:r>
    </w:p>
    <w:p w14:paraId="026DA276" w14:textId="77777777" w:rsidR="00E34B7B" w:rsidRPr="00811A19" w:rsidRDefault="00E34B7B" w:rsidP="00E34B7B">
      <w:pPr>
        <w:rPr>
          <w:rFonts w:ascii="Times New Roman" w:hAnsi="Times New Roman" w:cs="Times New Roman"/>
          <w:b/>
          <w:bCs/>
        </w:rPr>
      </w:pPr>
      <w:r w:rsidRPr="00811A19">
        <w:rPr>
          <w:rFonts w:ascii="Times New Roman" w:hAnsi="Times New Roman" w:cs="Times New Roman"/>
          <w:b/>
          <w:bCs/>
        </w:rPr>
        <w:t>January 2025</w:t>
      </w:r>
    </w:p>
    <w:p w14:paraId="42FE2D48" w14:textId="77777777" w:rsidR="00E34B7B" w:rsidRPr="00811A19" w:rsidRDefault="00E34B7B" w:rsidP="00E34B7B">
      <w:pPr>
        <w:rPr>
          <w:rFonts w:ascii="Times New Roman" w:hAnsi="Times New Roman" w:cs="Times New Roman"/>
        </w:rPr>
      </w:pPr>
      <w:r w:rsidRPr="00811A19">
        <w:rPr>
          <w:rFonts w:ascii="Times New Roman" w:hAnsi="Times New Roman" w:cs="Times New Roman"/>
        </w:rPr>
        <w:t>On January 24, 2025, Elizabeth Lord attempted to establish recurring marketing meetings with Ford Elliott after being encouraged to do so by Michael Mumma. The requests were not meaningfully addressed, despite the growing importance of Contender America marketing initiatives.</w:t>
      </w:r>
    </w:p>
    <w:p w14:paraId="2C1C07A4" w14:textId="77777777" w:rsidR="00E34B7B" w:rsidRPr="00811A19" w:rsidRDefault="00E34B7B" w:rsidP="00E34B7B">
      <w:pPr>
        <w:rPr>
          <w:rFonts w:ascii="Times New Roman" w:hAnsi="Times New Roman" w:cs="Times New Roman"/>
        </w:rPr>
      </w:pPr>
      <w:r w:rsidRPr="00811A19">
        <w:rPr>
          <w:rFonts w:ascii="Times New Roman" w:hAnsi="Times New Roman" w:cs="Times New Roman"/>
        </w:rPr>
        <w:t>On January 27, 2025, Christine Brodsky overrode the Marketing Director’s authority by directly arranging promotional product decisions with Geiger, despite marketing traditionally falling within Elizabeth Lord’s area of responsibility.</w:t>
      </w:r>
    </w:p>
    <w:p w14:paraId="4A5DD8F2" w14:textId="77777777" w:rsidR="00E34B7B" w:rsidRPr="00811A19" w:rsidRDefault="00E34B7B" w:rsidP="00E34B7B">
      <w:pPr>
        <w:rPr>
          <w:rFonts w:ascii="Times New Roman" w:hAnsi="Times New Roman" w:cs="Times New Roman"/>
        </w:rPr>
      </w:pPr>
      <w:r w:rsidRPr="00811A19">
        <w:rPr>
          <w:rFonts w:ascii="Times New Roman" w:hAnsi="Times New Roman" w:cs="Times New Roman"/>
        </w:rPr>
        <w:t>By late January, meetings involving Nash Homes and related strategic discussions occurred without Elizabeth Lord’s participation, despite her role requiring involvement in branding and marketing coordination.</w:t>
      </w:r>
    </w:p>
    <w:p w14:paraId="0D58A8DD" w14:textId="77777777" w:rsidR="00E34B7B" w:rsidRPr="00811A19" w:rsidRDefault="00E34B7B" w:rsidP="00E34B7B">
      <w:pPr>
        <w:rPr>
          <w:rFonts w:ascii="Times New Roman" w:hAnsi="Times New Roman" w:cs="Times New Roman"/>
          <w:b/>
          <w:bCs/>
        </w:rPr>
      </w:pPr>
      <w:r w:rsidRPr="00811A19">
        <w:rPr>
          <w:rFonts w:ascii="Times New Roman" w:hAnsi="Times New Roman" w:cs="Times New Roman"/>
          <w:b/>
          <w:bCs/>
        </w:rPr>
        <w:t>February 2025</w:t>
      </w:r>
    </w:p>
    <w:p w14:paraId="1D52DDCF" w14:textId="77777777" w:rsidR="00E34B7B" w:rsidRPr="00811A19" w:rsidRDefault="00E34B7B" w:rsidP="00E34B7B">
      <w:pPr>
        <w:rPr>
          <w:rFonts w:ascii="Times New Roman" w:hAnsi="Times New Roman" w:cs="Times New Roman"/>
        </w:rPr>
      </w:pPr>
      <w:r w:rsidRPr="00811A19">
        <w:rPr>
          <w:rFonts w:ascii="Times New Roman" w:hAnsi="Times New Roman" w:cs="Times New Roman"/>
        </w:rPr>
        <w:t>During February 2025, the exclusion and reassignment pattern accelerated significantly.</w:t>
      </w:r>
    </w:p>
    <w:p w14:paraId="0F141888" w14:textId="2C97E6A0" w:rsidR="00E34B7B" w:rsidRPr="00811A19" w:rsidRDefault="00E34B7B" w:rsidP="00E34B7B">
      <w:pPr>
        <w:rPr>
          <w:rFonts w:ascii="Times New Roman" w:hAnsi="Times New Roman" w:cs="Times New Roman"/>
        </w:rPr>
      </w:pPr>
      <w:r w:rsidRPr="00811A19">
        <w:rPr>
          <w:rFonts w:ascii="Times New Roman" w:hAnsi="Times New Roman" w:cs="Times New Roman"/>
        </w:rPr>
        <w:t xml:space="preserve">At the </w:t>
      </w:r>
      <w:r w:rsidR="00D5336A">
        <w:rPr>
          <w:rFonts w:ascii="Times New Roman" w:hAnsi="Times New Roman" w:cs="Times New Roman"/>
        </w:rPr>
        <w:t xml:space="preserve">Spring </w:t>
      </w:r>
      <w:r w:rsidRPr="00811A19">
        <w:rPr>
          <w:rFonts w:ascii="Times New Roman" w:hAnsi="Times New Roman" w:cs="Times New Roman"/>
        </w:rPr>
        <w:t>Christie’s Conference, younger employees appeared to gain increased visibility, executive access, and operational involvement while Elizabeth Lord experienced growing exclusion.</w:t>
      </w:r>
    </w:p>
    <w:p w14:paraId="10FDD414" w14:textId="1FFB0A08" w:rsidR="00E34B7B" w:rsidRPr="00811A19" w:rsidRDefault="00E34B7B" w:rsidP="00E34B7B">
      <w:pPr>
        <w:rPr>
          <w:rFonts w:ascii="Times New Roman" w:hAnsi="Times New Roman" w:cs="Times New Roman"/>
        </w:rPr>
      </w:pPr>
      <w:r w:rsidRPr="00811A19">
        <w:rPr>
          <w:rFonts w:ascii="Times New Roman" w:hAnsi="Times New Roman" w:cs="Times New Roman"/>
        </w:rPr>
        <w:t>Ford Elliott requested branding mockups directly</w:t>
      </w:r>
      <w:r w:rsidR="00D5336A">
        <w:rPr>
          <w:rFonts w:ascii="Times New Roman" w:hAnsi="Times New Roman" w:cs="Times New Roman"/>
        </w:rPr>
        <w:t xml:space="preserve"> from Cape</w:t>
      </w:r>
      <w:r w:rsidRPr="00811A19">
        <w:rPr>
          <w:rFonts w:ascii="Times New Roman" w:hAnsi="Times New Roman" w:cs="Times New Roman"/>
        </w:rPr>
        <w:t xml:space="preserve"> while broader communication and strategic inclusion remained inconsistent.</w:t>
      </w:r>
    </w:p>
    <w:p w14:paraId="74BDBF5B" w14:textId="77777777" w:rsidR="00E34B7B" w:rsidRPr="00811A19" w:rsidRDefault="00E34B7B" w:rsidP="00E34B7B">
      <w:pPr>
        <w:rPr>
          <w:rFonts w:ascii="Times New Roman" w:hAnsi="Times New Roman" w:cs="Times New Roman"/>
        </w:rPr>
      </w:pPr>
      <w:r w:rsidRPr="00811A19">
        <w:rPr>
          <w:rFonts w:ascii="Times New Roman" w:hAnsi="Times New Roman" w:cs="Times New Roman"/>
        </w:rPr>
        <w:t>On February 11, 2025, Christine Brodsky removed Elizabeth Lord from advertising approval responsibilities, substantially reducing the authority traditionally associated with the Marketing Director role.</w:t>
      </w:r>
    </w:p>
    <w:p w14:paraId="2E62F9D3" w14:textId="77777777" w:rsidR="00E34B7B" w:rsidRPr="00811A19" w:rsidRDefault="00E34B7B" w:rsidP="00E34B7B">
      <w:pPr>
        <w:rPr>
          <w:rFonts w:ascii="Times New Roman" w:hAnsi="Times New Roman" w:cs="Times New Roman"/>
        </w:rPr>
      </w:pPr>
      <w:r w:rsidRPr="00811A19">
        <w:rPr>
          <w:rFonts w:ascii="Times New Roman" w:hAnsi="Times New Roman" w:cs="Times New Roman"/>
        </w:rPr>
        <w:t>On February 12, 2025, Christine Brodsky stated that she had been instructed to hire Annette Wrenn. Shortly thereafter, Annette assumed responsibilities overlapping with work historically performed by Elizabeth Lord.</w:t>
      </w:r>
    </w:p>
    <w:p w14:paraId="2616DF8E" w14:textId="2149427A" w:rsidR="00E34B7B" w:rsidRPr="00811A19" w:rsidRDefault="00E34B7B" w:rsidP="00E34B7B">
      <w:pPr>
        <w:rPr>
          <w:rFonts w:ascii="Times New Roman" w:hAnsi="Times New Roman" w:cs="Times New Roman"/>
        </w:rPr>
      </w:pPr>
      <w:r w:rsidRPr="00811A19">
        <w:rPr>
          <w:rFonts w:ascii="Times New Roman" w:hAnsi="Times New Roman" w:cs="Times New Roman"/>
        </w:rPr>
        <w:t>On February 1</w:t>
      </w:r>
      <w:r w:rsidR="000A350A">
        <w:rPr>
          <w:rFonts w:ascii="Times New Roman" w:hAnsi="Times New Roman" w:cs="Times New Roman"/>
        </w:rPr>
        <w:t>4/1</w:t>
      </w:r>
      <w:r w:rsidRPr="00811A19">
        <w:rPr>
          <w:rFonts w:ascii="Times New Roman" w:hAnsi="Times New Roman" w:cs="Times New Roman"/>
        </w:rPr>
        <w:t xml:space="preserve">5, 2025, Annette Wrenn formally joined in a support and operations capacity, </w:t>
      </w:r>
      <w:r w:rsidR="00CF6BDC" w:rsidRPr="00811A19">
        <w:rPr>
          <w:rFonts w:ascii="Times New Roman" w:hAnsi="Times New Roman" w:cs="Times New Roman"/>
        </w:rPr>
        <w:t xml:space="preserve">but quickly assumed marketing tasks </w:t>
      </w:r>
      <w:r w:rsidRPr="00811A19">
        <w:rPr>
          <w:rFonts w:ascii="Times New Roman" w:hAnsi="Times New Roman" w:cs="Times New Roman"/>
        </w:rPr>
        <w:t>further diminishing Elizabeth Lord’s functional authority.</w:t>
      </w:r>
    </w:p>
    <w:p w14:paraId="568B2480" w14:textId="281A9D45" w:rsidR="00E34B7B" w:rsidRPr="00811A19" w:rsidRDefault="00E34B7B" w:rsidP="00E34B7B">
      <w:pPr>
        <w:rPr>
          <w:rFonts w:ascii="Times New Roman" w:hAnsi="Times New Roman" w:cs="Times New Roman"/>
        </w:rPr>
      </w:pPr>
      <w:r w:rsidRPr="00811A19">
        <w:rPr>
          <w:rFonts w:ascii="Times New Roman" w:hAnsi="Times New Roman" w:cs="Times New Roman"/>
        </w:rPr>
        <w:t xml:space="preserve">Throughout this period, younger employees increasingly received </w:t>
      </w:r>
      <w:r w:rsidR="00CF6BDC" w:rsidRPr="00811A19">
        <w:rPr>
          <w:rFonts w:ascii="Times New Roman" w:hAnsi="Times New Roman" w:cs="Times New Roman"/>
        </w:rPr>
        <w:t>internal information and meeting</w:t>
      </w:r>
      <w:r w:rsidR="001601B4" w:rsidRPr="00811A19">
        <w:rPr>
          <w:rFonts w:ascii="Times New Roman" w:hAnsi="Times New Roman" w:cs="Times New Roman"/>
        </w:rPr>
        <w:t xml:space="preserve"> invites</w:t>
      </w:r>
      <w:r w:rsidR="00CF6BDC" w:rsidRPr="00811A19">
        <w:rPr>
          <w:rFonts w:ascii="Times New Roman" w:hAnsi="Times New Roman" w:cs="Times New Roman"/>
        </w:rPr>
        <w:t xml:space="preserve">, </w:t>
      </w:r>
      <w:r w:rsidRPr="00811A19">
        <w:rPr>
          <w:rFonts w:ascii="Times New Roman" w:hAnsi="Times New Roman" w:cs="Times New Roman"/>
        </w:rPr>
        <w:t>opportunities, visibility, access, and operational responsibilities while Elizabeth Lord experienced progressive marginalization.</w:t>
      </w:r>
    </w:p>
    <w:p w14:paraId="33041B24" w14:textId="77777777" w:rsidR="00E34B7B" w:rsidRPr="00811A19" w:rsidRDefault="00E34B7B" w:rsidP="00E34B7B">
      <w:pPr>
        <w:rPr>
          <w:rFonts w:ascii="Times New Roman" w:hAnsi="Times New Roman" w:cs="Times New Roman"/>
          <w:b/>
          <w:bCs/>
        </w:rPr>
      </w:pPr>
      <w:r w:rsidRPr="00811A19">
        <w:rPr>
          <w:rFonts w:ascii="Times New Roman" w:hAnsi="Times New Roman" w:cs="Times New Roman"/>
          <w:b/>
          <w:bCs/>
        </w:rPr>
        <w:lastRenderedPageBreak/>
        <w:t>March through May 2025</w:t>
      </w:r>
    </w:p>
    <w:p w14:paraId="3F920959" w14:textId="77777777" w:rsidR="00E34B7B" w:rsidRPr="00811A19" w:rsidRDefault="00E34B7B" w:rsidP="00E34B7B">
      <w:pPr>
        <w:rPr>
          <w:rFonts w:ascii="Times New Roman" w:hAnsi="Times New Roman" w:cs="Times New Roman"/>
        </w:rPr>
      </w:pPr>
      <w:r w:rsidRPr="00811A19">
        <w:rPr>
          <w:rFonts w:ascii="Times New Roman" w:hAnsi="Times New Roman" w:cs="Times New Roman"/>
        </w:rPr>
        <w:t>The pattern of exclusion, reassignment, and workplace hostility continued through spring 2025.</w:t>
      </w:r>
    </w:p>
    <w:p w14:paraId="607D69EE" w14:textId="77777777" w:rsidR="00E34B7B" w:rsidRPr="00811A19" w:rsidRDefault="00E34B7B" w:rsidP="00CF6BDC">
      <w:pPr>
        <w:spacing w:after="0" w:line="240" w:lineRule="auto"/>
        <w:rPr>
          <w:rFonts w:ascii="Times New Roman" w:hAnsi="Times New Roman" w:cs="Times New Roman"/>
        </w:rPr>
      </w:pPr>
      <w:r w:rsidRPr="00811A19">
        <w:rPr>
          <w:rFonts w:ascii="Times New Roman" w:hAnsi="Times New Roman" w:cs="Times New Roman"/>
        </w:rPr>
        <w:t>The timeline reflects:</w:t>
      </w:r>
    </w:p>
    <w:p w14:paraId="4655BE0E" w14:textId="77777777" w:rsidR="00E34B7B" w:rsidRPr="00811A19" w:rsidRDefault="00E34B7B" w:rsidP="00CF6BDC">
      <w:pPr>
        <w:numPr>
          <w:ilvl w:val="0"/>
          <w:numId w:val="10"/>
        </w:numPr>
        <w:spacing w:after="0" w:line="240" w:lineRule="auto"/>
        <w:rPr>
          <w:rFonts w:ascii="Times New Roman" w:hAnsi="Times New Roman" w:cs="Times New Roman"/>
        </w:rPr>
      </w:pPr>
      <w:r w:rsidRPr="00811A19">
        <w:rPr>
          <w:rFonts w:ascii="Times New Roman" w:hAnsi="Times New Roman" w:cs="Times New Roman"/>
        </w:rPr>
        <w:t>Continued reduction of meaningful responsibilities.</w:t>
      </w:r>
    </w:p>
    <w:p w14:paraId="6268FCD2" w14:textId="77777777" w:rsidR="00E34B7B" w:rsidRPr="00811A19" w:rsidRDefault="00E34B7B" w:rsidP="00CF6BDC">
      <w:pPr>
        <w:numPr>
          <w:ilvl w:val="0"/>
          <w:numId w:val="10"/>
        </w:numPr>
        <w:spacing w:after="0" w:line="240" w:lineRule="auto"/>
        <w:rPr>
          <w:rFonts w:ascii="Times New Roman" w:hAnsi="Times New Roman" w:cs="Times New Roman"/>
        </w:rPr>
      </w:pPr>
      <w:r w:rsidRPr="00811A19">
        <w:rPr>
          <w:rFonts w:ascii="Times New Roman" w:hAnsi="Times New Roman" w:cs="Times New Roman"/>
        </w:rPr>
        <w:t>Increasing isolation from executive operations.</w:t>
      </w:r>
    </w:p>
    <w:p w14:paraId="70B7E70B" w14:textId="77777777" w:rsidR="00E34B7B" w:rsidRPr="00811A19" w:rsidRDefault="00E34B7B" w:rsidP="00CF6BDC">
      <w:pPr>
        <w:numPr>
          <w:ilvl w:val="0"/>
          <w:numId w:val="10"/>
        </w:numPr>
        <w:spacing w:after="0" w:line="240" w:lineRule="auto"/>
        <w:rPr>
          <w:rFonts w:ascii="Times New Roman" w:hAnsi="Times New Roman" w:cs="Times New Roman"/>
        </w:rPr>
      </w:pPr>
      <w:r w:rsidRPr="00811A19">
        <w:rPr>
          <w:rFonts w:ascii="Times New Roman" w:hAnsi="Times New Roman" w:cs="Times New Roman"/>
        </w:rPr>
        <w:t>Circumstantial evidence of age-related comments and attitudes.</w:t>
      </w:r>
    </w:p>
    <w:p w14:paraId="5A277A45" w14:textId="77777777" w:rsidR="00E34B7B" w:rsidRPr="00811A19" w:rsidRDefault="00E34B7B" w:rsidP="00CF6BDC">
      <w:pPr>
        <w:numPr>
          <w:ilvl w:val="0"/>
          <w:numId w:val="10"/>
        </w:numPr>
        <w:spacing w:after="0" w:line="240" w:lineRule="auto"/>
        <w:rPr>
          <w:rFonts w:ascii="Times New Roman" w:hAnsi="Times New Roman" w:cs="Times New Roman"/>
        </w:rPr>
      </w:pPr>
      <w:r w:rsidRPr="00811A19">
        <w:rPr>
          <w:rFonts w:ascii="Times New Roman" w:hAnsi="Times New Roman" w:cs="Times New Roman"/>
        </w:rPr>
        <w:t>Repeated undermining of supervisory authority.</w:t>
      </w:r>
    </w:p>
    <w:p w14:paraId="378A8AD9" w14:textId="77777777" w:rsidR="00E34B7B" w:rsidRPr="00811A19" w:rsidRDefault="00E34B7B" w:rsidP="00CF6BDC">
      <w:pPr>
        <w:numPr>
          <w:ilvl w:val="0"/>
          <w:numId w:val="10"/>
        </w:numPr>
        <w:spacing w:after="0" w:line="240" w:lineRule="auto"/>
        <w:rPr>
          <w:rFonts w:ascii="Times New Roman" w:hAnsi="Times New Roman" w:cs="Times New Roman"/>
        </w:rPr>
      </w:pPr>
      <w:r w:rsidRPr="00811A19">
        <w:rPr>
          <w:rFonts w:ascii="Times New Roman" w:hAnsi="Times New Roman" w:cs="Times New Roman"/>
        </w:rPr>
        <w:t>Ongoing reassignment of responsibilities to younger workers.</w:t>
      </w:r>
    </w:p>
    <w:p w14:paraId="58FD823E" w14:textId="77777777" w:rsidR="00E34B7B" w:rsidRPr="00811A19" w:rsidRDefault="00E34B7B" w:rsidP="00CF6BDC">
      <w:pPr>
        <w:numPr>
          <w:ilvl w:val="0"/>
          <w:numId w:val="10"/>
        </w:numPr>
        <w:spacing w:after="0" w:line="240" w:lineRule="auto"/>
        <w:rPr>
          <w:rFonts w:ascii="Times New Roman" w:hAnsi="Times New Roman" w:cs="Times New Roman"/>
        </w:rPr>
      </w:pPr>
      <w:r w:rsidRPr="00811A19">
        <w:rPr>
          <w:rFonts w:ascii="Times New Roman" w:hAnsi="Times New Roman" w:cs="Times New Roman"/>
        </w:rPr>
        <w:t>Escalating workplace hostility.</w:t>
      </w:r>
    </w:p>
    <w:p w14:paraId="1F3B9544" w14:textId="77777777" w:rsidR="00D3726F" w:rsidRPr="00811A19" w:rsidRDefault="00D3726F" w:rsidP="00E34B7B">
      <w:pPr>
        <w:rPr>
          <w:rFonts w:ascii="Times New Roman" w:hAnsi="Times New Roman" w:cs="Times New Roman"/>
        </w:rPr>
      </w:pPr>
    </w:p>
    <w:p w14:paraId="44F83FA0" w14:textId="02E8D415" w:rsidR="00E34B7B" w:rsidRPr="00811A19" w:rsidRDefault="00D3726F" w:rsidP="00E34B7B">
      <w:pPr>
        <w:rPr>
          <w:rFonts w:ascii="Times New Roman" w:hAnsi="Times New Roman" w:cs="Times New Roman"/>
        </w:rPr>
      </w:pPr>
      <w:r w:rsidRPr="00811A19">
        <w:rPr>
          <w:rFonts w:ascii="Times New Roman" w:hAnsi="Times New Roman" w:cs="Times New Roman"/>
        </w:rPr>
        <w:t>These events collectively contributed to the progressive erosion of Lord’s authority, responsibilities, and professional standing</w:t>
      </w:r>
      <w:r w:rsidR="006109FC">
        <w:rPr>
          <w:rFonts w:ascii="Times New Roman" w:hAnsi="Times New Roman" w:cs="Times New Roman"/>
          <w:noProof/>
        </w:rPr>
        <w:pict w14:anchorId="1203A06F">
          <v:rect id="_x0000_i1026" alt="" style="width:468pt;height:.05pt;mso-width-percent:0;mso-height-percent:0;mso-width-percent:0;mso-height-percent:0" o:hralign="center" o:hrstd="t" o:hr="t" fillcolor="#a0a0a0" stroked="f"/>
        </w:pict>
      </w:r>
    </w:p>
    <w:p w14:paraId="02ADB339" w14:textId="5FBE6C5A" w:rsidR="00E34B7B" w:rsidRPr="00811A19" w:rsidRDefault="00E34B7B" w:rsidP="00E34B7B">
      <w:pPr>
        <w:rPr>
          <w:rFonts w:ascii="Times New Roman" w:hAnsi="Times New Roman" w:cs="Times New Roman"/>
          <w:b/>
          <w:bCs/>
        </w:rPr>
      </w:pPr>
      <w:r w:rsidRPr="00811A19">
        <w:rPr>
          <w:rFonts w:ascii="Times New Roman" w:hAnsi="Times New Roman" w:cs="Times New Roman"/>
          <w:b/>
          <w:bCs/>
        </w:rPr>
        <w:t xml:space="preserve">Pattern of </w:t>
      </w:r>
      <w:r w:rsidR="00074C83">
        <w:rPr>
          <w:rFonts w:ascii="Times New Roman" w:hAnsi="Times New Roman" w:cs="Times New Roman"/>
          <w:b/>
          <w:bCs/>
        </w:rPr>
        <w:t>Exclusion and Reduction of Authority</w:t>
      </w:r>
    </w:p>
    <w:p w14:paraId="5CC139DE" w14:textId="77777777" w:rsidR="00E34B7B" w:rsidRPr="00811A19" w:rsidRDefault="00E34B7B" w:rsidP="00E34B7B">
      <w:pPr>
        <w:rPr>
          <w:rFonts w:ascii="Times New Roman" w:hAnsi="Times New Roman" w:cs="Times New Roman"/>
        </w:rPr>
      </w:pPr>
      <w:r w:rsidRPr="00811A19">
        <w:rPr>
          <w:rFonts w:ascii="Times New Roman" w:hAnsi="Times New Roman" w:cs="Times New Roman"/>
        </w:rPr>
        <w:t>When viewed collectively rather than as isolated incidents, the timeline reflects a consistent pattern:</w:t>
      </w:r>
    </w:p>
    <w:p w14:paraId="6EDCD1A0" w14:textId="77777777" w:rsidR="00074C83" w:rsidRPr="00074C83" w:rsidRDefault="00074C83" w:rsidP="00074C83">
      <w:pPr>
        <w:spacing w:after="0" w:line="240" w:lineRule="auto"/>
        <w:rPr>
          <w:rFonts w:ascii="Times New Roman" w:eastAsia="Times New Roman" w:hAnsi="Times New Roman" w:cs="Times New Roman"/>
          <w:kern w:val="0"/>
          <w14:ligatures w14:val="none"/>
        </w:rPr>
      </w:pPr>
      <w:r w:rsidRPr="00074C83">
        <w:rPr>
          <w:rFonts w:ascii="Times New Roman" w:eastAsia="Times New Roman" w:hAnsi="Symbol" w:cs="Times New Roman"/>
          <w:kern w:val="0"/>
          <w14:ligatures w14:val="none"/>
        </w:rPr>
        <w:t></w:t>
      </w:r>
      <w:r w:rsidRPr="00074C83">
        <w:rPr>
          <w:rFonts w:ascii="Times New Roman" w:eastAsia="Times New Roman" w:hAnsi="Times New Roman" w:cs="Times New Roman"/>
          <w:kern w:val="0"/>
          <w14:ligatures w14:val="none"/>
        </w:rPr>
        <w:t xml:space="preserve">  Responsibilities associated with the Marketing Director position were progressively removed. </w:t>
      </w:r>
    </w:p>
    <w:p w14:paraId="2862E6F4" w14:textId="77777777" w:rsidR="00074C83" w:rsidRPr="00074C83" w:rsidRDefault="00074C83" w:rsidP="00074C83">
      <w:pPr>
        <w:spacing w:after="0" w:line="240" w:lineRule="auto"/>
        <w:rPr>
          <w:rFonts w:ascii="Times New Roman" w:eastAsia="Times New Roman" w:hAnsi="Times New Roman" w:cs="Times New Roman"/>
          <w:kern w:val="0"/>
          <w14:ligatures w14:val="none"/>
        </w:rPr>
      </w:pPr>
      <w:r w:rsidRPr="00074C83">
        <w:rPr>
          <w:rFonts w:ascii="Times New Roman" w:eastAsia="Times New Roman" w:hAnsi="Symbol" w:cs="Times New Roman"/>
          <w:kern w:val="0"/>
          <w14:ligatures w14:val="none"/>
        </w:rPr>
        <w:t></w:t>
      </w:r>
      <w:r w:rsidRPr="00074C83">
        <w:rPr>
          <w:rFonts w:ascii="Times New Roman" w:eastAsia="Times New Roman" w:hAnsi="Times New Roman" w:cs="Times New Roman"/>
          <w:kern w:val="0"/>
          <w14:ligatures w14:val="none"/>
        </w:rPr>
        <w:t xml:space="preserve">  Substantially younger employees gained increased access, visibility, and operational authority. </w:t>
      </w:r>
    </w:p>
    <w:p w14:paraId="7542F3D5" w14:textId="77777777" w:rsidR="00074C83" w:rsidRPr="00074C83" w:rsidRDefault="00074C83" w:rsidP="00074C83">
      <w:pPr>
        <w:spacing w:after="0" w:line="240" w:lineRule="auto"/>
        <w:rPr>
          <w:rFonts w:ascii="Times New Roman" w:eastAsia="Times New Roman" w:hAnsi="Times New Roman" w:cs="Times New Roman"/>
          <w:kern w:val="0"/>
          <w14:ligatures w14:val="none"/>
        </w:rPr>
      </w:pPr>
      <w:r w:rsidRPr="00074C83">
        <w:rPr>
          <w:rFonts w:ascii="Times New Roman" w:eastAsia="Times New Roman" w:hAnsi="Symbol" w:cs="Times New Roman"/>
          <w:kern w:val="0"/>
          <w14:ligatures w14:val="none"/>
        </w:rPr>
        <w:t></w:t>
      </w:r>
      <w:r w:rsidRPr="00074C83">
        <w:rPr>
          <w:rFonts w:ascii="Times New Roman" w:eastAsia="Times New Roman" w:hAnsi="Times New Roman" w:cs="Times New Roman"/>
          <w:kern w:val="0"/>
          <w14:ligatures w14:val="none"/>
        </w:rPr>
        <w:t xml:space="preserve">  Executive leadership increasingly bypassed Elizabeth Lord in meetings and decision-making. </w:t>
      </w:r>
    </w:p>
    <w:p w14:paraId="24912060" w14:textId="77777777" w:rsidR="00074C83" w:rsidRPr="00074C83" w:rsidRDefault="00074C83" w:rsidP="00074C83">
      <w:pPr>
        <w:spacing w:after="0" w:line="240" w:lineRule="auto"/>
        <w:rPr>
          <w:rFonts w:ascii="Times New Roman" w:eastAsia="Times New Roman" w:hAnsi="Times New Roman" w:cs="Times New Roman"/>
          <w:kern w:val="0"/>
          <w14:ligatures w14:val="none"/>
        </w:rPr>
      </w:pPr>
      <w:r w:rsidRPr="00074C83">
        <w:rPr>
          <w:rFonts w:ascii="Times New Roman" w:eastAsia="Times New Roman" w:hAnsi="Symbol" w:cs="Times New Roman"/>
          <w:kern w:val="0"/>
          <w14:ligatures w14:val="none"/>
        </w:rPr>
        <w:t></w:t>
      </w:r>
      <w:r w:rsidRPr="00074C83">
        <w:rPr>
          <w:rFonts w:ascii="Times New Roman" w:eastAsia="Times New Roman" w:hAnsi="Times New Roman" w:cs="Times New Roman"/>
          <w:kern w:val="0"/>
          <w14:ligatures w14:val="none"/>
        </w:rPr>
        <w:t xml:space="preserve">  Requests for communication and coordination were ignored or denied. </w:t>
      </w:r>
    </w:p>
    <w:p w14:paraId="6E93CF39" w14:textId="77777777" w:rsidR="00074C83" w:rsidRPr="00074C83" w:rsidRDefault="00074C83" w:rsidP="00074C83">
      <w:pPr>
        <w:spacing w:after="0" w:line="240" w:lineRule="auto"/>
        <w:rPr>
          <w:rFonts w:ascii="Times New Roman" w:eastAsia="Times New Roman" w:hAnsi="Times New Roman" w:cs="Times New Roman"/>
          <w:kern w:val="0"/>
          <w14:ligatures w14:val="none"/>
        </w:rPr>
      </w:pPr>
      <w:r w:rsidRPr="00074C83">
        <w:rPr>
          <w:rFonts w:ascii="Times New Roman" w:eastAsia="Times New Roman" w:hAnsi="Symbol" w:cs="Times New Roman"/>
          <w:kern w:val="0"/>
          <w14:ligatures w14:val="none"/>
        </w:rPr>
        <w:t></w:t>
      </w:r>
      <w:r w:rsidRPr="00074C83">
        <w:rPr>
          <w:rFonts w:ascii="Times New Roman" w:eastAsia="Times New Roman" w:hAnsi="Times New Roman" w:cs="Times New Roman"/>
          <w:kern w:val="0"/>
          <w14:ligatures w14:val="none"/>
        </w:rPr>
        <w:t xml:space="preserve">  Operational decisions were made without her participation. </w:t>
      </w:r>
    </w:p>
    <w:p w14:paraId="3781C16F" w14:textId="77777777" w:rsidR="00074C83" w:rsidRPr="00074C83" w:rsidRDefault="00074C83" w:rsidP="00074C83">
      <w:pPr>
        <w:spacing w:after="0" w:line="240" w:lineRule="auto"/>
        <w:rPr>
          <w:rFonts w:ascii="Times New Roman" w:eastAsia="Times New Roman" w:hAnsi="Times New Roman" w:cs="Times New Roman"/>
          <w:kern w:val="0"/>
          <w14:ligatures w14:val="none"/>
        </w:rPr>
      </w:pPr>
      <w:r w:rsidRPr="00074C83">
        <w:rPr>
          <w:rFonts w:ascii="Times New Roman" w:eastAsia="Times New Roman" w:hAnsi="Symbol" w:cs="Times New Roman"/>
          <w:kern w:val="0"/>
          <w14:ligatures w14:val="none"/>
        </w:rPr>
        <w:t></w:t>
      </w:r>
      <w:r w:rsidRPr="00074C83">
        <w:rPr>
          <w:rFonts w:ascii="Times New Roman" w:eastAsia="Times New Roman" w:hAnsi="Times New Roman" w:cs="Times New Roman"/>
          <w:kern w:val="0"/>
          <w14:ligatures w14:val="none"/>
        </w:rPr>
        <w:t xml:space="preserve">  Authority was undermined in front of vendors and staff. </w:t>
      </w:r>
    </w:p>
    <w:p w14:paraId="17CB15D7" w14:textId="23329820" w:rsidR="00E34B7B" w:rsidRPr="00811A19" w:rsidRDefault="00074C83" w:rsidP="00074C83">
      <w:pPr>
        <w:spacing w:before="240"/>
        <w:rPr>
          <w:rFonts w:ascii="Times New Roman" w:hAnsi="Times New Roman" w:cs="Times New Roman"/>
        </w:rPr>
      </w:pPr>
      <w:r w:rsidRPr="00074C83">
        <w:rPr>
          <w:rFonts w:ascii="Times New Roman" w:eastAsia="Times New Roman" w:hAnsi="Times New Roman" w:cs="Times New Roman"/>
          <w:kern w:val="0"/>
          <w14:ligatures w14:val="none"/>
        </w:rPr>
        <w:t>Lord’s role became increasingly isolated despite continued executive-level expectations.</w:t>
      </w:r>
      <w:r>
        <w:rPr>
          <w:rFonts w:ascii="Times New Roman" w:eastAsia="Times New Roman" w:hAnsi="Times New Roman" w:cs="Times New Roman"/>
          <w:kern w:val="0"/>
          <w14:ligatures w14:val="none"/>
        </w:rPr>
        <w:t xml:space="preserve"> </w:t>
      </w:r>
      <w:r w:rsidR="00E34B7B" w:rsidRPr="00811A19">
        <w:rPr>
          <w:rFonts w:ascii="Times New Roman" w:hAnsi="Times New Roman" w:cs="Times New Roman"/>
        </w:rPr>
        <w:t xml:space="preserve">This pattern unfolded over </w:t>
      </w:r>
      <w:r>
        <w:rPr>
          <w:rFonts w:ascii="Times New Roman" w:hAnsi="Times New Roman" w:cs="Times New Roman"/>
        </w:rPr>
        <w:t>many</w:t>
      </w:r>
      <w:r w:rsidR="00E34B7B" w:rsidRPr="00811A19">
        <w:rPr>
          <w:rFonts w:ascii="Times New Roman" w:hAnsi="Times New Roman" w:cs="Times New Roman"/>
        </w:rPr>
        <w:t xml:space="preserve"> months and intensified following protected activity and business-related objections.</w:t>
      </w:r>
    </w:p>
    <w:p w14:paraId="65118862" w14:textId="77777777" w:rsidR="00E34B7B" w:rsidRPr="00811A19" w:rsidRDefault="006109FC" w:rsidP="00E34B7B">
      <w:pPr>
        <w:rPr>
          <w:rFonts w:ascii="Times New Roman" w:hAnsi="Times New Roman" w:cs="Times New Roman"/>
        </w:rPr>
      </w:pPr>
      <w:r>
        <w:rPr>
          <w:rFonts w:ascii="Times New Roman" w:hAnsi="Times New Roman" w:cs="Times New Roman"/>
          <w:noProof/>
        </w:rPr>
        <w:pict w14:anchorId="3F92F48A">
          <v:rect id="_x0000_i1025" alt="" style="width:468pt;height:.05pt;mso-width-percent:0;mso-height-percent:0;mso-width-percent:0;mso-height-percent:0" o:hralign="center" o:hrstd="t" o:hr="t" fillcolor="#a0a0a0" stroked="f"/>
        </w:pict>
      </w:r>
    </w:p>
    <w:p w14:paraId="6CAA090A" w14:textId="77777777" w:rsidR="00E34B7B" w:rsidRPr="00811A19" w:rsidRDefault="00E34B7B" w:rsidP="00E34B7B">
      <w:pPr>
        <w:rPr>
          <w:rFonts w:ascii="Times New Roman" w:hAnsi="Times New Roman" w:cs="Times New Roman"/>
          <w:b/>
          <w:bCs/>
        </w:rPr>
      </w:pPr>
      <w:r w:rsidRPr="00811A19">
        <w:rPr>
          <w:rFonts w:ascii="Times New Roman" w:hAnsi="Times New Roman" w:cs="Times New Roman"/>
          <w:b/>
          <w:bCs/>
        </w:rPr>
        <w:t>Relevance to EEOC Investigation</w:t>
      </w:r>
    </w:p>
    <w:p w14:paraId="5229C4FC" w14:textId="77777777" w:rsidR="00E34B7B" w:rsidRPr="00811A19" w:rsidRDefault="00E34B7B" w:rsidP="001601B4">
      <w:pPr>
        <w:spacing w:line="240" w:lineRule="auto"/>
        <w:rPr>
          <w:rFonts w:ascii="Times New Roman" w:hAnsi="Times New Roman" w:cs="Times New Roman"/>
        </w:rPr>
      </w:pPr>
      <w:r w:rsidRPr="00811A19">
        <w:rPr>
          <w:rFonts w:ascii="Times New Roman" w:hAnsi="Times New Roman" w:cs="Times New Roman"/>
        </w:rPr>
        <w:t>This summary is intended to help connect the broader organizational and operational context reflected throughout the timeline and exhibits.</w:t>
      </w:r>
    </w:p>
    <w:p w14:paraId="2776D73B" w14:textId="77777777" w:rsidR="00E34B7B" w:rsidRPr="00811A19" w:rsidRDefault="00E34B7B" w:rsidP="001601B4">
      <w:pPr>
        <w:spacing w:line="240" w:lineRule="auto"/>
        <w:rPr>
          <w:rFonts w:ascii="Times New Roman" w:hAnsi="Times New Roman" w:cs="Times New Roman"/>
        </w:rPr>
      </w:pPr>
      <w:r w:rsidRPr="00811A19">
        <w:rPr>
          <w:rFonts w:ascii="Times New Roman" w:hAnsi="Times New Roman" w:cs="Times New Roman"/>
        </w:rPr>
        <w:t>The evidence reflects more than ordinary workplace disagreements. Instead, the timeline demonstrates a progressive restructuring of authority and responsibilities in which:</w:t>
      </w:r>
    </w:p>
    <w:p w14:paraId="152BCA8D" w14:textId="77777777" w:rsidR="00E34B7B" w:rsidRPr="00811A19" w:rsidRDefault="00E34B7B" w:rsidP="001601B4">
      <w:pPr>
        <w:numPr>
          <w:ilvl w:val="0"/>
          <w:numId w:val="12"/>
        </w:numPr>
        <w:spacing w:line="240" w:lineRule="auto"/>
        <w:rPr>
          <w:rFonts w:ascii="Times New Roman" w:hAnsi="Times New Roman" w:cs="Times New Roman"/>
        </w:rPr>
      </w:pPr>
      <w:r w:rsidRPr="00811A19">
        <w:rPr>
          <w:rFonts w:ascii="Times New Roman" w:hAnsi="Times New Roman" w:cs="Times New Roman"/>
        </w:rPr>
        <w:t>An older executive employee was increasingly sidelined.</w:t>
      </w:r>
    </w:p>
    <w:p w14:paraId="4C064E13" w14:textId="77777777" w:rsidR="00E34B7B" w:rsidRPr="00811A19" w:rsidRDefault="00E34B7B" w:rsidP="001601B4">
      <w:pPr>
        <w:numPr>
          <w:ilvl w:val="0"/>
          <w:numId w:val="12"/>
        </w:numPr>
        <w:spacing w:line="240" w:lineRule="auto"/>
        <w:rPr>
          <w:rFonts w:ascii="Times New Roman" w:hAnsi="Times New Roman" w:cs="Times New Roman"/>
        </w:rPr>
      </w:pPr>
      <w:r w:rsidRPr="00811A19">
        <w:rPr>
          <w:rFonts w:ascii="Times New Roman" w:hAnsi="Times New Roman" w:cs="Times New Roman"/>
        </w:rPr>
        <w:t>Responsibilities were shifted toward younger workers.</w:t>
      </w:r>
    </w:p>
    <w:p w14:paraId="28EE1A5A" w14:textId="77777777" w:rsidR="00E34B7B" w:rsidRPr="00811A19" w:rsidRDefault="00E34B7B" w:rsidP="001601B4">
      <w:pPr>
        <w:numPr>
          <w:ilvl w:val="0"/>
          <w:numId w:val="12"/>
        </w:numPr>
        <w:spacing w:line="240" w:lineRule="auto"/>
        <w:rPr>
          <w:rFonts w:ascii="Times New Roman" w:hAnsi="Times New Roman" w:cs="Times New Roman"/>
        </w:rPr>
      </w:pPr>
      <w:r w:rsidRPr="00811A19">
        <w:rPr>
          <w:rFonts w:ascii="Times New Roman" w:hAnsi="Times New Roman" w:cs="Times New Roman"/>
        </w:rPr>
        <w:t>Leadership bypassed established reporting structures.</w:t>
      </w:r>
    </w:p>
    <w:p w14:paraId="5175B44E" w14:textId="77777777" w:rsidR="00E34B7B" w:rsidRPr="00811A19" w:rsidRDefault="00E34B7B" w:rsidP="001601B4">
      <w:pPr>
        <w:numPr>
          <w:ilvl w:val="0"/>
          <w:numId w:val="12"/>
        </w:numPr>
        <w:spacing w:line="240" w:lineRule="auto"/>
        <w:rPr>
          <w:rFonts w:ascii="Times New Roman" w:hAnsi="Times New Roman" w:cs="Times New Roman"/>
        </w:rPr>
      </w:pPr>
      <w:r w:rsidRPr="00811A19">
        <w:rPr>
          <w:rFonts w:ascii="Times New Roman" w:hAnsi="Times New Roman" w:cs="Times New Roman"/>
        </w:rPr>
        <w:t>Protected activity was followed by exclusionary conduct.</w:t>
      </w:r>
    </w:p>
    <w:p w14:paraId="2B92E45C" w14:textId="77777777" w:rsidR="00E34B7B" w:rsidRPr="00811A19" w:rsidRDefault="00E34B7B" w:rsidP="001601B4">
      <w:pPr>
        <w:numPr>
          <w:ilvl w:val="0"/>
          <w:numId w:val="12"/>
        </w:numPr>
        <w:spacing w:line="240" w:lineRule="auto"/>
        <w:rPr>
          <w:rFonts w:ascii="Times New Roman" w:hAnsi="Times New Roman" w:cs="Times New Roman"/>
        </w:rPr>
      </w:pPr>
      <w:r w:rsidRPr="00811A19">
        <w:rPr>
          <w:rFonts w:ascii="Times New Roman" w:hAnsi="Times New Roman" w:cs="Times New Roman"/>
        </w:rPr>
        <w:lastRenderedPageBreak/>
        <w:t>Workplace hostility escalated over time.</w:t>
      </w:r>
    </w:p>
    <w:p w14:paraId="06AAF0BD" w14:textId="77777777" w:rsidR="000A350A" w:rsidRDefault="00074C83" w:rsidP="00E34B7B">
      <w:r>
        <w:t>Lord was terminated on May 15, 2026, following the progressive reassignment of significant marketing responsibilities to Hayley Cape and other younger employees. Prior to Lord’s termination, Cape had already assumed involvement in branding, website content, social media management, and other functions historically directed by the Marketing Director. role.</w:t>
      </w:r>
    </w:p>
    <w:p w14:paraId="3D4F76F6" w14:textId="1288016A" w:rsidR="00E34B7B" w:rsidRPr="00811A19" w:rsidRDefault="00E34B7B" w:rsidP="00E34B7B">
      <w:pPr>
        <w:rPr>
          <w:rFonts w:ascii="Times New Roman" w:hAnsi="Times New Roman" w:cs="Times New Roman"/>
        </w:rPr>
      </w:pPr>
      <w:r w:rsidRPr="00811A19">
        <w:rPr>
          <w:rFonts w:ascii="Times New Roman" w:hAnsi="Times New Roman" w:cs="Times New Roman"/>
        </w:rPr>
        <w:t>The EEOC complaint filed on December 15, 2025, was submitted within the applicable filing period and reflects conduct that developed through a continuing pattern rather than isolated incidents.</w:t>
      </w:r>
    </w:p>
    <w:p w14:paraId="2C939788" w14:textId="77777777" w:rsidR="00E34B7B" w:rsidRPr="00811A19" w:rsidRDefault="00E34B7B" w:rsidP="00E34B7B">
      <w:pPr>
        <w:rPr>
          <w:rFonts w:ascii="Times New Roman" w:hAnsi="Times New Roman" w:cs="Times New Roman"/>
        </w:rPr>
      </w:pPr>
      <w:r w:rsidRPr="00811A19">
        <w:rPr>
          <w:rFonts w:ascii="Times New Roman" w:hAnsi="Times New Roman" w:cs="Times New Roman"/>
        </w:rPr>
        <w:t>The purpose of this document is to provide the investigator with a clear narrative framework for understanding how the transition from Blackstream International to Contender America intersected with the progressive reduction of Elizabeth Lord’s authority, responsibilities, inclusion, and professional standing.</w:t>
      </w:r>
    </w:p>
    <w:p w14:paraId="6498D56D" w14:textId="77777777" w:rsidR="00E34B7B" w:rsidRPr="00811A19" w:rsidRDefault="00E34B7B">
      <w:pPr>
        <w:rPr>
          <w:rFonts w:ascii="Times New Roman" w:hAnsi="Times New Roman" w:cs="Times New Roman"/>
        </w:rPr>
      </w:pPr>
    </w:p>
    <w:sectPr w:rsidR="00E34B7B" w:rsidRPr="00811A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pplxSerif">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314D4"/>
    <w:multiLevelType w:val="multilevel"/>
    <w:tmpl w:val="7F729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52CD9"/>
    <w:multiLevelType w:val="multilevel"/>
    <w:tmpl w:val="52C4B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AC7DE6"/>
    <w:multiLevelType w:val="multilevel"/>
    <w:tmpl w:val="4516E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2A2144"/>
    <w:multiLevelType w:val="multilevel"/>
    <w:tmpl w:val="BEA41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8465E8"/>
    <w:multiLevelType w:val="multilevel"/>
    <w:tmpl w:val="2154F2FC"/>
    <w:styleLink w:val="CurrentList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14B64DF5"/>
    <w:multiLevelType w:val="hybridMultilevel"/>
    <w:tmpl w:val="DDAA6E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A216F7"/>
    <w:multiLevelType w:val="hybridMultilevel"/>
    <w:tmpl w:val="6ECCF2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EA7A42"/>
    <w:multiLevelType w:val="multilevel"/>
    <w:tmpl w:val="0A5E1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67464B6"/>
    <w:multiLevelType w:val="hybridMultilevel"/>
    <w:tmpl w:val="3822B750"/>
    <w:lvl w:ilvl="0" w:tplc="C9E6FFF4">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4183FBE"/>
    <w:multiLevelType w:val="multilevel"/>
    <w:tmpl w:val="17B84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597268"/>
    <w:multiLevelType w:val="hybridMultilevel"/>
    <w:tmpl w:val="81DEA6DA"/>
    <w:lvl w:ilvl="0" w:tplc="C9E6FFF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C4F51D8"/>
    <w:multiLevelType w:val="multilevel"/>
    <w:tmpl w:val="114AC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8B390F"/>
    <w:multiLevelType w:val="multilevel"/>
    <w:tmpl w:val="6EEA9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C839DB"/>
    <w:multiLevelType w:val="hybridMultilevel"/>
    <w:tmpl w:val="74CE71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0721D85"/>
    <w:multiLevelType w:val="multilevel"/>
    <w:tmpl w:val="5A6E9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4A4795"/>
    <w:multiLevelType w:val="multilevel"/>
    <w:tmpl w:val="B8342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D90A52"/>
    <w:multiLevelType w:val="hybridMultilevel"/>
    <w:tmpl w:val="5E008C18"/>
    <w:lvl w:ilvl="0" w:tplc="C9E6FFF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6191BBA"/>
    <w:multiLevelType w:val="multilevel"/>
    <w:tmpl w:val="C69E4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32356C"/>
    <w:multiLevelType w:val="multilevel"/>
    <w:tmpl w:val="560EA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AA072E"/>
    <w:multiLevelType w:val="multilevel"/>
    <w:tmpl w:val="20CE0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E372C6"/>
    <w:multiLevelType w:val="hybridMultilevel"/>
    <w:tmpl w:val="2154F2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E9C20EE"/>
    <w:multiLevelType w:val="multilevel"/>
    <w:tmpl w:val="FB2C5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5418871">
    <w:abstractNumId w:val="18"/>
  </w:num>
  <w:num w:numId="2" w16cid:durableId="1983733198">
    <w:abstractNumId w:val="14"/>
  </w:num>
  <w:num w:numId="3" w16cid:durableId="383526471">
    <w:abstractNumId w:val="17"/>
  </w:num>
  <w:num w:numId="4" w16cid:durableId="1648171759">
    <w:abstractNumId w:val="11"/>
  </w:num>
  <w:num w:numId="5" w16cid:durableId="124929801">
    <w:abstractNumId w:val="0"/>
  </w:num>
  <w:num w:numId="6" w16cid:durableId="2133400773">
    <w:abstractNumId w:val="19"/>
  </w:num>
  <w:num w:numId="7" w16cid:durableId="400980462">
    <w:abstractNumId w:val="21"/>
  </w:num>
  <w:num w:numId="8" w16cid:durableId="353649877">
    <w:abstractNumId w:val="1"/>
  </w:num>
  <w:num w:numId="9" w16cid:durableId="1526402926">
    <w:abstractNumId w:val="15"/>
  </w:num>
  <w:num w:numId="10" w16cid:durableId="1854415520">
    <w:abstractNumId w:val="9"/>
  </w:num>
  <w:num w:numId="11" w16cid:durableId="592394431">
    <w:abstractNumId w:val="3"/>
  </w:num>
  <w:num w:numId="12" w16cid:durableId="1898586392">
    <w:abstractNumId w:val="12"/>
  </w:num>
  <w:num w:numId="13" w16cid:durableId="192577128">
    <w:abstractNumId w:val="6"/>
  </w:num>
  <w:num w:numId="14" w16cid:durableId="14160357">
    <w:abstractNumId w:val="13"/>
  </w:num>
  <w:num w:numId="15" w16cid:durableId="577440334">
    <w:abstractNumId w:val="5"/>
  </w:num>
  <w:num w:numId="16" w16cid:durableId="642778057">
    <w:abstractNumId w:val="2"/>
  </w:num>
  <w:num w:numId="17" w16cid:durableId="1271666515">
    <w:abstractNumId w:val="20"/>
  </w:num>
  <w:num w:numId="18" w16cid:durableId="1213543900">
    <w:abstractNumId w:val="4"/>
  </w:num>
  <w:num w:numId="19" w16cid:durableId="1704554143">
    <w:abstractNumId w:val="8"/>
  </w:num>
  <w:num w:numId="20" w16cid:durableId="1402405310">
    <w:abstractNumId w:val="7"/>
  </w:num>
  <w:num w:numId="21" w16cid:durableId="1860048664">
    <w:abstractNumId w:val="10"/>
  </w:num>
  <w:num w:numId="22" w16cid:durableId="123385710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4B7B"/>
    <w:rsid w:val="00074C83"/>
    <w:rsid w:val="000A350A"/>
    <w:rsid w:val="001601B4"/>
    <w:rsid w:val="001A453A"/>
    <w:rsid w:val="0027233F"/>
    <w:rsid w:val="002A6903"/>
    <w:rsid w:val="00355F83"/>
    <w:rsid w:val="003C148E"/>
    <w:rsid w:val="003E52A9"/>
    <w:rsid w:val="004B15B9"/>
    <w:rsid w:val="004F7B44"/>
    <w:rsid w:val="005E5C3B"/>
    <w:rsid w:val="006109FC"/>
    <w:rsid w:val="007C1472"/>
    <w:rsid w:val="007F1F60"/>
    <w:rsid w:val="00811A19"/>
    <w:rsid w:val="00836158"/>
    <w:rsid w:val="008A2CFE"/>
    <w:rsid w:val="00962AE7"/>
    <w:rsid w:val="00A139D7"/>
    <w:rsid w:val="00A46996"/>
    <w:rsid w:val="00A62C17"/>
    <w:rsid w:val="00A76085"/>
    <w:rsid w:val="00BD7641"/>
    <w:rsid w:val="00C022C9"/>
    <w:rsid w:val="00C02E58"/>
    <w:rsid w:val="00C90E42"/>
    <w:rsid w:val="00CB7727"/>
    <w:rsid w:val="00CF6BDC"/>
    <w:rsid w:val="00D3726F"/>
    <w:rsid w:val="00D5336A"/>
    <w:rsid w:val="00DD7B10"/>
    <w:rsid w:val="00E34B7B"/>
    <w:rsid w:val="00E83CE3"/>
    <w:rsid w:val="00F07E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179A5"/>
  <w15:chartTrackingRefBased/>
  <w15:docId w15:val="{E17FD2EE-A721-EC47-8319-B79FC5A2E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4B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4B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4B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4B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4B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4B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4B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4B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4B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4B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4B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4B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4B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4B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4B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4B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4B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4B7B"/>
    <w:rPr>
      <w:rFonts w:eastAsiaTheme="majorEastAsia" w:cstheme="majorBidi"/>
      <w:color w:val="272727" w:themeColor="text1" w:themeTint="D8"/>
    </w:rPr>
  </w:style>
  <w:style w:type="paragraph" w:styleId="Title">
    <w:name w:val="Title"/>
    <w:basedOn w:val="Normal"/>
    <w:next w:val="Normal"/>
    <w:link w:val="TitleChar"/>
    <w:uiPriority w:val="10"/>
    <w:qFormat/>
    <w:rsid w:val="00E34B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4B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4B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4B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4B7B"/>
    <w:pPr>
      <w:spacing w:before="160"/>
      <w:jc w:val="center"/>
    </w:pPr>
    <w:rPr>
      <w:i/>
      <w:iCs/>
      <w:color w:val="404040" w:themeColor="text1" w:themeTint="BF"/>
    </w:rPr>
  </w:style>
  <w:style w:type="character" w:customStyle="1" w:styleId="QuoteChar">
    <w:name w:val="Quote Char"/>
    <w:basedOn w:val="DefaultParagraphFont"/>
    <w:link w:val="Quote"/>
    <w:uiPriority w:val="29"/>
    <w:rsid w:val="00E34B7B"/>
    <w:rPr>
      <w:i/>
      <w:iCs/>
      <w:color w:val="404040" w:themeColor="text1" w:themeTint="BF"/>
    </w:rPr>
  </w:style>
  <w:style w:type="paragraph" w:styleId="ListParagraph">
    <w:name w:val="List Paragraph"/>
    <w:basedOn w:val="Normal"/>
    <w:uiPriority w:val="34"/>
    <w:qFormat/>
    <w:rsid w:val="00E34B7B"/>
    <w:pPr>
      <w:ind w:left="720"/>
      <w:contextualSpacing/>
    </w:pPr>
  </w:style>
  <w:style w:type="character" w:styleId="IntenseEmphasis">
    <w:name w:val="Intense Emphasis"/>
    <w:basedOn w:val="DefaultParagraphFont"/>
    <w:uiPriority w:val="21"/>
    <w:qFormat/>
    <w:rsid w:val="00E34B7B"/>
    <w:rPr>
      <w:i/>
      <w:iCs/>
      <w:color w:val="0F4761" w:themeColor="accent1" w:themeShade="BF"/>
    </w:rPr>
  </w:style>
  <w:style w:type="paragraph" w:styleId="IntenseQuote">
    <w:name w:val="Intense Quote"/>
    <w:basedOn w:val="Normal"/>
    <w:next w:val="Normal"/>
    <w:link w:val="IntenseQuoteChar"/>
    <w:uiPriority w:val="30"/>
    <w:qFormat/>
    <w:rsid w:val="00E34B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4B7B"/>
    <w:rPr>
      <w:i/>
      <w:iCs/>
      <w:color w:val="0F4761" w:themeColor="accent1" w:themeShade="BF"/>
    </w:rPr>
  </w:style>
  <w:style w:type="character" w:styleId="IntenseReference">
    <w:name w:val="Intense Reference"/>
    <w:basedOn w:val="DefaultParagraphFont"/>
    <w:uiPriority w:val="32"/>
    <w:qFormat/>
    <w:rsid w:val="00E34B7B"/>
    <w:rPr>
      <w:b/>
      <w:bCs/>
      <w:smallCaps/>
      <w:color w:val="0F4761" w:themeColor="accent1" w:themeShade="BF"/>
      <w:spacing w:val="5"/>
    </w:rPr>
  </w:style>
  <w:style w:type="paragraph" w:styleId="NormalWeb">
    <w:name w:val="Normal (Web)"/>
    <w:basedOn w:val="Normal"/>
    <w:uiPriority w:val="99"/>
    <w:unhideWhenUsed/>
    <w:rsid w:val="00BD7641"/>
    <w:pPr>
      <w:spacing w:before="100" w:beforeAutospacing="1" w:after="100" w:afterAutospacing="1" w:line="240" w:lineRule="auto"/>
    </w:pPr>
    <w:rPr>
      <w:rFonts w:ascii="Times New Roman" w:eastAsia="Times New Roman" w:hAnsi="Times New Roman" w:cs="Times New Roman"/>
      <w:kern w:val="0"/>
      <w14:ligatures w14:val="none"/>
    </w:rPr>
  </w:style>
  <w:style w:type="numbering" w:customStyle="1" w:styleId="CurrentList1">
    <w:name w:val="Current List1"/>
    <w:uiPriority w:val="99"/>
    <w:rsid w:val="008A2CFE"/>
    <w:pPr>
      <w:numPr>
        <w:numId w:val="1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233</TotalTime>
  <Pages>11</Pages>
  <Words>3800</Words>
  <Characters>21663</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Elizabeth Lord</dc:creator>
  <cp:keywords/>
  <dc:description/>
  <cp:lastModifiedBy>Elizabeth Lord</cp:lastModifiedBy>
  <cp:revision>2</cp:revision>
  <dcterms:created xsi:type="dcterms:W3CDTF">2026-05-21T15:52:00Z</dcterms:created>
  <dcterms:modified xsi:type="dcterms:W3CDTF">2026-05-25T16:06:00Z</dcterms:modified>
</cp:coreProperties>
</file>