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5025DEC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4458ED1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w:t>
      </w:r>
      <w:r w:rsidR="00140FE6" w:rsidRPr="00861362">
        <w:rPr>
          <w:rFonts w:ascii="Times New Roman" w:hAnsi="Times New Roman" w:cs="Times New Roman"/>
        </w:rPr>
        <w:t xml:space="preserve">Macro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sidRPr="00861362">
        <w:rPr>
          <w:rFonts w:ascii="Times New Roman" w:hAnsi="Times New Roman" w:cs="Times New Roman"/>
        </w:rPr>
        <w:t xml:space="preserve">, </w:t>
      </w:r>
      <w:r w:rsidRPr="00861362">
        <w:rPr>
          <w:rFonts w:ascii="Times New Roman" w:hAnsi="Times New Roman" w:cs="Times New Roman"/>
        </w:rPr>
        <w:t xml:space="preserve">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77777777"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 xml:space="preserve">Figure 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2D5CF71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607616FE"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1D6901C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54046971" w14:textId="0DF155F9" w:rsidR="0036279F" w:rsidRDefault="0036279F" w:rsidP="0036279F">
      <w:pPr>
        <w:spacing w:line="360" w:lineRule="auto"/>
        <w:rPr>
          <w:rFonts w:ascii="Times New Roman" w:hAnsi="Times New Roman" w:cs="Times New Roman"/>
          <w:b/>
        </w:rPr>
      </w:pPr>
      <w:r>
        <w:rPr>
          <w:rFonts w:ascii="Times New Roman" w:hAnsi="Times New Roman" w:cs="Times New Roman"/>
          <w:b/>
        </w:rPr>
        <w:t>References</w:t>
      </w:r>
    </w:p>
    <w:p w14:paraId="00377864" w14:textId="77777777" w:rsidR="0036279F" w:rsidRPr="00747EF0" w:rsidRDefault="0036279F" w:rsidP="0036279F">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proofErr w:type="spellStart"/>
      <w:r w:rsidRPr="00747EF0">
        <w:rPr>
          <w:lang w:val="en-US"/>
        </w:rPr>
        <w:t>Båmstedt</w:t>
      </w:r>
      <w:proofErr w:type="spellEnd"/>
      <w:r w:rsidRPr="00747EF0">
        <w:rPr>
          <w:lang w:val="en-US"/>
        </w:rPr>
        <w:t xml:space="preserve">, U., and M. B. </w:t>
      </w:r>
      <w:proofErr w:type="spellStart"/>
      <w:r w:rsidRPr="00747EF0">
        <w:rPr>
          <w:lang w:val="en-US"/>
        </w:rPr>
        <w:t>Martinussen</w:t>
      </w:r>
      <w:proofErr w:type="spellEnd"/>
      <w:r w:rsidRPr="00747EF0">
        <w:rPr>
          <w:lang w:val="en-US"/>
        </w:rPr>
        <w:t xml:space="preserve">. 2015. Ecology and behavior of </w:t>
      </w:r>
      <w:proofErr w:type="spellStart"/>
      <w:r w:rsidRPr="00747EF0">
        <w:rPr>
          <w:lang w:val="en-US"/>
        </w:rPr>
        <w:t>Bolinopsis</w:t>
      </w:r>
      <w:proofErr w:type="spellEnd"/>
      <w:r w:rsidRPr="00747EF0">
        <w:rPr>
          <w:lang w:val="en-US"/>
        </w:rPr>
        <w:t xml:space="preserve"> infundibulum (Ctenophora; Lobata) in the Northeast Atlantic. </w:t>
      </w:r>
      <w:proofErr w:type="spellStart"/>
      <w:r w:rsidRPr="00747EF0">
        <w:rPr>
          <w:lang w:val="en-US"/>
        </w:rPr>
        <w:t>Hydrobiologia</w:t>
      </w:r>
      <w:proofErr w:type="spellEnd"/>
      <w:r w:rsidRPr="00747EF0">
        <w:rPr>
          <w:lang w:val="en-US"/>
        </w:rPr>
        <w:t xml:space="preserve"> </w:t>
      </w:r>
      <w:r w:rsidRPr="00747EF0">
        <w:rPr>
          <w:b/>
          <w:bCs/>
          <w:lang w:val="en-US"/>
        </w:rPr>
        <w:t>759</w:t>
      </w:r>
      <w:r w:rsidRPr="00747EF0">
        <w:rPr>
          <w:lang w:val="en-US"/>
        </w:rPr>
        <w:t>: 3–14. doi:10.1007/s10750-015-2180-x</w:t>
      </w:r>
    </w:p>
    <w:p w14:paraId="6B1234D8" w14:textId="77777777" w:rsidR="0036279F" w:rsidRPr="00747EF0" w:rsidRDefault="0036279F" w:rsidP="0036279F">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34823C3B" w14:textId="77777777" w:rsidR="0036279F" w:rsidRPr="00747EF0" w:rsidRDefault="0036279F" w:rsidP="0036279F">
      <w:pPr>
        <w:pStyle w:val="Bibliography"/>
        <w:spacing w:line="360" w:lineRule="auto"/>
        <w:rPr>
          <w:lang w:val="en-US"/>
        </w:rPr>
      </w:pPr>
      <w:r w:rsidRPr="00747EF0">
        <w:rPr>
          <w:lang w:val="en-US"/>
        </w:rPr>
        <w:t xml:space="preserve">Lee, L. C., J. C. Watson, R. </w:t>
      </w:r>
      <w:proofErr w:type="spellStart"/>
      <w:r w:rsidRPr="00747EF0">
        <w:rPr>
          <w:lang w:val="en-US"/>
        </w:rPr>
        <w:t>Trebilco</w:t>
      </w:r>
      <w:proofErr w:type="spellEnd"/>
      <w:r w:rsidRPr="00747EF0">
        <w:rPr>
          <w:lang w:val="en-US"/>
        </w:rPr>
        <w:t xml:space="preserve">,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034D6B98" w14:textId="77777777" w:rsidR="0036279F" w:rsidRPr="00747EF0" w:rsidRDefault="0036279F" w:rsidP="0036279F">
      <w:pPr>
        <w:pStyle w:val="Bibliography"/>
        <w:spacing w:line="360" w:lineRule="auto"/>
        <w:rPr>
          <w:lang w:val="en-US"/>
        </w:rPr>
      </w:pPr>
      <w:r w:rsidRPr="00747EF0">
        <w:rPr>
          <w:lang w:val="en-US"/>
        </w:rPr>
        <w:t xml:space="preserve">MacDonald, B. A., R. J. Thompson, and N. F. </w:t>
      </w:r>
      <w:proofErr w:type="spellStart"/>
      <w:r w:rsidRPr="00747EF0">
        <w:rPr>
          <w:lang w:val="en-US"/>
        </w:rPr>
        <w:t>Bourne</w:t>
      </w:r>
      <w:proofErr w:type="spellEnd"/>
      <w:r w:rsidRPr="00747EF0">
        <w:rPr>
          <w:lang w:val="en-US"/>
        </w:rPr>
        <w:t xml:space="preserve">. 1991. Growth and Reproductive Energetics of three Scallop Species from British Columbia </w:t>
      </w:r>
      <w:proofErr w:type="gramStart"/>
      <w:r w:rsidRPr="00747EF0">
        <w:rPr>
          <w:lang w:val="en-US"/>
        </w:rPr>
        <w:t xml:space="preserve">( </w:t>
      </w:r>
      <w:r w:rsidRPr="00747EF0">
        <w:rPr>
          <w:i/>
          <w:iCs/>
          <w:lang w:val="en-US"/>
        </w:rPr>
        <w:t>Chlamys</w:t>
      </w:r>
      <w:proofErr w:type="gramEnd"/>
      <w:r w:rsidRPr="00747EF0">
        <w:rPr>
          <w:i/>
          <w:iCs/>
          <w:lang w:val="en-US"/>
        </w:rPr>
        <w:t xml:space="preserve"> </w:t>
      </w:r>
      <w:proofErr w:type="spellStart"/>
      <w:r w:rsidRPr="00747EF0">
        <w:rPr>
          <w:i/>
          <w:iCs/>
          <w:lang w:val="en-US"/>
        </w:rPr>
        <w:t>hastata</w:t>
      </w:r>
      <w:proofErr w:type="spellEnd"/>
      <w:r w:rsidRPr="00747EF0">
        <w:rPr>
          <w:lang w:val="en-US"/>
        </w:rPr>
        <w:t xml:space="preserve"> , </w:t>
      </w:r>
      <w:r w:rsidRPr="00747EF0">
        <w:rPr>
          <w:i/>
          <w:iCs/>
          <w:lang w:val="en-US"/>
        </w:rPr>
        <w:t xml:space="preserve">Chlamys </w:t>
      </w:r>
      <w:proofErr w:type="spellStart"/>
      <w:r w:rsidRPr="00747EF0">
        <w:rPr>
          <w:i/>
          <w:iCs/>
          <w:lang w:val="en-US"/>
        </w:rPr>
        <w:t>rubida</w:t>
      </w:r>
      <w:proofErr w:type="spellEnd"/>
      <w:r w:rsidRPr="00747EF0">
        <w:rPr>
          <w:lang w:val="en-US"/>
        </w:rPr>
        <w:t xml:space="preserve"> , and </w:t>
      </w:r>
      <w:proofErr w:type="spellStart"/>
      <w:r w:rsidRPr="00747EF0">
        <w:rPr>
          <w:i/>
          <w:iCs/>
          <w:lang w:val="en-US"/>
        </w:rPr>
        <w:t>Crassadoma</w:t>
      </w:r>
      <w:proofErr w:type="spellEnd"/>
      <w:r w:rsidRPr="00747EF0">
        <w:rPr>
          <w:i/>
          <w:iCs/>
          <w:lang w:val="en-US"/>
        </w:rPr>
        <w:t xml:space="preserve"> gigantea</w:t>
      </w:r>
      <w:r w:rsidRPr="00747EF0">
        <w:rPr>
          <w:lang w:val="en-US"/>
        </w:rPr>
        <w:t xml:space="preserve"> ). Can. J. Fish. </w:t>
      </w:r>
      <w:proofErr w:type="spellStart"/>
      <w:r w:rsidRPr="00747EF0">
        <w:rPr>
          <w:lang w:val="en-US"/>
        </w:rPr>
        <w:t>Aquat</w:t>
      </w:r>
      <w:proofErr w:type="spellEnd"/>
      <w:r w:rsidRPr="00747EF0">
        <w:rPr>
          <w:lang w:val="en-US"/>
        </w:rPr>
        <w:t xml:space="preserve">. Sci. </w:t>
      </w:r>
      <w:r w:rsidRPr="00747EF0">
        <w:rPr>
          <w:b/>
          <w:bCs/>
          <w:lang w:val="en-US"/>
        </w:rPr>
        <w:t>48</w:t>
      </w:r>
      <w:r w:rsidRPr="00747EF0">
        <w:rPr>
          <w:lang w:val="en-US"/>
        </w:rPr>
        <w:t>: 215–221. doi:10.1139/f91-029</w:t>
      </w:r>
    </w:p>
    <w:p w14:paraId="4C25569F" w14:textId="77777777" w:rsidR="0036279F" w:rsidRPr="00747EF0" w:rsidRDefault="0036279F" w:rsidP="0036279F">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4F78F8A4" w14:textId="77777777" w:rsidR="0036279F" w:rsidRPr="00747EF0" w:rsidRDefault="0036279F" w:rsidP="0036279F">
      <w:pPr>
        <w:pStyle w:val="Bibliography"/>
        <w:spacing w:line="360" w:lineRule="auto"/>
        <w:rPr>
          <w:lang w:val="en-US"/>
        </w:rPr>
      </w:pPr>
      <w:proofErr w:type="spellStart"/>
      <w:r w:rsidRPr="00747EF0">
        <w:rPr>
          <w:lang w:val="en-US"/>
        </w:rPr>
        <w:t>Menge</w:t>
      </w:r>
      <w:proofErr w:type="spellEnd"/>
      <w:r w:rsidRPr="00747EF0">
        <w:rPr>
          <w:lang w:val="en-US"/>
        </w:rPr>
        <w:t xml:space="preserve">, B. A. 1975. Brood or broadcast? The adaptive significance of different reproductive strategies in the two intertidal sea stars </w:t>
      </w:r>
      <w:proofErr w:type="spellStart"/>
      <w:r w:rsidRPr="00747EF0">
        <w:rPr>
          <w:lang w:val="en-US"/>
        </w:rPr>
        <w:t>Leptasterias</w:t>
      </w:r>
      <w:proofErr w:type="spellEnd"/>
      <w:r w:rsidRPr="00747EF0">
        <w:rPr>
          <w:lang w:val="en-US"/>
        </w:rPr>
        <w:t xml:space="preserve"> </w:t>
      </w:r>
      <w:proofErr w:type="spellStart"/>
      <w:r w:rsidRPr="00747EF0">
        <w:rPr>
          <w:lang w:val="en-US"/>
        </w:rPr>
        <w:t>hexactis</w:t>
      </w:r>
      <w:proofErr w:type="spellEnd"/>
      <w:r w:rsidRPr="00747EF0">
        <w:rPr>
          <w:lang w:val="en-US"/>
        </w:rPr>
        <w:t xml:space="preserve"> and Pisaster </w:t>
      </w:r>
      <w:proofErr w:type="spellStart"/>
      <w:r w:rsidRPr="00747EF0">
        <w:rPr>
          <w:lang w:val="en-US"/>
        </w:rPr>
        <w:t>ochraceus</w:t>
      </w:r>
      <w:proofErr w:type="spellEnd"/>
      <w:r w:rsidRPr="00747EF0">
        <w:rPr>
          <w:lang w:val="en-US"/>
        </w:rPr>
        <w:t xml:space="preserve">. Mar. Biol. </w:t>
      </w:r>
      <w:r w:rsidRPr="00747EF0">
        <w:rPr>
          <w:b/>
          <w:bCs/>
          <w:lang w:val="en-US"/>
        </w:rPr>
        <w:t>31</w:t>
      </w:r>
      <w:r w:rsidRPr="00747EF0">
        <w:rPr>
          <w:lang w:val="en-US"/>
        </w:rPr>
        <w:t>: 87–100. doi:10.1007/BF00390651</w:t>
      </w:r>
    </w:p>
    <w:p w14:paraId="6EE7851D" w14:textId="77777777" w:rsidR="0036279F" w:rsidRPr="00747EF0" w:rsidRDefault="0036279F" w:rsidP="0036279F">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xml:space="preserve">: 27–33. </w:t>
      </w:r>
      <w:proofErr w:type="gramStart"/>
      <w:r w:rsidRPr="00747EF0">
        <w:rPr>
          <w:lang w:val="en-US"/>
        </w:rPr>
        <w:t>doi:10.1016/j.jembe</w:t>
      </w:r>
      <w:proofErr w:type="gramEnd"/>
      <w:r w:rsidRPr="00747EF0">
        <w:rPr>
          <w:lang w:val="en-US"/>
        </w:rPr>
        <w:t>.2014.05.009</w:t>
      </w:r>
    </w:p>
    <w:p w14:paraId="42EAAC0F" w14:textId="77777777" w:rsidR="0036279F" w:rsidRPr="00747EF0" w:rsidRDefault="0036279F" w:rsidP="0036279F">
      <w:pPr>
        <w:pStyle w:val="Bibliography"/>
        <w:spacing w:line="360" w:lineRule="auto"/>
        <w:rPr>
          <w:lang w:val="en-US"/>
        </w:rPr>
      </w:pPr>
      <w:proofErr w:type="spellStart"/>
      <w:r w:rsidRPr="00747EF0">
        <w:rPr>
          <w:lang w:val="en-US"/>
        </w:rPr>
        <w:lastRenderedPageBreak/>
        <w:t>O’Clair</w:t>
      </w:r>
      <w:proofErr w:type="spellEnd"/>
      <w:r w:rsidRPr="00747EF0">
        <w:rPr>
          <w:lang w:val="en-US"/>
        </w:rPr>
        <w:t xml:space="preserve">, C. E., and S. D. Rice. 1985. Depression of feeding and growth rates of the </w:t>
      </w:r>
      <w:proofErr w:type="spellStart"/>
      <w:r w:rsidRPr="00747EF0">
        <w:rPr>
          <w:lang w:val="en-US"/>
        </w:rPr>
        <w:t>seastar</w:t>
      </w:r>
      <w:proofErr w:type="spellEnd"/>
      <w:r w:rsidRPr="00747EF0">
        <w:rPr>
          <w:lang w:val="en-US"/>
        </w:rPr>
        <w:t xml:space="preserve"> </w:t>
      </w:r>
      <w:proofErr w:type="spellStart"/>
      <w:r w:rsidRPr="00747EF0">
        <w:rPr>
          <w:lang w:val="en-US"/>
        </w:rPr>
        <w:t>Evasterias</w:t>
      </w:r>
      <w:proofErr w:type="spellEnd"/>
      <w:r w:rsidRPr="00747EF0">
        <w:rPr>
          <w:lang w:val="en-US"/>
        </w:rPr>
        <w:t xml:space="preserve"> </w:t>
      </w:r>
      <w:proofErr w:type="spellStart"/>
      <w:r w:rsidRPr="00747EF0">
        <w:rPr>
          <w:lang w:val="en-US"/>
        </w:rPr>
        <w:t>troschelii</w:t>
      </w:r>
      <w:proofErr w:type="spellEnd"/>
      <w:r w:rsidRPr="00747EF0">
        <w:rPr>
          <w:lang w:val="en-US"/>
        </w:rPr>
        <w:t xml:space="preserve"> during long-term exposure to the water-soluble fraction of crude oil. Mar. Biol. </w:t>
      </w:r>
      <w:r w:rsidRPr="00747EF0">
        <w:rPr>
          <w:b/>
          <w:bCs/>
          <w:lang w:val="en-US"/>
        </w:rPr>
        <w:t>84</w:t>
      </w:r>
      <w:r w:rsidRPr="00747EF0">
        <w:rPr>
          <w:lang w:val="en-US"/>
        </w:rPr>
        <w:t>: 331–340. doi:10.1007/BF00392503</w:t>
      </w:r>
    </w:p>
    <w:p w14:paraId="3FD7A553" w14:textId="77777777" w:rsidR="0036279F" w:rsidRPr="00747EF0" w:rsidRDefault="0036279F" w:rsidP="0036279F">
      <w:pPr>
        <w:pStyle w:val="Bibliography"/>
        <w:spacing w:line="360" w:lineRule="auto"/>
        <w:rPr>
          <w:lang w:val="en-US"/>
        </w:rPr>
      </w:pPr>
      <w:r w:rsidRPr="00747EF0">
        <w:rPr>
          <w:lang w:val="en-US"/>
        </w:rPr>
        <w:t xml:space="preserve">Osborn, S. A. 1995. Fecundity and embryonic development of Octopus </w:t>
      </w:r>
      <w:proofErr w:type="spellStart"/>
      <w:r w:rsidRPr="00747EF0">
        <w:rPr>
          <w:lang w:val="en-US"/>
        </w:rPr>
        <w:t>rubescens</w:t>
      </w:r>
      <w:proofErr w:type="spellEnd"/>
      <w:r w:rsidRPr="00747EF0">
        <w:rPr>
          <w:lang w:val="en-US"/>
        </w:rPr>
        <w:t xml:space="preserve"> Berry from Monterey Bay, California. Master of Science. San Jose State University.</w:t>
      </w:r>
    </w:p>
    <w:p w14:paraId="4EEE2DE1" w14:textId="77777777" w:rsidR="0036279F" w:rsidRPr="00747EF0" w:rsidRDefault="0036279F" w:rsidP="0036279F">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2262EA94" w14:textId="77777777" w:rsidR="0036279F" w:rsidRPr="00747EF0" w:rsidRDefault="0036279F" w:rsidP="0036279F">
      <w:pPr>
        <w:pStyle w:val="Bibliography"/>
        <w:spacing w:line="360" w:lineRule="auto"/>
        <w:rPr>
          <w:lang w:val="en-US"/>
        </w:rPr>
      </w:pPr>
      <w:r w:rsidRPr="00747EF0">
        <w:rPr>
          <w:lang w:val="en-US"/>
        </w:rPr>
        <w:t xml:space="preserve">Peters, J. R., D. C. Reed, and D. E. </w:t>
      </w:r>
      <w:proofErr w:type="spellStart"/>
      <w:r w:rsidRPr="00747EF0">
        <w:rPr>
          <w:lang w:val="en-US"/>
        </w:rPr>
        <w:t>Burkepile</w:t>
      </w:r>
      <w:proofErr w:type="spellEnd"/>
      <w:r w:rsidRPr="00747EF0">
        <w:rPr>
          <w:lang w:val="en-US"/>
        </w:rPr>
        <w:t xml:space="preserv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47CE0170" w14:textId="77777777" w:rsidR="0036279F" w:rsidRPr="00747EF0" w:rsidRDefault="0036279F" w:rsidP="0036279F">
      <w:pPr>
        <w:pStyle w:val="Bibliography"/>
        <w:spacing w:line="360" w:lineRule="auto"/>
        <w:rPr>
          <w:lang w:val="en-US"/>
        </w:rPr>
      </w:pPr>
      <w:r w:rsidRPr="00747EF0">
        <w:rPr>
          <w:lang w:val="en-US"/>
        </w:rPr>
        <w:t xml:space="preserve">Sanford, E. 2002. The feeding, growth, and energetics of two rocky intertidal predators (Pisaster </w:t>
      </w:r>
      <w:proofErr w:type="spellStart"/>
      <w:r w:rsidRPr="00747EF0">
        <w:rPr>
          <w:lang w:val="en-US"/>
        </w:rPr>
        <w:t>ochraceus</w:t>
      </w:r>
      <w:proofErr w:type="spellEnd"/>
      <w:r w:rsidRPr="00747EF0">
        <w:rPr>
          <w:lang w:val="en-US"/>
        </w:rPr>
        <w:t xml:space="preserve"> and </w:t>
      </w:r>
      <w:proofErr w:type="spellStart"/>
      <w:r w:rsidRPr="00747EF0">
        <w:rPr>
          <w:lang w:val="en-US"/>
        </w:rPr>
        <w:t>Nucella</w:t>
      </w:r>
      <w:proofErr w:type="spellEnd"/>
      <w:r w:rsidRPr="00747EF0">
        <w:rPr>
          <w:lang w:val="en-US"/>
        </w:rPr>
        <w:t xml:space="preserve"> </w:t>
      </w:r>
      <w:proofErr w:type="spellStart"/>
      <w:r w:rsidRPr="00747EF0">
        <w:rPr>
          <w:lang w:val="en-US"/>
        </w:rPr>
        <w:t>canaliculata</w:t>
      </w:r>
      <w:proofErr w:type="spellEnd"/>
      <w:r w:rsidRPr="00747EF0">
        <w:rPr>
          <w:lang w:val="en-US"/>
        </w:rPr>
        <w:t xml:space="preserve">) under water temperatures simulating episodic upwelling. J. Exp. Mar. Biol. Ecol. </w:t>
      </w:r>
      <w:r w:rsidRPr="00747EF0">
        <w:rPr>
          <w:b/>
          <w:bCs/>
          <w:lang w:val="en-US"/>
        </w:rPr>
        <w:t>273</w:t>
      </w:r>
      <w:r w:rsidRPr="00747EF0">
        <w:rPr>
          <w:lang w:val="en-US"/>
        </w:rPr>
        <w:t>: 199–218. doi:10.1016/S0022-0981(02)00164-8</w:t>
      </w:r>
    </w:p>
    <w:p w14:paraId="4519FF14" w14:textId="77777777" w:rsidR="0036279F" w:rsidRPr="00747EF0" w:rsidRDefault="0036279F" w:rsidP="0036279F">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xml:space="preserve">: 151947. </w:t>
      </w:r>
      <w:proofErr w:type="gramStart"/>
      <w:r w:rsidRPr="00747EF0">
        <w:rPr>
          <w:lang w:val="en-US"/>
        </w:rPr>
        <w:t>doi:10.1016/j.jembe</w:t>
      </w:r>
      <w:proofErr w:type="gramEnd"/>
      <w:r w:rsidRPr="00747EF0">
        <w:rPr>
          <w:lang w:val="en-US"/>
        </w:rPr>
        <w:t>.2023.151947</w:t>
      </w:r>
    </w:p>
    <w:p w14:paraId="115B707E" w14:textId="77777777" w:rsidR="0036279F" w:rsidRPr="00747EF0" w:rsidRDefault="0036279F" w:rsidP="0036279F">
      <w:pPr>
        <w:pStyle w:val="Bibliography"/>
        <w:spacing w:line="360" w:lineRule="auto"/>
        <w:rPr>
          <w:lang w:val="en-US"/>
        </w:rPr>
      </w:pPr>
      <w:r w:rsidRPr="00747EF0">
        <w:rPr>
          <w:lang w:val="en-US"/>
        </w:rPr>
        <w:t xml:space="preserve">Stewart, N. L., B. </w:t>
      </w:r>
      <w:proofErr w:type="spellStart"/>
      <w:r w:rsidRPr="00747EF0">
        <w:rPr>
          <w:lang w:val="en-US"/>
        </w:rPr>
        <w:t>Konar</w:t>
      </w:r>
      <w:proofErr w:type="spellEnd"/>
      <w:r w:rsidRPr="00747EF0">
        <w:rPr>
          <w:lang w:val="en-US"/>
        </w:rPr>
        <w:t xml:space="preserve">, and M. T. Tinker. 2015. Testing the nutritional-limitation, predator-avoidance, and storm-avoidance hypotheses for restricted sea otter habitat use in the Aleutian Islands, Alaska. </w:t>
      </w:r>
      <w:proofErr w:type="spellStart"/>
      <w:r w:rsidRPr="00747EF0">
        <w:rPr>
          <w:lang w:val="en-US"/>
        </w:rPr>
        <w:t>Oecologia</w:t>
      </w:r>
      <w:proofErr w:type="spellEnd"/>
      <w:r w:rsidRPr="00747EF0">
        <w:rPr>
          <w:lang w:val="en-US"/>
        </w:rPr>
        <w:t xml:space="preserve"> </w:t>
      </w:r>
      <w:r w:rsidRPr="00747EF0">
        <w:rPr>
          <w:b/>
          <w:bCs/>
          <w:lang w:val="en-US"/>
        </w:rPr>
        <w:t>177</w:t>
      </w:r>
      <w:r w:rsidRPr="00747EF0">
        <w:rPr>
          <w:lang w:val="en-US"/>
        </w:rPr>
        <w:t>: 645–655. doi:10.1007/s00442-014-3149-6</w:t>
      </w:r>
    </w:p>
    <w:p w14:paraId="7BF75D86" w14:textId="77777777" w:rsidR="0036279F" w:rsidRPr="00747EF0" w:rsidRDefault="0036279F" w:rsidP="0036279F">
      <w:pPr>
        <w:pStyle w:val="Bibliography"/>
        <w:spacing w:line="360" w:lineRule="auto"/>
        <w:rPr>
          <w:lang w:val="en-US"/>
        </w:rPr>
      </w:pPr>
      <w:r w:rsidRPr="00747EF0">
        <w:rPr>
          <w:lang w:val="en-US"/>
        </w:rPr>
        <w:t xml:space="preserve">Stillman, J. H., and G. N. </w:t>
      </w:r>
      <w:proofErr w:type="spellStart"/>
      <w:r w:rsidRPr="00747EF0">
        <w:rPr>
          <w:lang w:val="en-US"/>
        </w:rPr>
        <w:t>Somero</w:t>
      </w:r>
      <w:proofErr w:type="spellEnd"/>
      <w:r w:rsidRPr="00747EF0">
        <w:rPr>
          <w:lang w:val="en-US"/>
        </w:rPr>
        <w:t xml:space="preserve">. 1996. Adaptation to Temperature Stress and Aerial Exposure in Congeneric Species of Intertidal Porcelain Crabs (Genus </w:t>
      </w:r>
      <w:proofErr w:type="spellStart"/>
      <w:r w:rsidRPr="00747EF0">
        <w:rPr>
          <w:lang w:val="en-US"/>
        </w:rPr>
        <w:t>Petrolisthes</w:t>
      </w:r>
      <w:proofErr w:type="spellEnd"/>
      <w:r w:rsidRPr="00747EF0">
        <w:rPr>
          <w:lang w:val="en-US"/>
        </w:rPr>
        <w:t xml:space="preserve">): Correlation of Physiology, Biochemistry and Morphology </w:t>
      </w:r>
      <w:proofErr w:type="gramStart"/>
      <w:r w:rsidRPr="00747EF0">
        <w:rPr>
          <w:lang w:val="en-US"/>
        </w:rPr>
        <w:t>With</w:t>
      </w:r>
      <w:proofErr w:type="gramEnd"/>
      <w:r w:rsidRPr="00747EF0">
        <w:rPr>
          <w:lang w:val="en-US"/>
        </w:rPr>
        <w:t xml:space="preserve"> Vertical Distribution. Journal of Experimental Biology </w:t>
      </w:r>
      <w:r w:rsidRPr="00747EF0">
        <w:rPr>
          <w:b/>
          <w:bCs/>
          <w:lang w:val="en-US"/>
        </w:rPr>
        <w:t>199</w:t>
      </w:r>
      <w:r w:rsidRPr="00747EF0">
        <w:rPr>
          <w:lang w:val="en-US"/>
        </w:rPr>
        <w:t>: 1845–1855. doi:10.1242/jeb.199.8.1845</w:t>
      </w:r>
    </w:p>
    <w:p w14:paraId="5BCBD005" w14:textId="77777777" w:rsidR="0036279F" w:rsidRPr="00747EF0" w:rsidRDefault="0036279F" w:rsidP="0036279F">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w:t>
      </w:r>
      <w:proofErr w:type="spellStart"/>
      <w:r w:rsidRPr="00747EF0">
        <w:rPr>
          <w:lang w:val="en-US"/>
        </w:rPr>
        <w:t>shre</w:t>
      </w:r>
      <w:proofErr w:type="spellEnd"/>
      <w:r w:rsidRPr="00747EF0">
        <w:rPr>
          <w:lang w:val="en-US"/>
        </w:rPr>
        <w:t xml:space="preserve"> </w:t>
      </w:r>
      <w:r w:rsidRPr="00747EF0">
        <w:rPr>
          <w:b/>
          <w:bCs/>
          <w:lang w:val="en-US"/>
        </w:rPr>
        <w:t>26</w:t>
      </w:r>
      <w:r w:rsidRPr="00747EF0">
        <w:rPr>
          <w:lang w:val="en-US"/>
        </w:rPr>
        <w:t>: 1099–1107. doi:10.2983/0730-8000(2007)26[</w:t>
      </w:r>
      <w:proofErr w:type="gramStart"/>
      <w:r w:rsidRPr="00747EF0">
        <w:rPr>
          <w:lang w:val="en-US"/>
        </w:rPr>
        <w:t>1099:MNAHKP</w:t>
      </w:r>
      <w:proofErr w:type="gramEnd"/>
      <w:r w:rsidRPr="00747EF0">
        <w:rPr>
          <w:lang w:val="en-US"/>
        </w:rPr>
        <w:t>]2.0.CO;2</w:t>
      </w:r>
    </w:p>
    <w:p w14:paraId="121D1190" w14:textId="34F830B3" w:rsidR="0036279F" w:rsidRDefault="0036279F" w:rsidP="0036279F">
      <w:pPr>
        <w:spacing w:line="360" w:lineRule="auto"/>
        <w:rPr>
          <w:rFonts w:ascii="Times New Roman" w:hAnsi="Times New Roman" w:cs="Times New Roman"/>
          <w:b/>
        </w:rPr>
      </w:pPr>
      <w:r>
        <w:rPr>
          <w:rFonts w:ascii="Times New Roman" w:hAnsi="Times New Roman" w:cs="Times New Roman"/>
          <w:b/>
        </w:rPr>
        <w:fldChar w:fldCharType="end"/>
      </w:r>
    </w:p>
    <w:p w14:paraId="5254195C" w14:textId="77777777" w:rsidR="0036279F" w:rsidRDefault="0036279F" w:rsidP="00747EF0">
      <w:pPr>
        <w:spacing w:line="480" w:lineRule="auto"/>
        <w:rPr>
          <w:rFonts w:ascii="Times New Roman" w:hAnsi="Times New Roman" w:cs="Times New Roman"/>
          <w:b/>
        </w:rPr>
      </w:pPr>
    </w:p>
    <w:p w14:paraId="3D94E2C2" w14:textId="31819A2C"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059E1638"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-34.76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0.33</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-34.56</w:t>
            </w:r>
          </w:p>
        </w:tc>
        <w:tc>
          <w:tcPr>
            <w:tcW w:w="990" w:type="dxa"/>
            <w:tcBorders>
              <w:left w:val="nil"/>
              <w:right w:val="nil"/>
            </w:tcBorders>
            <w:vAlign w:val="bottom"/>
          </w:tcPr>
          <w:p w14:paraId="28AB4C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p>
        </w:tc>
        <w:tc>
          <w:tcPr>
            <w:tcW w:w="1544" w:type="dxa"/>
            <w:tcBorders>
              <w:left w:val="nil"/>
            </w:tcBorders>
            <w:vAlign w:val="bottom"/>
          </w:tcPr>
          <w:p w14:paraId="4E968B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0.30</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-34.12</w:t>
            </w:r>
          </w:p>
        </w:tc>
        <w:tc>
          <w:tcPr>
            <w:tcW w:w="990" w:type="dxa"/>
            <w:tcBorders>
              <w:left w:val="nil"/>
              <w:bottom w:val="single" w:sz="6" w:space="0" w:color="F2F2F2"/>
              <w:right w:val="nil"/>
            </w:tcBorders>
            <w:vAlign w:val="bottom"/>
          </w:tcPr>
          <w:p w14:paraId="7A731A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0.64</w:t>
            </w:r>
          </w:p>
        </w:tc>
        <w:tc>
          <w:tcPr>
            <w:tcW w:w="1544" w:type="dxa"/>
            <w:tcBorders>
              <w:left w:val="nil"/>
              <w:bottom w:val="single" w:sz="6" w:space="0" w:color="F2F2F2"/>
            </w:tcBorders>
            <w:vAlign w:val="bottom"/>
          </w:tcPr>
          <w:p w14:paraId="2CC09EE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0.24</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-33.01</w:t>
            </w:r>
          </w:p>
        </w:tc>
        <w:tc>
          <w:tcPr>
            <w:tcW w:w="990" w:type="dxa"/>
            <w:tcBorders>
              <w:top w:val="single" w:sz="6" w:space="0" w:color="F2F2F2"/>
              <w:left w:val="nil"/>
              <w:bottom w:val="single" w:sz="4" w:space="0" w:color="auto"/>
              <w:right w:val="nil"/>
            </w:tcBorders>
            <w:vAlign w:val="bottom"/>
          </w:tcPr>
          <w:p w14:paraId="502D6CB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1.75</w:t>
            </w:r>
          </w:p>
        </w:tc>
        <w:tc>
          <w:tcPr>
            <w:tcW w:w="1544" w:type="dxa"/>
            <w:tcBorders>
              <w:top w:val="single" w:sz="6" w:space="0" w:color="F2F2F2"/>
              <w:left w:val="nil"/>
              <w:bottom w:val="single" w:sz="4" w:space="0" w:color="auto"/>
            </w:tcBorders>
            <w:vAlign w:val="bottom"/>
          </w:tcPr>
          <w:p w14:paraId="79B0F98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0.14</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7FB0FE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w:t>
      </w:r>
      <w:r w:rsidR="008E7C00">
        <w:rPr>
          <w:rFonts w:ascii="Times New Roman" w:hAnsi="Times New Roman" w:cs="Times New Roman"/>
          <w:b/>
          <w:bCs/>
        </w:rPr>
        <w:t>0</w:t>
      </w:r>
      <w:r w:rsidRPr="00861362">
        <w:rPr>
          <w:rFonts w:ascii="Times New Roman" w:hAnsi="Times New Roman" w:cs="Times New Roman"/>
          <w:b/>
          <w:bCs/>
        </w:rPr>
        <w:t>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7C97007F"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w:t>
      </w:r>
      <w:r w:rsidR="008E7C00">
        <w:rPr>
          <w:rFonts w:ascii="Times New Roman" w:hAnsi="Times New Roman" w:cs="Times New Roman"/>
          <w:b/>
          <w:bCs/>
        </w:rPr>
        <w:t>0</w:t>
      </w:r>
      <w:r w:rsidRPr="00861362">
        <w:rPr>
          <w:rFonts w:ascii="Times New Roman" w:hAnsi="Times New Roman" w:cs="Times New Roman"/>
          <w:b/>
          <w:bCs/>
        </w:rPr>
        <w:t>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7167C8A5" w14:textId="77777777" w:rsidR="008F7E10" w:rsidRDefault="008F7E10" w:rsidP="00747EF0">
      <w:pPr>
        <w:spacing w:line="480" w:lineRule="auto"/>
        <w:rPr>
          <w:rFonts w:ascii="Times New Roman" w:hAnsi="Times New Roman" w:cs="Times New Roman"/>
          <w:b/>
        </w:rPr>
      </w:pPr>
    </w:p>
    <w:p w14:paraId="0A14D451" w14:textId="49F1C66F" w:rsidR="008F7E10" w:rsidRDefault="008F7E10" w:rsidP="00747EF0">
      <w:pPr>
        <w:spacing w:line="480" w:lineRule="auto"/>
        <w:rPr>
          <w:rFonts w:ascii="Times New Roman" w:hAnsi="Times New Roman" w:cs="Times New Roman"/>
          <w:bCs/>
        </w:rPr>
      </w:pPr>
      <w:r>
        <w:rPr>
          <w:rFonts w:ascii="Times New Roman" w:hAnsi="Times New Roman" w:cs="Times New Roman"/>
          <w:b/>
        </w:rPr>
        <w:t>Table S1.</w:t>
      </w:r>
      <w:r w:rsidR="008E7C00">
        <w:rPr>
          <w:rFonts w:ascii="Times New Roman" w:hAnsi="Times New Roman" w:cs="Times New Roman"/>
          <w:b/>
        </w:rPr>
        <w:t>0</w:t>
      </w:r>
      <w:r>
        <w:rPr>
          <w:rFonts w:ascii="Times New Roman" w:hAnsi="Times New Roman" w:cs="Times New Roman"/>
          <w:b/>
        </w:rPr>
        <w:t>8.</w:t>
      </w:r>
      <w:r>
        <w:rPr>
          <w:rFonts w:ascii="Times New Roman" w:hAnsi="Times New Roman" w:cs="Times New Roman"/>
          <w:bCs/>
        </w:rPr>
        <w:t xml:space="preserve"> </w:t>
      </w:r>
      <w:r w:rsidR="007A639B">
        <w:rPr>
          <w:rFonts w:ascii="Times New Roman" w:hAnsi="Times New Roman" w:cs="Times New Roman"/>
          <w:bCs/>
        </w:rPr>
        <w:t xml:space="preserve">Summary of the </w:t>
      </w:r>
      <w:r w:rsidR="00E4578F">
        <w:rPr>
          <w:rFonts w:ascii="Times New Roman" w:hAnsi="Times New Roman" w:cs="Times New Roman"/>
          <w:bCs/>
        </w:rPr>
        <w:t xml:space="preserve">generalized linear mixed-effect model </w:t>
      </w:r>
      <w:r w:rsidR="008E7C00">
        <w:rPr>
          <w:rFonts w:ascii="Times New Roman" w:hAnsi="Times New Roman" w:cs="Times New Roman"/>
          <w:bCs/>
        </w:rPr>
        <w:t xml:space="preserve">describing drivers of </w:t>
      </w:r>
      <w:r w:rsidR="00023D8D">
        <w:rPr>
          <w:rFonts w:ascii="Times New Roman" w:hAnsi="Times New Roman" w:cs="Times New Roman"/>
          <w:bCs/>
        </w:rPr>
        <w:t xml:space="preserve">meso-scale </w:t>
      </w:r>
      <w:r w:rsidR="008E7C00">
        <w:rPr>
          <w:rFonts w:ascii="Times New Roman" w:hAnsi="Times New Roman" w:cs="Times New Roman"/>
          <w:bCs/>
        </w:rPr>
        <w:t>variability in ammonium concentration</w:t>
      </w:r>
      <w:r>
        <w:rPr>
          <w:rFonts w:ascii="Times New Roman" w:hAnsi="Times New Roman" w:cs="Times New Roman"/>
          <w:bCs/>
        </w:rPr>
        <w:t xml:space="preserve">. </w:t>
      </w:r>
      <w:r w:rsidRPr="008F7E10">
        <w:rPr>
          <w:rFonts w:ascii="Times New Roman" w:hAnsi="Times New Roman" w:cs="Times New Roman"/>
          <w:bCs/>
        </w:rPr>
        <w:t xml:space="preserve">The </w:t>
      </w:r>
      <w:r w:rsidR="00A95FD9">
        <w:rPr>
          <w:rFonts w:ascii="Times New Roman" w:hAnsi="Times New Roman" w:cs="Times New Roman"/>
          <w:bCs/>
        </w:rPr>
        <w:t>model was constructed with a</w:t>
      </w:r>
      <w:r w:rsidRPr="008F7E10">
        <w:rPr>
          <w:rFonts w:ascii="Times New Roman" w:hAnsi="Times New Roman" w:cs="Times New Roman"/>
          <w:bCs/>
        </w:rPr>
        <w:t xml:space="preserve">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8F7E10" w:rsidRPr="008F7E10" w14:paraId="0A0CD244" w14:textId="77777777" w:rsidTr="008F7E10">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3B50571" w14:textId="77777777" w:rsidR="008F7E10" w:rsidRPr="008F7E10" w:rsidRDefault="008F7E10" w:rsidP="008F7E10">
            <w:pPr>
              <w:rPr>
                <w:rFonts w:ascii="Times New Roman" w:hAnsi="Times New Roman" w:cs="Times New Roman"/>
                <w:bCs/>
              </w:rPr>
            </w:pPr>
          </w:p>
        </w:tc>
        <w:tc>
          <w:tcPr>
            <w:tcW w:w="1480" w:type="dxa"/>
            <w:noWrap/>
            <w:hideMark/>
          </w:tcPr>
          <w:p w14:paraId="629E8FD9"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Estimate</w:t>
            </w:r>
          </w:p>
        </w:tc>
        <w:tc>
          <w:tcPr>
            <w:tcW w:w="1480" w:type="dxa"/>
            <w:noWrap/>
            <w:hideMark/>
          </w:tcPr>
          <w:p w14:paraId="780162D4" w14:textId="254374BB"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 xml:space="preserve">Std. </w:t>
            </w:r>
            <w:r w:rsidR="00140FE6">
              <w:rPr>
                <w:rFonts w:ascii="Times New Roman" w:hAnsi="Times New Roman" w:cs="Times New Roman"/>
                <w:b/>
              </w:rPr>
              <w:t>e</w:t>
            </w:r>
            <w:r w:rsidRPr="00140FE6">
              <w:rPr>
                <w:rFonts w:ascii="Times New Roman" w:hAnsi="Times New Roman" w:cs="Times New Roman"/>
                <w:b/>
              </w:rPr>
              <w:t>rror</w:t>
            </w:r>
          </w:p>
        </w:tc>
        <w:tc>
          <w:tcPr>
            <w:tcW w:w="1300" w:type="dxa"/>
            <w:noWrap/>
            <w:hideMark/>
          </w:tcPr>
          <w:p w14:paraId="6839478A"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z value</w:t>
            </w:r>
          </w:p>
        </w:tc>
        <w:tc>
          <w:tcPr>
            <w:tcW w:w="1300" w:type="dxa"/>
            <w:noWrap/>
            <w:hideMark/>
          </w:tcPr>
          <w:p w14:paraId="787A61F4"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p value</w:t>
            </w:r>
          </w:p>
        </w:tc>
      </w:tr>
      <w:tr w:rsidR="008F7E10" w:rsidRPr="008F7E10" w14:paraId="7D52EB73" w14:textId="77777777" w:rsidTr="008F7E10">
        <w:trPr>
          <w:trHeight w:val="320"/>
        </w:trPr>
        <w:tc>
          <w:tcPr>
            <w:tcW w:w="2992" w:type="dxa"/>
            <w:noWrap/>
            <w:hideMark/>
          </w:tcPr>
          <w:p w14:paraId="28EB4183" w14:textId="77777777" w:rsidR="008F7E10" w:rsidRPr="008F7E10" w:rsidRDefault="008F7E10" w:rsidP="008F7E10">
            <w:pPr>
              <w:jc w:val="left"/>
              <w:rPr>
                <w:rFonts w:ascii="Times New Roman" w:hAnsi="Times New Roman" w:cs="Times New Roman"/>
                <w:bCs/>
              </w:rPr>
            </w:pPr>
            <w:r w:rsidRPr="008F7E10">
              <w:rPr>
                <w:rFonts w:ascii="Times New Roman" w:hAnsi="Times New Roman" w:cs="Times New Roman"/>
                <w:bCs/>
              </w:rPr>
              <w:t>Intercept</w:t>
            </w:r>
          </w:p>
        </w:tc>
        <w:tc>
          <w:tcPr>
            <w:tcW w:w="1480" w:type="dxa"/>
            <w:noWrap/>
            <w:hideMark/>
          </w:tcPr>
          <w:p w14:paraId="643D0B04" w14:textId="23426D76"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c>
          <w:tcPr>
            <w:tcW w:w="1480" w:type="dxa"/>
            <w:noWrap/>
            <w:hideMark/>
          </w:tcPr>
          <w:p w14:paraId="14DC7CC9" w14:textId="045BB02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300" w:type="dxa"/>
            <w:noWrap/>
            <w:hideMark/>
          </w:tcPr>
          <w:p w14:paraId="69ABE6CF" w14:textId="796925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-2.48</w:t>
            </w:r>
          </w:p>
        </w:tc>
        <w:tc>
          <w:tcPr>
            <w:tcW w:w="1300" w:type="dxa"/>
            <w:noWrap/>
            <w:hideMark/>
          </w:tcPr>
          <w:p w14:paraId="02C29175" w14:textId="252B512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r w:rsidR="008F7E10" w:rsidRPr="008F7E10" w14:paraId="287A1457" w14:textId="77777777" w:rsidTr="008F7E10">
        <w:trPr>
          <w:trHeight w:val="320"/>
        </w:trPr>
        <w:tc>
          <w:tcPr>
            <w:tcW w:w="2992" w:type="dxa"/>
            <w:noWrap/>
            <w:hideMark/>
          </w:tcPr>
          <w:p w14:paraId="711F9296" w14:textId="71B19B13" w:rsidR="008F7E10" w:rsidRPr="008F7E10" w:rsidRDefault="008F7E10" w:rsidP="008F7E10">
            <w:pPr>
              <w:jc w:val="left"/>
              <w:rPr>
                <w:rFonts w:ascii="Times New Roman" w:hAnsi="Times New Roman" w:cs="Times New Roman"/>
                <w:bCs/>
              </w:rPr>
            </w:pPr>
            <w:r>
              <w:rPr>
                <w:rFonts w:ascii="Times New Roman" w:hAnsi="Times New Roman" w:cs="Times New Roman"/>
                <w:bCs/>
              </w:rPr>
              <w:t>A</w:t>
            </w:r>
            <w:r w:rsidRPr="008F7E10">
              <w:rPr>
                <w:rFonts w:ascii="Times New Roman" w:hAnsi="Times New Roman" w:cs="Times New Roman"/>
                <w:bCs/>
              </w:rPr>
              <w:t>bundance</w:t>
            </w:r>
          </w:p>
        </w:tc>
        <w:tc>
          <w:tcPr>
            <w:tcW w:w="1480" w:type="dxa"/>
            <w:noWrap/>
            <w:hideMark/>
          </w:tcPr>
          <w:p w14:paraId="63478657" w14:textId="700B1134"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-0.07</w:t>
            </w:r>
          </w:p>
        </w:tc>
        <w:tc>
          <w:tcPr>
            <w:tcW w:w="1480" w:type="dxa"/>
            <w:noWrap/>
            <w:hideMark/>
          </w:tcPr>
          <w:p w14:paraId="49F9AF91" w14:textId="5BE657E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0AD1201A" w14:textId="3910145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-0.55</w:t>
            </w:r>
          </w:p>
        </w:tc>
        <w:tc>
          <w:tcPr>
            <w:tcW w:w="1300" w:type="dxa"/>
            <w:noWrap/>
            <w:hideMark/>
          </w:tcPr>
          <w:p w14:paraId="13C9316E" w14:textId="069DBED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0.58</w:t>
            </w:r>
          </w:p>
        </w:tc>
      </w:tr>
      <w:tr w:rsidR="008F7E10" w:rsidRPr="008F7E10" w14:paraId="01E32076" w14:textId="77777777" w:rsidTr="008F7E10">
        <w:trPr>
          <w:trHeight w:val="320"/>
        </w:trPr>
        <w:tc>
          <w:tcPr>
            <w:tcW w:w="2992" w:type="dxa"/>
            <w:noWrap/>
            <w:hideMark/>
          </w:tcPr>
          <w:p w14:paraId="6E6B1D1A" w14:textId="20980869" w:rsidR="008F7E10" w:rsidRPr="008F7E10" w:rsidRDefault="008F7E10" w:rsidP="008F7E10">
            <w:pPr>
              <w:jc w:val="left"/>
              <w:rPr>
                <w:rFonts w:ascii="Times New Roman" w:hAnsi="Times New Roman" w:cs="Times New Roman"/>
                <w:bCs/>
              </w:rPr>
            </w:pPr>
            <w:r>
              <w:rPr>
                <w:rFonts w:ascii="Times New Roman" w:hAnsi="Times New Roman" w:cs="Times New Roman"/>
                <w:bCs/>
              </w:rPr>
              <w:t>T</w:t>
            </w:r>
            <w:r w:rsidRPr="008F7E10">
              <w:rPr>
                <w:rFonts w:ascii="Times New Roman" w:hAnsi="Times New Roman" w:cs="Times New Roman"/>
                <w:bCs/>
              </w:rPr>
              <w:t>ide</w:t>
            </w:r>
            <w:r w:rsidR="00023D8D">
              <w:rPr>
                <w:rFonts w:ascii="Times New Roman" w:hAnsi="Times New Roman" w:cs="Times New Roman"/>
                <w:bCs/>
              </w:rPr>
              <w:t xml:space="preserve"> exchange</w:t>
            </w:r>
          </w:p>
        </w:tc>
        <w:tc>
          <w:tcPr>
            <w:tcW w:w="1480" w:type="dxa"/>
            <w:noWrap/>
            <w:hideMark/>
          </w:tcPr>
          <w:p w14:paraId="1E4863EF" w14:textId="1FFAE90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480" w:type="dxa"/>
            <w:noWrap/>
            <w:hideMark/>
          </w:tcPr>
          <w:p w14:paraId="5A2E9A78" w14:textId="552C17D3"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0.08</w:t>
            </w:r>
          </w:p>
        </w:tc>
        <w:tc>
          <w:tcPr>
            <w:tcW w:w="1300" w:type="dxa"/>
            <w:noWrap/>
            <w:hideMark/>
          </w:tcPr>
          <w:p w14:paraId="48E8D4D8" w14:textId="2C28BDFF"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300" w:type="dxa"/>
            <w:noWrap/>
            <w:hideMark/>
          </w:tcPr>
          <w:p w14:paraId="273A47D9" w14:textId="4FDCB9AB"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1.00</w:t>
            </w:r>
          </w:p>
        </w:tc>
      </w:tr>
      <w:tr w:rsidR="008F7E10" w:rsidRPr="008F7E10" w14:paraId="21880944" w14:textId="77777777" w:rsidTr="008F7E10">
        <w:trPr>
          <w:trHeight w:val="320"/>
        </w:trPr>
        <w:tc>
          <w:tcPr>
            <w:tcW w:w="2992" w:type="dxa"/>
            <w:noWrap/>
            <w:hideMark/>
          </w:tcPr>
          <w:p w14:paraId="0160ED11" w14:textId="238F0218" w:rsidR="008F7E10" w:rsidRPr="008F7E10" w:rsidRDefault="008F7E10" w:rsidP="008F7E10">
            <w:pPr>
              <w:jc w:val="left"/>
              <w:rPr>
                <w:rFonts w:ascii="Times New Roman" w:hAnsi="Times New Roman" w:cs="Times New Roman"/>
                <w:bCs/>
              </w:rPr>
            </w:pPr>
            <w:r>
              <w:rPr>
                <w:rFonts w:ascii="Times New Roman" w:hAnsi="Times New Roman" w:cs="Times New Roman"/>
                <w:bCs/>
              </w:rPr>
              <w:t>Biodiversity</w:t>
            </w:r>
          </w:p>
        </w:tc>
        <w:tc>
          <w:tcPr>
            <w:tcW w:w="1480" w:type="dxa"/>
            <w:noWrap/>
            <w:hideMark/>
          </w:tcPr>
          <w:p w14:paraId="7E73605E" w14:textId="6087C81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480" w:type="dxa"/>
            <w:noWrap/>
            <w:hideMark/>
          </w:tcPr>
          <w:p w14:paraId="2B44FA05" w14:textId="7F6003D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10384C7D" w14:textId="361821D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-0.80</w:t>
            </w:r>
          </w:p>
        </w:tc>
        <w:tc>
          <w:tcPr>
            <w:tcW w:w="1300" w:type="dxa"/>
            <w:noWrap/>
            <w:hideMark/>
          </w:tcPr>
          <w:p w14:paraId="5ADB1380" w14:textId="37A12A4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0.42</w:t>
            </w:r>
          </w:p>
        </w:tc>
      </w:tr>
      <w:tr w:rsidR="008F7E10" w:rsidRPr="008F7E10" w14:paraId="6E1B1D62" w14:textId="77777777" w:rsidTr="008F7E10">
        <w:trPr>
          <w:trHeight w:val="320"/>
        </w:trPr>
        <w:tc>
          <w:tcPr>
            <w:tcW w:w="2992" w:type="dxa"/>
            <w:noWrap/>
            <w:hideMark/>
          </w:tcPr>
          <w:p w14:paraId="7AD84187" w14:textId="200E1B32" w:rsidR="008F7E10" w:rsidRPr="008F7E10" w:rsidRDefault="008F7E10" w:rsidP="008F7E10">
            <w:pPr>
              <w:jc w:val="left"/>
              <w:rPr>
                <w:rFonts w:ascii="Times New Roman" w:hAnsi="Times New Roman" w:cs="Times New Roman"/>
                <w:bCs/>
              </w:rPr>
            </w:pPr>
            <w:r>
              <w:rPr>
                <w:rFonts w:ascii="Times New Roman" w:hAnsi="Times New Roman" w:cs="Times New Roman"/>
                <w:bCs/>
              </w:rPr>
              <w:t>D</w:t>
            </w:r>
            <w:r w:rsidRPr="008F7E10">
              <w:rPr>
                <w:rFonts w:ascii="Times New Roman" w:hAnsi="Times New Roman" w:cs="Times New Roman"/>
                <w:bCs/>
              </w:rPr>
              <w:t>epth</w:t>
            </w:r>
          </w:p>
        </w:tc>
        <w:tc>
          <w:tcPr>
            <w:tcW w:w="1480" w:type="dxa"/>
            <w:noWrap/>
            <w:hideMark/>
          </w:tcPr>
          <w:p w14:paraId="5556D15A" w14:textId="487A94A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0.05</w:t>
            </w:r>
          </w:p>
        </w:tc>
        <w:tc>
          <w:tcPr>
            <w:tcW w:w="1480" w:type="dxa"/>
            <w:noWrap/>
            <w:hideMark/>
          </w:tcPr>
          <w:p w14:paraId="7EAA4687" w14:textId="6CF7E6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0.09</w:t>
            </w:r>
          </w:p>
        </w:tc>
        <w:tc>
          <w:tcPr>
            <w:tcW w:w="1300" w:type="dxa"/>
            <w:noWrap/>
            <w:hideMark/>
          </w:tcPr>
          <w:p w14:paraId="6560AB44" w14:textId="40C9DC1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0.51</w:t>
            </w:r>
          </w:p>
        </w:tc>
        <w:tc>
          <w:tcPr>
            <w:tcW w:w="1300" w:type="dxa"/>
            <w:noWrap/>
            <w:hideMark/>
          </w:tcPr>
          <w:p w14:paraId="48974411" w14:textId="0593B2D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r>
      <w:tr w:rsidR="008F7E10" w:rsidRPr="008F7E10" w14:paraId="4EF670F5" w14:textId="77777777" w:rsidTr="008F7E10">
        <w:trPr>
          <w:trHeight w:val="320"/>
        </w:trPr>
        <w:tc>
          <w:tcPr>
            <w:tcW w:w="2992" w:type="dxa"/>
            <w:noWrap/>
            <w:hideMark/>
          </w:tcPr>
          <w:p w14:paraId="2143374F" w14:textId="2EA240ED" w:rsidR="008F7E10" w:rsidRPr="008F7E10" w:rsidRDefault="008F7E10" w:rsidP="008F7E10">
            <w:pPr>
              <w:jc w:val="left"/>
              <w:rPr>
                <w:rFonts w:ascii="Times New Roman" w:hAnsi="Times New Roman" w:cs="Times New Roman"/>
                <w:bCs/>
              </w:rPr>
            </w:pPr>
            <w:proofErr w:type="spellStart"/>
            <w:proofErr w:type="gramStart"/>
            <w:r>
              <w:rPr>
                <w:rFonts w:ascii="Times New Roman" w:hAnsi="Times New Roman" w:cs="Times New Roman"/>
                <w:bCs/>
              </w:rPr>
              <w:t>A</w:t>
            </w:r>
            <w:r w:rsidRPr="008F7E10">
              <w:rPr>
                <w:rFonts w:ascii="Times New Roman" w:hAnsi="Times New Roman" w:cs="Times New Roman"/>
                <w:bCs/>
              </w:rPr>
              <w:t>bundance:tide</w:t>
            </w:r>
            <w:proofErr w:type="spellEnd"/>
            <w:proofErr w:type="gramEnd"/>
          </w:p>
        </w:tc>
        <w:tc>
          <w:tcPr>
            <w:tcW w:w="1480" w:type="dxa"/>
            <w:noWrap/>
            <w:hideMark/>
          </w:tcPr>
          <w:p w14:paraId="2AAD8B2C" w14:textId="0243ED5C"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480" w:type="dxa"/>
            <w:noWrap/>
            <w:hideMark/>
          </w:tcPr>
          <w:p w14:paraId="5EC0D6AC" w14:textId="21E37179"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300" w:type="dxa"/>
            <w:noWrap/>
            <w:hideMark/>
          </w:tcPr>
          <w:p w14:paraId="26F86D76" w14:textId="6167980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-2.54</w:t>
            </w:r>
          </w:p>
        </w:tc>
        <w:tc>
          <w:tcPr>
            <w:tcW w:w="1300" w:type="dxa"/>
            <w:noWrap/>
            <w:hideMark/>
          </w:tcPr>
          <w:p w14:paraId="238C0DB4" w14:textId="5E64358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bl>
    <w:p w14:paraId="18FD2B6C" w14:textId="77777777" w:rsidR="008F7E10" w:rsidRDefault="008F7E10" w:rsidP="00747EF0">
      <w:pPr>
        <w:spacing w:line="480" w:lineRule="auto"/>
        <w:rPr>
          <w:rFonts w:ascii="Times New Roman" w:hAnsi="Times New Roman" w:cs="Times New Roman"/>
          <w:bCs/>
        </w:rPr>
      </w:pPr>
    </w:p>
    <w:p w14:paraId="27475AFC" w14:textId="77777777" w:rsidR="00140FE6" w:rsidRDefault="00140FE6">
      <w:pPr>
        <w:rPr>
          <w:rFonts w:ascii="Times New Roman" w:hAnsi="Times New Roman" w:cs="Times New Roman"/>
          <w:b/>
        </w:rPr>
      </w:pPr>
      <w:r>
        <w:rPr>
          <w:rFonts w:ascii="Times New Roman" w:hAnsi="Times New Roman" w:cs="Times New Roman"/>
          <w:b/>
        </w:rPr>
        <w:br w:type="page"/>
      </w:r>
    </w:p>
    <w:p w14:paraId="22CFB297" w14:textId="000D1C6B" w:rsidR="00E4578F" w:rsidRPr="00140FE6" w:rsidRDefault="00E4578F" w:rsidP="00747EF0">
      <w:pPr>
        <w:spacing w:line="480" w:lineRule="auto"/>
        <w:rPr>
          <w:rFonts w:ascii="Times New Roman" w:hAnsi="Times New Roman" w:cs="Times New Roman"/>
        </w:rPr>
      </w:pPr>
      <w:r w:rsidRPr="007A639B">
        <w:rPr>
          <w:rFonts w:ascii="Times New Roman" w:hAnsi="Times New Roman" w:cs="Times New Roman"/>
          <w:b/>
        </w:rPr>
        <w:lastRenderedPageBreak/>
        <w:t>Table S1.</w:t>
      </w:r>
      <w:r w:rsidR="008E7C00">
        <w:rPr>
          <w:rFonts w:ascii="Times New Roman" w:hAnsi="Times New Roman" w:cs="Times New Roman"/>
          <w:b/>
        </w:rPr>
        <w:t>0</w:t>
      </w:r>
      <w:r w:rsidRPr="007A639B">
        <w:rPr>
          <w:rFonts w:ascii="Times New Roman" w:hAnsi="Times New Roman" w:cs="Times New Roman"/>
          <w:b/>
        </w:rPr>
        <w:t>9</w:t>
      </w:r>
      <w:r>
        <w:rPr>
          <w:rFonts w:ascii="Times New Roman" w:hAnsi="Times New Roman" w:cs="Times New Roman"/>
          <w:bCs/>
        </w:rPr>
        <w:t xml:space="preserve">. </w:t>
      </w:r>
      <w:r w:rsidR="00140FE6">
        <w:rPr>
          <w:rFonts w:ascii="Times New Roman" w:hAnsi="Times New Roman" w:cs="Times New Roman"/>
          <w:bCs/>
        </w:rPr>
        <w:t xml:space="preserve">Summary of the linear mixed effect model describing </w:t>
      </w:r>
      <w:r w:rsidR="00023D8D">
        <w:rPr>
          <w:rFonts w:ascii="Times New Roman" w:hAnsi="Times New Roman" w:cs="Times New Roman"/>
          <w:bCs/>
        </w:rPr>
        <w:t xml:space="preserve">small scale </w:t>
      </w:r>
      <w:r w:rsidR="00140FE6">
        <w:rPr>
          <w:rFonts w:ascii="Times New Roman" w:hAnsi="Times New Roman" w:cs="Times New Roman"/>
          <w:bCs/>
        </w:rPr>
        <w:t xml:space="preserve">drivers of ammonium concentration inside – outside kelp forests. </w:t>
      </w:r>
      <w:r w:rsidR="00140FE6" w:rsidRPr="008F7E10">
        <w:rPr>
          <w:rFonts w:ascii="Times New Roman" w:hAnsi="Times New Roman" w:cs="Times New Roman"/>
          <w:bCs/>
        </w:rPr>
        <w:t>Continuous predictors were centred and scaled</w:t>
      </w:r>
      <w:r w:rsidR="00140FE6">
        <w:rPr>
          <w:rFonts w:ascii="Times New Roman" w:hAnsi="Times New Roman" w:cs="Times New Roman"/>
          <w:bCs/>
        </w:rPr>
        <w:t xml:space="preserve">. Kelp species is a categorical predictor with three levels: </w:t>
      </w:r>
      <w:r w:rsidR="00043265">
        <w:rPr>
          <w:rFonts w:ascii="Times New Roman" w:hAnsi="Times New Roman" w:cs="Times New Roman"/>
        </w:rPr>
        <w:t>m</w:t>
      </w:r>
      <w:r w:rsidR="00140FE6" w:rsidRPr="00861362">
        <w:rPr>
          <w:rFonts w:ascii="Times New Roman" w:hAnsi="Times New Roman" w:cs="Times New Roman"/>
        </w:rPr>
        <w:t xml:space="preserve">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Pr>
          <w:rFonts w:ascii="Times New Roman" w:hAnsi="Times New Roman" w:cs="Times New Roman"/>
          <w:i/>
          <w:iCs/>
        </w:rPr>
        <w:t xml:space="preserve"> </w:t>
      </w:r>
      <w:r w:rsidR="00140FE6">
        <w:rPr>
          <w:rFonts w:ascii="Times New Roman" w:hAnsi="Times New Roman" w:cs="Times New Roman"/>
        </w:rPr>
        <w:t>(intercept level)</w:t>
      </w:r>
      <w:r w:rsidR="00140FE6" w:rsidRPr="00861362">
        <w:rPr>
          <w:rFonts w:ascii="Times New Roman" w:hAnsi="Times New Roman" w:cs="Times New Roman"/>
        </w:rPr>
        <w:t xml:space="preserve">, </w:t>
      </w:r>
      <w:proofErr w:type="spellStart"/>
      <w:r w:rsidR="00043265">
        <w:rPr>
          <w:rFonts w:ascii="Times New Roman" w:hAnsi="Times New Roman" w:cs="Times New Roman"/>
        </w:rPr>
        <w:t>n</w:t>
      </w:r>
      <w:r w:rsidR="00140FE6" w:rsidRPr="00861362">
        <w:rPr>
          <w:rFonts w:ascii="Times New Roman" w:hAnsi="Times New Roman" w:cs="Times New Roman"/>
        </w:rPr>
        <w:t>ereo</w:t>
      </w:r>
      <w:proofErr w:type="spellEnd"/>
      <w:r w:rsidR="00140FE6" w:rsidRPr="00861362">
        <w:rPr>
          <w:rFonts w:ascii="Times New Roman" w:hAnsi="Times New Roman" w:cs="Times New Roman"/>
        </w:rPr>
        <w:t xml:space="preserve"> = </w:t>
      </w:r>
      <w:proofErr w:type="spellStart"/>
      <w:r w:rsidR="00140FE6" w:rsidRPr="00861362">
        <w:rPr>
          <w:rFonts w:ascii="Times New Roman" w:hAnsi="Times New Roman" w:cs="Times New Roman"/>
          <w:i/>
          <w:iCs/>
        </w:rPr>
        <w:t>Nereocystis</w:t>
      </w:r>
      <w:proofErr w:type="spellEnd"/>
      <w:r w:rsidR="00140FE6" w:rsidRPr="00861362">
        <w:rPr>
          <w:rFonts w:ascii="Times New Roman" w:hAnsi="Times New Roman" w:cs="Times New Roman"/>
          <w:i/>
          <w:iCs/>
        </w:rPr>
        <w:t xml:space="preserve"> </w:t>
      </w:r>
      <w:proofErr w:type="spellStart"/>
      <w:r w:rsidR="00140FE6" w:rsidRPr="00861362">
        <w:rPr>
          <w:rFonts w:ascii="Times New Roman" w:hAnsi="Times New Roman" w:cs="Times New Roman"/>
          <w:i/>
          <w:iCs/>
        </w:rPr>
        <w:t>luetkeana</w:t>
      </w:r>
      <w:proofErr w:type="spellEnd"/>
      <w:r w:rsidR="00140FE6" w:rsidRPr="00861362">
        <w:rPr>
          <w:rFonts w:ascii="Times New Roman" w:hAnsi="Times New Roman" w:cs="Times New Roman"/>
        </w:rPr>
        <w:t xml:space="preserve">, </w:t>
      </w:r>
      <w:r w:rsidR="00043265">
        <w:rPr>
          <w:rFonts w:ascii="Times New Roman" w:hAnsi="Times New Roman" w:cs="Times New Roman"/>
        </w:rPr>
        <w:t>n</w:t>
      </w:r>
      <w:r w:rsidR="00140FE6" w:rsidRPr="00861362">
        <w:rPr>
          <w:rFonts w:ascii="Times New Roman" w:hAnsi="Times New Roman" w:cs="Times New Roman"/>
        </w:rPr>
        <w:t>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140FE6" w:rsidRPr="00140FE6" w14:paraId="2316D48A" w14:textId="77777777" w:rsidTr="00170D95">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1C4842C8" w14:textId="77777777" w:rsidR="00140FE6" w:rsidRPr="00140FE6" w:rsidRDefault="00140FE6" w:rsidP="00140FE6">
            <w:pPr>
              <w:rPr>
                <w:rFonts w:ascii="Times New Roman" w:hAnsi="Times New Roman" w:cs="Times New Roman"/>
                <w:bCs/>
              </w:rPr>
            </w:pPr>
          </w:p>
        </w:tc>
        <w:tc>
          <w:tcPr>
            <w:tcW w:w="1559" w:type="dxa"/>
            <w:noWrap/>
            <w:hideMark/>
          </w:tcPr>
          <w:p w14:paraId="1B36BE1D"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Estimate</w:t>
            </w:r>
          </w:p>
        </w:tc>
        <w:tc>
          <w:tcPr>
            <w:tcW w:w="1701" w:type="dxa"/>
            <w:noWrap/>
            <w:hideMark/>
          </w:tcPr>
          <w:p w14:paraId="1E280EA4" w14:textId="2272EEBA"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 xml:space="preserve">Std. </w:t>
            </w:r>
            <w:r>
              <w:rPr>
                <w:rFonts w:ascii="Times New Roman" w:hAnsi="Times New Roman" w:cs="Times New Roman"/>
                <w:b/>
              </w:rPr>
              <w:t>e</w:t>
            </w:r>
            <w:r w:rsidRPr="00140FE6">
              <w:rPr>
                <w:rFonts w:ascii="Times New Roman" w:hAnsi="Times New Roman" w:cs="Times New Roman"/>
                <w:b/>
              </w:rPr>
              <w:t>rror</w:t>
            </w:r>
          </w:p>
        </w:tc>
        <w:tc>
          <w:tcPr>
            <w:tcW w:w="1475" w:type="dxa"/>
            <w:noWrap/>
            <w:hideMark/>
          </w:tcPr>
          <w:p w14:paraId="01C67496"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z value</w:t>
            </w:r>
          </w:p>
        </w:tc>
        <w:tc>
          <w:tcPr>
            <w:tcW w:w="1640" w:type="dxa"/>
            <w:noWrap/>
            <w:hideMark/>
          </w:tcPr>
          <w:p w14:paraId="35734B27" w14:textId="77777777" w:rsidR="00140FE6" w:rsidRPr="00140FE6" w:rsidRDefault="00140FE6" w:rsidP="00140FE6">
            <w:pPr>
              <w:jc w:val="left"/>
              <w:rPr>
                <w:rFonts w:ascii="Times New Roman" w:hAnsi="Times New Roman" w:cs="Times New Roman"/>
                <w:b/>
              </w:rPr>
            </w:pPr>
            <w:r w:rsidRPr="00140FE6">
              <w:rPr>
                <w:rFonts w:ascii="Times New Roman" w:hAnsi="Times New Roman" w:cs="Times New Roman"/>
                <w:b/>
              </w:rPr>
              <w:t>p value</w:t>
            </w:r>
          </w:p>
        </w:tc>
      </w:tr>
      <w:tr w:rsidR="00140FE6" w:rsidRPr="00140FE6" w14:paraId="2CE8BE42" w14:textId="77777777" w:rsidTr="00170D95">
        <w:trPr>
          <w:trHeight w:val="320"/>
        </w:trPr>
        <w:tc>
          <w:tcPr>
            <w:tcW w:w="1985" w:type="dxa"/>
            <w:noWrap/>
            <w:hideMark/>
          </w:tcPr>
          <w:p w14:paraId="3DE4738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Intercept</w:t>
            </w:r>
          </w:p>
        </w:tc>
        <w:tc>
          <w:tcPr>
            <w:tcW w:w="1559" w:type="dxa"/>
            <w:noWrap/>
            <w:hideMark/>
          </w:tcPr>
          <w:p w14:paraId="00318B4B"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0.16</w:t>
            </w:r>
          </w:p>
        </w:tc>
        <w:tc>
          <w:tcPr>
            <w:tcW w:w="1701" w:type="dxa"/>
            <w:noWrap/>
            <w:hideMark/>
          </w:tcPr>
          <w:p w14:paraId="07B97006"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0.03</w:t>
            </w:r>
          </w:p>
        </w:tc>
        <w:tc>
          <w:tcPr>
            <w:tcW w:w="1475" w:type="dxa"/>
            <w:noWrap/>
            <w:hideMark/>
          </w:tcPr>
          <w:p w14:paraId="700B5D5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5.91</w:t>
            </w:r>
          </w:p>
        </w:tc>
        <w:tc>
          <w:tcPr>
            <w:tcW w:w="1640" w:type="dxa"/>
            <w:noWrap/>
            <w:hideMark/>
          </w:tcPr>
          <w:p w14:paraId="7F09901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&lt; 0.001</w:t>
            </w:r>
          </w:p>
        </w:tc>
      </w:tr>
      <w:tr w:rsidR="00140FE6" w:rsidRPr="00140FE6" w14:paraId="0DD4E289" w14:textId="77777777" w:rsidTr="00170D95">
        <w:trPr>
          <w:trHeight w:val="320"/>
        </w:trPr>
        <w:tc>
          <w:tcPr>
            <w:tcW w:w="1985" w:type="dxa"/>
            <w:noWrap/>
            <w:hideMark/>
          </w:tcPr>
          <w:p w14:paraId="77D7BAF9" w14:textId="5FE54AD6" w:rsidR="00140FE6" w:rsidRPr="00140FE6" w:rsidRDefault="00140FE6" w:rsidP="00140FE6">
            <w:pPr>
              <w:jc w:val="left"/>
              <w:rPr>
                <w:rFonts w:ascii="Times New Roman" w:hAnsi="Times New Roman" w:cs="Times New Roman"/>
                <w:bCs/>
              </w:rPr>
            </w:pPr>
            <w:r>
              <w:rPr>
                <w:rFonts w:ascii="Times New Roman" w:hAnsi="Times New Roman" w:cs="Times New Roman"/>
                <w:bCs/>
              </w:rPr>
              <w:t>Kelp</w:t>
            </w:r>
            <w:r w:rsidR="00A46B7B">
              <w:rPr>
                <w:rFonts w:ascii="Times New Roman" w:hAnsi="Times New Roman" w:cs="Times New Roman"/>
                <w:bCs/>
              </w:rPr>
              <w:t xml:space="preserve"> </w:t>
            </w:r>
            <w:proofErr w:type="spellStart"/>
            <w:r w:rsidR="00043265">
              <w:rPr>
                <w:rFonts w:ascii="Times New Roman" w:hAnsi="Times New Roman" w:cs="Times New Roman"/>
                <w:bCs/>
              </w:rPr>
              <w:t>n</w:t>
            </w:r>
            <w:r w:rsidRPr="00140FE6">
              <w:rPr>
                <w:rFonts w:ascii="Times New Roman" w:hAnsi="Times New Roman" w:cs="Times New Roman"/>
                <w:bCs/>
              </w:rPr>
              <w:t>ereo</w:t>
            </w:r>
            <w:proofErr w:type="spellEnd"/>
          </w:p>
        </w:tc>
        <w:tc>
          <w:tcPr>
            <w:tcW w:w="1559" w:type="dxa"/>
            <w:noWrap/>
            <w:hideMark/>
          </w:tcPr>
          <w:p w14:paraId="2A2CC9D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0.24</w:t>
            </w:r>
          </w:p>
        </w:tc>
        <w:tc>
          <w:tcPr>
            <w:tcW w:w="1701" w:type="dxa"/>
            <w:noWrap/>
            <w:hideMark/>
          </w:tcPr>
          <w:p w14:paraId="1348C9E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0.07</w:t>
            </w:r>
          </w:p>
        </w:tc>
        <w:tc>
          <w:tcPr>
            <w:tcW w:w="1475" w:type="dxa"/>
            <w:noWrap/>
            <w:hideMark/>
          </w:tcPr>
          <w:p w14:paraId="6A755EC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3.64</w:t>
            </w:r>
          </w:p>
        </w:tc>
        <w:tc>
          <w:tcPr>
            <w:tcW w:w="1640" w:type="dxa"/>
            <w:noWrap/>
            <w:hideMark/>
          </w:tcPr>
          <w:p w14:paraId="33C0FDC9"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&lt; 0.001</w:t>
            </w:r>
          </w:p>
        </w:tc>
      </w:tr>
      <w:tr w:rsidR="00140FE6" w:rsidRPr="00140FE6" w14:paraId="7826AF1F" w14:textId="77777777" w:rsidTr="00170D95">
        <w:trPr>
          <w:trHeight w:val="320"/>
        </w:trPr>
        <w:tc>
          <w:tcPr>
            <w:tcW w:w="1985" w:type="dxa"/>
            <w:noWrap/>
            <w:hideMark/>
          </w:tcPr>
          <w:p w14:paraId="3B03656E" w14:textId="749029F4" w:rsidR="00140FE6" w:rsidRPr="00140FE6" w:rsidRDefault="00140FE6" w:rsidP="00140FE6">
            <w:pPr>
              <w:jc w:val="left"/>
              <w:rPr>
                <w:rFonts w:ascii="Times New Roman" w:hAnsi="Times New Roman" w:cs="Times New Roman"/>
                <w:bCs/>
              </w:rPr>
            </w:pPr>
            <w:r>
              <w:rPr>
                <w:rFonts w:ascii="Times New Roman" w:hAnsi="Times New Roman" w:cs="Times New Roman"/>
                <w:bCs/>
              </w:rPr>
              <w:t>Kelp</w:t>
            </w:r>
            <w:r w:rsidR="00A46B7B">
              <w:rPr>
                <w:rFonts w:ascii="Times New Roman" w:hAnsi="Times New Roman" w:cs="Times New Roman"/>
                <w:bCs/>
              </w:rPr>
              <w:t xml:space="preserve"> </w:t>
            </w:r>
            <w:r w:rsidR="00043265">
              <w:rPr>
                <w:rFonts w:ascii="Times New Roman" w:hAnsi="Times New Roman" w:cs="Times New Roman"/>
                <w:bCs/>
              </w:rPr>
              <w:t>n</w:t>
            </w:r>
            <w:r>
              <w:rPr>
                <w:rFonts w:ascii="Times New Roman" w:hAnsi="Times New Roman" w:cs="Times New Roman"/>
                <w:bCs/>
              </w:rPr>
              <w:t>one</w:t>
            </w:r>
          </w:p>
        </w:tc>
        <w:tc>
          <w:tcPr>
            <w:tcW w:w="1559" w:type="dxa"/>
            <w:noWrap/>
            <w:hideMark/>
          </w:tcPr>
          <w:p w14:paraId="0C5707A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-0.40</w:t>
            </w:r>
          </w:p>
        </w:tc>
        <w:tc>
          <w:tcPr>
            <w:tcW w:w="1701" w:type="dxa"/>
            <w:noWrap/>
            <w:hideMark/>
          </w:tcPr>
          <w:p w14:paraId="01CC56BA"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0.10</w:t>
            </w:r>
          </w:p>
        </w:tc>
        <w:tc>
          <w:tcPr>
            <w:tcW w:w="1475" w:type="dxa"/>
            <w:noWrap/>
            <w:hideMark/>
          </w:tcPr>
          <w:p w14:paraId="1727C9A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-4.13</w:t>
            </w:r>
          </w:p>
        </w:tc>
        <w:tc>
          <w:tcPr>
            <w:tcW w:w="1640" w:type="dxa"/>
            <w:noWrap/>
            <w:hideMark/>
          </w:tcPr>
          <w:p w14:paraId="6C6EF7D6"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&lt; 0.001</w:t>
            </w:r>
          </w:p>
        </w:tc>
      </w:tr>
      <w:tr w:rsidR="00140FE6" w:rsidRPr="00140FE6" w14:paraId="3B5ED12E" w14:textId="77777777" w:rsidTr="00170D95">
        <w:trPr>
          <w:trHeight w:val="320"/>
        </w:trPr>
        <w:tc>
          <w:tcPr>
            <w:tcW w:w="1985" w:type="dxa"/>
            <w:noWrap/>
            <w:hideMark/>
          </w:tcPr>
          <w:p w14:paraId="7F19252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Kelp biomass</w:t>
            </w:r>
          </w:p>
        </w:tc>
        <w:tc>
          <w:tcPr>
            <w:tcW w:w="1559" w:type="dxa"/>
            <w:noWrap/>
            <w:hideMark/>
          </w:tcPr>
          <w:p w14:paraId="02B26059"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0.29</w:t>
            </w:r>
          </w:p>
        </w:tc>
        <w:tc>
          <w:tcPr>
            <w:tcW w:w="1701" w:type="dxa"/>
            <w:noWrap/>
            <w:hideMark/>
          </w:tcPr>
          <w:p w14:paraId="1026E577"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0.05</w:t>
            </w:r>
          </w:p>
        </w:tc>
        <w:tc>
          <w:tcPr>
            <w:tcW w:w="1475" w:type="dxa"/>
            <w:noWrap/>
            <w:hideMark/>
          </w:tcPr>
          <w:p w14:paraId="3F3DC36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5.95</w:t>
            </w:r>
          </w:p>
        </w:tc>
        <w:tc>
          <w:tcPr>
            <w:tcW w:w="1640" w:type="dxa"/>
            <w:noWrap/>
            <w:hideMark/>
          </w:tcPr>
          <w:p w14:paraId="3F7D0CBF"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&lt; 0.001</w:t>
            </w:r>
          </w:p>
        </w:tc>
      </w:tr>
      <w:tr w:rsidR="00140FE6" w:rsidRPr="00140FE6" w14:paraId="0E167293" w14:textId="77777777" w:rsidTr="00170D95">
        <w:trPr>
          <w:trHeight w:val="320"/>
        </w:trPr>
        <w:tc>
          <w:tcPr>
            <w:tcW w:w="1985" w:type="dxa"/>
            <w:noWrap/>
            <w:hideMark/>
          </w:tcPr>
          <w:p w14:paraId="3F8BAABA" w14:textId="5A44F508"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Tide</w:t>
            </w:r>
            <w:r w:rsidR="00023D8D">
              <w:rPr>
                <w:rFonts w:ascii="Times New Roman" w:hAnsi="Times New Roman" w:cs="Times New Roman"/>
                <w:bCs/>
              </w:rPr>
              <w:t xml:space="preserve"> exchange</w:t>
            </w:r>
          </w:p>
        </w:tc>
        <w:tc>
          <w:tcPr>
            <w:tcW w:w="1559" w:type="dxa"/>
            <w:noWrap/>
            <w:hideMark/>
          </w:tcPr>
          <w:p w14:paraId="6C21735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0.06</w:t>
            </w:r>
          </w:p>
        </w:tc>
        <w:tc>
          <w:tcPr>
            <w:tcW w:w="1701" w:type="dxa"/>
            <w:noWrap/>
            <w:hideMark/>
          </w:tcPr>
          <w:p w14:paraId="5A51CAC8"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0.02</w:t>
            </w:r>
          </w:p>
        </w:tc>
        <w:tc>
          <w:tcPr>
            <w:tcW w:w="1475" w:type="dxa"/>
            <w:noWrap/>
            <w:hideMark/>
          </w:tcPr>
          <w:p w14:paraId="0EDD4B2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2.25</w:t>
            </w:r>
          </w:p>
        </w:tc>
        <w:tc>
          <w:tcPr>
            <w:tcW w:w="1640" w:type="dxa"/>
            <w:noWrap/>
            <w:hideMark/>
          </w:tcPr>
          <w:p w14:paraId="5A97D6C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0.02</w:t>
            </w:r>
          </w:p>
        </w:tc>
      </w:tr>
      <w:tr w:rsidR="00140FE6" w:rsidRPr="00140FE6" w14:paraId="4A32073D" w14:textId="77777777" w:rsidTr="00170D95">
        <w:trPr>
          <w:trHeight w:val="320"/>
        </w:trPr>
        <w:tc>
          <w:tcPr>
            <w:tcW w:w="1985" w:type="dxa"/>
            <w:noWrap/>
            <w:hideMark/>
          </w:tcPr>
          <w:p w14:paraId="0E36175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Animal biomass</w:t>
            </w:r>
          </w:p>
        </w:tc>
        <w:tc>
          <w:tcPr>
            <w:tcW w:w="1559" w:type="dxa"/>
            <w:noWrap/>
            <w:hideMark/>
          </w:tcPr>
          <w:p w14:paraId="4C2954D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0.05</w:t>
            </w:r>
          </w:p>
        </w:tc>
        <w:tc>
          <w:tcPr>
            <w:tcW w:w="1701" w:type="dxa"/>
            <w:noWrap/>
            <w:hideMark/>
          </w:tcPr>
          <w:p w14:paraId="68A7C05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0.03</w:t>
            </w:r>
          </w:p>
        </w:tc>
        <w:tc>
          <w:tcPr>
            <w:tcW w:w="1475" w:type="dxa"/>
            <w:noWrap/>
            <w:hideMark/>
          </w:tcPr>
          <w:p w14:paraId="068A074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1.64</w:t>
            </w:r>
          </w:p>
        </w:tc>
        <w:tc>
          <w:tcPr>
            <w:tcW w:w="1640" w:type="dxa"/>
            <w:noWrap/>
            <w:hideMark/>
          </w:tcPr>
          <w:p w14:paraId="7846AB99"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0.10</w:t>
            </w:r>
          </w:p>
        </w:tc>
      </w:tr>
      <w:tr w:rsidR="00140FE6" w:rsidRPr="00140FE6" w14:paraId="19ED4F5B" w14:textId="77777777" w:rsidTr="00170D95">
        <w:trPr>
          <w:trHeight w:val="320"/>
        </w:trPr>
        <w:tc>
          <w:tcPr>
            <w:tcW w:w="1985" w:type="dxa"/>
            <w:noWrap/>
            <w:hideMark/>
          </w:tcPr>
          <w:p w14:paraId="7C4C9655"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Biodiversity</w:t>
            </w:r>
          </w:p>
        </w:tc>
        <w:tc>
          <w:tcPr>
            <w:tcW w:w="1559" w:type="dxa"/>
            <w:noWrap/>
            <w:hideMark/>
          </w:tcPr>
          <w:p w14:paraId="21303FA7"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-0.03</w:t>
            </w:r>
          </w:p>
        </w:tc>
        <w:tc>
          <w:tcPr>
            <w:tcW w:w="1701" w:type="dxa"/>
            <w:noWrap/>
            <w:hideMark/>
          </w:tcPr>
          <w:p w14:paraId="5306BE69"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0.02</w:t>
            </w:r>
          </w:p>
        </w:tc>
        <w:tc>
          <w:tcPr>
            <w:tcW w:w="1475" w:type="dxa"/>
            <w:noWrap/>
            <w:hideMark/>
          </w:tcPr>
          <w:p w14:paraId="44C3ACB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-1.20</w:t>
            </w:r>
          </w:p>
        </w:tc>
        <w:tc>
          <w:tcPr>
            <w:tcW w:w="1640" w:type="dxa"/>
            <w:noWrap/>
            <w:hideMark/>
          </w:tcPr>
          <w:p w14:paraId="21C4E76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0.23</w:t>
            </w:r>
          </w:p>
        </w:tc>
      </w:tr>
      <w:tr w:rsidR="00140FE6" w:rsidRPr="00140FE6" w14:paraId="3034AAD3" w14:textId="77777777" w:rsidTr="00170D95">
        <w:trPr>
          <w:trHeight w:val="320"/>
        </w:trPr>
        <w:tc>
          <w:tcPr>
            <w:tcW w:w="1985" w:type="dxa"/>
            <w:noWrap/>
            <w:hideMark/>
          </w:tcPr>
          <w:p w14:paraId="400A04BD"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Depth</w:t>
            </w:r>
          </w:p>
        </w:tc>
        <w:tc>
          <w:tcPr>
            <w:tcW w:w="1559" w:type="dxa"/>
            <w:noWrap/>
            <w:hideMark/>
          </w:tcPr>
          <w:p w14:paraId="5B64A6B8"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0.04</w:t>
            </w:r>
          </w:p>
        </w:tc>
        <w:tc>
          <w:tcPr>
            <w:tcW w:w="1701" w:type="dxa"/>
            <w:noWrap/>
            <w:hideMark/>
          </w:tcPr>
          <w:p w14:paraId="3F5CB57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0.03</w:t>
            </w:r>
          </w:p>
        </w:tc>
        <w:tc>
          <w:tcPr>
            <w:tcW w:w="1475" w:type="dxa"/>
            <w:noWrap/>
            <w:hideMark/>
          </w:tcPr>
          <w:p w14:paraId="62A9664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1.31</w:t>
            </w:r>
          </w:p>
        </w:tc>
        <w:tc>
          <w:tcPr>
            <w:tcW w:w="1640" w:type="dxa"/>
            <w:noWrap/>
            <w:hideMark/>
          </w:tcPr>
          <w:p w14:paraId="17C65EEF"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0.19</w:t>
            </w:r>
          </w:p>
        </w:tc>
      </w:tr>
      <w:tr w:rsidR="00140FE6" w:rsidRPr="00140FE6" w14:paraId="5EE87AD9" w14:textId="77777777" w:rsidTr="00170D95">
        <w:trPr>
          <w:trHeight w:val="320"/>
        </w:trPr>
        <w:tc>
          <w:tcPr>
            <w:tcW w:w="1985" w:type="dxa"/>
            <w:noWrap/>
            <w:hideMark/>
          </w:tcPr>
          <w:p w14:paraId="6F8A3CBD" w14:textId="77777777" w:rsidR="00140FE6" w:rsidRPr="00140FE6" w:rsidRDefault="00140FE6" w:rsidP="00140FE6">
            <w:pPr>
              <w:jc w:val="left"/>
              <w:rPr>
                <w:rFonts w:ascii="Times New Roman" w:hAnsi="Times New Roman" w:cs="Times New Roman"/>
                <w:bCs/>
              </w:rPr>
            </w:pPr>
            <w:proofErr w:type="spellStart"/>
            <w:proofErr w:type="gramStart"/>
            <w:r w:rsidRPr="00140FE6">
              <w:rPr>
                <w:rFonts w:ascii="Times New Roman" w:hAnsi="Times New Roman" w:cs="Times New Roman"/>
                <w:bCs/>
              </w:rPr>
              <w:t>Kelp:tide</w:t>
            </w:r>
            <w:proofErr w:type="spellEnd"/>
            <w:proofErr w:type="gramEnd"/>
          </w:p>
        </w:tc>
        <w:tc>
          <w:tcPr>
            <w:tcW w:w="1559" w:type="dxa"/>
            <w:noWrap/>
            <w:hideMark/>
          </w:tcPr>
          <w:p w14:paraId="25490191"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0.29</w:t>
            </w:r>
          </w:p>
        </w:tc>
        <w:tc>
          <w:tcPr>
            <w:tcW w:w="1701" w:type="dxa"/>
            <w:noWrap/>
            <w:hideMark/>
          </w:tcPr>
          <w:p w14:paraId="7CCDE885"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0.08</w:t>
            </w:r>
          </w:p>
        </w:tc>
        <w:tc>
          <w:tcPr>
            <w:tcW w:w="1475" w:type="dxa"/>
            <w:noWrap/>
            <w:hideMark/>
          </w:tcPr>
          <w:p w14:paraId="025E3626"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3.85</w:t>
            </w:r>
          </w:p>
        </w:tc>
        <w:tc>
          <w:tcPr>
            <w:tcW w:w="1640" w:type="dxa"/>
            <w:noWrap/>
            <w:hideMark/>
          </w:tcPr>
          <w:p w14:paraId="734FFEA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&lt; 0.001</w:t>
            </w:r>
          </w:p>
        </w:tc>
      </w:tr>
      <w:tr w:rsidR="00140FE6" w:rsidRPr="00140FE6" w14:paraId="08F3C274" w14:textId="77777777" w:rsidTr="00170D95">
        <w:trPr>
          <w:trHeight w:val="320"/>
        </w:trPr>
        <w:tc>
          <w:tcPr>
            <w:tcW w:w="1985" w:type="dxa"/>
            <w:noWrap/>
            <w:hideMark/>
          </w:tcPr>
          <w:p w14:paraId="17BDBA1D" w14:textId="77777777" w:rsidR="00140FE6" w:rsidRPr="00140FE6" w:rsidRDefault="00140FE6" w:rsidP="00140FE6">
            <w:pPr>
              <w:jc w:val="left"/>
              <w:rPr>
                <w:rFonts w:ascii="Times New Roman" w:hAnsi="Times New Roman" w:cs="Times New Roman"/>
                <w:bCs/>
              </w:rPr>
            </w:pPr>
            <w:proofErr w:type="spellStart"/>
            <w:proofErr w:type="gramStart"/>
            <w:r w:rsidRPr="00140FE6">
              <w:rPr>
                <w:rFonts w:ascii="Times New Roman" w:hAnsi="Times New Roman" w:cs="Times New Roman"/>
                <w:bCs/>
              </w:rPr>
              <w:t>Kelp:animals</w:t>
            </w:r>
            <w:proofErr w:type="spellEnd"/>
            <w:proofErr w:type="gramEnd"/>
          </w:p>
        </w:tc>
        <w:tc>
          <w:tcPr>
            <w:tcW w:w="1559" w:type="dxa"/>
            <w:noWrap/>
            <w:hideMark/>
          </w:tcPr>
          <w:p w14:paraId="6499B7DC"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-0.05</w:t>
            </w:r>
          </w:p>
        </w:tc>
        <w:tc>
          <w:tcPr>
            <w:tcW w:w="1701" w:type="dxa"/>
            <w:noWrap/>
            <w:hideMark/>
          </w:tcPr>
          <w:p w14:paraId="782F5E24"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0.02</w:t>
            </w:r>
          </w:p>
        </w:tc>
        <w:tc>
          <w:tcPr>
            <w:tcW w:w="1475" w:type="dxa"/>
            <w:noWrap/>
            <w:hideMark/>
          </w:tcPr>
          <w:p w14:paraId="4C3B8882"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-2.08</w:t>
            </w:r>
          </w:p>
        </w:tc>
        <w:tc>
          <w:tcPr>
            <w:tcW w:w="1640" w:type="dxa"/>
            <w:noWrap/>
            <w:hideMark/>
          </w:tcPr>
          <w:p w14:paraId="22F0BF9E"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0.04</w:t>
            </w:r>
          </w:p>
        </w:tc>
      </w:tr>
      <w:tr w:rsidR="00140FE6" w:rsidRPr="00140FE6" w14:paraId="3B9CE643" w14:textId="77777777" w:rsidTr="00170D95">
        <w:trPr>
          <w:trHeight w:val="320"/>
        </w:trPr>
        <w:tc>
          <w:tcPr>
            <w:tcW w:w="1985" w:type="dxa"/>
            <w:noWrap/>
            <w:hideMark/>
          </w:tcPr>
          <w:p w14:paraId="0A779C82" w14:textId="77777777" w:rsidR="00140FE6" w:rsidRPr="00140FE6" w:rsidRDefault="00140FE6" w:rsidP="00140FE6">
            <w:pPr>
              <w:jc w:val="left"/>
              <w:rPr>
                <w:rFonts w:ascii="Times New Roman" w:hAnsi="Times New Roman" w:cs="Times New Roman"/>
                <w:bCs/>
              </w:rPr>
            </w:pPr>
            <w:proofErr w:type="spellStart"/>
            <w:proofErr w:type="gramStart"/>
            <w:r w:rsidRPr="00140FE6">
              <w:rPr>
                <w:rFonts w:ascii="Times New Roman" w:hAnsi="Times New Roman" w:cs="Times New Roman"/>
                <w:bCs/>
              </w:rPr>
              <w:t>Tide:animals</w:t>
            </w:r>
            <w:proofErr w:type="spellEnd"/>
            <w:proofErr w:type="gramEnd"/>
          </w:p>
        </w:tc>
        <w:tc>
          <w:tcPr>
            <w:tcW w:w="1559" w:type="dxa"/>
            <w:noWrap/>
            <w:hideMark/>
          </w:tcPr>
          <w:p w14:paraId="29BBDBD4"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-0.13</w:t>
            </w:r>
          </w:p>
        </w:tc>
        <w:tc>
          <w:tcPr>
            <w:tcW w:w="1701" w:type="dxa"/>
            <w:noWrap/>
            <w:hideMark/>
          </w:tcPr>
          <w:p w14:paraId="26ED1B20"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0.04</w:t>
            </w:r>
          </w:p>
        </w:tc>
        <w:tc>
          <w:tcPr>
            <w:tcW w:w="1475" w:type="dxa"/>
            <w:noWrap/>
            <w:hideMark/>
          </w:tcPr>
          <w:p w14:paraId="71365C8F"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-3.19</w:t>
            </w:r>
          </w:p>
        </w:tc>
        <w:tc>
          <w:tcPr>
            <w:tcW w:w="1640" w:type="dxa"/>
            <w:noWrap/>
            <w:hideMark/>
          </w:tcPr>
          <w:p w14:paraId="4D89D428" w14:textId="77777777" w:rsidR="00140FE6" w:rsidRPr="00140FE6" w:rsidRDefault="00140FE6" w:rsidP="00140FE6">
            <w:pPr>
              <w:jc w:val="left"/>
              <w:rPr>
                <w:rFonts w:ascii="Times New Roman" w:hAnsi="Times New Roman" w:cs="Times New Roman"/>
                <w:bCs/>
              </w:rPr>
            </w:pPr>
            <w:r w:rsidRPr="00140FE6">
              <w:rPr>
                <w:rFonts w:ascii="Times New Roman" w:hAnsi="Times New Roman" w:cs="Times New Roman"/>
                <w:bCs/>
              </w:rPr>
              <w:t>0.00</w:t>
            </w:r>
          </w:p>
        </w:tc>
      </w:tr>
    </w:tbl>
    <w:p w14:paraId="6E519A9B" w14:textId="77777777" w:rsidR="008F7E10" w:rsidRDefault="008F7E10" w:rsidP="00747EF0">
      <w:pPr>
        <w:spacing w:line="480" w:lineRule="auto"/>
        <w:rPr>
          <w:rFonts w:ascii="Times New Roman" w:hAnsi="Times New Roman" w:cs="Times New Roman"/>
          <w:bCs/>
        </w:rPr>
      </w:pPr>
    </w:p>
    <w:p w14:paraId="246F2ED5" w14:textId="77777777" w:rsidR="00DA1F54" w:rsidRDefault="00DA1F54">
      <w:pPr>
        <w:rPr>
          <w:rFonts w:ascii="Times New Roman" w:hAnsi="Times New Roman" w:cs="Times New Roman"/>
          <w:bCs/>
        </w:rPr>
      </w:pPr>
      <w:r>
        <w:rPr>
          <w:rFonts w:ascii="Times New Roman" w:hAnsi="Times New Roman" w:cs="Times New Roman"/>
          <w:bCs/>
        </w:rPr>
        <w:br w:type="page"/>
      </w:r>
    </w:p>
    <w:p w14:paraId="081AC851" w14:textId="35A43FA8" w:rsidR="008E7C00" w:rsidRDefault="008E7C00" w:rsidP="00747EF0">
      <w:pPr>
        <w:spacing w:line="480" w:lineRule="auto"/>
        <w:rPr>
          <w:rFonts w:ascii="Times New Roman" w:hAnsi="Times New Roman" w:cs="Times New Roman"/>
          <w:bCs/>
        </w:rPr>
      </w:pPr>
      <w:r w:rsidRPr="00DA1F54">
        <w:rPr>
          <w:rFonts w:ascii="Times New Roman" w:hAnsi="Times New Roman" w:cs="Times New Roman"/>
          <w:b/>
        </w:rPr>
        <w:lastRenderedPageBreak/>
        <w:t>Table S1.10</w:t>
      </w:r>
      <w:r w:rsidR="00DA1F54">
        <w:rPr>
          <w:rFonts w:ascii="Times New Roman" w:hAnsi="Times New Roman" w:cs="Times New Roman"/>
          <w:bCs/>
        </w:rPr>
        <w:t>. Summary of the model describing fine-scale ammonium variation between cages with 0, 1, or 2 California sea cucumbers (</w:t>
      </w:r>
      <w:proofErr w:type="spellStart"/>
      <w:r w:rsidR="00DA1F54" w:rsidRPr="00DA1F54">
        <w:rPr>
          <w:rFonts w:ascii="Times New Roman" w:hAnsi="Times New Roman" w:cs="Times New Roman"/>
          <w:bCs/>
          <w:i/>
          <w:iCs/>
        </w:rPr>
        <w:t>Apostichopus</w:t>
      </w:r>
      <w:proofErr w:type="spellEnd"/>
      <w:r w:rsidR="00DA1F54" w:rsidRPr="00DA1F54">
        <w:rPr>
          <w:rFonts w:ascii="Times New Roman" w:hAnsi="Times New Roman" w:cs="Times New Roman"/>
          <w:bCs/>
          <w:i/>
          <w:iCs/>
        </w:rPr>
        <w:t xml:space="preserve"> </w:t>
      </w:r>
      <w:proofErr w:type="spellStart"/>
      <w:r w:rsidR="00DA1F54" w:rsidRPr="00DA1F54">
        <w:rPr>
          <w:rFonts w:ascii="Times New Roman" w:hAnsi="Times New Roman" w:cs="Times New Roman"/>
          <w:bCs/>
          <w:i/>
          <w:iCs/>
        </w:rPr>
        <w:t>californicus</w:t>
      </w:r>
      <w:proofErr w:type="spellEnd"/>
      <w:r w:rsidR="00DA1F54">
        <w:rPr>
          <w:rFonts w:ascii="Times New Roman" w:hAnsi="Times New Roman" w:cs="Times New Roman"/>
          <w:bCs/>
          <w:i/>
          <w:iCs/>
        </w:rPr>
        <w:t>)</w:t>
      </w:r>
      <w:r w:rsidR="00DA1F54">
        <w:rPr>
          <w:rFonts w:ascii="Times New Roman" w:hAnsi="Times New Roman" w:cs="Times New Roman"/>
          <w:bCs/>
        </w:rPr>
        <w:t>.</w:t>
      </w:r>
      <w:r w:rsidR="00F50180">
        <w:rPr>
          <w:rFonts w:ascii="Times New Roman" w:hAnsi="Times New Roman" w:cs="Times New Roman"/>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DA1F54" w:rsidRPr="00DA1F54" w14:paraId="668550FD"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6408A064" w14:textId="77777777" w:rsidR="00DA1F54" w:rsidRPr="00DA1F54" w:rsidRDefault="00DA1F54" w:rsidP="00DA1F54">
            <w:pPr>
              <w:rPr>
                <w:rFonts w:ascii="Times New Roman" w:eastAsia="Times New Roman" w:hAnsi="Times New Roman" w:cs="Times New Roman"/>
              </w:rPr>
            </w:pPr>
          </w:p>
        </w:tc>
        <w:tc>
          <w:tcPr>
            <w:tcW w:w="1247" w:type="dxa"/>
            <w:noWrap/>
            <w:hideMark/>
          </w:tcPr>
          <w:p w14:paraId="39FE0E5F"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Estimate</w:t>
            </w:r>
          </w:p>
        </w:tc>
        <w:tc>
          <w:tcPr>
            <w:tcW w:w="1446" w:type="dxa"/>
            <w:noWrap/>
            <w:hideMark/>
          </w:tcPr>
          <w:p w14:paraId="627A1785" w14:textId="77777777" w:rsidR="00DA1F54" w:rsidRPr="00DA1F54" w:rsidRDefault="00DA1F54" w:rsidP="00213F7E">
            <w:pPr>
              <w:jc w:val="left"/>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Std. error</w:t>
            </w:r>
          </w:p>
        </w:tc>
        <w:tc>
          <w:tcPr>
            <w:tcW w:w="1276" w:type="dxa"/>
            <w:noWrap/>
            <w:hideMark/>
          </w:tcPr>
          <w:p w14:paraId="00E52E53"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z value</w:t>
            </w:r>
          </w:p>
        </w:tc>
        <w:tc>
          <w:tcPr>
            <w:tcW w:w="1178" w:type="dxa"/>
            <w:noWrap/>
            <w:hideMark/>
          </w:tcPr>
          <w:p w14:paraId="732ED3EE"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p value</w:t>
            </w:r>
          </w:p>
        </w:tc>
      </w:tr>
      <w:tr w:rsidR="00DA1F54" w:rsidRPr="00DA1F54" w14:paraId="204DA00D" w14:textId="77777777" w:rsidTr="00213F7E">
        <w:trPr>
          <w:trHeight w:val="320"/>
        </w:trPr>
        <w:tc>
          <w:tcPr>
            <w:tcW w:w="2127" w:type="dxa"/>
            <w:noWrap/>
            <w:hideMark/>
          </w:tcPr>
          <w:p w14:paraId="2380E5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Intercept</w:t>
            </w:r>
          </w:p>
        </w:tc>
        <w:tc>
          <w:tcPr>
            <w:tcW w:w="1247" w:type="dxa"/>
            <w:noWrap/>
            <w:hideMark/>
          </w:tcPr>
          <w:p w14:paraId="22E3206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0.91</w:t>
            </w:r>
          </w:p>
        </w:tc>
        <w:tc>
          <w:tcPr>
            <w:tcW w:w="1446" w:type="dxa"/>
            <w:noWrap/>
            <w:hideMark/>
          </w:tcPr>
          <w:p w14:paraId="7E5F8541"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0.07</w:t>
            </w:r>
          </w:p>
        </w:tc>
        <w:tc>
          <w:tcPr>
            <w:tcW w:w="1276" w:type="dxa"/>
            <w:noWrap/>
            <w:hideMark/>
          </w:tcPr>
          <w:p w14:paraId="31880D6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12.43</w:t>
            </w:r>
          </w:p>
        </w:tc>
        <w:tc>
          <w:tcPr>
            <w:tcW w:w="1178" w:type="dxa"/>
            <w:noWrap/>
            <w:hideMark/>
          </w:tcPr>
          <w:p w14:paraId="4B769C0E"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r w:rsidR="00DA1F54" w:rsidRPr="00DA1F54" w14:paraId="07E05FB6" w14:textId="77777777" w:rsidTr="00213F7E">
        <w:trPr>
          <w:trHeight w:val="320"/>
        </w:trPr>
        <w:tc>
          <w:tcPr>
            <w:tcW w:w="2127" w:type="dxa"/>
            <w:noWrap/>
            <w:hideMark/>
          </w:tcPr>
          <w:p w14:paraId="5D01D9D4" w14:textId="653D4AF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w:t>
            </w:r>
          </w:p>
        </w:tc>
        <w:tc>
          <w:tcPr>
            <w:tcW w:w="1247" w:type="dxa"/>
            <w:noWrap/>
            <w:hideMark/>
          </w:tcPr>
          <w:p w14:paraId="2B0E8251"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0.03</w:t>
            </w:r>
          </w:p>
        </w:tc>
        <w:tc>
          <w:tcPr>
            <w:tcW w:w="1446" w:type="dxa"/>
            <w:noWrap/>
            <w:hideMark/>
          </w:tcPr>
          <w:p w14:paraId="66AA314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2A3107B9"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0.31</w:t>
            </w:r>
          </w:p>
        </w:tc>
        <w:tc>
          <w:tcPr>
            <w:tcW w:w="1178" w:type="dxa"/>
            <w:noWrap/>
            <w:hideMark/>
          </w:tcPr>
          <w:p w14:paraId="36020E03"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0.76</w:t>
            </w:r>
          </w:p>
        </w:tc>
      </w:tr>
      <w:tr w:rsidR="00DA1F54" w:rsidRPr="00DA1F54" w14:paraId="2247CAD9" w14:textId="77777777" w:rsidTr="00213F7E">
        <w:trPr>
          <w:trHeight w:val="320"/>
        </w:trPr>
        <w:tc>
          <w:tcPr>
            <w:tcW w:w="2127" w:type="dxa"/>
            <w:noWrap/>
            <w:hideMark/>
          </w:tcPr>
          <w:p w14:paraId="45C47BB2" w14:textId="0611A9D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sidRPr="00DA1F54">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two</w:t>
            </w:r>
          </w:p>
        </w:tc>
        <w:tc>
          <w:tcPr>
            <w:tcW w:w="1247" w:type="dxa"/>
            <w:noWrap/>
            <w:hideMark/>
          </w:tcPr>
          <w:p w14:paraId="1DCA2672"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0.00</w:t>
            </w:r>
          </w:p>
        </w:tc>
        <w:tc>
          <w:tcPr>
            <w:tcW w:w="1446" w:type="dxa"/>
            <w:noWrap/>
            <w:hideMark/>
          </w:tcPr>
          <w:p w14:paraId="6F31A187"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5E0EA8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0.01</w:t>
            </w:r>
          </w:p>
        </w:tc>
        <w:tc>
          <w:tcPr>
            <w:tcW w:w="1178" w:type="dxa"/>
            <w:noWrap/>
            <w:hideMark/>
          </w:tcPr>
          <w:p w14:paraId="7355165C"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0.99</w:t>
            </w:r>
          </w:p>
        </w:tc>
      </w:tr>
      <w:tr w:rsidR="00DA1F54" w:rsidRPr="00DA1F54" w14:paraId="39A3CD83" w14:textId="77777777" w:rsidTr="00213F7E">
        <w:trPr>
          <w:trHeight w:val="320"/>
        </w:trPr>
        <w:tc>
          <w:tcPr>
            <w:tcW w:w="2127" w:type="dxa"/>
            <w:noWrap/>
            <w:hideMark/>
          </w:tcPr>
          <w:p w14:paraId="373DB13D"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Depth</w:t>
            </w:r>
          </w:p>
        </w:tc>
        <w:tc>
          <w:tcPr>
            <w:tcW w:w="1247" w:type="dxa"/>
            <w:noWrap/>
            <w:hideMark/>
          </w:tcPr>
          <w:p w14:paraId="54C532C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0.38</w:t>
            </w:r>
          </w:p>
        </w:tc>
        <w:tc>
          <w:tcPr>
            <w:tcW w:w="1446" w:type="dxa"/>
            <w:noWrap/>
            <w:hideMark/>
          </w:tcPr>
          <w:p w14:paraId="2C3A9A7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0.05</w:t>
            </w:r>
          </w:p>
        </w:tc>
        <w:tc>
          <w:tcPr>
            <w:tcW w:w="1276" w:type="dxa"/>
            <w:noWrap/>
            <w:hideMark/>
          </w:tcPr>
          <w:p w14:paraId="5F43D530"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8.07</w:t>
            </w:r>
          </w:p>
        </w:tc>
        <w:tc>
          <w:tcPr>
            <w:tcW w:w="1178" w:type="dxa"/>
            <w:noWrap/>
            <w:hideMark/>
          </w:tcPr>
          <w:p w14:paraId="4856811B"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bl>
    <w:p w14:paraId="58C9EBED" w14:textId="77777777" w:rsidR="00DA1F54" w:rsidRPr="00DA1F54" w:rsidRDefault="00DA1F54" w:rsidP="00747EF0">
      <w:pPr>
        <w:spacing w:line="480" w:lineRule="auto"/>
        <w:rPr>
          <w:rFonts w:ascii="Times New Roman" w:hAnsi="Times New Roman" w:cs="Times New Roman"/>
          <w:bCs/>
        </w:rPr>
      </w:pPr>
    </w:p>
    <w:p w14:paraId="4BC97912" w14:textId="313C8F30" w:rsidR="00213F7E" w:rsidRDefault="00213F7E" w:rsidP="00213F7E">
      <w:pPr>
        <w:spacing w:line="480" w:lineRule="auto"/>
        <w:rPr>
          <w:rFonts w:ascii="Times New Roman" w:hAnsi="Times New Roman" w:cs="Times New Roman"/>
          <w:bCs/>
        </w:rPr>
      </w:pPr>
      <w:r>
        <w:rPr>
          <w:rFonts w:ascii="Times New Roman" w:hAnsi="Times New Roman" w:cs="Times New Roman"/>
          <w:b/>
        </w:rPr>
        <w:t xml:space="preserve">Table S1.11. </w:t>
      </w:r>
      <w:r>
        <w:rPr>
          <w:rFonts w:ascii="Times New Roman" w:hAnsi="Times New Roman" w:cs="Times New Roman"/>
          <w:bCs/>
        </w:rPr>
        <w:t>Summary of the model describing fine-scale ammonium variation between cages with zero, medium, or large crabs.</w:t>
      </w:r>
      <w:r w:rsidR="00B12153" w:rsidRPr="00B12153">
        <w:rPr>
          <w:rFonts w:ascii="Times New Roman" w:hAnsi="Times New Roman" w:cs="Times New Roman"/>
          <w:bCs/>
        </w:rPr>
        <w:t xml:space="preserve"> </w:t>
      </w:r>
      <w:r w:rsidR="00B12153" w:rsidRPr="008F7E10">
        <w:rPr>
          <w:rFonts w:ascii="Times New Roman" w:hAnsi="Times New Roman" w:cs="Times New Roman"/>
          <w:bCs/>
        </w:rPr>
        <w:t xml:space="preserve">The </w:t>
      </w:r>
      <w:r w:rsidR="00B12153">
        <w:rPr>
          <w:rFonts w:ascii="Times New Roman" w:hAnsi="Times New Roman" w:cs="Times New Roman"/>
          <w:bCs/>
        </w:rPr>
        <w:t>model was constructed with a</w:t>
      </w:r>
      <w:r w:rsidR="00B12153" w:rsidRPr="008F7E10">
        <w:rPr>
          <w:rFonts w:ascii="Times New Roman" w:hAnsi="Times New Roman" w:cs="Times New Roman"/>
          <w:bCs/>
        </w:rPr>
        <w:t xml:space="preserve">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213F7E" w:rsidRPr="00213F7E" w14:paraId="1C8D28B9"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365B85F0" w14:textId="77777777" w:rsidR="00213F7E" w:rsidRPr="00213F7E" w:rsidRDefault="00213F7E">
            <w:pPr>
              <w:rPr>
                <w:rFonts w:ascii="Times New Roman" w:hAnsi="Times New Roman" w:cs="Times New Roman"/>
                <w:b/>
              </w:rPr>
            </w:pPr>
          </w:p>
        </w:tc>
        <w:tc>
          <w:tcPr>
            <w:tcW w:w="1275" w:type="dxa"/>
            <w:noWrap/>
            <w:hideMark/>
          </w:tcPr>
          <w:p w14:paraId="702E2792"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Estimate</w:t>
            </w:r>
          </w:p>
        </w:tc>
        <w:tc>
          <w:tcPr>
            <w:tcW w:w="1418" w:type="dxa"/>
            <w:noWrap/>
            <w:hideMark/>
          </w:tcPr>
          <w:p w14:paraId="35B0EEA5"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Std. error</w:t>
            </w:r>
          </w:p>
        </w:tc>
        <w:tc>
          <w:tcPr>
            <w:tcW w:w="1319" w:type="dxa"/>
            <w:noWrap/>
            <w:hideMark/>
          </w:tcPr>
          <w:p w14:paraId="5FC00B47"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z value</w:t>
            </w:r>
          </w:p>
        </w:tc>
        <w:tc>
          <w:tcPr>
            <w:tcW w:w="1091" w:type="dxa"/>
            <w:noWrap/>
            <w:hideMark/>
          </w:tcPr>
          <w:p w14:paraId="657D8CBD"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p value</w:t>
            </w:r>
          </w:p>
        </w:tc>
      </w:tr>
      <w:tr w:rsidR="00213F7E" w:rsidRPr="00213F7E" w14:paraId="256E5942" w14:textId="77777777" w:rsidTr="00213F7E">
        <w:trPr>
          <w:trHeight w:val="320"/>
        </w:trPr>
        <w:tc>
          <w:tcPr>
            <w:tcW w:w="2127" w:type="dxa"/>
            <w:noWrap/>
            <w:hideMark/>
          </w:tcPr>
          <w:p w14:paraId="6E5FF08F" w14:textId="77777777" w:rsidR="00213F7E" w:rsidRPr="00213F7E" w:rsidRDefault="00213F7E">
            <w:pPr>
              <w:rPr>
                <w:rFonts w:ascii="Times New Roman" w:hAnsi="Times New Roman" w:cs="Times New Roman"/>
                <w:bCs/>
              </w:rPr>
            </w:pPr>
            <w:r w:rsidRPr="00213F7E">
              <w:rPr>
                <w:rFonts w:ascii="Times New Roman" w:hAnsi="Times New Roman" w:cs="Times New Roman"/>
                <w:bCs/>
              </w:rPr>
              <w:t>Intercept</w:t>
            </w:r>
          </w:p>
        </w:tc>
        <w:tc>
          <w:tcPr>
            <w:tcW w:w="1275" w:type="dxa"/>
            <w:noWrap/>
            <w:hideMark/>
          </w:tcPr>
          <w:p w14:paraId="719C965B"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-1.78</w:t>
            </w:r>
          </w:p>
        </w:tc>
        <w:tc>
          <w:tcPr>
            <w:tcW w:w="1418" w:type="dxa"/>
            <w:noWrap/>
            <w:hideMark/>
          </w:tcPr>
          <w:p w14:paraId="1F411D5E"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0.25</w:t>
            </w:r>
          </w:p>
        </w:tc>
        <w:tc>
          <w:tcPr>
            <w:tcW w:w="1319" w:type="dxa"/>
            <w:noWrap/>
            <w:hideMark/>
          </w:tcPr>
          <w:p w14:paraId="20105FD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-7.25</w:t>
            </w:r>
          </w:p>
        </w:tc>
        <w:tc>
          <w:tcPr>
            <w:tcW w:w="1091" w:type="dxa"/>
            <w:noWrap/>
            <w:hideMark/>
          </w:tcPr>
          <w:p w14:paraId="2F387F09"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3783B778" w14:textId="77777777" w:rsidTr="00213F7E">
        <w:trPr>
          <w:trHeight w:val="320"/>
        </w:trPr>
        <w:tc>
          <w:tcPr>
            <w:tcW w:w="2127" w:type="dxa"/>
            <w:noWrap/>
            <w:hideMark/>
          </w:tcPr>
          <w:p w14:paraId="1562FC6A" w14:textId="0F32A49D" w:rsidR="00213F7E" w:rsidRPr="00213F7E" w:rsidRDefault="00213F7E">
            <w:pPr>
              <w:rPr>
                <w:rFonts w:ascii="Times New Roman" w:hAnsi="Times New Roman" w:cs="Times New Roman"/>
                <w:bCs/>
              </w:rPr>
            </w:pPr>
            <w:r>
              <w:rPr>
                <w:rFonts w:ascii="Times New Roman" w:hAnsi="Times New Roman" w:cs="Times New Roman"/>
                <w:bCs/>
              </w:rPr>
              <w:t>Crabs - medium</w:t>
            </w:r>
          </w:p>
        </w:tc>
        <w:tc>
          <w:tcPr>
            <w:tcW w:w="1275" w:type="dxa"/>
            <w:noWrap/>
            <w:hideMark/>
          </w:tcPr>
          <w:p w14:paraId="117A344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2.20</w:t>
            </w:r>
          </w:p>
        </w:tc>
        <w:tc>
          <w:tcPr>
            <w:tcW w:w="1418" w:type="dxa"/>
            <w:noWrap/>
            <w:hideMark/>
          </w:tcPr>
          <w:p w14:paraId="1833F2A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0.26</w:t>
            </w:r>
          </w:p>
        </w:tc>
        <w:tc>
          <w:tcPr>
            <w:tcW w:w="1319" w:type="dxa"/>
            <w:noWrap/>
            <w:hideMark/>
          </w:tcPr>
          <w:p w14:paraId="1BF1350F"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8.48</w:t>
            </w:r>
          </w:p>
        </w:tc>
        <w:tc>
          <w:tcPr>
            <w:tcW w:w="1091" w:type="dxa"/>
            <w:noWrap/>
            <w:hideMark/>
          </w:tcPr>
          <w:p w14:paraId="0F8D3700"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248E44B2" w14:textId="77777777" w:rsidTr="00213F7E">
        <w:trPr>
          <w:trHeight w:val="320"/>
        </w:trPr>
        <w:tc>
          <w:tcPr>
            <w:tcW w:w="2127" w:type="dxa"/>
            <w:noWrap/>
            <w:hideMark/>
          </w:tcPr>
          <w:p w14:paraId="53224079" w14:textId="2E504E74" w:rsidR="00213F7E" w:rsidRPr="00213F7E" w:rsidRDefault="00213F7E" w:rsidP="00213F7E">
            <w:pPr>
              <w:rPr>
                <w:rFonts w:ascii="Times New Roman" w:hAnsi="Times New Roman" w:cs="Times New Roman"/>
                <w:bCs/>
              </w:rPr>
            </w:pPr>
            <w:r>
              <w:rPr>
                <w:rFonts w:ascii="Times New Roman" w:hAnsi="Times New Roman" w:cs="Times New Roman"/>
                <w:bCs/>
              </w:rPr>
              <w:t xml:space="preserve">Crabs - </w:t>
            </w:r>
            <w:r>
              <w:rPr>
                <w:rFonts w:ascii="Times New Roman" w:hAnsi="Times New Roman" w:cs="Times New Roman"/>
                <w:bCs/>
              </w:rPr>
              <w:t>large</w:t>
            </w:r>
          </w:p>
        </w:tc>
        <w:tc>
          <w:tcPr>
            <w:tcW w:w="1275" w:type="dxa"/>
            <w:noWrap/>
            <w:hideMark/>
          </w:tcPr>
          <w:p w14:paraId="64103F8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2.61</w:t>
            </w:r>
          </w:p>
        </w:tc>
        <w:tc>
          <w:tcPr>
            <w:tcW w:w="1418" w:type="dxa"/>
            <w:noWrap/>
            <w:hideMark/>
          </w:tcPr>
          <w:p w14:paraId="5E628C5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0.27</w:t>
            </w:r>
          </w:p>
        </w:tc>
        <w:tc>
          <w:tcPr>
            <w:tcW w:w="1319" w:type="dxa"/>
            <w:noWrap/>
            <w:hideMark/>
          </w:tcPr>
          <w:p w14:paraId="05ADCA9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9.83</w:t>
            </w:r>
          </w:p>
        </w:tc>
        <w:tc>
          <w:tcPr>
            <w:tcW w:w="1091" w:type="dxa"/>
            <w:noWrap/>
            <w:hideMark/>
          </w:tcPr>
          <w:p w14:paraId="774170B8"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&lt; 0.001</w:t>
            </w:r>
          </w:p>
        </w:tc>
      </w:tr>
    </w:tbl>
    <w:p w14:paraId="0B2F766B" w14:textId="53525EDE" w:rsidR="00336BBE" w:rsidRPr="00861362" w:rsidRDefault="00213F7E" w:rsidP="0036279F">
      <w:pPr>
        <w:rPr>
          <w:rFonts w:ascii="Times New Roman" w:hAnsi="Times New Roman" w:cs="Times New Roman"/>
          <w:b/>
        </w:rPr>
      </w:pPr>
      <w:r w:rsidRPr="00213F7E">
        <w:rPr>
          <w:rFonts w:ascii="Times New Roman" w:hAnsi="Times New Roman" w:cs="Times New Roman"/>
          <w:b/>
        </w:rPr>
        <w:t xml:space="preserve"> </w:t>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46AB8930"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w:t>
      </w:r>
      <w:r w:rsidR="00023D8D">
        <w:rPr>
          <w:rFonts w:ascii="Times New Roman" w:hAnsi="Times New Roman" w:cs="Times New Roman"/>
        </w:rPr>
        <w:t>0</w:t>
      </w:r>
      <w:r w:rsidRPr="00861362">
        <w:rPr>
          <w:rFonts w:ascii="Times New Roman" w:hAnsi="Times New Roman" w:cs="Times New Roman"/>
        </w:rPr>
        <w:t>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lastRenderedPageBreak/>
        <w:drawing>
          <wp:inline distT="0" distB="0" distL="0" distR="0" wp14:anchorId="72695DB9" wp14:editId="4F3D68C9">
            <wp:extent cx="5943600" cy="3343275"/>
            <wp:effectExtent l="0" t="0" r="0" b="0"/>
            <wp:docPr id="667695295" name="Picture 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5295" name="Picture 2"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3DBACBA2"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Figure S2.</w:t>
      </w:r>
      <w:r w:rsidR="00023D8D">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4222CD7C"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w:t>
      </w:r>
      <w:r w:rsidR="00023D8D">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1B48AA96"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4A6CE20F"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154DC04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3F5C28CE"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23CB8889"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5FADCC1D"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77777777"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Asteriidae)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(48%) of the total biomass observed on the surveys.</w:t>
      </w:r>
    </w:p>
    <w:p w14:paraId="0073C2CE" w14:textId="2F94586B"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positive </w:t>
      </w:r>
      <w:proofErr w:type="spellStart"/>
      <w:proofErr w:type="gramStart"/>
      <w:r w:rsidRPr="00861362">
        <w:rPr>
          <w:rFonts w:ascii="Times New Roman" w:hAnsi="Times New Roman" w:cs="Times New Roman"/>
        </w:rPr>
        <w:t>kelp:goby</w:t>
      </w:r>
      <w:proofErr w:type="spellEnd"/>
      <w:proofErr w:type="gramEnd"/>
      <w:r w:rsidRPr="00861362">
        <w:rPr>
          <w:rFonts w:ascii="Times New Roman" w:hAnsi="Times New Roman" w:cs="Times New Roman"/>
        </w:rPr>
        <w:t xml:space="preserve"> biomass and </w:t>
      </w:r>
      <w:proofErr w:type="spellStart"/>
      <w:r w:rsidRPr="00861362">
        <w:rPr>
          <w:rFonts w:ascii="Times New Roman" w:hAnsi="Times New Roman" w:cs="Times New Roman"/>
        </w:rPr>
        <w:t>tide:goby</w:t>
      </w:r>
      <w:proofErr w:type="spellEnd"/>
      <w:r w:rsidRPr="00861362">
        <w:rPr>
          <w:rFonts w:ascii="Times New Roman" w:hAnsi="Times New Roman" w:cs="Times New Roman"/>
        </w:rPr>
        <w:t xml:space="preserve"> biomass interactions (GLM, p &lt; 0.003, Fig. S2.</w:t>
      </w:r>
      <w:r w:rsidR="00023D8D">
        <w:rPr>
          <w:rFonts w:ascii="Times New Roman" w:hAnsi="Times New Roman" w:cs="Times New Roman"/>
        </w:rPr>
        <w:t>0</w:t>
      </w:r>
      <w:r w:rsidRPr="00861362">
        <w:rPr>
          <w:rFonts w:ascii="Times New Roman" w:hAnsi="Times New Roman" w:cs="Times New Roman"/>
        </w:rPr>
        <w:t xml:space="preserve">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0.046) and surfperches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xml:space="preserve">; p &lt; 0.001), but no interactions with biomass were significant (p &gt; 0.06).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0.001).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sea stars in the family </w:t>
      </w:r>
      <w:proofErr w:type="spellStart"/>
      <w:r w:rsidRPr="00861362">
        <w:rPr>
          <w:rFonts w:ascii="Times New Roman" w:hAnsi="Times New Roman" w:cs="Times New Roman"/>
          <w:color w:val="000000"/>
        </w:rPr>
        <w:t>Asteropseidae</w:t>
      </w:r>
      <w:proofErr w:type="spellEnd"/>
      <w:r w:rsidRPr="00861362">
        <w:rPr>
          <w:rFonts w:ascii="Times New Roman" w:hAnsi="Times New Roman" w:cs="Times New Roman"/>
          <w:color w:val="000000"/>
        </w:rPr>
        <w:t xml:space="preserve"> and ∆NH₄⁺ (p &lt; 0.005), but no interactions with biomass were significant (p &gt; 0.17).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2.</w:t>
      </w:r>
    </w:p>
    <w:p w14:paraId="7404F90D" w14:textId="77777777" w:rsidR="00336BBE" w:rsidRPr="00184450" w:rsidRDefault="00336BBE" w:rsidP="00336BBE">
      <w:pPr>
        <w:rPr>
          <w:rFonts w:ascii="Times New Roman" w:hAnsi="Times New Roman" w:cs="Times New Roman"/>
        </w:rPr>
      </w:pPr>
      <w:r w:rsidRPr="00184450">
        <w:rPr>
          <w:rFonts w:ascii="Times New Roman" w:hAnsi="Times New Roman" w:cs="Times New Roman"/>
          <w:noProof/>
        </w:rPr>
        <w:lastRenderedPageBreak/>
        <w:drawing>
          <wp:inline distT="0" distB="0" distL="0" distR="0" wp14:anchorId="01E9B420" wp14:editId="33A3087B">
            <wp:extent cx="5943600" cy="3343275"/>
            <wp:effectExtent l="0" t="0" r="0" b="0"/>
            <wp:docPr id="2066027017" name="Picture 1" descr="A graph of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7017" name="Picture 1" descr="A graph of different types of growt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6910C0C8"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Figure S2.</w:t>
      </w:r>
      <w:r w:rsidR="00023D8D">
        <w:rPr>
          <w:rFonts w:ascii="Times New Roman" w:hAnsi="Times New Roman" w:cs="Times New Roman"/>
          <w:b/>
        </w:rPr>
        <w:t>0</w:t>
      </w:r>
      <w:r w:rsidRPr="00184450">
        <w:rPr>
          <w:rFonts w:ascii="Times New Roman" w:hAnsi="Times New Roman" w:cs="Times New Roman"/>
          <w:b/>
        </w:rPr>
        <w:t xml:space="preserve">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42C0B689" w:rsidR="00336BBE" w:rsidRPr="00184450" w:rsidRDefault="00336BBE" w:rsidP="00657643">
      <w:pPr>
        <w:spacing w:line="480" w:lineRule="auto"/>
        <w:rPr>
          <w:rFonts w:ascii="Times New Roman" w:hAnsi="Times New Roman" w:cs="Times New Roman"/>
          <w:b/>
        </w:rPr>
      </w:pPr>
      <w:r w:rsidRPr="00184450">
        <w:rPr>
          <w:rFonts w:ascii="Times New Roman" w:hAnsi="Times New Roman" w:cs="Times New Roman"/>
          <w:b/>
        </w:rPr>
        <w:lastRenderedPageBreak/>
        <w:t>Table S2.</w:t>
      </w:r>
      <w:r w:rsidR="00023D8D">
        <w:rPr>
          <w:rFonts w:ascii="Times New Roman" w:hAnsi="Times New Roman" w:cs="Times New Roman"/>
          <w:b/>
        </w:rPr>
        <w:t>0</w:t>
      </w:r>
      <w:r w:rsidRPr="00184450">
        <w:rPr>
          <w:rFonts w:ascii="Times New Roman" w:hAnsi="Times New Roman" w:cs="Times New Roman"/>
          <w:b/>
        </w:rPr>
        <w:t>2.</w:t>
      </w:r>
      <w:r w:rsidRPr="00184450">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184450" w:rsidRDefault="00336BBE" w:rsidP="00336BBE">
      <w:pPr>
        <w:pStyle w:val="HTMLPreformatted"/>
        <w:shd w:val="clear" w:color="auto" w:fill="FFFFFF"/>
        <w:wordWrap w:val="0"/>
        <w:rPr>
          <w:rFonts w:ascii="Times New Roman" w:hAnsi="Times New Roman" w:cs="Times New Roman"/>
          <w:color w:val="000000"/>
          <w:sz w:val="18"/>
          <w:szCs w:val="18"/>
          <w:u w:val="single"/>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CEDF11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Echinasteridae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0.97)</w:t>
            </w:r>
          </w:p>
        </w:tc>
        <w:tc>
          <w:tcPr>
            <w:tcW w:w="1077" w:type="dxa"/>
            <w:noWrap/>
            <w:hideMark/>
          </w:tcPr>
          <w:p w14:paraId="297A5C0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6291AC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1F56B3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3F1FAAF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527B520D" w14:textId="77777777" w:rsidTr="00806FD8">
        <w:trPr>
          <w:trHeight w:val="320"/>
        </w:trPr>
        <w:tc>
          <w:tcPr>
            <w:tcW w:w="3686" w:type="dxa"/>
            <w:noWrap/>
            <w:hideMark/>
          </w:tcPr>
          <w:p w14:paraId="0F45D9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05C5B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3.22</w:t>
            </w:r>
          </w:p>
        </w:tc>
        <w:tc>
          <w:tcPr>
            <w:tcW w:w="1507" w:type="dxa"/>
            <w:noWrap/>
            <w:hideMark/>
          </w:tcPr>
          <w:p w14:paraId="0E01BDA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0.71</w:t>
            </w:r>
          </w:p>
        </w:tc>
        <w:tc>
          <w:tcPr>
            <w:tcW w:w="1093" w:type="dxa"/>
            <w:noWrap/>
            <w:hideMark/>
          </w:tcPr>
          <w:p w14:paraId="73D526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4.56</w:t>
            </w:r>
          </w:p>
        </w:tc>
        <w:tc>
          <w:tcPr>
            <w:tcW w:w="1300" w:type="dxa"/>
            <w:noWrap/>
            <w:hideMark/>
          </w:tcPr>
          <w:p w14:paraId="533C7C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146D5A6" w14:textId="77777777" w:rsidTr="00806FD8">
        <w:trPr>
          <w:trHeight w:val="320"/>
        </w:trPr>
        <w:tc>
          <w:tcPr>
            <w:tcW w:w="3686" w:type="dxa"/>
            <w:noWrap/>
            <w:hideMark/>
          </w:tcPr>
          <w:p w14:paraId="60078FE4" w14:textId="7A5D18BF"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077" w:type="dxa"/>
            <w:noWrap/>
            <w:hideMark/>
          </w:tcPr>
          <w:p w14:paraId="1D280F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24E743A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71BC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6.79</w:t>
            </w:r>
          </w:p>
        </w:tc>
        <w:tc>
          <w:tcPr>
            <w:tcW w:w="1300" w:type="dxa"/>
            <w:noWrap/>
            <w:hideMark/>
          </w:tcPr>
          <w:p w14:paraId="602F4A6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E6FC0ED" w14:textId="77777777" w:rsidTr="00806FD8">
        <w:trPr>
          <w:trHeight w:val="320"/>
        </w:trPr>
        <w:tc>
          <w:tcPr>
            <w:tcW w:w="3686" w:type="dxa"/>
            <w:noWrap/>
            <w:hideMark/>
          </w:tcPr>
          <w:p w14:paraId="657EEE8F" w14:textId="5B251F30"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077" w:type="dxa"/>
            <w:noWrap/>
            <w:hideMark/>
          </w:tcPr>
          <w:p w14:paraId="5192D91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099E10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0FFE42A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-1.33</w:t>
            </w:r>
          </w:p>
        </w:tc>
        <w:tc>
          <w:tcPr>
            <w:tcW w:w="1300" w:type="dxa"/>
            <w:noWrap/>
            <w:hideMark/>
          </w:tcPr>
          <w:p w14:paraId="2850CA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6EEC6EEC" w14:textId="77777777" w:rsidTr="00806FD8">
        <w:trPr>
          <w:trHeight w:val="320"/>
        </w:trPr>
        <w:tc>
          <w:tcPr>
            <w:tcW w:w="3686" w:type="dxa"/>
            <w:noWrap/>
            <w:hideMark/>
          </w:tcPr>
          <w:p w14:paraId="604922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70CEE93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-2.82</w:t>
            </w:r>
          </w:p>
        </w:tc>
        <w:tc>
          <w:tcPr>
            <w:tcW w:w="1507" w:type="dxa"/>
            <w:noWrap/>
            <w:hideMark/>
          </w:tcPr>
          <w:p w14:paraId="4CD4F4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093" w:type="dxa"/>
            <w:noWrap/>
            <w:hideMark/>
          </w:tcPr>
          <w:p w14:paraId="20C74EE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-3.17</w:t>
            </w:r>
          </w:p>
        </w:tc>
        <w:tc>
          <w:tcPr>
            <w:tcW w:w="1300" w:type="dxa"/>
            <w:noWrap/>
            <w:hideMark/>
          </w:tcPr>
          <w:p w14:paraId="1929AD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78F4F80" w14:textId="77777777" w:rsidTr="00806FD8">
        <w:trPr>
          <w:trHeight w:val="320"/>
        </w:trPr>
        <w:tc>
          <w:tcPr>
            <w:tcW w:w="3686" w:type="dxa"/>
            <w:noWrap/>
            <w:hideMark/>
          </w:tcPr>
          <w:p w14:paraId="7F683F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D46F3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3.02</w:t>
            </w:r>
          </w:p>
        </w:tc>
        <w:tc>
          <w:tcPr>
            <w:tcW w:w="1507" w:type="dxa"/>
            <w:noWrap/>
            <w:hideMark/>
          </w:tcPr>
          <w:p w14:paraId="06093C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0.76</w:t>
            </w:r>
          </w:p>
        </w:tc>
        <w:tc>
          <w:tcPr>
            <w:tcW w:w="1093" w:type="dxa"/>
            <w:noWrap/>
            <w:hideMark/>
          </w:tcPr>
          <w:p w14:paraId="2B71D69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3.99</w:t>
            </w:r>
          </w:p>
        </w:tc>
        <w:tc>
          <w:tcPr>
            <w:tcW w:w="1300" w:type="dxa"/>
            <w:noWrap/>
            <w:hideMark/>
          </w:tcPr>
          <w:p w14:paraId="4942179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DCD3200" w14:textId="77777777" w:rsidTr="00806FD8">
        <w:trPr>
          <w:trHeight w:val="320"/>
        </w:trPr>
        <w:tc>
          <w:tcPr>
            <w:tcW w:w="3686" w:type="dxa"/>
            <w:noWrap/>
            <w:hideMark/>
          </w:tcPr>
          <w:p w14:paraId="1FE9A6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61B6E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7.36</w:t>
            </w:r>
          </w:p>
        </w:tc>
        <w:tc>
          <w:tcPr>
            <w:tcW w:w="1507" w:type="dxa"/>
            <w:noWrap/>
            <w:hideMark/>
          </w:tcPr>
          <w:p w14:paraId="41C05CE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1.68</w:t>
            </w:r>
          </w:p>
        </w:tc>
        <w:tc>
          <w:tcPr>
            <w:tcW w:w="1093" w:type="dxa"/>
            <w:noWrap/>
            <w:hideMark/>
          </w:tcPr>
          <w:p w14:paraId="0BB9A5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4.39</w:t>
            </w:r>
          </w:p>
        </w:tc>
        <w:tc>
          <w:tcPr>
            <w:tcW w:w="1300" w:type="dxa"/>
            <w:noWrap/>
            <w:hideMark/>
          </w:tcPr>
          <w:p w14:paraId="6C016D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8D1CF65" w14:textId="77777777" w:rsidTr="00806FD8">
        <w:trPr>
          <w:trHeight w:val="320"/>
        </w:trPr>
        <w:tc>
          <w:tcPr>
            <w:tcW w:w="3686" w:type="dxa"/>
            <w:noWrap/>
            <w:hideMark/>
          </w:tcPr>
          <w:p w14:paraId="1403D9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72C4A9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7DA5D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5DEE34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-5.96</w:t>
            </w:r>
          </w:p>
        </w:tc>
        <w:tc>
          <w:tcPr>
            <w:tcW w:w="1300" w:type="dxa"/>
            <w:noWrap/>
            <w:hideMark/>
          </w:tcPr>
          <w:p w14:paraId="167104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A9C74D7" w14:textId="77777777" w:rsidTr="00806FD8">
        <w:trPr>
          <w:trHeight w:val="320"/>
        </w:trPr>
        <w:tc>
          <w:tcPr>
            <w:tcW w:w="3686" w:type="dxa"/>
            <w:noWrap/>
            <w:hideMark/>
          </w:tcPr>
          <w:p w14:paraId="740DFB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57775F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19A436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4BCCFC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2.19</w:t>
            </w:r>
          </w:p>
        </w:tc>
        <w:tc>
          <w:tcPr>
            <w:tcW w:w="1300" w:type="dxa"/>
            <w:noWrap/>
            <w:hideMark/>
          </w:tcPr>
          <w:p w14:paraId="1200FA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BFE57D2" w14:textId="77777777" w:rsidTr="00806FD8">
        <w:trPr>
          <w:trHeight w:val="320"/>
        </w:trPr>
        <w:tc>
          <w:tcPr>
            <w:tcW w:w="3686" w:type="dxa"/>
            <w:noWrap/>
            <w:hideMark/>
          </w:tcPr>
          <w:p w14:paraId="6F3B4155"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F4642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582714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83FF8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5.39</w:t>
            </w:r>
          </w:p>
        </w:tc>
        <w:tc>
          <w:tcPr>
            <w:tcW w:w="1300" w:type="dxa"/>
            <w:noWrap/>
            <w:hideMark/>
          </w:tcPr>
          <w:p w14:paraId="191F97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D1E94EB" w14:textId="77777777" w:rsidTr="00806FD8">
        <w:trPr>
          <w:trHeight w:val="320"/>
        </w:trPr>
        <w:tc>
          <w:tcPr>
            <w:tcW w:w="3686" w:type="dxa"/>
            <w:noWrap/>
            <w:hideMark/>
          </w:tcPr>
          <w:p w14:paraId="177C04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0BBFF4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-7.66</w:t>
            </w:r>
          </w:p>
        </w:tc>
        <w:tc>
          <w:tcPr>
            <w:tcW w:w="1507" w:type="dxa"/>
            <w:noWrap/>
            <w:hideMark/>
          </w:tcPr>
          <w:p w14:paraId="5E1932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2.14</w:t>
            </w:r>
          </w:p>
        </w:tc>
        <w:tc>
          <w:tcPr>
            <w:tcW w:w="1093" w:type="dxa"/>
            <w:noWrap/>
            <w:hideMark/>
          </w:tcPr>
          <w:p w14:paraId="07BD2DF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-3.58</w:t>
            </w:r>
          </w:p>
        </w:tc>
        <w:tc>
          <w:tcPr>
            <w:tcW w:w="1300" w:type="dxa"/>
            <w:noWrap/>
            <w:hideMark/>
          </w:tcPr>
          <w:p w14:paraId="7F9A4A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3051063" w14:textId="77777777" w:rsidTr="00806FD8">
        <w:trPr>
          <w:trHeight w:val="320"/>
        </w:trPr>
        <w:tc>
          <w:tcPr>
            <w:tcW w:w="3686" w:type="dxa"/>
            <w:noWrap/>
            <w:hideMark/>
          </w:tcPr>
          <w:p w14:paraId="7943F354"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EDAD6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6.87</w:t>
            </w:r>
          </w:p>
        </w:tc>
        <w:tc>
          <w:tcPr>
            <w:tcW w:w="1507" w:type="dxa"/>
            <w:noWrap/>
            <w:hideMark/>
          </w:tcPr>
          <w:p w14:paraId="6C5C1A5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1.78</w:t>
            </w:r>
          </w:p>
        </w:tc>
        <w:tc>
          <w:tcPr>
            <w:tcW w:w="1093" w:type="dxa"/>
            <w:noWrap/>
            <w:hideMark/>
          </w:tcPr>
          <w:p w14:paraId="246A87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3.86</w:t>
            </w:r>
          </w:p>
        </w:tc>
        <w:tc>
          <w:tcPr>
            <w:tcW w:w="1300" w:type="dxa"/>
            <w:noWrap/>
            <w:hideMark/>
          </w:tcPr>
          <w:p w14:paraId="25D04C1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3452789D" w14:textId="6EF4A319" w:rsidR="00336BBE" w:rsidRDefault="00336BBE" w:rsidP="000A07F5">
      <w:pPr>
        <w:rPr>
          <w:rStyle w:val="gnvwddmdl3b"/>
          <w:rFonts w:ascii="Times New Roman" w:hAnsi="Times New Roman" w:cs="Times New Roman"/>
        </w:rPr>
      </w:pPr>
    </w:p>
    <w:p w14:paraId="4A918C36" w14:textId="77777777" w:rsidR="00657643" w:rsidRPr="00184450" w:rsidRDefault="00657643" w:rsidP="000A07F5">
      <w:pPr>
        <w:rPr>
          <w:rStyle w:val="gnvwddmdl3b"/>
          <w:rFonts w:ascii="Times New Roman" w:hAnsi="Times New Roman" w:cs="Times New Roman"/>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5F6D489"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Gobiidae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1077" w:type="dxa"/>
            <w:noWrap/>
            <w:hideMark/>
          </w:tcPr>
          <w:p w14:paraId="5940461C"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11CE972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3D89C474"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94277B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0C344F2" w14:textId="77777777" w:rsidTr="00806FD8">
        <w:trPr>
          <w:trHeight w:val="320"/>
        </w:trPr>
        <w:tc>
          <w:tcPr>
            <w:tcW w:w="3686" w:type="dxa"/>
            <w:noWrap/>
            <w:hideMark/>
          </w:tcPr>
          <w:p w14:paraId="594462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2F8AC86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507" w:type="dxa"/>
            <w:noWrap/>
            <w:hideMark/>
          </w:tcPr>
          <w:p w14:paraId="7A365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093" w:type="dxa"/>
            <w:noWrap/>
            <w:hideMark/>
          </w:tcPr>
          <w:p w14:paraId="12D8DF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-2.35</w:t>
            </w:r>
          </w:p>
        </w:tc>
        <w:tc>
          <w:tcPr>
            <w:tcW w:w="1300" w:type="dxa"/>
            <w:noWrap/>
            <w:hideMark/>
          </w:tcPr>
          <w:p w14:paraId="250C37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2754E073" w14:textId="77777777" w:rsidTr="00806FD8">
        <w:trPr>
          <w:trHeight w:val="320"/>
        </w:trPr>
        <w:tc>
          <w:tcPr>
            <w:tcW w:w="3686" w:type="dxa"/>
            <w:noWrap/>
            <w:hideMark/>
          </w:tcPr>
          <w:p w14:paraId="3E38D859" w14:textId="0884B7DE"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r w:rsidRPr="00184450">
              <w:rPr>
                <w:rFonts w:ascii="Times New Roman" w:hAnsi="Times New Roman" w:cs="Times New Roman"/>
                <w:color w:val="000000"/>
              </w:rPr>
              <w:t>none</w:t>
            </w:r>
          </w:p>
        </w:tc>
        <w:tc>
          <w:tcPr>
            <w:tcW w:w="1077" w:type="dxa"/>
            <w:noWrap/>
            <w:hideMark/>
          </w:tcPr>
          <w:p w14:paraId="25D09F6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507" w:type="dxa"/>
            <w:noWrap/>
            <w:hideMark/>
          </w:tcPr>
          <w:p w14:paraId="4F8020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c>
          <w:tcPr>
            <w:tcW w:w="1093" w:type="dxa"/>
            <w:noWrap/>
            <w:hideMark/>
          </w:tcPr>
          <w:p w14:paraId="0176AE3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41063CB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AECA80E" w14:textId="77777777" w:rsidTr="00806FD8">
        <w:trPr>
          <w:trHeight w:val="320"/>
        </w:trPr>
        <w:tc>
          <w:tcPr>
            <w:tcW w:w="3686" w:type="dxa"/>
            <w:noWrap/>
            <w:hideMark/>
          </w:tcPr>
          <w:p w14:paraId="7E336D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15EF2E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507" w:type="dxa"/>
            <w:noWrap/>
            <w:hideMark/>
          </w:tcPr>
          <w:p w14:paraId="13DECE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0.38</w:t>
            </w:r>
          </w:p>
        </w:tc>
        <w:tc>
          <w:tcPr>
            <w:tcW w:w="1093" w:type="dxa"/>
            <w:noWrap/>
            <w:hideMark/>
          </w:tcPr>
          <w:p w14:paraId="659F70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2.81</w:t>
            </w:r>
          </w:p>
        </w:tc>
        <w:tc>
          <w:tcPr>
            <w:tcW w:w="1300" w:type="dxa"/>
            <w:noWrap/>
            <w:vAlign w:val="top"/>
            <w:hideMark/>
          </w:tcPr>
          <w:p w14:paraId="30B13FE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93654D0" w14:textId="77777777" w:rsidTr="00806FD8">
        <w:trPr>
          <w:trHeight w:val="320"/>
        </w:trPr>
        <w:tc>
          <w:tcPr>
            <w:tcW w:w="3686" w:type="dxa"/>
            <w:noWrap/>
            <w:hideMark/>
          </w:tcPr>
          <w:p w14:paraId="03F7EA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8EF83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4.79</w:t>
            </w:r>
          </w:p>
        </w:tc>
        <w:tc>
          <w:tcPr>
            <w:tcW w:w="1507" w:type="dxa"/>
            <w:noWrap/>
            <w:hideMark/>
          </w:tcPr>
          <w:p w14:paraId="77A65D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4468FE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4.89</w:t>
            </w:r>
          </w:p>
        </w:tc>
        <w:tc>
          <w:tcPr>
            <w:tcW w:w="1300" w:type="dxa"/>
            <w:noWrap/>
            <w:vAlign w:val="top"/>
            <w:hideMark/>
          </w:tcPr>
          <w:p w14:paraId="0AE61E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C5F1F71" w14:textId="77777777" w:rsidTr="00806FD8">
        <w:trPr>
          <w:trHeight w:val="320"/>
        </w:trPr>
        <w:tc>
          <w:tcPr>
            <w:tcW w:w="3686" w:type="dxa"/>
            <w:noWrap/>
            <w:hideMark/>
          </w:tcPr>
          <w:p w14:paraId="746077B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33DDA49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-1.71</w:t>
            </w:r>
          </w:p>
        </w:tc>
        <w:tc>
          <w:tcPr>
            <w:tcW w:w="1507" w:type="dxa"/>
            <w:noWrap/>
            <w:hideMark/>
          </w:tcPr>
          <w:p w14:paraId="5900DB8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0.57</w:t>
            </w:r>
          </w:p>
        </w:tc>
        <w:tc>
          <w:tcPr>
            <w:tcW w:w="1093" w:type="dxa"/>
            <w:noWrap/>
            <w:hideMark/>
          </w:tcPr>
          <w:p w14:paraId="10F372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-3.01</w:t>
            </w:r>
          </w:p>
        </w:tc>
        <w:tc>
          <w:tcPr>
            <w:tcW w:w="1300" w:type="dxa"/>
            <w:noWrap/>
            <w:vAlign w:val="top"/>
            <w:hideMark/>
          </w:tcPr>
          <w:p w14:paraId="668661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6A66ED5C" w14:textId="77777777" w:rsidTr="00806FD8">
        <w:trPr>
          <w:trHeight w:val="320"/>
        </w:trPr>
        <w:tc>
          <w:tcPr>
            <w:tcW w:w="3686" w:type="dxa"/>
            <w:noWrap/>
            <w:hideMark/>
          </w:tcPr>
          <w:p w14:paraId="7845FE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304ED2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0.14</w:t>
            </w:r>
          </w:p>
        </w:tc>
        <w:tc>
          <w:tcPr>
            <w:tcW w:w="1507" w:type="dxa"/>
            <w:noWrap/>
            <w:hideMark/>
          </w:tcPr>
          <w:p w14:paraId="5ADB3D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7E313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3.55</w:t>
            </w:r>
          </w:p>
        </w:tc>
        <w:tc>
          <w:tcPr>
            <w:tcW w:w="1300" w:type="dxa"/>
            <w:noWrap/>
            <w:hideMark/>
          </w:tcPr>
          <w:p w14:paraId="4D7A5D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1AD721A" w14:textId="77777777" w:rsidTr="00806FD8">
        <w:trPr>
          <w:trHeight w:val="320"/>
        </w:trPr>
        <w:tc>
          <w:tcPr>
            <w:tcW w:w="3686" w:type="dxa"/>
            <w:noWrap/>
            <w:hideMark/>
          </w:tcPr>
          <w:p w14:paraId="09ACD6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46B2FA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5B406D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1C8884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300" w:type="dxa"/>
            <w:noWrap/>
            <w:hideMark/>
          </w:tcPr>
          <w:p w14:paraId="152118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0.92</w:t>
            </w:r>
          </w:p>
        </w:tc>
      </w:tr>
      <w:tr w:rsidR="00336BBE" w:rsidRPr="00184450" w14:paraId="34E4A1CA" w14:textId="77777777" w:rsidTr="00806FD8">
        <w:trPr>
          <w:trHeight w:val="320"/>
        </w:trPr>
        <w:tc>
          <w:tcPr>
            <w:tcW w:w="3686" w:type="dxa"/>
            <w:noWrap/>
            <w:hideMark/>
          </w:tcPr>
          <w:p w14:paraId="65FF1128"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054210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528CAB6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99830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1.35</w:t>
            </w:r>
          </w:p>
        </w:tc>
        <w:tc>
          <w:tcPr>
            <w:tcW w:w="1300" w:type="dxa"/>
            <w:noWrap/>
            <w:hideMark/>
          </w:tcPr>
          <w:p w14:paraId="5E927D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2007DC4" w14:textId="77777777" w:rsidTr="00806FD8">
        <w:trPr>
          <w:trHeight w:val="320"/>
        </w:trPr>
        <w:tc>
          <w:tcPr>
            <w:tcW w:w="3686" w:type="dxa"/>
            <w:noWrap/>
            <w:hideMark/>
          </w:tcPr>
          <w:p w14:paraId="421F8E83"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4FAB0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2.65</w:t>
            </w:r>
          </w:p>
        </w:tc>
        <w:tc>
          <w:tcPr>
            <w:tcW w:w="1507" w:type="dxa"/>
            <w:noWrap/>
            <w:hideMark/>
          </w:tcPr>
          <w:p w14:paraId="6E2D98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66457B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2.69</w:t>
            </w:r>
          </w:p>
        </w:tc>
        <w:tc>
          <w:tcPr>
            <w:tcW w:w="1300" w:type="dxa"/>
            <w:noWrap/>
            <w:hideMark/>
          </w:tcPr>
          <w:p w14:paraId="12A3D3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2B2FF575" w14:textId="77777777" w:rsidTr="00806FD8">
        <w:trPr>
          <w:trHeight w:val="320"/>
        </w:trPr>
        <w:tc>
          <w:tcPr>
            <w:tcW w:w="3686" w:type="dxa"/>
            <w:noWrap/>
            <w:hideMark/>
          </w:tcPr>
          <w:p w14:paraId="57E5A770"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205548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12.22</w:t>
            </w:r>
          </w:p>
        </w:tc>
        <w:tc>
          <w:tcPr>
            <w:tcW w:w="1507" w:type="dxa"/>
            <w:noWrap/>
            <w:hideMark/>
          </w:tcPr>
          <w:p w14:paraId="02C5AE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2.48</w:t>
            </w:r>
          </w:p>
        </w:tc>
        <w:tc>
          <w:tcPr>
            <w:tcW w:w="1093" w:type="dxa"/>
            <w:noWrap/>
            <w:hideMark/>
          </w:tcPr>
          <w:p w14:paraId="74C98C6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4.93</w:t>
            </w:r>
          </w:p>
        </w:tc>
        <w:tc>
          <w:tcPr>
            <w:tcW w:w="1300" w:type="dxa"/>
            <w:noWrap/>
            <w:hideMark/>
          </w:tcPr>
          <w:p w14:paraId="731C99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69E84ECF" w14:textId="77777777" w:rsidR="00336BBE" w:rsidRPr="00184450" w:rsidRDefault="00336BBE" w:rsidP="000A07F5">
      <w:pPr>
        <w:rPr>
          <w:rFonts w:ascii="Times New Roman" w:hAnsi="Times New Roman" w:cs="Times New Roman"/>
          <w:color w:val="000000"/>
          <w:sz w:val="18"/>
          <w:szCs w:val="18"/>
        </w:rPr>
      </w:pPr>
    </w:p>
    <w:p w14:paraId="036D644F" w14:textId="16ADD02B"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408" w:type="dxa"/>
        <w:tblLook w:val="04A0" w:firstRow="1" w:lastRow="0" w:firstColumn="1" w:lastColumn="0" w:noHBand="0" w:noVBand="1"/>
      </w:tblPr>
      <w:tblGrid>
        <w:gridCol w:w="3686"/>
        <w:gridCol w:w="1247"/>
        <w:gridCol w:w="1507"/>
        <w:gridCol w:w="1093"/>
        <w:gridCol w:w="1300"/>
      </w:tblGrid>
      <w:tr w:rsidR="00336BBE" w:rsidRPr="00184450" w14:paraId="1C27D096"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Cottidae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822" w:type="dxa"/>
            <w:noWrap/>
            <w:hideMark/>
          </w:tcPr>
          <w:p w14:paraId="6F2E14C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5DF4E70"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72D0F12E"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54C1716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1880123" w14:textId="77777777" w:rsidTr="00806FD8">
        <w:trPr>
          <w:trHeight w:val="320"/>
        </w:trPr>
        <w:tc>
          <w:tcPr>
            <w:tcW w:w="3686" w:type="dxa"/>
            <w:noWrap/>
            <w:hideMark/>
          </w:tcPr>
          <w:p w14:paraId="3E79D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822" w:type="dxa"/>
            <w:noWrap/>
            <w:hideMark/>
          </w:tcPr>
          <w:p w14:paraId="63BB13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1.23</w:t>
            </w:r>
          </w:p>
        </w:tc>
        <w:tc>
          <w:tcPr>
            <w:tcW w:w="1507" w:type="dxa"/>
            <w:noWrap/>
            <w:hideMark/>
          </w:tcPr>
          <w:p w14:paraId="1AF1912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093" w:type="dxa"/>
            <w:noWrap/>
            <w:hideMark/>
          </w:tcPr>
          <w:p w14:paraId="405A6E4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2.20</w:t>
            </w:r>
          </w:p>
        </w:tc>
        <w:tc>
          <w:tcPr>
            <w:tcW w:w="1300" w:type="dxa"/>
            <w:noWrap/>
            <w:hideMark/>
          </w:tcPr>
          <w:p w14:paraId="6846070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6C35370" w14:textId="77777777" w:rsidTr="00806FD8">
        <w:trPr>
          <w:trHeight w:val="320"/>
        </w:trPr>
        <w:tc>
          <w:tcPr>
            <w:tcW w:w="3686" w:type="dxa"/>
            <w:noWrap/>
            <w:hideMark/>
          </w:tcPr>
          <w:p w14:paraId="39A09001" w14:textId="029E3BE5"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r w:rsidR="001E46BA">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822" w:type="dxa"/>
            <w:noWrap/>
            <w:hideMark/>
          </w:tcPr>
          <w:p w14:paraId="5FC14C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15A4B2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6A6B0EF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1.63</w:t>
            </w:r>
          </w:p>
        </w:tc>
        <w:tc>
          <w:tcPr>
            <w:tcW w:w="1300" w:type="dxa"/>
            <w:noWrap/>
            <w:hideMark/>
          </w:tcPr>
          <w:p w14:paraId="282962E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r>
      <w:tr w:rsidR="00336BBE" w:rsidRPr="00184450" w14:paraId="134DDBDF" w14:textId="77777777" w:rsidTr="00806FD8">
        <w:trPr>
          <w:trHeight w:val="320"/>
        </w:trPr>
        <w:tc>
          <w:tcPr>
            <w:tcW w:w="3686" w:type="dxa"/>
            <w:noWrap/>
            <w:hideMark/>
          </w:tcPr>
          <w:p w14:paraId="1E64D9A3" w14:textId="5AA6D868"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822" w:type="dxa"/>
            <w:noWrap/>
            <w:hideMark/>
          </w:tcPr>
          <w:p w14:paraId="1DFE15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-0.43</w:t>
            </w:r>
          </w:p>
        </w:tc>
        <w:tc>
          <w:tcPr>
            <w:tcW w:w="1507" w:type="dxa"/>
            <w:noWrap/>
            <w:hideMark/>
          </w:tcPr>
          <w:p w14:paraId="379B61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5EF2FE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-4.66</w:t>
            </w:r>
          </w:p>
        </w:tc>
        <w:tc>
          <w:tcPr>
            <w:tcW w:w="1300" w:type="dxa"/>
            <w:noWrap/>
            <w:hideMark/>
          </w:tcPr>
          <w:p w14:paraId="2B2707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A5E73F1" w14:textId="77777777" w:rsidTr="00806FD8">
        <w:trPr>
          <w:trHeight w:val="320"/>
        </w:trPr>
        <w:tc>
          <w:tcPr>
            <w:tcW w:w="3686" w:type="dxa"/>
            <w:noWrap/>
            <w:hideMark/>
          </w:tcPr>
          <w:p w14:paraId="2CF8C7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822" w:type="dxa"/>
            <w:noWrap/>
            <w:hideMark/>
          </w:tcPr>
          <w:p w14:paraId="5F0F98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-0.35</w:t>
            </w:r>
          </w:p>
        </w:tc>
        <w:tc>
          <w:tcPr>
            <w:tcW w:w="1507" w:type="dxa"/>
            <w:noWrap/>
            <w:hideMark/>
          </w:tcPr>
          <w:p w14:paraId="746B68D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0.37</w:t>
            </w:r>
          </w:p>
        </w:tc>
        <w:tc>
          <w:tcPr>
            <w:tcW w:w="1093" w:type="dxa"/>
            <w:noWrap/>
            <w:hideMark/>
          </w:tcPr>
          <w:p w14:paraId="57A29D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-0.96</w:t>
            </w:r>
          </w:p>
        </w:tc>
        <w:tc>
          <w:tcPr>
            <w:tcW w:w="1300" w:type="dxa"/>
            <w:noWrap/>
            <w:hideMark/>
          </w:tcPr>
          <w:p w14:paraId="148CD8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r>
      <w:tr w:rsidR="00336BBE" w:rsidRPr="00184450" w14:paraId="441DFD70" w14:textId="77777777" w:rsidTr="00806FD8">
        <w:trPr>
          <w:trHeight w:val="320"/>
        </w:trPr>
        <w:tc>
          <w:tcPr>
            <w:tcW w:w="3686" w:type="dxa"/>
            <w:noWrap/>
            <w:hideMark/>
          </w:tcPr>
          <w:p w14:paraId="1492E9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822" w:type="dxa"/>
            <w:noWrap/>
            <w:hideMark/>
          </w:tcPr>
          <w:p w14:paraId="630B0A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-0.68</w:t>
            </w:r>
          </w:p>
        </w:tc>
        <w:tc>
          <w:tcPr>
            <w:tcW w:w="1507" w:type="dxa"/>
            <w:noWrap/>
            <w:hideMark/>
          </w:tcPr>
          <w:p w14:paraId="398F5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093" w:type="dxa"/>
            <w:noWrap/>
            <w:hideMark/>
          </w:tcPr>
          <w:p w14:paraId="4AFEB1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-0.60</w:t>
            </w:r>
          </w:p>
        </w:tc>
        <w:tc>
          <w:tcPr>
            <w:tcW w:w="1300" w:type="dxa"/>
            <w:noWrap/>
            <w:hideMark/>
          </w:tcPr>
          <w:p w14:paraId="27E9819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r>
      <w:tr w:rsidR="00336BBE" w:rsidRPr="00184450" w14:paraId="10B78E4A" w14:textId="77777777" w:rsidTr="00806FD8">
        <w:trPr>
          <w:trHeight w:val="320"/>
        </w:trPr>
        <w:tc>
          <w:tcPr>
            <w:tcW w:w="3686" w:type="dxa"/>
            <w:noWrap/>
            <w:hideMark/>
          </w:tcPr>
          <w:p w14:paraId="4D907B4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822" w:type="dxa"/>
            <w:noWrap/>
            <w:hideMark/>
          </w:tcPr>
          <w:p w14:paraId="3AD5C7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2.56</w:t>
            </w:r>
          </w:p>
        </w:tc>
        <w:tc>
          <w:tcPr>
            <w:tcW w:w="1507" w:type="dxa"/>
            <w:noWrap/>
            <w:hideMark/>
          </w:tcPr>
          <w:p w14:paraId="365E029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1.28</w:t>
            </w:r>
          </w:p>
        </w:tc>
        <w:tc>
          <w:tcPr>
            <w:tcW w:w="1093" w:type="dxa"/>
            <w:noWrap/>
            <w:hideMark/>
          </w:tcPr>
          <w:p w14:paraId="4F96713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2.00</w:t>
            </w:r>
          </w:p>
        </w:tc>
        <w:tc>
          <w:tcPr>
            <w:tcW w:w="1300" w:type="dxa"/>
            <w:noWrap/>
            <w:hideMark/>
          </w:tcPr>
          <w:p w14:paraId="5982F9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r>
      <w:tr w:rsidR="00336BBE" w:rsidRPr="00184450" w14:paraId="005BB539" w14:textId="77777777" w:rsidTr="00806FD8">
        <w:trPr>
          <w:trHeight w:val="320"/>
        </w:trPr>
        <w:tc>
          <w:tcPr>
            <w:tcW w:w="3686" w:type="dxa"/>
            <w:noWrap/>
            <w:hideMark/>
          </w:tcPr>
          <w:p w14:paraId="6CDA76E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822" w:type="dxa"/>
            <w:noWrap/>
            <w:hideMark/>
          </w:tcPr>
          <w:p w14:paraId="1410B4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507" w:type="dxa"/>
            <w:noWrap/>
            <w:hideMark/>
          </w:tcPr>
          <w:p w14:paraId="5FDCA2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E4A2A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-4.40</w:t>
            </w:r>
          </w:p>
        </w:tc>
        <w:tc>
          <w:tcPr>
            <w:tcW w:w="1300" w:type="dxa"/>
            <w:noWrap/>
            <w:vAlign w:val="top"/>
            <w:hideMark/>
          </w:tcPr>
          <w:p w14:paraId="6E45A1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BFA48D" w14:textId="77777777" w:rsidTr="00806FD8">
        <w:trPr>
          <w:trHeight w:val="320"/>
        </w:trPr>
        <w:tc>
          <w:tcPr>
            <w:tcW w:w="3686" w:type="dxa"/>
            <w:noWrap/>
            <w:hideMark/>
          </w:tcPr>
          <w:p w14:paraId="5943F7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822" w:type="dxa"/>
            <w:noWrap/>
            <w:hideMark/>
          </w:tcPr>
          <w:p w14:paraId="1F6B0D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68F9FD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99100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3.82</w:t>
            </w:r>
          </w:p>
        </w:tc>
        <w:tc>
          <w:tcPr>
            <w:tcW w:w="1300" w:type="dxa"/>
            <w:noWrap/>
            <w:vAlign w:val="top"/>
            <w:hideMark/>
          </w:tcPr>
          <w:p w14:paraId="2AD81C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25A4F29" w14:textId="77777777" w:rsidTr="00806FD8">
        <w:trPr>
          <w:trHeight w:val="320"/>
        </w:trPr>
        <w:tc>
          <w:tcPr>
            <w:tcW w:w="3686" w:type="dxa"/>
            <w:noWrap/>
            <w:hideMark/>
          </w:tcPr>
          <w:p w14:paraId="36189A0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822" w:type="dxa"/>
            <w:noWrap/>
            <w:hideMark/>
          </w:tcPr>
          <w:p w14:paraId="68D8D79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0.17</w:t>
            </w:r>
          </w:p>
        </w:tc>
        <w:tc>
          <w:tcPr>
            <w:tcW w:w="1507" w:type="dxa"/>
            <w:noWrap/>
            <w:hideMark/>
          </w:tcPr>
          <w:p w14:paraId="61D4147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20224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2.13</w:t>
            </w:r>
          </w:p>
        </w:tc>
        <w:tc>
          <w:tcPr>
            <w:tcW w:w="1300" w:type="dxa"/>
            <w:noWrap/>
            <w:hideMark/>
          </w:tcPr>
          <w:p w14:paraId="5DAB5E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A3190FB" w14:textId="77777777" w:rsidTr="00806FD8">
        <w:trPr>
          <w:trHeight w:val="320"/>
        </w:trPr>
        <w:tc>
          <w:tcPr>
            <w:tcW w:w="3686" w:type="dxa"/>
            <w:noWrap/>
            <w:hideMark/>
          </w:tcPr>
          <w:p w14:paraId="2D9B97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822" w:type="dxa"/>
            <w:noWrap/>
            <w:hideMark/>
          </w:tcPr>
          <w:p w14:paraId="450A787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507" w:type="dxa"/>
            <w:noWrap/>
            <w:hideMark/>
          </w:tcPr>
          <w:p w14:paraId="3DBD4B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0.86</w:t>
            </w:r>
          </w:p>
        </w:tc>
        <w:tc>
          <w:tcPr>
            <w:tcW w:w="1093" w:type="dxa"/>
            <w:noWrap/>
            <w:hideMark/>
          </w:tcPr>
          <w:p w14:paraId="22184CE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-1.85</w:t>
            </w:r>
          </w:p>
        </w:tc>
        <w:tc>
          <w:tcPr>
            <w:tcW w:w="1300" w:type="dxa"/>
            <w:noWrap/>
            <w:hideMark/>
          </w:tcPr>
          <w:p w14:paraId="194AEB4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r>
      <w:tr w:rsidR="00336BBE" w:rsidRPr="00184450" w14:paraId="3620E7D8" w14:textId="77777777" w:rsidTr="00806FD8">
        <w:trPr>
          <w:trHeight w:val="320"/>
        </w:trPr>
        <w:tc>
          <w:tcPr>
            <w:tcW w:w="3686" w:type="dxa"/>
            <w:noWrap/>
            <w:hideMark/>
          </w:tcPr>
          <w:p w14:paraId="0A93ED3D"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822" w:type="dxa"/>
            <w:noWrap/>
            <w:hideMark/>
          </w:tcPr>
          <w:p w14:paraId="680100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-1.88</w:t>
            </w:r>
          </w:p>
        </w:tc>
        <w:tc>
          <w:tcPr>
            <w:tcW w:w="1507" w:type="dxa"/>
            <w:noWrap/>
            <w:hideMark/>
          </w:tcPr>
          <w:p w14:paraId="098C32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2.68</w:t>
            </w:r>
          </w:p>
        </w:tc>
        <w:tc>
          <w:tcPr>
            <w:tcW w:w="1093" w:type="dxa"/>
            <w:noWrap/>
            <w:hideMark/>
          </w:tcPr>
          <w:p w14:paraId="628696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-0.70</w:t>
            </w:r>
          </w:p>
        </w:tc>
        <w:tc>
          <w:tcPr>
            <w:tcW w:w="1300" w:type="dxa"/>
            <w:noWrap/>
            <w:hideMark/>
          </w:tcPr>
          <w:p w14:paraId="603A42C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r>
    </w:tbl>
    <w:p w14:paraId="54B4D9AE" w14:textId="554D7A6F" w:rsidR="00336BBE" w:rsidRDefault="00336BBE" w:rsidP="000A07F5">
      <w:pPr>
        <w:rPr>
          <w:rFonts w:ascii="Times New Roman" w:hAnsi="Times New Roman" w:cs="Times New Roman"/>
          <w:color w:val="000000"/>
          <w:sz w:val="18"/>
          <w:szCs w:val="18"/>
        </w:rPr>
      </w:pPr>
    </w:p>
    <w:p w14:paraId="088AEDC3" w14:textId="77777777" w:rsidR="00657643" w:rsidRPr="00184450" w:rsidRDefault="00657643" w:rsidP="000A07F5">
      <w:pPr>
        <w:rPr>
          <w:rFonts w:ascii="Times New Roman" w:hAnsi="Times New Roman" w:cs="Times New Roman"/>
          <w:color w:val="000000"/>
          <w:sz w:val="18"/>
          <w:szCs w:val="18"/>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5AD12C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Strongylocentrotidae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0.87)</w:t>
            </w:r>
          </w:p>
        </w:tc>
        <w:tc>
          <w:tcPr>
            <w:tcW w:w="1077" w:type="dxa"/>
            <w:noWrap/>
            <w:hideMark/>
          </w:tcPr>
          <w:p w14:paraId="2E156D11"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0705EF6F"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9BF2907"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0595B1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250C16D2" w14:textId="77777777" w:rsidTr="00806FD8">
        <w:trPr>
          <w:trHeight w:val="320"/>
        </w:trPr>
        <w:tc>
          <w:tcPr>
            <w:tcW w:w="3686" w:type="dxa"/>
            <w:noWrap/>
            <w:hideMark/>
          </w:tcPr>
          <w:p w14:paraId="25A520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4AD19F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66D40F8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063D4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c>
          <w:tcPr>
            <w:tcW w:w="1300" w:type="dxa"/>
            <w:noWrap/>
            <w:hideMark/>
          </w:tcPr>
          <w:p w14:paraId="40E4CF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r>
      <w:tr w:rsidR="00336BBE" w:rsidRPr="00184450" w14:paraId="7AEB631A" w14:textId="77777777" w:rsidTr="00806FD8">
        <w:trPr>
          <w:trHeight w:val="320"/>
        </w:trPr>
        <w:tc>
          <w:tcPr>
            <w:tcW w:w="3686" w:type="dxa"/>
            <w:noWrap/>
            <w:hideMark/>
          </w:tcPr>
          <w:p w14:paraId="5BD43E12" w14:textId="30F122D6"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077" w:type="dxa"/>
            <w:noWrap/>
            <w:hideMark/>
          </w:tcPr>
          <w:p w14:paraId="785E12D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4C05242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C4813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0.83</w:t>
            </w:r>
          </w:p>
        </w:tc>
        <w:tc>
          <w:tcPr>
            <w:tcW w:w="1300" w:type="dxa"/>
            <w:noWrap/>
            <w:hideMark/>
          </w:tcPr>
          <w:p w14:paraId="741C40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0.41</w:t>
            </w:r>
          </w:p>
        </w:tc>
      </w:tr>
      <w:tr w:rsidR="00336BBE" w:rsidRPr="00184450" w14:paraId="017E17F0" w14:textId="77777777" w:rsidTr="00806FD8">
        <w:trPr>
          <w:trHeight w:val="320"/>
        </w:trPr>
        <w:tc>
          <w:tcPr>
            <w:tcW w:w="3686" w:type="dxa"/>
            <w:noWrap/>
            <w:hideMark/>
          </w:tcPr>
          <w:p w14:paraId="3345C652" w14:textId="72E1A38B"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077" w:type="dxa"/>
            <w:noWrap/>
            <w:hideMark/>
          </w:tcPr>
          <w:p w14:paraId="16D604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-0.67</w:t>
            </w:r>
          </w:p>
        </w:tc>
        <w:tc>
          <w:tcPr>
            <w:tcW w:w="1507" w:type="dxa"/>
            <w:noWrap/>
            <w:hideMark/>
          </w:tcPr>
          <w:p w14:paraId="2B7AF5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272F484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-5.40</w:t>
            </w:r>
          </w:p>
        </w:tc>
        <w:tc>
          <w:tcPr>
            <w:tcW w:w="1300" w:type="dxa"/>
            <w:noWrap/>
            <w:vAlign w:val="top"/>
            <w:hideMark/>
          </w:tcPr>
          <w:p w14:paraId="5BF5D87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F79C8E7" w14:textId="77777777" w:rsidTr="00806FD8">
        <w:trPr>
          <w:trHeight w:val="320"/>
        </w:trPr>
        <w:tc>
          <w:tcPr>
            <w:tcW w:w="3686" w:type="dxa"/>
            <w:noWrap/>
            <w:hideMark/>
          </w:tcPr>
          <w:p w14:paraId="5D69095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2197F6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DC8D1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C184E1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3.42</w:t>
            </w:r>
          </w:p>
        </w:tc>
        <w:tc>
          <w:tcPr>
            <w:tcW w:w="1300" w:type="dxa"/>
            <w:noWrap/>
            <w:vAlign w:val="top"/>
            <w:hideMark/>
          </w:tcPr>
          <w:p w14:paraId="4B77D6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6C8685D" w14:textId="77777777" w:rsidTr="00806FD8">
        <w:trPr>
          <w:trHeight w:val="320"/>
        </w:trPr>
        <w:tc>
          <w:tcPr>
            <w:tcW w:w="3686" w:type="dxa"/>
            <w:noWrap/>
            <w:hideMark/>
          </w:tcPr>
          <w:p w14:paraId="0E1D14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0CB19A2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1473E8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3DA25C9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c>
          <w:tcPr>
            <w:tcW w:w="1300" w:type="dxa"/>
            <w:noWrap/>
            <w:hideMark/>
          </w:tcPr>
          <w:p w14:paraId="18C69E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0.32</w:t>
            </w:r>
          </w:p>
        </w:tc>
      </w:tr>
      <w:tr w:rsidR="00336BBE" w:rsidRPr="00184450" w14:paraId="6EBC1E9F" w14:textId="77777777" w:rsidTr="00806FD8">
        <w:trPr>
          <w:trHeight w:val="320"/>
        </w:trPr>
        <w:tc>
          <w:tcPr>
            <w:tcW w:w="3686" w:type="dxa"/>
            <w:noWrap/>
            <w:hideMark/>
          </w:tcPr>
          <w:p w14:paraId="21586B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58205A9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507" w:type="dxa"/>
            <w:noWrap/>
            <w:hideMark/>
          </w:tcPr>
          <w:p w14:paraId="6C4179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6D19C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526E5B9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9635548" w14:textId="77777777" w:rsidTr="00806FD8">
        <w:trPr>
          <w:trHeight w:val="320"/>
        </w:trPr>
        <w:tc>
          <w:tcPr>
            <w:tcW w:w="3686" w:type="dxa"/>
            <w:noWrap/>
            <w:hideMark/>
          </w:tcPr>
          <w:p w14:paraId="41EF9C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2045FDF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382C2A3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115B8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300" w:type="dxa"/>
            <w:noWrap/>
            <w:hideMark/>
          </w:tcPr>
          <w:p w14:paraId="007AFDB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r>
      <w:tr w:rsidR="00336BBE" w:rsidRPr="00184450" w14:paraId="0FDF5107" w14:textId="77777777" w:rsidTr="00806FD8">
        <w:trPr>
          <w:trHeight w:val="320"/>
        </w:trPr>
        <w:tc>
          <w:tcPr>
            <w:tcW w:w="3686" w:type="dxa"/>
            <w:noWrap/>
            <w:hideMark/>
          </w:tcPr>
          <w:p w14:paraId="42CB66C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10339B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6F1C65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452B90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1490BE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30EAF9" w14:textId="77777777" w:rsidTr="00806FD8">
        <w:trPr>
          <w:trHeight w:val="320"/>
        </w:trPr>
        <w:tc>
          <w:tcPr>
            <w:tcW w:w="3686" w:type="dxa"/>
            <w:noWrap/>
            <w:hideMark/>
          </w:tcPr>
          <w:p w14:paraId="053440B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0A3E8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6B1A6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6DE36A0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2.43</w:t>
            </w:r>
          </w:p>
        </w:tc>
        <w:tc>
          <w:tcPr>
            <w:tcW w:w="1300" w:type="dxa"/>
            <w:noWrap/>
            <w:hideMark/>
          </w:tcPr>
          <w:p w14:paraId="48675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55CB1B97" w14:textId="77777777" w:rsidTr="00806FD8">
        <w:trPr>
          <w:trHeight w:val="320"/>
        </w:trPr>
        <w:tc>
          <w:tcPr>
            <w:tcW w:w="3686" w:type="dxa"/>
            <w:noWrap/>
            <w:hideMark/>
          </w:tcPr>
          <w:p w14:paraId="52B3301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3F49CA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0CF188F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92073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-1.12</w:t>
            </w:r>
          </w:p>
        </w:tc>
        <w:tc>
          <w:tcPr>
            <w:tcW w:w="1300" w:type="dxa"/>
            <w:noWrap/>
            <w:hideMark/>
          </w:tcPr>
          <w:p w14:paraId="5CF8F49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0.26</w:t>
            </w:r>
          </w:p>
        </w:tc>
      </w:tr>
      <w:tr w:rsidR="00336BBE" w:rsidRPr="00184450" w14:paraId="252D61B8" w14:textId="77777777" w:rsidTr="00806FD8">
        <w:trPr>
          <w:trHeight w:val="320"/>
        </w:trPr>
        <w:tc>
          <w:tcPr>
            <w:tcW w:w="3686" w:type="dxa"/>
            <w:noWrap/>
            <w:hideMark/>
          </w:tcPr>
          <w:p w14:paraId="6BEE638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36DB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13078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2F8B1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300" w:type="dxa"/>
            <w:noWrap/>
            <w:hideMark/>
          </w:tcPr>
          <w:p w14:paraId="39CDBF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0.29</w:t>
            </w:r>
          </w:p>
        </w:tc>
      </w:tr>
    </w:tbl>
    <w:p w14:paraId="590AA749" w14:textId="77777777" w:rsidR="00336BBE" w:rsidRPr="00184450" w:rsidRDefault="00336BBE" w:rsidP="000A07F5">
      <w:pPr>
        <w:rPr>
          <w:rFonts w:ascii="Times New Roman" w:hAnsi="Times New Roman" w:cs="Times New Roman"/>
        </w:rPr>
      </w:pPr>
    </w:p>
    <w:p w14:paraId="49A29A88" w14:textId="7E0F2BBE" w:rsidR="00336BBE" w:rsidRPr="00184450" w:rsidRDefault="00657643" w:rsidP="000A07F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Style w:val="Nikola"/>
        <w:tblW w:w="8266" w:type="dxa"/>
        <w:tblLook w:val="04A0" w:firstRow="1" w:lastRow="0" w:firstColumn="1" w:lastColumn="0" w:noHBand="0" w:noVBand="1"/>
      </w:tblPr>
      <w:tblGrid>
        <w:gridCol w:w="3686"/>
        <w:gridCol w:w="1247"/>
        <w:gridCol w:w="1507"/>
        <w:gridCol w:w="1093"/>
        <w:gridCol w:w="1300"/>
      </w:tblGrid>
      <w:tr w:rsidR="00336BBE" w:rsidRPr="00184450" w14:paraId="6EB77C38"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Embiotocidae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680" w:type="dxa"/>
            <w:noWrap/>
            <w:hideMark/>
          </w:tcPr>
          <w:p w14:paraId="0DA63D88"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3D9353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5801330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410EC56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7D50AE15" w14:textId="77777777" w:rsidTr="00806FD8">
        <w:trPr>
          <w:trHeight w:val="320"/>
        </w:trPr>
        <w:tc>
          <w:tcPr>
            <w:tcW w:w="3686" w:type="dxa"/>
            <w:noWrap/>
            <w:hideMark/>
          </w:tcPr>
          <w:p w14:paraId="102569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680" w:type="dxa"/>
            <w:noWrap/>
            <w:hideMark/>
          </w:tcPr>
          <w:p w14:paraId="065E87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0.27</w:t>
            </w:r>
          </w:p>
        </w:tc>
        <w:tc>
          <w:tcPr>
            <w:tcW w:w="1507" w:type="dxa"/>
            <w:noWrap/>
            <w:hideMark/>
          </w:tcPr>
          <w:p w14:paraId="7393C0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644A66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6.32</w:t>
            </w:r>
          </w:p>
        </w:tc>
        <w:tc>
          <w:tcPr>
            <w:tcW w:w="1300" w:type="dxa"/>
            <w:noWrap/>
            <w:hideMark/>
          </w:tcPr>
          <w:p w14:paraId="12AFCC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B47A4F6" w14:textId="77777777" w:rsidTr="00806FD8">
        <w:trPr>
          <w:trHeight w:val="320"/>
        </w:trPr>
        <w:tc>
          <w:tcPr>
            <w:tcW w:w="3686" w:type="dxa"/>
            <w:noWrap/>
            <w:hideMark/>
          </w:tcPr>
          <w:p w14:paraId="1B336520" w14:textId="624F996D"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680" w:type="dxa"/>
            <w:noWrap/>
            <w:hideMark/>
          </w:tcPr>
          <w:p w14:paraId="1DBB3C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507" w:type="dxa"/>
            <w:noWrap/>
            <w:hideMark/>
          </w:tcPr>
          <w:p w14:paraId="32FD12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31B8B1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-0.45</w:t>
            </w:r>
          </w:p>
        </w:tc>
        <w:tc>
          <w:tcPr>
            <w:tcW w:w="1300" w:type="dxa"/>
            <w:noWrap/>
            <w:hideMark/>
          </w:tcPr>
          <w:p w14:paraId="15899C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0.66</w:t>
            </w:r>
          </w:p>
        </w:tc>
      </w:tr>
      <w:tr w:rsidR="00336BBE" w:rsidRPr="00184450" w14:paraId="629A547B" w14:textId="77777777" w:rsidTr="00806FD8">
        <w:trPr>
          <w:trHeight w:val="320"/>
        </w:trPr>
        <w:tc>
          <w:tcPr>
            <w:tcW w:w="3686" w:type="dxa"/>
            <w:noWrap/>
            <w:hideMark/>
          </w:tcPr>
          <w:p w14:paraId="6690661A" w14:textId="6875C835"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680" w:type="dxa"/>
            <w:noWrap/>
            <w:hideMark/>
          </w:tcPr>
          <w:p w14:paraId="4CA9F3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-0.28</w:t>
            </w:r>
          </w:p>
        </w:tc>
        <w:tc>
          <w:tcPr>
            <w:tcW w:w="1507" w:type="dxa"/>
            <w:noWrap/>
            <w:hideMark/>
          </w:tcPr>
          <w:p w14:paraId="2EEF393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093" w:type="dxa"/>
            <w:noWrap/>
            <w:hideMark/>
          </w:tcPr>
          <w:p w14:paraId="2A7394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-2.11</w:t>
            </w:r>
          </w:p>
        </w:tc>
        <w:tc>
          <w:tcPr>
            <w:tcW w:w="1300" w:type="dxa"/>
            <w:noWrap/>
            <w:hideMark/>
          </w:tcPr>
          <w:p w14:paraId="2F120D7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26C819E9" w14:textId="77777777" w:rsidTr="00806FD8">
        <w:trPr>
          <w:trHeight w:val="320"/>
        </w:trPr>
        <w:tc>
          <w:tcPr>
            <w:tcW w:w="3686" w:type="dxa"/>
            <w:noWrap/>
            <w:hideMark/>
          </w:tcPr>
          <w:p w14:paraId="55A7E7D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680" w:type="dxa"/>
            <w:noWrap/>
            <w:hideMark/>
          </w:tcPr>
          <w:p w14:paraId="257733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c>
          <w:tcPr>
            <w:tcW w:w="1507" w:type="dxa"/>
            <w:noWrap/>
            <w:hideMark/>
          </w:tcPr>
          <w:p w14:paraId="68F20A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287D443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5.31</w:t>
            </w:r>
          </w:p>
        </w:tc>
        <w:tc>
          <w:tcPr>
            <w:tcW w:w="1300" w:type="dxa"/>
            <w:noWrap/>
            <w:vAlign w:val="top"/>
            <w:hideMark/>
          </w:tcPr>
          <w:p w14:paraId="68AF43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9380564" w14:textId="77777777" w:rsidTr="00806FD8">
        <w:trPr>
          <w:trHeight w:val="320"/>
        </w:trPr>
        <w:tc>
          <w:tcPr>
            <w:tcW w:w="3686" w:type="dxa"/>
            <w:noWrap/>
            <w:hideMark/>
          </w:tcPr>
          <w:p w14:paraId="6596D9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680" w:type="dxa"/>
            <w:noWrap/>
            <w:hideMark/>
          </w:tcPr>
          <w:p w14:paraId="672ADB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722D18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47214BA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3.74</w:t>
            </w:r>
          </w:p>
        </w:tc>
        <w:tc>
          <w:tcPr>
            <w:tcW w:w="1300" w:type="dxa"/>
            <w:noWrap/>
            <w:vAlign w:val="top"/>
            <w:hideMark/>
          </w:tcPr>
          <w:p w14:paraId="635F471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4B51725" w14:textId="77777777" w:rsidTr="00806FD8">
        <w:trPr>
          <w:trHeight w:val="320"/>
        </w:trPr>
        <w:tc>
          <w:tcPr>
            <w:tcW w:w="3686" w:type="dxa"/>
            <w:noWrap/>
            <w:hideMark/>
          </w:tcPr>
          <w:p w14:paraId="5533AF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680" w:type="dxa"/>
            <w:noWrap/>
            <w:hideMark/>
          </w:tcPr>
          <w:p w14:paraId="3AE89F8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c>
          <w:tcPr>
            <w:tcW w:w="1507" w:type="dxa"/>
            <w:noWrap/>
            <w:hideMark/>
          </w:tcPr>
          <w:p w14:paraId="093DB4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1F35C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4.60</w:t>
            </w:r>
          </w:p>
        </w:tc>
        <w:tc>
          <w:tcPr>
            <w:tcW w:w="1300" w:type="dxa"/>
            <w:noWrap/>
            <w:vAlign w:val="top"/>
            <w:hideMark/>
          </w:tcPr>
          <w:p w14:paraId="6E41FDD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A190B1B" w14:textId="77777777" w:rsidTr="00806FD8">
        <w:trPr>
          <w:trHeight w:val="320"/>
        </w:trPr>
        <w:tc>
          <w:tcPr>
            <w:tcW w:w="3686" w:type="dxa"/>
            <w:noWrap/>
            <w:hideMark/>
          </w:tcPr>
          <w:p w14:paraId="6245DD0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680" w:type="dxa"/>
            <w:noWrap/>
            <w:hideMark/>
          </w:tcPr>
          <w:p w14:paraId="2D3E2A3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44E763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BD8F4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-2.85</w:t>
            </w:r>
          </w:p>
        </w:tc>
        <w:tc>
          <w:tcPr>
            <w:tcW w:w="1300" w:type="dxa"/>
            <w:noWrap/>
            <w:vAlign w:val="top"/>
            <w:hideMark/>
          </w:tcPr>
          <w:p w14:paraId="4D329F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A70A88A" w14:textId="77777777" w:rsidTr="00806FD8">
        <w:trPr>
          <w:trHeight w:val="320"/>
        </w:trPr>
        <w:tc>
          <w:tcPr>
            <w:tcW w:w="3686" w:type="dxa"/>
            <w:noWrap/>
            <w:hideMark/>
          </w:tcPr>
          <w:p w14:paraId="1DCBCD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680" w:type="dxa"/>
            <w:noWrap/>
            <w:hideMark/>
          </w:tcPr>
          <w:p w14:paraId="2E974D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7D95D0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77F942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2.39</w:t>
            </w:r>
          </w:p>
        </w:tc>
        <w:tc>
          <w:tcPr>
            <w:tcW w:w="1300" w:type="dxa"/>
            <w:noWrap/>
            <w:hideMark/>
          </w:tcPr>
          <w:p w14:paraId="7464CF4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366D842F" w14:textId="77777777" w:rsidTr="00806FD8">
        <w:trPr>
          <w:trHeight w:val="320"/>
        </w:trPr>
        <w:tc>
          <w:tcPr>
            <w:tcW w:w="3686" w:type="dxa"/>
            <w:noWrap/>
            <w:hideMark/>
          </w:tcPr>
          <w:p w14:paraId="2EFE969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680" w:type="dxa"/>
            <w:noWrap/>
            <w:hideMark/>
          </w:tcPr>
          <w:p w14:paraId="77E309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c>
          <w:tcPr>
            <w:tcW w:w="1507" w:type="dxa"/>
            <w:noWrap/>
            <w:hideMark/>
          </w:tcPr>
          <w:p w14:paraId="5BF9D2C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1A1725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0501F0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B9E670F" w14:textId="77777777" w:rsidTr="00806FD8">
        <w:trPr>
          <w:trHeight w:val="320"/>
        </w:trPr>
        <w:tc>
          <w:tcPr>
            <w:tcW w:w="3686" w:type="dxa"/>
            <w:noWrap/>
            <w:hideMark/>
          </w:tcPr>
          <w:p w14:paraId="2274C5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680" w:type="dxa"/>
            <w:noWrap/>
            <w:hideMark/>
          </w:tcPr>
          <w:p w14:paraId="74C41C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2283A9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2FFC83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c>
          <w:tcPr>
            <w:tcW w:w="1300" w:type="dxa"/>
            <w:noWrap/>
            <w:hideMark/>
          </w:tcPr>
          <w:p w14:paraId="0543F8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0.63</w:t>
            </w:r>
          </w:p>
        </w:tc>
      </w:tr>
      <w:tr w:rsidR="00336BBE" w:rsidRPr="00184450" w14:paraId="39B7C35D" w14:textId="77777777" w:rsidTr="00806FD8">
        <w:trPr>
          <w:trHeight w:val="320"/>
        </w:trPr>
        <w:tc>
          <w:tcPr>
            <w:tcW w:w="3686" w:type="dxa"/>
            <w:noWrap/>
            <w:hideMark/>
          </w:tcPr>
          <w:p w14:paraId="26E46E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680" w:type="dxa"/>
            <w:noWrap/>
            <w:hideMark/>
          </w:tcPr>
          <w:p w14:paraId="247AE1A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0.31</w:t>
            </w:r>
          </w:p>
        </w:tc>
        <w:tc>
          <w:tcPr>
            <w:tcW w:w="1507" w:type="dxa"/>
            <w:noWrap/>
            <w:hideMark/>
          </w:tcPr>
          <w:p w14:paraId="193056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093" w:type="dxa"/>
            <w:noWrap/>
            <w:hideMark/>
          </w:tcPr>
          <w:p w14:paraId="6E6DB6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300" w:type="dxa"/>
            <w:noWrap/>
            <w:hideMark/>
          </w:tcPr>
          <w:p w14:paraId="020CA2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r>
    </w:tbl>
    <w:p w14:paraId="67EF178C" w14:textId="270E1E26" w:rsidR="00336BBE" w:rsidRDefault="00336BBE" w:rsidP="000A07F5">
      <w:pPr>
        <w:rPr>
          <w:rFonts w:ascii="Times New Roman" w:hAnsi="Times New Roman" w:cs="Times New Roman"/>
        </w:rPr>
      </w:pPr>
    </w:p>
    <w:p w14:paraId="24C911C7" w14:textId="77777777" w:rsidR="00657643" w:rsidRPr="00184450"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184450"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77777777" w:rsidR="00336BBE" w:rsidRPr="00184450" w:rsidRDefault="00336BBE" w:rsidP="000A07F5">
            <w:pPr>
              <w:jc w:val="left"/>
              <w:rPr>
                <w:rFonts w:ascii="Times New Roman" w:hAnsi="Times New Roman" w:cs="Times New Roman"/>
                <w:b/>
                <w:bCs/>
              </w:rPr>
            </w:pPr>
            <w:r w:rsidRPr="00184450">
              <w:rPr>
                <w:rFonts w:ascii="Times New Roman" w:hAnsi="Times New Roman" w:cs="Times New Roman"/>
                <w:b/>
                <w:bCs/>
              </w:rPr>
              <w:t xml:space="preserve">Asteriidae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1247" w:type="dxa"/>
            <w:noWrap/>
            <w:hideMark/>
          </w:tcPr>
          <w:p w14:paraId="45F39CC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2DD330A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19FF2C4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D52419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366FE337" w14:textId="77777777" w:rsidTr="00806FD8">
        <w:trPr>
          <w:trHeight w:val="320"/>
        </w:trPr>
        <w:tc>
          <w:tcPr>
            <w:tcW w:w="3686" w:type="dxa"/>
            <w:noWrap/>
            <w:hideMark/>
          </w:tcPr>
          <w:p w14:paraId="438340D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247" w:type="dxa"/>
            <w:noWrap/>
            <w:hideMark/>
          </w:tcPr>
          <w:p w14:paraId="1D5BD4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507" w:type="dxa"/>
            <w:noWrap/>
            <w:hideMark/>
          </w:tcPr>
          <w:p w14:paraId="66E481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675A09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1.34</w:t>
            </w:r>
          </w:p>
        </w:tc>
        <w:tc>
          <w:tcPr>
            <w:tcW w:w="1300" w:type="dxa"/>
            <w:noWrap/>
            <w:hideMark/>
          </w:tcPr>
          <w:p w14:paraId="043D15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6F788C3" w14:textId="77777777" w:rsidTr="00806FD8">
        <w:trPr>
          <w:trHeight w:val="320"/>
        </w:trPr>
        <w:tc>
          <w:tcPr>
            <w:tcW w:w="3686" w:type="dxa"/>
            <w:noWrap/>
            <w:hideMark/>
          </w:tcPr>
          <w:p w14:paraId="7D6C8287" w14:textId="3A99FD9B"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w:t>
            </w:r>
            <w:proofErr w:type="spellStart"/>
            <w:r w:rsidRPr="00184450">
              <w:rPr>
                <w:rFonts w:ascii="Times New Roman" w:hAnsi="Times New Roman" w:cs="Times New Roman"/>
                <w:color w:val="000000"/>
              </w:rPr>
              <w:t>nereo</w:t>
            </w:r>
            <w:proofErr w:type="spellEnd"/>
          </w:p>
        </w:tc>
        <w:tc>
          <w:tcPr>
            <w:tcW w:w="1247" w:type="dxa"/>
            <w:noWrap/>
            <w:hideMark/>
          </w:tcPr>
          <w:p w14:paraId="46D8752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7913E3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0B12B4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0.52</w:t>
            </w:r>
          </w:p>
        </w:tc>
        <w:tc>
          <w:tcPr>
            <w:tcW w:w="1300" w:type="dxa"/>
            <w:noWrap/>
            <w:hideMark/>
          </w:tcPr>
          <w:p w14:paraId="67A16DA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0.61</w:t>
            </w:r>
          </w:p>
        </w:tc>
      </w:tr>
      <w:tr w:rsidR="00336BBE" w:rsidRPr="00184450" w14:paraId="61EAD5AB" w14:textId="77777777" w:rsidTr="00806FD8">
        <w:trPr>
          <w:trHeight w:val="320"/>
        </w:trPr>
        <w:tc>
          <w:tcPr>
            <w:tcW w:w="3686" w:type="dxa"/>
            <w:noWrap/>
            <w:hideMark/>
          </w:tcPr>
          <w:p w14:paraId="5146816C" w14:textId="45442A18"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w:t>
            </w:r>
            <w:r w:rsidR="001E46BA">
              <w:rPr>
                <w:rFonts w:ascii="Times New Roman" w:hAnsi="Times New Roman" w:cs="Times New Roman"/>
                <w:color w:val="000000"/>
              </w:rPr>
              <w:t xml:space="preserve"> -</w:t>
            </w:r>
            <w:r w:rsidRPr="00184450">
              <w:rPr>
                <w:rFonts w:ascii="Times New Roman" w:hAnsi="Times New Roman" w:cs="Times New Roman"/>
                <w:color w:val="000000"/>
              </w:rPr>
              <w:t xml:space="preserve"> none</w:t>
            </w:r>
          </w:p>
        </w:tc>
        <w:tc>
          <w:tcPr>
            <w:tcW w:w="1247" w:type="dxa"/>
            <w:noWrap/>
            <w:hideMark/>
          </w:tcPr>
          <w:p w14:paraId="18DFEB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507" w:type="dxa"/>
            <w:noWrap/>
            <w:hideMark/>
          </w:tcPr>
          <w:p w14:paraId="61508F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6AA3C3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-2.18</w:t>
            </w:r>
          </w:p>
        </w:tc>
        <w:tc>
          <w:tcPr>
            <w:tcW w:w="1300" w:type="dxa"/>
            <w:noWrap/>
            <w:hideMark/>
          </w:tcPr>
          <w:p w14:paraId="27862FF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8FBAF0D" w14:textId="77777777" w:rsidTr="00806FD8">
        <w:trPr>
          <w:trHeight w:val="320"/>
        </w:trPr>
        <w:tc>
          <w:tcPr>
            <w:tcW w:w="3686" w:type="dxa"/>
            <w:noWrap/>
            <w:hideMark/>
          </w:tcPr>
          <w:p w14:paraId="0913F1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247" w:type="dxa"/>
            <w:noWrap/>
            <w:hideMark/>
          </w:tcPr>
          <w:p w14:paraId="5D16BA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4C0785A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579F6E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3.14</w:t>
            </w:r>
          </w:p>
        </w:tc>
        <w:tc>
          <w:tcPr>
            <w:tcW w:w="1300" w:type="dxa"/>
            <w:noWrap/>
            <w:hideMark/>
          </w:tcPr>
          <w:p w14:paraId="1A5C10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E2660D1" w14:textId="77777777" w:rsidTr="00806FD8">
        <w:trPr>
          <w:trHeight w:val="320"/>
        </w:trPr>
        <w:tc>
          <w:tcPr>
            <w:tcW w:w="3686" w:type="dxa"/>
            <w:noWrap/>
            <w:hideMark/>
          </w:tcPr>
          <w:p w14:paraId="4A777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247" w:type="dxa"/>
            <w:noWrap/>
            <w:hideMark/>
          </w:tcPr>
          <w:p w14:paraId="6442FED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7936BD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4408BB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300" w:type="dxa"/>
            <w:noWrap/>
            <w:hideMark/>
          </w:tcPr>
          <w:p w14:paraId="1E0E85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0.82</w:t>
            </w:r>
          </w:p>
        </w:tc>
      </w:tr>
      <w:tr w:rsidR="00336BBE" w:rsidRPr="00184450" w14:paraId="3D2160AB" w14:textId="77777777" w:rsidTr="00806FD8">
        <w:trPr>
          <w:trHeight w:val="320"/>
        </w:trPr>
        <w:tc>
          <w:tcPr>
            <w:tcW w:w="3686" w:type="dxa"/>
            <w:noWrap/>
            <w:hideMark/>
          </w:tcPr>
          <w:p w14:paraId="115D0F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247" w:type="dxa"/>
            <w:noWrap/>
            <w:hideMark/>
          </w:tcPr>
          <w:p w14:paraId="3A2EA9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2B1C001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6C3BE0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2.76</w:t>
            </w:r>
          </w:p>
        </w:tc>
        <w:tc>
          <w:tcPr>
            <w:tcW w:w="1300" w:type="dxa"/>
            <w:noWrap/>
            <w:hideMark/>
          </w:tcPr>
          <w:p w14:paraId="50328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376F1755" w14:textId="77777777" w:rsidTr="00806FD8">
        <w:trPr>
          <w:trHeight w:val="320"/>
        </w:trPr>
        <w:tc>
          <w:tcPr>
            <w:tcW w:w="3686" w:type="dxa"/>
            <w:noWrap/>
            <w:hideMark/>
          </w:tcPr>
          <w:p w14:paraId="448656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247" w:type="dxa"/>
            <w:noWrap/>
            <w:hideMark/>
          </w:tcPr>
          <w:p w14:paraId="70A92A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4CB88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F3BD37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-3.09</w:t>
            </w:r>
          </w:p>
        </w:tc>
        <w:tc>
          <w:tcPr>
            <w:tcW w:w="1300" w:type="dxa"/>
            <w:noWrap/>
            <w:hideMark/>
          </w:tcPr>
          <w:p w14:paraId="252C81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496E55C" w14:textId="77777777" w:rsidTr="00806FD8">
        <w:trPr>
          <w:trHeight w:val="320"/>
        </w:trPr>
        <w:tc>
          <w:tcPr>
            <w:tcW w:w="3686" w:type="dxa"/>
            <w:noWrap/>
            <w:hideMark/>
          </w:tcPr>
          <w:p w14:paraId="3BDEE9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247" w:type="dxa"/>
            <w:noWrap/>
            <w:hideMark/>
          </w:tcPr>
          <w:p w14:paraId="71B85F5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492EEC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8222E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1.56</w:t>
            </w:r>
          </w:p>
        </w:tc>
        <w:tc>
          <w:tcPr>
            <w:tcW w:w="1300" w:type="dxa"/>
            <w:noWrap/>
            <w:hideMark/>
          </w:tcPr>
          <w:p w14:paraId="425EA9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r>
      <w:tr w:rsidR="00336BBE" w:rsidRPr="00184450" w14:paraId="58297E46" w14:textId="77777777" w:rsidTr="00806FD8">
        <w:trPr>
          <w:trHeight w:val="320"/>
        </w:trPr>
        <w:tc>
          <w:tcPr>
            <w:tcW w:w="3686" w:type="dxa"/>
            <w:noWrap/>
            <w:hideMark/>
          </w:tcPr>
          <w:p w14:paraId="6BE9D2AF"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247" w:type="dxa"/>
            <w:noWrap/>
            <w:hideMark/>
          </w:tcPr>
          <w:p w14:paraId="044482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5357FC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18C0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1.52</w:t>
            </w:r>
          </w:p>
        </w:tc>
        <w:tc>
          <w:tcPr>
            <w:tcW w:w="1300" w:type="dxa"/>
            <w:noWrap/>
            <w:hideMark/>
          </w:tcPr>
          <w:p w14:paraId="23964D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r>
      <w:tr w:rsidR="00336BBE" w:rsidRPr="00184450" w14:paraId="1F1FCAE0" w14:textId="77777777" w:rsidTr="00806FD8">
        <w:trPr>
          <w:trHeight w:val="320"/>
        </w:trPr>
        <w:tc>
          <w:tcPr>
            <w:tcW w:w="3686" w:type="dxa"/>
            <w:noWrap/>
            <w:hideMark/>
          </w:tcPr>
          <w:p w14:paraId="4ADE26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247" w:type="dxa"/>
            <w:noWrap/>
            <w:hideMark/>
          </w:tcPr>
          <w:p w14:paraId="4782C15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7E3F012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21C7FB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300" w:type="dxa"/>
            <w:noWrap/>
            <w:hideMark/>
          </w:tcPr>
          <w:p w14:paraId="2A5BCE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0.87</w:t>
            </w:r>
          </w:p>
        </w:tc>
      </w:tr>
      <w:tr w:rsidR="00336BBE" w:rsidRPr="00184450" w14:paraId="0F280B6F" w14:textId="77777777" w:rsidTr="00806FD8">
        <w:trPr>
          <w:trHeight w:val="320"/>
        </w:trPr>
        <w:tc>
          <w:tcPr>
            <w:tcW w:w="3686" w:type="dxa"/>
            <w:noWrap/>
            <w:hideMark/>
          </w:tcPr>
          <w:p w14:paraId="21B6B17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247" w:type="dxa"/>
            <w:noWrap/>
            <w:hideMark/>
          </w:tcPr>
          <w:p w14:paraId="78C3F8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11213C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093" w:type="dxa"/>
            <w:noWrap/>
            <w:hideMark/>
          </w:tcPr>
          <w:p w14:paraId="431B4A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1.32</w:t>
            </w:r>
          </w:p>
        </w:tc>
        <w:tc>
          <w:tcPr>
            <w:tcW w:w="1300" w:type="dxa"/>
            <w:noWrap/>
            <w:hideMark/>
          </w:tcPr>
          <w:p w14:paraId="090E92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0.19</w:t>
            </w:r>
          </w:p>
        </w:tc>
      </w:tr>
    </w:tbl>
    <w:p w14:paraId="0E4B59AC" w14:textId="77777777" w:rsidR="00336BBE" w:rsidRPr="00184450"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23D8D"/>
    <w:rsid w:val="00043265"/>
    <w:rsid w:val="000A07F5"/>
    <w:rsid w:val="00125E70"/>
    <w:rsid w:val="00140FE6"/>
    <w:rsid w:val="00170D95"/>
    <w:rsid w:val="001A2AFA"/>
    <w:rsid w:val="001E46BA"/>
    <w:rsid w:val="00213F7E"/>
    <w:rsid w:val="00291048"/>
    <w:rsid w:val="00336BBE"/>
    <w:rsid w:val="0036279F"/>
    <w:rsid w:val="00445ECC"/>
    <w:rsid w:val="004463CB"/>
    <w:rsid w:val="00461423"/>
    <w:rsid w:val="00546390"/>
    <w:rsid w:val="0055518E"/>
    <w:rsid w:val="005E4748"/>
    <w:rsid w:val="00657643"/>
    <w:rsid w:val="0071551A"/>
    <w:rsid w:val="00747EF0"/>
    <w:rsid w:val="007A639B"/>
    <w:rsid w:val="00861362"/>
    <w:rsid w:val="008E7C00"/>
    <w:rsid w:val="008F7E10"/>
    <w:rsid w:val="00907730"/>
    <w:rsid w:val="00A15ED4"/>
    <w:rsid w:val="00A46B7B"/>
    <w:rsid w:val="00A95FD9"/>
    <w:rsid w:val="00B12153"/>
    <w:rsid w:val="00B55FD5"/>
    <w:rsid w:val="00C27D8F"/>
    <w:rsid w:val="00C62ED3"/>
    <w:rsid w:val="00D30C8F"/>
    <w:rsid w:val="00DA1F54"/>
    <w:rsid w:val="00E061EB"/>
    <w:rsid w:val="00E34CBB"/>
    <w:rsid w:val="00E4578F"/>
    <w:rsid w:val="00E66950"/>
    <w:rsid w:val="00F50180"/>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82145">
      <w:bodyDiv w:val="1"/>
      <w:marLeft w:val="0"/>
      <w:marRight w:val="0"/>
      <w:marTop w:val="0"/>
      <w:marBottom w:val="0"/>
      <w:divBdr>
        <w:top w:val="none" w:sz="0" w:space="0" w:color="auto"/>
        <w:left w:val="none" w:sz="0" w:space="0" w:color="auto"/>
        <w:bottom w:val="none" w:sz="0" w:space="0" w:color="auto"/>
        <w:right w:val="none" w:sz="0" w:space="0" w:color="auto"/>
      </w:divBdr>
    </w:div>
    <w:div w:id="654337179">
      <w:bodyDiv w:val="1"/>
      <w:marLeft w:val="0"/>
      <w:marRight w:val="0"/>
      <w:marTop w:val="0"/>
      <w:marBottom w:val="0"/>
      <w:divBdr>
        <w:top w:val="none" w:sz="0" w:space="0" w:color="auto"/>
        <w:left w:val="none" w:sz="0" w:space="0" w:color="auto"/>
        <w:bottom w:val="none" w:sz="0" w:space="0" w:color="auto"/>
        <w:right w:val="none" w:sz="0" w:space="0" w:color="auto"/>
      </w:divBdr>
    </w:div>
    <w:div w:id="663582853">
      <w:bodyDiv w:val="1"/>
      <w:marLeft w:val="0"/>
      <w:marRight w:val="0"/>
      <w:marTop w:val="0"/>
      <w:marBottom w:val="0"/>
      <w:divBdr>
        <w:top w:val="none" w:sz="0" w:space="0" w:color="auto"/>
        <w:left w:val="none" w:sz="0" w:space="0" w:color="auto"/>
        <w:bottom w:val="none" w:sz="0" w:space="0" w:color="auto"/>
        <w:right w:val="none" w:sz="0" w:space="0" w:color="auto"/>
      </w:divBdr>
    </w:div>
    <w:div w:id="1138762753">
      <w:bodyDiv w:val="1"/>
      <w:marLeft w:val="0"/>
      <w:marRight w:val="0"/>
      <w:marTop w:val="0"/>
      <w:marBottom w:val="0"/>
      <w:divBdr>
        <w:top w:val="none" w:sz="0" w:space="0" w:color="auto"/>
        <w:left w:val="none" w:sz="0" w:space="0" w:color="auto"/>
        <w:bottom w:val="none" w:sz="0" w:space="0" w:color="auto"/>
        <w:right w:val="none" w:sz="0" w:space="0" w:color="auto"/>
      </w:divBdr>
    </w:div>
    <w:div w:id="1724210625">
      <w:bodyDiv w:val="1"/>
      <w:marLeft w:val="0"/>
      <w:marRight w:val="0"/>
      <w:marTop w:val="0"/>
      <w:marBottom w:val="0"/>
      <w:divBdr>
        <w:top w:val="none" w:sz="0" w:space="0" w:color="auto"/>
        <w:left w:val="none" w:sz="0" w:space="0" w:color="auto"/>
        <w:bottom w:val="none" w:sz="0" w:space="0" w:color="auto"/>
        <w:right w:val="none" w:sz="0" w:space="0" w:color="auto"/>
      </w:divBdr>
    </w:div>
    <w:div w:id="1823692675">
      <w:bodyDiv w:val="1"/>
      <w:marLeft w:val="0"/>
      <w:marRight w:val="0"/>
      <w:marTop w:val="0"/>
      <w:marBottom w:val="0"/>
      <w:divBdr>
        <w:top w:val="none" w:sz="0" w:space="0" w:color="auto"/>
        <w:left w:val="none" w:sz="0" w:space="0" w:color="auto"/>
        <w:bottom w:val="none" w:sz="0" w:space="0" w:color="auto"/>
        <w:right w:val="none" w:sz="0" w:space="0" w:color="auto"/>
      </w:divBdr>
    </w:div>
    <w:div w:id="1873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24</Pages>
  <Words>12395</Words>
  <Characters>72883</Characters>
  <Application>Microsoft Office Word</Application>
  <DocSecurity>0</DocSecurity>
  <Lines>1256</Lines>
  <Paragraphs>258</Paragraphs>
  <ScaleCrop>false</ScaleCrop>
  <Company/>
  <LinksUpToDate>false</LinksUpToDate>
  <CharactersWithSpaces>85020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39</cp:revision>
  <dcterms:created xsi:type="dcterms:W3CDTF">2024-11-27T21:11:00Z</dcterms:created>
  <dcterms:modified xsi:type="dcterms:W3CDTF">2024-12-09T21:34:00Z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