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8F" w:rsidRDefault="00E6408F" w:rsidP="00E6408F">
      <w:pPr>
        <w:pStyle w:val="normal0"/>
      </w:pPr>
      <w:r>
        <w:rPr>
          <w:b/>
          <w:sz w:val="34"/>
        </w:rPr>
        <w:t>Testfall Nordbutiker</w:t>
      </w:r>
    </w:p>
    <w:p w:rsidR="008E3767" w:rsidRDefault="008E3767" w:rsidP="00E6408F">
      <w:pPr>
        <w:pStyle w:val="normal0"/>
      </w:pPr>
    </w:p>
    <w:p w:rsidR="008E3767" w:rsidRDefault="008E3767" w:rsidP="00E6408F">
      <w:pPr>
        <w:pStyle w:val="normal0"/>
        <w:rPr>
          <w:b/>
        </w:rPr>
      </w:pPr>
      <w:r w:rsidRPr="00D964E4">
        <w:rPr>
          <w:b/>
          <w:sz w:val="24"/>
          <w:szCs w:val="24"/>
        </w:rPr>
        <w:t>TF</w:t>
      </w:r>
      <w:r w:rsidR="002D0784">
        <w:rPr>
          <w:b/>
          <w:sz w:val="24"/>
          <w:szCs w:val="24"/>
        </w:rPr>
        <w:t>1</w:t>
      </w:r>
      <w:r w:rsidR="00D964E4" w:rsidRPr="00D964E4">
        <w:rPr>
          <w:b/>
          <w:sz w:val="24"/>
          <w:szCs w:val="24"/>
        </w:rPr>
        <w:t>:</w:t>
      </w:r>
      <w:r w:rsidRPr="00D964E4">
        <w:rPr>
          <w:b/>
          <w:sz w:val="24"/>
          <w:szCs w:val="24"/>
        </w:rPr>
        <w:t xml:space="preserve"> </w:t>
      </w:r>
      <w:r w:rsidRPr="00D964E4">
        <w:rPr>
          <w:b/>
        </w:rPr>
        <w:t>Huvudscenario</w:t>
      </w:r>
    </w:p>
    <w:p w:rsidR="008E3767" w:rsidRDefault="00CD7380" w:rsidP="00E6408F">
      <w:pPr>
        <w:pStyle w:val="normal0"/>
      </w:pPr>
      <w:r>
        <w:t>Beskriver scenario där en kund tar kontakt med support</w:t>
      </w:r>
    </w:p>
    <w:p w:rsidR="00CD7380" w:rsidRDefault="00CD7380" w:rsidP="00E6408F">
      <w:pPr>
        <w:pStyle w:val="normal0"/>
      </w:pPr>
    </w:p>
    <w:p w:rsidR="00E6408F" w:rsidRDefault="00E6408F" w:rsidP="00E6408F">
      <w:pPr>
        <w:pStyle w:val="normal0"/>
      </w:pPr>
      <w:proofErr w:type="spellStart"/>
      <w:r>
        <w:rPr>
          <w:b/>
        </w:rPr>
        <w:t>Förkrav</w:t>
      </w:r>
      <w:proofErr w:type="spellEnd"/>
      <w:r w:rsidR="00752AA8">
        <w:tab/>
      </w:r>
    </w:p>
    <w:p w:rsidR="00752AA8" w:rsidRPr="008E3767" w:rsidRDefault="00752AA8" w:rsidP="00752AA8">
      <w:pPr>
        <w:pStyle w:val="normal0"/>
        <w:numPr>
          <w:ilvl w:val="0"/>
          <w:numId w:val="16"/>
        </w:numPr>
        <w:rPr>
          <w:b/>
        </w:rPr>
      </w:pPr>
      <w:r>
        <w:t>Kund som har ett ärende att fråga om</w:t>
      </w:r>
    </w:p>
    <w:p w:rsidR="003979DB" w:rsidRPr="008E3767" w:rsidRDefault="008E3767" w:rsidP="008E3767">
      <w:pPr>
        <w:pStyle w:val="normal0"/>
        <w:numPr>
          <w:ilvl w:val="0"/>
          <w:numId w:val="16"/>
        </w:numPr>
        <w:rPr>
          <w:b/>
        </w:rPr>
      </w:pPr>
      <w:r w:rsidRPr="003979DB">
        <w:rPr>
          <w:color w:val="000000" w:themeColor="text1"/>
        </w:rPr>
        <w:t xml:space="preserve">Sök- och överblickande funktioner av kunder, produkter, saldon, </w:t>
      </w:r>
      <w:proofErr w:type="spellStart"/>
      <w:r w:rsidRPr="003979DB">
        <w:rPr>
          <w:color w:val="000000" w:themeColor="text1"/>
        </w:rPr>
        <w:t>ordrar</w:t>
      </w:r>
      <w:proofErr w:type="spellEnd"/>
      <w:r w:rsidRPr="003979DB">
        <w:rPr>
          <w:color w:val="000000" w:themeColor="text1"/>
        </w:rPr>
        <w:t xml:space="preserve">, och försäljning ska </w:t>
      </w:r>
      <w:r w:rsidR="00106EFA">
        <w:rPr>
          <w:color w:val="000000" w:themeColor="text1"/>
        </w:rPr>
        <w:t xml:space="preserve">ha </w:t>
      </w:r>
      <w:r w:rsidRPr="003979DB">
        <w:rPr>
          <w:color w:val="000000" w:themeColor="text1"/>
        </w:rPr>
        <w:t>implementeras</w:t>
      </w:r>
      <w:r w:rsidR="003979DB" w:rsidRPr="008E3767">
        <w:rPr>
          <w:color w:val="000000" w:themeColor="text1"/>
        </w:rPr>
        <w:t>.</w:t>
      </w: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  <w:r>
        <w:rPr>
          <w:b/>
        </w:rPr>
        <w:t>Efterkrav</w:t>
      </w:r>
    </w:p>
    <w:p w:rsidR="00106EFA" w:rsidRDefault="002D0784" w:rsidP="002D0784">
      <w:pPr>
        <w:pStyle w:val="normal0"/>
        <w:numPr>
          <w:ilvl w:val="0"/>
          <w:numId w:val="2"/>
        </w:numPr>
        <w:ind w:hanging="359"/>
        <w:contextualSpacing/>
      </w:pPr>
      <w:r>
        <w:t>Supporten ska ha kunnat hitta</w:t>
      </w:r>
      <w:r w:rsidR="00CD7380">
        <w:t xml:space="preserve"> eller hantera</w:t>
      </w:r>
      <w:r>
        <w:t xml:space="preserve"> ett kundärende/en kundorder i systemet </w:t>
      </w:r>
    </w:p>
    <w:p w:rsidR="00752AA8" w:rsidRDefault="00752AA8" w:rsidP="00752AA8">
      <w:pPr>
        <w:pStyle w:val="normal0"/>
        <w:ind w:left="720"/>
        <w:contextualSpacing/>
      </w:pPr>
    </w:p>
    <w:p w:rsidR="00E6408F" w:rsidRDefault="008E3767" w:rsidP="00E6408F">
      <w:pPr>
        <w:pStyle w:val="normal0"/>
      </w:pPr>
      <w:r>
        <w:rPr>
          <w:b/>
        </w:rPr>
        <w:t>S</w:t>
      </w:r>
      <w:r w:rsidR="00E6408F">
        <w:rPr>
          <w:b/>
        </w:rPr>
        <w:t>cenario</w:t>
      </w:r>
    </w:p>
    <w:p w:rsidR="006B3E2B" w:rsidRDefault="00BA7EA5" w:rsidP="003979DB">
      <w:pPr>
        <w:pStyle w:val="normal0"/>
        <w:numPr>
          <w:ilvl w:val="0"/>
          <w:numId w:val="4"/>
        </w:numPr>
        <w:ind w:hanging="359"/>
        <w:contextualSpacing/>
      </w:pPr>
      <w:r>
        <w:t>Kun</w:t>
      </w:r>
      <w:r w:rsidR="006B3E2B">
        <w:t>d har navigerat sig in på sidan</w:t>
      </w:r>
    </w:p>
    <w:p w:rsidR="00BA7EA5" w:rsidRDefault="00DC14A3" w:rsidP="003979DB">
      <w:pPr>
        <w:pStyle w:val="normal0"/>
        <w:numPr>
          <w:ilvl w:val="0"/>
          <w:numId w:val="4"/>
        </w:numPr>
        <w:ind w:hanging="359"/>
        <w:contextualSpacing/>
      </w:pPr>
      <w:r>
        <w:t xml:space="preserve">Kund går till </w:t>
      </w:r>
      <w:r w:rsidR="004C1E3A">
        <w:t xml:space="preserve">hemsidan och </w:t>
      </w:r>
      <w:r>
        <w:t>ser kontaktinfo i vänstra fältet</w:t>
      </w:r>
    </w:p>
    <w:p w:rsidR="00DC14A3" w:rsidRDefault="00DC14A3" w:rsidP="003979DB">
      <w:pPr>
        <w:pStyle w:val="normal0"/>
        <w:numPr>
          <w:ilvl w:val="0"/>
          <w:numId w:val="4"/>
        </w:numPr>
        <w:ind w:hanging="359"/>
        <w:contextualSpacing/>
      </w:pPr>
      <w:r>
        <w:t>Kund väljer avdelning generell</w:t>
      </w:r>
    </w:p>
    <w:p w:rsidR="006B3E2B" w:rsidRDefault="006B3E2B" w:rsidP="003979DB">
      <w:pPr>
        <w:pStyle w:val="normal0"/>
        <w:numPr>
          <w:ilvl w:val="0"/>
          <w:numId w:val="4"/>
        </w:numPr>
        <w:ind w:hanging="359"/>
        <w:contextualSpacing/>
      </w:pPr>
      <w:r>
        <w:t>Kund fyller i sitt ärende</w:t>
      </w:r>
    </w:p>
    <w:p w:rsidR="00DC14A3" w:rsidRDefault="00DC14A3" w:rsidP="003979DB">
      <w:pPr>
        <w:pStyle w:val="normal0"/>
        <w:numPr>
          <w:ilvl w:val="0"/>
          <w:numId w:val="4"/>
        </w:numPr>
        <w:ind w:hanging="359"/>
        <w:contextualSpacing/>
      </w:pPr>
      <w:r>
        <w:t>Kund klickar på skicka</w:t>
      </w:r>
    </w:p>
    <w:p w:rsidR="00CA0904" w:rsidRDefault="00DC14A3" w:rsidP="00DC14A3">
      <w:pPr>
        <w:pStyle w:val="normal0"/>
        <w:numPr>
          <w:ilvl w:val="0"/>
          <w:numId w:val="4"/>
        </w:numPr>
        <w:ind w:hanging="359"/>
        <w:contextualSpacing/>
      </w:pPr>
      <w:r>
        <w:t xml:space="preserve">Systemet registrerar ärendet. </w:t>
      </w:r>
    </w:p>
    <w:p w:rsidR="00DC14A3" w:rsidRDefault="00DC14A3" w:rsidP="00DC14A3">
      <w:pPr>
        <w:pStyle w:val="normal0"/>
        <w:ind w:left="720"/>
        <w:contextualSpacing/>
      </w:pPr>
    </w:p>
    <w:p w:rsidR="00DC14A3" w:rsidRDefault="00A6653E" w:rsidP="00DC14A3">
      <w:pPr>
        <w:pStyle w:val="normal0"/>
        <w:rPr>
          <w:b/>
        </w:rPr>
      </w:pPr>
      <w:r w:rsidRPr="00D7604E">
        <w:rPr>
          <w:b/>
          <w:sz w:val="24"/>
          <w:szCs w:val="24"/>
        </w:rPr>
        <w:t xml:space="preserve">TF </w:t>
      </w:r>
      <w:r w:rsidR="00D7604E">
        <w:rPr>
          <w:b/>
          <w:sz w:val="24"/>
          <w:szCs w:val="24"/>
        </w:rPr>
        <w:t>1.</w:t>
      </w:r>
      <w:r w:rsidR="00DC14A3">
        <w:rPr>
          <w:b/>
          <w:sz w:val="24"/>
          <w:szCs w:val="24"/>
        </w:rPr>
        <w:t>1</w:t>
      </w:r>
      <w:r w:rsidR="00D7604E">
        <w:rPr>
          <w:b/>
          <w:sz w:val="24"/>
          <w:szCs w:val="24"/>
        </w:rPr>
        <w:t>.1</w:t>
      </w:r>
      <w:r w:rsidR="00D7604E" w:rsidRPr="00D7604E">
        <w:rPr>
          <w:b/>
          <w:sz w:val="24"/>
          <w:szCs w:val="24"/>
        </w:rPr>
        <w:t>:</w:t>
      </w:r>
      <w:r w:rsidR="00E94371" w:rsidRPr="00D7604E">
        <w:rPr>
          <w:b/>
        </w:rPr>
        <w:t xml:space="preserve"> </w:t>
      </w:r>
      <w:r w:rsidR="00DC14A3">
        <w:rPr>
          <w:b/>
        </w:rPr>
        <w:t>Kund kommer inte in på sidan</w:t>
      </w:r>
    </w:p>
    <w:p w:rsidR="008D4DAC" w:rsidRDefault="00DC14A3" w:rsidP="00DC14A3">
      <w:pPr>
        <w:pStyle w:val="normal0"/>
        <w:numPr>
          <w:ilvl w:val="0"/>
          <w:numId w:val="31"/>
        </w:numPr>
        <w:ind w:hanging="359"/>
        <w:contextualSpacing/>
      </w:pPr>
      <w:r>
        <w:t>Kunden skriver i ”</w:t>
      </w:r>
      <w:proofErr w:type="spellStart"/>
      <w:r>
        <w:t>www.blimo.se</w:t>
      </w:r>
      <w:proofErr w:type="spellEnd"/>
      <w:r>
        <w:t>”</w:t>
      </w:r>
    </w:p>
    <w:p w:rsidR="00DC14A3" w:rsidRDefault="00DC14A3" w:rsidP="00DC14A3">
      <w:pPr>
        <w:pStyle w:val="normal0"/>
        <w:numPr>
          <w:ilvl w:val="0"/>
          <w:numId w:val="31"/>
        </w:numPr>
        <w:ind w:hanging="359"/>
        <w:contextualSpacing/>
      </w:pPr>
      <w:r>
        <w:t>Sidan finns inte tillgänglig</w:t>
      </w:r>
    </w:p>
    <w:p w:rsidR="00DC14A3" w:rsidRDefault="00DC14A3" w:rsidP="00DC14A3">
      <w:pPr>
        <w:pStyle w:val="normal0"/>
        <w:numPr>
          <w:ilvl w:val="0"/>
          <w:numId w:val="31"/>
        </w:numPr>
        <w:ind w:hanging="359"/>
        <w:contextualSpacing/>
      </w:pPr>
      <w:r>
        <w:t xml:space="preserve">Kund länkas vidare till hemsidan </w:t>
      </w:r>
      <w:proofErr w:type="spellStart"/>
      <w:r>
        <w:t>facebooksida</w:t>
      </w:r>
      <w:proofErr w:type="spellEnd"/>
    </w:p>
    <w:p w:rsidR="00DC14A3" w:rsidRDefault="00DC14A3" w:rsidP="00DC14A3">
      <w:pPr>
        <w:pStyle w:val="normal0"/>
        <w:numPr>
          <w:ilvl w:val="0"/>
          <w:numId w:val="31"/>
        </w:numPr>
        <w:ind w:hanging="359"/>
        <w:contextualSpacing/>
      </w:pPr>
      <w:r>
        <w:t xml:space="preserve">På </w:t>
      </w:r>
      <w:proofErr w:type="spellStart"/>
      <w:r>
        <w:t>facebooksidan</w:t>
      </w:r>
      <w:proofErr w:type="spellEnd"/>
      <w:r>
        <w:t xml:space="preserve"> finns det kontakt info till support</w:t>
      </w:r>
    </w:p>
    <w:p w:rsidR="00DC14A3" w:rsidRDefault="00DC14A3" w:rsidP="00DC14A3">
      <w:pPr>
        <w:pStyle w:val="normal0"/>
        <w:ind w:left="720"/>
        <w:contextualSpacing/>
      </w:pPr>
    </w:p>
    <w:p w:rsidR="00DC14A3" w:rsidRPr="00DC14A3" w:rsidRDefault="00BC5B9D" w:rsidP="00DC14A3">
      <w:pPr>
        <w:pStyle w:val="normal0"/>
      </w:pPr>
      <w:r w:rsidRPr="00D7604E">
        <w:rPr>
          <w:b/>
          <w:sz w:val="24"/>
          <w:szCs w:val="24"/>
        </w:rPr>
        <w:t xml:space="preserve">TF </w:t>
      </w:r>
      <w:r>
        <w:rPr>
          <w:b/>
          <w:sz w:val="24"/>
          <w:szCs w:val="24"/>
        </w:rPr>
        <w:t>1.</w:t>
      </w:r>
      <w:r w:rsidR="00DC14A3">
        <w:rPr>
          <w:b/>
          <w:sz w:val="24"/>
          <w:szCs w:val="24"/>
        </w:rPr>
        <w:t>3.1: Kundval av avdelning</w:t>
      </w:r>
    </w:p>
    <w:p w:rsidR="00CA0904" w:rsidRDefault="00DC14A3" w:rsidP="00457CBA">
      <w:pPr>
        <w:pStyle w:val="normal0"/>
        <w:numPr>
          <w:ilvl w:val="0"/>
          <w:numId w:val="33"/>
        </w:numPr>
        <w:ind w:hanging="359"/>
        <w:contextualSpacing/>
      </w:pPr>
      <w:r>
        <w:t>Kund väljer kontaktalternativet ”</w:t>
      </w:r>
      <w:proofErr w:type="spellStart"/>
      <w:r>
        <w:t>Blimo</w:t>
      </w:r>
      <w:proofErr w:type="spellEnd"/>
      <w:r>
        <w:t>, teknisk support</w:t>
      </w:r>
      <w:r w:rsidR="004C1E3A">
        <w:t xml:space="preserve"> - </w:t>
      </w:r>
      <w:proofErr w:type="spellStart"/>
      <w:r w:rsidR="004C1E3A">
        <w:t>mail</w:t>
      </w:r>
      <w:proofErr w:type="spellEnd"/>
      <w:r>
        <w:t>”</w:t>
      </w:r>
    </w:p>
    <w:p w:rsidR="00DC14A3" w:rsidRDefault="004C1E3A" w:rsidP="00457CBA">
      <w:pPr>
        <w:pStyle w:val="normal0"/>
        <w:numPr>
          <w:ilvl w:val="0"/>
          <w:numId w:val="33"/>
        </w:numPr>
        <w:ind w:hanging="359"/>
        <w:contextualSpacing/>
      </w:pPr>
      <w:r>
        <w:t>Kund klickar på ”kontakta”</w:t>
      </w:r>
    </w:p>
    <w:p w:rsidR="008D5DCA" w:rsidRDefault="004C1E3A" w:rsidP="008D5DCA">
      <w:pPr>
        <w:pStyle w:val="normal0"/>
        <w:numPr>
          <w:ilvl w:val="0"/>
          <w:numId w:val="33"/>
        </w:numPr>
        <w:ind w:hanging="359"/>
        <w:contextualSpacing/>
      </w:pPr>
      <w:r>
        <w:t>Kund skriver i sitt ärende</w:t>
      </w:r>
    </w:p>
    <w:p w:rsidR="004C1E3A" w:rsidRDefault="004C1E3A" w:rsidP="004C1E3A">
      <w:pPr>
        <w:pStyle w:val="normal0"/>
        <w:numPr>
          <w:ilvl w:val="0"/>
          <w:numId w:val="33"/>
        </w:numPr>
        <w:ind w:hanging="359"/>
        <w:contextualSpacing/>
      </w:pPr>
      <w:r>
        <w:t>Kund skickar</w:t>
      </w:r>
    </w:p>
    <w:p w:rsidR="006E4B08" w:rsidRDefault="006E4B08" w:rsidP="006E4B08">
      <w:pPr>
        <w:pStyle w:val="normal0"/>
        <w:contextualSpacing/>
      </w:pPr>
    </w:p>
    <w:p w:rsidR="006E4B08" w:rsidRDefault="006E4B08" w:rsidP="006E4B08">
      <w:pPr>
        <w:pStyle w:val="normal0"/>
        <w:rPr>
          <w:b/>
          <w:sz w:val="24"/>
          <w:szCs w:val="24"/>
        </w:rPr>
      </w:pPr>
      <w:r w:rsidRPr="00D7604E">
        <w:rPr>
          <w:b/>
          <w:sz w:val="24"/>
          <w:szCs w:val="24"/>
        </w:rPr>
        <w:t xml:space="preserve">TF </w:t>
      </w:r>
      <w:r>
        <w:rPr>
          <w:b/>
          <w:sz w:val="24"/>
          <w:szCs w:val="24"/>
        </w:rPr>
        <w:t xml:space="preserve">1.3.2: Kund vet </w:t>
      </w:r>
      <w:proofErr w:type="gramStart"/>
      <w:r>
        <w:rPr>
          <w:b/>
          <w:sz w:val="24"/>
          <w:szCs w:val="24"/>
        </w:rPr>
        <w:t>ej</w:t>
      </w:r>
      <w:proofErr w:type="gramEnd"/>
      <w:r>
        <w:rPr>
          <w:b/>
          <w:sz w:val="24"/>
          <w:szCs w:val="24"/>
        </w:rPr>
        <w:t xml:space="preserve"> vilken avdelning att vända sig till</w:t>
      </w:r>
    </w:p>
    <w:p w:rsidR="006E4B08" w:rsidRDefault="006E4B08" w:rsidP="006E4B08">
      <w:pPr>
        <w:pStyle w:val="normal0"/>
        <w:numPr>
          <w:ilvl w:val="0"/>
          <w:numId w:val="38"/>
        </w:numPr>
        <w:ind w:hanging="359"/>
        <w:contextualSpacing/>
      </w:pPr>
      <w:r>
        <w:t xml:space="preserve">Kund väljer ”övriga ärenden” </w:t>
      </w:r>
    </w:p>
    <w:p w:rsidR="006E4B08" w:rsidRDefault="006E4B08" w:rsidP="006E4B08">
      <w:pPr>
        <w:pStyle w:val="normal0"/>
        <w:numPr>
          <w:ilvl w:val="0"/>
          <w:numId w:val="38"/>
        </w:numPr>
        <w:ind w:hanging="359"/>
        <w:contextualSpacing/>
      </w:pPr>
      <w:r>
        <w:t xml:space="preserve">Kontakt via telefon eller </w:t>
      </w:r>
      <w:proofErr w:type="spellStart"/>
      <w:r>
        <w:t>skype</w:t>
      </w:r>
      <w:proofErr w:type="spellEnd"/>
      <w:r>
        <w:t xml:space="preserve"> presenteras</w:t>
      </w:r>
    </w:p>
    <w:p w:rsidR="006E4B08" w:rsidRPr="006E4B08" w:rsidRDefault="00CD439E" w:rsidP="006E4B08">
      <w:pPr>
        <w:pStyle w:val="normal0"/>
        <w:numPr>
          <w:ilvl w:val="0"/>
          <w:numId w:val="38"/>
        </w:numPr>
        <w:ind w:hanging="359"/>
        <w:contextualSpacing/>
      </w:pPr>
      <w:r>
        <w:t>Kund väljer att kontaktalternativ</w:t>
      </w:r>
    </w:p>
    <w:p w:rsidR="009370FF" w:rsidRDefault="009370FF" w:rsidP="00457CBA">
      <w:pPr>
        <w:pStyle w:val="normal0"/>
        <w:rPr>
          <w:b/>
          <w:sz w:val="24"/>
          <w:szCs w:val="24"/>
        </w:rPr>
      </w:pPr>
    </w:p>
    <w:p w:rsidR="004C1E3A" w:rsidRDefault="003C058C" w:rsidP="004C1E3A">
      <w:pPr>
        <w:pStyle w:val="normal0"/>
        <w:contextualSpacing/>
        <w:rPr>
          <w:b/>
        </w:rPr>
      </w:pPr>
      <w:r w:rsidRPr="00D7604E">
        <w:rPr>
          <w:b/>
          <w:sz w:val="24"/>
          <w:szCs w:val="24"/>
        </w:rPr>
        <w:t xml:space="preserve">TF </w:t>
      </w:r>
      <w:r>
        <w:rPr>
          <w:b/>
          <w:sz w:val="24"/>
          <w:szCs w:val="24"/>
        </w:rPr>
        <w:t>1.</w:t>
      </w:r>
      <w:r w:rsidR="006E4B08">
        <w:rPr>
          <w:b/>
          <w:sz w:val="24"/>
          <w:szCs w:val="24"/>
        </w:rPr>
        <w:t>5 /</w:t>
      </w:r>
      <w:r w:rsidR="004C1E3A">
        <w:rPr>
          <w:b/>
          <w:sz w:val="24"/>
          <w:szCs w:val="24"/>
        </w:rPr>
        <w:t>6.1:</w:t>
      </w:r>
      <w:r w:rsidR="004C1E3A">
        <w:rPr>
          <w:b/>
        </w:rPr>
        <w:t xml:space="preserve"> Fel vid registrering av ärende i systemet</w:t>
      </w:r>
    </w:p>
    <w:p w:rsidR="006E4B08" w:rsidRDefault="006E4B08" w:rsidP="004C1E3A">
      <w:pPr>
        <w:pStyle w:val="normal0"/>
        <w:numPr>
          <w:ilvl w:val="0"/>
          <w:numId w:val="36"/>
        </w:numPr>
        <w:ind w:hanging="359"/>
        <w:contextualSpacing/>
      </w:pPr>
      <w:r>
        <w:t xml:space="preserve">Ett automatiskt </w:t>
      </w:r>
      <w:proofErr w:type="spellStart"/>
      <w:r>
        <w:t>mail</w:t>
      </w:r>
      <w:proofErr w:type="spellEnd"/>
      <w:r>
        <w:t xml:space="preserve"> skickas ut efter kund skickat in sitt ärende</w:t>
      </w:r>
    </w:p>
    <w:p w:rsidR="006E4B08" w:rsidRDefault="006E4B08" w:rsidP="004C1E3A">
      <w:pPr>
        <w:pStyle w:val="normal0"/>
        <w:numPr>
          <w:ilvl w:val="0"/>
          <w:numId w:val="36"/>
        </w:numPr>
        <w:ind w:hanging="359"/>
        <w:contextualSpacing/>
      </w:pPr>
      <w:r>
        <w:t xml:space="preserve">Kund letar fram </w:t>
      </w:r>
      <w:proofErr w:type="spellStart"/>
      <w:r>
        <w:t>mailet</w:t>
      </w:r>
      <w:proofErr w:type="spellEnd"/>
    </w:p>
    <w:p w:rsidR="004C1E3A" w:rsidRDefault="006E4B08" w:rsidP="004C1E3A">
      <w:pPr>
        <w:pStyle w:val="normal0"/>
        <w:numPr>
          <w:ilvl w:val="0"/>
          <w:numId w:val="36"/>
        </w:numPr>
        <w:ind w:hanging="359"/>
        <w:contextualSpacing/>
      </w:pPr>
      <w:r>
        <w:t xml:space="preserve">I </w:t>
      </w:r>
      <w:proofErr w:type="spellStart"/>
      <w:r>
        <w:t>mailet</w:t>
      </w:r>
      <w:proofErr w:type="spellEnd"/>
      <w:r>
        <w:t xml:space="preserve"> finns instruktioner för kontakt om svar inom 24 timmar uteblir </w:t>
      </w:r>
    </w:p>
    <w:p w:rsidR="006E4F67" w:rsidRPr="004C1E3A" w:rsidRDefault="006E4F67" w:rsidP="006E4F67">
      <w:pPr>
        <w:pStyle w:val="normal0"/>
        <w:ind w:left="720"/>
        <w:contextualSpacing/>
      </w:pPr>
    </w:p>
    <w:p w:rsidR="00D7604E" w:rsidRDefault="00D7604E" w:rsidP="00D7604E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E6408F" w:rsidRDefault="00E6408F" w:rsidP="00E6408F">
      <w:pPr>
        <w:pStyle w:val="normal0"/>
      </w:pPr>
    </w:p>
    <w:p w:rsidR="007A305D" w:rsidRDefault="007A305D"/>
    <w:sectPr w:rsidR="007A305D" w:rsidSect="00901B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526"/>
    <w:multiLevelType w:val="hybridMultilevel"/>
    <w:tmpl w:val="40E0345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595B"/>
    <w:multiLevelType w:val="multilevel"/>
    <w:tmpl w:val="281E7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791068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9102A3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2642B8C"/>
    <w:multiLevelType w:val="hybridMultilevel"/>
    <w:tmpl w:val="CE345C36"/>
    <w:lvl w:ilvl="0" w:tplc="D55EFF3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D10A98"/>
    <w:multiLevelType w:val="multilevel"/>
    <w:tmpl w:val="10527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36F3FB6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3ED303C"/>
    <w:multiLevelType w:val="hybridMultilevel"/>
    <w:tmpl w:val="018E0F40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23DBD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6D80D01"/>
    <w:multiLevelType w:val="multilevel"/>
    <w:tmpl w:val="281E7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68325BB"/>
    <w:multiLevelType w:val="hybridMultilevel"/>
    <w:tmpl w:val="670E1B22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63C0A"/>
    <w:multiLevelType w:val="hybridMultilevel"/>
    <w:tmpl w:val="1246884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A441B"/>
    <w:multiLevelType w:val="multilevel"/>
    <w:tmpl w:val="281E7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4112D52"/>
    <w:multiLevelType w:val="hybridMultilevel"/>
    <w:tmpl w:val="D97867CE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A0030A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B7825EB"/>
    <w:multiLevelType w:val="multilevel"/>
    <w:tmpl w:val="1722CB4E"/>
    <w:lvl w:ilvl="0">
      <w:start w:val="1"/>
      <w:numFmt w:val="decimal"/>
      <w:lvlText w:val="%1."/>
      <w:lvlJc w:val="left"/>
      <w:pPr>
        <w:ind w:left="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6">
    <w:nsid w:val="4AF14A6F"/>
    <w:multiLevelType w:val="hybridMultilevel"/>
    <w:tmpl w:val="249601D2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41B3E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35827AE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58046E4"/>
    <w:multiLevelType w:val="multilevel"/>
    <w:tmpl w:val="0D3053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96D794E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9ED24AA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BFD4C17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E262BC9"/>
    <w:multiLevelType w:val="multilevel"/>
    <w:tmpl w:val="F3083444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4">
    <w:nsid w:val="5FEB7FAB"/>
    <w:multiLevelType w:val="multilevel"/>
    <w:tmpl w:val="F3083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61467C56"/>
    <w:multiLevelType w:val="hybridMultilevel"/>
    <w:tmpl w:val="8982E9F2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3A7EDE"/>
    <w:multiLevelType w:val="multilevel"/>
    <w:tmpl w:val="281E7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5682278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59C59B7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688629AE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6C6E16E9"/>
    <w:multiLevelType w:val="multilevel"/>
    <w:tmpl w:val="5288C5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6DF10FC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01071AB"/>
    <w:multiLevelType w:val="hybridMultilevel"/>
    <w:tmpl w:val="0C2A125A"/>
    <w:lvl w:ilvl="0" w:tplc="041D000F">
      <w:start w:val="1"/>
      <w:numFmt w:val="decimal"/>
      <w:lvlText w:val="%1."/>
      <w:lvlJc w:val="left"/>
      <w:pPr>
        <w:ind w:left="1081" w:hanging="360"/>
      </w:pPr>
    </w:lvl>
    <w:lvl w:ilvl="1" w:tplc="041D0019" w:tentative="1">
      <w:start w:val="1"/>
      <w:numFmt w:val="lowerLetter"/>
      <w:lvlText w:val="%2."/>
      <w:lvlJc w:val="left"/>
      <w:pPr>
        <w:ind w:left="1801" w:hanging="360"/>
      </w:pPr>
    </w:lvl>
    <w:lvl w:ilvl="2" w:tplc="041D001B" w:tentative="1">
      <w:start w:val="1"/>
      <w:numFmt w:val="lowerRoman"/>
      <w:lvlText w:val="%3."/>
      <w:lvlJc w:val="right"/>
      <w:pPr>
        <w:ind w:left="2521" w:hanging="180"/>
      </w:pPr>
    </w:lvl>
    <w:lvl w:ilvl="3" w:tplc="041D000F" w:tentative="1">
      <w:start w:val="1"/>
      <w:numFmt w:val="decimal"/>
      <w:lvlText w:val="%4."/>
      <w:lvlJc w:val="left"/>
      <w:pPr>
        <w:ind w:left="3241" w:hanging="360"/>
      </w:pPr>
    </w:lvl>
    <w:lvl w:ilvl="4" w:tplc="041D0019" w:tentative="1">
      <w:start w:val="1"/>
      <w:numFmt w:val="lowerLetter"/>
      <w:lvlText w:val="%5."/>
      <w:lvlJc w:val="left"/>
      <w:pPr>
        <w:ind w:left="3961" w:hanging="360"/>
      </w:pPr>
    </w:lvl>
    <w:lvl w:ilvl="5" w:tplc="041D001B" w:tentative="1">
      <w:start w:val="1"/>
      <w:numFmt w:val="lowerRoman"/>
      <w:lvlText w:val="%6."/>
      <w:lvlJc w:val="right"/>
      <w:pPr>
        <w:ind w:left="4681" w:hanging="180"/>
      </w:pPr>
    </w:lvl>
    <w:lvl w:ilvl="6" w:tplc="041D000F" w:tentative="1">
      <w:start w:val="1"/>
      <w:numFmt w:val="decimal"/>
      <w:lvlText w:val="%7."/>
      <w:lvlJc w:val="left"/>
      <w:pPr>
        <w:ind w:left="5401" w:hanging="360"/>
      </w:pPr>
    </w:lvl>
    <w:lvl w:ilvl="7" w:tplc="041D0019" w:tentative="1">
      <w:start w:val="1"/>
      <w:numFmt w:val="lowerLetter"/>
      <w:lvlText w:val="%8."/>
      <w:lvlJc w:val="left"/>
      <w:pPr>
        <w:ind w:left="6121" w:hanging="360"/>
      </w:pPr>
    </w:lvl>
    <w:lvl w:ilvl="8" w:tplc="041D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3">
    <w:nsid w:val="765449B4"/>
    <w:multiLevelType w:val="multilevel"/>
    <w:tmpl w:val="F3083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70E2610"/>
    <w:multiLevelType w:val="multilevel"/>
    <w:tmpl w:val="F3083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7AC65025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CCD1E9B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EF25984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12"/>
  </w:num>
  <w:num w:numId="3">
    <w:abstractNumId w:val="30"/>
  </w:num>
  <w:num w:numId="4">
    <w:abstractNumId w:val="18"/>
  </w:num>
  <w:num w:numId="5">
    <w:abstractNumId w:val="5"/>
  </w:num>
  <w:num w:numId="6">
    <w:abstractNumId w:val="23"/>
  </w:num>
  <w:num w:numId="7">
    <w:abstractNumId w:val="33"/>
  </w:num>
  <w:num w:numId="8">
    <w:abstractNumId w:val="24"/>
  </w:num>
  <w:num w:numId="9">
    <w:abstractNumId w:val="2"/>
  </w:num>
  <w:num w:numId="10">
    <w:abstractNumId w:val="37"/>
  </w:num>
  <w:num w:numId="11">
    <w:abstractNumId w:val="31"/>
  </w:num>
  <w:num w:numId="12">
    <w:abstractNumId w:val="25"/>
  </w:num>
  <w:num w:numId="13">
    <w:abstractNumId w:val="13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26"/>
  </w:num>
  <w:num w:numId="19">
    <w:abstractNumId w:val="19"/>
  </w:num>
  <w:num w:numId="20">
    <w:abstractNumId w:val="15"/>
  </w:num>
  <w:num w:numId="21">
    <w:abstractNumId w:val="9"/>
  </w:num>
  <w:num w:numId="22">
    <w:abstractNumId w:val="28"/>
  </w:num>
  <w:num w:numId="23">
    <w:abstractNumId w:val="8"/>
  </w:num>
  <w:num w:numId="24">
    <w:abstractNumId w:val="16"/>
  </w:num>
  <w:num w:numId="25">
    <w:abstractNumId w:val="7"/>
  </w:num>
  <w:num w:numId="26">
    <w:abstractNumId w:val="10"/>
  </w:num>
  <w:num w:numId="27">
    <w:abstractNumId w:val="6"/>
  </w:num>
  <w:num w:numId="28">
    <w:abstractNumId w:val="22"/>
  </w:num>
  <w:num w:numId="29">
    <w:abstractNumId w:val="29"/>
  </w:num>
  <w:num w:numId="30">
    <w:abstractNumId w:val="3"/>
  </w:num>
  <w:num w:numId="31">
    <w:abstractNumId w:val="20"/>
  </w:num>
  <w:num w:numId="32">
    <w:abstractNumId w:val="32"/>
  </w:num>
  <w:num w:numId="33">
    <w:abstractNumId w:val="27"/>
  </w:num>
  <w:num w:numId="34">
    <w:abstractNumId w:val="36"/>
  </w:num>
  <w:num w:numId="35">
    <w:abstractNumId w:val="21"/>
  </w:num>
  <w:num w:numId="36">
    <w:abstractNumId w:val="14"/>
  </w:num>
  <w:num w:numId="37">
    <w:abstractNumId w:val="35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E6408F"/>
    <w:rsid w:val="00024DE7"/>
    <w:rsid w:val="00045C89"/>
    <w:rsid w:val="0006219E"/>
    <w:rsid w:val="00106AFD"/>
    <w:rsid w:val="00106EFA"/>
    <w:rsid w:val="00125B67"/>
    <w:rsid w:val="001D7C3C"/>
    <w:rsid w:val="002D0784"/>
    <w:rsid w:val="00314BD3"/>
    <w:rsid w:val="00336677"/>
    <w:rsid w:val="003979DB"/>
    <w:rsid w:val="003A32E5"/>
    <w:rsid w:val="003C058C"/>
    <w:rsid w:val="00410C46"/>
    <w:rsid w:val="00435EB1"/>
    <w:rsid w:val="00457CBA"/>
    <w:rsid w:val="004C1E3A"/>
    <w:rsid w:val="005966A2"/>
    <w:rsid w:val="005F5880"/>
    <w:rsid w:val="00675358"/>
    <w:rsid w:val="006B3E2B"/>
    <w:rsid w:val="006E4B08"/>
    <w:rsid w:val="006E4F67"/>
    <w:rsid w:val="00704C43"/>
    <w:rsid w:val="00752AA8"/>
    <w:rsid w:val="007A305D"/>
    <w:rsid w:val="007D0EDB"/>
    <w:rsid w:val="008D4DAC"/>
    <w:rsid w:val="008D5DCA"/>
    <w:rsid w:val="008E3767"/>
    <w:rsid w:val="00933FA8"/>
    <w:rsid w:val="009370FF"/>
    <w:rsid w:val="009A2741"/>
    <w:rsid w:val="009C3B5A"/>
    <w:rsid w:val="009D4B39"/>
    <w:rsid w:val="00A11A1D"/>
    <w:rsid w:val="00A22264"/>
    <w:rsid w:val="00A6653E"/>
    <w:rsid w:val="00AC4AAF"/>
    <w:rsid w:val="00AF0F8B"/>
    <w:rsid w:val="00B50E35"/>
    <w:rsid w:val="00BA7EA5"/>
    <w:rsid w:val="00BC5B9D"/>
    <w:rsid w:val="00C209CE"/>
    <w:rsid w:val="00CA0904"/>
    <w:rsid w:val="00CB2568"/>
    <w:rsid w:val="00CD439E"/>
    <w:rsid w:val="00CD7380"/>
    <w:rsid w:val="00CF4DA4"/>
    <w:rsid w:val="00D07352"/>
    <w:rsid w:val="00D346B1"/>
    <w:rsid w:val="00D45084"/>
    <w:rsid w:val="00D65AC0"/>
    <w:rsid w:val="00D7604E"/>
    <w:rsid w:val="00D964E4"/>
    <w:rsid w:val="00DB3D39"/>
    <w:rsid w:val="00DC14A3"/>
    <w:rsid w:val="00E1471D"/>
    <w:rsid w:val="00E30AA5"/>
    <w:rsid w:val="00E6408F"/>
    <w:rsid w:val="00E655F1"/>
    <w:rsid w:val="00E94371"/>
    <w:rsid w:val="00EC5D98"/>
    <w:rsid w:val="00EC6B83"/>
    <w:rsid w:val="00F20A77"/>
    <w:rsid w:val="00F9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408F"/>
    <w:pPr>
      <w:spacing w:after="0"/>
    </w:pPr>
    <w:rPr>
      <w:rFonts w:ascii="Arial" w:eastAsia="Arial" w:hAnsi="Arial" w:cs="Arial"/>
      <w:color w:val="000000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C79C6-6904-41AF-B71B-0A271988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em222iv</dc:creator>
  <cp:keywords/>
  <dc:description/>
  <cp:lastModifiedBy>em222iv</cp:lastModifiedBy>
  <cp:revision>28</cp:revision>
  <dcterms:created xsi:type="dcterms:W3CDTF">2013-12-12T10:15:00Z</dcterms:created>
  <dcterms:modified xsi:type="dcterms:W3CDTF">2013-12-19T12:48:00Z</dcterms:modified>
</cp:coreProperties>
</file>