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4C272" w14:textId="2AD88C09" w:rsidR="002B2E06" w:rsidRDefault="00D25A52">
      <w:r>
        <w:t>Practica 2</w:t>
      </w:r>
    </w:p>
    <w:p w14:paraId="7F8CD51A" w14:textId="3C1EC486" w:rsidR="00D25A52" w:rsidRDefault="00D25A52">
      <w:r>
        <w:t>Creo copia de seguridad de la configuración anterior.</w:t>
      </w:r>
    </w:p>
    <w:p w14:paraId="7D223E32" w14:textId="37C2A612" w:rsidR="00D25A52" w:rsidRDefault="00D25A52">
      <w:r w:rsidRPr="00D25A52">
        <w:rPr>
          <w:noProof/>
        </w:rPr>
        <w:drawing>
          <wp:inline distT="0" distB="0" distL="0" distR="0" wp14:anchorId="4169E325" wp14:editId="4E64F0DC">
            <wp:extent cx="5400040" cy="1891030"/>
            <wp:effectExtent l="0" t="0" r="0" b="0"/>
            <wp:docPr id="99713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3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F520" w14:textId="072218B6" w:rsidR="00D25A52" w:rsidRDefault="00D25A52">
      <w:r>
        <w:t>Aparece el archivo de backup en etc</w:t>
      </w:r>
    </w:p>
    <w:p w14:paraId="13F0F358" w14:textId="7D8D418A" w:rsidR="00D25A52" w:rsidRDefault="00D25A52">
      <w:r w:rsidRPr="00D25A52">
        <w:rPr>
          <w:noProof/>
        </w:rPr>
        <w:drawing>
          <wp:inline distT="0" distB="0" distL="0" distR="0" wp14:anchorId="2F183D53" wp14:editId="75EDFC1D">
            <wp:extent cx="5400040" cy="2971165"/>
            <wp:effectExtent l="0" t="0" r="0" b="635"/>
            <wp:docPr id="6559613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61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A1FC" w14:textId="3EFD7B14" w:rsidR="004D3DDD" w:rsidRDefault="004D3DDD">
      <w:r>
        <w:t xml:space="preserve">Y borro las zonas creadas en la práctica anterior. </w:t>
      </w:r>
    </w:p>
    <w:p w14:paraId="24ACEA36" w14:textId="2D82545C" w:rsidR="004D3DDD" w:rsidRDefault="004D3DDD">
      <w:r>
        <w:t>Se ve que ya no aparecen en la ventana de opciones global y el archivo de configuración local está vacío</w:t>
      </w:r>
    </w:p>
    <w:p w14:paraId="1FFA5B99" w14:textId="6EF5F233" w:rsidR="004D3DDD" w:rsidRDefault="004D3DDD">
      <w:r>
        <w:rPr>
          <w:noProof/>
        </w:rPr>
        <w:drawing>
          <wp:inline distT="0" distB="0" distL="0" distR="0" wp14:anchorId="18CA4814" wp14:editId="05F8F840">
            <wp:extent cx="2377440" cy="1366524"/>
            <wp:effectExtent l="0" t="0" r="3810" b="5080"/>
            <wp:docPr id="260848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48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8662" cy="137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DDD">
        <w:drawing>
          <wp:inline distT="0" distB="0" distL="0" distR="0" wp14:anchorId="6C5977E0" wp14:editId="47BC25E4">
            <wp:extent cx="2735407" cy="1372528"/>
            <wp:effectExtent l="0" t="0" r="8255" b="0"/>
            <wp:docPr id="1281379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79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8416" cy="137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712F" w14:textId="77777777" w:rsidR="004D3DDD" w:rsidRDefault="004D3DDD"/>
    <w:p w14:paraId="531E804A" w14:textId="4BDFBAF9" w:rsidR="004D3DDD" w:rsidRDefault="00E33D8E">
      <w:r>
        <w:t>Cambiamos la dirección ip de webmin Desde Red -&gt; Configuración de red -&gt; Interfaces de red</w:t>
      </w:r>
    </w:p>
    <w:p w14:paraId="481AE36A" w14:textId="5926553C" w:rsidR="00E33D8E" w:rsidRDefault="00E33D8E">
      <w:r>
        <w:lastRenderedPageBreak/>
        <w:t>En interfaces editamos la dirección que tenemos</w:t>
      </w:r>
    </w:p>
    <w:p w14:paraId="6A954BD2" w14:textId="086A58DB" w:rsidR="00E33D8E" w:rsidRDefault="00E33D8E">
      <w:r>
        <w:rPr>
          <w:noProof/>
        </w:rPr>
        <w:drawing>
          <wp:inline distT="0" distB="0" distL="0" distR="0" wp14:anchorId="72DF88CC" wp14:editId="0536AADB">
            <wp:extent cx="5400040" cy="1544320"/>
            <wp:effectExtent l="0" t="0" r="0" b="0"/>
            <wp:docPr id="6924744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74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DB84" w14:textId="1D453DBF" w:rsidR="00E33D8E" w:rsidRDefault="00E33D8E"/>
    <w:p w14:paraId="3B78C56C" w14:textId="5A31B108" w:rsidR="002E563E" w:rsidRDefault="002E563E">
      <w:r>
        <w:t>Y registramos la nueva ip, asignando la primera dirección libre de la red.</w:t>
      </w:r>
    </w:p>
    <w:p w14:paraId="0D7BBEA0" w14:textId="6913D4C8" w:rsidR="002E563E" w:rsidRDefault="002E563E">
      <w:r>
        <w:rPr>
          <w:noProof/>
        </w:rPr>
        <w:drawing>
          <wp:inline distT="0" distB="0" distL="0" distR="0" wp14:anchorId="38D6F644" wp14:editId="34769CFC">
            <wp:extent cx="5400040" cy="3079750"/>
            <wp:effectExtent l="0" t="0" r="0" b="6350"/>
            <wp:docPr id="684736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36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52"/>
    <w:rsid w:val="000F51B2"/>
    <w:rsid w:val="002B2E06"/>
    <w:rsid w:val="002E563E"/>
    <w:rsid w:val="004D3DDD"/>
    <w:rsid w:val="00687D4C"/>
    <w:rsid w:val="009B10BC"/>
    <w:rsid w:val="00A77A0A"/>
    <w:rsid w:val="00B3702D"/>
    <w:rsid w:val="00B4725E"/>
    <w:rsid w:val="00D25A52"/>
    <w:rsid w:val="00E3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C48C9"/>
  <w15:chartTrackingRefBased/>
  <w15:docId w15:val="{1B5D22D2-5A0B-4CF4-9D83-08C7AD42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5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5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5A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5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5A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5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5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5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5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A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5A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5A5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5A5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5A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5A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5A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5A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5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5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5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5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5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5A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5A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5A5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5A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5A5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5A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 Tarde</dc:creator>
  <cp:keywords/>
  <dc:description/>
  <cp:lastModifiedBy>DAW Tarde</cp:lastModifiedBy>
  <cp:revision>3</cp:revision>
  <dcterms:created xsi:type="dcterms:W3CDTF">2025-01-24T16:37:00Z</dcterms:created>
  <dcterms:modified xsi:type="dcterms:W3CDTF">2025-01-24T18:58:00Z</dcterms:modified>
</cp:coreProperties>
</file>