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73112E" w14:textId="77777777" w:rsidR="005B2F55" w:rsidRPr="005B2F55" w:rsidRDefault="005B2F55" w:rsidP="0020614D">
      <w:pPr>
        <w:pStyle w:val="Ttulo1"/>
      </w:pPr>
      <w:r w:rsidRPr="005B2F55">
        <w:t>Paso 1: Instalar vsftpd</w:t>
      </w:r>
    </w:p>
    <w:p w14:paraId="15222F40" w14:textId="59A5269A" w:rsidR="005B2F55" w:rsidRDefault="005B2F55" w:rsidP="005B2F55">
      <w:pPr>
        <w:rPr>
          <w:rFonts w:ascii="Poppins" w:hAnsi="Poppins" w:cs="Poppins"/>
          <w:sz w:val="22"/>
          <w:szCs w:val="22"/>
        </w:rPr>
      </w:pPr>
      <w:r w:rsidRPr="0020614D">
        <w:rPr>
          <w:rFonts w:ascii="Poppins" w:hAnsi="Poppins" w:cs="Poppins"/>
          <w:sz w:val="22"/>
          <w:szCs w:val="22"/>
        </w:rPr>
        <w:t>Instalar el servidor vsftpd de Linux.</w:t>
      </w:r>
    </w:p>
    <w:p w14:paraId="136231F8" w14:textId="3923C445" w:rsidR="00CC7CCE" w:rsidRPr="0020614D" w:rsidRDefault="0020614D" w:rsidP="0020614D">
      <w:pPr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 xml:space="preserve">En Webmin : Sistema -&gt; Paquetes de Software -&gt;  pestaña Instalar un nuevo paquete -&gt; </w:t>
      </w:r>
      <w:r w:rsidRPr="0020614D">
        <w:rPr>
          <w:rFonts w:ascii="Poppins" w:hAnsi="Poppins" w:cs="Poppins"/>
          <w:sz w:val="22"/>
          <w:szCs w:val="22"/>
        </w:rPr>
        <w:t>Seleccionar la opción Paquete desde APT</w:t>
      </w:r>
      <w:r>
        <w:rPr>
          <w:rFonts w:ascii="Poppins" w:hAnsi="Poppins" w:cs="Poppins"/>
          <w:sz w:val="22"/>
          <w:szCs w:val="22"/>
        </w:rPr>
        <w:t xml:space="preserve"> y pulsar Buscar APT</w:t>
      </w:r>
    </w:p>
    <w:p w14:paraId="110306B1" w14:textId="559D6EC9" w:rsidR="005B2F55" w:rsidRDefault="0020614D" w:rsidP="005B2F55">
      <w:pPr>
        <w:rPr>
          <w:rFonts w:ascii="Poppins" w:hAnsi="Poppins" w:cs="Poppins"/>
          <w:sz w:val="22"/>
          <w:szCs w:val="22"/>
        </w:rPr>
      </w:pPr>
      <w:r w:rsidRPr="0020614D">
        <w:rPr>
          <w:rFonts w:ascii="Poppins" w:hAnsi="Poppins" w:cs="Poppins"/>
          <w:sz w:val="22"/>
          <w:szCs w:val="22"/>
        </w:rPr>
        <w:drawing>
          <wp:inline distT="0" distB="0" distL="0" distR="0" wp14:anchorId="13AFEA4A" wp14:editId="3FCFB562">
            <wp:extent cx="5400040" cy="1898015"/>
            <wp:effectExtent l="0" t="0" r="0" b="6985"/>
            <wp:docPr id="884289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895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4A07" w14:textId="5BD66BBB" w:rsidR="00CC7CCE" w:rsidRDefault="00CC7CCE" w:rsidP="005B2F55">
      <w:pPr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>Se abrirá un buscado donde buscaremos vsftpd</w:t>
      </w:r>
    </w:p>
    <w:p w14:paraId="6BB8EA39" w14:textId="576F75B4" w:rsidR="00CC7CCE" w:rsidRDefault="00CC7CCE" w:rsidP="005B2F55">
      <w:pPr>
        <w:rPr>
          <w:rFonts w:ascii="Poppins" w:hAnsi="Poppins" w:cs="Poppins"/>
          <w:sz w:val="22"/>
          <w:szCs w:val="22"/>
        </w:rPr>
      </w:pPr>
      <w:r w:rsidRPr="00CC7CCE">
        <w:rPr>
          <w:rFonts w:ascii="Poppins" w:hAnsi="Poppins" w:cs="Poppins"/>
          <w:sz w:val="22"/>
          <w:szCs w:val="22"/>
        </w:rPr>
        <w:drawing>
          <wp:inline distT="0" distB="0" distL="0" distR="0" wp14:anchorId="6A0350B5" wp14:editId="649FFB05">
            <wp:extent cx="5400040" cy="1401445"/>
            <wp:effectExtent l="0" t="0" r="0" b="8255"/>
            <wp:docPr id="404655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550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857A" w14:textId="6C982B48" w:rsidR="00CC7CCE" w:rsidRDefault="00CC7CCE" w:rsidP="005B2F55">
      <w:pPr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>Aparecerá una lista de opciones y elegimos la de vsftpd</w:t>
      </w:r>
    </w:p>
    <w:p w14:paraId="6FB9DB01" w14:textId="76589A8A" w:rsidR="00CC7CCE" w:rsidRDefault="00CC7CCE" w:rsidP="005B2F55">
      <w:pPr>
        <w:rPr>
          <w:rFonts w:ascii="Poppins" w:hAnsi="Poppins" w:cs="Poppins"/>
          <w:sz w:val="22"/>
          <w:szCs w:val="22"/>
        </w:rPr>
      </w:pPr>
      <w:r w:rsidRPr="00CC7CCE">
        <w:rPr>
          <w:rFonts w:ascii="Poppins" w:hAnsi="Poppins" w:cs="Poppins"/>
          <w:sz w:val="22"/>
          <w:szCs w:val="22"/>
        </w:rPr>
        <w:drawing>
          <wp:inline distT="0" distB="0" distL="0" distR="0" wp14:anchorId="402DA44E" wp14:editId="46B5955C">
            <wp:extent cx="5260768" cy="3011455"/>
            <wp:effectExtent l="0" t="0" r="0" b="0"/>
            <wp:docPr id="2080530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30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8036" cy="305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95C3" w14:textId="50DADA83" w:rsidR="00CC7CCE" w:rsidRDefault="00CC7CCE" w:rsidP="005B2F55">
      <w:pPr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lastRenderedPageBreak/>
        <w:t>Esto hará que el paquete buscado quede seleccionado en la ventana de Paquetes de software donde pulsaremos instalar.</w:t>
      </w:r>
    </w:p>
    <w:p w14:paraId="7E99B39E" w14:textId="488A2A59" w:rsidR="00CC7CCE" w:rsidRDefault="00CC7CCE" w:rsidP="005B2F55">
      <w:pPr>
        <w:rPr>
          <w:rFonts w:ascii="Poppins" w:hAnsi="Poppins" w:cs="Poppins"/>
          <w:sz w:val="22"/>
          <w:szCs w:val="22"/>
        </w:rPr>
      </w:pPr>
      <w:r w:rsidRPr="00CC7CCE">
        <w:rPr>
          <w:rFonts w:ascii="Poppins" w:hAnsi="Poppins" w:cs="Poppins"/>
          <w:sz w:val="22"/>
          <w:szCs w:val="22"/>
        </w:rPr>
        <w:drawing>
          <wp:inline distT="0" distB="0" distL="0" distR="0" wp14:anchorId="77878593" wp14:editId="0642F8CA">
            <wp:extent cx="5400040" cy="2142490"/>
            <wp:effectExtent l="0" t="0" r="0" b="0"/>
            <wp:docPr id="919426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265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BEE6" w14:textId="1B1BFB2B" w:rsidR="00CC7CCE" w:rsidRDefault="00CC7CCE" w:rsidP="005B2F55">
      <w:pPr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>Nos abrirá la ventana de Instalar paquetes donde pulsaremos instalar ahora</w:t>
      </w:r>
    </w:p>
    <w:p w14:paraId="7E1ABCA4" w14:textId="6AAC83E1" w:rsidR="00CC7CCE" w:rsidRDefault="00CC7CCE" w:rsidP="005B2F55">
      <w:pPr>
        <w:rPr>
          <w:rFonts w:ascii="Poppins" w:hAnsi="Poppins" w:cs="Poppins"/>
          <w:sz w:val="22"/>
          <w:szCs w:val="22"/>
        </w:rPr>
      </w:pPr>
      <w:r w:rsidRPr="00CC7CCE">
        <w:rPr>
          <w:rFonts w:ascii="Poppins" w:hAnsi="Poppins" w:cs="Poppins"/>
          <w:sz w:val="22"/>
          <w:szCs w:val="22"/>
        </w:rPr>
        <w:drawing>
          <wp:inline distT="0" distB="0" distL="0" distR="0" wp14:anchorId="774C4EB6" wp14:editId="5BE18D9A">
            <wp:extent cx="5400040" cy="1352550"/>
            <wp:effectExtent l="0" t="0" r="0" b="0"/>
            <wp:docPr id="10580983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983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5951" w14:textId="479CD37C" w:rsidR="00CC7CCE" w:rsidRDefault="00CC7CCE" w:rsidP="005B2F55">
      <w:pPr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>Y se realizará el proceso de instalación cuando se termine indicará el resultado</w:t>
      </w:r>
    </w:p>
    <w:p w14:paraId="0DEDA19E" w14:textId="6C7ECEF3" w:rsidR="00CC7CCE" w:rsidRPr="0020614D" w:rsidRDefault="00CC7CCE" w:rsidP="005B2F55">
      <w:pPr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ADDF6D" wp14:editId="2A8CBDE4">
                <wp:simplePos x="0" y="0"/>
                <wp:positionH relativeFrom="margin">
                  <wp:posOffset>30209</wp:posOffset>
                </wp:positionH>
                <wp:positionV relativeFrom="paragraph">
                  <wp:posOffset>3020382</wp:posOffset>
                </wp:positionV>
                <wp:extent cx="1235034" cy="296883"/>
                <wp:effectExtent l="0" t="0" r="22860" b="27305"/>
                <wp:wrapNone/>
                <wp:docPr id="71834649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5034" cy="296883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92D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FC44F" id="Rectángulo 1" o:spid="_x0000_s1026" style="position:absolute;margin-left:2.4pt;margin-top:237.85pt;width:97.25pt;height:23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" filled="f" strokecolor="#92d050" strokeweight="2pt">
                <v:stroke joinstyle="round"/>
                <w10:wrap anchorx="margin"/>
              </v:rect>
            </w:pict>
          </mc:Fallback>
        </mc:AlternateContent>
      </w:r>
      <w:r w:rsidRPr="00CC7CCE">
        <w:rPr>
          <w:rFonts w:ascii="Poppins" w:hAnsi="Poppins" w:cs="Poppins"/>
          <w:sz w:val="22"/>
          <w:szCs w:val="22"/>
        </w:rPr>
        <w:drawing>
          <wp:inline distT="0" distB="0" distL="0" distR="0" wp14:anchorId="688A5499" wp14:editId="563C0EF4">
            <wp:extent cx="5400040" cy="3529965"/>
            <wp:effectExtent l="0" t="0" r="0" b="0"/>
            <wp:docPr id="12687814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814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EB87" w14:textId="513DC156" w:rsidR="00AC2EF4" w:rsidRDefault="00AC2EF4" w:rsidP="005B2F55">
      <w:pPr>
        <w:rPr>
          <w:rFonts w:ascii="Poppins" w:hAnsi="Poppins" w:cs="Poppins"/>
          <w:sz w:val="22"/>
          <w:szCs w:val="22"/>
        </w:rPr>
      </w:pPr>
      <w:r w:rsidRPr="00AC2EF4">
        <w:rPr>
          <w:rFonts w:ascii="Poppins" w:hAnsi="Poppins" w:cs="Poppins"/>
          <w:sz w:val="22"/>
          <w:szCs w:val="22"/>
        </w:rPr>
        <w:t>El módulo no se encuentra ni en l</w:t>
      </w:r>
      <w:r>
        <w:rPr>
          <w:rFonts w:ascii="Poppins" w:hAnsi="Poppins" w:cs="Poppins"/>
          <w:sz w:val="22"/>
          <w:szCs w:val="22"/>
        </w:rPr>
        <w:t xml:space="preserve">a pestaña de servidores ni en la de Módulos sin usar. Para asegurarnos de que no se encuentra instalado usamos el buscador </w:t>
      </w:r>
    </w:p>
    <w:p w14:paraId="28A121E3" w14:textId="57D63D42" w:rsidR="00AC2EF4" w:rsidRDefault="00AC2EF4" w:rsidP="005B2F55">
      <w:pPr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D78CEA" wp14:editId="1E20F6F7">
                <wp:simplePos x="0" y="0"/>
                <wp:positionH relativeFrom="margin">
                  <wp:posOffset>1176177</wp:posOffset>
                </wp:positionH>
                <wp:positionV relativeFrom="paragraph">
                  <wp:posOffset>490946</wp:posOffset>
                </wp:positionV>
                <wp:extent cx="2072244" cy="296883"/>
                <wp:effectExtent l="0" t="0" r="23495" b="27305"/>
                <wp:wrapNone/>
                <wp:docPr id="213127117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244" cy="296883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92D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711DA" id="Rectángulo 1" o:spid="_x0000_s1026" style="position:absolute;margin-left:92.6pt;margin-top:38.65pt;width:163.15pt;height:23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" filled="f" strokecolor="#92d050" strokeweight="2pt">
                <v:stroke joinstyle="round"/>
                <w10:wrap anchorx="margin"/>
              </v:rect>
            </w:pict>
          </mc:Fallback>
        </mc:AlternateContent>
      </w:r>
      <w:r w:rsidRPr="00AC2EF4">
        <w:rPr>
          <w:rFonts w:ascii="Poppins" w:hAnsi="Poppins" w:cs="Poppins"/>
          <w:sz w:val="22"/>
          <w:szCs w:val="22"/>
        </w:rPr>
        <w:drawing>
          <wp:inline distT="0" distB="0" distL="0" distR="0" wp14:anchorId="57A7D32D" wp14:editId="31C78A2B">
            <wp:extent cx="5400040" cy="1249680"/>
            <wp:effectExtent l="0" t="0" r="0" b="7620"/>
            <wp:docPr id="1716127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276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FBFB" w14:textId="13C7CE04" w:rsidR="004D5C19" w:rsidRDefault="004D5C19" w:rsidP="005B2F55">
      <w:pPr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 xml:space="preserve">El módulo vsftpd no se instala por defecto en webmin, para realizar la instalación hay que navegar a </w:t>
      </w:r>
      <w:hyperlink r:id="rId12" w:history="1">
        <w:r w:rsidRPr="00173A48">
          <w:rPr>
            <w:rStyle w:val="Hipervnculo"/>
            <w:rFonts w:ascii="Poppins" w:hAnsi="Poppins" w:cs="Poppins"/>
            <w:sz w:val="22"/>
            <w:szCs w:val="22"/>
          </w:rPr>
          <w:t>http://www.webmin.com</w:t>
        </w:r>
      </w:hyperlink>
      <w:r>
        <w:rPr>
          <w:rFonts w:ascii="Poppins" w:hAnsi="Poppins" w:cs="Poppins"/>
          <w:sz w:val="22"/>
          <w:szCs w:val="22"/>
        </w:rPr>
        <w:t xml:space="preserve">  pestaña </w:t>
      </w:r>
    </w:p>
    <w:p w14:paraId="772F8791" w14:textId="5BBA8ECC" w:rsidR="00AC2EF4" w:rsidRDefault="00B325FD" w:rsidP="005B2F55">
      <w:pPr>
        <w:rPr>
          <w:rFonts w:ascii="Poppins" w:hAnsi="Poppins" w:cs="Poppins"/>
          <w:sz w:val="22"/>
          <w:szCs w:val="22"/>
        </w:rPr>
      </w:pPr>
      <w:r w:rsidRPr="00B325FD">
        <w:rPr>
          <w:rFonts w:ascii="Poppins" w:hAnsi="Poppins" w:cs="Poppins"/>
          <w:sz w:val="22"/>
          <w:szCs w:val="22"/>
        </w:rPr>
        <w:t>Third-party modules</w:t>
      </w:r>
      <w:r>
        <w:rPr>
          <w:rFonts w:ascii="Poppins" w:hAnsi="Poppins" w:cs="Poppins"/>
          <w:sz w:val="22"/>
          <w:szCs w:val="22"/>
        </w:rPr>
        <w:t xml:space="preserve"> no existe esta vía.</w:t>
      </w:r>
    </w:p>
    <w:p w14:paraId="2175B2EE" w14:textId="216D4828" w:rsidR="00B325FD" w:rsidRDefault="00B325FD" w:rsidP="005B2F55">
      <w:pPr>
        <w:rPr>
          <w:rFonts w:ascii="Poppins" w:hAnsi="Poppins" w:cs="Poppins"/>
          <w:sz w:val="22"/>
          <w:szCs w:val="22"/>
        </w:rPr>
      </w:pPr>
      <w:r>
        <w:rPr>
          <w:rFonts w:ascii="Poppins" w:hAnsi="Poppins" w:cs="Poppins"/>
          <w:sz w:val="22"/>
          <w:szCs w:val="22"/>
        </w:rPr>
        <w:t xml:space="preserve">Si existe </w:t>
      </w:r>
      <w:hyperlink r:id="rId13" w:history="1">
        <w:r w:rsidRPr="00173A48">
          <w:rPr>
            <w:rStyle w:val="Hipervnculo"/>
            <w:rFonts w:ascii="Poppins" w:hAnsi="Poppins" w:cs="Poppins"/>
            <w:sz w:val="22"/>
            <w:szCs w:val="22"/>
          </w:rPr>
          <w:t>https://www.webmin.com/cgi-bin/search_third.cgi?search=vsftp</w:t>
        </w:r>
      </w:hyperlink>
    </w:p>
    <w:p w14:paraId="222D97FB" w14:textId="69B37920" w:rsidR="00B325FD" w:rsidRPr="00B325FD" w:rsidRDefault="00B325FD" w:rsidP="005B2F55">
      <w:pPr>
        <w:rPr>
          <w:rFonts w:ascii="Poppins" w:hAnsi="Poppins" w:cs="Poppins"/>
          <w:sz w:val="22"/>
          <w:szCs w:val="22"/>
        </w:rPr>
      </w:pPr>
      <w:r w:rsidRPr="00B325FD">
        <w:rPr>
          <w:rFonts w:ascii="Poppins" w:hAnsi="Poppins" w:cs="Poppins"/>
          <w:sz w:val="22"/>
          <w:szCs w:val="22"/>
        </w:rPr>
        <w:drawing>
          <wp:inline distT="0" distB="0" distL="0" distR="0" wp14:anchorId="253ABBA9" wp14:editId="5AE420E0">
            <wp:extent cx="5400040" cy="3547110"/>
            <wp:effectExtent l="0" t="0" r="0" b="0"/>
            <wp:docPr id="785429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294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FA50" w14:textId="7977777A" w:rsidR="005B2F55" w:rsidRPr="005B2F55" w:rsidRDefault="005B2F55" w:rsidP="005B2F55">
      <w:pPr>
        <w:rPr>
          <w:rFonts w:ascii="Poppins" w:hAnsi="Poppins" w:cs="Poppins"/>
          <w:b/>
          <w:bCs/>
          <w:sz w:val="22"/>
          <w:szCs w:val="22"/>
        </w:rPr>
      </w:pPr>
      <w:r w:rsidRPr="005B2F55">
        <w:rPr>
          <w:rFonts w:ascii="Poppins" w:hAnsi="Poppins" w:cs="Poppins"/>
          <w:b/>
          <w:bCs/>
          <w:sz w:val="22"/>
          <w:szCs w:val="22"/>
        </w:rPr>
        <w:t>Paso 2: Usuarios anónimos</w:t>
      </w:r>
    </w:p>
    <w:p w14:paraId="5A27208D" w14:textId="74F28322" w:rsidR="005B2F55" w:rsidRPr="0020614D" w:rsidRDefault="005B2F55" w:rsidP="005B2F55">
      <w:pPr>
        <w:rPr>
          <w:rFonts w:ascii="Poppins" w:hAnsi="Poppins" w:cs="Poppins"/>
          <w:sz w:val="22"/>
          <w:szCs w:val="22"/>
        </w:rPr>
      </w:pPr>
      <w:r w:rsidRPr="0020614D">
        <w:rPr>
          <w:rFonts w:ascii="Poppins" w:hAnsi="Poppins" w:cs="Poppins"/>
          <w:sz w:val="22"/>
          <w:szCs w:val="22"/>
        </w:rPr>
        <w:t>Sólo serán admitidas la entrada de usuarios anónimos.</w:t>
      </w:r>
    </w:p>
    <w:p w14:paraId="44A9F618" w14:textId="77777777" w:rsidR="005B2F55" w:rsidRPr="0020614D" w:rsidRDefault="005B2F55" w:rsidP="005B2F55">
      <w:pPr>
        <w:rPr>
          <w:rFonts w:ascii="Poppins" w:hAnsi="Poppins" w:cs="Poppins"/>
          <w:sz w:val="22"/>
          <w:szCs w:val="22"/>
        </w:rPr>
      </w:pPr>
    </w:p>
    <w:p w14:paraId="15E175BD" w14:textId="77777777" w:rsidR="005B2F55" w:rsidRPr="005B2F55" w:rsidRDefault="005B2F55" w:rsidP="005B2F55">
      <w:pPr>
        <w:rPr>
          <w:rFonts w:ascii="Poppins" w:hAnsi="Poppins" w:cs="Poppins"/>
          <w:b/>
          <w:bCs/>
          <w:sz w:val="22"/>
          <w:szCs w:val="22"/>
        </w:rPr>
      </w:pPr>
      <w:r w:rsidRPr="005B2F55">
        <w:rPr>
          <w:rFonts w:ascii="Poppins" w:hAnsi="Poppins" w:cs="Poppins"/>
          <w:b/>
          <w:bCs/>
          <w:sz w:val="22"/>
          <w:szCs w:val="22"/>
        </w:rPr>
        <w:t>Paso 3: Directorio FTP</w:t>
      </w:r>
    </w:p>
    <w:p w14:paraId="512B97B2" w14:textId="056EA0EA" w:rsidR="005B2F55" w:rsidRPr="0020614D" w:rsidRDefault="005B2F55" w:rsidP="005B2F55">
      <w:pPr>
        <w:rPr>
          <w:rFonts w:ascii="Poppins" w:hAnsi="Poppins" w:cs="Poppins"/>
          <w:sz w:val="22"/>
          <w:szCs w:val="22"/>
        </w:rPr>
      </w:pPr>
      <w:r w:rsidRPr="0020614D">
        <w:rPr>
          <w:rFonts w:ascii="Poppins" w:hAnsi="Poppins" w:cs="Poppins"/>
          <w:sz w:val="22"/>
          <w:szCs w:val="22"/>
        </w:rPr>
        <w:t>El directorio de FTP será /srv/ftp.</w:t>
      </w:r>
    </w:p>
    <w:p w14:paraId="2DF12C98" w14:textId="77777777" w:rsidR="005B2F55" w:rsidRPr="0020614D" w:rsidRDefault="005B2F55" w:rsidP="005B2F55">
      <w:pPr>
        <w:rPr>
          <w:rFonts w:ascii="Poppins" w:hAnsi="Poppins" w:cs="Poppins"/>
          <w:sz w:val="22"/>
          <w:szCs w:val="22"/>
        </w:rPr>
      </w:pPr>
    </w:p>
    <w:p w14:paraId="450C2AD3" w14:textId="77777777" w:rsidR="005B2F55" w:rsidRPr="005B2F55" w:rsidRDefault="005B2F55" w:rsidP="005B2F55">
      <w:pPr>
        <w:rPr>
          <w:rFonts w:ascii="Poppins" w:hAnsi="Poppins" w:cs="Poppins"/>
          <w:b/>
          <w:bCs/>
          <w:sz w:val="22"/>
          <w:szCs w:val="22"/>
        </w:rPr>
      </w:pPr>
      <w:r w:rsidRPr="005B2F55">
        <w:rPr>
          <w:rFonts w:ascii="Poppins" w:hAnsi="Poppins" w:cs="Poppins"/>
          <w:b/>
          <w:bCs/>
          <w:sz w:val="22"/>
          <w:szCs w:val="22"/>
        </w:rPr>
        <w:t>Paso 4: Ficheros</w:t>
      </w:r>
    </w:p>
    <w:p w14:paraId="7ED3BC49" w14:textId="77777777" w:rsidR="005B2F55" w:rsidRPr="005B2F55" w:rsidRDefault="005B2F55" w:rsidP="005B2F55">
      <w:pPr>
        <w:rPr>
          <w:rFonts w:ascii="Poppins" w:hAnsi="Poppins" w:cs="Poppins"/>
          <w:sz w:val="22"/>
          <w:szCs w:val="22"/>
        </w:rPr>
      </w:pPr>
      <w:r w:rsidRPr="005B2F55">
        <w:rPr>
          <w:rFonts w:ascii="Poppins" w:hAnsi="Poppins" w:cs="Poppins"/>
          <w:sz w:val="22"/>
          <w:szCs w:val="22"/>
        </w:rPr>
        <w:t>Sólo se podrán leer y bajarse los ficheros, no se podrán modificar la estructura de directorios ni subir</w:t>
      </w:r>
    </w:p>
    <w:p w14:paraId="334B4ACE" w14:textId="1BEB4258" w:rsidR="005B2F55" w:rsidRPr="0020614D" w:rsidRDefault="005B2F55" w:rsidP="005B2F55">
      <w:pPr>
        <w:rPr>
          <w:rFonts w:ascii="Poppins" w:hAnsi="Poppins" w:cs="Poppins"/>
          <w:sz w:val="22"/>
          <w:szCs w:val="22"/>
        </w:rPr>
      </w:pPr>
      <w:r w:rsidRPr="0020614D">
        <w:rPr>
          <w:rFonts w:ascii="Poppins" w:hAnsi="Poppins" w:cs="Poppins"/>
          <w:sz w:val="22"/>
          <w:szCs w:val="22"/>
        </w:rPr>
        <w:t>ficheros al servidor.</w:t>
      </w:r>
    </w:p>
    <w:p w14:paraId="78B050FE" w14:textId="77777777" w:rsidR="005B2F55" w:rsidRPr="0020614D" w:rsidRDefault="005B2F55" w:rsidP="005B2F55">
      <w:pPr>
        <w:rPr>
          <w:rFonts w:ascii="Poppins" w:hAnsi="Poppins" w:cs="Poppins"/>
          <w:sz w:val="22"/>
          <w:szCs w:val="22"/>
        </w:rPr>
      </w:pPr>
    </w:p>
    <w:p w14:paraId="06590A55" w14:textId="77777777" w:rsidR="005B2F55" w:rsidRPr="005B2F55" w:rsidRDefault="005B2F55" w:rsidP="005B2F55">
      <w:pPr>
        <w:rPr>
          <w:rFonts w:ascii="Poppins" w:hAnsi="Poppins" w:cs="Poppins"/>
          <w:b/>
          <w:bCs/>
          <w:sz w:val="22"/>
          <w:szCs w:val="22"/>
        </w:rPr>
      </w:pPr>
      <w:r w:rsidRPr="005B2F55">
        <w:rPr>
          <w:rFonts w:ascii="Poppins" w:hAnsi="Poppins" w:cs="Poppins"/>
          <w:b/>
          <w:bCs/>
          <w:sz w:val="22"/>
          <w:szCs w:val="22"/>
        </w:rPr>
        <w:t>Paso 5: Navegación por la estructura de directorios</w:t>
      </w:r>
    </w:p>
    <w:p w14:paraId="2D3A6946" w14:textId="20EE0D7D" w:rsidR="005B2F55" w:rsidRPr="0020614D" w:rsidRDefault="005B2F55" w:rsidP="005B2F55">
      <w:pPr>
        <w:rPr>
          <w:rFonts w:ascii="Poppins" w:hAnsi="Poppins" w:cs="Poppins"/>
          <w:sz w:val="22"/>
          <w:szCs w:val="22"/>
        </w:rPr>
      </w:pPr>
      <w:r w:rsidRPr="0020614D">
        <w:rPr>
          <w:rFonts w:ascii="Poppins" w:hAnsi="Poppins" w:cs="Poppins"/>
          <w:b/>
          <w:bCs/>
          <w:sz w:val="22"/>
          <w:szCs w:val="22"/>
        </w:rPr>
        <w:t>Los usuarios no podrán navegar fuera del directorio asignado al servidor FTP</w:t>
      </w:r>
      <w:r w:rsidRPr="0020614D">
        <w:rPr>
          <w:rFonts w:ascii="Poppins" w:hAnsi="Poppins" w:cs="Poppins"/>
          <w:sz w:val="22"/>
          <w:szCs w:val="22"/>
        </w:rPr>
        <w:t>.</w:t>
      </w:r>
    </w:p>
    <w:p w14:paraId="1E1D3915" w14:textId="77777777" w:rsidR="005B2F55" w:rsidRPr="0020614D" w:rsidRDefault="005B2F55" w:rsidP="005B2F55">
      <w:pPr>
        <w:rPr>
          <w:rFonts w:ascii="Poppins" w:hAnsi="Poppins" w:cs="Poppins"/>
          <w:sz w:val="22"/>
          <w:szCs w:val="22"/>
        </w:rPr>
      </w:pPr>
    </w:p>
    <w:p w14:paraId="4576C2F2" w14:textId="77777777" w:rsidR="005B2F55" w:rsidRPr="005B2F55" w:rsidRDefault="005B2F55" w:rsidP="005B2F55">
      <w:pPr>
        <w:rPr>
          <w:rFonts w:ascii="Poppins" w:hAnsi="Poppins" w:cs="Poppins"/>
          <w:b/>
          <w:bCs/>
          <w:sz w:val="22"/>
          <w:szCs w:val="22"/>
        </w:rPr>
      </w:pPr>
      <w:r w:rsidRPr="005B2F55">
        <w:rPr>
          <w:rFonts w:ascii="Poppins" w:hAnsi="Poppins" w:cs="Poppins"/>
          <w:b/>
          <w:bCs/>
          <w:sz w:val="22"/>
          <w:szCs w:val="22"/>
        </w:rPr>
        <w:t>Paso 6: Comprobar funcionamiento</w:t>
      </w:r>
    </w:p>
    <w:p w14:paraId="0D4562FD" w14:textId="7821A876" w:rsidR="005B2F55" w:rsidRPr="0020614D" w:rsidRDefault="005B2F55" w:rsidP="005B2F55">
      <w:pPr>
        <w:rPr>
          <w:rFonts w:ascii="Poppins" w:hAnsi="Poppins" w:cs="Poppins"/>
          <w:sz w:val="22"/>
          <w:szCs w:val="22"/>
        </w:rPr>
      </w:pPr>
      <w:r w:rsidRPr="0020614D">
        <w:rPr>
          <w:rFonts w:ascii="Poppins" w:hAnsi="Poppins" w:cs="Poppins"/>
          <w:sz w:val="22"/>
          <w:szCs w:val="22"/>
        </w:rPr>
        <w:t>Comprueba el correcto funcionamiento de la configuración dada.</w:t>
      </w:r>
    </w:p>
    <w:p w14:paraId="3A0EF480" w14:textId="77777777" w:rsidR="005B2F55" w:rsidRPr="005B2F55" w:rsidRDefault="005B2F55" w:rsidP="005B2F55">
      <w:pPr>
        <w:rPr>
          <w:rFonts w:ascii="Poppins" w:hAnsi="Poppins" w:cs="Poppins"/>
          <w:b/>
          <w:bCs/>
          <w:sz w:val="22"/>
          <w:szCs w:val="22"/>
        </w:rPr>
      </w:pPr>
      <w:r w:rsidRPr="005B2F55">
        <w:rPr>
          <w:rFonts w:ascii="Poppins" w:hAnsi="Poppins" w:cs="Poppins"/>
          <w:b/>
          <w:bCs/>
          <w:sz w:val="22"/>
          <w:szCs w:val="22"/>
        </w:rPr>
        <w:t>Paso 7: Ampliación</w:t>
      </w:r>
    </w:p>
    <w:p w14:paraId="6AC699FB" w14:textId="77777777" w:rsidR="005B2F55" w:rsidRPr="005B2F55" w:rsidRDefault="005B2F55" w:rsidP="005B2F55">
      <w:pPr>
        <w:rPr>
          <w:rFonts w:ascii="Poppins" w:hAnsi="Poppins" w:cs="Poppins"/>
          <w:sz w:val="22"/>
          <w:szCs w:val="22"/>
        </w:rPr>
      </w:pPr>
      <w:r w:rsidRPr="005B2F55">
        <w:rPr>
          <w:rFonts w:ascii="Poppins" w:hAnsi="Poppins" w:cs="Poppins"/>
          <w:sz w:val="22"/>
          <w:szCs w:val="22"/>
        </w:rPr>
        <w:t>Realizar las operaciones para que los usuarios anónimos puedan subir ficheros al servidor y crear</w:t>
      </w:r>
    </w:p>
    <w:p w14:paraId="5CD1DF71" w14:textId="600E16F6" w:rsidR="005B2F55" w:rsidRPr="0020614D" w:rsidRDefault="005B2F55" w:rsidP="005B2F55">
      <w:pPr>
        <w:rPr>
          <w:rFonts w:ascii="Poppins" w:hAnsi="Poppins" w:cs="Poppins"/>
          <w:sz w:val="22"/>
          <w:szCs w:val="22"/>
        </w:rPr>
      </w:pPr>
      <w:r w:rsidRPr="0020614D">
        <w:rPr>
          <w:rFonts w:ascii="Poppins" w:hAnsi="Poppins" w:cs="Poppins"/>
          <w:sz w:val="22"/>
          <w:szCs w:val="22"/>
        </w:rPr>
        <w:t>directorios.</w:t>
      </w:r>
    </w:p>
    <w:sectPr w:rsidR="005B2F55" w:rsidRPr="002061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B105A5"/>
    <w:multiLevelType w:val="hybridMultilevel"/>
    <w:tmpl w:val="4E241664"/>
    <w:lvl w:ilvl="0" w:tplc="74788798">
      <w:numFmt w:val="bullet"/>
      <w:lvlText w:val=""/>
      <w:lvlJc w:val="left"/>
      <w:pPr>
        <w:ind w:left="720" w:hanging="360"/>
      </w:pPr>
      <w:rPr>
        <w:rFonts w:ascii="Wingdings" w:eastAsiaTheme="minorHAnsi" w:hAnsi="Wingdings" w:cs="Poppin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61887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F55"/>
    <w:rsid w:val="00050B1C"/>
    <w:rsid w:val="0020614D"/>
    <w:rsid w:val="002C2B91"/>
    <w:rsid w:val="004D5C19"/>
    <w:rsid w:val="005B2F55"/>
    <w:rsid w:val="00AC2EF4"/>
    <w:rsid w:val="00B325FD"/>
    <w:rsid w:val="00CC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0A9E9E"/>
  <w15:chartTrackingRefBased/>
  <w15:docId w15:val="{2FC46004-3B7F-4CC7-8DC2-0CAF2D30E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B2F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B2F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B2F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B2F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B2F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B2F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B2F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B2F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B2F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B2F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B2F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B2F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B2F5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B2F55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B2F5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B2F5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B2F5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B2F5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B2F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B2F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B2F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B2F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B2F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B2F5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B2F5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B2F5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B2F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B2F5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B2F55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D5C1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D5C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webmin.com/cgi-bin/search_third.cgi?search=vsft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ww.webmin.co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269</Words>
  <Characters>1485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Paso 1: Instalar vsftpd</vt:lpstr>
    </vt:vector>
  </TitlesOfParts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Emilio Garruta González</dc:creator>
  <cp:keywords/>
  <dc:description/>
  <cp:lastModifiedBy>Emilio Garruta González</cp:lastModifiedBy>
  <cp:revision>3</cp:revision>
  <dcterms:created xsi:type="dcterms:W3CDTF">2025-02-11T09:05:00Z</dcterms:created>
  <dcterms:modified xsi:type="dcterms:W3CDTF">2025-02-11T10:33:00Z</dcterms:modified>
</cp:coreProperties>
</file>