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05B19" w14:textId="6020AB13" w:rsidR="00465052" w:rsidRPr="00FD1FD6" w:rsidRDefault="00465052" w:rsidP="00CB302B">
      <w:pPr>
        <w:jc w:val="center"/>
        <w:rPr>
          <w:rFonts w:ascii="微软雅黑 Light" w:eastAsia="微软雅黑 Light" w:hAnsi="微软雅黑 Light" w:hint="eastAsia"/>
          <w:b/>
          <w:bCs/>
          <w:sz w:val="28"/>
          <w:szCs w:val="32"/>
        </w:rPr>
      </w:pPr>
      <w:proofErr w:type="gramStart"/>
      <w:r w:rsidRPr="00FD1FD6">
        <w:rPr>
          <w:rFonts w:ascii="微软雅黑 Light" w:eastAsia="微软雅黑 Light" w:hAnsi="微软雅黑 Light" w:hint="eastAsia"/>
          <w:b/>
          <w:bCs/>
          <w:sz w:val="28"/>
          <w:szCs w:val="32"/>
        </w:rPr>
        <w:t>影刀</w:t>
      </w:r>
      <w:proofErr w:type="gramEnd"/>
      <w:r w:rsidRPr="00FD1FD6">
        <w:rPr>
          <w:rFonts w:ascii="微软雅黑 Light" w:eastAsia="微软雅黑 Light" w:hAnsi="微软雅黑 Light"/>
          <w:b/>
          <w:bCs/>
          <w:sz w:val="28"/>
          <w:szCs w:val="32"/>
        </w:rPr>
        <w:t>RPA产品说明手册</w:t>
      </w:r>
    </w:p>
    <w:p w14:paraId="48C3BF69" w14:textId="77777777" w:rsidR="00465052" w:rsidRPr="00FD1FD6" w:rsidRDefault="00465052" w:rsidP="00465052">
      <w:pPr>
        <w:rPr>
          <w:rFonts w:ascii="微软雅黑 Light" w:eastAsia="微软雅黑 Light" w:hAnsi="微软雅黑 Light"/>
          <w:b/>
          <w:bCs/>
          <w:sz w:val="22"/>
          <w:szCs w:val="24"/>
        </w:rPr>
      </w:pPr>
      <w:proofErr w:type="gramStart"/>
      <w:r w:rsidRPr="00FD1FD6">
        <w:rPr>
          <w:rFonts w:ascii="微软雅黑 Light" w:eastAsia="微软雅黑 Light" w:hAnsi="微软雅黑 Light" w:hint="eastAsia"/>
          <w:b/>
          <w:bCs/>
          <w:sz w:val="22"/>
          <w:szCs w:val="24"/>
        </w:rPr>
        <w:t>关于影刀</w:t>
      </w:r>
      <w:proofErr w:type="gramEnd"/>
    </w:p>
    <w:p w14:paraId="189301FA" w14:textId="77777777" w:rsidR="00465052" w:rsidRPr="00FD1FD6" w:rsidRDefault="00465052" w:rsidP="00465052">
      <w:pPr>
        <w:rPr>
          <w:rFonts w:ascii="微软雅黑 Light" w:eastAsia="微软雅黑 Light" w:hAnsi="微软雅黑 Light"/>
        </w:rPr>
      </w:pPr>
      <w:proofErr w:type="gramStart"/>
      <w:r w:rsidRPr="00FD1FD6">
        <w:rPr>
          <w:rFonts w:ascii="微软雅黑 Light" w:eastAsia="微软雅黑 Light" w:hAnsi="微软雅黑 Light" w:hint="eastAsia"/>
        </w:rPr>
        <w:t>影刀</w:t>
      </w:r>
      <w:proofErr w:type="gramEnd"/>
      <w:r w:rsidRPr="00FD1FD6">
        <w:rPr>
          <w:rFonts w:ascii="微软雅黑 Light" w:eastAsia="微软雅黑 Light" w:hAnsi="微软雅黑 Light"/>
        </w:rPr>
        <w:t>RPA隶属于杭州分叉智能有限公司，一家以用户价值驱动增长，秉承客户第一、永不作恶、长期主义的企业。</w:t>
      </w:r>
    </w:p>
    <w:p w14:paraId="5ABF9DB3"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已获得顶级机构高盛投资、</w:t>
      </w:r>
      <w:proofErr w:type="gramStart"/>
      <w:r w:rsidRPr="00FD1FD6">
        <w:rPr>
          <w:rFonts w:ascii="微软雅黑 Light" w:eastAsia="微软雅黑 Light" w:hAnsi="微软雅黑 Light" w:hint="eastAsia"/>
        </w:rPr>
        <w:t>腾讯投资</w:t>
      </w:r>
      <w:proofErr w:type="gramEnd"/>
      <w:r w:rsidRPr="00FD1FD6">
        <w:rPr>
          <w:rFonts w:ascii="微软雅黑 Light" w:eastAsia="微软雅黑 Light" w:hAnsi="微软雅黑 Light" w:hint="eastAsia"/>
        </w:rPr>
        <w:t>、</w:t>
      </w:r>
      <w:proofErr w:type="spellStart"/>
      <w:r w:rsidRPr="00FD1FD6">
        <w:rPr>
          <w:rFonts w:ascii="微软雅黑 Light" w:eastAsia="微软雅黑 Light" w:hAnsi="微软雅黑 Light"/>
        </w:rPr>
        <w:t>Coatue</w:t>
      </w:r>
      <w:proofErr w:type="spellEnd"/>
      <w:r w:rsidRPr="00FD1FD6">
        <w:rPr>
          <w:rFonts w:ascii="微软雅黑 Light" w:eastAsia="微软雅黑 Light" w:hAnsi="微软雅黑 Light"/>
        </w:rPr>
        <w:t xml:space="preserve"> Manager、高</w:t>
      </w:r>
      <w:proofErr w:type="gramStart"/>
      <w:r w:rsidRPr="00FD1FD6">
        <w:rPr>
          <w:rFonts w:ascii="微软雅黑 Light" w:eastAsia="微软雅黑 Light" w:hAnsi="微软雅黑 Light"/>
        </w:rPr>
        <w:t>瓴</w:t>
      </w:r>
      <w:proofErr w:type="gramEnd"/>
      <w:r w:rsidRPr="00FD1FD6">
        <w:rPr>
          <w:rFonts w:ascii="微软雅黑 Light" w:eastAsia="微软雅黑 Light" w:hAnsi="微软雅黑 Light"/>
        </w:rPr>
        <w:t>资本、GGV(</w:t>
      </w:r>
      <w:proofErr w:type="gramStart"/>
      <w:r w:rsidRPr="00FD1FD6">
        <w:rPr>
          <w:rFonts w:ascii="微软雅黑 Light" w:eastAsia="微软雅黑 Light" w:hAnsi="微软雅黑 Light"/>
        </w:rPr>
        <w:t>纪源资本</w:t>
      </w:r>
      <w:proofErr w:type="gramEnd"/>
      <w:r w:rsidRPr="00FD1FD6">
        <w:rPr>
          <w:rFonts w:ascii="微软雅黑 Light" w:eastAsia="微软雅黑 Light" w:hAnsi="微软雅黑 Light"/>
        </w:rPr>
        <w:t>) 、金沙江创投、红点中国、初心资本、盈动资本、</w:t>
      </w:r>
      <w:proofErr w:type="gramStart"/>
      <w:r w:rsidRPr="00FD1FD6">
        <w:rPr>
          <w:rFonts w:ascii="微软雅黑 Light" w:eastAsia="微软雅黑 Light" w:hAnsi="微软雅黑 Light"/>
        </w:rPr>
        <w:t>曦域资本</w:t>
      </w:r>
      <w:proofErr w:type="gramEnd"/>
      <w:r w:rsidRPr="00FD1FD6">
        <w:rPr>
          <w:rFonts w:ascii="微软雅黑 Light" w:eastAsia="微软雅黑 Light" w:hAnsi="微软雅黑 Light"/>
        </w:rPr>
        <w:t>等2亿美元融资。</w:t>
      </w:r>
    </w:p>
    <w:p w14:paraId="0411B99E" w14:textId="77777777" w:rsidR="00465052" w:rsidRPr="00FD1FD6" w:rsidRDefault="00465052" w:rsidP="00465052">
      <w:pPr>
        <w:rPr>
          <w:rFonts w:ascii="微软雅黑 Light" w:eastAsia="微软雅黑 Light" w:hAnsi="微软雅黑 Light"/>
        </w:rPr>
      </w:pPr>
      <w:proofErr w:type="gramStart"/>
      <w:r w:rsidRPr="00FD1FD6">
        <w:rPr>
          <w:rFonts w:ascii="微软雅黑 Light" w:eastAsia="微软雅黑 Light" w:hAnsi="微软雅黑 Light" w:hint="eastAsia"/>
        </w:rPr>
        <w:t>影刀对</w:t>
      </w:r>
      <w:proofErr w:type="gramEnd"/>
      <w:r w:rsidRPr="00FD1FD6">
        <w:rPr>
          <w:rFonts w:ascii="微软雅黑 Light" w:eastAsia="微软雅黑 Light" w:hAnsi="微软雅黑 Light" w:hint="eastAsia"/>
        </w:rPr>
        <w:t>商业的理解：我们为企业或社会创造价值，企业或社会给予我们这些价值创造者奖赏或回馈。</w:t>
      </w:r>
    </w:p>
    <w:p w14:paraId="370A90DB"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联系电话：</w:t>
      </w:r>
      <w:r w:rsidRPr="00FD1FD6">
        <w:rPr>
          <w:rFonts w:ascii="微软雅黑 Light" w:eastAsia="微软雅黑 Light" w:hAnsi="微软雅黑 Light"/>
        </w:rPr>
        <w:t>4009001065</w:t>
      </w:r>
    </w:p>
    <w:p w14:paraId="2B63ECB7" w14:textId="2F05C437" w:rsidR="00465052" w:rsidRPr="00FD1FD6" w:rsidRDefault="00465052" w:rsidP="00465052">
      <w:pPr>
        <w:rPr>
          <w:rFonts w:ascii="微软雅黑 Light" w:eastAsia="微软雅黑 Light" w:hAnsi="微软雅黑 Light"/>
        </w:rPr>
      </w:pPr>
      <w:proofErr w:type="gramStart"/>
      <w:r w:rsidRPr="00FD1FD6">
        <w:rPr>
          <w:rFonts w:ascii="微软雅黑 Light" w:eastAsia="微软雅黑 Light" w:hAnsi="微软雅黑 Light" w:hint="eastAsia"/>
        </w:rPr>
        <w:t>官网</w:t>
      </w:r>
      <w:r w:rsidR="006860D7">
        <w:rPr>
          <w:rFonts w:ascii="微软雅黑 Light" w:eastAsia="微软雅黑 Light" w:hAnsi="微软雅黑 Light" w:hint="eastAsia"/>
        </w:rPr>
        <w:t>地址</w:t>
      </w:r>
      <w:proofErr w:type="gramEnd"/>
      <w:r w:rsidRPr="00FD1FD6">
        <w:rPr>
          <w:rFonts w:ascii="微软雅黑 Light" w:eastAsia="微软雅黑 Light" w:hAnsi="微软雅黑 Light" w:hint="eastAsia"/>
        </w:rPr>
        <w:t>：</w:t>
      </w:r>
      <w:r w:rsidRPr="00FD1FD6">
        <w:rPr>
          <w:rFonts w:ascii="微软雅黑 Light" w:eastAsia="微软雅黑 Light" w:hAnsi="微软雅黑 Light"/>
        </w:rPr>
        <w:t>https:/</w:t>
      </w:r>
      <w:r w:rsidR="00580B96">
        <w:rPr>
          <w:rFonts w:ascii="微软雅黑 Light" w:eastAsia="微软雅黑 Light" w:hAnsi="微软雅黑 Light"/>
        </w:rPr>
        <w:t>/</w:t>
      </w:r>
      <w:r w:rsidR="00580B96">
        <w:rPr>
          <w:rFonts w:ascii="微软雅黑 Light" w:eastAsia="微软雅黑 Light" w:hAnsi="微软雅黑 Light" w:hint="eastAsia"/>
        </w:rPr>
        <w:t>yingdao</w:t>
      </w:r>
      <w:r w:rsidRPr="00FD1FD6">
        <w:rPr>
          <w:rFonts w:ascii="微软雅黑 Light" w:eastAsia="微软雅黑 Light" w:hAnsi="微软雅黑 Light"/>
        </w:rPr>
        <w:t>.com/</w:t>
      </w:r>
    </w:p>
    <w:p w14:paraId="337CE313" w14:textId="6A1632B2" w:rsidR="00465052" w:rsidRDefault="00580B96" w:rsidP="00465052">
      <w:pPr>
        <w:rPr>
          <w:rFonts w:ascii="微软雅黑 Light" w:eastAsia="微软雅黑 Light" w:hAnsi="微软雅黑 Light"/>
        </w:rPr>
      </w:pPr>
      <w:proofErr w:type="gramStart"/>
      <w:r>
        <w:rPr>
          <w:rFonts w:ascii="微软雅黑 Light" w:eastAsia="微软雅黑 Light" w:hAnsi="微软雅黑 Light" w:hint="eastAsia"/>
        </w:rPr>
        <w:t>影刀软件</w:t>
      </w:r>
      <w:proofErr w:type="gramEnd"/>
      <w:r>
        <w:rPr>
          <w:rFonts w:ascii="微软雅黑 Light" w:eastAsia="微软雅黑 Light" w:hAnsi="微软雅黑 Light" w:hint="eastAsia"/>
        </w:rPr>
        <w:t>下载地址:</w:t>
      </w:r>
      <w:r w:rsidRPr="00580B96">
        <w:rPr>
          <w:rFonts w:ascii="微软雅黑 Light" w:eastAsia="微软雅黑 Light" w:hAnsi="微软雅黑 Light"/>
        </w:rPr>
        <w:t xml:space="preserve"> </w:t>
      </w:r>
      <w:hyperlink r:id="rId4" w:history="1">
        <w:r w:rsidR="004F00E0" w:rsidRPr="00917A4C">
          <w:rPr>
            <w:rStyle w:val="a3"/>
            <w:rFonts w:ascii="微软雅黑 Light" w:eastAsia="微软雅黑 Light" w:hAnsi="微软雅黑 Light"/>
          </w:rPr>
          <w:t>https://www.yingdao.com/client-download/</w:t>
        </w:r>
      </w:hyperlink>
    </w:p>
    <w:p w14:paraId="45E65687" w14:textId="77777777" w:rsidR="004F00E0" w:rsidRPr="004F00E0" w:rsidRDefault="004F00E0" w:rsidP="00465052">
      <w:pPr>
        <w:rPr>
          <w:rFonts w:ascii="微软雅黑 Light" w:eastAsia="微软雅黑 Light" w:hAnsi="微软雅黑 Light" w:hint="eastAsia"/>
        </w:rPr>
      </w:pPr>
    </w:p>
    <w:p w14:paraId="59202B63" w14:textId="77777777" w:rsidR="00465052" w:rsidRPr="00FD1FD6" w:rsidRDefault="00465052" w:rsidP="00465052">
      <w:pPr>
        <w:rPr>
          <w:rFonts w:ascii="微软雅黑 Light" w:eastAsia="微软雅黑 Light" w:hAnsi="微软雅黑 Light"/>
          <w:b/>
          <w:bCs/>
          <w:sz w:val="22"/>
          <w:szCs w:val="24"/>
        </w:rPr>
      </w:pPr>
      <w:proofErr w:type="gramStart"/>
      <w:r w:rsidRPr="00FD1FD6">
        <w:rPr>
          <w:rFonts w:ascii="微软雅黑 Light" w:eastAsia="微软雅黑 Light" w:hAnsi="微软雅黑 Light" w:hint="eastAsia"/>
          <w:b/>
          <w:bCs/>
          <w:sz w:val="22"/>
          <w:szCs w:val="24"/>
        </w:rPr>
        <w:t>影刀</w:t>
      </w:r>
      <w:proofErr w:type="gramEnd"/>
      <w:r w:rsidRPr="00FD1FD6">
        <w:rPr>
          <w:rFonts w:ascii="微软雅黑 Light" w:eastAsia="微软雅黑 Light" w:hAnsi="微软雅黑 Light"/>
          <w:b/>
          <w:bCs/>
          <w:sz w:val="22"/>
          <w:szCs w:val="24"/>
        </w:rPr>
        <w:t>RPA简介</w:t>
      </w:r>
    </w:p>
    <w:p w14:paraId="422D6CDA" w14:textId="77777777" w:rsidR="00465052" w:rsidRPr="00FD1FD6" w:rsidRDefault="00465052" w:rsidP="00465052">
      <w:pPr>
        <w:rPr>
          <w:rFonts w:ascii="微软雅黑 Light" w:eastAsia="微软雅黑 Light" w:hAnsi="微软雅黑 Light"/>
        </w:rPr>
      </w:pPr>
      <w:proofErr w:type="gramStart"/>
      <w:r w:rsidRPr="00FD1FD6">
        <w:rPr>
          <w:rFonts w:ascii="微软雅黑 Light" w:eastAsia="微软雅黑 Light" w:hAnsi="微软雅黑 Light" w:hint="eastAsia"/>
        </w:rPr>
        <w:t>影刀</w:t>
      </w:r>
      <w:proofErr w:type="gramEnd"/>
      <w:r w:rsidRPr="00FD1FD6">
        <w:rPr>
          <w:rFonts w:ascii="微软雅黑 Light" w:eastAsia="微软雅黑 Light" w:hAnsi="微软雅黑 Light"/>
        </w:rPr>
        <w:t>RPA是一款软件机器人，能模拟人的各种操作，在任何应用程式上进行鼠标点击、键盘输入、读取信息等操作，释放人的逻辑规则、重复性的工作。</w:t>
      </w:r>
    </w:p>
    <w:p w14:paraId="63B5B2A5" w14:textId="77777777" w:rsidR="00465052" w:rsidRPr="00FD1FD6" w:rsidRDefault="00465052" w:rsidP="00465052">
      <w:pPr>
        <w:rPr>
          <w:rFonts w:ascii="微软雅黑 Light" w:eastAsia="微软雅黑 Light" w:hAnsi="微软雅黑 Light"/>
        </w:rPr>
      </w:pPr>
    </w:p>
    <w:p w14:paraId="4C9360C6" w14:textId="77777777" w:rsidR="00465052" w:rsidRPr="00FD1FD6" w:rsidRDefault="00465052" w:rsidP="00465052">
      <w:pPr>
        <w:rPr>
          <w:rFonts w:ascii="微软雅黑 Light" w:eastAsia="微软雅黑 Light" w:hAnsi="微软雅黑 Light"/>
          <w:b/>
          <w:bCs/>
          <w:sz w:val="22"/>
          <w:szCs w:val="24"/>
        </w:rPr>
      </w:pPr>
      <w:proofErr w:type="gramStart"/>
      <w:r w:rsidRPr="00FD1FD6">
        <w:rPr>
          <w:rFonts w:ascii="微软雅黑 Light" w:eastAsia="微软雅黑 Light" w:hAnsi="微软雅黑 Light" w:hint="eastAsia"/>
          <w:b/>
          <w:bCs/>
          <w:sz w:val="22"/>
          <w:szCs w:val="24"/>
        </w:rPr>
        <w:t>影刀</w:t>
      </w:r>
      <w:proofErr w:type="gramEnd"/>
      <w:r w:rsidRPr="00FD1FD6">
        <w:rPr>
          <w:rFonts w:ascii="微软雅黑 Light" w:eastAsia="微软雅黑 Light" w:hAnsi="微软雅黑 Light"/>
          <w:b/>
          <w:bCs/>
          <w:sz w:val="22"/>
          <w:szCs w:val="24"/>
        </w:rPr>
        <w:t>RPA能做什么</w:t>
      </w:r>
    </w:p>
    <w:p w14:paraId="4CF456EF"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任何桌面软件自动化：可以实现所有桌面应用程序的自动化，包括</w:t>
      </w:r>
      <w:r w:rsidRPr="00FD1FD6">
        <w:rPr>
          <w:rFonts w:ascii="微软雅黑 Light" w:eastAsia="微软雅黑 Light" w:hAnsi="微软雅黑 Light"/>
        </w:rPr>
        <w:t>ERP、浏览器、CRM、微信、钉钉或你日常使用的任何其他应用程序；</w:t>
      </w:r>
    </w:p>
    <w:p w14:paraId="54B7E1D8"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任何网页自动化：如网页</w:t>
      </w:r>
      <w:r w:rsidRPr="00FD1FD6">
        <w:rPr>
          <w:rFonts w:ascii="微软雅黑 Light" w:eastAsia="微软雅黑 Light" w:hAnsi="微软雅黑 Light"/>
        </w:rPr>
        <w:t>JS脚本，数据抓取、Web表单填写、网页操作，API调用等，轻松实现自动化的Web任务；</w:t>
      </w:r>
    </w:p>
    <w:p w14:paraId="2D5FFF33"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任何手机</w:t>
      </w:r>
      <w:r w:rsidRPr="00FD1FD6">
        <w:rPr>
          <w:rFonts w:ascii="微软雅黑 Light" w:eastAsia="微软雅黑 Light" w:hAnsi="微软雅黑 Light"/>
        </w:rPr>
        <w:t>App自动化：能驱动手机上的任何APP进行输入、点击、手势滑动、提取数据等</w:t>
      </w:r>
      <w:r w:rsidRPr="00FD1FD6">
        <w:rPr>
          <w:rFonts w:ascii="微软雅黑 Light" w:eastAsia="微软雅黑 Light" w:hAnsi="微软雅黑 Light"/>
        </w:rPr>
        <w:lastRenderedPageBreak/>
        <w:t>操作；支持同时控制多台手机设备进行自动化；</w:t>
      </w:r>
    </w:p>
    <w:p w14:paraId="56CE184D"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鼠标键盘的自动化：</w:t>
      </w:r>
      <w:proofErr w:type="gramStart"/>
      <w:r w:rsidRPr="00FD1FD6">
        <w:rPr>
          <w:rFonts w:ascii="微软雅黑 Light" w:eastAsia="微软雅黑 Light" w:hAnsi="微软雅黑 Light" w:hint="eastAsia"/>
        </w:rPr>
        <w:t>影刀可以</w:t>
      </w:r>
      <w:proofErr w:type="gramEnd"/>
      <w:r w:rsidRPr="00FD1FD6">
        <w:rPr>
          <w:rFonts w:ascii="微软雅黑 Light" w:eastAsia="微软雅黑 Light" w:hAnsi="微软雅黑 Light" w:hint="eastAsia"/>
        </w:rPr>
        <w:t>控制您的键盘和鼠标，就像人一样操作：发送按键或将鼠标移至何处、模拟击键、鼠标移动和单击等；</w:t>
      </w:r>
    </w:p>
    <w:p w14:paraId="3B871478"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Excel 自动化：</w:t>
      </w:r>
      <w:proofErr w:type="gramStart"/>
      <w:r w:rsidRPr="00FD1FD6">
        <w:rPr>
          <w:rFonts w:ascii="微软雅黑 Light" w:eastAsia="微软雅黑 Light" w:hAnsi="微软雅黑 Light"/>
        </w:rPr>
        <w:t>影刀支持</w:t>
      </w:r>
      <w:proofErr w:type="gramEnd"/>
      <w:r w:rsidRPr="00FD1FD6">
        <w:rPr>
          <w:rFonts w:ascii="微软雅黑 Light" w:eastAsia="微软雅黑 Light" w:hAnsi="微软雅黑 Light"/>
        </w:rPr>
        <w:t>Excel的宏、单元格、Sheet等各类Excel自动化操作，如可以自动生成所需的Excel报表；</w:t>
      </w:r>
    </w:p>
    <w:p w14:paraId="482918E8"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数据库和</w:t>
      </w:r>
      <w:r w:rsidRPr="00FD1FD6">
        <w:rPr>
          <w:rFonts w:ascii="微软雅黑 Light" w:eastAsia="微软雅黑 Light" w:hAnsi="微软雅黑 Light"/>
        </w:rPr>
        <w:t>SQL的自动化：通过</w:t>
      </w:r>
      <w:proofErr w:type="gramStart"/>
      <w:r w:rsidRPr="00FD1FD6">
        <w:rPr>
          <w:rFonts w:ascii="微软雅黑 Light" w:eastAsia="微软雅黑 Light" w:hAnsi="微软雅黑 Light"/>
        </w:rPr>
        <w:t>使用影刀来</w:t>
      </w:r>
      <w:proofErr w:type="gramEnd"/>
      <w:r w:rsidRPr="00FD1FD6">
        <w:rPr>
          <w:rFonts w:ascii="微软雅黑 Light" w:eastAsia="微软雅黑 Light" w:hAnsi="微软雅黑 Light"/>
        </w:rPr>
        <w:t>连接任何数据库并自动运行SQL查询，提升操作效率及降低安全风险。</w:t>
      </w:r>
    </w:p>
    <w:p w14:paraId="6BAD69E6" w14:textId="77777777" w:rsidR="00465052" w:rsidRPr="00FD1FD6" w:rsidRDefault="00465052" w:rsidP="00465052">
      <w:pPr>
        <w:rPr>
          <w:rFonts w:ascii="微软雅黑 Light" w:eastAsia="微软雅黑 Light" w:hAnsi="微软雅黑 Light"/>
        </w:rPr>
      </w:pPr>
    </w:p>
    <w:p w14:paraId="76C492CA" w14:textId="77777777" w:rsidR="00465052" w:rsidRPr="00FD1FD6" w:rsidRDefault="00465052" w:rsidP="00465052">
      <w:pPr>
        <w:rPr>
          <w:rFonts w:ascii="微软雅黑 Light" w:eastAsia="微软雅黑 Light" w:hAnsi="微软雅黑 Light"/>
          <w:b/>
          <w:bCs/>
          <w:sz w:val="22"/>
          <w:szCs w:val="24"/>
        </w:rPr>
      </w:pPr>
      <w:proofErr w:type="gramStart"/>
      <w:r w:rsidRPr="00FD1FD6">
        <w:rPr>
          <w:rFonts w:ascii="微软雅黑 Light" w:eastAsia="微软雅黑 Light" w:hAnsi="微软雅黑 Light" w:hint="eastAsia"/>
          <w:b/>
          <w:bCs/>
          <w:sz w:val="22"/>
          <w:szCs w:val="24"/>
        </w:rPr>
        <w:t>影刀</w:t>
      </w:r>
      <w:proofErr w:type="gramEnd"/>
      <w:r w:rsidRPr="00FD1FD6">
        <w:rPr>
          <w:rFonts w:ascii="微软雅黑 Light" w:eastAsia="微软雅黑 Light" w:hAnsi="微软雅黑 Light"/>
          <w:b/>
          <w:bCs/>
          <w:sz w:val="22"/>
          <w:szCs w:val="24"/>
        </w:rPr>
        <w:t>RPA适用的部门</w:t>
      </w:r>
    </w:p>
    <w:p w14:paraId="6E40417F"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客服</w:t>
      </w:r>
      <w:r w:rsidRPr="00FD1FD6">
        <w:rPr>
          <w:rFonts w:ascii="微软雅黑 Light" w:eastAsia="微软雅黑 Light" w:hAnsi="微软雅黑 Light"/>
        </w:rPr>
        <w:t>/运营：</w:t>
      </w:r>
      <w:proofErr w:type="gramStart"/>
      <w:r w:rsidRPr="00FD1FD6">
        <w:rPr>
          <w:rFonts w:ascii="微软雅黑 Light" w:eastAsia="微软雅黑 Light" w:hAnsi="微软雅黑 Light"/>
        </w:rPr>
        <w:t>企业微信自动</w:t>
      </w:r>
      <w:proofErr w:type="gramEnd"/>
      <w:r w:rsidRPr="00FD1FD6">
        <w:rPr>
          <w:rFonts w:ascii="微软雅黑 Light" w:eastAsia="微软雅黑 Light" w:hAnsi="微软雅黑 Light"/>
        </w:rPr>
        <w:t>添加用户；千牛、旺旺、</w:t>
      </w:r>
      <w:proofErr w:type="gramStart"/>
      <w:r w:rsidRPr="00FD1FD6">
        <w:rPr>
          <w:rFonts w:ascii="微软雅黑 Light" w:eastAsia="微软雅黑 Light" w:hAnsi="微软雅黑 Light"/>
        </w:rPr>
        <w:t>微信等</w:t>
      </w:r>
      <w:proofErr w:type="gramEnd"/>
      <w:r w:rsidRPr="00FD1FD6">
        <w:rPr>
          <w:rFonts w:ascii="微软雅黑 Light" w:eastAsia="微软雅黑 Light" w:hAnsi="微软雅黑 Light"/>
        </w:rPr>
        <w:t>批量发送信息；订单管理；会员管理；数据监控；商品管理….</w:t>
      </w:r>
    </w:p>
    <w:p w14:paraId="321D978E"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财务会计：会计核算；财务报销；银行对账；纳税申报；报销；发票验证／核实；账单生产；数据处理／采集…</w:t>
      </w:r>
      <w:r w:rsidRPr="00FD1FD6">
        <w:rPr>
          <w:rFonts w:ascii="微软雅黑 Light" w:eastAsia="微软雅黑 Light" w:hAnsi="微软雅黑 Light"/>
        </w:rPr>
        <w:t>.</w:t>
      </w:r>
    </w:p>
    <w:p w14:paraId="344BE426"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IT部门：安装；FTP下载，上传；服务器程序和监控；同步、删除和清空；文件管理；邮件处理；大批量任务处理….</w:t>
      </w:r>
    </w:p>
    <w:p w14:paraId="5E7C5D2B"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HR服务：自动搜寻简历；简历跟踪归档；工资单管理；时间与出勤管理；招聘流程；教育培训；自动办离职….</w:t>
      </w:r>
    </w:p>
    <w:p w14:paraId="640F32E1"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其他部门：工具不分业务部门，能清晰梳理出有规则的手工操作的数字化流程就能利用机器人产生价值</w:t>
      </w:r>
    </w:p>
    <w:p w14:paraId="361FD009" w14:textId="77777777" w:rsidR="00465052" w:rsidRPr="00FD1FD6" w:rsidRDefault="00465052" w:rsidP="00465052">
      <w:pPr>
        <w:rPr>
          <w:rFonts w:ascii="微软雅黑 Light" w:eastAsia="微软雅黑 Light" w:hAnsi="微软雅黑 Light"/>
        </w:rPr>
      </w:pPr>
    </w:p>
    <w:p w14:paraId="7D7CAB21" w14:textId="02DC7FD4" w:rsidR="00465052" w:rsidRPr="00FD1FD6" w:rsidRDefault="00465052" w:rsidP="00465052">
      <w:pPr>
        <w:rPr>
          <w:rFonts w:ascii="微软雅黑 Light" w:eastAsia="微软雅黑 Light" w:hAnsi="微软雅黑 Light"/>
          <w:b/>
          <w:bCs/>
          <w:sz w:val="22"/>
          <w:szCs w:val="24"/>
        </w:rPr>
      </w:pPr>
      <w:proofErr w:type="gramStart"/>
      <w:r w:rsidRPr="00FD1FD6">
        <w:rPr>
          <w:rFonts w:ascii="微软雅黑 Light" w:eastAsia="微软雅黑 Light" w:hAnsi="微软雅黑 Light" w:hint="eastAsia"/>
          <w:b/>
          <w:bCs/>
          <w:sz w:val="22"/>
          <w:szCs w:val="24"/>
        </w:rPr>
        <w:t>影刀优势</w:t>
      </w:r>
      <w:proofErr w:type="gramEnd"/>
      <w:r w:rsidR="00CB302B" w:rsidRPr="00FD1FD6">
        <w:rPr>
          <w:rFonts w:ascii="微软雅黑 Light" w:eastAsia="微软雅黑 Light" w:hAnsi="微软雅黑 Light" w:hint="eastAsia"/>
          <w:b/>
          <w:bCs/>
          <w:sz w:val="22"/>
          <w:szCs w:val="24"/>
        </w:rPr>
        <w:t>:</w:t>
      </w:r>
    </w:p>
    <w:p w14:paraId="32BE043B"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1. 产品足够简单易用，业务人员玩得转</w:t>
      </w:r>
    </w:p>
    <w:p w14:paraId="3EB50CFF" w14:textId="028C1DD1"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lastRenderedPageBreak/>
        <w:t>积木式流程搭建，业务人员玩的转的产品，每日运行的上百万个自动化应用，大部分为</w:t>
      </w:r>
      <w:proofErr w:type="gramStart"/>
      <w:r w:rsidRPr="00FD1FD6">
        <w:rPr>
          <w:rFonts w:ascii="微软雅黑 Light" w:eastAsia="微软雅黑 Light" w:hAnsi="微软雅黑 Light" w:hint="eastAsia"/>
        </w:rPr>
        <w:t>非开发</w:t>
      </w:r>
      <w:proofErr w:type="gramEnd"/>
      <w:r w:rsidRPr="00FD1FD6">
        <w:rPr>
          <w:rFonts w:ascii="微软雅黑 Light" w:eastAsia="微软雅黑 Light" w:hAnsi="微软雅黑 Light" w:hint="eastAsia"/>
        </w:rPr>
        <w:t>人员搭建</w:t>
      </w:r>
    </w:p>
    <w:p w14:paraId="42C06A01"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2. 共享上万家企业Know How</w:t>
      </w:r>
    </w:p>
    <w:p w14:paraId="6AAF7A42"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上万家企业共筑上千</w:t>
      </w:r>
      <w:proofErr w:type="gramStart"/>
      <w:r w:rsidRPr="00FD1FD6">
        <w:rPr>
          <w:rFonts w:ascii="微软雅黑 Light" w:eastAsia="微软雅黑 Light" w:hAnsi="微软雅黑 Light" w:hint="eastAsia"/>
        </w:rPr>
        <w:t>个</w:t>
      </w:r>
      <w:proofErr w:type="gramEnd"/>
      <w:r w:rsidRPr="00FD1FD6">
        <w:rPr>
          <w:rFonts w:ascii="微软雅黑 Light" w:eastAsia="微软雅黑 Light" w:hAnsi="微软雅黑 Light" w:hint="eastAsia"/>
        </w:rPr>
        <w:t>自动化场景，加入快速</w:t>
      </w:r>
      <w:proofErr w:type="gramStart"/>
      <w:r w:rsidRPr="00FD1FD6">
        <w:rPr>
          <w:rFonts w:ascii="微软雅黑 Light" w:eastAsia="微软雅黑 Light" w:hAnsi="微软雅黑 Light" w:hint="eastAsia"/>
        </w:rPr>
        <w:t>畅享影刀带来</w:t>
      </w:r>
      <w:proofErr w:type="gramEnd"/>
      <w:r w:rsidRPr="00FD1FD6">
        <w:rPr>
          <w:rFonts w:ascii="微软雅黑 Light" w:eastAsia="微软雅黑 Light" w:hAnsi="微软雅黑 Light" w:hint="eastAsia"/>
        </w:rPr>
        <w:t>的人效提升</w:t>
      </w:r>
      <w:r w:rsidRPr="00FD1FD6">
        <w:rPr>
          <w:rFonts w:ascii="微软雅黑 Light" w:eastAsia="微软雅黑 Light" w:hAnsi="微软雅黑 Light"/>
        </w:rPr>
        <w:t>;</w:t>
      </w:r>
    </w:p>
    <w:p w14:paraId="68F22445"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3. “授人以渔”的服务模式，体系化RPA自动化解决方案最佳实践</w:t>
      </w:r>
    </w:p>
    <w:p w14:paraId="2C66534B" w14:textId="7777777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hint="eastAsia"/>
        </w:rPr>
        <w:t>专注于做一款好产品</w:t>
      </w:r>
      <w:r w:rsidRPr="00FD1FD6">
        <w:rPr>
          <w:rFonts w:ascii="微软雅黑 Light" w:eastAsia="微软雅黑 Light" w:hAnsi="微软雅黑 Light"/>
        </w:rPr>
        <w:t>,每一个员工人人可用，员工更了解自己每天哪些工作可以被释放。</w:t>
      </w:r>
    </w:p>
    <w:p w14:paraId="6C96311F" w14:textId="77777777" w:rsidR="00465052" w:rsidRPr="00FD1FD6" w:rsidRDefault="00465052" w:rsidP="00465052">
      <w:pPr>
        <w:rPr>
          <w:rFonts w:ascii="微软雅黑 Light" w:eastAsia="微软雅黑 Light" w:hAnsi="微软雅黑 Light"/>
        </w:rPr>
      </w:pPr>
    </w:p>
    <w:p w14:paraId="58E75A09" w14:textId="771BDC39" w:rsidR="00465052" w:rsidRPr="00FD1FD6" w:rsidRDefault="00465052" w:rsidP="00465052">
      <w:pPr>
        <w:rPr>
          <w:rFonts w:ascii="微软雅黑 Light" w:eastAsia="微软雅黑 Light" w:hAnsi="微软雅黑 Light"/>
          <w:b/>
          <w:bCs/>
          <w:sz w:val="22"/>
          <w:szCs w:val="24"/>
        </w:rPr>
      </w:pPr>
      <w:proofErr w:type="gramStart"/>
      <w:r w:rsidRPr="00FD1FD6">
        <w:rPr>
          <w:rFonts w:ascii="微软雅黑 Light" w:eastAsia="微软雅黑 Light" w:hAnsi="微软雅黑 Light" w:hint="eastAsia"/>
          <w:b/>
          <w:bCs/>
          <w:sz w:val="22"/>
          <w:szCs w:val="24"/>
        </w:rPr>
        <w:t>影刀</w:t>
      </w:r>
      <w:proofErr w:type="gramEnd"/>
      <w:r w:rsidRPr="00FD1FD6">
        <w:rPr>
          <w:rFonts w:ascii="微软雅黑 Light" w:eastAsia="微软雅黑 Light" w:hAnsi="微软雅黑 Light"/>
          <w:b/>
          <w:bCs/>
          <w:sz w:val="22"/>
          <w:szCs w:val="24"/>
        </w:rPr>
        <w:t>RPA的客户</w:t>
      </w:r>
      <w:r w:rsidR="00CB302B" w:rsidRPr="00FD1FD6">
        <w:rPr>
          <w:rFonts w:ascii="微软雅黑 Light" w:eastAsia="微软雅黑 Light" w:hAnsi="微软雅黑 Light" w:hint="eastAsia"/>
          <w:b/>
          <w:bCs/>
          <w:sz w:val="22"/>
          <w:szCs w:val="24"/>
        </w:rPr>
        <w:t>:</w:t>
      </w:r>
    </w:p>
    <w:p w14:paraId="3E75FB23" w14:textId="604FE78C"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1</w:t>
      </w:r>
      <w:r w:rsidR="00CB302B" w:rsidRPr="00FD1FD6">
        <w:rPr>
          <w:rFonts w:ascii="微软雅黑 Light" w:eastAsia="微软雅黑 Light" w:hAnsi="微软雅黑 Light"/>
        </w:rPr>
        <w:t>.</w:t>
      </w:r>
      <w:r w:rsidR="00CB302B" w:rsidRPr="00FD1FD6">
        <w:rPr>
          <w:rFonts w:ascii="微软雅黑 Light" w:eastAsia="微软雅黑 Light" w:hAnsi="微软雅黑 Light" w:hint="eastAsia"/>
        </w:rPr>
        <w:t>A</w:t>
      </w:r>
      <w:r w:rsidRPr="00FD1FD6">
        <w:rPr>
          <w:rFonts w:ascii="微软雅黑 Light" w:eastAsia="微软雅黑 Light" w:hAnsi="微软雅黑 Light"/>
        </w:rPr>
        <w:t>实</w:t>
      </w:r>
      <w:r w:rsidRPr="00FD1FD6">
        <w:rPr>
          <w:rFonts w:ascii="微软雅黑 Light" w:eastAsia="微软雅黑 Light" w:hAnsi="微软雅黑 Light"/>
        </w:rPr>
        <w:tab/>
      </w:r>
    </w:p>
    <w:p w14:paraId="4F304ED2" w14:textId="50459B00"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2.</w:t>
      </w:r>
      <w:r w:rsidR="00CB302B" w:rsidRPr="00FD1FD6">
        <w:rPr>
          <w:rFonts w:ascii="微软雅黑 Light" w:eastAsia="微软雅黑 Light" w:hAnsi="微软雅黑 Light" w:hint="eastAsia"/>
        </w:rPr>
        <w:t>B</w:t>
      </w:r>
      <w:r w:rsidRPr="00FD1FD6">
        <w:rPr>
          <w:rFonts w:ascii="微软雅黑 Light" w:eastAsia="微软雅黑 Light" w:hAnsi="微软雅黑 Light"/>
        </w:rPr>
        <w:t>风动力</w:t>
      </w:r>
      <w:r w:rsidRPr="00FD1FD6">
        <w:rPr>
          <w:rFonts w:ascii="微软雅黑 Light" w:eastAsia="微软雅黑 Light" w:hAnsi="微软雅黑 Light"/>
        </w:rPr>
        <w:tab/>
        <w:t xml:space="preserve"> </w:t>
      </w:r>
    </w:p>
    <w:p w14:paraId="0B4CB7B7" w14:textId="1CBB124B"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3</w:t>
      </w:r>
      <w:r w:rsidR="00CB302B" w:rsidRPr="00FD1FD6">
        <w:rPr>
          <w:rFonts w:ascii="微软雅黑 Light" w:eastAsia="微软雅黑 Light" w:hAnsi="微软雅黑 Light" w:hint="eastAsia"/>
        </w:rPr>
        <w:t>.T</w:t>
      </w:r>
      <w:r w:rsidRPr="00FD1FD6">
        <w:rPr>
          <w:rFonts w:ascii="微软雅黑 Light" w:eastAsia="微软雅黑 Light" w:hAnsi="微软雅黑 Light"/>
        </w:rPr>
        <w:t xml:space="preserve">步 </w:t>
      </w:r>
    </w:p>
    <w:p w14:paraId="1930B0C3" w14:textId="7DE38EF6"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4</w:t>
      </w:r>
      <w:r w:rsidR="00CB302B" w:rsidRPr="00FD1FD6">
        <w:rPr>
          <w:rFonts w:ascii="微软雅黑 Light" w:eastAsia="微软雅黑 Light" w:hAnsi="微软雅黑 Light" w:hint="eastAsia"/>
        </w:rPr>
        <w:t>.</w:t>
      </w:r>
      <w:r w:rsidR="00CB302B" w:rsidRPr="00FD1FD6">
        <w:rPr>
          <w:rFonts w:ascii="微软雅黑 Light" w:eastAsia="微软雅黑 Light" w:hAnsi="微软雅黑 Light"/>
        </w:rPr>
        <w:t>A</w:t>
      </w:r>
      <w:r w:rsidRPr="00FD1FD6">
        <w:rPr>
          <w:rFonts w:ascii="微软雅黑 Light" w:eastAsia="微软雅黑 Light" w:hAnsi="微软雅黑 Light"/>
        </w:rPr>
        <w:t>马</w:t>
      </w:r>
      <w:r w:rsidRPr="00FD1FD6">
        <w:rPr>
          <w:rFonts w:ascii="微软雅黑 Light" w:eastAsia="微软雅黑 Light" w:hAnsi="微软雅黑 Light"/>
        </w:rPr>
        <w:tab/>
      </w:r>
    </w:p>
    <w:p w14:paraId="7BF9F50A" w14:textId="3A295134"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5</w:t>
      </w:r>
      <w:r w:rsidR="00CB302B" w:rsidRPr="00FD1FD6">
        <w:rPr>
          <w:rFonts w:ascii="微软雅黑 Light" w:eastAsia="微软雅黑 Light" w:hAnsi="微软雅黑 Light"/>
        </w:rPr>
        <w:t>.P</w:t>
      </w:r>
      <w:r w:rsidRPr="00FD1FD6">
        <w:rPr>
          <w:rFonts w:ascii="微软雅黑 Light" w:eastAsia="微软雅黑 Light" w:hAnsi="微软雅黑 Light"/>
        </w:rPr>
        <w:t xml:space="preserve">克 </w:t>
      </w:r>
    </w:p>
    <w:p w14:paraId="3F3A766C" w14:textId="5380723A" w:rsidR="00465052" w:rsidRPr="00FD1FD6" w:rsidRDefault="00CB302B" w:rsidP="00465052">
      <w:pPr>
        <w:rPr>
          <w:rFonts w:ascii="微软雅黑 Light" w:eastAsia="微软雅黑 Light" w:hAnsi="微软雅黑 Light"/>
        </w:rPr>
      </w:pPr>
      <w:r w:rsidRPr="00FD1FD6">
        <w:rPr>
          <w:rFonts w:ascii="微软雅黑 Light" w:eastAsia="微软雅黑 Light" w:hAnsi="微软雅黑 Light" w:hint="eastAsia"/>
        </w:rPr>
        <w:t>6</w:t>
      </w:r>
      <w:r w:rsidRPr="00FD1FD6">
        <w:rPr>
          <w:rFonts w:ascii="微软雅黑 Light" w:eastAsia="微软雅黑 Light" w:hAnsi="微软雅黑 Light"/>
        </w:rPr>
        <w:t>.</w:t>
      </w:r>
      <w:r w:rsidR="00465052" w:rsidRPr="00FD1FD6">
        <w:rPr>
          <w:rFonts w:ascii="微软雅黑 Light" w:eastAsia="微软雅黑 Light" w:hAnsi="微软雅黑 Light"/>
        </w:rPr>
        <w:t>卡</w:t>
      </w:r>
      <w:r w:rsidRPr="00FD1FD6">
        <w:rPr>
          <w:rFonts w:ascii="微软雅黑 Light" w:eastAsia="微软雅黑 Light" w:hAnsi="微软雅黑 Light"/>
        </w:rPr>
        <w:t>E</w:t>
      </w:r>
      <w:r w:rsidR="00465052" w:rsidRPr="00FD1FD6">
        <w:rPr>
          <w:rFonts w:ascii="微软雅黑 Light" w:eastAsia="微软雅黑 Light" w:hAnsi="微软雅黑 Light"/>
        </w:rPr>
        <w:t xml:space="preserve">美 </w:t>
      </w:r>
    </w:p>
    <w:p w14:paraId="40DDD564" w14:textId="7472C910"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7</w:t>
      </w:r>
      <w:r w:rsidR="00CB302B" w:rsidRPr="00FD1FD6">
        <w:rPr>
          <w:rFonts w:ascii="微软雅黑 Light" w:eastAsia="微软雅黑 Light" w:hAnsi="微软雅黑 Light" w:hint="eastAsia"/>
        </w:rPr>
        <w:t>.</w:t>
      </w:r>
      <w:r w:rsidR="00CB302B" w:rsidRPr="00FD1FD6">
        <w:rPr>
          <w:rFonts w:ascii="微软雅黑 Light" w:eastAsia="微软雅黑 Light" w:hAnsi="微软雅黑 Light"/>
        </w:rPr>
        <w:t>U</w:t>
      </w:r>
      <w:r w:rsidRPr="00FD1FD6">
        <w:rPr>
          <w:rFonts w:ascii="微软雅黑 Light" w:eastAsia="微软雅黑 Light" w:hAnsi="微软雅黑 Light"/>
        </w:rPr>
        <w:t>UR</w:t>
      </w:r>
      <w:r w:rsidR="00CB302B" w:rsidRPr="00FD1FD6">
        <w:rPr>
          <w:rFonts w:ascii="微软雅黑 Light" w:eastAsia="微软雅黑 Light" w:hAnsi="微软雅黑 Light"/>
        </w:rPr>
        <w:t>RR</w:t>
      </w:r>
      <w:r w:rsidRPr="00FD1FD6">
        <w:rPr>
          <w:rFonts w:ascii="微软雅黑 Light" w:eastAsia="微软雅黑 Light" w:hAnsi="微软雅黑 Light"/>
        </w:rPr>
        <w:t xml:space="preserve"> </w:t>
      </w:r>
    </w:p>
    <w:p w14:paraId="19503419" w14:textId="49F105A1"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8</w:t>
      </w:r>
      <w:r w:rsidR="00CB302B" w:rsidRPr="00FD1FD6">
        <w:rPr>
          <w:rFonts w:ascii="微软雅黑 Light" w:eastAsia="微软雅黑 Light" w:hAnsi="微软雅黑 Light" w:hint="eastAsia"/>
        </w:rPr>
        <w:t>.</w:t>
      </w:r>
      <w:r w:rsidR="00CB302B" w:rsidRPr="00FD1FD6">
        <w:rPr>
          <w:rFonts w:ascii="微软雅黑 Light" w:eastAsia="微软雅黑 Light" w:hAnsi="微软雅黑 Light"/>
        </w:rPr>
        <w:t>A</w:t>
      </w:r>
      <w:proofErr w:type="gramStart"/>
      <w:r w:rsidRPr="00FD1FD6">
        <w:rPr>
          <w:rFonts w:ascii="微软雅黑 Light" w:eastAsia="微软雅黑 Light" w:hAnsi="微软雅黑 Light"/>
        </w:rPr>
        <w:t>莱</w:t>
      </w:r>
      <w:proofErr w:type="gramEnd"/>
      <w:r w:rsidRPr="00FD1FD6">
        <w:rPr>
          <w:rFonts w:ascii="微软雅黑 Light" w:eastAsia="微软雅黑 Light" w:hAnsi="微软雅黑 Light"/>
        </w:rPr>
        <w:t xml:space="preserve">依 </w:t>
      </w:r>
    </w:p>
    <w:p w14:paraId="34EB6399" w14:textId="12CA5497" w:rsidR="00465052" w:rsidRPr="00FD1FD6" w:rsidRDefault="00465052" w:rsidP="00465052">
      <w:pPr>
        <w:rPr>
          <w:rFonts w:ascii="微软雅黑 Light" w:eastAsia="微软雅黑 Light" w:hAnsi="微软雅黑 Light"/>
        </w:rPr>
      </w:pPr>
      <w:r w:rsidRPr="00FD1FD6">
        <w:rPr>
          <w:rFonts w:ascii="微软雅黑 Light" w:eastAsia="微软雅黑 Light" w:hAnsi="微软雅黑 Light"/>
        </w:rPr>
        <w:t>9</w:t>
      </w:r>
      <w:r w:rsidR="00CB302B" w:rsidRPr="00FD1FD6">
        <w:rPr>
          <w:rFonts w:ascii="微软雅黑 Light" w:eastAsia="微软雅黑 Light" w:hAnsi="微软雅黑 Light"/>
        </w:rPr>
        <w:t>.</w:t>
      </w:r>
      <w:r w:rsidRPr="00FD1FD6">
        <w:rPr>
          <w:rFonts w:ascii="微软雅黑 Light" w:eastAsia="微软雅黑 Light" w:hAnsi="微软雅黑 Light"/>
        </w:rPr>
        <w:t>雪</w:t>
      </w:r>
      <w:r w:rsidR="00CB302B" w:rsidRPr="00FD1FD6">
        <w:rPr>
          <w:rFonts w:ascii="微软雅黑 Light" w:eastAsia="微软雅黑 Light" w:hAnsi="微软雅黑 Light" w:hint="eastAsia"/>
        </w:rPr>
        <w:t>中A</w:t>
      </w:r>
      <w:r w:rsidRPr="00FD1FD6">
        <w:rPr>
          <w:rFonts w:ascii="微软雅黑 Light" w:eastAsia="微软雅黑 Light" w:hAnsi="微软雅黑 Light"/>
        </w:rPr>
        <w:tab/>
        <w:t xml:space="preserve"> </w:t>
      </w:r>
    </w:p>
    <w:p w14:paraId="163C6159" w14:textId="546088C8" w:rsidR="0089009D" w:rsidRDefault="0089009D" w:rsidP="0089009D">
      <w:pPr>
        <w:rPr>
          <w:rFonts w:ascii="微软雅黑 Light" w:eastAsia="微软雅黑 Light" w:hAnsi="微软雅黑 Light" w:hint="eastAsia"/>
        </w:rPr>
      </w:pPr>
    </w:p>
    <w:p w14:paraId="4A328C5E" w14:textId="103FDE33" w:rsidR="009F116E" w:rsidRPr="009F116E" w:rsidRDefault="009F116E" w:rsidP="009F116E">
      <w:pPr>
        <w:tabs>
          <w:tab w:val="left" w:pos="4980"/>
        </w:tabs>
        <w:rPr>
          <w:rFonts w:ascii="微软雅黑 Light" w:eastAsia="微软雅黑 Light" w:hAnsi="微软雅黑 Light"/>
        </w:rPr>
      </w:pPr>
      <w:r>
        <w:rPr>
          <w:rFonts w:ascii="微软雅黑 Light" w:eastAsia="微软雅黑 Light" w:hAnsi="微软雅黑 Light"/>
        </w:rPr>
        <w:tab/>
      </w:r>
    </w:p>
    <w:sectPr w:rsidR="009F116E" w:rsidRPr="009F11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1A"/>
    <w:rsid w:val="0011541A"/>
    <w:rsid w:val="00465052"/>
    <w:rsid w:val="004F00E0"/>
    <w:rsid w:val="00580B96"/>
    <w:rsid w:val="006860D7"/>
    <w:rsid w:val="0089009D"/>
    <w:rsid w:val="009F116E"/>
    <w:rsid w:val="00CB302B"/>
    <w:rsid w:val="00E05D66"/>
    <w:rsid w:val="00EA2714"/>
    <w:rsid w:val="00FD1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6CA6"/>
  <w15:chartTrackingRefBased/>
  <w15:docId w15:val="{17B1CF90-2521-4152-957B-770C6AFE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F00E0"/>
    <w:rPr>
      <w:color w:val="0563C1" w:themeColor="hyperlink"/>
      <w:u w:val="single"/>
    </w:rPr>
  </w:style>
  <w:style w:type="character" w:styleId="a4">
    <w:name w:val="Unresolved Mention"/>
    <w:basedOn w:val="a0"/>
    <w:uiPriority w:val="99"/>
    <w:semiHidden/>
    <w:unhideWhenUsed/>
    <w:rsid w:val="004F0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ingdao.com/client-downlo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mikegaozheng@outlook.com</dc:creator>
  <cp:keywords/>
  <dc:description/>
  <cp:lastModifiedBy>mikegaozheng@outlook.com</cp:lastModifiedBy>
  <cp:revision>10</cp:revision>
  <dcterms:created xsi:type="dcterms:W3CDTF">2023-06-29T07:18:00Z</dcterms:created>
  <dcterms:modified xsi:type="dcterms:W3CDTF">2023-07-21T03:18:00Z</dcterms:modified>
</cp:coreProperties>
</file>