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F73C" w14:textId="640BCE35" w:rsidR="00D0057C" w:rsidRPr="00211483" w:rsidRDefault="00D0057C" w:rsidP="00C82CA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11483">
        <w:rPr>
          <w:rFonts w:ascii="Times New Roman" w:hAnsi="Times New Roman" w:cs="Times New Roman"/>
          <w:sz w:val="36"/>
          <w:szCs w:val="36"/>
        </w:rPr>
        <w:t>Proposta B – Matemática das Coisas</w:t>
      </w:r>
    </w:p>
    <w:p w14:paraId="5091DD90" w14:textId="312EA34D" w:rsidR="00D0057C" w:rsidRPr="00211483" w:rsidRDefault="00D0057C" w:rsidP="00E40F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1.</w:t>
      </w:r>
    </w:p>
    <w:p w14:paraId="0412F7EE" w14:textId="77777777" w:rsidR="00736358" w:rsidRPr="007A2102" w:rsidRDefault="00000000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0FA98163" w14:textId="71AFE5E2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f→Ap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14:paraId="76EA11F8" w14:textId="4B4EE002" w:rsidR="00D0057C" w:rsidRPr="00211483" w:rsidRDefault="00D0057C" w:rsidP="00E40F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2.</w:t>
      </w:r>
    </w:p>
    <w:p w14:paraId="0FDB2AAC" w14:textId="6719BB05" w:rsidR="009D6841" w:rsidRPr="007A2102" w:rsidRDefault="00000000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14:paraId="0096DFA4" w14:textId="77777777" w:rsidR="009D6841" w:rsidRPr="007A2102" w:rsidRDefault="009D6841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14:paraId="5D2EED9E" w14:textId="4F941FDA" w:rsidR="00D0057C" w:rsidRPr="007A2102" w:rsidRDefault="009D6841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</m:oMath>
      </m:oMathPara>
    </w:p>
    <w:p w14:paraId="51CFC744" w14:textId="33FD1A00" w:rsidR="009D6841" w:rsidRPr="00211483" w:rsidRDefault="00736358" w:rsidP="00E40F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3.</w:t>
      </w:r>
    </w:p>
    <w:p w14:paraId="4021E7AF" w14:textId="77777777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14:paraId="246147DC" w14:textId="77777777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⇔p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14:paraId="6BA00146" w14:textId="430E8ED3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⇔p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A2102">
        <w:rPr>
          <w:rFonts w:ascii="Times New Roman" w:hAnsi="Times New Roman" w:cs="Times New Roman"/>
          <w:sz w:val="28"/>
          <w:szCs w:val="28"/>
        </w:rPr>
        <w:tab/>
      </w:r>
    </w:p>
    <w:p w14:paraId="03355DB3" w14:textId="11272193" w:rsidR="00736358" w:rsidRPr="00211483" w:rsidRDefault="00736358" w:rsidP="00E40F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4.</w:t>
      </w:r>
    </w:p>
    <w:p w14:paraId="185B85F7" w14:textId="6069C2CD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064AA660" w14:textId="1E98DD77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+B=A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14:paraId="453E54A7" w14:textId="7EBD2915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1+A</m:t>
              </m:r>
            </m:e>
          </m:d>
        </m:oMath>
      </m:oMathPara>
    </w:p>
    <w:p w14:paraId="5D96D1EA" w14:textId="4568C0A5" w:rsidR="00736358" w:rsidRPr="007A2102" w:rsidRDefault="00736358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1+A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+B(1+A+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09F1176" w14:textId="3D48AF38" w:rsidR="00FF2E8A" w:rsidRPr="007A2102" w:rsidRDefault="00FF2E8A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1+A+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+B(1+A+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0399BA5" w14:textId="24B76B0E" w:rsidR="00FF2E8A" w:rsidRPr="00211483" w:rsidRDefault="00FF2E8A" w:rsidP="00E40F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5.</w:t>
      </w:r>
    </w:p>
    <w:p w14:paraId="381F5EB4" w14:textId="33BFEB8A" w:rsidR="00FF2E8A" w:rsidRPr="007A2102" w:rsidRDefault="00FF2E8A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+B(1+A+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1D0DC5B" w14:textId="1ADD74FC" w:rsidR="00FF2E8A" w:rsidRPr="00211483" w:rsidRDefault="00FF2E8A" w:rsidP="00E40F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6.</w:t>
      </w:r>
    </w:p>
    <w:p w14:paraId="1DA4FA70" w14:textId="6F5E9B7B" w:rsidR="00FF2E8A" w:rsidRPr="007A2102" w:rsidRDefault="00000000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→Progressão geométrica de razão A</m:t>
          </m:r>
        </m:oMath>
      </m:oMathPara>
    </w:p>
    <w:p w14:paraId="0BD01FCE" w14:textId="346C91F4" w:rsidR="00FF2E8A" w:rsidRPr="007A2102" w:rsidRDefault="00FF2E8A" w:rsidP="00E40F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1-A</m:t>
              </m:r>
            </m:den>
          </m:f>
        </m:oMath>
      </m:oMathPara>
    </w:p>
    <w:p w14:paraId="0CC4F557" w14:textId="1D47E5A9" w:rsidR="005379C0" w:rsidRDefault="007A2102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FF2E8A" w:rsidRPr="00211483"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26204BC5" w14:textId="061236AE" w:rsidR="00C16443" w:rsidRPr="00C82CA3" w:rsidRDefault="005379C0" w:rsidP="00E40F8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82CA3">
        <w:rPr>
          <w:rFonts w:ascii="Times New Roman" w:hAnsi="Times New Roman" w:cs="Times New Roman"/>
          <w:sz w:val="24"/>
          <w:szCs w:val="24"/>
          <w:u w:val="single"/>
        </w:rPr>
        <w:t>Caso 1</w:t>
      </w:r>
      <w:r w:rsidR="00B74964" w:rsidRPr="00C82CA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C28D907" w14:textId="5647D875" w:rsidR="00C82CA3" w:rsidRDefault="005379C0" w:rsidP="007A21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1º caso, -1 &lt; A &lt; 0, pelo que 0 &lt; |A| &lt; 1. Tal implica que a primeira derivada da EDF é menor que 1. Como tal, de acordo com os critérios, podemos concluir que a EDF é assintoticamente estáve</w:t>
      </w:r>
      <w:r w:rsidR="00C1644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7F255" w14:textId="56F07511" w:rsidR="00C16443" w:rsidRPr="00C82CA3" w:rsidRDefault="00211483" w:rsidP="00E40F8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82CA3">
        <w:rPr>
          <w:rFonts w:ascii="Times New Roman" w:hAnsi="Times New Roman" w:cs="Times New Roman"/>
          <w:sz w:val="24"/>
          <w:szCs w:val="24"/>
          <w:u w:val="single"/>
        </w:rPr>
        <w:t>Caso 2</w:t>
      </w:r>
      <w:r w:rsidR="00B74964" w:rsidRPr="00C82CA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0270041" w14:textId="754B4B77" w:rsidR="00211483" w:rsidRPr="00211483" w:rsidRDefault="00C16443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A &lt; -1, |A| &gt; 1. Assim sendo, a primeira derivada da EDF é superior a 1, pelo que se trata de uma EDF instável. </w:t>
      </w:r>
    </w:p>
    <w:p w14:paraId="78136AB2" w14:textId="4CF5B390" w:rsidR="00211483" w:rsidRPr="00C82CA3" w:rsidRDefault="00211483" w:rsidP="00E40F8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82CA3">
        <w:rPr>
          <w:rFonts w:ascii="Times New Roman" w:hAnsi="Times New Roman" w:cs="Times New Roman"/>
          <w:sz w:val="24"/>
          <w:szCs w:val="24"/>
          <w:u w:val="single"/>
        </w:rPr>
        <w:t>Caso 3</w:t>
      </w:r>
      <w:r w:rsidR="00B74964" w:rsidRPr="00C82CA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D232B0A" w14:textId="5822DEA8" w:rsidR="00B74964" w:rsidRPr="00B74964" w:rsidRDefault="00C16443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último caso, como A = -1, |A| = 1. Como a primeira derivada da EDF é exatamente igual a 1, podemos concluir, tendo em conta os critérios, que este se trata de um caso duvidoso.</w:t>
      </w:r>
      <w:r w:rsidR="005231E4">
        <w:rPr>
          <w:rFonts w:ascii="Times New Roman" w:hAnsi="Times New Roman" w:cs="Times New Roman"/>
          <w:sz w:val="24"/>
          <w:szCs w:val="24"/>
        </w:rPr>
        <w:t xml:space="preserve"> Para esclarecer a situação, teremos de recorrer à observação gráfica. </w:t>
      </w:r>
    </w:p>
    <w:p w14:paraId="16EEF896" w14:textId="1D22866E" w:rsidR="00C16443" w:rsidRPr="00211483" w:rsidRDefault="005231E4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observação demonstrada, podemos concluir que a EDF é estável, dado que, uma vez atingido o ponto de equilíbrio, podemos verificar que todas as observações futuras se mantém sempre perto desse ponto de equilíbrio, muito embora não </w:t>
      </w:r>
      <w:r w:rsidR="00B74964">
        <w:rPr>
          <w:rFonts w:ascii="Times New Roman" w:hAnsi="Times New Roman" w:cs="Times New Roman"/>
          <w:sz w:val="24"/>
          <w:szCs w:val="24"/>
        </w:rPr>
        <w:t>convirjam</w:t>
      </w:r>
      <w:r>
        <w:rPr>
          <w:rFonts w:ascii="Times New Roman" w:hAnsi="Times New Roman" w:cs="Times New Roman"/>
          <w:sz w:val="24"/>
          <w:szCs w:val="24"/>
        </w:rPr>
        <w:t xml:space="preserve"> para esse valor (facto que exclui a possibilidade de considerar a equação como sendo assintoticamente estável). Esta trata-se, pois, de uma EDF periódica, pois as observações futuras acabam por se repetir periodicamente, mante</w:t>
      </w:r>
      <w:r w:rsidR="00B749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do-se sempre perto do ponto de equilíbrio, a partir do momento em que este é atingido. </w:t>
      </w:r>
    </w:p>
    <w:p w14:paraId="7740DD8C" w14:textId="299B7CA4" w:rsidR="00B74964" w:rsidRDefault="00C32D23" w:rsidP="007A21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3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5BC62" wp14:editId="2E345573">
            <wp:extent cx="3456317" cy="2360572"/>
            <wp:effectExtent l="0" t="0" r="0" b="1905"/>
            <wp:docPr id="44193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33" cy="23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F8A" w14:textId="7259B9FC" w:rsidR="00BF4B2E" w:rsidRDefault="00211483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t>8.</w:t>
      </w:r>
    </w:p>
    <w:p w14:paraId="0F90CD79" w14:textId="1C477398" w:rsidR="00C16443" w:rsidRDefault="00BF4B2E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 alínea anterior</w:t>
      </w:r>
      <w:r w:rsidR="00C16443">
        <w:rPr>
          <w:rFonts w:ascii="Times New Roman" w:hAnsi="Times New Roman" w:cs="Times New Roman"/>
          <w:sz w:val="24"/>
          <w:szCs w:val="24"/>
        </w:rPr>
        <w:t>, podemos verificar que, n</w:t>
      </w:r>
      <w:r>
        <w:rPr>
          <w:rFonts w:ascii="Times New Roman" w:hAnsi="Times New Roman" w:cs="Times New Roman"/>
          <w:sz w:val="24"/>
          <w:szCs w:val="24"/>
        </w:rPr>
        <w:t>o caso 1</w:t>
      </w:r>
      <w:r w:rsidR="00C16443">
        <w:rPr>
          <w:rFonts w:ascii="Times New Roman" w:hAnsi="Times New Roman" w:cs="Times New Roman"/>
          <w:sz w:val="24"/>
          <w:szCs w:val="24"/>
        </w:rPr>
        <w:t xml:space="preserve">, sendo a EDF </w:t>
      </w:r>
      <w:r>
        <w:rPr>
          <w:rFonts w:ascii="Times New Roman" w:hAnsi="Times New Roman" w:cs="Times New Roman"/>
          <w:sz w:val="24"/>
          <w:szCs w:val="24"/>
        </w:rPr>
        <w:t>estável</w:t>
      </w:r>
      <w:r w:rsidR="00C16443">
        <w:rPr>
          <w:rFonts w:ascii="Times New Roman" w:hAnsi="Times New Roman" w:cs="Times New Roman"/>
          <w:sz w:val="24"/>
          <w:szCs w:val="24"/>
        </w:rPr>
        <w:t xml:space="preserve">, é de esperar que </w:t>
      </w:r>
      <w:r>
        <w:rPr>
          <w:rFonts w:ascii="Times New Roman" w:hAnsi="Times New Roman" w:cs="Times New Roman"/>
          <w:sz w:val="24"/>
          <w:szCs w:val="24"/>
        </w:rPr>
        <w:t>os preços se aproxim</w:t>
      </w:r>
      <w:r w:rsidR="00C1644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do preço de equilíbrio</w:t>
      </w:r>
      <w:r w:rsidR="00C16443">
        <w:rPr>
          <w:rFonts w:ascii="Times New Roman" w:hAnsi="Times New Roman" w:cs="Times New Roman"/>
          <w:sz w:val="24"/>
          <w:szCs w:val="24"/>
        </w:rPr>
        <w:t xml:space="preserve">, </w:t>
      </w:r>
      <w:r w:rsidR="00C16443" w:rsidRPr="00C16443">
        <w:rPr>
          <w:rFonts w:ascii="Times New Roman" w:hAnsi="Times New Roman" w:cs="Times New Roman"/>
          <w:sz w:val="24"/>
          <w:szCs w:val="24"/>
          <w:u w:val="single"/>
        </w:rPr>
        <w:t>nunca se afastando significativamente desse valor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516B5">
        <w:rPr>
          <w:rFonts w:ascii="Times New Roman" w:hAnsi="Times New Roman" w:cs="Times New Roman"/>
          <w:sz w:val="24"/>
          <w:szCs w:val="24"/>
        </w:rPr>
        <w:t xml:space="preserve">O preço de equilíbrio tratar-se-á, assim, de um ponto </w:t>
      </w:r>
      <w:proofErr w:type="spellStart"/>
      <w:r w:rsidR="00C516B5">
        <w:rPr>
          <w:rFonts w:ascii="Times New Roman" w:hAnsi="Times New Roman" w:cs="Times New Roman"/>
          <w:sz w:val="24"/>
          <w:szCs w:val="24"/>
        </w:rPr>
        <w:t>atrator</w:t>
      </w:r>
      <w:proofErr w:type="spellEnd"/>
      <w:r w:rsidR="00C516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585BFB" w14:textId="77777777" w:rsidR="00C516B5" w:rsidRDefault="00BF4B2E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2</w:t>
      </w:r>
      <w:r w:rsidR="00C164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como</w:t>
      </w:r>
      <w:r w:rsidR="00C16443">
        <w:rPr>
          <w:rFonts w:ascii="Times New Roman" w:hAnsi="Times New Roman" w:cs="Times New Roman"/>
          <w:sz w:val="24"/>
          <w:szCs w:val="24"/>
        </w:rPr>
        <w:t xml:space="preserve"> a EDF</w:t>
      </w:r>
      <w:r>
        <w:rPr>
          <w:rFonts w:ascii="Times New Roman" w:hAnsi="Times New Roman" w:cs="Times New Roman"/>
          <w:sz w:val="24"/>
          <w:szCs w:val="24"/>
        </w:rPr>
        <w:t xml:space="preserve"> é instável</w:t>
      </w:r>
      <w:r w:rsidR="00C16443">
        <w:rPr>
          <w:rFonts w:ascii="Times New Roman" w:hAnsi="Times New Roman" w:cs="Times New Roman"/>
          <w:sz w:val="24"/>
          <w:szCs w:val="24"/>
        </w:rPr>
        <w:t xml:space="preserve">, </w:t>
      </w:r>
      <w:r w:rsidR="00C516B5">
        <w:rPr>
          <w:rFonts w:ascii="Times New Roman" w:hAnsi="Times New Roman" w:cs="Times New Roman"/>
          <w:sz w:val="24"/>
          <w:szCs w:val="24"/>
        </w:rPr>
        <w:t xml:space="preserve">espera-se que </w:t>
      </w:r>
      <w:r>
        <w:rPr>
          <w:rFonts w:ascii="Times New Roman" w:hAnsi="Times New Roman" w:cs="Times New Roman"/>
          <w:sz w:val="24"/>
          <w:szCs w:val="24"/>
        </w:rPr>
        <w:t xml:space="preserve">os preços futuros </w:t>
      </w:r>
      <w:r w:rsidR="00C516B5">
        <w:rPr>
          <w:rFonts w:ascii="Times New Roman" w:hAnsi="Times New Roman" w:cs="Times New Roman"/>
          <w:sz w:val="24"/>
          <w:szCs w:val="24"/>
        </w:rPr>
        <w:t xml:space="preserve">se vão </w:t>
      </w:r>
      <w:r>
        <w:rPr>
          <w:rFonts w:ascii="Times New Roman" w:hAnsi="Times New Roman" w:cs="Times New Roman"/>
          <w:sz w:val="24"/>
          <w:szCs w:val="24"/>
        </w:rPr>
        <w:t xml:space="preserve">distanciar ao preço de equilíbrio. </w:t>
      </w:r>
    </w:p>
    <w:p w14:paraId="3708656D" w14:textId="48D420A6" w:rsidR="00E40F86" w:rsidRDefault="00C516B5" w:rsidP="00BE3D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como no </w:t>
      </w:r>
      <w:r w:rsidR="00BF4B2E">
        <w:rPr>
          <w:rFonts w:ascii="Times New Roman" w:hAnsi="Times New Roman" w:cs="Times New Roman"/>
          <w:sz w:val="24"/>
          <w:szCs w:val="24"/>
        </w:rPr>
        <w:t>caso 3</w:t>
      </w:r>
      <w:r w:rsidR="005231E4">
        <w:rPr>
          <w:rFonts w:ascii="Times New Roman" w:hAnsi="Times New Roman" w:cs="Times New Roman"/>
          <w:sz w:val="24"/>
          <w:szCs w:val="24"/>
        </w:rPr>
        <w:t>, tendo em conta a observação gráfica,</w:t>
      </w:r>
      <w:r>
        <w:rPr>
          <w:rFonts w:ascii="Times New Roman" w:hAnsi="Times New Roman" w:cs="Times New Roman"/>
          <w:sz w:val="24"/>
          <w:szCs w:val="24"/>
        </w:rPr>
        <w:t xml:space="preserve"> prevê-se que</w:t>
      </w:r>
      <w:r w:rsidR="00BF4B2E">
        <w:rPr>
          <w:rFonts w:ascii="Times New Roman" w:hAnsi="Times New Roman" w:cs="Times New Roman"/>
          <w:sz w:val="24"/>
          <w:szCs w:val="24"/>
        </w:rPr>
        <w:t xml:space="preserve"> os preços futuros </w:t>
      </w:r>
      <w:r>
        <w:rPr>
          <w:rFonts w:ascii="Times New Roman" w:hAnsi="Times New Roman" w:cs="Times New Roman"/>
          <w:sz w:val="24"/>
          <w:szCs w:val="24"/>
        </w:rPr>
        <w:t xml:space="preserve">venham a </w:t>
      </w:r>
      <w:r w:rsidR="00BF4B2E">
        <w:rPr>
          <w:rFonts w:ascii="Times New Roman" w:hAnsi="Times New Roman" w:cs="Times New Roman"/>
          <w:sz w:val="24"/>
          <w:szCs w:val="24"/>
        </w:rPr>
        <w:t>oscilar entre</w:t>
      </w:r>
      <w:r w:rsidR="005231E4">
        <w:rPr>
          <w:rFonts w:ascii="Times New Roman" w:hAnsi="Times New Roman" w:cs="Times New Roman"/>
          <w:sz w:val="24"/>
          <w:szCs w:val="24"/>
        </w:rPr>
        <w:t xml:space="preserve"> valores muito próximos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1E4">
        <w:rPr>
          <w:rFonts w:ascii="Times New Roman" w:hAnsi="Times New Roman" w:cs="Times New Roman"/>
          <w:sz w:val="24"/>
          <w:szCs w:val="24"/>
        </w:rPr>
        <w:t xml:space="preserve">preço de equilíbrio. </w:t>
      </w:r>
      <w:r w:rsidR="00E40F86">
        <w:rPr>
          <w:rFonts w:ascii="Times New Roman" w:hAnsi="Times New Roman" w:cs="Times New Roman"/>
          <w:sz w:val="24"/>
          <w:szCs w:val="24"/>
        </w:rPr>
        <w:br w:type="page"/>
      </w:r>
    </w:p>
    <w:p w14:paraId="72BB7212" w14:textId="03C85242" w:rsidR="00211483" w:rsidRPr="00211483" w:rsidRDefault="00211483" w:rsidP="00E40F86">
      <w:pPr>
        <w:jc w:val="both"/>
        <w:rPr>
          <w:rFonts w:ascii="Times New Roman" w:hAnsi="Times New Roman" w:cs="Times New Roman"/>
          <w:sz w:val="24"/>
          <w:szCs w:val="24"/>
        </w:rPr>
      </w:pPr>
      <w:r w:rsidRPr="00211483">
        <w:rPr>
          <w:rFonts w:ascii="Times New Roman" w:hAnsi="Times New Roman" w:cs="Times New Roman"/>
          <w:sz w:val="24"/>
          <w:szCs w:val="24"/>
        </w:rPr>
        <w:lastRenderedPageBreak/>
        <w:t>9.</w:t>
      </w:r>
    </w:p>
    <w:p w14:paraId="6C702398" w14:textId="77777777" w:rsidR="00B74964" w:rsidRDefault="00B74964" w:rsidP="00E40F8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72905B42" w14:textId="265D21D0" w:rsidR="00B74964" w:rsidRPr="007A2102" w:rsidRDefault="00B74964" w:rsidP="00E40F86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=-2</m:t>
          </m:r>
        </m:oMath>
      </m:oMathPara>
    </w:p>
    <w:p w14:paraId="4BFA17BC" w14:textId="6A9A62C8" w:rsidR="00B74964" w:rsidRPr="007A2102" w:rsidRDefault="00C57E01" w:rsidP="00E40F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>Como o A &lt; -1, então esta situação enquadra-se ao caso 2.</w:t>
      </w:r>
    </w:p>
    <w:p w14:paraId="24228B01" w14:textId="6E474532" w:rsidR="00C57E01" w:rsidRDefault="00C57E01" w:rsidP="00E40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14:paraId="26D42CC3" w14:textId="44F0B000" w:rsidR="00C57E01" w:rsidRDefault="00C32D23" w:rsidP="00E40F8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32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CB89B" wp14:editId="2667F7CF">
            <wp:extent cx="2284308" cy="1901261"/>
            <wp:effectExtent l="0" t="0" r="1905" b="3810"/>
            <wp:docPr id="984350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779" cy="19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FBB1" w14:textId="45E1181B" w:rsidR="00C32D23" w:rsidRPr="007A2102" w:rsidRDefault="00C32D23" w:rsidP="00E40F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>Conclui-se que o preço de equilíbrio é 4€.</w:t>
      </w:r>
    </w:p>
    <w:p w14:paraId="690DC034" w14:textId="68DED9D0" w:rsidR="00C32D23" w:rsidRDefault="00C32D23" w:rsidP="00E40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14:paraId="4AA5E951" w14:textId="3D89B0CF" w:rsidR="00C32D23" w:rsidRDefault="00C32D23" w:rsidP="00E40F8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32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0C6A5" wp14:editId="1C0B9945">
            <wp:extent cx="2763904" cy="2268585"/>
            <wp:effectExtent l="0" t="0" r="0" b="0"/>
            <wp:docPr id="171156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476" cy="22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D1D6" w14:textId="1FB99F0D" w:rsidR="00C32D23" w:rsidRPr="007A2102" w:rsidRDefault="00C32D23" w:rsidP="00E40F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>Dos dois lados do ponto de equilíbrio as observações estão a afastar-se do ponto de equilíbrio, pelo que o equilíbrio é instável.</w:t>
      </w:r>
    </w:p>
    <w:sectPr w:rsidR="00C32D23" w:rsidRPr="007A210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7279" w14:textId="77777777" w:rsidR="005376A7" w:rsidRDefault="005376A7" w:rsidP="00E40F86">
      <w:pPr>
        <w:spacing w:after="0" w:line="240" w:lineRule="auto"/>
      </w:pPr>
      <w:r>
        <w:separator/>
      </w:r>
    </w:p>
  </w:endnote>
  <w:endnote w:type="continuationSeparator" w:id="0">
    <w:p w14:paraId="6C48A0AD" w14:textId="77777777" w:rsidR="005376A7" w:rsidRDefault="005376A7" w:rsidP="00E4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435852"/>
      <w:docPartObj>
        <w:docPartGallery w:val="Page Numbers (Bottom of Page)"/>
        <w:docPartUnique/>
      </w:docPartObj>
    </w:sdtPr>
    <w:sdtContent>
      <w:p w14:paraId="71BC3062" w14:textId="1C7CF28D" w:rsidR="00E40F86" w:rsidRDefault="00E40F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34D783" w14:textId="77777777" w:rsidR="00E40F86" w:rsidRDefault="00E40F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9925" w14:textId="77777777" w:rsidR="005376A7" w:rsidRDefault="005376A7" w:rsidP="00E40F86">
      <w:pPr>
        <w:spacing w:after="0" w:line="240" w:lineRule="auto"/>
      </w:pPr>
      <w:r>
        <w:separator/>
      </w:r>
    </w:p>
  </w:footnote>
  <w:footnote w:type="continuationSeparator" w:id="0">
    <w:p w14:paraId="3861616A" w14:textId="77777777" w:rsidR="005376A7" w:rsidRDefault="005376A7" w:rsidP="00E40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4"/>
    <w:rsid w:val="000B6BCF"/>
    <w:rsid w:val="00211483"/>
    <w:rsid w:val="005231E4"/>
    <w:rsid w:val="005376A7"/>
    <w:rsid w:val="005379C0"/>
    <w:rsid w:val="006B7443"/>
    <w:rsid w:val="00736358"/>
    <w:rsid w:val="007A2102"/>
    <w:rsid w:val="008972A4"/>
    <w:rsid w:val="00962B52"/>
    <w:rsid w:val="009D6841"/>
    <w:rsid w:val="00B74964"/>
    <w:rsid w:val="00BE3D27"/>
    <w:rsid w:val="00BF4B2E"/>
    <w:rsid w:val="00C16443"/>
    <w:rsid w:val="00C32D23"/>
    <w:rsid w:val="00C516B5"/>
    <w:rsid w:val="00C57E01"/>
    <w:rsid w:val="00C82CA3"/>
    <w:rsid w:val="00D0057C"/>
    <w:rsid w:val="00D56730"/>
    <w:rsid w:val="00E40F86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1145"/>
  <w15:chartTrackingRefBased/>
  <w15:docId w15:val="{12729FCC-A2A0-4228-A4A3-3152B765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0057C"/>
    <w:rPr>
      <w:color w:val="808080"/>
    </w:rPr>
  </w:style>
  <w:style w:type="paragraph" w:styleId="PargrafodaLista">
    <w:name w:val="List Paragraph"/>
    <w:basedOn w:val="Normal"/>
    <w:uiPriority w:val="34"/>
    <w:qFormat/>
    <w:rsid w:val="00D0057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40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0F86"/>
  </w:style>
  <w:style w:type="paragraph" w:styleId="Rodap">
    <w:name w:val="footer"/>
    <w:basedOn w:val="Normal"/>
    <w:link w:val="RodapCarter"/>
    <w:uiPriority w:val="99"/>
    <w:unhideWhenUsed/>
    <w:rsid w:val="00E40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14F8-C104-4A1F-B398-24D44EB1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Xu</dc:creator>
  <cp:keywords/>
  <dc:description/>
  <cp:lastModifiedBy>Tiago Xu</cp:lastModifiedBy>
  <cp:revision>10</cp:revision>
  <dcterms:created xsi:type="dcterms:W3CDTF">2023-10-22T16:58:00Z</dcterms:created>
  <dcterms:modified xsi:type="dcterms:W3CDTF">2023-10-28T22:56:00Z</dcterms:modified>
</cp:coreProperties>
</file>