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EDUARDO MACEDO DE CARVALHO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>Solteiro, 37 anos | mobile: 11-99282-7166 | @ macedo_7@hotmail.com</w:t>
      </w:r>
    </w:p>
    <w:p>
      <w:pPr>
        <w:pStyle w:val="NoSpacing"/>
        <w:rPr/>
      </w:pPr>
      <w:hyperlink r:id="rId2">
        <w:r>
          <w:rPr>
            <w:rStyle w:val="LinkdaInternet"/>
            <w:rFonts w:cs="Calibri Light" w:ascii="Calibri Light" w:hAnsi="Calibri Light" w:asciiTheme="majorHAnsi" w:cstheme="majorHAnsi" w:hAnsiTheme="majorHAnsi"/>
            <w:sz w:val="24"/>
            <w:szCs w:val="24"/>
          </w:rPr>
          <w:t>https://www.linkedin.com/in/eduardomcarvalho/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cstheme="majorHAnsi" w:ascii="Calibri Light" w:hAnsi="Calibri Light"/>
          <w:color w:val="000000" w:themeColor="text1"/>
          <w:sz w:val="24"/>
          <w:szCs w:val="24"/>
        </w:rPr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bCs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OBJETIVO </w:t>
      </w:r>
      <w:r>
        <w:rPr>
          <w:rFonts w:cs="Calibri Light" w:ascii="Calibri Light" w:hAnsi="Calibri Light" w:asciiTheme="majorHAnsi" w:cstheme="majorHAnsi" w:hAnsiTheme="majorHAnsi"/>
          <w:color w:val="D9D9D9" w:themeColor="background1" w:themeShade="d9"/>
          <w:sz w:val="24"/>
          <w:szCs w:val="24"/>
        </w:rPr>
        <w:t>_______________________________________________________________________/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9E0040"/>
          <w:sz w:val="24"/>
          <w:szCs w:val="24"/>
        </w:rPr>
      </w:pPr>
      <w:r>
        <w:rPr>
          <w:rFonts w:cs="Calibri Light" w:cstheme="majorHAnsi" w:ascii="Calibri Light" w:hAnsi="Calibri Light"/>
          <w:color w:val="9E0040"/>
          <w:sz w:val="24"/>
          <w:szCs w:val="24"/>
        </w:rPr>
      </w:r>
    </w:p>
    <w:p>
      <w:pPr>
        <w:pStyle w:val="NoSpacing"/>
        <w:jc w:val="both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>Trabalhar na administração de servidores Windows e Linux On Premise e Cloud na AWS, Azure e Google Cloud, desenvolvendo soluções de melhoria através de automação e implementação da cultura DevOps para gerenciamento de aplicações, serviços e infraestrutura Iaas, SaaS, PaaS, BaaS e Faas. Atualmente estou me especializando para desenvolvimento Front-end Web.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9E0040"/>
          <w:sz w:val="24"/>
          <w:szCs w:val="24"/>
        </w:rPr>
      </w:pPr>
      <w:r>
        <w:rPr>
          <w:rFonts w:cs="Calibri Light" w:cstheme="majorHAnsi" w:ascii="Calibri Light" w:hAnsi="Calibri Light"/>
          <w:color w:val="9E0040"/>
          <w:sz w:val="24"/>
          <w:szCs w:val="24"/>
        </w:rPr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D9D9D9" w:themeColor="background1" w:themeShade="d9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color w:val="000000" w:themeColor="text1"/>
          <w:sz w:val="24"/>
          <w:szCs w:val="24"/>
        </w:rPr>
        <w:t xml:space="preserve">EXPERIÊNCIA </w:t>
      </w:r>
      <w:r>
        <w:rPr>
          <w:rFonts w:cs="Calibri Light" w:ascii="Calibri Light" w:hAnsi="Calibri Light" w:asciiTheme="majorHAnsi" w:cstheme="majorHAnsi" w:hAnsiTheme="majorHAnsi"/>
          <w:color w:val="D9D9D9" w:themeColor="background1" w:themeShade="d9"/>
          <w:sz w:val="24"/>
          <w:szCs w:val="24"/>
        </w:rPr>
        <w:t>____________________________________________________________________/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u w:val="single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  <w:u w:val="single"/>
        </w:rPr>
      </w:r>
    </w:p>
    <w:p>
      <w:pPr>
        <w:pStyle w:val="NoSpacing"/>
        <w:rPr>
          <w:rFonts w:ascii="Calibri Light" w:hAnsi="Calibri Light" w:eastAsia="Arial" w:cs="Times New Roman" w:asciiTheme="majorHAnsi" w:cstheme="majorBidi" w:hAnsiTheme="majorHAnsi"/>
          <w:color w:val="3B3838" w:themeColor="background2" w:themeShade="40"/>
          <w:sz w:val="24"/>
          <w:szCs w:val="24"/>
        </w:rPr>
      </w:pPr>
      <w:r>
        <w:rPr>
          <w:rFonts w:eastAsia="Arial" w:cs="Times New Roman" w:ascii="Calibri Light" w:hAnsi="Calibri Light" w:asciiTheme="majorHAnsi" w:cstheme="majorBidi" w:hAnsiTheme="majorHAnsi"/>
          <w:color w:val="767171" w:themeColor="background2" w:themeShade="80"/>
          <w:sz w:val="24"/>
          <w:szCs w:val="24"/>
        </w:rPr>
        <w:t>08.2017 a atual</w:t>
      </w:r>
      <w:r>
        <w:rPr>
          <w:rFonts w:eastAsia="Arial" w:cs="Times New Roman" w:ascii="Calibri Light" w:hAnsi="Calibri Light" w:asciiTheme="majorHAnsi" w:cstheme="majorBidi" w:hAnsiTheme="majorHAnsi"/>
          <w:color w:val="3B3838" w:themeColor="background2" w:themeShade="40"/>
          <w:sz w:val="24"/>
          <w:szCs w:val="24"/>
        </w:rPr>
        <w:t xml:space="preserve"> - </w:t>
      </w:r>
      <w:r>
        <w:rPr>
          <w:rFonts w:eastAsia="Arial" w:cs="Times New Roman" w:ascii="Calibri Light" w:hAnsi="Calibri Light" w:asciiTheme="majorHAnsi" w:cstheme="majorBidi" w:hAnsiTheme="majorHAnsi"/>
          <w:color w:val="2F5496" w:themeColor="accent1" w:themeShade="bf"/>
          <w:sz w:val="24"/>
          <w:szCs w:val="24"/>
        </w:rPr>
        <w:t>Analista Cloud,</w:t>
      </w:r>
      <w:r>
        <w:rPr>
          <w:rFonts w:eastAsia="Arial" w:cs="Times New Roman" w:ascii="Calibri Light" w:hAnsi="Calibri Light" w:asciiTheme="majorHAnsi" w:cstheme="majorBidi" w:hAnsiTheme="majorHAnsi"/>
          <w:color w:val="3B3838" w:themeColor="background2" w:themeShade="40"/>
          <w:sz w:val="24"/>
          <w:szCs w:val="24"/>
        </w:rPr>
        <w:t xml:space="preserve">                </w:t>
      </w:r>
      <w:r>
        <w:rPr>
          <w:rFonts w:eastAsia="Arial" w:cs="Calibri Light" w:ascii="Calibri Light" w:hAnsi="Calibri Light" w:asciiTheme="majorHAnsi" w:cstheme="majorHAnsi" w:hAnsiTheme="majorHAnsi"/>
          <w:color w:val="3B3838" w:themeColor="background2" w:themeShade="40"/>
          <w:sz w:val="24"/>
          <w:szCs w:val="24"/>
        </w:rPr>
        <w:tab/>
      </w:r>
    </w:p>
    <w:p>
      <w:pPr>
        <w:pStyle w:val="NoSpacing"/>
        <w:rPr>
          <w:rFonts w:ascii="Calibri Light" w:hAnsi="Calibri Light" w:eastAsia="Arial" w:cs="Times New Roman" w:asciiTheme="majorHAnsi" w:cstheme="majorBidi" w:hAnsiTheme="majorHAnsi"/>
          <w:i/>
          <w:i/>
          <w:iCs/>
          <w:color w:val="767171"/>
          <w:sz w:val="24"/>
          <w:szCs w:val="24"/>
        </w:rPr>
      </w:pPr>
      <w:r>
        <w:rPr>
          <w:rFonts w:eastAsia="Arial" w:cs="Times New Roman" w:ascii="Calibri Light" w:hAnsi="Calibri Light" w:asciiTheme="majorHAnsi" w:cstheme="majorBidi" w:hAnsiTheme="majorHAnsi"/>
          <w:i/>
          <w:iCs/>
          <w:sz w:val="24"/>
          <w:szCs w:val="24"/>
        </w:rPr>
        <w:t>Linx Sistemas e Consultoria Ltda. - www.linx.com.br</w:t>
      </w:r>
    </w:p>
    <w:p>
      <w:pPr>
        <w:pStyle w:val="NoSpacing"/>
        <w:rPr>
          <w:rFonts w:ascii="Calibri Light" w:hAnsi="Calibri Light" w:eastAsia="Arial" w:cs="Calibri Light" w:asciiTheme="majorHAnsi" w:cstheme="majorHAnsi" w:hAnsiTheme="majorHAnsi"/>
          <w:color w:val="767171" w:themeColor="background2" w:themeShade="80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 xml:space="preserve">  </w:t>
      </w:r>
      <w:r>
        <w:rPr>
          <w:rFonts w:eastAsia="Arial"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ab/>
      </w:r>
    </w:p>
    <w:p>
      <w:pPr>
        <w:pStyle w:val="NoSpacing"/>
        <w:spacing w:lineRule="auto" w:line="259"/>
        <w:jc w:val="both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>“</w:t>
      </w: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>Administração de servidores Windows e Linux para aplicação e banco de dados em nuvem pública da Microsoft Azure e AWS. Gerenciamento de APIs, URL, Docker e automatização de infraestrutura."</w:t>
      </w:r>
    </w:p>
    <w:p>
      <w:pPr>
        <w:pStyle w:val="NoSpacing"/>
        <w:rPr>
          <w:rFonts w:ascii="Calibri Light" w:hAnsi="Calibri Light" w:eastAsia="Arial" w:cs="Calibri Light" w:asciiTheme="majorHAnsi" w:cstheme="majorHAnsi" w:hAnsiTheme="majorHAnsi"/>
          <w:color w:val="767171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 xml:space="preserve">                     </w:t>
      </w:r>
      <w:r>
        <w:rPr>
          <w:rFonts w:eastAsia="Arial"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ab/>
      </w:r>
    </w:p>
    <w:p>
      <w:pPr>
        <w:pStyle w:val="NoSpacing"/>
        <w:rPr>
          <w:rFonts w:ascii="Calibri Light" w:hAnsi="Calibri Light" w:cs="Times New Roman" w:asciiTheme="majorHAnsi" w:cstheme="majorBidi" w:hAnsiTheme="majorHAnsi"/>
          <w:color w:val="76717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767171" w:themeColor="background2" w:themeShade="80"/>
          <w:sz w:val="24"/>
          <w:szCs w:val="24"/>
        </w:rPr>
        <w:t xml:space="preserve">07.2016 até 04.2017 - </w:t>
      </w:r>
      <w:r>
        <w:rPr>
          <w:rFonts w:cs="Times New Roman" w:ascii="Calibri Light" w:hAnsi="Calibri Light" w:asciiTheme="majorHAnsi" w:cstheme="majorBidi" w:hAnsiTheme="majorHAnsi"/>
          <w:color w:val="2F5496" w:themeColor="accent1" w:themeShade="bf"/>
          <w:sz w:val="24"/>
          <w:szCs w:val="24"/>
        </w:rPr>
        <w:t>Consultor em TI,</w:t>
      </w:r>
      <w:r>
        <w:rPr>
          <w:rFonts w:cs="Times New Roman" w:ascii="Calibri Light" w:hAnsi="Calibri Light" w:asciiTheme="majorHAnsi" w:cstheme="majorBidi" w:hAnsiTheme="majorHAnsi"/>
          <w:color w:val="767171" w:themeColor="background2" w:themeShade="80"/>
          <w:sz w:val="24"/>
          <w:szCs w:val="24"/>
        </w:rPr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ab/>
      </w:r>
    </w:p>
    <w:p>
      <w:pPr>
        <w:pStyle w:val="NoSpacing"/>
        <w:rPr>
          <w:rFonts w:ascii="Calibri Light" w:hAnsi="Calibri Light" w:cs="Times New Roman" w:asciiTheme="majorHAnsi" w:cstheme="majorBidi" w:hAnsiTheme="majorHAnsi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i/>
          <w:iCs/>
          <w:color w:val="000000" w:themeColor="text1"/>
          <w:sz w:val="24"/>
          <w:szCs w:val="24"/>
        </w:rPr>
        <w:t>Deal Technologies - www.deal.com.br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NoSpacing"/>
        <w:jc w:val="both"/>
        <w:rPr>
          <w:rStyle w:val="Ltlineclampline"/>
          <w:rFonts w:ascii="Calibri Light" w:hAnsi="Calibri Light" w:cs="Times New Roman" w:asciiTheme="majorHAnsi" w:cstheme="majorBidi" w:hAnsiTheme="majorHAnsi"/>
          <w:sz w:val="24"/>
          <w:szCs w:val="24"/>
        </w:rPr>
      </w:pPr>
      <w:r>
        <w:rPr>
          <w:rStyle w:val="Ltlineclampline"/>
          <w:rFonts w:cs="Times New Roman" w:ascii="Calibri Light" w:hAnsi="Calibri Light" w:asciiTheme="majorHAnsi" w:cstheme="majorBidi" w:hAnsiTheme="majorHAnsi"/>
          <w:sz w:val="24"/>
          <w:szCs w:val="24"/>
          <w:shd w:fill="FFFFFF" w:val="clear"/>
        </w:rPr>
        <w:t>“</w:t>
      </w:r>
      <w:r>
        <w:rPr>
          <w:rStyle w:val="Ltlineclampline"/>
          <w:rFonts w:cs="Times New Roman" w:ascii="Calibri Light" w:hAnsi="Calibri Light" w:asciiTheme="majorHAnsi" w:cstheme="majorBidi" w:hAnsiTheme="majorHAnsi"/>
          <w:sz w:val="24"/>
          <w:szCs w:val="24"/>
          <w:shd w:fill="FFFFFF" w:val="clear"/>
        </w:rPr>
        <w:t>Projeto in-loco para implementação de sistemas P2K para gerenciamento do fluxo de dados do entre matriz, lojas e cdis do cliente Centauro.”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NoSpacing"/>
        <w:rPr>
          <w:rFonts w:ascii="Calibri Light" w:hAnsi="Calibri Light" w:cs="Times New Roman" w:asciiTheme="majorHAnsi" w:cstheme="majorBidi" w:hAnsiTheme="majorHAnsi"/>
          <w:color w:val="76717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767171" w:themeColor="background2" w:themeShade="80"/>
          <w:sz w:val="24"/>
          <w:szCs w:val="24"/>
        </w:rPr>
        <w:t xml:space="preserve">08.2015 ATÉ 04.2016 - </w:t>
      </w:r>
      <w:r>
        <w:rPr>
          <w:rFonts w:cs="Times New Roman" w:ascii="Calibri Light" w:hAnsi="Calibri Light" w:asciiTheme="majorHAnsi" w:cstheme="majorBidi" w:hAnsiTheme="majorHAnsi"/>
          <w:color w:val="2F5496" w:themeColor="accent1" w:themeShade="bf"/>
          <w:sz w:val="24"/>
          <w:szCs w:val="24"/>
        </w:rPr>
        <w:t>Consultor em Informática e Processamento de Dados,</w:t>
      </w:r>
      <w:r>
        <w:rPr>
          <w:rFonts w:cs="Times New Roman" w:ascii="Calibri Light" w:hAnsi="Calibri Light" w:asciiTheme="majorHAnsi" w:cstheme="majorBidi" w:hAnsiTheme="majorHAnsi"/>
          <w:color w:val="767171" w:themeColor="background2" w:themeShade="80"/>
          <w:sz w:val="24"/>
          <w:szCs w:val="24"/>
        </w:rPr>
        <w:t xml:space="preserve">                 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ab/>
      </w:r>
    </w:p>
    <w:p>
      <w:pPr>
        <w:pStyle w:val="NoSpacing"/>
        <w:rPr>
          <w:rFonts w:ascii="Calibri Light" w:hAnsi="Calibri Light" w:cs="Times New Roman" w:asciiTheme="majorHAnsi" w:cstheme="majorBidi" w:hAnsiTheme="majorHAnsi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i/>
          <w:iCs/>
          <w:color w:val="000000" w:themeColor="text1"/>
          <w:sz w:val="24"/>
          <w:szCs w:val="24"/>
        </w:rPr>
        <w:t>MCM Assessoria Contábil - www.mcmcontabil.com.br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NoSpacing"/>
        <w:jc w:val="both"/>
        <w:rPr>
          <w:rFonts w:ascii="Calibri Light" w:hAnsi="Calibri Light" w:cs="Times New Roman" w:asciiTheme="majorHAnsi" w:cstheme="majorBidi" w:hAnsiTheme="majorHAnsi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sz w:val="24"/>
          <w:szCs w:val="24"/>
          <w:shd w:fill="FFFFFF" w:val="clear"/>
        </w:rPr>
        <w:t>“</w:t>
      </w:r>
      <w:r>
        <w:rPr>
          <w:rFonts w:cs="Times New Roman" w:ascii="Calibri Light" w:hAnsi="Calibri Light" w:asciiTheme="majorHAnsi" w:cstheme="majorBidi" w:hAnsiTheme="majorHAnsi"/>
          <w:sz w:val="24"/>
          <w:szCs w:val="24"/>
          <w:shd w:fill="FFFFFF" w:val="clear"/>
        </w:rPr>
        <w:t>Administração da infraestrutura de TI e sistemas de gerenciamento interno do cliente Boticário”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D9D9D9" w:themeColor="background1" w:themeShade="d9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color w:val="000000" w:themeColor="text1"/>
          <w:sz w:val="24"/>
          <w:szCs w:val="24"/>
        </w:rPr>
        <w:t xml:space="preserve">FORMAÇÃO </w:t>
      </w:r>
      <w:r>
        <w:rPr>
          <w:rFonts w:cs="Calibri Light" w:ascii="Calibri Light" w:hAnsi="Calibri Light" w:asciiTheme="majorHAnsi" w:cstheme="majorHAnsi" w:hAnsiTheme="majorHAnsi"/>
          <w:color w:val="D9D9D9" w:themeColor="background1" w:themeShade="d9"/>
          <w:sz w:val="24"/>
          <w:szCs w:val="24"/>
        </w:rPr>
        <w:t>____________________________________________________________________/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cstheme="majorHAnsi" w:ascii="Calibri Light" w:hAnsi="Calibri Light"/>
          <w:color w:val="000000" w:themeColor="text1"/>
          <w:sz w:val="24"/>
          <w:szCs w:val="24"/>
        </w:rPr>
      </w:r>
    </w:p>
    <w:p>
      <w:pPr>
        <w:pStyle w:val="NoSpacing"/>
        <w:rPr>
          <w:rFonts w:ascii="Calibri Light" w:hAnsi="Calibri Light" w:eastAsia="Arial" w:cs="Times New Roman" w:asciiTheme="majorHAnsi" w:cstheme="majorBidi" w:hAnsiTheme="majorHAnsi"/>
          <w:color w:val="767171"/>
          <w:sz w:val="24"/>
          <w:szCs w:val="24"/>
        </w:rPr>
      </w:pPr>
      <w:r>
        <w:rPr>
          <w:rFonts w:eastAsia="Arial" w:cs="Times New Roman" w:ascii="Calibri Light" w:hAnsi="Calibri Light" w:asciiTheme="majorHAnsi" w:cstheme="majorBidi" w:hAnsiTheme="majorHAnsi"/>
          <w:color w:val="767171"/>
          <w:sz w:val="24"/>
          <w:szCs w:val="24"/>
        </w:rPr>
        <w:t xml:space="preserve">2018-2020 – </w:t>
      </w:r>
      <w:r>
        <w:rPr>
          <w:rFonts w:eastAsia="Arial" w:cs="Times New Roman" w:ascii="Calibri Light" w:hAnsi="Calibri Light" w:asciiTheme="majorHAnsi" w:cstheme="majorBidi" w:hAnsiTheme="majorHAnsi"/>
          <w:color w:val="2F5496" w:themeColor="accent1" w:themeShade="bf"/>
          <w:sz w:val="24"/>
          <w:szCs w:val="24"/>
        </w:rPr>
        <w:t>Graduação em Analise e Desenvolvimento de Sistemas</w:t>
      </w:r>
      <w:r>
        <w:rPr>
          <w:rFonts w:eastAsia="Arial" w:cs="Times New Roman" w:ascii="Calibri Light" w:hAnsi="Calibri Light" w:asciiTheme="majorHAnsi" w:cstheme="majorBidi" w:hAnsiTheme="majorHAnsi"/>
          <w:sz w:val="24"/>
          <w:szCs w:val="24"/>
        </w:rPr>
        <w:t>,</w:t>
      </w:r>
    </w:p>
    <w:p>
      <w:pPr>
        <w:pStyle w:val="NoSpacing"/>
        <w:rPr>
          <w:rFonts w:ascii="Calibri Light" w:hAnsi="Calibri Light" w:eastAsia="Arial" w:cs="Times New Roman" w:asciiTheme="majorHAnsi" w:cstheme="majorBidi" w:hAnsiTheme="majorHAnsi"/>
          <w:i/>
          <w:i/>
          <w:iCs/>
          <w:color w:val="767171"/>
          <w:sz w:val="24"/>
          <w:szCs w:val="24"/>
        </w:rPr>
      </w:pPr>
      <w:r>
        <w:rPr>
          <w:rFonts w:eastAsia="Arial" w:cs="Times New Roman" w:ascii="Calibri Light" w:hAnsi="Calibri Light" w:asciiTheme="majorHAnsi" w:cstheme="majorBidi" w:hAnsiTheme="majorHAnsi"/>
          <w:i/>
          <w:iCs/>
          <w:sz w:val="24"/>
          <w:szCs w:val="24"/>
        </w:rPr>
        <w:t>Universidade Cidade São Paulo – Unicid-Unicsul.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bCs/>
          <w:color w:val="000000" w:themeColor="text1"/>
          <w:sz w:val="24"/>
          <w:szCs w:val="24"/>
        </w:rPr>
      </w:pPr>
      <w:r>
        <w:rPr>
          <w:rFonts w:cs="Calibri Light" w:cstheme="majorHAnsi" w:ascii="Calibri Light" w:hAnsi="Calibri Light"/>
          <w:bCs/>
          <w:color w:val="000000" w:themeColor="text1"/>
          <w:sz w:val="24"/>
          <w:szCs w:val="24"/>
        </w:rPr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D9D9D9" w:themeColor="background1" w:themeShade="d9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CURSOS </w:t>
      </w:r>
      <w:r>
        <w:rPr>
          <w:rFonts w:cs="Calibri Light" w:ascii="Calibri Light" w:hAnsi="Calibri Light" w:asciiTheme="majorHAnsi" w:cstheme="majorHAnsi" w:hAnsiTheme="majorHAnsi"/>
          <w:color w:val="D9D9D9" w:themeColor="background1" w:themeShade="d9"/>
          <w:sz w:val="24"/>
          <w:szCs w:val="24"/>
        </w:rPr>
        <w:t>________________________________________________________________________/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  <w:color w:val="9E0040"/>
          <w:sz w:val="24"/>
          <w:szCs w:val="24"/>
        </w:rPr>
      </w:pPr>
      <w:r>
        <w:rPr>
          <w:rFonts w:cs="Calibri Light" w:cstheme="majorHAnsi" w:ascii="Calibri Light" w:hAnsi="Calibri Light"/>
          <w:color w:val="9E0040"/>
          <w:sz w:val="24"/>
          <w:szCs w:val="24"/>
        </w:rPr>
      </w:r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Javascript completo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cursando</w:t>
      </w:r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  <w:u w:val="single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API com NodeJS + Express + MongoDB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cursando</w:t>
      </w:r>
      <w:bookmarkStart w:id="0" w:name="_GoBack"/>
      <w:bookmarkEnd w:id="0"/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TypeScript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cursando</w:t>
      </w:r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76717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Mongo, Express, Angular e NodeJS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05.2019 (15h)</w:t>
      </w:r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76717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NodeJS e MongoDB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04.2019 (15h)</w:t>
      </w:r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Git e GitHub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03.2019 (20h)</w:t>
      </w:r>
    </w:p>
    <w:p>
      <w:pPr>
        <w:pStyle w:val="NoSpacing"/>
        <w:spacing w:lineRule="auto" w:line="360"/>
        <w:rPr>
          <w:rFonts w:ascii="Calibri Light" w:hAnsi="Calibri Light" w:cs="Times New Roman" w:asciiTheme="majorHAnsi" w:cstheme="majorBidi" w:hAnsiTheme="majorHAnsi"/>
          <w:color w:val="000000" w:themeColor="text1"/>
          <w:sz w:val="24"/>
          <w:szCs w:val="24"/>
        </w:rPr>
      </w:pPr>
      <w:r>
        <w:rPr>
          <w:rFonts w:cs="Times New Roman" w:ascii="Calibri Light" w:hAnsi="Calibri Light" w:asciiTheme="majorHAnsi" w:cstheme="majorBidi" w:hAnsiTheme="majorHAnsi"/>
          <w:color w:val="000000" w:themeColor="text1"/>
          <w:sz w:val="24"/>
          <w:szCs w:val="24"/>
        </w:rPr>
        <w:t xml:space="preserve">AWS com Terraform (Udemy) = </w:t>
      </w:r>
      <w:r>
        <w:rPr>
          <w:rFonts w:cs="Times New Roman" w:ascii="Calibri Light" w:hAnsi="Calibri Light" w:asciiTheme="majorHAnsi" w:cstheme="majorBidi" w:hAnsiTheme="majorHAnsi"/>
          <w:color w:val="767171"/>
          <w:sz w:val="24"/>
          <w:szCs w:val="24"/>
        </w:rPr>
        <w:t>03.2019 (5h)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DevOps Foundation (Universidade Estabilis) =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>03.2019 (20h)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Microsoft Power BI para Data Science (Data Science Academy) =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>11.2018 (60h)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AWS na Prática (Universidade Estabilis) =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>09.2018 (24h)</w:t>
      </w:r>
    </w:p>
    <w:p>
      <w:pPr>
        <w:pStyle w:val="NoSpacing"/>
        <w:spacing w:lineRule="auto" w:line="360"/>
        <w:rPr>
          <w:rFonts w:ascii="Calibri Light" w:hAnsi="Calibri Light" w:eastAsia="Arial" w:cs="Calibri Light" w:asciiTheme="majorHAnsi" w:cstheme="majorHAnsi" w:hAnsiTheme="majorHAnsi"/>
          <w:color w:val="767171" w:themeColor="background2" w:themeShade="80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 xml:space="preserve">Docker - Ferramentas para Desenvolvedores (Udemy) = </w:t>
      </w:r>
      <w:r>
        <w:rPr>
          <w:rFonts w:eastAsia="Arial"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>04.2018 (6h)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AWS: Fundamentos (Udemy) =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>02.2018 (1.5h)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Microsoft Azure: Backup e Recovery (Udemy) = </w:t>
      </w:r>
      <w:r>
        <w:rPr>
          <w:rFonts w:cs="Calibri Light" w:ascii="Calibri Light" w:hAnsi="Calibri Light" w:asciiTheme="majorHAnsi" w:cstheme="majorHAnsi" w:hAnsiTheme="majorHAnsi"/>
          <w:color w:val="767171" w:themeColor="background2" w:themeShade="80"/>
          <w:sz w:val="24"/>
          <w:szCs w:val="24"/>
        </w:rPr>
        <w:t>02.2018 (1.5h)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Microsoft Azure: Fundamentos (Udemy)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01.2018 (7h)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en-US"/>
        </w:rPr>
        <w:t xml:space="preserve">ITSM 8.0 Fundamentals: Basic Architecture Overview (Symantec)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  <w:lang w:val="en-US"/>
        </w:rPr>
        <w:t>09.2017 (2h)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RedHat Enterprise Linux 7.2 / CentOS 7 (Udemy)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05.2017 (4h)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en-US"/>
        </w:rPr>
        <w:t xml:space="preserve">Ethical Hacking, Cyber Security e CSIRT Foundation (ITCerts)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  <w:lang w:val="en-US"/>
        </w:rPr>
        <w:t>05.2017 (6h)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Instalação e configuração de Hyper-V (Nettsplus London)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09.2014 (8h)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MCSA Windows Server 2012 R2 (UOL Diveo)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07.2014 (60h)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  <w:lang w:val="en-US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en-US"/>
        </w:rPr>
        <w:t xml:space="preserve">Terminal Linux (Udemy Course)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  <w:lang w:val="en-US"/>
        </w:rPr>
        <w:t>05.2014 (4h)</w:t>
      </w:r>
    </w:p>
    <w:p>
      <w:pPr>
        <w:pStyle w:val="NoSpacing"/>
        <w:spacing w:lineRule="auto" w:line="36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Configurações de VMware vSphere e vCenter (Solvo Missão Crítica)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01.2014 (8h)</w:t>
      </w:r>
    </w:p>
    <w:p>
      <w:pPr>
        <w:pStyle w:val="Normal"/>
        <w:spacing w:lineRule="auto" w:line="360" w:before="0" w:after="0"/>
        <w:rPr>
          <w:rFonts w:ascii="Calibri Light" w:hAnsi="Calibri Light" w:cs="Calibri Light" w:asciiTheme="majorHAnsi" w:cstheme="majorHAnsi" w:hAnsiTheme="majorHAnsi"/>
          <w:color w:val="76717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Linux Essentials LP1 (Dletc do Brasil)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12.2013 (12h)</w:t>
      </w:r>
    </w:p>
    <w:p>
      <w:pPr>
        <w:pStyle w:val="Normal"/>
        <w:spacing w:lineRule="auto" w:line="360" w:before="0" w:after="0"/>
        <w:rPr/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Configuração e Soluções de Problemas do Windows Server 2008 R2 (Green) = </w:t>
      </w:r>
      <w:r>
        <w:rPr>
          <w:rFonts w:cs="Calibri Light" w:ascii="Calibri Light" w:hAnsi="Calibri Light" w:asciiTheme="majorHAnsi" w:cstheme="majorHAnsi" w:hAnsiTheme="majorHAnsi"/>
          <w:color w:val="767171"/>
          <w:sz w:val="24"/>
          <w:szCs w:val="24"/>
        </w:rPr>
        <w:t>03.2012 (40h)</w:t>
      </w:r>
    </w:p>
    <w:sectPr>
      <w:headerReference w:type="default" r:id="rId3"/>
      <w:type w:val="nextPage"/>
      <w:pgSz w:w="11906" w:h="16838"/>
      <w:pgMar w:left="1134" w:right="1134" w:header="709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Cabealho"/>
            <w:spacing w:before="0" w:after="160"/>
            <w:ind w:left="-115" w:hanging="0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Cabealho"/>
            <w:spacing w:before="0" w:after="160"/>
            <w:jc w:val="center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Cabealho"/>
            <w:spacing w:before="0" w:after="16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tabs>
        <w:tab w:val="center" w:pos="4252" w:leader="none"/>
        <w:tab w:val="right" w:pos="8504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dcd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unhideWhenUsed/>
    <w:rsid w:val="00972dcd"/>
    <w:rPr>
      <w:color w:val="0563C1"/>
      <w:u w:val="single"/>
    </w:rPr>
  </w:style>
  <w:style w:type="character" w:styleId="CabealhoChar" w:customStyle="1">
    <w:name w:val="Cabeçalho Char"/>
    <w:link w:val="Cabealho"/>
    <w:uiPriority w:val="99"/>
    <w:qFormat/>
    <w:rsid w:val="001e7d9d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1e7d9d"/>
    <w:rPr>
      <w:sz w:val="22"/>
      <w:szCs w:val="22"/>
      <w:lang w:eastAsia="en-US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857f45"/>
    <w:rPr>
      <w:color w:val="605E5C"/>
      <w:shd w:fill="E1DFDD" w:val="clear"/>
    </w:rPr>
  </w:style>
  <w:style w:type="character" w:styleId="Ltlineclampline" w:customStyle="1">
    <w:name w:val="lt-line-clamp__line"/>
    <w:basedOn w:val="DefaultParagraphFont"/>
    <w:qFormat/>
    <w:rsid w:val="00914564"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 Light"/>
      <w:color w:val="767171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 Light"/>
      <w:color w:val="767171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 Light"/>
      <w:color w:val="767171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Calibri Light" w:hAnsi="Calibri Light" w:cs="Calibri Light" w:asciiTheme="majorHAnsi" w:cstheme="majorHAnsi" w:hAnsiTheme="majorHAnsi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72dcd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1e7d9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1e7d9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0064e6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eduardomcarvalho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AEFA-E5B2-43F3-80C7-2BB189F5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LibreOffice/6.2.4.2$Windows_X86_64 LibreOffice_project/2412653d852ce75f65fbfa83fb7e7b669a126d64</Application>
  <Pages>3</Pages>
  <Words>391</Words>
  <Characters>2571</Characters>
  <CharactersWithSpaces>2991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2017-10-17T12:46:00Z</dcterms:created>
  <dc:creator>NTTEV</dc:creator>
  <dc:description/>
  <dc:language>pt-BR</dc:language>
  <cp:lastModifiedBy>Eduardo Macedo</cp:lastModifiedBy>
  <dcterms:modified xsi:type="dcterms:W3CDTF">2019-06-17T15:40:00Z</dcterms:modified>
  <cp:revision>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