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DC7B9" w14:textId="791DDE8C" w:rsidR="00812A4C" w:rsidRDefault="00812A4C" w:rsidP="00812A4C">
      <w:pPr>
        <w:pStyle w:val="Titol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EF9CA5" wp14:editId="49B299FD">
            <wp:extent cx="6120130" cy="5815965"/>
            <wp:effectExtent l="0" t="0" r="0" b="0"/>
            <wp:docPr id="910626503" name="Immagine 1" descr="Immagine che contiene testo, Carattere, logo, emble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26503" name="Immagine 1" descr="Immagine che contiene testo, Carattere, logo, emblem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0D17" w14:textId="35E653B5" w:rsidR="00812A4C" w:rsidRDefault="00812A4C" w:rsidP="00C3015D">
      <w:pPr>
        <w:pStyle w:val="Titolo"/>
        <w:jc w:val="center"/>
        <w:rPr>
          <w:b/>
          <w:bCs/>
        </w:rPr>
      </w:pPr>
    </w:p>
    <w:p w14:paraId="2C2ECF7A" w14:textId="77777777" w:rsidR="00522661" w:rsidRDefault="00522661" w:rsidP="00C3015D">
      <w:pPr>
        <w:pStyle w:val="Titolo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SCUOLA POLITECNICA E DELLE SCIENZE DI BASE </w:t>
      </w:r>
    </w:p>
    <w:p w14:paraId="421F18CE" w14:textId="77777777" w:rsidR="00522661" w:rsidRDefault="00522661" w:rsidP="00C3015D">
      <w:pPr>
        <w:pStyle w:val="Titolo"/>
        <w:jc w:val="center"/>
        <w:rPr>
          <w:rFonts w:ascii="Cambria" w:hAnsi="Cambria"/>
          <w:sz w:val="40"/>
          <w:szCs w:val="40"/>
        </w:rPr>
      </w:pPr>
    </w:p>
    <w:p w14:paraId="4B9003A5" w14:textId="1ADA41E8" w:rsidR="00812A4C" w:rsidRPr="00522661" w:rsidRDefault="00812A4C" w:rsidP="00C3015D">
      <w:pPr>
        <w:pStyle w:val="Titolo"/>
        <w:jc w:val="center"/>
        <w:rPr>
          <w:rFonts w:ascii="Cambria" w:hAnsi="Cambria"/>
          <w:sz w:val="40"/>
          <w:szCs w:val="40"/>
        </w:rPr>
      </w:pPr>
      <w:r w:rsidRPr="00522661">
        <w:rPr>
          <w:rFonts w:ascii="Cambria" w:hAnsi="Cambria"/>
          <w:sz w:val="40"/>
          <w:szCs w:val="40"/>
        </w:rPr>
        <w:t>DIPARTIMENTO DI INGEGNERIA ELETTRICA E TECNOLOGIE DELL’INFORMAZIONE</w:t>
      </w:r>
    </w:p>
    <w:p w14:paraId="6CF862D4" w14:textId="77777777" w:rsidR="00812A4C" w:rsidRDefault="00812A4C" w:rsidP="00C3015D">
      <w:pPr>
        <w:pStyle w:val="Titolo"/>
        <w:jc w:val="center"/>
        <w:rPr>
          <w:b/>
          <w:bCs/>
        </w:rPr>
      </w:pPr>
    </w:p>
    <w:p w14:paraId="2B1E4E4D" w14:textId="2B9B01CE" w:rsidR="00812A4C" w:rsidRPr="00522661" w:rsidRDefault="00522661" w:rsidP="00C3015D">
      <w:pPr>
        <w:pStyle w:val="Titolo"/>
        <w:jc w:val="center"/>
        <w:rPr>
          <w:rFonts w:ascii="Cambria" w:hAnsi="Cambria"/>
          <w:sz w:val="40"/>
          <w:szCs w:val="40"/>
        </w:rPr>
      </w:pPr>
      <w:r w:rsidRPr="00522661">
        <w:rPr>
          <w:rFonts w:ascii="Cambria" w:hAnsi="Cambria"/>
          <w:sz w:val="40"/>
          <w:szCs w:val="40"/>
        </w:rPr>
        <w:t>CORSO DI LAUREA IN INFORMATICA</w:t>
      </w:r>
    </w:p>
    <w:p w14:paraId="51C726F7" w14:textId="422A16A3" w:rsidR="00812A4C" w:rsidRPr="00915222" w:rsidRDefault="00522661" w:rsidP="00915222">
      <w:pPr>
        <w:jc w:val="center"/>
        <w:rPr>
          <w:rFonts w:ascii="Cambria" w:hAnsi="Cambria"/>
          <w:sz w:val="40"/>
          <w:szCs w:val="40"/>
        </w:rPr>
      </w:pPr>
      <w:r w:rsidRPr="00522661">
        <w:rPr>
          <w:rFonts w:ascii="Cambria" w:hAnsi="Cambria"/>
          <w:sz w:val="40"/>
          <w:szCs w:val="40"/>
        </w:rPr>
        <w:t xml:space="preserve">INSEGNAMENTO </w:t>
      </w:r>
      <w:r>
        <w:rPr>
          <w:rFonts w:ascii="Cambria" w:hAnsi="Cambria"/>
          <w:sz w:val="40"/>
          <w:szCs w:val="40"/>
        </w:rPr>
        <w:t>DI</w:t>
      </w:r>
      <w:r w:rsidRPr="00522661">
        <w:rPr>
          <w:rFonts w:ascii="Cambria" w:hAnsi="Cambria"/>
          <w:sz w:val="40"/>
          <w:szCs w:val="40"/>
        </w:rPr>
        <w:t xml:space="preserve"> INGEGNERIA DEL SOFTWARE</w:t>
      </w:r>
    </w:p>
    <w:p w14:paraId="1A25CBA8" w14:textId="77777777" w:rsidR="00812A4C" w:rsidRDefault="00812A4C" w:rsidP="00C3015D">
      <w:pPr>
        <w:pStyle w:val="Titolo"/>
        <w:jc w:val="center"/>
        <w:rPr>
          <w:b/>
          <w:bCs/>
        </w:rPr>
      </w:pPr>
    </w:p>
    <w:p w14:paraId="46E1AD80" w14:textId="33E2AD79" w:rsidR="00C3015D" w:rsidRDefault="00140C06" w:rsidP="00C3015D">
      <w:pPr>
        <w:pStyle w:val="Titolo"/>
        <w:jc w:val="center"/>
        <w:rPr>
          <w:b/>
          <w:bCs/>
        </w:rPr>
      </w:pPr>
      <w:r>
        <w:rPr>
          <w:b/>
          <w:bCs/>
        </w:rPr>
        <w:t>DIETI DEALS</w:t>
      </w:r>
      <w:r w:rsidR="00C857A5">
        <w:rPr>
          <w:b/>
          <w:bCs/>
        </w:rPr>
        <w:t xml:space="preserve"> 24</w:t>
      </w:r>
    </w:p>
    <w:p w14:paraId="4D10EF1D" w14:textId="482891FD" w:rsidR="00252E39" w:rsidRDefault="00252E39" w:rsidP="00FE1264">
      <w:pPr>
        <w:pStyle w:val="Titolo"/>
        <w:jc w:val="center"/>
        <w:rPr>
          <w:b/>
          <w:bCs/>
          <w:sz w:val="52"/>
          <w:szCs w:val="48"/>
        </w:rPr>
      </w:pPr>
      <w:r w:rsidRPr="00586E57">
        <w:rPr>
          <w:b/>
          <w:bCs/>
          <w:sz w:val="52"/>
          <w:szCs w:val="48"/>
        </w:rPr>
        <w:t>P</w:t>
      </w:r>
      <w:r w:rsidR="002175B4" w:rsidRPr="00586E57">
        <w:rPr>
          <w:b/>
          <w:bCs/>
          <w:sz w:val="52"/>
          <w:szCs w:val="48"/>
        </w:rPr>
        <w:t>rogetto di Ingegneria del software 2023/24</w:t>
      </w:r>
    </w:p>
    <w:p w14:paraId="19305CB3" w14:textId="4D1ED59D" w:rsidR="00E60A60" w:rsidRPr="00E60A60" w:rsidRDefault="00F93332" w:rsidP="00F93332">
      <w:pPr>
        <w:pStyle w:val="Sottotitolo"/>
        <w:jc w:val="center"/>
      </w:pPr>
      <w:r>
        <w:t xml:space="preserve">Jonathan Borrelli N86004049, Emanuele </w:t>
      </w:r>
      <w:r w:rsidR="00CC4621">
        <w:t>Donnarumma</w:t>
      </w:r>
      <w:r>
        <w:t xml:space="preserve"> N8600</w:t>
      </w:r>
      <w:r w:rsidR="00187511">
        <w:t>3617</w:t>
      </w:r>
      <w:r>
        <w:t xml:space="preserve">, </w:t>
      </w:r>
      <w:r w:rsidR="006D1F58">
        <w:t>Giulio Borriello N8600</w:t>
      </w:r>
      <w:r w:rsidR="00187511">
        <w:t>3381</w:t>
      </w:r>
    </w:p>
    <w:p w14:paraId="525700CE" w14:textId="3A48632F" w:rsidR="00C3015D" w:rsidRDefault="00E60A60" w:rsidP="00FD0747">
      <w:pPr>
        <w:pStyle w:val="Sottotitolo"/>
        <w:jc w:val="center"/>
      </w:pPr>
      <w:r>
        <w:t>Gruppo INGSW2324_05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8"/>
          <w:szCs w:val="22"/>
        </w:rPr>
        <w:id w:val="1025294099"/>
        <w:docPartObj>
          <w:docPartGallery w:val="Table of Contents"/>
          <w:docPartUnique/>
        </w:docPartObj>
      </w:sdtPr>
      <w:sdtContent>
        <w:p w14:paraId="56CF0C73" w14:textId="7F2F2B16" w:rsidR="00FD0747" w:rsidRDefault="00C15E22" w:rsidP="00812A4C">
          <w:pPr>
            <w:pStyle w:val="Titolosommario"/>
            <w:numPr>
              <w:ilvl w:val="0"/>
              <w:numId w:val="0"/>
            </w:numPr>
          </w:pPr>
          <w:r>
            <w:t>Indice</w:t>
          </w:r>
        </w:p>
        <w:p w14:paraId="47A6679B" w14:textId="451DDA6E" w:rsidR="00951B33" w:rsidRDefault="00FD0747">
          <w:pPr>
            <w:pStyle w:val="Sommario1"/>
            <w:tabs>
              <w:tab w:val="left" w:pos="56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17961" w:history="1">
            <w:r w:rsidR="00951B33" w:rsidRPr="006261A0">
              <w:rPr>
                <w:rStyle w:val="Collegamentoipertestuale"/>
                <w:noProof/>
              </w:rPr>
              <w:t>1</w:t>
            </w:r>
            <w:r w:rsidR="00951B33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951B33" w:rsidRPr="006261A0">
              <w:rPr>
                <w:rStyle w:val="Collegamentoipertestuale"/>
                <w:noProof/>
              </w:rPr>
              <w:t>Introduzione</w:t>
            </w:r>
            <w:r w:rsidR="00951B33">
              <w:rPr>
                <w:noProof/>
                <w:webHidden/>
              </w:rPr>
              <w:tab/>
            </w:r>
            <w:r w:rsidR="00951B33">
              <w:rPr>
                <w:noProof/>
                <w:webHidden/>
              </w:rPr>
              <w:fldChar w:fldCharType="begin"/>
            </w:r>
            <w:r w:rsidR="00951B33">
              <w:rPr>
                <w:noProof/>
                <w:webHidden/>
              </w:rPr>
              <w:instrText xml:space="preserve"> PAGEREF _Toc163217961 \h </w:instrText>
            </w:r>
            <w:r w:rsidR="00951B33">
              <w:rPr>
                <w:noProof/>
                <w:webHidden/>
              </w:rPr>
            </w:r>
            <w:r w:rsidR="00951B33">
              <w:rPr>
                <w:noProof/>
                <w:webHidden/>
              </w:rPr>
              <w:fldChar w:fldCharType="separate"/>
            </w:r>
            <w:r w:rsidR="00951B33">
              <w:rPr>
                <w:noProof/>
                <w:webHidden/>
              </w:rPr>
              <w:t>3</w:t>
            </w:r>
            <w:r w:rsidR="00951B33">
              <w:rPr>
                <w:noProof/>
                <w:webHidden/>
              </w:rPr>
              <w:fldChar w:fldCharType="end"/>
            </w:r>
          </w:hyperlink>
        </w:p>
        <w:p w14:paraId="55E189DD" w14:textId="56859BF7" w:rsidR="00951B33" w:rsidRDefault="00951B33">
          <w:pPr>
            <w:pStyle w:val="Sommario1"/>
            <w:tabs>
              <w:tab w:val="left" w:pos="56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217962" w:history="1">
            <w:r w:rsidRPr="006261A0">
              <w:rPr>
                <w:rStyle w:val="Collegamentoipertestuale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61A0">
              <w:rPr>
                <w:rStyle w:val="Collegamentoipertestuale"/>
                <w:noProof/>
              </w:rPr>
              <w:t>Requisiti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BF72" w14:textId="3F90372D" w:rsidR="00951B33" w:rsidRDefault="00951B33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217963" w:history="1">
            <w:r w:rsidRPr="006261A0">
              <w:rPr>
                <w:rStyle w:val="Collegamentoipertestuale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61A0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6249" w14:textId="29E380CB" w:rsidR="00951B33" w:rsidRDefault="00951B33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217964" w:history="1">
            <w:r w:rsidRPr="006261A0">
              <w:rPr>
                <w:rStyle w:val="Collegamentoipertestuale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61A0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7D9D" w14:textId="2F52D8C4" w:rsidR="00951B33" w:rsidRDefault="00951B33">
          <w:pPr>
            <w:pStyle w:val="Sommario3"/>
            <w:tabs>
              <w:tab w:val="left" w:pos="144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217965" w:history="1">
            <w:r w:rsidRPr="006261A0">
              <w:rPr>
                <w:rStyle w:val="Collegamentoipertestuale"/>
                <w:noProof/>
              </w:rPr>
              <w:t>2.2.1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61A0">
              <w:rPr>
                <w:rStyle w:val="Collegamentoipertestuale"/>
                <w:noProof/>
              </w:rPr>
              <w:t>Modellazione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A383" w14:textId="79A03812" w:rsidR="00951B33" w:rsidRDefault="00951B33">
          <w:pPr>
            <w:pStyle w:val="Sommario3"/>
            <w:tabs>
              <w:tab w:val="left" w:pos="144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217966" w:history="1">
            <w:r w:rsidRPr="006261A0">
              <w:rPr>
                <w:rStyle w:val="Collegamentoipertestuale"/>
                <w:noProof/>
              </w:rPr>
              <w:t>2.2.2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61A0">
              <w:rPr>
                <w:rStyle w:val="Collegamentoipertestuale"/>
                <w:noProof/>
              </w:rPr>
              <w:t>Individuazione del target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AA43" w14:textId="5037D9C5" w:rsidR="00951B33" w:rsidRDefault="00951B33">
          <w:pPr>
            <w:pStyle w:val="Sommario3"/>
            <w:tabs>
              <w:tab w:val="left" w:pos="144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217967" w:history="1">
            <w:r w:rsidRPr="006261A0">
              <w:rPr>
                <w:rStyle w:val="Collegamentoipertestuale"/>
                <w:noProof/>
              </w:rPr>
              <w:t>2.2.3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61A0">
              <w:rPr>
                <w:rStyle w:val="Collegamentoipertestuale"/>
                <w:noProof/>
              </w:rPr>
              <w:t>Descrizioni testuali strutturate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BCBC" w14:textId="194034B8" w:rsidR="00951B33" w:rsidRDefault="00951B33">
          <w:pPr>
            <w:pStyle w:val="Sommario3"/>
            <w:tabs>
              <w:tab w:val="left" w:pos="144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217968" w:history="1">
            <w:r w:rsidRPr="006261A0">
              <w:rPr>
                <w:rStyle w:val="Collegamentoipertestuale"/>
                <w:noProof/>
              </w:rPr>
              <w:t>2.2.4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61A0">
              <w:rPr>
                <w:rStyle w:val="Collegamentoipertestuale"/>
                <w:noProof/>
              </w:rPr>
              <w:t>Prototipazione visuale dell’interfaccia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3D75" w14:textId="2D1D9F29" w:rsidR="00951B33" w:rsidRDefault="00951B33">
          <w:pPr>
            <w:pStyle w:val="Sommario3"/>
            <w:tabs>
              <w:tab w:val="left" w:pos="144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217969" w:history="1">
            <w:r w:rsidRPr="006261A0">
              <w:rPr>
                <w:rStyle w:val="Collegamentoipertestuale"/>
                <w:noProof/>
              </w:rPr>
              <w:t>2.2.5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61A0">
              <w:rPr>
                <w:rStyle w:val="Collegamentoipertestuale"/>
                <w:noProof/>
              </w:rPr>
              <w:t>Valutazione dell’usabilità a priori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7E15" w14:textId="63C059A7" w:rsidR="00951B33" w:rsidRDefault="00951B33">
          <w:pPr>
            <w:pStyle w:val="Sommario3"/>
            <w:tabs>
              <w:tab w:val="left" w:pos="144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217970" w:history="1">
            <w:r w:rsidRPr="006261A0">
              <w:rPr>
                <w:rStyle w:val="Collegamentoipertestuale"/>
                <w:noProof/>
              </w:rPr>
              <w:t>2.2.6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261A0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7357" w14:textId="55AAB788" w:rsidR="00FD0747" w:rsidRDefault="00FD0747">
          <w:r>
            <w:rPr>
              <w:b/>
              <w:bCs/>
            </w:rPr>
            <w:fldChar w:fldCharType="end"/>
          </w:r>
        </w:p>
      </w:sdtContent>
    </w:sdt>
    <w:p w14:paraId="787DB2C3" w14:textId="77777777" w:rsidR="00E6027B" w:rsidRPr="00E6027B" w:rsidRDefault="00E6027B" w:rsidP="00E6027B"/>
    <w:p w14:paraId="59962BC9" w14:textId="77777777" w:rsidR="00C3015D" w:rsidRDefault="00C3015D" w:rsidP="00C3015D"/>
    <w:p w14:paraId="24ADDFAE" w14:textId="77777777" w:rsidR="00C3015D" w:rsidRDefault="00C3015D" w:rsidP="00C3015D"/>
    <w:p w14:paraId="49FDFA9A" w14:textId="77777777" w:rsidR="00C3015D" w:rsidRDefault="00C3015D" w:rsidP="00C3015D"/>
    <w:p w14:paraId="0D2EE1FA" w14:textId="77777777" w:rsidR="00C3015D" w:rsidRDefault="00C3015D" w:rsidP="00C3015D"/>
    <w:p w14:paraId="423CEE82" w14:textId="77777777" w:rsidR="00C3015D" w:rsidRDefault="00C3015D" w:rsidP="00C3015D"/>
    <w:p w14:paraId="50D9A9C8" w14:textId="77777777" w:rsidR="00C3015D" w:rsidRDefault="00C3015D" w:rsidP="00C3015D"/>
    <w:p w14:paraId="2BF0B470" w14:textId="77777777" w:rsidR="00C3015D" w:rsidRDefault="00C3015D" w:rsidP="00C3015D"/>
    <w:p w14:paraId="58EC9C14" w14:textId="77777777" w:rsidR="00C3015D" w:rsidRDefault="00C3015D" w:rsidP="00C3015D"/>
    <w:p w14:paraId="0837E6B7" w14:textId="77777777" w:rsidR="00C3015D" w:rsidRDefault="00C3015D" w:rsidP="00C3015D"/>
    <w:p w14:paraId="6D9E3094" w14:textId="6C19DE01" w:rsidR="00915222" w:rsidRDefault="00915222" w:rsidP="00C3015D"/>
    <w:p w14:paraId="1763E603" w14:textId="5896DF9C" w:rsidR="00C3015D" w:rsidRDefault="00C3015D" w:rsidP="00C3015D"/>
    <w:p w14:paraId="4859CDCF" w14:textId="3DEC21B2" w:rsidR="00915222" w:rsidRPr="00A55853" w:rsidRDefault="00915222" w:rsidP="00B6218E">
      <w:pPr>
        <w:pStyle w:val="Titolo1"/>
        <w:rPr>
          <w:sz w:val="56"/>
          <w:szCs w:val="48"/>
        </w:rPr>
      </w:pPr>
      <w:bookmarkStart w:id="0" w:name="_Toc163217961"/>
      <w:r w:rsidRPr="00A55853">
        <w:rPr>
          <w:sz w:val="56"/>
          <w:szCs w:val="48"/>
        </w:rPr>
        <w:t>Introduzione</w:t>
      </w:r>
      <w:bookmarkEnd w:id="0"/>
    </w:p>
    <w:p w14:paraId="0A6C2F63" w14:textId="46193D36" w:rsidR="00915222" w:rsidRPr="00A55853" w:rsidRDefault="00915222">
      <w:pPr>
        <w:rPr>
          <w:sz w:val="40"/>
          <w:szCs w:val="32"/>
        </w:rPr>
      </w:pPr>
      <w:r w:rsidRPr="00A55853">
        <w:rPr>
          <w:sz w:val="40"/>
          <w:szCs w:val="32"/>
        </w:rPr>
        <w:t>DietiDeals24 è una piattaforma per la creazione e gestione di aste online. Il sistema consiste in un’applicazione attraverso cui un utente può fruire delle seguenti funzionalità:</w:t>
      </w:r>
    </w:p>
    <w:p w14:paraId="3E268C41" w14:textId="05430A82" w:rsidR="00915222" w:rsidRPr="00A55853" w:rsidRDefault="00915222" w:rsidP="00915222">
      <w:pPr>
        <w:pStyle w:val="Paragrafoelenco"/>
        <w:numPr>
          <w:ilvl w:val="0"/>
          <w:numId w:val="28"/>
        </w:numPr>
        <w:rPr>
          <w:sz w:val="40"/>
          <w:szCs w:val="32"/>
        </w:rPr>
      </w:pPr>
      <w:r w:rsidRPr="00A55853">
        <w:rPr>
          <w:sz w:val="40"/>
          <w:szCs w:val="32"/>
        </w:rPr>
        <w:t xml:space="preserve">Registrare un nuovo account di tipo compratore, ed utilizzarlo per accedere al sistema. Successivamente l’utente potrà sbloccare la modalità venditore. Suddetti account possono </w:t>
      </w:r>
      <w:r w:rsidR="00034D48" w:rsidRPr="00A55853">
        <w:rPr>
          <w:sz w:val="40"/>
          <w:szCs w:val="32"/>
        </w:rPr>
        <w:t xml:space="preserve">essere personalizzati aggiungendo dati personali, come una breve </w:t>
      </w:r>
      <w:proofErr w:type="spellStart"/>
      <w:r w:rsidR="00034D48" w:rsidRPr="00A55853">
        <w:rPr>
          <w:sz w:val="40"/>
          <w:szCs w:val="32"/>
        </w:rPr>
        <w:t>bio</w:t>
      </w:r>
      <w:proofErr w:type="spellEnd"/>
      <w:r w:rsidR="00034D48" w:rsidRPr="00A55853">
        <w:rPr>
          <w:sz w:val="40"/>
          <w:szCs w:val="32"/>
        </w:rPr>
        <w:t>, link ai propri siti web e/o social network e area geografica.</w:t>
      </w:r>
    </w:p>
    <w:p w14:paraId="7424BC62" w14:textId="0CD5CA83" w:rsidR="00034D48" w:rsidRPr="00A55853" w:rsidRDefault="00034D48" w:rsidP="00915222">
      <w:pPr>
        <w:pStyle w:val="Paragrafoelenco"/>
        <w:numPr>
          <w:ilvl w:val="0"/>
          <w:numId w:val="28"/>
        </w:numPr>
        <w:rPr>
          <w:sz w:val="40"/>
          <w:szCs w:val="32"/>
        </w:rPr>
      </w:pPr>
      <w:r w:rsidRPr="00A55853">
        <w:rPr>
          <w:sz w:val="40"/>
          <w:szCs w:val="32"/>
        </w:rPr>
        <w:t>Presentare offerte alle aste degli altri utenti</w:t>
      </w:r>
      <w:r w:rsidR="00B50117" w:rsidRPr="00A55853">
        <w:rPr>
          <w:sz w:val="40"/>
          <w:szCs w:val="32"/>
        </w:rPr>
        <w:t>.</w:t>
      </w:r>
    </w:p>
    <w:p w14:paraId="1583D062" w14:textId="00C6BF03" w:rsidR="00034D48" w:rsidRPr="00A55853" w:rsidRDefault="00034D48" w:rsidP="00915222">
      <w:pPr>
        <w:pStyle w:val="Paragrafoelenco"/>
        <w:numPr>
          <w:ilvl w:val="0"/>
          <w:numId w:val="28"/>
        </w:numPr>
        <w:rPr>
          <w:sz w:val="40"/>
          <w:szCs w:val="32"/>
        </w:rPr>
      </w:pPr>
      <w:r w:rsidRPr="00A55853">
        <w:rPr>
          <w:sz w:val="40"/>
          <w:szCs w:val="32"/>
        </w:rPr>
        <w:t>Cercare e visualizzare i dettagli delle aste altrui mediante parole chiave e/o categorie. Inoltre, si possono anche visualizzare i dati dell’utente proprietario dell’asta</w:t>
      </w:r>
      <w:r w:rsidR="00B50117" w:rsidRPr="00A55853">
        <w:rPr>
          <w:sz w:val="40"/>
          <w:szCs w:val="32"/>
        </w:rPr>
        <w:t>.</w:t>
      </w:r>
    </w:p>
    <w:p w14:paraId="5526DEBD" w14:textId="5711953B" w:rsidR="00034D48" w:rsidRPr="00A55853" w:rsidRDefault="00034D48" w:rsidP="00915222">
      <w:pPr>
        <w:pStyle w:val="Paragrafoelenco"/>
        <w:numPr>
          <w:ilvl w:val="0"/>
          <w:numId w:val="28"/>
        </w:numPr>
        <w:rPr>
          <w:sz w:val="40"/>
          <w:szCs w:val="32"/>
        </w:rPr>
      </w:pPr>
      <w:r w:rsidRPr="00A55853">
        <w:rPr>
          <w:sz w:val="40"/>
          <w:szCs w:val="32"/>
        </w:rPr>
        <w:t xml:space="preserve">Creare </w:t>
      </w:r>
      <w:hyperlink w:anchor="_Glossario" w:history="1">
        <w:r w:rsidRPr="00A55853">
          <w:rPr>
            <w:rStyle w:val="Collegamentoipertestuale"/>
            <w:sz w:val="40"/>
            <w:szCs w:val="32"/>
          </w:rPr>
          <w:t>aste silenziose</w:t>
        </w:r>
      </w:hyperlink>
      <w:r w:rsidR="00B50117" w:rsidRPr="00A55853">
        <w:rPr>
          <w:sz w:val="40"/>
          <w:szCs w:val="32"/>
        </w:rPr>
        <w:t>.</w:t>
      </w:r>
    </w:p>
    <w:p w14:paraId="096E1910" w14:textId="3AD8AEA2" w:rsidR="00034D48" w:rsidRPr="00A55853" w:rsidRDefault="00034D48" w:rsidP="00915222">
      <w:pPr>
        <w:pStyle w:val="Paragrafoelenco"/>
        <w:numPr>
          <w:ilvl w:val="0"/>
          <w:numId w:val="28"/>
        </w:numPr>
        <w:rPr>
          <w:sz w:val="40"/>
          <w:szCs w:val="32"/>
        </w:rPr>
      </w:pPr>
      <w:r w:rsidRPr="00A55853">
        <w:rPr>
          <w:sz w:val="40"/>
          <w:szCs w:val="32"/>
        </w:rPr>
        <w:t xml:space="preserve">Creare </w:t>
      </w:r>
      <w:hyperlink w:anchor="_Glossario" w:history="1">
        <w:r w:rsidRPr="00A55853">
          <w:rPr>
            <w:rStyle w:val="Collegamentoipertestuale"/>
            <w:sz w:val="40"/>
            <w:szCs w:val="32"/>
          </w:rPr>
          <w:t>aste inverse</w:t>
        </w:r>
      </w:hyperlink>
      <w:r w:rsidR="00B50117" w:rsidRPr="00A55853">
        <w:rPr>
          <w:sz w:val="40"/>
          <w:szCs w:val="32"/>
        </w:rPr>
        <w:t>.</w:t>
      </w:r>
    </w:p>
    <w:p w14:paraId="55875FED" w14:textId="25B057E4" w:rsidR="00034D48" w:rsidRPr="00A55853" w:rsidRDefault="00034D48" w:rsidP="00915222">
      <w:pPr>
        <w:pStyle w:val="Paragrafoelenco"/>
        <w:numPr>
          <w:ilvl w:val="0"/>
          <w:numId w:val="28"/>
        </w:numPr>
        <w:rPr>
          <w:sz w:val="40"/>
          <w:szCs w:val="32"/>
        </w:rPr>
      </w:pPr>
      <w:r w:rsidRPr="00A55853">
        <w:rPr>
          <w:sz w:val="40"/>
          <w:szCs w:val="32"/>
        </w:rPr>
        <w:t xml:space="preserve">Creare </w:t>
      </w:r>
      <w:hyperlink w:anchor="_Glossario" w:history="1">
        <w:r w:rsidRPr="00A55853">
          <w:rPr>
            <w:rStyle w:val="Collegamentoipertestuale"/>
            <w:sz w:val="40"/>
            <w:szCs w:val="32"/>
          </w:rPr>
          <w:t>aste al ribasso</w:t>
        </w:r>
      </w:hyperlink>
      <w:r w:rsidR="00B50117" w:rsidRPr="00A55853">
        <w:rPr>
          <w:sz w:val="40"/>
          <w:szCs w:val="32"/>
        </w:rPr>
        <w:t>.</w:t>
      </w:r>
    </w:p>
    <w:p w14:paraId="0BE83D5A" w14:textId="77777777" w:rsidR="00915222" w:rsidRPr="00A55853" w:rsidRDefault="00915222">
      <w:pPr>
        <w:rPr>
          <w:sz w:val="40"/>
          <w:szCs w:val="32"/>
        </w:rPr>
      </w:pPr>
    </w:p>
    <w:p w14:paraId="28D29640" w14:textId="77777777" w:rsidR="00915222" w:rsidRPr="00A55853" w:rsidRDefault="00915222">
      <w:pPr>
        <w:rPr>
          <w:sz w:val="40"/>
          <w:szCs w:val="32"/>
        </w:rPr>
      </w:pPr>
    </w:p>
    <w:p w14:paraId="371BB6A4" w14:textId="77777777" w:rsidR="00915222" w:rsidRPr="00A55853" w:rsidRDefault="00915222">
      <w:pPr>
        <w:rPr>
          <w:sz w:val="40"/>
          <w:szCs w:val="32"/>
        </w:rPr>
      </w:pPr>
    </w:p>
    <w:p w14:paraId="0817CFA9" w14:textId="77777777" w:rsidR="00915222" w:rsidRPr="00A55853" w:rsidRDefault="00915222">
      <w:pPr>
        <w:rPr>
          <w:sz w:val="40"/>
          <w:szCs w:val="32"/>
        </w:rPr>
      </w:pPr>
    </w:p>
    <w:p w14:paraId="7E74FA03" w14:textId="77777777" w:rsidR="00915222" w:rsidRPr="00A55853" w:rsidRDefault="00915222">
      <w:pPr>
        <w:rPr>
          <w:sz w:val="40"/>
          <w:szCs w:val="32"/>
        </w:rPr>
      </w:pPr>
    </w:p>
    <w:p w14:paraId="1C5CEA10" w14:textId="77777777" w:rsidR="00915222" w:rsidRPr="00A55853" w:rsidRDefault="00915222">
      <w:pPr>
        <w:rPr>
          <w:sz w:val="40"/>
          <w:szCs w:val="32"/>
        </w:rPr>
      </w:pPr>
    </w:p>
    <w:p w14:paraId="25CB2056" w14:textId="77777777" w:rsidR="00915222" w:rsidRPr="00A55853" w:rsidRDefault="00915222">
      <w:pPr>
        <w:rPr>
          <w:sz w:val="40"/>
          <w:szCs w:val="32"/>
        </w:rPr>
      </w:pPr>
    </w:p>
    <w:p w14:paraId="43835AA0" w14:textId="77777777" w:rsidR="00915222" w:rsidRPr="00A55853" w:rsidRDefault="00915222">
      <w:pPr>
        <w:rPr>
          <w:sz w:val="40"/>
          <w:szCs w:val="32"/>
        </w:rPr>
      </w:pPr>
    </w:p>
    <w:p w14:paraId="12FC0970" w14:textId="77777777" w:rsidR="00915222" w:rsidRPr="00A55853" w:rsidRDefault="00915222">
      <w:pPr>
        <w:rPr>
          <w:sz w:val="40"/>
          <w:szCs w:val="32"/>
        </w:rPr>
      </w:pPr>
    </w:p>
    <w:p w14:paraId="064BFED9" w14:textId="77777777" w:rsidR="00915222" w:rsidRPr="00A55853" w:rsidRDefault="00915222">
      <w:pPr>
        <w:rPr>
          <w:sz w:val="40"/>
          <w:szCs w:val="32"/>
        </w:rPr>
      </w:pPr>
    </w:p>
    <w:p w14:paraId="3F6DE9B7" w14:textId="77777777" w:rsidR="00915222" w:rsidRPr="00A55853" w:rsidRDefault="00915222">
      <w:pPr>
        <w:rPr>
          <w:sz w:val="40"/>
          <w:szCs w:val="32"/>
        </w:rPr>
      </w:pPr>
    </w:p>
    <w:p w14:paraId="3D21B271" w14:textId="77777777" w:rsidR="00915222" w:rsidRPr="00A55853" w:rsidRDefault="00915222">
      <w:pPr>
        <w:rPr>
          <w:sz w:val="40"/>
          <w:szCs w:val="32"/>
        </w:rPr>
      </w:pPr>
    </w:p>
    <w:p w14:paraId="107250C7" w14:textId="77777777" w:rsidR="00915222" w:rsidRPr="00A55853" w:rsidRDefault="00915222">
      <w:pPr>
        <w:rPr>
          <w:sz w:val="40"/>
          <w:szCs w:val="32"/>
        </w:rPr>
      </w:pPr>
    </w:p>
    <w:p w14:paraId="47D53C1E" w14:textId="77777777" w:rsidR="00915222" w:rsidRPr="00A55853" w:rsidRDefault="00915222">
      <w:pPr>
        <w:rPr>
          <w:sz w:val="40"/>
          <w:szCs w:val="32"/>
        </w:rPr>
      </w:pPr>
    </w:p>
    <w:p w14:paraId="1C74AA5E" w14:textId="77777777" w:rsidR="00915222" w:rsidRPr="00A55853" w:rsidRDefault="00915222">
      <w:pPr>
        <w:rPr>
          <w:sz w:val="40"/>
          <w:szCs w:val="32"/>
        </w:rPr>
      </w:pPr>
    </w:p>
    <w:p w14:paraId="3F0A7131" w14:textId="77777777" w:rsidR="00915222" w:rsidRPr="00A55853" w:rsidRDefault="00915222">
      <w:pPr>
        <w:rPr>
          <w:sz w:val="40"/>
          <w:szCs w:val="32"/>
        </w:rPr>
      </w:pPr>
    </w:p>
    <w:p w14:paraId="72C2FDDF" w14:textId="77777777" w:rsidR="00915222" w:rsidRPr="00A55853" w:rsidRDefault="00915222">
      <w:pPr>
        <w:rPr>
          <w:sz w:val="40"/>
          <w:szCs w:val="32"/>
        </w:rPr>
      </w:pPr>
    </w:p>
    <w:p w14:paraId="2E9677AE" w14:textId="77777777" w:rsidR="00915222" w:rsidRPr="00A55853" w:rsidRDefault="00915222">
      <w:pPr>
        <w:rPr>
          <w:sz w:val="40"/>
          <w:szCs w:val="32"/>
        </w:rPr>
      </w:pPr>
    </w:p>
    <w:p w14:paraId="32902A32" w14:textId="77777777" w:rsidR="00915222" w:rsidRPr="00A55853" w:rsidRDefault="00915222">
      <w:pPr>
        <w:rPr>
          <w:sz w:val="40"/>
          <w:szCs w:val="32"/>
        </w:rPr>
      </w:pPr>
    </w:p>
    <w:p w14:paraId="6FA27F4C" w14:textId="77777777" w:rsidR="00915222" w:rsidRPr="00A55853" w:rsidRDefault="00915222">
      <w:pPr>
        <w:rPr>
          <w:sz w:val="40"/>
          <w:szCs w:val="32"/>
        </w:rPr>
      </w:pPr>
    </w:p>
    <w:p w14:paraId="717D0672" w14:textId="77777777" w:rsidR="00915222" w:rsidRPr="00A55853" w:rsidRDefault="0091522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56"/>
          <w:szCs w:val="48"/>
        </w:rPr>
      </w:pPr>
    </w:p>
    <w:p w14:paraId="322C8941" w14:textId="0D5191B5" w:rsidR="00B50117" w:rsidRPr="00A55853" w:rsidRDefault="00B50117" w:rsidP="00657538">
      <w:pPr>
        <w:pStyle w:val="Titolo1"/>
        <w:rPr>
          <w:sz w:val="56"/>
          <w:szCs w:val="48"/>
        </w:rPr>
      </w:pPr>
      <w:bookmarkStart w:id="1" w:name="_Toc163217962"/>
      <w:r w:rsidRPr="00A55853">
        <w:rPr>
          <w:sz w:val="56"/>
          <w:szCs w:val="48"/>
        </w:rPr>
        <w:lastRenderedPageBreak/>
        <w:t>Requisiti software</w:t>
      </w:r>
      <w:bookmarkEnd w:id="1"/>
    </w:p>
    <w:p w14:paraId="0C42F2BF" w14:textId="47D3A7B5" w:rsidR="00657538" w:rsidRPr="00A55853" w:rsidRDefault="00657538" w:rsidP="00657538">
      <w:pPr>
        <w:pStyle w:val="Titolo2"/>
        <w:rPr>
          <w:b w:val="0"/>
          <w:bCs w:val="0"/>
          <w:sz w:val="48"/>
          <w:szCs w:val="40"/>
        </w:rPr>
      </w:pPr>
      <w:bookmarkStart w:id="2" w:name="_Toc163217963"/>
      <w:r w:rsidRPr="00A55853">
        <w:rPr>
          <w:rStyle w:val="Enfasigrassetto"/>
          <w:b/>
          <w:bCs/>
          <w:sz w:val="48"/>
          <w:szCs w:val="40"/>
        </w:rPr>
        <w:t>Requisiti</w:t>
      </w:r>
      <w:bookmarkEnd w:id="2"/>
    </w:p>
    <w:p w14:paraId="4E7AE4F3" w14:textId="00F0EEB4" w:rsidR="70B516C1" w:rsidRPr="00A55853" w:rsidRDefault="00657538" w:rsidP="00657538">
      <w:pPr>
        <w:pStyle w:val="Titolo2"/>
        <w:rPr>
          <w:sz w:val="48"/>
          <w:szCs w:val="40"/>
        </w:rPr>
      </w:pPr>
      <w:bookmarkStart w:id="3" w:name="_Toc163217964"/>
      <w:r w:rsidRPr="00A55853">
        <w:rPr>
          <w:sz w:val="48"/>
          <w:szCs w:val="40"/>
        </w:rPr>
        <w:t>Analisi dei requisiti</w:t>
      </w:r>
      <w:bookmarkEnd w:id="3"/>
    </w:p>
    <w:p w14:paraId="7B09212D" w14:textId="3EDAF9C9" w:rsidR="00657538" w:rsidRPr="00A55853" w:rsidRDefault="00657538" w:rsidP="00657538">
      <w:pPr>
        <w:pStyle w:val="Titolo3"/>
        <w:rPr>
          <w:sz w:val="40"/>
          <w:szCs w:val="32"/>
        </w:rPr>
      </w:pPr>
      <w:bookmarkStart w:id="4" w:name="_Toc163217965"/>
      <w:r w:rsidRPr="00A55853">
        <w:rPr>
          <w:sz w:val="40"/>
          <w:szCs w:val="32"/>
        </w:rPr>
        <w:t>Modellazione dei casi d’uso</w:t>
      </w:r>
      <w:bookmarkEnd w:id="4"/>
    </w:p>
    <w:p w14:paraId="61DF438C" w14:textId="08B136F5" w:rsidR="00657538" w:rsidRPr="00A55853" w:rsidRDefault="00657538" w:rsidP="00657538">
      <w:pPr>
        <w:pStyle w:val="Titolo3"/>
        <w:rPr>
          <w:sz w:val="40"/>
          <w:szCs w:val="32"/>
        </w:rPr>
      </w:pPr>
      <w:bookmarkStart w:id="5" w:name="_Toc163217966"/>
      <w:r w:rsidRPr="00A55853">
        <w:rPr>
          <w:sz w:val="40"/>
          <w:szCs w:val="32"/>
        </w:rPr>
        <w:t>Individuazione del target degli utenti</w:t>
      </w:r>
      <w:bookmarkEnd w:id="5"/>
    </w:p>
    <w:p w14:paraId="7D72C898" w14:textId="3B56A92A" w:rsidR="00657538" w:rsidRPr="00A55853" w:rsidRDefault="00657538" w:rsidP="00657538">
      <w:pPr>
        <w:pStyle w:val="Titolo3"/>
        <w:rPr>
          <w:sz w:val="40"/>
          <w:szCs w:val="32"/>
        </w:rPr>
      </w:pPr>
      <w:bookmarkStart w:id="6" w:name="_Toc163217967"/>
      <w:r w:rsidRPr="00A55853">
        <w:rPr>
          <w:sz w:val="40"/>
          <w:szCs w:val="32"/>
        </w:rPr>
        <w:t>Descrizioni testuali strutturate</w:t>
      </w:r>
      <w:bookmarkEnd w:id="6"/>
    </w:p>
    <w:p w14:paraId="6F6FC87A" w14:textId="745730D1" w:rsidR="00657538" w:rsidRPr="00A55853" w:rsidRDefault="00657538" w:rsidP="00657538">
      <w:pPr>
        <w:pStyle w:val="Titolo3"/>
        <w:rPr>
          <w:sz w:val="40"/>
          <w:szCs w:val="32"/>
        </w:rPr>
      </w:pPr>
      <w:bookmarkStart w:id="7" w:name="_Toc163217968"/>
      <w:r w:rsidRPr="00A55853">
        <w:rPr>
          <w:sz w:val="40"/>
          <w:szCs w:val="32"/>
        </w:rPr>
        <w:t>Prototipazione visuale dell’interfaccia utente</w:t>
      </w:r>
      <w:bookmarkEnd w:id="7"/>
    </w:p>
    <w:p w14:paraId="72ACE095" w14:textId="1741CE58" w:rsidR="00A55853" w:rsidRPr="00A55853" w:rsidRDefault="00657538" w:rsidP="00A55853">
      <w:pPr>
        <w:pStyle w:val="Titolo3"/>
        <w:rPr>
          <w:sz w:val="40"/>
          <w:szCs w:val="32"/>
        </w:rPr>
      </w:pPr>
      <w:bookmarkStart w:id="8" w:name="_Toc163217969"/>
      <w:r w:rsidRPr="00A55853">
        <w:rPr>
          <w:sz w:val="40"/>
          <w:szCs w:val="32"/>
        </w:rPr>
        <w:t>Valutazione dell’usabilità a priori</w:t>
      </w:r>
      <w:bookmarkEnd w:id="8"/>
    </w:p>
    <w:p w14:paraId="54BBBECD" w14:textId="1422A69B" w:rsidR="00A55853" w:rsidRPr="00A55853" w:rsidRDefault="00A55853" w:rsidP="00A55853">
      <w:pPr>
        <w:pStyle w:val="Titolo4"/>
        <w:rPr>
          <w:sz w:val="36"/>
          <w:szCs w:val="28"/>
        </w:rPr>
      </w:pPr>
      <w:r w:rsidRPr="00A55853">
        <w:rPr>
          <w:sz w:val="36"/>
          <w:szCs w:val="28"/>
        </w:rPr>
        <w:t>Usabilità prima delle modifich</w:t>
      </w:r>
      <w:r>
        <w:rPr>
          <w:sz w:val="36"/>
          <w:szCs w:val="28"/>
        </w:rPr>
        <w:t>e</w:t>
      </w:r>
    </w:p>
    <w:p w14:paraId="683B7039" w14:textId="77777777" w:rsidR="00A55853" w:rsidRDefault="00A55853" w:rsidP="00A55853">
      <w:pPr>
        <w:spacing w:after="0"/>
      </w:pPr>
      <w:r w:rsidRPr="000D34B4">
        <w:rPr>
          <w:b/>
          <w:bCs/>
          <w:color w:val="00B050"/>
        </w:rPr>
        <w:t>S</w:t>
      </w:r>
      <w:r>
        <w:t>: Successo = 1</w:t>
      </w:r>
    </w:p>
    <w:p w14:paraId="4B4D2794" w14:textId="77777777" w:rsidR="00A55853" w:rsidRDefault="00A55853" w:rsidP="00A55853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 = 0.5</w:t>
      </w:r>
    </w:p>
    <w:p w14:paraId="69F42FAE" w14:textId="77777777" w:rsidR="00A55853" w:rsidRDefault="00A55853" w:rsidP="00A55853">
      <w:pPr>
        <w:spacing w:after="0"/>
        <w:rPr>
          <w:szCs w:val="28"/>
        </w:rPr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 = 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A55853" w14:paraId="55864DA9" w14:textId="77777777" w:rsidTr="00FF65F3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7D61B06" w14:textId="77777777" w:rsidR="00A55853" w:rsidRDefault="00A55853" w:rsidP="00FF65F3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D795D6" w14:textId="77777777" w:rsidR="00A55853" w:rsidRDefault="00A55853" w:rsidP="00FF65F3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289C18B9" w14:textId="77777777" w:rsidR="00A55853" w:rsidRDefault="00A55853" w:rsidP="00FF65F3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76D2CDB" w14:textId="77777777" w:rsidR="00A55853" w:rsidRDefault="00A55853" w:rsidP="00FF65F3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25E7127" w14:textId="77777777" w:rsidR="00A55853" w:rsidRDefault="00A55853" w:rsidP="00FF65F3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C27A35B" w14:textId="77777777" w:rsidR="00A55853" w:rsidRDefault="00A55853" w:rsidP="00FF65F3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17B2D120" w14:textId="77777777" w:rsidR="00A55853" w:rsidRDefault="00A55853" w:rsidP="00FF65F3">
            <w:pPr>
              <w:spacing w:after="0"/>
              <w:jc w:val="center"/>
            </w:pPr>
          </w:p>
          <w:p w14:paraId="420D74CB" w14:textId="77777777" w:rsidR="00A55853" w:rsidRDefault="00A55853" w:rsidP="00FF65F3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946641E" w14:textId="77777777" w:rsidR="00A55853" w:rsidRDefault="00A55853" w:rsidP="00FF65F3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3C7B9A9B" w14:textId="77777777" w:rsidR="00A55853" w:rsidRDefault="00A55853" w:rsidP="00FF65F3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E6FFA0" w14:textId="77777777" w:rsidR="00A55853" w:rsidRDefault="00A55853" w:rsidP="00FF65F3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74E99CBA" w14:textId="77777777" w:rsidR="00A55853" w:rsidRDefault="00A55853" w:rsidP="00FF65F3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2E724C" w14:textId="77777777" w:rsidR="00A55853" w:rsidRDefault="00A55853" w:rsidP="00FF65F3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2DE3A8A6" w14:textId="77777777" w:rsidR="00A55853" w:rsidRDefault="00A55853" w:rsidP="00FF65F3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1C9B662" w14:textId="77777777" w:rsidR="00A55853" w:rsidRDefault="00A55853" w:rsidP="00FF65F3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02668B6C" w14:textId="77777777" w:rsidR="00A55853" w:rsidRDefault="00A55853" w:rsidP="00FF65F3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2FF5C17" w14:textId="77777777" w:rsidR="00A55853" w:rsidRDefault="00A55853" w:rsidP="00FF65F3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097CBE7F" w14:textId="77777777" w:rsidR="00A55853" w:rsidRDefault="00A55853" w:rsidP="00FF65F3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1A4B3FB" w14:textId="77777777" w:rsidR="00A55853" w:rsidRDefault="00A55853" w:rsidP="00FF65F3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76994D3E" w14:textId="77777777" w:rsidR="00A55853" w:rsidRDefault="00A55853" w:rsidP="00FF65F3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235320A" w14:textId="77777777" w:rsidR="00A55853" w:rsidRDefault="00A55853" w:rsidP="00FF65F3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7DCDA6D6" w14:textId="77777777" w:rsidR="00A55853" w:rsidRDefault="00A55853" w:rsidP="00FF65F3">
            <w:pPr>
              <w:spacing w:before="240" w:after="0"/>
              <w:jc w:val="center"/>
            </w:pPr>
          </w:p>
        </w:tc>
      </w:tr>
      <w:tr w:rsidR="00A55853" w14:paraId="2F3B1298" w14:textId="77777777" w:rsidTr="00FF65F3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C5E3838" w14:textId="77777777" w:rsidR="00A55853" w:rsidRPr="00351554" w:rsidRDefault="00A55853" w:rsidP="00FF65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1</w:t>
            </w:r>
          </w:p>
          <w:p w14:paraId="659F7E6E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59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2C223BE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CE20B6F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DD923D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D402419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0B5A92E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427F1DF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76DFA4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A6E5D89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072B22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90E9371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</w:tr>
      <w:tr w:rsidR="00A55853" w14:paraId="75F28C8E" w14:textId="77777777" w:rsidTr="00FF65F3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8452212" w14:textId="77777777" w:rsidR="00A55853" w:rsidRPr="00351554" w:rsidRDefault="00A55853" w:rsidP="00FF65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2</w:t>
            </w:r>
          </w:p>
          <w:p w14:paraId="5F38BFA3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F1CCBC6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EC23290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B1A8AAA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446791E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EA15A53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F1307AF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81A7CC5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B31743F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3457731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AFA78A0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</w:tr>
      <w:tr w:rsidR="00A55853" w14:paraId="1F8BC611" w14:textId="77777777" w:rsidTr="00FF65F3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5071C4B" w14:textId="77777777" w:rsidR="00A55853" w:rsidRPr="00351554" w:rsidRDefault="00A55853" w:rsidP="00FF65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3</w:t>
            </w:r>
          </w:p>
          <w:p w14:paraId="2CD55B10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0134B5C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F3EB408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38D65CF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28773F0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177B1CE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7ECE9BA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6CF5FC2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99717D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5A3A459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1E4BF4D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  <w:tr w:rsidR="00A55853" w14:paraId="185B892B" w14:textId="77777777" w:rsidTr="00FF65F3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3A2C87" w14:textId="77777777" w:rsidR="00A55853" w:rsidRPr="00351554" w:rsidRDefault="00A55853" w:rsidP="00FF65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TESTER 4</w:t>
            </w:r>
          </w:p>
          <w:p w14:paraId="62CB1347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3AF7BA3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E26E4D3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252680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D42F104" w14:textId="77777777" w:rsidR="00A55853" w:rsidRPr="00351554" w:rsidRDefault="00A55853" w:rsidP="00FF65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  <w:p w14:paraId="5C24EB3C" w14:textId="77777777" w:rsidR="00A55853" w:rsidRDefault="00A55853" w:rsidP="00FF65F3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F615343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3C3EB7C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E2DCC17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FB523E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D8EDDBB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DD142C" w14:textId="77777777" w:rsidR="00A55853" w:rsidRDefault="00A55853" w:rsidP="00FF65F3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</w:tbl>
    <w:p w14:paraId="0AA9FE68" w14:textId="77777777" w:rsidR="00A55853" w:rsidRPr="00411FE4" w:rsidRDefault="00A55853" w:rsidP="00A55853">
      <w:pPr>
        <w:spacing w:before="240" w:after="0"/>
        <w:rPr>
          <w:u w:val="single"/>
        </w:rPr>
      </w:pPr>
      <w:r w:rsidRPr="23216E44">
        <w:rPr>
          <w:rFonts w:ascii="Arial" w:eastAsia="Arial" w:hAnsi="Arial" w:cs="Arial"/>
          <w:color w:val="000000" w:themeColor="text1"/>
          <w:szCs w:val="28"/>
        </w:rPr>
        <w:t xml:space="preserve">TASKS:                                                                                     </w:t>
      </w:r>
    </w:p>
    <w:p w14:paraId="36918FB5" w14:textId="77777777" w:rsidR="00A55853" w:rsidRPr="007030B0" w:rsidRDefault="00A55853" w:rsidP="00A55853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63AC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2C47B5CB" wp14:editId="56160A55">
                <wp:simplePos x="0" y="0"/>
                <wp:positionH relativeFrom="margin">
                  <wp:align>right</wp:align>
                </wp:positionH>
                <wp:positionV relativeFrom="paragraph">
                  <wp:posOffset>120535</wp:posOffset>
                </wp:positionV>
                <wp:extent cx="2360930" cy="1404620"/>
                <wp:effectExtent l="0" t="0" r="9525" b="6985"/>
                <wp:wrapSquare wrapText="bothSides"/>
                <wp:docPr id="1271936248" name="Casella di testo 1271936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9AEB1" w14:textId="77777777" w:rsidR="00A55853" w:rsidRPr="0027678F" w:rsidRDefault="00A55853" w:rsidP="00A55853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</w:pPr>
                            <w:r w:rsidRPr="0027678F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5DFF879A" w14:textId="77777777" w:rsidR="00A55853" w:rsidRPr="009770B6" w:rsidRDefault="00A55853" w:rsidP="00A55853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Maurizio</w:t>
                            </w:r>
                          </w:p>
                          <w:p w14:paraId="2F020DD7" w14:textId="77777777" w:rsidR="00A55853" w:rsidRPr="009770B6" w:rsidRDefault="00A55853" w:rsidP="00A55853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Giuseppe</w:t>
                            </w:r>
                          </w:p>
                          <w:p w14:paraId="7CD9C459" w14:textId="77777777" w:rsidR="00A55853" w:rsidRPr="009770B6" w:rsidRDefault="00A55853" w:rsidP="00A55853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Lorenzo</w:t>
                            </w:r>
                          </w:p>
                          <w:p w14:paraId="494E82F7" w14:textId="77777777" w:rsidR="00A55853" w:rsidRPr="009770B6" w:rsidRDefault="00A55853" w:rsidP="00A55853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Tester Anonimo</w:t>
                            </w:r>
                          </w:p>
                          <w:p w14:paraId="640328A7" w14:textId="77777777" w:rsidR="00A55853" w:rsidRDefault="00A55853" w:rsidP="00A558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47B5CB" id="_x0000_t202" coordsize="21600,21600" o:spt="202" path="m,l,21600r21600,l21600,xe">
                <v:stroke joinstyle="miter"/>
                <v:path gradientshapeok="t" o:connecttype="rect"/>
              </v:shapetype>
              <v:shape id="Casella di testo 1271936248" o:spid="_x0000_s1026" type="#_x0000_t202" style="position:absolute;left:0;text-align:left;margin-left:134.7pt;margin-top:9.5pt;width:185.9pt;height:110.6pt;z-index:251660289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GFp7Q3gAAAAcBAAAPAAAAZHJzL2Rvd25yZXYueG1sTI9LT8NADITvSPyHlZG4oHaTgHiEbKry&#10;unBrSSWObnabBLLeKOu2gV+POcHJsmc0/qZYTL5XBzfGLpCBdJ6AclQH21FjoHp7md2CioxksQ/k&#10;DHy5CIvy9KTA3IYjrdxhzY2SEIo5GmiZh1zrWLfOY5yHwZFouzB6ZFnHRtsRjxLue50lybX22JF8&#10;aHFwj62rP9d7b+D7oXpaPl9wusv4Pdus/GtVf6Ax52fT8h4Uu4n/zPCLL+hQCtM27MlG1RuQIizX&#10;O5miXt6kUmRrILtKMtBlof/zlz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Rhae&#10;0N4AAAAHAQAADwAAAAAAAAAAAAAAAABoBAAAZHJzL2Rvd25yZXYueG1sUEsFBgAAAAAEAAQA8wAA&#10;AHMFAAAAAA==&#10;" stroked="f">
                <v:textbox style="mso-fit-shape-to-text:t">
                  <w:txbxContent>
                    <w:p w14:paraId="1589AEB1" w14:textId="77777777" w:rsidR="00A55853" w:rsidRPr="0027678F" w:rsidRDefault="00A55853" w:rsidP="00A55853">
                      <w:p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</w:pPr>
                      <w:r w:rsidRPr="0027678F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5DFF879A" w14:textId="77777777" w:rsidR="00A55853" w:rsidRPr="009770B6" w:rsidRDefault="00A55853" w:rsidP="00A55853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Maurizio</w:t>
                      </w:r>
                    </w:p>
                    <w:p w14:paraId="2F020DD7" w14:textId="77777777" w:rsidR="00A55853" w:rsidRPr="009770B6" w:rsidRDefault="00A55853" w:rsidP="00A55853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Giuseppe</w:t>
                      </w:r>
                    </w:p>
                    <w:p w14:paraId="7CD9C459" w14:textId="77777777" w:rsidR="00A55853" w:rsidRPr="009770B6" w:rsidRDefault="00A55853" w:rsidP="00A55853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Lorenzo</w:t>
                      </w:r>
                    </w:p>
                    <w:p w14:paraId="494E82F7" w14:textId="77777777" w:rsidR="00A55853" w:rsidRPr="009770B6" w:rsidRDefault="00A55853" w:rsidP="00A55853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Tester Anonimo</w:t>
                      </w:r>
                    </w:p>
                    <w:p w14:paraId="640328A7" w14:textId="77777777" w:rsidR="00A55853" w:rsidRDefault="00A55853" w:rsidP="00A55853"/>
                  </w:txbxContent>
                </v:textbox>
                <w10:wrap type="square" anchorx="margin"/>
              </v:shape>
            </w:pict>
          </mc:Fallback>
        </mc:AlternateContent>
      </w: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0942E7E0" w14:textId="77777777" w:rsidR="00A55853" w:rsidRPr="007030B0" w:rsidRDefault="00A55853" w:rsidP="00A55853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66C63D09" w14:textId="77777777" w:rsidR="00A55853" w:rsidRPr="007030B0" w:rsidRDefault="00A55853" w:rsidP="00A55853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5E20791B" w14:textId="77777777" w:rsidR="00A55853" w:rsidRPr="007030B0" w:rsidRDefault="00A55853" w:rsidP="00A55853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1ED2DDCC" w14:textId="77777777" w:rsidR="00A55853" w:rsidRPr="007030B0" w:rsidRDefault="00A55853" w:rsidP="00A55853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1A939E8C" w14:textId="77777777" w:rsidR="00A55853" w:rsidRPr="007030B0" w:rsidRDefault="00A55853" w:rsidP="00A55853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2C36269F" w14:textId="77777777" w:rsidR="00A55853" w:rsidRPr="007030B0" w:rsidRDefault="00A55853" w:rsidP="00A55853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3474595C" w14:textId="77777777" w:rsidR="00A55853" w:rsidRPr="007030B0" w:rsidRDefault="00A55853" w:rsidP="00A55853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6E94EFB7" w14:textId="77777777" w:rsidR="00A55853" w:rsidRPr="007030B0" w:rsidRDefault="00A55853" w:rsidP="00A55853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62BD42C1" w14:textId="77777777" w:rsidR="00A55853" w:rsidRPr="00674C1D" w:rsidRDefault="00A55853" w:rsidP="00A55853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11B6C8F2" w14:textId="77777777" w:rsidR="00A55853" w:rsidRPr="00A63BCB" w:rsidRDefault="00A55853" w:rsidP="00A55853">
      <w:pPr>
        <w:spacing w:before="240" w:after="240"/>
        <w:rPr>
          <w:rFonts w:ascii="Arial" w:eastAsia="Arial" w:hAnsi="Arial" w:cs="Arial"/>
          <w:b/>
          <w:bCs/>
          <w:color w:val="000000" w:themeColor="text1"/>
          <w:szCs w:val="28"/>
          <w:u w:val="single"/>
        </w:rPr>
      </w:pP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 xml:space="preserve">Usabilità = </w:t>
      </w:r>
      <w:r w:rsidRPr="00A63BCB">
        <w:rPr>
          <w:rFonts w:ascii="Arial" w:eastAsia="Arial" w:hAnsi="Arial" w:cs="Arial"/>
          <w:b/>
          <w:bCs/>
          <w:color w:val="6AA84F"/>
          <w:szCs w:val="28"/>
        </w:rPr>
        <w:t>27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+(0.5x</w:t>
      </w:r>
      <w:r w:rsidRPr="00A63BCB">
        <w:rPr>
          <w:rFonts w:ascii="Arial" w:eastAsia="Arial" w:hAnsi="Arial" w:cs="Arial"/>
          <w:b/>
          <w:bCs/>
          <w:color w:val="F1C232"/>
          <w:szCs w:val="28"/>
        </w:rPr>
        <w:t>13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) / 40 = 0,8375 = 83,75% di usabilità</w:t>
      </w:r>
    </w:p>
    <w:p w14:paraId="538E8CC9" w14:textId="77777777" w:rsidR="00640F0E" w:rsidRDefault="00640F0E" w:rsidP="70B516C1"/>
    <w:p w14:paraId="26B3CFAA" w14:textId="77777777" w:rsidR="00640F0E" w:rsidRDefault="00640F0E" w:rsidP="70B516C1"/>
    <w:p w14:paraId="7E1D8F41" w14:textId="77777777" w:rsidR="00640F0E" w:rsidRDefault="00640F0E" w:rsidP="70B516C1"/>
    <w:p w14:paraId="7F3E1611" w14:textId="77777777" w:rsidR="00640F0E" w:rsidRDefault="00640F0E" w:rsidP="70B516C1"/>
    <w:p w14:paraId="5FF7F0D9" w14:textId="77777777" w:rsidR="00640F0E" w:rsidRDefault="00640F0E" w:rsidP="70B516C1"/>
    <w:p w14:paraId="30276ECA" w14:textId="77777777" w:rsidR="00640F0E" w:rsidRDefault="00640F0E" w:rsidP="70B516C1"/>
    <w:p w14:paraId="799D2B3C" w14:textId="77777777" w:rsidR="00640F0E" w:rsidRDefault="00640F0E" w:rsidP="70B516C1"/>
    <w:p w14:paraId="327D0C65" w14:textId="77777777" w:rsidR="00640F0E" w:rsidRDefault="00640F0E" w:rsidP="70B516C1"/>
    <w:p w14:paraId="2676EBAE" w14:textId="77777777" w:rsidR="00640F0E" w:rsidRDefault="00640F0E" w:rsidP="70B516C1"/>
    <w:p w14:paraId="04722076" w14:textId="77777777" w:rsidR="00640F0E" w:rsidRDefault="00640F0E" w:rsidP="70B516C1"/>
    <w:p w14:paraId="172F31E1" w14:textId="77777777" w:rsidR="00640F0E" w:rsidRDefault="00640F0E" w:rsidP="70B516C1"/>
    <w:p w14:paraId="27AF81FE" w14:textId="77777777" w:rsidR="00640F0E" w:rsidRDefault="00640F0E" w:rsidP="70B516C1"/>
    <w:p w14:paraId="5CB12CB8" w14:textId="77777777" w:rsidR="00640F0E" w:rsidRDefault="00640F0E" w:rsidP="70B516C1"/>
    <w:p w14:paraId="33B9179F" w14:textId="77777777" w:rsidR="00640F0E" w:rsidRDefault="00640F0E" w:rsidP="70B516C1"/>
    <w:p w14:paraId="2CD5B020" w14:textId="77777777" w:rsidR="00640F0E" w:rsidRDefault="00640F0E" w:rsidP="70B516C1"/>
    <w:p w14:paraId="6D422C8B" w14:textId="595583AF" w:rsidR="00B311B0" w:rsidRPr="00C5190D" w:rsidRDefault="004D3741" w:rsidP="00C5190D">
      <w:pPr>
        <w:pStyle w:val="Titolo4"/>
        <w:rPr>
          <w:rFonts w:eastAsia="Arial"/>
          <w:sz w:val="36"/>
          <w:szCs w:val="28"/>
        </w:rPr>
      </w:pPr>
      <w:r w:rsidRPr="00C5190D">
        <w:rPr>
          <w:rFonts w:eastAsia="Arial"/>
          <w:sz w:val="36"/>
          <w:szCs w:val="28"/>
        </w:rPr>
        <w:t>Usabilità dopo le modifiche</w:t>
      </w:r>
    </w:p>
    <w:p w14:paraId="7A0FC95F" w14:textId="77777777" w:rsidR="00640F0E" w:rsidRDefault="00640F0E" w:rsidP="00640F0E">
      <w:pPr>
        <w:spacing w:after="0"/>
      </w:pPr>
      <w:r w:rsidRPr="000D34B4">
        <w:rPr>
          <w:b/>
          <w:bCs/>
          <w:color w:val="00B050"/>
        </w:rPr>
        <w:t>S</w:t>
      </w:r>
      <w:r>
        <w:t>: Successo = 1</w:t>
      </w:r>
    </w:p>
    <w:p w14:paraId="4AAD429D" w14:textId="77777777" w:rsidR="00640F0E" w:rsidRDefault="00640F0E" w:rsidP="00640F0E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 = 0.5</w:t>
      </w:r>
    </w:p>
    <w:p w14:paraId="07D46412" w14:textId="273A171E" w:rsidR="00640F0E" w:rsidRPr="00640F0E" w:rsidRDefault="00640F0E" w:rsidP="00640F0E">
      <w:pPr>
        <w:spacing w:after="0"/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 = 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CABB036" w14:paraId="07AEB0AB" w14:textId="77777777" w:rsidTr="00740486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996F368" w14:textId="5AFE4C6D" w:rsidR="0CABB036" w:rsidRDefault="0CABB036" w:rsidP="0CABB036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43D2F58" w14:textId="69FA930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610C9055" w14:textId="074F8020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969383" w14:textId="037323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58E6EBF" w14:textId="02AEAB09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0968B83" w14:textId="3B9F57C5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53D1225C" w14:textId="77777777" w:rsidR="0CABB036" w:rsidRDefault="0CABB036" w:rsidP="00CC4302">
            <w:pPr>
              <w:spacing w:after="0"/>
              <w:jc w:val="center"/>
            </w:pPr>
          </w:p>
          <w:p w14:paraId="74273EF3" w14:textId="75E1DC24" w:rsidR="0CABB036" w:rsidRDefault="0CABB036" w:rsidP="0CABB036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CA004B" w14:textId="1FF6F932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06A50C9E" w14:textId="22EBE4BB" w:rsidR="0CABB036" w:rsidRDefault="0CABB036" w:rsidP="0074048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DAA1DA" w14:textId="0CFD2FF2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5ACE1BAF" w14:textId="68F0B0FB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4E8212" w14:textId="272CD6C0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0A8CB31C" w14:textId="58124784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4ADED3B" w14:textId="68924361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74F7F631" w14:textId="424C5036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3A91424" w14:textId="1DA56205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70860101" w14:textId="0A8E6443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AE7DA72" w14:textId="6C9CC3C7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724406B6" w14:textId="5230A995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B98E277" w14:textId="6950F563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049E9659" w14:textId="66502499" w:rsidR="0CABB036" w:rsidRDefault="0CABB036" w:rsidP="0CABB036">
            <w:pPr>
              <w:spacing w:before="240" w:after="0"/>
              <w:jc w:val="center"/>
            </w:pPr>
          </w:p>
        </w:tc>
      </w:tr>
      <w:tr w:rsidR="0CABB036" w14:paraId="0007926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0C39A12" w14:textId="539378A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1</w:t>
            </w:r>
          </w:p>
          <w:p w14:paraId="5FEA42EF" w14:textId="2BAB199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E86C96" w14:textId="3F8E49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623986F" w14:textId="5FCAEA4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83E421" w14:textId="72E0972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1F96EE7" w14:textId="01903D9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95B4DE8" w14:textId="090A2C9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B12CA1C" w14:textId="6D3AFE5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7A7846" w14:textId="4576976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EA574F" w14:textId="256FD74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DE45BD" w14:textId="7227577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EE898B5" w14:textId="06BD15B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278B264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8CAAB3" w14:textId="25AEEE4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2</w:t>
            </w:r>
          </w:p>
          <w:p w14:paraId="052E2606" w14:textId="2568F3A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56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C121ADB" w14:textId="4E6DE1A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3F8B0F" w14:textId="7B37E9B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7040FC2" w14:textId="30BF6CB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45C3B1" w14:textId="0E385B1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33A2552" w14:textId="75F2FEA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6E946E" w14:textId="4B6238B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0DEFEBF" w14:textId="794E97F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EB88C4" w14:textId="7294B4D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F0000"/>
                <w:szCs w:val="28"/>
              </w:rPr>
              <w:t>F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E8D4471" w14:textId="1BDF950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310206" w14:textId="7AD277B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</w:tr>
      <w:tr w:rsidR="0CABB036" w14:paraId="2D7A7016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514AB5" w14:textId="5D36518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3</w:t>
            </w:r>
          </w:p>
          <w:p w14:paraId="1D06933F" w14:textId="165A33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17A46E3" w14:textId="1FF618A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1D1E2C" w14:textId="23810E2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1D872F9" w14:textId="2178596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05640C" w14:textId="5E80F53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044F081" w14:textId="6488B5C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94F797" w14:textId="21BC6EE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57F924A" w14:textId="4C17337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8D578AA" w14:textId="0A2C276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4C1DA31" w14:textId="670BC62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11CF43" w14:textId="728BC9A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010A6418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4166E" w14:textId="37A2FD8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TESTER 4</w:t>
            </w:r>
          </w:p>
          <w:p w14:paraId="1A5BDC11" w14:textId="7B6B329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35FD4E" w14:textId="1CCE9CF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5A5E76C" w14:textId="295A710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5ED39" w14:textId="7B9D273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3A2E48" w14:textId="608FB85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  <w:p w14:paraId="72EA1DDB" w14:textId="690AA8F7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47E6F4E" w14:textId="6274FB7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38E6F3" w14:textId="7E31781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FA552F" w14:textId="75B4EEB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DACF34" w14:textId="78FBE501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E15BCF" w14:textId="7D1297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0CD565" w14:textId="4A6CE00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</w:tr>
    </w:tbl>
    <w:p w14:paraId="257F6FC5" w14:textId="69309490" w:rsidR="63305926" w:rsidRDefault="004D3741" w:rsidP="600FA844">
      <w:pPr>
        <w:spacing w:before="240" w:after="240"/>
      </w:pPr>
      <w:r w:rsidRPr="004D3741">
        <w:rPr>
          <w:rFonts w:ascii="Arial" w:eastAsia="Arial" w:hAnsi="Arial" w:cs="Arial"/>
          <w:noProof/>
          <w:color w:val="000000" w:themeColor="text1"/>
          <w:szCs w:val="28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EB90684" wp14:editId="3D714C5E">
                <wp:simplePos x="0" y="0"/>
                <wp:positionH relativeFrom="column">
                  <wp:posOffset>4079124</wp:posOffset>
                </wp:positionH>
                <wp:positionV relativeFrom="paragraph">
                  <wp:posOffset>57092</wp:posOffset>
                </wp:positionV>
                <wp:extent cx="2360930" cy="1404620"/>
                <wp:effectExtent l="0" t="0" r="9525" b="0"/>
                <wp:wrapSquare wrapText="bothSides"/>
                <wp:docPr id="1711956170" name="Casella di testo 1711956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82BB1" w14:textId="79448A27" w:rsidR="004D3741" w:rsidRDefault="004D3741" w:rsidP="004D3741">
                            <w:pPr>
                              <w:spacing w:before="240" w:after="240"/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22612043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Giorgio</w:t>
                            </w:r>
                          </w:p>
                          <w:p w14:paraId="031F6098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Emma</w:t>
                            </w:r>
                          </w:p>
                          <w:p w14:paraId="65C947D0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Alessandro</w:t>
                            </w:r>
                          </w:p>
                          <w:p w14:paraId="75D4D0ED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Chiara</w:t>
                            </w:r>
                          </w:p>
                          <w:p w14:paraId="3F1D1C5C" w14:textId="7E360401" w:rsidR="004D3741" w:rsidRDefault="004D3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90684" id="Casella di testo 1711956170" o:spid="_x0000_s1027" type="#_x0000_t202" style="position:absolute;margin-left:321.2pt;margin-top:4.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wkjvf4AAAAAoBAAAPAAAAZHJzL2Rvd25yZXYueG1sTI/NTsMwEITvSLyDtUhcUOvERBWE&#10;bKryd+HWkkoc3XibBOJ1FLtt4OlxT3AczWjmm2I52V4cafSdY4R0noAgrp3puEGo3l9ndyB80Gx0&#10;75gQvsnDsry8KHRu3InXdNyERsQS9rlGaEMYcil93ZLVfu4G4ujt3Wh1iHJspBn1KZbbXqokWUir&#10;O44LrR7oqaX6a3OwCD+P1fPq5SakexU+1HZt36r6UyNeX02rBxCBpvAXhjN+RIcyMu3cgY0XPcIi&#10;U1mMItzHS2c/STMFYoegbhMFsizk/wvlL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Cwkjvf4AAAAAoBAAAPAAAAAAAAAAAAAAAAAGsEAABkcnMvZG93bnJldi54bWxQSwUGAAAAAAQA&#10;BADzAAAAeAUAAAAA&#10;" stroked="f">
                <v:textbox style="mso-fit-shape-to-text:t">
                  <w:txbxContent>
                    <w:p w14:paraId="67682BB1" w14:textId="79448A27" w:rsidR="004D3741" w:rsidRDefault="004D3741" w:rsidP="004D3741">
                      <w:pPr>
                        <w:spacing w:before="240" w:after="240"/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22612043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Giorgio</w:t>
                      </w:r>
                    </w:p>
                    <w:p w14:paraId="031F6098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Emma</w:t>
                      </w:r>
                    </w:p>
                    <w:p w14:paraId="65C947D0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Alessandro</w:t>
                      </w:r>
                    </w:p>
                    <w:p w14:paraId="75D4D0ED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Chiara</w:t>
                      </w:r>
                    </w:p>
                    <w:p w14:paraId="3F1D1C5C" w14:textId="7E360401" w:rsidR="004D3741" w:rsidRDefault="004D3741"/>
                  </w:txbxContent>
                </v:textbox>
                <w10:wrap type="square"/>
              </v:shape>
            </w:pict>
          </mc:Fallback>
        </mc:AlternateContent>
      </w:r>
      <w:r w:rsidR="63305926" w:rsidRPr="600FA844">
        <w:rPr>
          <w:rFonts w:ascii="Arial" w:eastAsia="Arial" w:hAnsi="Arial" w:cs="Arial"/>
          <w:color w:val="000000" w:themeColor="text1"/>
          <w:szCs w:val="28"/>
        </w:rPr>
        <w:t>TASKS:</w:t>
      </w:r>
    </w:p>
    <w:p w14:paraId="15CAA468" w14:textId="4A175FFD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517A5E" w14:textId="3F27DB87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41AC55D7" w14:textId="45F22E3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5CDF2FF8" w14:textId="1813DDB9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12810191" w14:textId="636A2226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18A3895A" w14:textId="3A9B29BE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155869C6" w14:textId="2DE9B6E5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12C4C2F2" w14:textId="136AF4F4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2A2ACE94" w14:textId="53A22A9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3FD25841" w14:textId="1BF08748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09C2E330" w14:textId="47171DAB" w:rsid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34FA1C" w14:textId="77777777" w:rsidR="00C128E7" w:rsidRP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E8478" w14:textId="239FDA62" w:rsidR="00B12D56" w:rsidRDefault="004A6029" w:rsidP="002810B9">
      <w:pPr>
        <w:pStyle w:val="Normale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 xml:space="preserve">Usabilità = </w:t>
      </w:r>
      <w:r w:rsidRPr="00A63BCB">
        <w:rPr>
          <w:rFonts w:ascii="Arial" w:hAnsi="Arial" w:cs="Arial"/>
          <w:b/>
          <w:bCs/>
          <w:color w:val="6AA84F"/>
          <w:sz w:val="28"/>
          <w:szCs w:val="28"/>
        </w:rPr>
        <w:t>33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+(0.5x</w:t>
      </w:r>
      <w:r w:rsidRPr="00A63BCB">
        <w:rPr>
          <w:rFonts w:ascii="Arial" w:hAnsi="Arial" w:cs="Arial"/>
          <w:b/>
          <w:bCs/>
          <w:color w:val="F1C232"/>
          <w:sz w:val="28"/>
          <w:szCs w:val="28"/>
        </w:rPr>
        <w:t>6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) / 40 = 0,9 = 90% di usabilità</w:t>
      </w:r>
    </w:p>
    <w:p w14:paraId="7B8A856A" w14:textId="63A03A1F" w:rsidR="00674C1D" w:rsidRPr="00C5190D" w:rsidRDefault="001344B9" w:rsidP="00C5190D">
      <w:pPr>
        <w:pStyle w:val="Titolo4"/>
        <w:rPr>
          <w:sz w:val="36"/>
          <w:szCs w:val="28"/>
        </w:rPr>
      </w:pPr>
      <w:r w:rsidRPr="00C5190D">
        <w:rPr>
          <w:sz w:val="36"/>
          <w:szCs w:val="28"/>
        </w:rPr>
        <w:t xml:space="preserve">Modifiche significative </w:t>
      </w:r>
      <w:r w:rsidR="0043464B" w:rsidRPr="00C5190D">
        <w:rPr>
          <w:sz w:val="36"/>
          <w:szCs w:val="28"/>
        </w:rPr>
        <w:t>effettuate</w:t>
      </w:r>
    </w:p>
    <w:p w14:paraId="7B8EED55" w14:textId="77777777" w:rsidR="00D61EE4" w:rsidRPr="00D61EE4" w:rsidRDefault="00D61EE4" w:rsidP="00D61EE4"/>
    <w:p w14:paraId="0B05244B" w14:textId="2042D201" w:rsidR="00B311B0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</w:t>
      </w:r>
      <w:r w:rsidR="00B311B0">
        <w:rPr>
          <w:b/>
          <w:bCs/>
          <w:szCs w:val="28"/>
        </w:rPr>
        <w:t xml:space="preserve"> del menu</w:t>
      </w:r>
      <w:r w:rsidR="00A4174E">
        <w:rPr>
          <w:b/>
          <w:bCs/>
          <w:szCs w:val="28"/>
        </w:rPr>
        <w:t xml:space="preserve"> (della bottom </w:t>
      </w:r>
      <w:proofErr w:type="spellStart"/>
      <w:r w:rsidR="00A4174E">
        <w:rPr>
          <w:b/>
          <w:bCs/>
          <w:szCs w:val="28"/>
        </w:rPr>
        <w:t>navigation</w:t>
      </w:r>
      <w:proofErr w:type="spellEnd"/>
      <w:r w:rsidR="00A4174E">
        <w:rPr>
          <w:b/>
          <w:bCs/>
          <w:szCs w:val="28"/>
        </w:rPr>
        <w:t xml:space="preserve"> bar)</w:t>
      </w:r>
    </w:p>
    <w:p w14:paraId="1939534C" w14:textId="64168162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Cambiata l’icona delle mie offerte</w:t>
      </w:r>
      <w:r w:rsidR="002611A3" w:rsidRPr="00452AA8">
        <w:rPr>
          <w:szCs w:val="28"/>
        </w:rPr>
        <w:t>, prima non era molto intuitiva</w:t>
      </w:r>
    </w:p>
    <w:p w14:paraId="41F7B9B9" w14:textId="5746A0A4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Aggiunte le scritte alle varie opzioni del menu</w:t>
      </w:r>
      <w:r w:rsidR="002611A3" w:rsidRPr="00452AA8">
        <w:rPr>
          <w:szCs w:val="28"/>
        </w:rPr>
        <w:t>, per rendere più immediato il significato di ogni icona</w:t>
      </w:r>
    </w:p>
    <w:p w14:paraId="2953DDB6" w14:textId="50BAF448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Aggiunto un cerchio</w:t>
      </w:r>
      <w:r w:rsidR="006F683E" w:rsidRPr="00452AA8">
        <w:rPr>
          <w:szCs w:val="28"/>
        </w:rPr>
        <w:t xml:space="preserve"> attorno al tasto per creare un’asta</w:t>
      </w:r>
      <w:r w:rsidR="002611A3" w:rsidRPr="00452AA8">
        <w:rPr>
          <w:szCs w:val="28"/>
        </w:rPr>
        <w:t>,</w:t>
      </w:r>
      <w:r w:rsidR="006F683E" w:rsidRPr="00452AA8">
        <w:rPr>
          <w:szCs w:val="28"/>
        </w:rPr>
        <w:t xml:space="preserve"> per renderlo più visibile a colpo d’occhio</w:t>
      </w:r>
    </w:p>
    <w:p w14:paraId="09319B89" w14:textId="4B672D2F" w:rsidR="00B311B0" w:rsidRDefault="00AF45A5" w:rsidP="0053745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Adesso l</w:t>
      </w:r>
      <w:r w:rsidR="00E0547C">
        <w:rPr>
          <w:szCs w:val="28"/>
        </w:rPr>
        <w:t>e icone</w:t>
      </w:r>
      <w:r w:rsidRPr="00452AA8">
        <w:rPr>
          <w:szCs w:val="28"/>
        </w:rPr>
        <w:t xml:space="preserve"> del men</w:t>
      </w:r>
      <w:r w:rsidR="00E0547C">
        <w:rPr>
          <w:szCs w:val="28"/>
        </w:rPr>
        <w:t>u</w:t>
      </w:r>
      <w:r w:rsidR="00823731">
        <w:rPr>
          <w:szCs w:val="28"/>
        </w:rPr>
        <w:t xml:space="preserve"> sono vuote dentro</w:t>
      </w:r>
      <w:r w:rsidR="00E0547C">
        <w:rPr>
          <w:szCs w:val="28"/>
        </w:rPr>
        <w:t xml:space="preserve"> e ad</w:t>
      </w:r>
      <w:r w:rsidR="00823731">
        <w:rPr>
          <w:szCs w:val="28"/>
        </w:rPr>
        <w:t xml:space="preserve"> </w:t>
      </w:r>
      <w:r w:rsidR="00E0547C">
        <w:rPr>
          <w:szCs w:val="28"/>
        </w:rPr>
        <w:t xml:space="preserve">ogni </w:t>
      </w:r>
      <w:r w:rsidRPr="00452AA8">
        <w:rPr>
          <w:szCs w:val="28"/>
        </w:rPr>
        <w:t>schermata in cui l’utente si trova viene “riempita”</w:t>
      </w:r>
      <w:r w:rsidR="00E0547C">
        <w:rPr>
          <w:szCs w:val="28"/>
        </w:rPr>
        <w:t xml:space="preserve"> solo l’icona corrispondente a quella schermata</w:t>
      </w:r>
      <w:r w:rsidRPr="00452AA8">
        <w:rPr>
          <w:szCs w:val="28"/>
        </w:rPr>
        <w:t xml:space="preserve">, dando così un </w:t>
      </w:r>
      <w:proofErr w:type="gramStart"/>
      <w:r w:rsidRPr="00452AA8">
        <w:rPr>
          <w:szCs w:val="28"/>
        </w:rPr>
        <w:t>feedback</w:t>
      </w:r>
      <w:proofErr w:type="gramEnd"/>
      <w:r w:rsidRPr="00452AA8">
        <w:rPr>
          <w:szCs w:val="28"/>
        </w:rPr>
        <w:t xml:space="preserve"> </w:t>
      </w:r>
      <w:r w:rsidR="006A1447">
        <w:rPr>
          <w:szCs w:val="28"/>
        </w:rPr>
        <w:t>visivo d</w:t>
      </w:r>
      <w:r w:rsidR="00823731">
        <w:rPr>
          <w:szCs w:val="28"/>
        </w:rPr>
        <w:t>i quale sia la</w:t>
      </w:r>
      <w:r w:rsidR="006A1447">
        <w:rPr>
          <w:szCs w:val="28"/>
        </w:rPr>
        <w:t xml:space="preserve"> schermata </w:t>
      </w:r>
      <w:r w:rsidR="00823731">
        <w:rPr>
          <w:szCs w:val="28"/>
        </w:rPr>
        <w:t>corrente</w:t>
      </w:r>
    </w:p>
    <w:p w14:paraId="254209A6" w14:textId="4EC672E3" w:rsidR="001459B6" w:rsidRDefault="00572C0C" w:rsidP="00537450">
      <w:pPr>
        <w:pStyle w:val="Paragrafoelenco"/>
        <w:numPr>
          <w:ilvl w:val="0"/>
          <w:numId w:val="5"/>
        </w:numPr>
        <w:rPr>
          <w:szCs w:val="28"/>
        </w:rPr>
      </w:pPr>
      <w:r>
        <w:rPr>
          <w:szCs w:val="28"/>
        </w:rPr>
        <w:t>La home è stata cambiata a favore del più intuitivo tasto cerca, che fa capire subito all’utente che si sta visualizzando le aste altrui</w:t>
      </w:r>
    </w:p>
    <w:p w14:paraId="69F5A745" w14:textId="77777777" w:rsidR="00BB0D9E" w:rsidRPr="00452AA8" w:rsidRDefault="00BB0D9E" w:rsidP="00BB0D9E">
      <w:pPr>
        <w:pStyle w:val="Paragrafoelenco"/>
        <w:ind w:left="1800"/>
        <w:rPr>
          <w:szCs w:val="28"/>
        </w:rPr>
      </w:pPr>
    </w:p>
    <w:p w14:paraId="2662BF6E" w14:textId="77777777" w:rsidR="00AF45A5" w:rsidRDefault="006F683E" w:rsidP="00AF45A5">
      <w:pPr>
        <w:keepNext/>
      </w:pPr>
      <w:r>
        <w:rPr>
          <w:b/>
          <w:bCs/>
          <w:noProof/>
          <w:sz w:val="72"/>
          <w:szCs w:val="72"/>
        </w:rPr>
        <w:drawing>
          <wp:inline distT="0" distB="0" distL="0" distR="0" wp14:anchorId="0BCFAD01" wp14:editId="57A4DC78">
            <wp:extent cx="6118860" cy="929640"/>
            <wp:effectExtent l="0" t="0" r="0" b="3810"/>
            <wp:docPr id="1059415342" name="Immagine 105941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6AB2" w14:textId="25E26903" w:rsidR="00AF45A5" w:rsidRDefault="00AF45A5" w:rsidP="00104064">
      <w:pPr>
        <w:pStyle w:val="Didascalia"/>
        <w:keepNext/>
        <w:ind w:left="2124" w:firstLine="708"/>
      </w:pPr>
      <w:r>
        <w:t>Figura - Menù di navigazione prima delle modifiche</w:t>
      </w:r>
    </w:p>
    <w:p w14:paraId="0FD761C6" w14:textId="02B7B9B1" w:rsidR="00D81930" w:rsidRDefault="00FE244A" w:rsidP="00D81930">
      <w:pPr>
        <w:pStyle w:val="Didascalia"/>
        <w:keepNext/>
      </w:pPr>
      <w:r>
        <w:rPr>
          <w:noProof/>
        </w:rPr>
        <w:drawing>
          <wp:inline distT="0" distB="0" distL="0" distR="0" wp14:anchorId="6EF629E4" wp14:editId="510D3504">
            <wp:extent cx="6120130" cy="1086485"/>
            <wp:effectExtent l="0" t="0" r="0" b="0"/>
            <wp:docPr id="297731103" name="Immagine 297731103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1103" name="Immagine 1" descr="Immagine che contiene testo, Carattere, schermata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2A7D" w14:textId="4554B491" w:rsidR="00AF45A5" w:rsidRDefault="00AF45A5" w:rsidP="00537450">
      <w:pPr>
        <w:pStyle w:val="Didascalia"/>
        <w:keepNext/>
        <w:ind w:left="2124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1B33">
        <w:rPr>
          <w:noProof/>
        </w:rPr>
        <w:t>1</w:t>
      </w:r>
      <w:r>
        <w:rPr>
          <w:noProof/>
        </w:rPr>
        <w:fldChar w:fldCharType="end"/>
      </w:r>
      <w:r>
        <w:t xml:space="preserve"> - Menù di navigazione dopo le modifiche</w:t>
      </w:r>
    </w:p>
    <w:p w14:paraId="6A89AF60" w14:textId="1B63D284" w:rsidR="00AF45A5" w:rsidRDefault="00AF45A5" w:rsidP="002611A3">
      <w:pPr>
        <w:pStyle w:val="Paragrafoelenco"/>
        <w:ind w:left="1080"/>
      </w:pPr>
    </w:p>
    <w:p w14:paraId="63A76D89" w14:textId="77777777" w:rsidR="00537450" w:rsidRDefault="00537450" w:rsidP="002611A3">
      <w:pPr>
        <w:pStyle w:val="Paragrafoelenco"/>
        <w:ind w:left="1080"/>
      </w:pPr>
    </w:p>
    <w:p w14:paraId="1D9DB85A" w14:textId="77777777" w:rsidR="00D61EE4" w:rsidRDefault="00D61EE4" w:rsidP="002611A3">
      <w:pPr>
        <w:pStyle w:val="Paragrafoelenco"/>
        <w:ind w:left="1080"/>
      </w:pPr>
    </w:p>
    <w:p w14:paraId="50F6EB0F" w14:textId="77777777" w:rsidR="00D61EE4" w:rsidRDefault="00D61EE4" w:rsidP="002611A3">
      <w:pPr>
        <w:pStyle w:val="Paragrafoelenco"/>
        <w:ind w:left="1080"/>
      </w:pPr>
    </w:p>
    <w:p w14:paraId="6295BECC" w14:textId="77777777" w:rsidR="00D61EE4" w:rsidRDefault="00D61EE4" w:rsidP="002611A3">
      <w:pPr>
        <w:pStyle w:val="Paragrafoelenco"/>
        <w:ind w:left="1080"/>
      </w:pPr>
    </w:p>
    <w:p w14:paraId="282929F8" w14:textId="77777777" w:rsidR="00D61EE4" w:rsidRDefault="00D61EE4" w:rsidP="002611A3">
      <w:pPr>
        <w:pStyle w:val="Paragrafoelenco"/>
        <w:ind w:left="1080"/>
      </w:pPr>
    </w:p>
    <w:p w14:paraId="6983E017" w14:textId="77777777" w:rsidR="00D61EE4" w:rsidRDefault="00D61EE4" w:rsidP="002611A3">
      <w:pPr>
        <w:pStyle w:val="Paragrafoelenco"/>
        <w:ind w:left="1080"/>
      </w:pPr>
    </w:p>
    <w:p w14:paraId="35882E68" w14:textId="77777777" w:rsidR="00D61EE4" w:rsidRDefault="00D61EE4" w:rsidP="002611A3">
      <w:pPr>
        <w:pStyle w:val="Paragrafoelenco"/>
        <w:ind w:left="1080"/>
      </w:pPr>
    </w:p>
    <w:p w14:paraId="22A84A95" w14:textId="77777777" w:rsidR="00537450" w:rsidRPr="00AF45A5" w:rsidRDefault="00537450" w:rsidP="00BB0D9E"/>
    <w:p w14:paraId="2DD844F9" w14:textId="4ECE7A4C" w:rsidR="006F683E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Modifica</w:t>
      </w:r>
      <w:r w:rsidR="002611A3" w:rsidRPr="002611A3">
        <w:rPr>
          <w:b/>
          <w:bCs/>
          <w:szCs w:val="28"/>
        </w:rPr>
        <w:t xml:space="preserve"> del logo</w:t>
      </w:r>
    </w:p>
    <w:p w14:paraId="47A60768" w14:textId="7065DC69" w:rsidR="00CE7A96" w:rsidRPr="00452AA8" w:rsidRDefault="002611A3" w:rsidP="00537450">
      <w:pPr>
        <w:pStyle w:val="Paragrafoelenco"/>
        <w:numPr>
          <w:ilvl w:val="0"/>
          <w:numId w:val="8"/>
        </w:numPr>
        <w:rPr>
          <w:szCs w:val="28"/>
        </w:rPr>
      </w:pPr>
      <w:r w:rsidRPr="00452AA8">
        <w:rPr>
          <w:szCs w:val="28"/>
        </w:rPr>
        <w:t>Modificato il</w:t>
      </w:r>
      <w:r w:rsidR="00CE7A96" w:rsidRPr="00452AA8">
        <w:rPr>
          <w:szCs w:val="28"/>
        </w:rPr>
        <w:t xml:space="preserve"> font e il colore del logo dell’applicazione, per renderlo più coerente con gli altri font e colori utilizzati</w:t>
      </w:r>
      <w:r w:rsidR="004C5B47">
        <w:rPr>
          <w:szCs w:val="28"/>
        </w:rPr>
        <w:t xml:space="preserve"> </w:t>
      </w:r>
      <w:r w:rsidR="005170F0">
        <w:rPr>
          <w:szCs w:val="28"/>
        </w:rPr>
        <w:t xml:space="preserve"> </w:t>
      </w:r>
    </w:p>
    <w:p w14:paraId="591BC6AC" w14:textId="070E7629" w:rsidR="00CE7A96" w:rsidRDefault="007568C1" w:rsidP="00B94CD9">
      <w:pPr>
        <w:keepNext/>
        <w:ind w:left="732" w:firstLine="708"/>
      </w:pPr>
      <w:r>
        <w:rPr>
          <w:noProof/>
        </w:rPr>
        <w:t xml:space="preserve"> </w:t>
      </w:r>
      <w:r w:rsidR="00CE7A96">
        <w:rPr>
          <w:noProof/>
        </w:rPr>
        <w:drawing>
          <wp:inline distT="0" distB="0" distL="0" distR="0" wp14:anchorId="64D2BD9A" wp14:editId="7806C58F">
            <wp:extent cx="3459480" cy="732393"/>
            <wp:effectExtent l="0" t="0" r="7620" b="0"/>
            <wp:docPr id="1710213686" name="Immagine 171021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93" cy="74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9016" w14:textId="5E307216" w:rsidR="00537450" w:rsidRPr="00537450" w:rsidRDefault="00CE7A96" w:rsidP="00537450">
      <w:pPr>
        <w:pStyle w:val="Didascalia"/>
        <w:ind w:left="1416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1B33">
        <w:rPr>
          <w:noProof/>
        </w:rPr>
        <w:t>2</w:t>
      </w:r>
      <w:r>
        <w:rPr>
          <w:noProof/>
        </w:rPr>
        <w:fldChar w:fldCharType="end"/>
      </w:r>
      <w:r>
        <w:t xml:space="preserve"> – Font e colore del logo prima della modifica</w:t>
      </w:r>
    </w:p>
    <w:p w14:paraId="4406B7CC" w14:textId="77777777" w:rsidR="00CE7A96" w:rsidRDefault="00CE7A96" w:rsidP="00B94CD9">
      <w:pPr>
        <w:pStyle w:val="Didascalia"/>
        <w:keepNext/>
        <w:ind w:left="708" w:firstLine="708"/>
      </w:pPr>
      <w:r>
        <w:rPr>
          <w:noProof/>
        </w:rPr>
        <w:drawing>
          <wp:inline distT="0" distB="0" distL="0" distR="0" wp14:anchorId="3B10FF7B" wp14:editId="50BF1FB3">
            <wp:extent cx="3924300" cy="621429"/>
            <wp:effectExtent l="0" t="0" r="0" b="7620"/>
            <wp:docPr id="453175221" name="Immagine 453175221" descr="Immagine che contiene Carattere, Elementi grafici, grafic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5221" name="Immagine 4" descr="Immagine che contiene Carattere, Elementi grafici, grafica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81" cy="6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D809" w14:textId="1ADA0FED" w:rsidR="00452AA8" w:rsidRPr="00452AA8" w:rsidRDefault="00CE7A96" w:rsidP="00B12D56">
      <w:pPr>
        <w:pStyle w:val="Didascalia"/>
        <w:ind w:left="1416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1B33">
        <w:rPr>
          <w:noProof/>
        </w:rPr>
        <w:t>3</w:t>
      </w:r>
      <w:r>
        <w:rPr>
          <w:noProof/>
        </w:rPr>
        <w:fldChar w:fldCharType="end"/>
      </w:r>
      <w:r>
        <w:t xml:space="preserve"> - Font e colore del logo dopo la modifica</w:t>
      </w:r>
    </w:p>
    <w:p w14:paraId="33C2ABBC" w14:textId="790F81E9" w:rsidR="00CE7A96" w:rsidRPr="00DB29C8" w:rsidRDefault="00537450" w:rsidP="00CE7A9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 xml:space="preserve">Aggiunta di una Step by step </w:t>
      </w:r>
      <w:proofErr w:type="spellStart"/>
      <w:r>
        <w:rPr>
          <w:b/>
          <w:bCs/>
          <w:szCs w:val="28"/>
        </w:rPr>
        <w:t>view</w:t>
      </w:r>
      <w:proofErr w:type="spellEnd"/>
    </w:p>
    <w:p w14:paraId="7800CEE7" w14:textId="77FA395A" w:rsidR="00DB29C8" w:rsidRDefault="00DB29C8" w:rsidP="00DB29C8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Aggiunto un componente chiamato </w:t>
      </w:r>
      <w:proofErr w:type="spellStart"/>
      <w:r w:rsidRPr="00DB29C8">
        <w:rPr>
          <w:i/>
          <w:iCs/>
          <w:szCs w:val="28"/>
        </w:rPr>
        <w:t>Stepper</w:t>
      </w:r>
      <w:proofErr w:type="spellEnd"/>
      <w:r>
        <w:rPr>
          <w:szCs w:val="28"/>
        </w:rPr>
        <w:t xml:space="preserve"> alle schermate di registrazione per rendere più visibili i passaggi all’utente</w:t>
      </w:r>
    </w:p>
    <w:p w14:paraId="54B744DC" w14:textId="7A694280" w:rsidR="00DB29C8" w:rsidRPr="00C73AD1" w:rsidRDefault="00DB29C8" w:rsidP="00DB29C8">
      <w:pPr>
        <w:pStyle w:val="Paragrafoelenco"/>
        <w:ind w:left="1800"/>
        <w:rPr>
          <w:szCs w:val="28"/>
        </w:rPr>
      </w:pPr>
      <w:r>
        <w:rPr>
          <w:szCs w:val="28"/>
        </w:rPr>
        <w:br w:type="textWrapping" w:clear="all"/>
      </w:r>
    </w:p>
    <w:p w14:paraId="3824A460" w14:textId="4345DC6F" w:rsidR="00EA6A61" w:rsidRDefault="00DB29C8" w:rsidP="00EA6A61">
      <w:pPr>
        <w:keepNext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1" behindDoc="0" locked="0" layoutInCell="1" allowOverlap="1" wp14:anchorId="6B565CAB" wp14:editId="48E242E1">
                <wp:simplePos x="0" y="0"/>
                <wp:positionH relativeFrom="margin">
                  <wp:align>left</wp:align>
                </wp:positionH>
                <wp:positionV relativeFrom="paragraph">
                  <wp:posOffset>5239385</wp:posOffset>
                </wp:positionV>
                <wp:extent cx="2310765" cy="509905"/>
                <wp:effectExtent l="0" t="0" r="0" b="4445"/>
                <wp:wrapSquare wrapText="bothSides"/>
                <wp:docPr id="11891740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509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664E2" w14:textId="77AD3C63" w:rsidR="00DB29C8" w:rsidRPr="009719C7" w:rsidRDefault="00DB29C8" w:rsidP="00DB29C8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51B3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Una delle schermate di registrazione </w:t>
                            </w:r>
                            <w:r w:rsidR="00EA6A61">
                              <w:t>dopo l’aggiunta</w:t>
                            </w:r>
                            <w:r>
                              <w:t xml:space="preserve"> dello "</w:t>
                            </w:r>
                            <w:proofErr w:type="spellStart"/>
                            <w:r>
                              <w:t>Stepper</w:t>
                            </w:r>
                            <w:proofErr w:type="spellEnd"/>
                            <w:r>
                              <w:t>"</w:t>
                            </w:r>
                            <w:r w:rsidR="00EA6A6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5CAB" id="Casella di testo 1" o:spid="_x0000_s1028" type="#_x0000_t202" style="position:absolute;left:0;text-align:left;margin-left:0;margin-top:412.55pt;width:181.95pt;height:40.15pt;z-index:251663361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goHQIAAEIEAAAOAAAAZHJzL2Uyb0RvYy54bWysU01v2zAMvQ/YfxB0X+xkSLcacYosRYYB&#10;QVsgHXpWZDkWIIsapcTOfv0ofyRdt9Owi0yLFMn3Hrm4a2vDTgq9Bpvz6STlTFkJhbaHnH9/3nz4&#10;zJkPwhbCgFU5PyvP75bv3y0al6kZVGAKhYySWJ81LudVCC5LEi8rVQs/AacsOUvAWgT6xUNSoGgo&#10;e22SWZreJA1g4RCk8p5u73snX3b5y1LJ8FiWXgVmck69he7E7tzHM1kuRHZA4SothzbEP3RRC22p&#10;6CXVvQiCHVH/karWEsFDGSYS6gTKUkvVYSA00/QNml0lnOqwEDneXWjy/y+tfDjt3BOy0H6BlgSM&#10;hDTOZ54uI562xDp+qVNGfqLwfKFNtYFJupx9nKafbuacSfLN09vbdB7TJNfXDn34qqBm0cg5kiwd&#10;W+K09aEPHUNiMQ9GFxttTPyJjrVBdhIkYVPpoIbkv0UZG2MtxFd9wniTXKFEK7T7lumCOh5h7qE4&#10;E3qEfjC8kxtN9bbChyeBNAkEmKY7PNJRGmhyDoPFWQX482/3MZ4EIi9nDU1Wzv2Po0DFmflmSbo4&#10;hqOBo7EfDXus10BIp7Q3TnYmPcBgRrNEqF9o6FexCrmElVQr52E016Gfb1oaqVarLoiGzYmwtTsn&#10;Y+qR1+f2RaAbVAmk5wOMMyeyN+L0sT3Lq2OAUnfKRV57Fge6aVA77Yelipvw+r+Luq7+8hcAAAD/&#10;/wMAUEsDBBQABgAIAAAAIQD96Ovj3wAAAAgBAAAPAAAAZHJzL2Rvd25yZXYueG1sTI9BT8JAFITv&#10;Jv6HzTPxYmRLkQZKX4mC3vAAEs6Pdmkbu2+b3S0t/971pMfJTGa+ydajbsVVWdcYRphOIhCKC1M2&#10;XCEcvz6eFyCcJy6pNawQbsrBOr+/yygtzcB7dT34SoQSdikh1N53qZSuqJUmNzGd4uBdjNXkg7SV&#10;LC0NoVy3Mo6iRGpqOCzU1KlNrYrvQ68Rkq3thz1vnrbH9x19dlV8erudEB8fxtcVCK9G/xeGX/yA&#10;DnlgOpueSydahHDEIyzi+RREsGfJbAnijLCM5i8g80z+P5D/AAAA//8DAFBLAQItABQABgAIAAAA&#10;IQC2gziS/gAAAOEBAAATAAAAAAAAAAAAAAAAAAAAAABbQ29udGVudF9UeXBlc10ueG1sUEsBAi0A&#10;FAAGAAgAAAAhADj9If/WAAAAlAEAAAsAAAAAAAAAAAAAAAAALwEAAF9yZWxzLy5yZWxzUEsBAi0A&#10;FAAGAAgAAAAhAL0USCgdAgAAQgQAAA4AAAAAAAAAAAAAAAAALgIAAGRycy9lMm9Eb2MueG1sUEsB&#10;Ai0AFAAGAAgAAAAhAP3o6+PfAAAACAEAAA8AAAAAAAAAAAAAAAAAdwQAAGRycy9kb3ducmV2Lnht&#10;bFBLBQYAAAAABAAEAPMAAACDBQAAAAA=&#10;" stroked="f">
                <v:textbox inset="0,0,0,0">
                  <w:txbxContent>
                    <w:p w14:paraId="1AF664E2" w14:textId="77AD3C63" w:rsidR="00DB29C8" w:rsidRPr="009719C7" w:rsidRDefault="00DB29C8" w:rsidP="00DB29C8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51B3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Una delle schermate di registrazione </w:t>
                      </w:r>
                      <w:r w:rsidR="00EA6A61">
                        <w:t>dopo l’aggiunta</w:t>
                      </w:r>
                      <w:r>
                        <w:t xml:space="preserve"> dello "</w:t>
                      </w:r>
                      <w:proofErr w:type="spellStart"/>
                      <w:r>
                        <w:t>Stepper</w:t>
                      </w:r>
                      <w:proofErr w:type="spellEnd"/>
                      <w:r>
                        <w:t>"</w:t>
                      </w:r>
                      <w:r w:rsidR="00EA6A61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61313" behindDoc="0" locked="0" layoutInCell="1" allowOverlap="1" wp14:anchorId="4C9508D6" wp14:editId="53E2A983">
            <wp:simplePos x="0" y="0"/>
            <wp:positionH relativeFrom="column">
              <wp:posOffset>0</wp:posOffset>
            </wp:positionH>
            <wp:positionV relativeFrom="paragraph">
              <wp:posOffset>205947</wp:posOffset>
            </wp:positionV>
            <wp:extent cx="2311205" cy="4976037"/>
            <wp:effectExtent l="0" t="0" r="0" b="0"/>
            <wp:wrapSquare wrapText="bothSides"/>
            <wp:docPr id="1506768214" name="Immagine 1" descr="Immagine che contiene testo, elettronica, schermata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214" name="Immagine 1" descr="Immagine che contiene testo, elettronica, schermata, Cellula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05" cy="497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br/>
      </w:r>
      <w:r w:rsidR="00EA6A61">
        <w:rPr>
          <w:szCs w:val="28"/>
        </w:rPr>
        <w:t xml:space="preserve">                                  </w:t>
      </w:r>
      <w:r w:rsidR="00EA6A61">
        <w:rPr>
          <w:noProof/>
          <w:szCs w:val="28"/>
        </w:rPr>
        <w:drawing>
          <wp:inline distT="0" distB="0" distL="0" distR="0" wp14:anchorId="5111743D" wp14:editId="25A51796">
            <wp:extent cx="2311200" cy="4932000"/>
            <wp:effectExtent l="0" t="0" r="0" b="2540"/>
            <wp:docPr id="984635130" name="Immagine 2" descr="Immagine che contiene testo, elettronica, schermata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5130" name="Immagine 2" descr="Immagine che contiene testo, elettronica, schermata, Cellulare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49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D6C1" w14:textId="2AA6991D" w:rsidR="00EA6A61" w:rsidRDefault="00EA6A61" w:rsidP="00EA6A61">
      <w:pPr>
        <w:pStyle w:val="Didascalia"/>
        <w:jc w:val="righ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1B33">
        <w:rPr>
          <w:noProof/>
        </w:rPr>
        <w:t>5</w:t>
      </w:r>
      <w:r>
        <w:fldChar w:fldCharType="end"/>
      </w:r>
      <w:r>
        <w:t xml:space="preserve"> - Una delle schermate di registrazione dopo l'aggiunta dello "</w:t>
      </w:r>
      <w:proofErr w:type="spellStart"/>
      <w:r>
        <w:t>Stepper</w:t>
      </w:r>
      <w:proofErr w:type="spellEnd"/>
      <w:r>
        <w:t>".</w:t>
      </w:r>
    </w:p>
    <w:p w14:paraId="282BB842" w14:textId="77777777" w:rsidR="00EA6A61" w:rsidRDefault="00EA6A61" w:rsidP="00EA6A61"/>
    <w:p w14:paraId="6A9730E2" w14:textId="26D38552" w:rsidR="00EA6A61" w:rsidRPr="00EA6A61" w:rsidRDefault="00EA6A61" w:rsidP="00EA6A61">
      <w:pPr>
        <w:pStyle w:val="Paragrafoelenco"/>
        <w:numPr>
          <w:ilvl w:val="0"/>
          <w:numId w:val="6"/>
        </w:numPr>
      </w:pPr>
      <w:r>
        <w:rPr>
          <w:b/>
          <w:bCs/>
        </w:rPr>
        <w:t>Modificati i colori</w:t>
      </w:r>
    </w:p>
    <w:p w14:paraId="09E62DE7" w14:textId="643C05C9" w:rsidR="00EA6A61" w:rsidRDefault="00EA6A61" w:rsidP="00EA6A61">
      <w:pPr>
        <w:pStyle w:val="Paragrafoelenco"/>
        <w:numPr>
          <w:ilvl w:val="0"/>
          <w:numId w:val="8"/>
        </w:numPr>
      </w:pPr>
      <w:r>
        <w:t>Modificati alcuni colori per rendere più visibili le scritte all’interno dell’applicazione</w:t>
      </w:r>
    </w:p>
    <w:p w14:paraId="18902CEA" w14:textId="39CC0096" w:rsidR="00EA6A61" w:rsidRPr="00951B33" w:rsidRDefault="00951B33" w:rsidP="00EA6A61">
      <w:pPr>
        <w:pStyle w:val="Paragrafoelenco"/>
        <w:numPr>
          <w:ilvl w:val="0"/>
          <w:numId w:val="6"/>
        </w:numPr>
      </w:pPr>
      <w:r>
        <w:rPr>
          <w:b/>
          <w:bCs/>
        </w:rPr>
        <w:t>Modificate le schermate di pagamento</w:t>
      </w:r>
    </w:p>
    <w:p w14:paraId="5A4B4A2B" w14:textId="6A040C6F" w:rsidR="00951B33" w:rsidRDefault="00951B33" w:rsidP="00951B33">
      <w:pPr>
        <w:pStyle w:val="Paragrafoelenco"/>
        <w:numPr>
          <w:ilvl w:val="0"/>
          <w:numId w:val="8"/>
        </w:numPr>
      </w:pPr>
      <w:r>
        <w:t>Aggiunta una schermata di selezione del pagamento, nonostante al momento l’utente possa pagare solo con carta di credito</w:t>
      </w:r>
    </w:p>
    <w:p w14:paraId="716B92C3" w14:textId="77777777" w:rsidR="00951B33" w:rsidRDefault="00951B33" w:rsidP="00951B33">
      <w:pPr>
        <w:pStyle w:val="Paragrafoelenco"/>
        <w:keepNext/>
        <w:ind w:left="1800"/>
      </w:pPr>
      <w:r>
        <w:t xml:space="preserve">                     </w:t>
      </w:r>
      <w:r>
        <w:rPr>
          <w:noProof/>
        </w:rPr>
        <w:drawing>
          <wp:inline distT="0" distB="0" distL="0" distR="0" wp14:anchorId="54BFFE7F" wp14:editId="0AF2D587">
            <wp:extent cx="2496460" cy="5390707"/>
            <wp:effectExtent l="0" t="0" r="0" b="635"/>
            <wp:docPr id="584838755" name="Immagine 3" descr="Immagine che contiene testo, schermata, Spuntino,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38755" name="Immagine 3" descr="Immagine che contiene testo, schermata, Spuntino, cib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5" cy="54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7E89" w14:textId="0C524057" w:rsidR="00951B33" w:rsidRDefault="00951B33" w:rsidP="00951B33">
      <w:pPr>
        <w:pStyle w:val="Didascalia"/>
        <w:jc w:val="center"/>
      </w:pPr>
      <w:r>
        <w:t xml:space="preserve">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Schermata per selezionare il metodo di pagamento.</w:t>
      </w:r>
    </w:p>
    <w:p w14:paraId="4C3D20C1" w14:textId="77777777" w:rsidR="00951B33" w:rsidRDefault="00951B33" w:rsidP="00951B33"/>
    <w:p w14:paraId="0B414C7D" w14:textId="77777777" w:rsidR="00951B33" w:rsidRDefault="00951B33" w:rsidP="00951B33">
      <w:pPr>
        <w:pStyle w:val="Paragrafoelenco"/>
        <w:ind w:left="1800"/>
      </w:pPr>
    </w:p>
    <w:p w14:paraId="60B5C7F8" w14:textId="77777777" w:rsidR="00951B33" w:rsidRDefault="00951B33" w:rsidP="00951B33">
      <w:pPr>
        <w:pStyle w:val="Paragrafoelenco"/>
        <w:ind w:left="1800"/>
      </w:pPr>
    </w:p>
    <w:p w14:paraId="07AAF362" w14:textId="77777777" w:rsidR="00951B33" w:rsidRDefault="00951B33" w:rsidP="00951B33">
      <w:pPr>
        <w:pStyle w:val="Paragrafoelenco"/>
        <w:ind w:left="1800"/>
      </w:pPr>
    </w:p>
    <w:p w14:paraId="0D3D6877" w14:textId="77777777" w:rsidR="00951B33" w:rsidRDefault="00951B33" w:rsidP="00951B33">
      <w:pPr>
        <w:pStyle w:val="Paragrafoelenco"/>
        <w:ind w:left="1800"/>
      </w:pPr>
    </w:p>
    <w:p w14:paraId="52148E6A" w14:textId="77777777" w:rsidR="00951B33" w:rsidRDefault="00951B33" w:rsidP="00951B33">
      <w:pPr>
        <w:pStyle w:val="Paragrafoelenco"/>
        <w:ind w:left="1800"/>
      </w:pPr>
    </w:p>
    <w:p w14:paraId="4A8E44F1" w14:textId="77777777" w:rsidR="00951B33" w:rsidRDefault="00951B33" w:rsidP="00951B33">
      <w:pPr>
        <w:pStyle w:val="Paragrafoelenco"/>
        <w:ind w:left="1800"/>
      </w:pPr>
    </w:p>
    <w:p w14:paraId="0F45E3B1" w14:textId="77777777" w:rsidR="00951B33" w:rsidRDefault="00951B33" w:rsidP="00951B33">
      <w:pPr>
        <w:pStyle w:val="Paragrafoelenco"/>
        <w:ind w:left="1800"/>
      </w:pPr>
    </w:p>
    <w:p w14:paraId="3FCC4327" w14:textId="77777777" w:rsidR="00951B33" w:rsidRDefault="00951B33" w:rsidP="00951B33">
      <w:pPr>
        <w:pStyle w:val="Paragrafoelenco"/>
        <w:ind w:left="1800"/>
      </w:pPr>
    </w:p>
    <w:p w14:paraId="193DE1D9" w14:textId="77777777" w:rsidR="00951B33" w:rsidRDefault="00951B33" w:rsidP="00951B33">
      <w:pPr>
        <w:pStyle w:val="Paragrafoelenco"/>
        <w:ind w:left="1800"/>
      </w:pPr>
    </w:p>
    <w:p w14:paraId="148DBB13" w14:textId="77777777" w:rsidR="00951B33" w:rsidRDefault="00951B33" w:rsidP="00951B33">
      <w:pPr>
        <w:pStyle w:val="Paragrafoelenco"/>
        <w:ind w:left="1800"/>
      </w:pPr>
    </w:p>
    <w:p w14:paraId="0CEDE6BD" w14:textId="77777777" w:rsidR="00951B33" w:rsidRDefault="00951B33" w:rsidP="00951B33">
      <w:pPr>
        <w:pStyle w:val="Paragrafoelenco"/>
        <w:ind w:left="1800"/>
      </w:pPr>
    </w:p>
    <w:p w14:paraId="7221A3A5" w14:textId="77777777" w:rsidR="00951B33" w:rsidRDefault="00951B33" w:rsidP="00951B33">
      <w:pPr>
        <w:pStyle w:val="Paragrafoelenco"/>
        <w:ind w:left="1800"/>
      </w:pPr>
    </w:p>
    <w:p w14:paraId="1E34806F" w14:textId="77777777" w:rsidR="00951B33" w:rsidRDefault="00951B33" w:rsidP="00951B33">
      <w:pPr>
        <w:pStyle w:val="Paragrafoelenco"/>
        <w:ind w:left="1800"/>
      </w:pPr>
    </w:p>
    <w:p w14:paraId="4CE16056" w14:textId="77777777" w:rsidR="00951B33" w:rsidRDefault="00951B33" w:rsidP="00951B33">
      <w:pPr>
        <w:pStyle w:val="Paragrafoelenco"/>
        <w:ind w:left="1800"/>
      </w:pPr>
    </w:p>
    <w:p w14:paraId="08D21487" w14:textId="5F2FEE9A" w:rsidR="00951B33" w:rsidRDefault="00951B33" w:rsidP="00951B33">
      <w:pPr>
        <w:pStyle w:val="Paragrafoelenco"/>
        <w:numPr>
          <w:ilvl w:val="0"/>
          <w:numId w:val="8"/>
        </w:numPr>
      </w:pPr>
      <w:r>
        <w:t>Aggiunta una schermata di riepilogo al momento del pagamento</w:t>
      </w:r>
    </w:p>
    <w:p w14:paraId="1836964A" w14:textId="77777777" w:rsidR="00951B33" w:rsidRDefault="00951B33" w:rsidP="00951B33"/>
    <w:p w14:paraId="7779DEC8" w14:textId="77777777" w:rsidR="00951B33" w:rsidRDefault="00951B33" w:rsidP="00951B33">
      <w:pPr>
        <w:pStyle w:val="Paragrafoelenco"/>
        <w:keepNext/>
        <w:ind w:left="1800"/>
      </w:pPr>
      <w:r>
        <w:t xml:space="preserve">                    </w:t>
      </w:r>
      <w:r>
        <w:rPr>
          <w:noProof/>
        </w:rPr>
        <w:drawing>
          <wp:inline distT="0" distB="0" distL="0" distR="0" wp14:anchorId="4EEDCDDF" wp14:editId="7FE62134">
            <wp:extent cx="2512800" cy="5389200"/>
            <wp:effectExtent l="0" t="0" r="1905" b="2540"/>
            <wp:docPr id="1885834444" name="Immagine 4" descr="Immagine che contiene testo, schermata, veicolo, auto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4444" name="Immagine 4" descr="Immagine che contiene testo, schermata, veicolo, automobil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53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73AF" w14:textId="4DBB59FE" w:rsidR="00951B33" w:rsidRDefault="00951B33" w:rsidP="00951B33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Schermata di riepilogo del pagamento.</w:t>
      </w:r>
    </w:p>
    <w:p w14:paraId="61C30FC7" w14:textId="07AD94F5" w:rsidR="00DB29C8" w:rsidRPr="00DB29C8" w:rsidRDefault="00EA6A61" w:rsidP="00951B33">
      <w:pPr>
        <w:pStyle w:val="Didascalia"/>
        <w:rPr>
          <w:szCs w:val="28"/>
        </w:rPr>
        <w:sectPr w:rsidR="00DB29C8" w:rsidRPr="00DB29C8" w:rsidSect="00425432"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>
        <w:t xml:space="preserve">                                      </w:t>
      </w:r>
    </w:p>
    <w:p w14:paraId="3C4DD7FE" w14:textId="6E5E50CC" w:rsidR="00B12D56" w:rsidRPr="00951B33" w:rsidRDefault="00951B33" w:rsidP="00951B33">
      <w:pPr>
        <w:pStyle w:val="Titolo3"/>
      </w:pPr>
      <w:bookmarkStart w:id="9" w:name="_Toc163217970"/>
      <w:r w:rsidRPr="00951B33">
        <w:rPr>
          <w:sz w:val="40"/>
          <w:szCs w:val="32"/>
        </w:rPr>
        <w:t>Glossario</w:t>
      </w:r>
      <w:bookmarkEnd w:id="9"/>
    </w:p>
    <w:p w14:paraId="3C37D159" w14:textId="479AD910" w:rsidR="00B12D56" w:rsidRDefault="00B12D56" w:rsidP="00C5190D">
      <w:pPr>
        <w:ind w:left="34"/>
      </w:pPr>
    </w:p>
    <w:p w14:paraId="1341289D" w14:textId="77777777" w:rsidR="00B12D56" w:rsidRDefault="00B12D56" w:rsidP="00C5190D">
      <w:pPr>
        <w:ind w:left="34"/>
        <w:sectPr w:rsidR="00B12D56" w:rsidSect="00425432">
          <w:type w:val="continuous"/>
          <w:pgSz w:w="11906" w:h="16838"/>
          <w:pgMar w:top="1417" w:right="1134" w:bottom="1134" w:left="1134" w:header="709" w:footer="709" w:gutter="0"/>
          <w:cols w:num="2" w:space="708"/>
          <w:docGrid w:linePitch="360"/>
        </w:sectPr>
      </w:pPr>
    </w:p>
    <w:p w14:paraId="3154B6D2" w14:textId="625C4EBA" w:rsidR="00B12D56" w:rsidRPr="00B12D56" w:rsidRDefault="00B12D56" w:rsidP="00C5190D">
      <w:pPr>
        <w:ind w:left="34"/>
        <w:rPr>
          <w:szCs w:val="28"/>
        </w:rPr>
        <w:sectPr w:rsidR="00B12D56" w:rsidRPr="00B12D56" w:rsidSect="00425432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</w:p>
    <w:p w14:paraId="31EA904E" w14:textId="77777777" w:rsidR="00B12D56" w:rsidRDefault="00B12D56" w:rsidP="00C5190D">
      <w:pPr>
        <w:ind w:left="34"/>
      </w:pPr>
    </w:p>
    <w:p w14:paraId="508BB372" w14:textId="77777777" w:rsidR="00EA6A61" w:rsidRPr="00EA6A61" w:rsidRDefault="00EA6A61" w:rsidP="00EA6A61">
      <w:pPr>
        <w:rPr>
          <w:szCs w:val="28"/>
        </w:rPr>
      </w:pPr>
    </w:p>
    <w:p w14:paraId="3B35A519" w14:textId="77777777" w:rsidR="002245F9" w:rsidRDefault="002245F9" w:rsidP="00C5190D">
      <w:pPr>
        <w:pStyle w:val="Paragrafoelenco"/>
        <w:ind w:left="1834"/>
        <w:rPr>
          <w:szCs w:val="28"/>
        </w:rPr>
      </w:pPr>
    </w:p>
    <w:p w14:paraId="640D95EF" w14:textId="6424C22F" w:rsidR="00B93552" w:rsidRDefault="00B93552" w:rsidP="00C5190D">
      <w:pPr>
        <w:pStyle w:val="Paragrafoelenco"/>
        <w:ind w:left="1834"/>
        <w:rPr>
          <w:szCs w:val="28"/>
        </w:rPr>
      </w:pPr>
    </w:p>
    <w:p w14:paraId="0F0B6C15" w14:textId="77777777" w:rsidR="008D37CD" w:rsidRPr="008D37CD" w:rsidRDefault="008D37CD" w:rsidP="00C5190D">
      <w:pPr>
        <w:pStyle w:val="Paragrafoelenco"/>
        <w:ind w:left="1834"/>
        <w:rPr>
          <w:szCs w:val="28"/>
        </w:rPr>
      </w:pPr>
    </w:p>
    <w:p w14:paraId="00EFB16C" w14:textId="77777777" w:rsidR="00B93552" w:rsidRDefault="00B93552" w:rsidP="00C5190D">
      <w:pPr>
        <w:pStyle w:val="Paragrafoelenco"/>
        <w:ind w:left="1528"/>
        <w:rPr>
          <w:szCs w:val="28"/>
        </w:rPr>
        <w:sectPr w:rsidR="00B93552" w:rsidSect="00425432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3A12C55" w14:textId="77777777" w:rsidR="00464CC0" w:rsidRDefault="00464CC0" w:rsidP="00D77F4D">
      <w:pPr>
        <w:rPr>
          <w:szCs w:val="28"/>
        </w:rPr>
        <w:sectPr w:rsidR="00464CC0" w:rsidSect="00425432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387D77F" w14:textId="77777777" w:rsidR="00D77F4D" w:rsidRDefault="00D77F4D" w:rsidP="00D77F4D">
      <w:pPr>
        <w:rPr>
          <w:szCs w:val="28"/>
        </w:rPr>
        <w:sectPr w:rsidR="00D77F4D" w:rsidSect="0042543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15D7E21" w14:textId="77777777" w:rsidR="004362A2" w:rsidRPr="00D77F4D" w:rsidRDefault="004362A2" w:rsidP="00D77F4D">
      <w:pPr>
        <w:rPr>
          <w:szCs w:val="28"/>
        </w:rPr>
      </w:pPr>
      <w:bookmarkStart w:id="10" w:name="_Glossario"/>
      <w:bookmarkEnd w:id="10"/>
    </w:p>
    <w:sectPr w:rsidR="004362A2" w:rsidRPr="00D77F4D" w:rsidSect="0042543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8CEF2" w14:textId="77777777" w:rsidR="00425432" w:rsidRDefault="00425432" w:rsidP="00537450">
      <w:pPr>
        <w:spacing w:after="0" w:line="240" w:lineRule="auto"/>
      </w:pPr>
      <w:r>
        <w:separator/>
      </w:r>
    </w:p>
  </w:endnote>
  <w:endnote w:type="continuationSeparator" w:id="0">
    <w:p w14:paraId="278B99E3" w14:textId="77777777" w:rsidR="00425432" w:rsidRDefault="00425432" w:rsidP="00537450">
      <w:pPr>
        <w:spacing w:after="0" w:line="240" w:lineRule="auto"/>
      </w:pPr>
      <w:r>
        <w:continuationSeparator/>
      </w:r>
    </w:p>
  </w:endnote>
  <w:endnote w:type="continuationNotice" w:id="1">
    <w:p w14:paraId="2F73193F" w14:textId="77777777" w:rsidR="00425432" w:rsidRDefault="004254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82C8C" w14:textId="77777777" w:rsidR="00425432" w:rsidRDefault="00425432" w:rsidP="00537450">
      <w:pPr>
        <w:spacing w:after="0" w:line="240" w:lineRule="auto"/>
      </w:pPr>
      <w:r>
        <w:separator/>
      </w:r>
    </w:p>
  </w:footnote>
  <w:footnote w:type="continuationSeparator" w:id="0">
    <w:p w14:paraId="76567B38" w14:textId="77777777" w:rsidR="00425432" w:rsidRDefault="00425432" w:rsidP="00537450">
      <w:pPr>
        <w:spacing w:after="0" w:line="240" w:lineRule="auto"/>
      </w:pPr>
      <w:r>
        <w:continuationSeparator/>
      </w:r>
    </w:p>
  </w:footnote>
  <w:footnote w:type="continuationNotice" w:id="1">
    <w:p w14:paraId="2574DF31" w14:textId="77777777" w:rsidR="00425432" w:rsidRDefault="004254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01F"/>
    <w:multiLevelType w:val="hybridMultilevel"/>
    <w:tmpl w:val="AFEA2D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D3E"/>
    <w:multiLevelType w:val="multilevel"/>
    <w:tmpl w:val="2DB0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B53D0"/>
    <w:multiLevelType w:val="hybridMultilevel"/>
    <w:tmpl w:val="48AC68B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5EB33"/>
    <w:multiLevelType w:val="hybridMultilevel"/>
    <w:tmpl w:val="FFFFFFFF"/>
    <w:lvl w:ilvl="0" w:tplc="2F2E5C1C">
      <w:start w:val="1"/>
      <w:numFmt w:val="decimal"/>
      <w:lvlText w:val="%1."/>
      <w:lvlJc w:val="left"/>
      <w:pPr>
        <w:ind w:left="720" w:hanging="360"/>
      </w:pPr>
    </w:lvl>
    <w:lvl w:ilvl="1" w:tplc="032E6FE8">
      <w:start w:val="1"/>
      <w:numFmt w:val="lowerLetter"/>
      <w:lvlText w:val="%2."/>
      <w:lvlJc w:val="left"/>
      <w:pPr>
        <w:ind w:left="1440" w:hanging="360"/>
      </w:pPr>
    </w:lvl>
    <w:lvl w:ilvl="2" w:tplc="7110EA12">
      <w:start w:val="1"/>
      <w:numFmt w:val="lowerRoman"/>
      <w:lvlText w:val="%3."/>
      <w:lvlJc w:val="right"/>
      <w:pPr>
        <w:ind w:left="2160" w:hanging="180"/>
      </w:pPr>
    </w:lvl>
    <w:lvl w:ilvl="3" w:tplc="599660F8">
      <w:start w:val="1"/>
      <w:numFmt w:val="decimal"/>
      <w:lvlText w:val="%4."/>
      <w:lvlJc w:val="left"/>
      <w:pPr>
        <w:ind w:left="2880" w:hanging="360"/>
      </w:pPr>
    </w:lvl>
    <w:lvl w:ilvl="4" w:tplc="75C0B002">
      <w:start w:val="1"/>
      <w:numFmt w:val="lowerLetter"/>
      <w:lvlText w:val="%5."/>
      <w:lvlJc w:val="left"/>
      <w:pPr>
        <w:ind w:left="3600" w:hanging="360"/>
      </w:pPr>
    </w:lvl>
    <w:lvl w:ilvl="5" w:tplc="B70857F0">
      <w:start w:val="1"/>
      <w:numFmt w:val="lowerRoman"/>
      <w:lvlText w:val="%6."/>
      <w:lvlJc w:val="right"/>
      <w:pPr>
        <w:ind w:left="4320" w:hanging="180"/>
      </w:pPr>
    </w:lvl>
    <w:lvl w:ilvl="6" w:tplc="1076FD70">
      <w:start w:val="1"/>
      <w:numFmt w:val="decimal"/>
      <w:lvlText w:val="%7."/>
      <w:lvlJc w:val="left"/>
      <w:pPr>
        <w:ind w:left="5040" w:hanging="360"/>
      </w:pPr>
    </w:lvl>
    <w:lvl w:ilvl="7" w:tplc="76B2FF52">
      <w:start w:val="1"/>
      <w:numFmt w:val="lowerLetter"/>
      <w:lvlText w:val="%8."/>
      <w:lvlJc w:val="left"/>
      <w:pPr>
        <w:ind w:left="5760" w:hanging="360"/>
      </w:pPr>
    </w:lvl>
    <w:lvl w:ilvl="8" w:tplc="A3545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44EC8"/>
    <w:multiLevelType w:val="multilevel"/>
    <w:tmpl w:val="16F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2775B"/>
    <w:multiLevelType w:val="multilevel"/>
    <w:tmpl w:val="83CEDC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sz w:val="40"/>
        <w:szCs w:val="32"/>
      </w:rPr>
    </w:lvl>
    <w:lvl w:ilvl="3">
      <w:start w:val="1"/>
      <w:numFmt w:val="decimal"/>
      <w:pStyle w:val="Titolo4"/>
      <w:lvlText w:val="%1.%2.%3.%4"/>
      <w:lvlJc w:val="left"/>
      <w:pPr>
        <w:ind w:left="1289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FA5A93"/>
    <w:multiLevelType w:val="multilevel"/>
    <w:tmpl w:val="1C8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601FA"/>
    <w:multiLevelType w:val="hybridMultilevel"/>
    <w:tmpl w:val="FFFFFFFF"/>
    <w:lvl w:ilvl="0" w:tplc="74C8A05A">
      <w:start w:val="1"/>
      <w:numFmt w:val="decimal"/>
      <w:lvlText w:val="%1."/>
      <w:lvlJc w:val="left"/>
      <w:pPr>
        <w:ind w:left="720" w:hanging="360"/>
      </w:pPr>
    </w:lvl>
    <w:lvl w:ilvl="1" w:tplc="382422F0">
      <w:start w:val="1"/>
      <w:numFmt w:val="lowerLetter"/>
      <w:lvlText w:val="%2."/>
      <w:lvlJc w:val="left"/>
      <w:pPr>
        <w:ind w:left="1440" w:hanging="360"/>
      </w:pPr>
    </w:lvl>
    <w:lvl w:ilvl="2" w:tplc="CE6A6B88">
      <w:start w:val="1"/>
      <w:numFmt w:val="lowerRoman"/>
      <w:lvlText w:val="%3."/>
      <w:lvlJc w:val="right"/>
      <w:pPr>
        <w:ind w:left="2160" w:hanging="180"/>
      </w:pPr>
    </w:lvl>
    <w:lvl w:ilvl="3" w:tplc="CA386AE2">
      <w:start w:val="1"/>
      <w:numFmt w:val="decimal"/>
      <w:lvlText w:val="%4."/>
      <w:lvlJc w:val="left"/>
      <w:pPr>
        <w:ind w:left="2880" w:hanging="360"/>
      </w:pPr>
    </w:lvl>
    <w:lvl w:ilvl="4" w:tplc="C35C273E">
      <w:start w:val="1"/>
      <w:numFmt w:val="lowerLetter"/>
      <w:lvlText w:val="%5."/>
      <w:lvlJc w:val="left"/>
      <w:pPr>
        <w:ind w:left="3600" w:hanging="360"/>
      </w:pPr>
    </w:lvl>
    <w:lvl w:ilvl="5" w:tplc="E88A8338">
      <w:start w:val="1"/>
      <w:numFmt w:val="lowerRoman"/>
      <w:lvlText w:val="%6."/>
      <w:lvlJc w:val="right"/>
      <w:pPr>
        <w:ind w:left="4320" w:hanging="180"/>
      </w:pPr>
    </w:lvl>
    <w:lvl w:ilvl="6" w:tplc="83920710">
      <w:start w:val="1"/>
      <w:numFmt w:val="decimal"/>
      <w:lvlText w:val="%7."/>
      <w:lvlJc w:val="left"/>
      <w:pPr>
        <w:ind w:left="5040" w:hanging="360"/>
      </w:pPr>
    </w:lvl>
    <w:lvl w:ilvl="7" w:tplc="496AD200">
      <w:start w:val="1"/>
      <w:numFmt w:val="lowerLetter"/>
      <w:lvlText w:val="%8."/>
      <w:lvlJc w:val="left"/>
      <w:pPr>
        <w:ind w:left="5760" w:hanging="360"/>
      </w:pPr>
    </w:lvl>
    <w:lvl w:ilvl="8" w:tplc="01AC5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E79CC"/>
    <w:multiLevelType w:val="hybridMultilevel"/>
    <w:tmpl w:val="BF2ED9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75850"/>
    <w:multiLevelType w:val="hybridMultilevel"/>
    <w:tmpl w:val="6A0EF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80C7A"/>
    <w:multiLevelType w:val="hybridMultilevel"/>
    <w:tmpl w:val="4A087D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35CFE"/>
    <w:multiLevelType w:val="hybridMultilevel"/>
    <w:tmpl w:val="1FDEE50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DA2311"/>
    <w:multiLevelType w:val="hybridMultilevel"/>
    <w:tmpl w:val="38D4A8F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4212A9"/>
    <w:multiLevelType w:val="hybridMultilevel"/>
    <w:tmpl w:val="29480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6328B"/>
    <w:multiLevelType w:val="hybridMultilevel"/>
    <w:tmpl w:val="CBF0621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8E84E3"/>
    <w:multiLevelType w:val="hybridMultilevel"/>
    <w:tmpl w:val="FFFFFFFF"/>
    <w:lvl w:ilvl="0" w:tplc="5E987A2C">
      <w:start w:val="1"/>
      <w:numFmt w:val="decimal"/>
      <w:lvlText w:val="%1."/>
      <w:lvlJc w:val="left"/>
      <w:pPr>
        <w:ind w:left="720" w:hanging="360"/>
      </w:pPr>
    </w:lvl>
    <w:lvl w:ilvl="1" w:tplc="79C4B6D6">
      <w:start w:val="1"/>
      <w:numFmt w:val="lowerLetter"/>
      <w:lvlText w:val="%2."/>
      <w:lvlJc w:val="left"/>
      <w:pPr>
        <w:ind w:left="1440" w:hanging="360"/>
      </w:pPr>
    </w:lvl>
    <w:lvl w:ilvl="2" w:tplc="ABB60DBE">
      <w:start w:val="1"/>
      <w:numFmt w:val="lowerRoman"/>
      <w:lvlText w:val="%3."/>
      <w:lvlJc w:val="right"/>
      <w:pPr>
        <w:ind w:left="2160" w:hanging="180"/>
      </w:pPr>
    </w:lvl>
    <w:lvl w:ilvl="3" w:tplc="78445F6A">
      <w:start w:val="1"/>
      <w:numFmt w:val="decimal"/>
      <w:lvlText w:val="%4."/>
      <w:lvlJc w:val="left"/>
      <w:pPr>
        <w:ind w:left="2880" w:hanging="360"/>
      </w:pPr>
    </w:lvl>
    <w:lvl w:ilvl="4" w:tplc="EADEE03A">
      <w:start w:val="1"/>
      <w:numFmt w:val="lowerLetter"/>
      <w:lvlText w:val="%5."/>
      <w:lvlJc w:val="left"/>
      <w:pPr>
        <w:ind w:left="3600" w:hanging="360"/>
      </w:pPr>
    </w:lvl>
    <w:lvl w:ilvl="5" w:tplc="B2C489A4">
      <w:start w:val="1"/>
      <w:numFmt w:val="lowerRoman"/>
      <w:lvlText w:val="%6."/>
      <w:lvlJc w:val="right"/>
      <w:pPr>
        <w:ind w:left="4320" w:hanging="180"/>
      </w:pPr>
    </w:lvl>
    <w:lvl w:ilvl="6" w:tplc="0450D6D0">
      <w:start w:val="1"/>
      <w:numFmt w:val="decimal"/>
      <w:lvlText w:val="%7."/>
      <w:lvlJc w:val="left"/>
      <w:pPr>
        <w:ind w:left="5040" w:hanging="360"/>
      </w:pPr>
    </w:lvl>
    <w:lvl w:ilvl="7" w:tplc="8792564E">
      <w:start w:val="1"/>
      <w:numFmt w:val="lowerLetter"/>
      <w:lvlText w:val="%8."/>
      <w:lvlJc w:val="left"/>
      <w:pPr>
        <w:ind w:left="5760" w:hanging="360"/>
      </w:pPr>
    </w:lvl>
    <w:lvl w:ilvl="8" w:tplc="5798BE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1CF6A"/>
    <w:multiLevelType w:val="hybridMultilevel"/>
    <w:tmpl w:val="FFFFFFFF"/>
    <w:lvl w:ilvl="0" w:tplc="98AA2258">
      <w:start w:val="1"/>
      <w:numFmt w:val="decimal"/>
      <w:lvlText w:val="%1."/>
      <w:lvlJc w:val="left"/>
      <w:pPr>
        <w:ind w:left="720" w:hanging="360"/>
      </w:pPr>
    </w:lvl>
    <w:lvl w:ilvl="1" w:tplc="D2E40246">
      <w:start w:val="1"/>
      <w:numFmt w:val="lowerLetter"/>
      <w:lvlText w:val="%2."/>
      <w:lvlJc w:val="left"/>
      <w:pPr>
        <w:ind w:left="1440" w:hanging="360"/>
      </w:pPr>
    </w:lvl>
    <w:lvl w:ilvl="2" w:tplc="7538801C">
      <w:start w:val="1"/>
      <w:numFmt w:val="lowerRoman"/>
      <w:lvlText w:val="%3."/>
      <w:lvlJc w:val="right"/>
      <w:pPr>
        <w:ind w:left="2160" w:hanging="180"/>
      </w:pPr>
    </w:lvl>
    <w:lvl w:ilvl="3" w:tplc="3C32AC00">
      <w:start w:val="1"/>
      <w:numFmt w:val="decimal"/>
      <w:lvlText w:val="%4."/>
      <w:lvlJc w:val="left"/>
      <w:pPr>
        <w:ind w:left="2880" w:hanging="360"/>
      </w:pPr>
    </w:lvl>
    <w:lvl w:ilvl="4" w:tplc="EAA8DF66">
      <w:start w:val="1"/>
      <w:numFmt w:val="lowerLetter"/>
      <w:lvlText w:val="%5."/>
      <w:lvlJc w:val="left"/>
      <w:pPr>
        <w:ind w:left="3600" w:hanging="360"/>
      </w:pPr>
    </w:lvl>
    <w:lvl w:ilvl="5" w:tplc="C5D6436A">
      <w:start w:val="1"/>
      <w:numFmt w:val="lowerRoman"/>
      <w:lvlText w:val="%6."/>
      <w:lvlJc w:val="right"/>
      <w:pPr>
        <w:ind w:left="4320" w:hanging="180"/>
      </w:pPr>
    </w:lvl>
    <w:lvl w:ilvl="6" w:tplc="B60ECB3C">
      <w:start w:val="1"/>
      <w:numFmt w:val="decimal"/>
      <w:lvlText w:val="%7."/>
      <w:lvlJc w:val="left"/>
      <w:pPr>
        <w:ind w:left="5040" w:hanging="360"/>
      </w:pPr>
    </w:lvl>
    <w:lvl w:ilvl="7" w:tplc="5858AE8C">
      <w:start w:val="1"/>
      <w:numFmt w:val="lowerLetter"/>
      <w:lvlText w:val="%8."/>
      <w:lvlJc w:val="left"/>
      <w:pPr>
        <w:ind w:left="5760" w:hanging="360"/>
      </w:pPr>
    </w:lvl>
    <w:lvl w:ilvl="8" w:tplc="E3DE57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129E8"/>
    <w:multiLevelType w:val="hybridMultilevel"/>
    <w:tmpl w:val="AAAE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177E3"/>
    <w:multiLevelType w:val="hybridMultilevel"/>
    <w:tmpl w:val="3A18292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8B58A3"/>
    <w:multiLevelType w:val="hybridMultilevel"/>
    <w:tmpl w:val="CBF06218"/>
    <w:lvl w:ilvl="0" w:tplc="A58C997E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1601946">
    <w:abstractNumId w:val="10"/>
  </w:num>
  <w:num w:numId="2" w16cid:durableId="1724257907">
    <w:abstractNumId w:val="8"/>
  </w:num>
  <w:num w:numId="3" w16cid:durableId="760755145">
    <w:abstractNumId w:val="0"/>
  </w:num>
  <w:num w:numId="4" w16cid:durableId="983319273">
    <w:abstractNumId w:val="9"/>
  </w:num>
  <w:num w:numId="5" w16cid:durableId="1539010441">
    <w:abstractNumId w:val="11"/>
  </w:num>
  <w:num w:numId="6" w16cid:durableId="915361225">
    <w:abstractNumId w:val="19"/>
  </w:num>
  <w:num w:numId="7" w16cid:durableId="2107580197">
    <w:abstractNumId w:val="2"/>
  </w:num>
  <w:num w:numId="8" w16cid:durableId="952321092">
    <w:abstractNumId w:val="12"/>
  </w:num>
  <w:num w:numId="9" w16cid:durableId="943728932">
    <w:abstractNumId w:val="14"/>
  </w:num>
  <w:num w:numId="10" w16cid:durableId="429014263">
    <w:abstractNumId w:val="6"/>
  </w:num>
  <w:num w:numId="11" w16cid:durableId="790633554">
    <w:abstractNumId w:val="1"/>
  </w:num>
  <w:num w:numId="12" w16cid:durableId="1515072823">
    <w:abstractNumId w:val="4"/>
  </w:num>
  <w:num w:numId="13" w16cid:durableId="671103763">
    <w:abstractNumId w:val="5"/>
  </w:num>
  <w:num w:numId="14" w16cid:durableId="366298924">
    <w:abstractNumId w:val="5"/>
  </w:num>
  <w:num w:numId="15" w16cid:durableId="350449136">
    <w:abstractNumId w:val="5"/>
  </w:num>
  <w:num w:numId="16" w16cid:durableId="1575701363">
    <w:abstractNumId w:val="5"/>
  </w:num>
  <w:num w:numId="17" w16cid:durableId="1260135260">
    <w:abstractNumId w:val="5"/>
  </w:num>
  <w:num w:numId="18" w16cid:durableId="1182161112">
    <w:abstractNumId w:val="5"/>
  </w:num>
  <w:num w:numId="19" w16cid:durableId="676035699">
    <w:abstractNumId w:val="5"/>
  </w:num>
  <w:num w:numId="20" w16cid:durableId="195891588">
    <w:abstractNumId w:val="5"/>
  </w:num>
  <w:num w:numId="21" w16cid:durableId="768619372">
    <w:abstractNumId w:val="5"/>
  </w:num>
  <w:num w:numId="22" w16cid:durableId="1863350848">
    <w:abstractNumId w:val="5"/>
  </w:num>
  <w:num w:numId="23" w16cid:durableId="1753698398">
    <w:abstractNumId w:val="7"/>
  </w:num>
  <w:num w:numId="24" w16cid:durableId="1099369222">
    <w:abstractNumId w:val="16"/>
  </w:num>
  <w:num w:numId="25" w16cid:durableId="1834565704">
    <w:abstractNumId w:val="3"/>
  </w:num>
  <w:num w:numId="26" w16cid:durableId="1455558994">
    <w:abstractNumId w:val="15"/>
  </w:num>
  <w:num w:numId="27" w16cid:durableId="496073013">
    <w:abstractNumId w:val="13"/>
  </w:num>
  <w:num w:numId="28" w16cid:durableId="638918336">
    <w:abstractNumId w:val="17"/>
  </w:num>
  <w:num w:numId="29" w16cid:durableId="1599144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52"/>
    <w:rsid w:val="0001325E"/>
    <w:rsid w:val="00034D48"/>
    <w:rsid w:val="000423E9"/>
    <w:rsid w:val="00043B03"/>
    <w:rsid w:val="00050FA1"/>
    <w:rsid w:val="00065661"/>
    <w:rsid w:val="000B75F7"/>
    <w:rsid w:val="000D34B4"/>
    <w:rsid w:val="000F12A8"/>
    <w:rsid w:val="00104064"/>
    <w:rsid w:val="0011215E"/>
    <w:rsid w:val="00113723"/>
    <w:rsid w:val="0011678F"/>
    <w:rsid w:val="00125F68"/>
    <w:rsid w:val="00127746"/>
    <w:rsid w:val="001344B9"/>
    <w:rsid w:val="00140AF9"/>
    <w:rsid w:val="00140C06"/>
    <w:rsid w:val="00144C63"/>
    <w:rsid w:val="001459B6"/>
    <w:rsid w:val="00161108"/>
    <w:rsid w:val="00166756"/>
    <w:rsid w:val="001714CC"/>
    <w:rsid w:val="00181B2B"/>
    <w:rsid w:val="00187511"/>
    <w:rsid w:val="00192807"/>
    <w:rsid w:val="0019744F"/>
    <w:rsid w:val="001E0E83"/>
    <w:rsid w:val="001F6B57"/>
    <w:rsid w:val="00205613"/>
    <w:rsid w:val="002117D4"/>
    <w:rsid w:val="002129EC"/>
    <w:rsid w:val="0021715A"/>
    <w:rsid w:val="002175B4"/>
    <w:rsid w:val="0022150C"/>
    <w:rsid w:val="002245F9"/>
    <w:rsid w:val="00227A3B"/>
    <w:rsid w:val="00252E39"/>
    <w:rsid w:val="002611A3"/>
    <w:rsid w:val="00263C06"/>
    <w:rsid w:val="00266B3E"/>
    <w:rsid w:val="00273375"/>
    <w:rsid w:val="0027678F"/>
    <w:rsid w:val="002810B9"/>
    <w:rsid w:val="00282260"/>
    <w:rsid w:val="002915F5"/>
    <w:rsid w:val="002A16D8"/>
    <w:rsid w:val="002A2CAE"/>
    <w:rsid w:val="002C375F"/>
    <w:rsid w:val="002C5D77"/>
    <w:rsid w:val="002D720B"/>
    <w:rsid w:val="002E116D"/>
    <w:rsid w:val="002E5EBE"/>
    <w:rsid w:val="002E6C5C"/>
    <w:rsid w:val="002F0ACB"/>
    <w:rsid w:val="002F0D6B"/>
    <w:rsid w:val="003035C7"/>
    <w:rsid w:val="00307F76"/>
    <w:rsid w:val="003145DE"/>
    <w:rsid w:val="00347A92"/>
    <w:rsid w:val="00351554"/>
    <w:rsid w:val="00355DE6"/>
    <w:rsid w:val="003709C5"/>
    <w:rsid w:val="00371A9A"/>
    <w:rsid w:val="00371F0A"/>
    <w:rsid w:val="003738D1"/>
    <w:rsid w:val="003740A4"/>
    <w:rsid w:val="00384E19"/>
    <w:rsid w:val="003867D6"/>
    <w:rsid w:val="003964FD"/>
    <w:rsid w:val="003B73C2"/>
    <w:rsid w:val="003C1FF8"/>
    <w:rsid w:val="003E1946"/>
    <w:rsid w:val="003E5C03"/>
    <w:rsid w:val="003E5ECB"/>
    <w:rsid w:val="00411FE4"/>
    <w:rsid w:val="0041763E"/>
    <w:rsid w:val="00423DD0"/>
    <w:rsid w:val="00424B7B"/>
    <w:rsid w:val="00425432"/>
    <w:rsid w:val="00430C47"/>
    <w:rsid w:val="00432398"/>
    <w:rsid w:val="00432C2F"/>
    <w:rsid w:val="0043464B"/>
    <w:rsid w:val="004362A2"/>
    <w:rsid w:val="00452AA8"/>
    <w:rsid w:val="00453C85"/>
    <w:rsid w:val="00460576"/>
    <w:rsid w:val="00464CC0"/>
    <w:rsid w:val="0048531F"/>
    <w:rsid w:val="00492146"/>
    <w:rsid w:val="004927A9"/>
    <w:rsid w:val="00497253"/>
    <w:rsid w:val="004A6029"/>
    <w:rsid w:val="004C260B"/>
    <w:rsid w:val="004C5957"/>
    <w:rsid w:val="004C5B47"/>
    <w:rsid w:val="004D3741"/>
    <w:rsid w:val="00511410"/>
    <w:rsid w:val="005170F0"/>
    <w:rsid w:val="00522661"/>
    <w:rsid w:val="005276C3"/>
    <w:rsid w:val="00536D48"/>
    <w:rsid w:val="00537450"/>
    <w:rsid w:val="00542D8E"/>
    <w:rsid w:val="00551FAE"/>
    <w:rsid w:val="005537D8"/>
    <w:rsid w:val="00572C0C"/>
    <w:rsid w:val="005851F2"/>
    <w:rsid w:val="00586E57"/>
    <w:rsid w:val="005936CE"/>
    <w:rsid w:val="005A4A5B"/>
    <w:rsid w:val="005D4195"/>
    <w:rsid w:val="005E08CF"/>
    <w:rsid w:val="005F4273"/>
    <w:rsid w:val="00607097"/>
    <w:rsid w:val="00614155"/>
    <w:rsid w:val="006161D6"/>
    <w:rsid w:val="00640F0E"/>
    <w:rsid w:val="00657538"/>
    <w:rsid w:val="006704C4"/>
    <w:rsid w:val="00670CA2"/>
    <w:rsid w:val="00674C1D"/>
    <w:rsid w:val="006907EE"/>
    <w:rsid w:val="00693AA6"/>
    <w:rsid w:val="00694785"/>
    <w:rsid w:val="006952BB"/>
    <w:rsid w:val="006A1447"/>
    <w:rsid w:val="006B17FD"/>
    <w:rsid w:val="006B22F5"/>
    <w:rsid w:val="006B7974"/>
    <w:rsid w:val="006C1092"/>
    <w:rsid w:val="006C3A69"/>
    <w:rsid w:val="006D1F58"/>
    <w:rsid w:val="006E0EDD"/>
    <w:rsid w:val="006E5F14"/>
    <w:rsid w:val="006F683E"/>
    <w:rsid w:val="007030B0"/>
    <w:rsid w:val="00727A55"/>
    <w:rsid w:val="00740486"/>
    <w:rsid w:val="00747327"/>
    <w:rsid w:val="0075531C"/>
    <w:rsid w:val="007568C1"/>
    <w:rsid w:val="007658F8"/>
    <w:rsid w:val="007705B0"/>
    <w:rsid w:val="00790988"/>
    <w:rsid w:val="00797998"/>
    <w:rsid w:val="007A243D"/>
    <w:rsid w:val="007C7C23"/>
    <w:rsid w:val="007D12A6"/>
    <w:rsid w:val="007E04E2"/>
    <w:rsid w:val="00812A4C"/>
    <w:rsid w:val="00814696"/>
    <w:rsid w:val="00817094"/>
    <w:rsid w:val="00820C6F"/>
    <w:rsid w:val="00822C4F"/>
    <w:rsid w:val="00823731"/>
    <w:rsid w:val="00830351"/>
    <w:rsid w:val="00834DB9"/>
    <w:rsid w:val="0083501E"/>
    <w:rsid w:val="008364CA"/>
    <w:rsid w:val="00836E5E"/>
    <w:rsid w:val="00844726"/>
    <w:rsid w:val="008523C5"/>
    <w:rsid w:val="00856EE2"/>
    <w:rsid w:val="008610A6"/>
    <w:rsid w:val="00871CA2"/>
    <w:rsid w:val="0088622A"/>
    <w:rsid w:val="00890F87"/>
    <w:rsid w:val="00896FCA"/>
    <w:rsid w:val="00897ECA"/>
    <w:rsid w:val="008A2889"/>
    <w:rsid w:val="008D31D2"/>
    <w:rsid w:val="008D37CD"/>
    <w:rsid w:val="008E529F"/>
    <w:rsid w:val="008E70DC"/>
    <w:rsid w:val="00904F69"/>
    <w:rsid w:val="009077A2"/>
    <w:rsid w:val="00915222"/>
    <w:rsid w:val="009158E2"/>
    <w:rsid w:val="00924F63"/>
    <w:rsid w:val="009257BE"/>
    <w:rsid w:val="00926D17"/>
    <w:rsid w:val="0093384A"/>
    <w:rsid w:val="009448AE"/>
    <w:rsid w:val="009474CF"/>
    <w:rsid w:val="00951B33"/>
    <w:rsid w:val="00962B87"/>
    <w:rsid w:val="009770B6"/>
    <w:rsid w:val="009826A0"/>
    <w:rsid w:val="00985459"/>
    <w:rsid w:val="009973EC"/>
    <w:rsid w:val="009A1E69"/>
    <w:rsid w:val="009B3B0A"/>
    <w:rsid w:val="009D3442"/>
    <w:rsid w:val="00A04B60"/>
    <w:rsid w:val="00A10F3A"/>
    <w:rsid w:val="00A34009"/>
    <w:rsid w:val="00A4174E"/>
    <w:rsid w:val="00A42BE2"/>
    <w:rsid w:val="00A55853"/>
    <w:rsid w:val="00A63BCB"/>
    <w:rsid w:val="00A87794"/>
    <w:rsid w:val="00A87DFE"/>
    <w:rsid w:val="00A948C9"/>
    <w:rsid w:val="00AC230F"/>
    <w:rsid w:val="00AD48AA"/>
    <w:rsid w:val="00AD4971"/>
    <w:rsid w:val="00AE2FAD"/>
    <w:rsid w:val="00AE55FF"/>
    <w:rsid w:val="00AF45A5"/>
    <w:rsid w:val="00AF64BC"/>
    <w:rsid w:val="00B024E1"/>
    <w:rsid w:val="00B11B53"/>
    <w:rsid w:val="00B12D56"/>
    <w:rsid w:val="00B22EB7"/>
    <w:rsid w:val="00B259DC"/>
    <w:rsid w:val="00B27E2F"/>
    <w:rsid w:val="00B311B0"/>
    <w:rsid w:val="00B50117"/>
    <w:rsid w:val="00B54527"/>
    <w:rsid w:val="00B6218E"/>
    <w:rsid w:val="00B818F3"/>
    <w:rsid w:val="00B81E9D"/>
    <w:rsid w:val="00B86CF3"/>
    <w:rsid w:val="00B93552"/>
    <w:rsid w:val="00B94CD9"/>
    <w:rsid w:val="00BA65D6"/>
    <w:rsid w:val="00BA723F"/>
    <w:rsid w:val="00BB0D9E"/>
    <w:rsid w:val="00BB1188"/>
    <w:rsid w:val="00BB17A9"/>
    <w:rsid w:val="00BB2441"/>
    <w:rsid w:val="00BC0E14"/>
    <w:rsid w:val="00BD78BB"/>
    <w:rsid w:val="00BE0AAD"/>
    <w:rsid w:val="00BE36A7"/>
    <w:rsid w:val="00BE5F17"/>
    <w:rsid w:val="00C128E7"/>
    <w:rsid w:val="00C15E22"/>
    <w:rsid w:val="00C178B2"/>
    <w:rsid w:val="00C20685"/>
    <w:rsid w:val="00C22AC1"/>
    <w:rsid w:val="00C23CF9"/>
    <w:rsid w:val="00C3015D"/>
    <w:rsid w:val="00C36304"/>
    <w:rsid w:val="00C37933"/>
    <w:rsid w:val="00C4149D"/>
    <w:rsid w:val="00C5190D"/>
    <w:rsid w:val="00C5461C"/>
    <w:rsid w:val="00C563C0"/>
    <w:rsid w:val="00C627C0"/>
    <w:rsid w:val="00C66F59"/>
    <w:rsid w:val="00C73AD1"/>
    <w:rsid w:val="00C76C57"/>
    <w:rsid w:val="00C80C45"/>
    <w:rsid w:val="00C857A5"/>
    <w:rsid w:val="00C90E52"/>
    <w:rsid w:val="00CA6C1D"/>
    <w:rsid w:val="00CB1DD9"/>
    <w:rsid w:val="00CC4302"/>
    <w:rsid w:val="00CC4621"/>
    <w:rsid w:val="00CD62A2"/>
    <w:rsid w:val="00CE403E"/>
    <w:rsid w:val="00CE57B6"/>
    <w:rsid w:val="00CE7A96"/>
    <w:rsid w:val="00CF6836"/>
    <w:rsid w:val="00D05A73"/>
    <w:rsid w:val="00D118B4"/>
    <w:rsid w:val="00D201CA"/>
    <w:rsid w:val="00D31DF0"/>
    <w:rsid w:val="00D44E30"/>
    <w:rsid w:val="00D44F23"/>
    <w:rsid w:val="00D46D8B"/>
    <w:rsid w:val="00D47650"/>
    <w:rsid w:val="00D56E10"/>
    <w:rsid w:val="00D61EE4"/>
    <w:rsid w:val="00D6427F"/>
    <w:rsid w:val="00D77F4D"/>
    <w:rsid w:val="00D81930"/>
    <w:rsid w:val="00DA71E6"/>
    <w:rsid w:val="00DB29C8"/>
    <w:rsid w:val="00DB576C"/>
    <w:rsid w:val="00DC1360"/>
    <w:rsid w:val="00DE105F"/>
    <w:rsid w:val="00DF55D1"/>
    <w:rsid w:val="00E0547C"/>
    <w:rsid w:val="00E14FEB"/>
    <w:rsid w:val="00E17F8A"/>
    <w:rsid w:val="00E22A70"/>
    <w:rsid w:val="00E32C9C"/>
    <w:rsid w:val="00E33739"/>
    <w:rsid w:val="00E36F47"/>
    <w:rsid w:val="00E44CB1"/>
    <w:rsid w:val="00E47FFC"/>
    <w:rsid w:val="00E5050C"/>
    <w:rsid w:val="00E6027B"/>
    <w:rsid w:val="00E60A60"/>
    <w:rsid w:val="00E610F7"/>
    <w:rsid w:val="00E72499"/>
    <w:rsid w:val="00E90728"/>
    <w:rsid w:val="00EA4F3C"/>
    <w:rsid w:val="00EA6A61"/>
    <w:rsid w:val="00EB3004"/>
    <w:rsid w:val="00EF4737"/>
    <w:rsid w:val="00F11973"/>
    <w:rsid w:val="00F20B20"/>
    <w:rsid w:val="00F41F2F"/>
    <w:rsid w:val="00F463AC"/>
    <w:rsid w:val="00F505DA"/>
    <w:rsid w:val="00F8201B"/>
    <w:rsid w:val="00F91182"/>
    <w:rsid w:val="00F93332"/>
    <w:rsid w:val="00FA717C"/>
    <w:rsid w:val="00FC0917"/>
    <w:rsid w:val="00FC2108"/>
    <w:rsid w:val="00FD0747"/>
    <w:rsid w:val="00FE1264"/>
    <w:rsid w:val="00FE244A"/>
    <w:rsid w:val="00FE24BD"/>
    <w:rsid w:val="0CABB036"/>
    <w:rsid w:val="143CE11F"/>
    <w:rsid w:val="17C2C71C"/>
    <w:rsid w:val="1F952F53"/>
    <w:rsid w:val="22A6C2FF"/>
    <w:rsid w:val="23216E44"/>
    <w:rsid w:val="27FAD3B4"/>
    <w:rsid w:val="2E82D8EE"/>
    <w:rsid w:val="350F70B4"/>
    <w:rsid w:val="398094A6"/>
    <w:rsid w:val="3BC37656"/>
    <w:rsid w:val="423A728F"/>
    <w:rsid w:val="435B3304"/>
    <w:rsid w:val="439A3CED"/>
    <w:rsid w:val="4EF1EC62"/>
    <w:rsid w:val="5878E8B0"/>
    <w:rsid w:val="5C94D6FB"/>
    <w:rsid w:val="5CB3C0D4"/>
    <w:rsid w:val="5D43702E"/>
    <w:rsid w:val="600FA844"/>
    <w:rsid w:val="60A24CF6"/>
    <w:rsid w:val="63305926"/>
    <w:rsid w:val="6D23482A"/>
    <w:rsid w:val="6D614EAD"/>
    <w:rsid w:val="70B516C1"/>
    <w:rsid w:val="71A83628"/>
    <w:rsid w:val="7809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DCAC"/>
  <w15:chartTrackingRefBased/>
  <w15:docId w15:val="{B6BADAEC-2BED-4D22-BFF6-6B053F7E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4696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4C1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4C1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90F87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90F87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90F87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890F87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890F87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890F87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890F87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0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E08C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F683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683E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89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7450"/>
  </w:style>
  <w:style w:type="paragraph" w:styleId="Pidipagina">
    <w:name w:val="footer"/>
    <w:basedOn w:val="Normale"/>
    <w:link w:val="Pidipagina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7450"/>
  </w:style>
  <w:style w:type="paragraph" w:styleId="NormaleWeb">
    <w:name w:val="Normal (Web)"/>
    <w:basedOn w:val="Normale"/>
    <w:uiPriority w:val="99"/>
    <w:unhideWhenUsed/>
    <w:rsid w:val="00D7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0F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90F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90F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890F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890F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890F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890F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C1D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0F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0F8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90F8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90F87"/>
    <w:rPr>
      <w:i/>
      <w:iCs/>
      <w:color w:val="auto"/>
    </w:rPr>
  </w:style>
  <w:style w:type="paragraph" w:styleId="Nessunaspaziatura">
    <w:name w:val="No Spacing"/>
    <w:uiPriority w:val="1"/>
    <w:qFormat/>
    <w:rsid w:val="00890F8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90F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0F8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0F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0F8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90F8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90F8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90F8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90F8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90F8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0F8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D07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D0747"/>
    <w:pPr>
      <w:spacing w:after="100"/>
      <w:ind w:left="2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4D48"/>
    <w:rPr>
      <w:color w:val="954F72" w:themeColor="followed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5585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6B0F50CCAD42BD6B179A992E536E" ma:contentTypeVersion="10" ma:contentTypeDescription="Create a new document." ma:contentTypeScope="" ma:versionID="177db56377569425d6786000d56896bf">
  <xsd:schema xmlns:xsd="http://www.w3.org/2001/XMLSchema" xmlns:xs="http://www.w3.org/2001/XMLSchema" xmlns:p="http://schemas.microsoft.com/office/2006/metadata/properties" xmlns:ns3="c9687714-b9a4-41dc-badd-4468f4581929" xmlns:ns4="144a2b3a-2c6d-4f45-a51b-0ff4c77a19b6" targetNamespace="http://schemas.microsoft.com/office/2006/metadata/properties" ma:root="true" ma:fieldsID="3dfeaf7702be2733393671f4e2e7ddea" ns3:_="" ns4:_="">
    <xsd:import namespace="c9687714-b9a4-41dc-badd-4468f4581929"/>
    <xsd:import namespace="144a2b3a-2c6d-4f45-a51b-0ff4c77a19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7714-b9a4-41dc-badd-4468f45819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a2b3a-2c6d-4f45-a51b-0ff4c77a1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41861-8673-43F6-B6E0-36DB4DF24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87714-b9a4-41dc-badd-4468f4581929"/>
    <ds:schemaRef ds:uri="144a2b3a-2c6d-4f45-a51b-0ff4c77a1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B5EBDB-E78D-4BEF-BA2E-D736A50B2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B12807-B744-4D94-B93E-F04FB50F35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70FB09-BC29-44C1-B854-F615B1D9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DONNARUMMA</dc:creator>
  <cp:keywords/>
  <dc:description/>
  <cp:lastModifiedBy>GIULIO BORRIELLO</cp:lastModifiedBy>
  <cp:revision>22</cp:revision>
  <dcterms:created xsi:type="dcterms:W3CDTF">2023-11-29T21:39:00Z</dcterms:created>
  <dcterms:modified xsi:type="dcterms:W3CDTF">2024-04-05T11:59:00Z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0x010100AE796B0F50CCAD42BD6B179A992E536E</vt:lpwstr>
  </property>
  <property fmtid="{D5CDD505-2E9C-101B-9397-08002B2CF9AE}" pid="3" name="MSIP_Label_2ad0b24d-6422-44b0-b3de-abb3a9e8c81a_Enabled">
    <vt:lpwstr>true</vt:lpwstr>
  </property>
  <property fmtid="{D5CDD505-2E9C-101B-9397-08002B2CF9AE}" pid="4" name="MSIP_Label_2ad0b24d-6422-44b0-b3de-abb3a9e8c81a_SetDate">
    <vt:lpwstr>2024-04-04T15:31:20Z</vt:lpwstr>
  </property>
  <property fmtid="{D5CDD505-2E9C-101B-9397-08002B2CF9AE}" pid="5" name="MSIP_Label_2ad0b24d-6422-44b0-b3de-abb3a9e8c81a_Method">
    <vt:lpwstr>Standard</vt:lpwstr>
  </property>
  <property fmtid="{D5CDD505-2E9C-101B-9397-08002B2CF9AE}" pid="6" name="MSIP_Label_2ad0b24d-6422-44b0-b3de-abb3a9e8c81a_Name">
    <vt:lpwstr>defa4170-0d19-0005-0004-bc88714345d2</vt:lpwstr>
  </property>
  <property fmtid="{D5CDD505-2E9C-101B-9397-08002B2CF9AE}" pid="7" name="MSIP_Label_2ad0b24d-6422-44b0-b3de-abb3a9e8c81a_SiteId">
    <vt:lpwstr>2fcfe26a-bb62-46b0-b1e3-28f9da0c45fd</vt:lpwstr>
  </property>
  <property fmtid="{D5CDD505-2E9C-101B-9397-08002B2CF9AE}" pid="8" name="MSIP_Label_2ad0b24d-6422-44b0-b3de-abb3a9e8c81a_ActionId">
    <vt:lpwstr>92845849-5fc5-46cf-8d2d-7ef5b5703df2</vt:lpwstr>
  </property>
  <property fmtid="{D5CDD505-2E9C-101B-9397-08002B2CF9AE}" pid="9" name="MSIP_Label_2ad0b24d-6422-44b0-b3de-abb3a9e8c81a_ContentBits">
    <vt:lpwstr>0</vt:lpwstr>
  </property>
</Properties>
</file>