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02">
            <w:pPr>
              <w:pStyle w:val="Heading2"/>
              <w:keepNext w:val="1"/>
              <w:spacing w:after="120" w:before="120" w:line="240" w:lineRule="auto"/>
              <w:jc w:val="left"/>
              <w:rPr/>
            </w:pPr>
            <w:bookmarkStart w:colFirst="0" w:colLast="0" w:name="_91gtwtpv1m9m" w:id="0"/>
            <w:bookmarkEnd w:id="0"/>
            <w:r w:rsidDel="00000000" w:rsidR="00000000" w:rsidRPr="00000000">
              <w:rPr>
                <w:rtl w:val="0"/>
              </w:rPr>
              <w:t xml:space="preserve">Dimensão: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3">
            <w:pPr>
              <w:keepNext w:val="0"/>
              <w:keepLines w:val="0"/>
              <w:widowControl w:val="0"/>
              <w:spacing w:after="0" w:before="0" w:line="240" w:lineRule="auto"/>
              <w:ind w:left="0" w:right="0" w:firstLine="0"/>
              <w:jc w:val="left"/>
              <w:rPr/>
            </w:pPr>
            <w:r w:rsidDel="00000000" w:rsidR="00000000" w:rsidRPr="00000000">
              <w:rPr>
                <w:rtl w:val="0"/>
              </w:rPr>
              <w:t xml:space="preserve">Enterprise (D11)</w:t>
            </w:r>
          </w:p>
        </w:tc>
      </w:tr>
    </w:tbl>
    <w:p w:rsidR="00000000" w:rsidDel="00000000" w:rsidP="00000000" w:rsidRDefault="00000000" w:rsidRPr="00000000" w14:paraId="00000004">
      <w:pPr>
        <w:rPr/>
      </w:pPr>
      <w:r w:rsidDel="00000000" w:rsidR="00000000" w:rsidRPr="00000000">
        <w:rPr>
          <w:rtl w:val="0"/>
        </w:rPr>
      </w:r>
    </w:p>
    <w:tbl>
      <w:tblPr>
        <w:tblStyle w:val="Table2"/>
        <w:tblW w:w="90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00"/>
        <w:gridCol w:w="6300"/>
        <w:tblGridChange w:id="0">
          <w:tblGrid>
            <w:gridCol w:w="2700"/>
            <w:gridCol w:w="6300"/>
          </w:tblGrid>
        </w:tblGridChange>
      </w:tblGrid>
      <w:tr>
        <w:trPr>
          <w:cantSplit w:val="0"/>
          <w:trHeight w:val="520" w:hRule="atLeast"/>
          <w:tblHeader w:val="1"/>
        </w:trPr>
        <w:tc>
          <w:tcPr>
            <w:gridSpan w:val="2"/>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05">
            <w:pPr>
              <w:pStyle w:val="Heading2"/>
              <w:widowControl w:val="0"/>
              <w:spacing w:after="120" w:before="120" w:line="240" w:lineRule="auto"/>
              <w:jc w:val="left"/>
              <w:rPr/>
            </w:pPr>
            <w:bookmarkStart w:colFirst="0" w:colLast="0" w:name="_e3yzyjco6ffi" w:id="1"/>
            <w:bookmarkEnd w:id="1"/>
            <w:r w:rsidDel="00000000" w:rsidR="00000000" w:rsidRPr="00000000">
              <w:rPr>
                <w:rtl w:val="0"/>
              </w:rPr>
              <w:t xml:space="preserve">Bloco/Pilar: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7">
            <w:pPr>
              <w:keepNext w:val="0"/>
              <w:keepLines w:val="0"/>
              <w:widowControl w:val="0"/>
              <w:spacing w:after="0" w:before="0" w:line="240" w:lineRule="auto"/>
              <w:ind w:left="0" w:right="0" w:firstLine="0"/>
              <w:jc w:val="left"/>
              <w:rPr/>
            </w:pPr>
            <w:r w:rsidDel="00000000" w:rsidR="00000000" w:rsidRPr="00000000">
              <w:rPr>
                <w:rtl w:val="0"/>
              </w:rPr>
              <w:t xml:space="preserve">Bloco: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8">
            <w:pPr>
              <w:keepNext w:val="0"/>
              <w:keepLines w:val="0"/>
              <w:widowControl w:val="0"/>
              <w:spacing w:after="0" w:before="0" w:line="240" w:lineRule="auto"/>
              <w:ind w:left="0" w:right="0" w:firstLine="0"/>
              <w:jc w:val="left"/>
              <w:rPr/>
            </w:pPr>
            <w:r w:rsidDel="00000000" w:rsidR="00000000" w:rsidRPr="00000000">
              <w:rPr>
                <w:rtl w:val="0"/>
              </w:rPr>
              <w:t xml:space="preserve">Technology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9">
            <w:pPr>
              <w:keepNext w:val="0"/>
              <w:keepLines w:val="0"/>
              <w:widowControl w:val="0"/>
              <w:spacing w:after="0" w:before="0" w:line="240" w:lineRule="auto"/>
              <w:ind w:left="0" w:right="0" w:firstLine="0"/>
              <w:jc w:val="left"/>
              <w:rPr/>
            </w:pPr>
            <w:r w:rsidDel="00000000" w:rsidR="00000000" w:rsidRPr="00000000">
              <w:rPr>
                <w:rtl w:val="0"/>
              </w:rPr>
              <w:t xml:space="preserve">Pilar:</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A">
            <w:pPr>
              <w:keepNext w:val="0"/>
              <w:keepLines w:val="0"/>
              <w:widowControl w:val="0"/>
              <w:spacing w:after="0" w:before="0" w:line="240" w:lineRule="auto"/>
              <w:ind w:left="0" w:right="0" w:firstLine="0"/>
              <w:jc w:val="left"/>
              <w:rPr/>
            </w:pPr>
            <w:r w:rsidDel="00000000" w:rsidR="00000000" w:rsidRPr="00000000">
              <w:rPr>
                <w:rtl w:val="0"/>
              </w:rPr>
              <w:t xml:space="preserve">Intelligence</w:t>
            </w:r>
          </w:p>
        </w:tc>
      </w:tr>
    </w:tbl>
    <w:p w:rsidR="00000000" w:rsidDel="00000000" w:rsidP="00000000" w:rsidRDefault="00000000" w:rsidRPr="00000000" w14:paraId="0000000B">
      <w:pPr>
        <w:rPr/>
      </w:pPr>
      <w:r w:rsidDel="00000000" w:rsidR="00000000" w:rsidRPr="00000000">
        <w:rPr>
          <w:rtl w:val="0"/>
        </w:rPr>
      </w:r>
    </w:p>
    <w:tbl>
      <w:tblPr>
        <w:tblStyle w:val="Table3"/>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0C">
            <w:pPr>
              <w:pStyle w:val="Heading2"/>
              <w:widowControl w:val="0"/>
              <w:spacing w:after="120" w:before="120" w:line="240" w:lineRule="auto"/>
              <w:jc w:val="left"/>
              <w:rPr/>
            </w:pPr>
            <w:bookmarkStart w:colFirst="0" w:colLast="0" w:name="_vnkgu48z0rt1" w:id="2"/>
            <w:bookmarkEnd w:id="2"/>
            <w:r w:rsidDel="00000000" w:rsidR="00000000" w:rsidRPr="00000000">
              <w:rPr>
                <w:rtl w:val="0"/>
              </w:rPr>
              <w:t xml:space="preserve">Resumo Descritivo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D">
            <w:pPr>
              <w:widowControl w:val="0"/>
              <w:spacing w:after="0" w:before="0" w:line="240" w:lineRule="auto"/>
              <w:jc w:val="left"/>
              <w:rPr/>
            </w:pPr>
            <w:r w:rsidDel="00000000" w:rsidR="00000000" w:rsidRPr="00000000">
              <w:rPr>
                <w:rtl w:val="0"/>
              </w:rPr>
              <w:t xml:space="preserve">Refere-se à capacidade dos sistemas de informação de agregar dados continuamente para gerar informações, extrair conhecimento e fornecer suporte às decisões dos usuários. Isso requer a habilidade de identificar automaticamente relações de causa e efeito a partir de diversas fontes de dados e prever eventos futuros por meio de simulações e outros métodos. A análise não se limita a correlações conhecidas, mas também busca identificar novos padrões nos dados para promover um aprendizado contínuo. Em estágios avançados, algoritmos de otimização integram os impactos de eventos previstos (como uma falha) para gerar recomendações e ações de forma autônoma.</w:t>
            </w:r>
          </w:p>
        </w:tc>
      </w:tr>
    </w:tbl>
    <w:p w:rsidR="00000000" w:rsidDel="00000000" w:rsidP="00000000" w:rsidRDefault="00000000" w:rsidRPr="00000000" w14:paraId="0000000E">
      <w:pPr>
        <w:rPr/>
      </w:pPr>
      <w:r w:rsidDel="00000000" w:rsidR="00000000" w:rsidRPr="00000000">
        <w:rPr>
          <w:rtl w:val="0"/>
        </w:rPr>
      </w:r>
    </w:p>
    <w:tbl>
      <w:tblPr>
        <w:tblStyle w:val="Table4"/>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0F">
            <w:pPr>
              <w:pStyle w:val="Heading2"/>
              <w:widowControl w:val="0"/>
              <w:spacing w:after="0" w:before="0" w:line="240" w:lineRule="auto"/>
              <w:jc w:val="left"/>
              <w:rPr/>
            </w:pPr>
            <w:bookmarkStart w:colFirst="0" w:colLast="0" w:name="_hksacblzip8p" w:id="3"/>
            <w:bookmarkEnd w:id="3"/>
            <w:r w:rsidDel="00000000" w:rsidR="00000000" w:rsidRPr="00000000">
              <w:rPr>
                <w:rtl w:val="0"/>
              </w:rPr>
              <w:t xml:space="preserve">Capacidades Relacionadas: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10">
            <w:pPr>
              <w:keepNext w:val="0"/>
              <w:keepLines w:val="0"/>
              <w:widowControl w:val="0"/>
              <w:spacing w:after="0" w:before="0" w:line="240" w:lineRule="auto"/>
              <w:ind w:left="0" w:right="0" w:firstLine="0"/>
              <w:jc w:val="left"/>
              <w:rPr/>
            </w:pPr>
            <w:r w:rsidDel="00000000" w:rsidR="00000000" w:rsidRPr="00000000">
              <w:rPr>
                <w:rtl w:val="0"/>
              </w:rPr>
              <w:t xml:space="preserve">Entrega de dados contextualizada</w:t>
            </w:r>
          </w:p>
          <w:p w:rsidR="00000000" w:rsidDel="00000000" w:rsidP="00000000" w:rsidRDefault="00000000" w:rsidRPr="00000000" w14:paraId="00000011">
            <w:pPr>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2">
            <w:pPr>
              <w:widowControl w:val="0"/>
              <w:spacing w:after="0" w:before="0" w:line="240" w:lineRule="auto"/>
              <w:ind w:left="0" w:right="0" w:firstLine="0"/>
              <w:jc w:val="left"/>
              <w:rPr/>
            </w:pPr>
            <w:r w:rsidDel="00000000" w:rsidR="00000000" w:rsidRPr="00000000">
              <w:rPr>
                <w:rtl w:val="0"/>
              </w:rPr>
              <w:t xml:space="preserve">Interface de usuário específica da aplicação</w:t>
            </w:r>
          </w:p>
          <w:p w:rsidR="00000000" w:rsidDel="00000000" w:rsidP="00000000" w:rsidRDefault="00000000" w:rsidRPr="00000000" w14:paraId="00000013">
            <w:pPr>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widowControl w:val="0"/>
              <w:spacing w:after="0" w:before="0" w:line="240" w:lineRule="auto"/>
              <w:ind w:left="0" w:right="0" w:firstLine="0"/>
              <w:jc w:val="left"/>
              <w:rPr/>
            </w:pPr>
            <w:r w:rsidDel="00000000" w:rsidR="00000000" w:rsidRPr="00000000">
              <w:rPr>
                <w:rtl w:val="0"/>
              </w:rPr>
              <w:t xml:space="preserve">Infraestrutura de TI resiliente</w:t>
            </w:r>
          </w:p>
          <w:p w:rsidR="00000000" w:rsidDel="00000000" w:rsidP="00000000" w:rsidRDefault="00000000" w:rsidRPr="00000000" w14:paraId="00000015">
            <w:pPr>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6">
            <w:pPr>
              <w:widowControl w:val="0"/>
              <w:spacing w:after="0" w:before="0" w:line="240" w:lineRule="auto"/>
              <w:ind w:left="0" w:right="0" w:firstLine="0"/>
              <w:jc w:val="left"/>
              <w:rPr/>
            </w:pPr>
            <w:r w:rsidDel="00000000" w:rsidR="00000000" w:rsidRPr="00000000">
              <w:rPr>
                <w:rtl w:val="0"/>
              </w:rPr>
              <w:t xml:space="preserve">Integração horizontal e vertical</w:t>
            </w:r>
          </w:p>
          <w:p w:rsidR="00000000" w:rsidDel="00000000" w:rsidP="00000000" w:rsidRDefault="00000000" w:rsidRPr="00000000" w14:paraId="00000017">
            <w:pPr>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widowControl w:val="0"/>
              <w:spacing w:after="0" w:before="0" w:line="240" w:lineRule="auto"/>
              <w:ind w:left="0" w:right="0" w:firstLine="0"/>
              <w:jc w:val="left"/>
              <w:rPr/>
            </w:pPr>
            <w:r w:rsidDel="00000000" w:rsidR="00000000" w:rsidRPr="00000000">
              <w:rPr>
                <w:rtl w:val="0"/>
              </w:rPr>
              <w:t xml:space="preserve">Governança de dados</w:t>
            </w:r>
          </w:p>
          <w:p w:rsidR="00000000" w:rsidDel="00000000" w:rsidP="00000000" w:rsidRDefault="00000000" w:rsidRPr="00000000" w14:paraId="00000019">
            <w:pPr>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A">
            <w:pPr>
              <w:widowControl w:val="0"/>
              <w:spacing w:after="0" w:before="0" w:line="240" w:lineRule="auto"/>
              <w:ind w:left="0" w:right="0" w:firstLine="0"/>
              <w:jc w:val="left"/>
              <w:rPr/>
            </w:pPr>
            <w:r w:rsidDel="00000000" w:rsidR="00000000" w:rsidRPr="00000000">
              <w:rPr>
                <w:rtl w:val="0"/>
              </w:rPr>
              <w:t xml:space="preserve">Interface de dados padrão</w:t>
            </w:r>
          </w:p>
          <w:p w:rsidR="00000000" w:rsidDel="00000000" w:rsidP="00000000" w:rsidRDefault="00000000" w:rsidRPr="00000000" w14:paraId="0000001B">
            <w:pPr>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widowControl w:val="0"/>
              <w:spacing w:after="0" w:before="0" w:line="240" w:lineRule="auto"/>
              <w:ind w:left="0" w:right="0" w:firstLine="0"/>
              <w:jc w:val="left"/>
              <w:rPr/>
            </w:pPr>
            <w:r w:rsidDel="00000000" w:rsidR="00000000" w:rsidRPr="00000000">
              <w:rPr>
                <w:rtl w:val="0"/>
              </w:rPr>
              <w:t xml:space="preserve">Segurança de TI</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ind w:left="0" w:right="0" w:firstLine="0"/>
        <w:rPr/>
      </w:pPr>
      <w:bookmarkStart w:colFirst="0" w:colLast="0" w:name="_qac7yo4acvzo" w:id="4"/>
      <w:bookmarkEnd w:id="4"/>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ind w:left="0" w:right="0" w:firstLine="0"/>
        <w:rPr/>
      </w:pPr>
      <w:bookmarkStart w:colFirst="0" w:colLast="0" w:name="_5getdca7j03" w:id="5"/>
      <w:bookmarkEnd w:id="5"/>
      <w:r w:rsidDel="00000000" w:rsidR="00000000" w:rsidRPr="00000000">
        <w:rPr>
          <w:rtl w:val="0"/>
        </w:rPr>
        <w:t xml:space="preserve">Questão XX - Tema</w:t>
      </w:r>
    </w:p>
    <w:tbl>
      <w:tblPr>
        <w:tblStyle w:val="Table5"/>
        <w:tblW w:w="90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390"/>
        <w:gridCol w:w="5610"/>
        <w:tblGridChange w:id="0">
          <w:tblGrid>
            <w:gridCol w:w="3390"/>
            <w:gridCol w:w="5610"/>
          </w:tblGrid>
        </w:tblGridChange>
      </w:tblGrid>
      <w:tr>
        <w:trPr>
          <w:cantSplit w:val="0"/>
          <w:trHeight w:val="440"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0">
            <w:pPr>
              <w:keepNext w:val="0"/>
              <w:keepLines w:val="0"/>
              <w:widowControl w:val="0"/>
              <w:spacing w:after="0" w:before="0" w:line="240" w:lineRule="auto"/>
              <w:ind w:left="0" w:right="0" w:firstLine="0"/>
              <w:jc w:val="left"/>
              <w:rPr/>
            </w:pPr>
            <w:r w:rsidDel="00000000" w:rsidR="00000000" w:rsidRPr="00000000">
              <w:rPr>
                <w:rtl w:val="0"/>
              </w:rPr>
              <w:t xml:space="preserve">Como a empresa utiliza a análise automatizada de dados para gerar insights e dar suporte à tomada de decisão?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f3f3f3" w:val="clear"/>
          </w:tcPr>
          <w:p w:rsidR="00000000" w:rsidDel="00000000" w:rsidP="00000000" w:rsidRDefault="00000000" w:rsidRPr="00000000" w14:paraId="00000022">
            <w:pPr>
              <w:pStyle w:val="Heading2"/>
              <w:widowControl w:val="0"/>
              <w:spacing w:after="0" w:before="0" w:line="240" w:lineRule="auto"/>
              <w:jc w:val="left"/>
              <w:rPr/>
            </w:pPr>
            <w:bookmarkStart w:colFirst="0" w:colLast="0" w:name="_7qy0lxl4lw96" w:id="6"/>
            <w:bookmarkEnd w:id="6"/>
            <w:r w:rsidDel="00000000" w:rsidR="00000000" w:rsidRPr="00000000">
              <w:rPr>
                <w:rtl w:val="0"/>
              </w:rPr>
              <w:t xml:space="preserve">Capacidade em medição:</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023">
            <w:pPr>
              <w:keepNext w:val="0"/>
              <w:keepLines w:val="0"/>
              <w:widowControl w:val="0"/>
              <w:spacing w:after="0" w:before="0" w:line="240" w:lineRule="auto"/>
              <w:ind w:left="0" w:right="0" w:firstLine="0"/>
              <w:jc w:val="left"/>
              <w:rPr/>
            </w:pPr>
            <w:r w:rsidDel="00000000" w:rsidR="00000000" w:rsidRPr="00000000">
              <w:rPr>
                <w:rtl w:val="0"/>
              </w:rPr>
              <w:t xml:space="preserve">Análise de dados automatizada</w:t>
            </w:r>
          </w:p>
        </w:tc>
      </w:tr>
    </w:tbl>
    <w:p w:rsidR="00000000" w:rsidDel="00000000" w:rsidP="00000000" w:rsidRDefault="00000000" w:rsidRPr="00000000" w14:paraId="00000024">
      <w:pPr>
        <w:rPr/>
      </w:pPr>
      <w:r w:rsidDel="00000000" w:rsidR="00000000" w:rsidRPr="00000000">
        <w:rPr>
          <w:rtl w:val="0"/>
        </w:rPr>
      </w:r>
    </w:p>
    <w:tbl>
      <w:tblPr>
        <w:tblStyle w:val="Table6"/>
        <w:tblW w:w="9000.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7500"/>
        <w:tblGridChange w:id="0">
          <w:tblGrid>
            <w:gridCol w:w="1500"/>
            <w:gridCol w:w="7500"/>
          </w:tblGrid>
        </w:tblGridChange>
      </w:tblGrid>
      <w:tr>
        <w:trPr>
          <w:cantSplit w:val="0"/>
          <w:trHeight w:val="440" w:hRule="atLeast"/>
          <w:tblHeader w:val="1"/>
        </w:trPr>
        <w:tc>
          <w:tcPr>
            <w:gridSpan w:val="2"/>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25">
            <w:pPr>
              <w:pStyle w:val="Heading2"/>
              <w:widowControl w:val="0"/>
              <w:spacing w:after="120" w:before="120" w:line="240" w:lineRule="auto"/>
              <w:jc w:val="center"/>
              <w:rPr/>
            </w:pPr>
            <w:bookmarkStart w:colFirst="0" w:colLast="0" w:name="_7c2o5e4vyyf" w:id="7"/>
            <w:bookmarkEnd w:id="7"/>
            <w:r w:rsidDel="00000000" w:rsidR="00000000" w:rsidRPr="00000000">
              <w:rPr>
                <w:rtl w:val="0"/>
              </w:rPr>
              <w:t xml:space="preserve">Respostas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7">
            <w:pPr>
              <w:pStyle w:val="Heading2"/>
              <w:widowControl w:val="0"/>
              <w:spacing w:after="0" w:before="0" w:line="240" w:lineRule="auto"/>
              <w:jc w:val="center"/>
              <w:rPr/>
            </w:pPr>
            <w:bookmarkStart w:colFirst="0" w:colLast="0" w:name="_f2fn9j2w9inm" w:id="8"/>
            <w:bookmarkEnd w:id="8"/>
            <w:r w:rsidDel="00000000" w:rsidR="00000000" w:rsidRPr="00000000">
              <w:rPr>
                <w:rtl w:val="0"/>
              </w:rPr>
              <w:t xml:space="preserve">Peso</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pStyle w:val="Heading2"/>
              <w:widowControl w:val="0"/>
              <w:spacing w:after="0" w:before="0" w:line="240" w:lineRule="auto"/>
              <w:jc w:val="center"/>
              <w:rPr/>
            </w:pPr>
            <w:bookmarkStart w:colFirst="0" w:colLast="0" w:name="_725ehibrvgfg" w:id="9"/>
            <w:bookmarkEnd w:id="9"/>
            <w:r w:rsidDel="00000000" w:rsidR="00000000" w:rsidRPr="00000000">
              <w:rPr>
                <w:rtl w:val="0"/>
              </w:rPr>
              <w:t xml:space="preserve">Item de resposta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keepNext w:val="0"/>
              <w:keepLines w:val="0"/>
              <w:widowControl w:val="0"/>
              <w:spacing w:after="0" w:before="0" w:line="240" w:lineRule="auto"/>
              <w:ind w:left="0" w:right="0" w:firstLine="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keepNext w:val="0"/>
              <w:keepLines w:val="0"/>
              <w:widowControl w:val="0"/>
              <w:spacing w:after="0" w:before="0" w:line="240" w:lineRule="auto"/>
              <w:ind w:left="0" w:right="0" w:firstLine="0"/>
              <w:jc w:val="center"/>
              <w:rPr/>
            </w:pPr>
            <w:r w:rsidDel="00000000" w:rsidR="00000000" w:rsidRPr="00000000">
              <w:rPr>
                <w:rtl w:val="0"/>
              </w:rPr>
              <w:t xml:space="preserve">As decisões são baseadas puramente na experiência e intuição dos colaboradores, sem qualquer uso de dados de processo ou operacionais para análise.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keepNext w:val="0"/>
              <w:keepLines w:val="0"/>
              <w:widowControl w:val="0"/>
              <w:spacing w:after="0" w:before="0" w:line="240" w:lineRule="auto"/>
              <w:ind w:left="0" w:right="0" w:firstLine="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keepNext w:val="0"/>
              <w:keepLines w:val="0"/>
              <w:widowControl w:val="0"/>
              <w:spacing w:after="0" w:before="0" w:line="240" w:lineRule="auto"/>
              <w:ind w:left="0" w:right="0" w:firstLine="0"/>
              <w:jc w:val="center"/>
              <w:rPr/>
            </w:pPr>
            <w:r w:rsidDel="00000000" w:rsidR="00000000" w:rsidRPr="00000000">
              <w:rPr>
                <w:rtl w:val="0"/>
              </w:rPr>
              <w:t xml:space="preserve">Os dados são coletados e armazenados em sistemas isolados, sendo utilizados para a criação de relatórios simples e pré-programados, sem capacidade de análise aprofundada.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D">
            <w:pPr>
              <w:keepNext w:val="0"/>
              <w:keepLines w:val="0"/>
              <w:widowControl w:val="0"/>
              <w:spacing w:after="0" w:before="0" w:line="240" w:lineRule="auto"/>
              <w:ind w:left="0" w:right="0" w:firstLine="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widowControl w:val="0"/>
              <w:spacing w:after="0" w:before="0" w:line="240" w:lineRule="auto"/>
              <w:jc w:val="center"/>
              <w:rPr/>
            </w:pPr>
            <w:r w:rsidDel="00000000" w:rsidR="00000000" w:rsidRPr="00000000">
              <w:rPr>
                <w:rtl w:val="0"/>
              </w:rPr>
              <w:t xml:space="preserve">Os dados de diferentes sistemas de TI e TO são consolidados, mas a análise ainda é realizada manualmente pelos colaboradores para identificar desvios e tendências.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F">
            <w:pPr>
              <w:keepNext w:val="0"/>
              <w:keepLines w:val="0"/>
              <w:widowControl w:val="0"/>
              <w:spacing w:after="0" w:before="0" w:line="240" w:lineRule="auto"/>
              <w:ind w:left="0" w:right="0" w:firstLine="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widowControl w:val="0"/>
              <w:spacing w:after="0" w:before="0" w:line="240" w:lineRule="auto"/>
              <w:jc w:val="center"/>
              <w:rPr/>
            </w:pPr>
            <w:r w:rsidDel="00000000" w:rsidR="00000000" w:rsidRPr="00000000">
              <w:rPr>
                <w:rtl w:val="0"/>
              </w:rPr>
              <w:t xml:space="preserve">A empresa utiliza painéis e dashboards que monitoram os processos em tempo real, permitindo a visualização do status atual (o que está acontecendo) e a identificação de desvios em relação a parâmetros predefinidos.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keepNext w:val="0"/>
              <w:keepLines w:val="0"/>
              <w:widowControl w:val="0"/>
              <w:spacing w:after="0" w:before="0" w:line="240" w:lineRule="auto"/>
              <w:ind w:left="0" w:right="0" w:firstLine="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2">
            <w:pPr>
              <w:widowControl w:val="0"/>
              <w:spacing w:after="0" w:before="0" w:line="240" w:lineRule="auto"/>
              <w:jc w:val="center"/>
              <w:rPr/>
            </w:pPr>
            <w:r w:rsidDel="00000000" w:rsidR="00000000" w:rsidRPr="00000000">
              <w:rPr>
                <w:rtl w:val="0"/>
              </w:rPr>
              <w:t xml:space="preserve">São utilizadas ferramentas de análise de dados para realizar diagnósticos e análises de causa raiz, permitindo à empresa compreender por que os eventos ocorrem (por que está acontecendo) e identificar correlações entre diferentes variáveis.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3">
            <w:pPr>
              <w:keepNext w:val="0"/>
              <w:keepLines w:val="0"/>
              <w:widowControl w:val="0"/>
              <w:spacing w:after="0" w:before="0" w:line="240" w:lineRule="auto"/>
              <w:ind w:left="0" w:right="0" w:firstLine="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4">
            <w:pPr>
              <w:keepNext w:val="0"/>
              <w:keepLines w:val="0"/>
              <w:widowControl w:val="0"/>
              <w:spacing w:after="0" w:before="0" w:line="240" w:lineRule="auto"/>
              <w:ind w:left="0" w:right="0" w:firstLine="0"/>
              <w:jc w:val="center"/>
              <w:rPr/>
            </w:pPr>
            <w:r w:rsidDel="00000000" w:rsidR="00000000" w:rsidRPr="00000000">
              <w:rPr>
                <w:rtl w:val="0"/>
              </w:rPr>
              <w:t xml:space="preserve">A empresa emprega modelos e algoritmos (ex: machine learning) para analisar dados históricos e em tempo real, prevendo eventos futuros como falhas de equipamentos, problemas de qualidade ou variações na demanda (o que vai acontecer).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5">
            <w:pPr>
              <w:keepNext w:val="0"/>
              <w:keepLines w:val="0"/>
              <w:widowControl w:val="0"/>
              <w:spacing w:after="0" w:before="0" w:line="240" w:lineRule="auto"/>
              <w:ind w:left="0" w:right="0" w:firstLine="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6">
            <w:pPr>
              <w:keepNext w:val="0"/>
              <w:keepLines w:val="0"/>
              <w:widowControl w:val="0"/>
              <w:spacing w:after="0" w:before="0" w:line="240" w:lineRule="auto"/>
              <w:ind w:left="0" w:right="0" w:firstLine="0"/>
              <w:jc w:val="center"/>
              <w:rPr/>
            </w:pPr>
            <w:r w:rsidDel="00000000" w:rsidR="00000000" w:rsidRPr="00000000">
              <w:rPr>
                <w:rtl w:val="0"/>
              </w:rPr>
              <w:t xml:space="preserve">Os sistemas de TI são capazes não apenas de prever eventos futuros, mas também de executar decisões de forma autônoma ou fornecer recomendações otimizadas para adaptar os processos em tempo real, visando a auto-otimização.</w:t>
            </w:r>
          </w:p>
        </w:tc>
      </w:tr>
    </w:tbl>
    <w:p w:rsidR="00000000" w:rsidDel="00000000" w:rsidP="00000000" w:rsidRDefault="00000000" w:rsidRPr="00000000" w14:paraId="00000037">
      <w:pPr>
        <w:rPr/>
      </w:pPr>
      <w:r w:rsidDel="00000000" w:rsidR="00000000" w:rsidRPr="00000000">
        <w:rPr>
          <w:rtl w:val="0"/>
        </w:rPr>
      </w:r>
    </w:p>
    <w:tbl>
      <w:tblPr>
        <w:tblStyle w:val="Table7"/>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74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38">
            <w:pPr>
              <w:pStyle w:val="Heading2"/>
              <w:widowControl w:val="0"/>
              <w:spacing w:after="120" w:before="120" w:line="240" w:lineRule="auto"/>
              <w:jc w:val="left"/>
              <w:rPr/>
            </w:pPr>
            <w:bookmarkStart w:colFirst="0" w:colLast="0" w:name="_28fo1i43g4me" w:id="10"/>
            <w:bookmarkEnd w:id="10"/>
            <w:r w:rsidDel="00000000" w:rsidR="00000000" w:rsidRPr="00000000">
              <w:rPr>
                <w:rtl w:val="0"/>
              </w:rPr>
              <w:t xml:space="preserve">Possíveis fontes de evidências: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9">
            <w:pPr>
              <w:rPr/>
            </w:pPr>
            <w:r w:rsidDel="00000000" w:rsidR="00000000" w:rsidRPr="00000000">
              <w:rPr>
                <w:rtl w:val="0"/>
              </w:rPr>
              <w:t xml:space="preserve">A) Artefatos e onde buscar</w:t>
            </w:r>
          </w:p>
          <w:p w:rsidR="00000000" w:rsidDel="00000000" w:rsidP="00000000" w:rsidRDefault="00000000" w:rsidRPr="00000000" w14:paraId="0000003A">
            <w:pPr>
              <w:numPr>
                <w:ilvl w:val="0"/>
                <w:numId w:val="12"/>
              </w:numPr>
              <w:ind w:left="720" w:hanging="360"/>
              <w:rPr/>
            </w:pPr>
            <w:r w:rsidDel="00000000" w:rsidR="00000000" w:rsidRPr="00000000">
              <w:rPr>
                <w:rtl w:val="0"/>
              </w:rPr>
              <w:t xml:space="preserve">Relatórios e Dashboards de BI: Verificar sistemas como ERP, MES, SCADA ou plataformas de Business Intelligence para painéis de monitoramento de KPIs em tempo real. </w:t>
            </w:r>
          </w:p>
          <w:p w:rsidR="00000000" w:rsidDel="00000000" w:rsidP="00000000" w:rsidRDefault="00000000" w:rsidRPr="00000000" w14:paraId="0000003B">
            <w:pPr>
              <w:numPr>
                <w:ilvl w:val="0"/>
                <w:numId w:val="12"/>
              </w:numPr>
              <w:ind w:left="720" w:hanging="360"/>
              <w:rPr/>
            </w:pPr>
            <w:r w:rsidDel="00000000" w:rsidR="00000000" w:rsidRPr="00000000">
              <w:rPr>
                <w:rtl w:val="0"/>
              </w:rPr>
              <w:t xml:space="preserve">Documentação de Ferramentas de Análise: Acessar a documentação de plataformas de data analytics, modelos de machine learning e algoritmos de simulação utilizados.</w:t>
            </w:r>
          </w:p>
          <w:p w:rsidR="00000000" w:rsidDel="00000000" w:rsidP="00000000" w:rsidRDefault="00000000" w:rsidRPr="00000000" w14:paraId="0000003C">
            <w:pPr>
              <w:numPr>
                <w:ilvl w:val="0"/>
                <w:numId w:val="12"/>
              </w:numPr>
              <w:ind w:left="720" w:hanging="360"/>
              <w:rPr/>
            </w:pPr>
            <w:r w:rsidDel="00000000" w:rsidR="00000000" w:rsidRPr="00000000">
              <w:rPr>
                <w:rtl w:val="0"/>
              </w:rPr>
              <w:t xml:space="preserve">Registros de Análise de Causa Raiz (RCA): Solicitar relatórios de análises de falhas ou problemas de qualidade para verificar se a causa foi identificada com base em dados.</w:t>
            </w:r>
          </w:p>
          <w:p w:rsidR="00000000" w:rsidDel="00000000" w:rsidP="00000000" w:rsidRDefault="00000000" w:rsidRPr="00000000" w14:paraId="0000003D">
            <w:pPr>
              <w:numPr>
                <w:ilvl w:val="0"/>
                <w:numId w:val="12"/>
              </w:numPr>
              <w:ind w:left="720" w:hanging="360"/>
              <w:rPr/>
            </w:pPr>
            <w:r w:rsidDel="00000000" w:rsidR="00000000" w:rsidRPr="00000000">
              <w:rPr>
                <w:rtl w:val="0"/>
              </w:rPr>
              <w:t xml:space="preserve">Sistema de Alertas Preditivos: Analisar logs e registros do sistema de manutenção preditiva para confirmar a emissão de alertas antes da ocorrência de falhas.</w:t>
            </w:r>
          </w:p>
          <w:p w:rsidR="00000000" w:rsidDel="00000000" w:rsidP="00000000" w:rsidRDefault="00000000" w:rsidRPr="00000000" w14:paraId="0000003E">
            <w:pPr>
              <w:numPr>
                <w:ilvl w:val="0"/>
                <w:numId w:val="12"/>
              </w:numPr>
              <w:ind w:left="720" w:hanging="360"/>
              <w:rPr/>
            </w:pPr>
            <w:r w:rsidDel="00000000" w:rsidR="00000000" w:rsidRPr="00000000">
              <w:rPr>
                <w:rtl w:val="0"/>
              </w:rPr>
              <w:t xml:space="preserve">Configuração de Regras de Decisão Autônoma: Inspecionar as configurações em sistemas (MES, sistemas de planejamento) que demonstrem a execução de ações automáticas baseadas em análises de dadosA) Artefatos e onde buscar.</w:t>
            </w:r>
          </w:p>
          <w:p w:rsidR="00000000" w:rsidDel="00000000" w:rsidP="00000000" w:rsidRDefault="00000000" w:rsidRPr="00000000" w14:paraId="0000003F">
            <w:pPr>
              <w:ind w:left="720" w:firstLine="0"/>
              <w:rPr/>
            </w:pPr>
            <w:r w:rsidDel="00000000" w:rsidR="00000000" w:rsidRPr="00000000">
              <w:rPr>
                <w:rtl w:val="0"/>
              </w:rPr>
              <w:br w:type="textWrapping"/>
            </w:r>
          </w:p>
          <w:p w:rsidR="00000000" w:rsidDel="00000000" w:rsidP="00000000" w:rsidRDefault="00000000" w:rsidRPr="00000000" w14:paraId="00000040">
            <w:pPr>
              <w:rPr/>
            </w:pPr>
            <w:r w:rsidDel="00000000" w:rsidR="00000000" w:rsidRPr="00000000">
              <w:rPr>
                <w:rtl w:val="0"/>
              </w:rPr>
              <w:t xml:space="preserve">B) Métricas/KPIs</w:t>
            </w:r>
          </w:p>
          <w:p w:rsidR="00000000" w:rsidDel="00000000" w:rsidP="00000000" w:rsidRDefault="00000000" w:rsidRPr="00000000" w14:paraId="00000041">
            <w:pPr>
              <w:numPr>
                <w:ilvl w:val="0"/>
                <w:numId w:val="9"/>
              </w:numPr>
              <w:ind w:left="720" w:hanging="360"/>
              <w:rPr/>
            </w:pPr>
            <w:r w:rsidDel="00000000" w:rsidR="00000000" w:rsidRPr="00000000">
              <w:rPr>
                <w:rtl w:val="0"/>
              </w:rPr>
              <w:t xml:space="preserve">Eficiência Global dos Equipamentos (OEE): Melhorias no OEE podem indicar uma análise de dados mais eficaz para reduzir perdas.</w:t>
            </w:r>
          </w:p>
          <w:p w:rsidR="00000000" w:rsidDel="00000000" w:rsidP="00000000" w:rsidRDefault="00000000" w:rsidRPr="00000000" w14:paraId="00000042">
            <w:pPr>
              <w:numPr>
                <w:ilvl w:val="0"/>
                <w:numId w:val="9"/>
              </w:numPr>
              <w:ind w:left="720" w:hanging="360"/>
              <w:rPr/>
            </w:pPr>
            <w:r w:rsidDel="00000000" w:rsidR="00000000" w:rsidRPr="00000000">
              <w:rPr>
                <w:rtl w:val="0"/>
              </w:rPr>
              <w:t xml:space="preserve">Tempo Médio Entre Falhas (MTBF): Um aumento no MTBF pode ser um indicador do sucesso da manutenção preditiva.</w:t>
            </w:r>
          </w:p>
          <w:p w:rsidR="00000000" w:rsidDel="00000000" w:rsidP="00000000" w:rsidRDefault="00000000" w:rsidRPr="00000000" w14:paraId="00000043">
            <w:pPr>
              <w:numPr>
                <w:ilvl w:val="0"/>
                <w:numId w:val="9"/>
              </w:numPr>
              <w:ind w:left="720" w:hanging="360"/>
              <w:rPr/>
            </w:pPr>
            <w:r w:rsidDel="00000000" w:rsidR="00000000" w:rsidRPr="00000000">
              <w:rPr>
                <w:rtl w:val="0"/>
              </w:rPr>
              <w:t xml:space="preserve">Índice de Rendimento na Primeira Passagem (FPY): Aumento nos índices de qualidade pode ser resultado da predição e prevenção de defeitos.</w:t>
            </w:r>
          </w:p>
          <w:p w:rsidR="00000000" w:rsidDel="00000000" w:rsidP="00000000" w:rsidRDefault="00000000" w:rsidRPr="00000000" w14:paraId="00000044">
            <w:pPr>
              <w:numPr>
                <w:ilvl w:val="0"/>
                <w:numId w:val="9"/>
              </w:numPr>
              <w:ind w:left="720" w:hanging="360"/>
              <w:rPr/>
            </w:pPr>
            <w:r w:rsidDel="00000000" w:rsidR="00000000" w:rsidRPr="00000000">
              <w:rPr>
                <w:rtl w:val="0"/>
              </w:rPr>
              <w:t xml:space="preserve">Redução de Paradas Não Planejadas: Quantificar a diminuição de paradas de máquinas como resultado de análises preditivas.</w:t>
            </w:r>
          </w:p>
          <w:p w:rsidR="00000000" w:rsidDel="00000000" w:rsidP="00000000" w:rsidRDefault="00000000" w:rsidRPr="00000000" w14:paraId="00000045">
            <w:pPr>
              <w:numPr>
                <w:ilvl w:val="0"/>
                <w:numId w:val="9"/>
              </w:numPr>
              <w:ind w:left="720" w:hanging="360"/>
              <w:rPr/>
            </w:pPr>
            <w:r w:rsidDel="00000000" w:rsidR="00000000" w:rsidRPr="00000000">
              <w:rPr>
                <w:rtl w:val="0"/>
              </w:rPr>
              <w:t xml:space="preserve">Acuracidade das Previsões: Medir a precisão dos modelos preditivos (ex: previsão de demanda, previsão de falhas).</w:t>
            </w:r>
          </w:p>
          <w:p w:rsidR="00000000" w:rsidDel="00000000" w:rsidP="00000000" w:rsidRDefault="00000000" w:rsidRPr="00000000" w14:paraId="00000046">
            <w:pPr>
              <w:ind w:left="720" w:firstLine="0"/>
              <w:rPr/>
            </w:pPr>
            <w:r w:rsidDel="00000000" w:rsidR="00000000" w:rsidRPr="00000000">
              <w:rPr>
                <w:rtl w:val="0"/>
              </w:rPr>
              <w:br w:type="textWrapping"/>
            </w:r>
          </w:p>
          <w:p w:rsidR="00000000" w:rsidDel="00000000" w:rsidP="00000000" w:rsidRDefault="00000000" w:rsidRPr="00000000" w14:paraId="00000047">
            <w:pPr>
              <w:rPr/>
            </w:pPr>
            <w:r w:rsidDel="00000000" w:rsidR="00000000" w:rsidRPr="00000000">
              <w:rPr>
                <w:rtl w:val="0"/>
              </w:rPr>
              <w:t xml:space="preserve">C) Sinais por nível</w:t>
            </w:r>
          </w:p>
          <w:p w:rsidR="00000000" w:rsidDel="00000000" w:rsidP="00000000" w:rsidRDefault="00000000" w:rsidRPr="00000000" w14:paraId="00000048">
            <w:pPr>
              <w:numPr>
                <w:ilvl w:val="0"/>
                <w:numId w:val="10"/>
              </w:numPr>
              <w:ind w:left="720" w:hanging="360"/>
              <w:rPr/>
            </w:pPr>
            <w:r w:rsidDel="00000000" w:rsidR="00000000" w:rsidRPr="00000000">
              <w:rPr>
                <w:rtl w:val="0"/>
              </w:rPr>
              <w:t xml:space="preserve">N0: A equipe reage aos problemas (ex: quebra de máquina) apenas depois que eles ocorrem. A discussão sobre as causas é baseada em "achismos". </w:t>
            </w:r>
          </w:p>
          <w:p w:rsidR="00000000" w:rsidDel="00000000" w:rsidP="00000000" w:rsidRDefault="00000000" w:rsidRPr="00000000" w14:paraId="00000049">
            <w:pPr>
              <w:numPr>
                <w:ilvl w:val="0"/>
                <w:numId w:val="10"/>
              </w:numPr>
              <w:ind w:left="720" w:hanging="360"/>
              <w:rPr/>
            </w:pPr>
            <w:r w:rsidDel="00000000" w:rsidR="00000000" w:rsidRPr="00000000">
              <w:rPr>
                <w:rtl w:val="0"/>
              </w:rPr>
              <w:t xml:space="preserve">N1: A equipe reage aos problemas (ex: quebra de máquina) apenas depois que eles ocorrem. A discussão sobre as causas é baseada em "achismos". </w:t>
            </w:r>
          </w:p>
          <w:p w:rsidR="00000000" w:rsidDel="00000000" w:rsidP="00000000" w:rsidRDefault="00000000" w:rsidRPr="00000000" w14:paraId="0000004A">
            <w:pPr>
              <w:numPr>
                <w:ilvl w:val="0"/>
                <w:numId w:val="10"/>
              </w:numPr>
              <w:ind w:left="720" w:hanging="360"/>
              <w:rPr/>
            </w:pPr>
            <w:r w:rsidDel="00000000" w:rsidR="00000000" w:rsidRPr="00000000">
              <w:rPr>
                <w:rtl w:val="0"/>
              </w:rPr>
              <w:t xml:space="preserve">N2: Existem planilhas ou relatórios básicos que mostram dados de produção passados, mas a equipe leva tempo para cruzar informações e entender o que aconteceu.</w:t>
            </w:r>
          </w:p>
          <w:p w:rsidR="00000000" w:rsidDel="00000000" w:rsidP="00000000" w:rsidRDefault="00000000" w:rsidRPr="00000000" w14:paraId="0000004B">
            <w:pPr>
              <w:numPr>
                <w:ilvl w:val="0"/>
                <w:numId w:val="10"/>
              </w:numPr>
              <w:ind w:left="720" w:hanging="360"/>
              <w:rPr/>
            </w:pPr>
            <w:r w:rsidDel="00000000" w:rsidR="00000000" w:rsidRPr="00000000">
              <w:rPr>
                <w:rtl w:val="0"/>
              </w:rPr>
              <w:t xml:space="preserve">N3: Telas e painéis na fábrica mostram em tempo real o status da produção e alertam visualmente quando um indicador (ex: velocidade da linha) sai do padrão. </w:t>
            </w:r>
          </w:p>
          <w:p w:rsidR="00000000" w:rsidDel="00000000" w:rsidP="00000000" w:rsidRDefault="00000000" w:rsidRPr="00000000" w14:paraId="0000004C">
            <w:pPr>
              <w:numPr>
                <w:ilvl w:val="0"/>
                <w:numId w:val="10"/>
              </w:numPr>
              <w:ind w:left="720" w:hanging="360"/>
              <w:rPr/>
            </w:pPr>
            <w:r w:rsidDel="00000000" w:rsidR="00000000" w:rsidRPr="00000000">
              <w:rPr>
                <w:rtl w:val="0"/>
              </w:rPr>
              <w:t xml:space="preserve">N4: Diante de um problema de qualidade, a equipe utiliza ferramentas que analisam dados de processo de diversas fontes para apontar as prováveis causas, como a variação de um parâmetro específico. </w:t>
            </w:r>
          </w:p>
          <w:p w:rsidR="00000000" w:rsidDel="00000000" w:rsidP="00000000" w:rsidRDefault="00000000" w:rsidRPr="00000000" w14:paraId="0000004D">
            <w:pPr>
              <w:numPr>
                <w:ilvl w:val="0"/>
                <w:numId w:val="10"/>
              </w:numPr>
              <w:ind w:left="720" w:hanging="360"/>
              <w:rPr/>
            </w:pPr>
            <w:r w:rsidDel="00000000" w:rsidR="00000000" w:rsidRPr="00000000">
              <w:rPr>
                <w:rtl w:val="0"/>
              </w:rPr>
              <w:t xml:space="preserve">N5:O sistema de manutenção envia uma ordem de serviço para inspecionar um motor, informando que há 85% de chance de ele falhar nas próximas 48 horas com base na análise de dados de vibração e temperatura. </w:t>
            </w:r>
          </w:p>
          <w:p w:rsidR="00000000" w:rsidDel="00000000" w:rsidP="00000000" w:rsidRDefault="00000000" w:rsidRPr="00000000" w14:paraId="0000004E">
            <w:pPr>
              <w:numPr>
                <w:ilvl w:val="0"/>
                <w:numId w:val="10"/>
              </w:numPr>
              <w:ind w:left="720" w:hanging="360"/>
              <w:rPr/>
            </w:pPr>
            <w:r w:rsidDel="00000000" w:rsidR="00000000" w:rsidRPr="00000000">
              <w:rPr>
                <w:rtl w:val="0"/>
              </w:rPr>
              <w:t xml:space="preserve">N6:.O sistema de planejamento, ao prever um possível atraso na entrega de um pedido devido a uma redução na eficiência de uma máquina, automaticamente reajusta a sequência de produção para minimizar o impacto, sem intervenção humana. </w:t>
            </w:r>
          </w:p>
          <w:p w:rsidR="00000000" w:rsidDel="00000000" w:rsidP="00000000" w:rsidRDefault="00000000" w:rsidRPr="00000000" w14:paraId="0000004F">
            <w:pPr>
              <w:numPr>
                <w:ilvl w:val="0"/>
                <w:numId w:val="10"/>
              </w:numPr>
              <w:ind w:left="720" w:hanging="360"/>
              <w:rPr/>
            </w:pPr>
            <w:r w:rsidDel="00000000" w:rsidR="00000000" w:rsidRPr="00000000">
              <w:rPr>
                <w:rtl w:val="0"/>
              </w:rPr>
              <w:br w:type="textWrapping"/>
            </w:r>
          </w:p>
          <w:p w:rsidR="00000000" w:rsidDel="00000000" w:rsidP="00000000" w:rsidRDefault="00000000" w:rsidRPr="00000000" w14:paraId="00000050">
            <w:pPr>
              <w:rPr/>
            </w:pPr>
            <w:r w:rsidDel="00000000" w:rsidR="00000000" w:rsidRPr="00000000">
              <w:rPr>
                <w:rtl w:val="0"/>
              </w:rPr>
              <w:t xml:space="preserve">D) Amostragem</w:t>
            </w:r>
          </w:p>
          <w:p w:rsidR="00000000" w:rsidDel="00000000" w:rsidP="00000000" w:rsidRDefault="00000000" w:rsidRPr="00000000" w14:paraId="00000051">
            <w:pPr>
              <w:numPr>
                <w:ilvl w:val="0"/>
                <w:numId w:val="11"/>
              </w:numPr>
              <w:ind w:left="720" w:hanging="360"/>
              <w:rPr/>
            </w:pPr>
            <w:r w:rsidDel="00000000" w:rsidR="00000000" w:rsidRPr="00000000">
              <w:rPr>
                <w:b w:val="1"/>
                <w:bCs w:val="1"/>
                <w:rtl w:val="0"/>
              </w:rPr>
              <w:t xml:space="preserve">Entrevistas:</w:t>
            </w:r>
            <w:r w:rsidDel="00000000" w:rsidR="00000000" w:rsidRPr="00000000">
              <w:rPr>
                <w:rtl w:val="0"/>
              </w:rPr>
              <w:t xml:space="preserve"> Conversar com gestores de produção, manutenção, qualidade e engenheiros de processo. Perguntar como eles identificam a causa de um problema recorrente. </w:t>
            </w:r>
          </w:p>
          <w:p w:rsidR="00000000" w:rsidDel="00000000" w:rsidP="00000000" w:rsidRDefault="00000000" w:rsidRPr="00000000" w14:paraId="00000052">
            <w:pPr>
              <w:numPr>
                <w:ilvl w:val="0"/>
                <w:numId w:val="11"/>
              </w:numPr>
              <w:ind w:left="720" w:hanging="360"/>
              <w:rPr/>
            </w:pPr>
            <w:r w:rsidDel="00000000" w:rsidR="00000000" w:rsidRPr="00000000">
              <w:rPr>
                <w:b w:val="1"/>
                <w:bCs w:val="1"/>
                <w:rtl w:val="0"/>
              </w:rPr>
              <w:t xml:space="preserve">Demonstração Prática:</w:t>
            </w:r>
            <w:r w:rsidDel="00000000" w:rsidR="00000000" w:rsidRPr="00000000">
              <w:rPr>
                <w:rtl w:val="0"/>
              </w:rPr>
              <w:t xml:space="preserve"> Pedir a um analista ou engenheiro que demonstre, usando as ferramentas da empresa, como um conjunto de dados brutos é transformado em uma informação acionável (ex: um insight para melhoria de processo). </w:t>
            </w:r>
          </w:p>
          <w:p w:rsidR="00000000" w:rsidDel="00000000" w:rsidP="00000000" w:rsidRDefault="00000000" w:rsidRPr="00000000" w14:paraId="00000053">
            <w:pPr>
              <w:numPr>
                <w:ilvl w:val="0"/>
                <w:numId w:val="11"/>
              </w:numPr>
              <w:ind w:left="720" w:hanging="360"/>
              <w:rPr/>
            </w:pPr>
            <w:r w:rsidDel="00000000" w:rsidR="00000000" w:rsidRPr="00000000">
              <w:rPr>
                <w:b w:val="1"/>
                <w:bCs w:val="1"/>
                <w:rtl w:val="0"/>
              </w:rPr>
              <w:t xml:space="preserve">Análise de Caso:</w:t>
            </w:r>
            <w:r w:rsidDel="00000000" w:rsidR="00000000" w:rsidRPr="00000000">
              <w:rPr>
                <w:rtl w:val="0"/>
              </w:rPr>
              <w:t xml:space="preserve"> Selecionar uma parada de máquina ou um desvio de qualidade ocorrido recentemente e rastrear como o evento foi detectado, analisado, solucionado e se foram tomadas ações para prevenir sua recorrência com base em dados. </w:t>
            </w:r>
          </w:p>
          <w:p w:rsidR="00000000" w:rsidDel="00000000" w:rsidP="00000000" w:rsidRDefault="00000000" w:rsidRPr="00000000" w14:paraId="00000054">
            <w:pPr>
              <w:numPr>
                <w:ilvl w:val="0"/>
                <w:numId w:val="11"/>
              </w:numPr>
              <w:spacing w:after="140" w:before="0" w:lineRule="auto"/>
              <w:ind w:left="720" w:hanging="360"/>
              <w:rPr/>
            </w:pPr>
            <w:r w:rsidDel="00000000" w:rsidR="00000000" w:rsidRPr="00000000">
              <w:rPr>
                <w:b w:val="1"/>
                <w:bCs w:val="1"/>
                <w:rtl w:val="0"/>
              </w:rPr>
              <w:t xml:space="preserve">Observação:</w:t>
            </w:r>
            <w:r w:rsidDel="00000000" w:rsidR="00000000" w:rsidRPr="00000000">
              <w:rPr>
                <w:rtl w:val="0"/>
              </w:rPr>
              <w:t xml:space="preserve"> Acompanhar uma reunião de gerenciamento da produção (Shop Floor Management) para observar se as discussões e decisões são guiadas por dados apresentados em tempo real. </w:t>
              <w:br w:type="textWrapping"/>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ind w:left="0"/>
        <w:rPr/>
      </w:pPr>
      <w:bookmarkStart w:colFirst="0" w:colLast="0" w:name="_itymqdz7nm5p" w:id="11"/>
      <w:bookmarkEnd w:id="11"/>
      <w:r w:rsidDel="00000000" w:rsidR="00000000" w:rsidRPr="00000000">
        <w:rPr>
          <w:rtl w:val="0"/>
        </w:rPr>
        <w:t xml:space="preserve">Questão XX - Tema</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1"/>
              <w:spacing w:after="240" w:line="276" w:lineRule="auto"/>
              <w:jc w:val="left"/>
              <w:rPr/>
            </w:pPr>
            <w:r w:rsidDel="00000000" w:rsidR="00000000" w:rsidRPr="00000000">
              <w:rPr>
                <w:sz w:val="22"/>
                <w:szCs w:val="22"/>
                <w:rtl w:val="0"/>
              </w:rPr>
              <w:t xml:space="preserve">Qual é a abrangência da análise automatizada de dados? </w:t>
            </w:r>
            <w:r w:rsidDel="00000000" w:rsidR="00000000" w:rsidRPr="00000000">
              <w:rPr>
                <w:rtl w:val="0"/>
              </w:rPr>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9">
            <w:pPr>
              <w:pStyle w:val="Heading2"/>
              <w:widowControl w:val="0"/>
              <w:spacing w:after="0" w:lineRule="auto"/>
              <w:rPr/>
            </w:pPr>
            <w:bookmarkStart w:colFirst="0" w:colLast="0" w:name="_xcanyrnk7vhf" w:id="12"/>
            <w:bookmarkEnd w:id="12"/>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A">
            <w:pPr>
              <w:widowControl w:val="1"/>
              <w:spacing w:after="240" w:line="276" w:lineRule="auto"/>
              <w:jc w:val="left"/>
              <w:rPr>
                <w:sz w:val="22"/>
                <w:szCs w:val="22"/>
              </w:rPr>
            </w:pPr>
            <w:r w:rsidDel="00000000" w:rsidR="00000000" w:rsidRPr="00000000">
              <w:rPr>
                <w:sz w:val="22"/>
                <w:szCs w:val="22"/>
                <w:rtl w:val="0"/>
              </w:rPr>
              <w:t xml:space="preserve">Análise de dados automatizada</w:t>
            </w:r>
          </w:p>
          <w:p w:rsidR="00000000" w:rsidDel="00000000" w:rsidP="00000000" w:rsidRDefault="00000000" w:rsidRPr="00000000" w14:paraId="0000005B">
            <w:pPr>
              <w:spacing w:after="0" w:line="240" w:lineRule="auto"/>
              <w:jc w:val="left"/>
              <w:rPr/>
            </w:pPr>
            <w:r w:rsidDel="00000000" w:rsidR="00000000" w:rsidRPr="00000000">
              <w:rPr>
                <w:rtl w:val="0"/>
              </w:rPr>
            </w:r>
          </w:p>
        </w:tc>
      </w:tr>
    </w:tbl>
    <w:p w:rsidR="00000000" w:rsidDel="00000000" w:rsidP="00000000" w:rsidRDefault="00000000" w:rsidRPr="00000000" w14:paraId="0000005C">
      <w:pPr>
        <w:widowControl w:val="1"/>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5D">
            <w:pPr>
              <w:pStyle w:val="Heading2"/>
              <w:widowControl w:val="0"/>
              <w:jc w:val="center"/>
              <w:rPr/>
            </w:pPr>
            <w:bookmarkStart w:colFirst="0" w:colLast="0" w:name="_ysy5xsksunjy" w:id="13"/>
            <w:bookmarkEnd w:id="13"/>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pStyle w:val="Heading2"/>
              <w:widowControl w:val="0"/>
              <w:spacing w:after="0" w:lineRule="auto"/>
              <w:jc w:val="center"/>
              <w:rPr/>
            </w:pPr>
            <w:bookmarkStart w:colFirst="0" w:colLast="0" w:name="_z081jaj39cdm" w:id="14"/>
            <w:bookmarkEnd w:id="14"/>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pStyle w:val="Heading2"/>
              <w:widowControl w:val="0"/>
              <w:spacing w:after="0" w:lineRule="auto"/>
              <w:jc w:val="center"/>
              <w:rPr/>
            </w:pPr>
            <w:bookmarkStart w:colFirst="0" w:colLast="0" w:name="_x6771hemyety" w:id="15"/>
            <w:bookmarkEnd w:id="15"/>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1"/>
              <w:spacing w:after="480" w:line="276" w:lineRule="auto"/>
              <w:jc w:val="left"/>
              <w:rPr/>
            </w:pPr>
            <w:r w:rsidDel="00000000" w:rsidR="00000000" w:rsidRPr="00000000">
              <w:rPr>
                <w:sz w:val="22"/>
                <w:szCs w:val="22"/>
                <w:rtl w:val="0"/>
              </w:rPr>
              <w:t xml:space="preserve">Nenhuma análise de dados automatizada é realizada na empresa.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1"/>
              <w:spacing w:after="480" w:line="276" w:lineRule="auto"/>
              <w:jc w:val="left"/>
              <w:rPr/>
            </w:pPr>
            <w:r w:rsidDel="00000000" w:rsidR="00000000" w:rsidRPr="00000000">
              <w:rPr>
                <w:sz w:val="22"/>
                <w:szCs w:val="22"/>
                <w:rtl w:val="0"/>
              </w:rPr>
              <w:t xml:space="preserve">A análise automatizada é usada de forma isolada, focada em um único ativo, parâmetro ou processo (ex: monitorar a vibração de um motor específico ou a contagem de peças de uma máquina).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1"/>
              <w:spacing w:after="480" w:line="276" w:lineRule="auto"/>
              <w:jc w:val="left"/>
              <w:rPr/>
            </w:pPr>
            <w:r w:rsidDel="00000000" w:rsidR="00000000" w:rsidRPr="00000000">
              <w:rPr>
                <w:sz w:val="22"/>
                <w:szCs w:val="22"/>
                <w:rtl w:val="0"/>
              </w:rPr>
              <w:t xml:space="preserve">A análise é usada para otimizar múltiplos processos ou áreas de forma independente (em silos), sem integração entre eles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1"/>
              <w:spacing w:after="480" w:line="276" w:lineRule="auto"/>
              <w:jc w:val="left"/>
              <w:rPr/>
            </w:pPr>
            <w:r w:rsidDel="00000000" w:rsidR="00000000" w:rsidRPr="00000000">
              <w:rPr>
                <w:sz w:val="22"/>
                <w:szCs w:val="22"/>
                <w:rtl w:val="0"/>
              </w:rPr>
              <w:t xml:space="preserve">A análise integra dados de múltiplos processos e sistemas dentro de um mesmo domínio funcional (ex: integração de dados de todas as máquinas do </w:t>
            </w:r>
            <w:r w:rsidDel="00000000" w:rsidR="00000000" w:rsidRPr="00000000">
              <w:rPr>
                <w:i w:val="1"/>
                <w:iCs w:val="1"/>
                <w:sz w:val="22"/>
                <w:szCs w:val="22"/>
                <w:rtl w:val="0"/>
              </w:rPr>
              <w:t xml:space="preserve">shop floor</w:t>
            </w:r>
            <w:r w:rsidDel="00000000" w:rsidR="00000000" w:rsidRPr="00000000">
              <w:rPr>
                <w:sz w:val="22"/>
                <w:szCs w:val="22"/>
                <w:rtl w:val="0"/>
              </w:rPr>
              <w:t xml:space="preserve"> para otimizar o fluxo de produção e identificar gargalos).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1"/>
              <w:spacing w:after="480" w:line="276" w:lineRule="auto"/>
              <w:jc w:val="left"/>
              <w:rPr/>
            </w:pPr>
            <w:r w:rsidDel="00000000" w:rsidR="00000000" w:rsidRPr="00000000">
              <w:rPr>
                <w:sz w:val="22"/>
                <w:szCs w:val="22"/>
                <w:rtl w:val="0"/>
              </w:rPr>
              <w:t xml:space="preserve">A análise integra dados de forma vertical, conectando o </w:t>
            </w:r>
            <w:r w:rsidDel="00000000" w:rsidR="00000000" w:rsidRPr="00000000">
              <w:rPr>
                <w:i w:val="1"/>
                <w:iCs w:val="1"/>
                <w:sz w:val="22"/>
                <w:szCs w:val="22"/>
                <w:rtl w:val="0"/>
              </w:rPr>
              <w:t xml:space="preserve">shop floor</w:t>
            </w:r>
            <w:r w:rsidDel="00000000" w:rsidR="00000000" w:rsidRPr="00000000">
              <w:rPr>
                <w:sz w:val="22"/>
                <w:szCs w:val="22"/>
                <w:rtl w:val="0"/>
              </w:rPr>
              <w:t xml:space="preserve"> (TI/TO) com sistemas de gestão corporativa (Enterprise), como ERP ou SCM (ex: analisar como o OEE da produção impacta o custo financeiro do produto no ERP).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jc w:val="center"/>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widowControl w:val="1"/>
              <w:spacing w:after="480" w:line="276" w:lineRule="auto"/>
              <w:jc w:val="left"/>
              <w:rPr>
                <w:sz w:val="22"/>
                <w:szCs w:val="22"/>
              </w:rPr>
            </w:pPr>
            <w:r w:rsidDel="00000000" w:rsidR="00000000" w:rsidRPr="00000000">
              <w:rPr>
                <w:sz w:val="22"/>
                <w:szCs w:val="22"/>
                <w:rtl w:val="0"/>
              </w:rPr>
              <w:t xml:space="preserve">A análise integra dados verticalmente (fábrica + gestão) e horizontalmente, incluindo dados de parceiros externos (ex: fornecedores ou clientes) para otimizar processos (ex: prever como um atraso de matéria-prima impactará o OEE).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1"/>
              <w:spacing w:after="480" w:line="276" w:lineRule="auto"/>
              <w:jc w:val="left"/>
              <w:rPr/>
            </w:pPr>
            <w:r w:rsidDel="00000000" w:rsidR="00000000" w:rsidRPr="00000000">
              <w:rPr>
                <w:sz w:val="22"/>
                <w:szCs w:val="22"/>
                <w:rtl w:val="0"/>
              </w:rPr>
              <w:t xml:space="preserve">A análise de dados é holística e dinâmica, abrangendo todo o ecossistema (fornecedores, logística, produção, clientes, dados de mercado) para permitir a otimização e adaptação autônoma da cadeia de valor em tempo real.</w:t>
            </w:r>
            <w:r w:rsidDel="00000000" w:rsidR="00000000" w:rsidRPr="00000000">
              <w:rPr>
                <w:rtl w:val="0"/>
              </w:rPr>
            </w:r>
          </w:p>
        </w:tc>
      </w:tr>
    </w:tbl>
    <w:p w:rsidR="00000000" w:rsidDel="00000000" w:rsidP="00000000" w:rsidRDefault="00000000" w:rsidRPr="00000000" w14:paraId="0000006F">
      <w:pPr>
        <w:widowControl w:val="1"/>
        <w:rPr/>
      </w:pPr>
      <w:r w:rsidDel="00000000" w:rsidR="00000000" w:rsidRPr="00000000">
        <w:rPr>
          <w:rtl w:val="0"/>
        </w:rPr>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70">
            <w:pPr>
              <w:pStyle w:val="Heading2"/>
              <w:widowControl w:val="0"/>
              <w:rPr/>
            </w:pPr>
            <w:bookmarkStart w:colFirst="0" w:colLast="0" w:name="_gnmhbddeamu9" w:id="16"/>
            <w:bookmarkEnd w:id="16"/>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72">
            <w:pPr>
              <w:widowControl w:val="1"/>
              <w:numPr>
                <w:ilvl w:val="0"/>
                <w:numId w:val="6"/>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Mapas de Fluxo de Dados (Data Flow Diagrams):</w:t>
            </w:r>
            <w:r w:rsidDel="00000000" w:rsidR="00000000" w:rsidRPr="00000000">
              <w:rPr>
                <w:sz w:val="22"/>
                <w:szCs w:val="22"/>
                <w:rtl w:val="0"/>
              </w:rPr>
              <w:t xml:space="preserve"> Verificar na documentação de TI como os dados fluem entre sistemas (ex: MES -&gt; ERP -&gt; SCM).</w:t>
            </w:r>
          </w:p>
          <w:p w:rsidR="00000000" w:rsidDel="00000000" w:rsidP="00000000" w:rsidRDefault="00000000" w:rsidRPr="00000000" w14:paraId="00000073">
            <w:pPr>
              <w:widowControl w:val="1"/>
              <w:numPr>
                <w:ilvl w:val="0"/>
                <w:numId w:val="6"/>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Dashboards Gerenciais (BI):</w:t>
            </w:r>
            <w:r w:rsidDel="00000000" w:rsidR="00000000" w:rsidRPr="00000000">
              <w:rPr>
                <w:sz w:val="22"/>
                <w:szCs w:val="22"/>
                <w:rtl w:val="0"/>
              </w:rPr>
              <w:t xml:space="preserve"> Analisar os dashboards de nível estratégico. Verificar se eles cruzam dados de produção (ex: OEE, sucata) com dados financeiros (ex: Custo por Unidade, margem) ou dados de vendas (ex: On-Time Delivery).</w:t>
            </w:r>
          </w:p>
          <w:p w:rsidR="00000000" w:rsidDel="00000000" w:rsidP="00000000" w:rsidRDefault="00000000" w:rsidRPr="00000000" w14:paraId="00000074">
            <w:pPr>
              <w:widowControl w:val="1"/>
              <w:numPr>
                <w:ilvl w:val="0"/>
                <w:numId w:val="6"/>
              </w:numPr>
              <w:spacing w:after="240" w:line="276" w:lineRule="auto"/>
              <w:ind w:left="720" w:hanging="360"/>
              <w:jc w:val="left"/>
              <w:rPr>
                <w:sz w:val="22"/>
                <w:szCs w:val="22"/>
              </w:rPr>
            </w:pPr>
            <w:r w:rsidDel="00000000" w:rsidR="00000000" w:rsidRPr="00000000">
              <w:rPr>
                <w:b w:val="1"/>
                <w:bCs w:val="1"/>
                <w:sz w:val="22"/>
                <w:szCs w:val="22"/>
                <w:rtl w:val="0"/>
              </w:rPr>
              <w:t xml:space="preserve">Documentação de APIs e Integrações:</w:t>
            </w:r>
            <w:r w:rsidDel="00000000" w:rsidR="00000000" w:rsidRPr="00000000">
              <w:rPr>
                <w:sz w:val="22"/>
                <w:szCs w:val="22"/>
                <w:rtl w:val="0"/>
              </w:rPr>
              <w:t xml:space="preserve"> Solicitar à equipe de TI os artefatos que comprovem a integração de dados entre sistemas internos (MES, ERP) e externos (portais de fornecedores, sistemas de logística).</w:t>
            </w:r>
          </w:p>
          <w:p w:rsidR="00000000" w:rsidDel="00000000" w:rsidP="00000000" w:rsidRDefault="00000000" w:rsidRPr="00000000" w14:paraId="00000075">
            <w:pPr>
              <w:spacing w:after="240" w:before="240" w:line="240" w:lineRule="auto"/>
              <w:ind w:left="0" w:firstLine="0"/>
              <w:jc w:val="left"/>
              <w:rPr/>
            </w:pPr>
            <w:r w:rsidDel="00000000" w:rsidR="00000000" w:rsidRPr="00000000">
              <w:rPr>
                <w:b w:val="1"/>
                <w:bCs w:val="1"/>
                <w:sz w:val="22"/>
                <w:szCs w:val="22"/>
                <w:rtl w:val="0"/>
              </w:rPr>
              <w:t xml:space="preserve">Relatórios de Custo do Produto:</w:t>
            </w:r>
            <w:r w:rsidDel="00000000" w:rsidR="00000000" w:rsidRPr="00000000">
              <w:rPr>
                <w:sz w:val="22"/>
                <w:szCs w:val="22"/>
                <w:rtl w:val="0"/>
              </w:rPr>
              <w:t xml:space="preserve"> Verificar se os relatórios de custo utilizam dados de eficiência e consumo reais vindos automaticamente do chão de fábrica.</w:t>
            </w:r>
            <w:r w:rsidDel="00000000" w:rsidR="00000000" w:rsidRPr="00000000">
              <w:rPr>
                <w:rtl w:val="0"/>
              </w:rPr>
              <w:br w:type="textWrapping"/>
            </w:r>
          </w:p>
          <w:p w:rsidR="00000000" w:rsidDel="00000000" w:rsidP="00000000" w:rsidRDefault="00000000" w:rsidRPr="00000000" w14:paraId="00000076">
            <w:pPr>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77">
            <w:pPr>
              <w:widowControl w:val="1"/>
              <w:numPr>
                <w:ilvl w:val="0"/>
                <w:numId w:val="15"/>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Custo Total da Qualidade (Total Cost of Quality):</w:t>
            </w:r>
            <w:r w:rsidDel="00000000" w:rsidR="00000000" w:rsidRPr="00000000">
              <w:rPr>
                <w:sz w:val="22"/>
                <w:szCs w:val="22"/>
                <w:rtl w:val="0"/>
              </w:rPr>
              <w:t xml:space="preserve"> Analisar se a métrica é calculada automaticamente integrando dados de sucata/retrabalho (MES) com custos de garantia (CRM) e custos de material (ERP).</w:t>
            </w:r>
          </w:p>
          <w:p w:rsidR="00000000" w:rsidDel="00000000" w:rsidP="00000000" w:rsidRDefault="00000000" w:rsidRPr="00000000" w14:paraId="00000078">
            <w:pPr>
              <w:widowControl w:val="1"/>
              <w:numPr>
                <w:ilvl w:val="0"/>
                <w:numId w:val="15"/>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Giro de Estoque (Inventory Turnover):</w:t>
            </w:r>
            <w:r w:rsidDel="00000000" w:rsidR="00000000" w:rsidRPr="00000000">
              <w:rPr>
                <w:sz w:val="22"/>
                <w:szCs w:val="22"/>
                <w:rtl w:val="0"/>
              </w:rPr>
              <w:t xml:space="preserve"> Um giro de estoque otimizado pode indicar uma boa integração entre a previsão de demanda (CRM/SCM) e o ritmo de produção (MES).</w:t>
            </w:r>
          </w:p>
          <w:p w:rsidR="00000000" w:rsidDel="00000000" w:rsidP="00000000" w:rsidRDefault="00000000" w:rsidRPr="00000000" w14:paraId="00000079">
            <w:pPr>
              <w:widowControl w:val="1"/>
              <w:numPr>
                <w:ilvl w:val="0"/>
                <w:numId w:val="15"/>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Acuracidade da Previsão de Demanda (Demand Forecast Accuracy):</w:t>
            </w:r>
            <w:r w:rsidDel="00000000" w:rsidR="00000000" w:rsidRPr="00000000">
              <w:rPr>
                <w:sz w:val="22"/>
                <w:szCs w:val="22"/>
                <w:rtl w:val="0"/>
              </w:rPr>
              <w:t xml:space="preserve"> Verificar se a previsão de vendas é ajustada automaticamente com base na capacidade de produção real.</w:t>
            </w:r>
          </w:p>
          <w:p w:rsidR="00000000" w:rsidDel="00000000" w:rsidP="00000000" w:rsidRDefault="00000000" w:rsidRPr="00000000" w14:paraId="0000007A">
            <w:pPr>
              <w:widowControl w:val="1"/>
              <w:numPr>
                <w:ilvl w:val="0"/>
                <w:numId w:val="15"/>
              </w:numPr>
              <w:spacing w:after="240" w:line="276" w:lineRule="auto"/>
              <w:ind w:left="720" w:hanging="360"/>
              <w:jc w:val="left"/>
              <w:rPr>
                <w:sz w:val="22"/>
                <w:szCs w:val="22"/>
              </w:rPr>
            </w:pPr>
            <w:r w:rsidDel="00000000" w:rsidR="00000000" w:rsidRPr="00000000">
              <w:rPr>
                <w:b w:val="1"/>
                <w:bCs w:val="1"/>
                <w:sz w:val="22"/>
                <w:szCs w:val="22"/>
                <w:rtl w:val="0"/>
              </w:rPr>
              <w:t xml:space="preserve">On-Time In-Full (OTIF):</w:t>
            </w:r>
            <w:r w:rsidDel="00000000" w:rsidR="00000000" w:rsidRPr="00000000">
              <w:rPr>
                <w:sz w:val="22"/>
                <w:szCs w:val="22"/>
                <w:rtl w:val="0"/>
              </w:rPr>
              <w:t xml:space="preserve"> Medir o OTIF como um indicador da integração entre planejamento, produção e logística.</w:t>
            </w:r>
          </w:p>
          <w:p w:rsidR="00000000" w:rsidDel="00000000" w:rsidP="00000000" w:rsidRDefault="00000000" w:rsidRPr="00000000" w14:paraId="0000007B">
            <w:pPr>
              <w:spacing w:after="240" w:before="240" w:line="240" w:lineRule="auto"/>
              <w:ind w:left="0" w:firstLine="0"/>
              <w:jc w:val="left"/>
              <w:rPr/>
            </w:pPr>
            <w:r w:rsidDel="00000000" w:rsidR="00000000" w:rsidRPr="00000000">
              <w:rPr>
                <w:rtl w:val="0"/>
              </w:rPr>
              <w:br w:type="textWrapping"/>
            </w:r>
          </w:p>
          <w:p w:rsidR="00000000" w:rsidDel="00000000" w:rsidP="00000000" w:rsidRDefault="00000000" w:rsidRPr="00000000" w14:paraId="0000007C">
            <w:pPr>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7D">
            <w:pPr>
              <w:widowControl w:val="1"/>
              <w:numPr>
                <w:ilvl w:val="0"/>
                <w:numId w:val="13"/>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N0/N1:</w:t>
            </w:r>
            <w:r w:rsidDel="00000000" w:rsidR="00000000" w:rsidRPr="00000000">
              <w:rPr>
                <w:sz w:val="22"/>
                <w:szCs w:val="22"/>
                <w:rtl w:val="0"/>
              </w:rPr>
              <w:t xml:space="preserve"> O supervisor de uma máquina só consegue ver os dados daquela máquina.</w:t>
            </w:r>
          </w:p>
          <w:p w:rsidR="00000000" w:rsidDel="00000000" w:rsidP="00000000" w:rsidRDefault="00000000" w:rsidRPr="00000000" w14:paraId="0000007E">
            <w:pPr>
              <w:widowControl w:val="1"/>
              <w:numPr>
                <w:ilvl w:val="0"/>
                <w:numId w:val="13"/>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N2:</w:t>
            </w:r>
            <w:r w:rsidDel="00000000" w:rsidR="00000000" w:rsidRPr="00000000">
              <w:rPr>
                <w:sz w:val="22"/>
                <w:szCs w:val="22"/>
                <w:rtl w:val="0"/>
              </w:rPr>
              <w:t xml:space="preserve"> O gerente de produção vê o OEE de todas as linhas em um painel, mas não sabe o custo financeiro de uma parada.</w:t>
            </w:r>
          </w:p>
          <w:p w:rsidR="00000000" w:rsidDel="00000000" w:rsidP="00000000" w:rsidRDefault="00000000" w:rsidRPr="00000000" w14:paraId="0000007F">
            <w:pPr>
              <w:widowControl w:val="1"/>
              <w:numPr>
                <w:ilvl w:val="0"/>
                <w:numId w:val="13"/>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N3:</w:t>
            </w:r>
            <w:r w:rsidDel="00000000" w:rsidR="00000000" w:rsidRPr="00000000">
              <w:rPr>
                <w:sz w:val="22"/>
                <w:szCs w:val="22"/>
                <w:rtl w:val="0"/>
              </w:rPr>
              <w:t xml:space="preserve"> O gerente da fábrica consegue ver em um dashboard qual linha está sendo o gargalo e como isso afeta o plano de produção geral do dia.</w:t>
            </w:r>
          </w:p>
          <w:p w:rsidR="00000000" w:rsidDel="00000000" w:rsidP="00000000" w:rsidRDefault="00000000" w:rsidRPr="00000000" w14:paraId="00000080">
            <w:pPr>
              <w:widowControl w:val="1"/>
              <w:numPr>
                <w:ilvl w:val="0"/>
                <w:numId w:val="13"/>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N4:</w:t>
            </w:r>
            <w:r w:rsidDel="00000000" w:rsidR="00000000" w:rsidRPr="00000000">
              <w:rPr>
                <w:sz w:val="22"/>
                <w:szCs w:val="22"/>
                <w:rtl w:val="0"/>
              </w:rPr>
              <w:t xml:space="preserve"> O gerente financeiro (Controller) recebe um relatório que mostra como a queda de eficiência de 5% na Linha 3 aumentou o custo real do "Pedido X" em 2%.</w:t>
            </w:r>
          </w:p>
          <w:p w:rsidR="00000000" w:rsidDel="00000000" w:rsidP="00000000" w:rsidRDefault="00000000" w:rsidRPr="00000000" w14:paraId="00000081">
            <w:pPr>
              <w:widowControl w:val="1"/>
              <w:numPr>
                <w:ilvl w:val="0"/>
                <w:numId w:val="13"/>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N5:</w:t>
            </w:r>
            <w:r w:rsidDel="00000000" w:rsidR="00000000" w:rsidRPr="00000000">
              <w:rPr>
                <w:sz w:val="22"/>
                <w:szCs w:val="22"/>
                <w:rtl w:val="0"/>
              </w:rPr>
              <w:t xml:space="preserve"> O sistema de compras dispara um alerta de risco, informando que a produção está 10% acima do planejado e que, se o fornecedor "Y" não adiantar a entrega, a linha irá parar em 48 horas.</w:t>
            </w:r>
          </w:p>
          <w:p w:rsidR="00000000" w:rsidDel="00000000" w:rsidP="00000000" w:rsidRDefault="00000000" w:rsidRPr="00000000" w14:paraId="00000082">
            <w:pPr>
              <w:widowControl w:val="1"/>
              <w:numPr>
                <w:ilvl w:val="0"/>
                <w:numId w:val="13"/>
              </w:numPr>
              <w:spacing w:after="240" w:line="276" w:lineRule="auto"/>
              <w:ind w:left="720" w:hanging="360"/>
              <w:jc w:val="left"/>
              <w:rPr>
                <w:sz w:val="22"/>
                <w:szCs w:val="22"/>
              </w:rPr>
            </w:pPr>
            <w:r w:rsidDel="00000000" w:rsidR="00000000" w:rsidRPr="00000000">
              <w:rPr>
                <w:b w:val="1"/>
                <w:bCs w:val="1"/>
                <w:sz w:val="22"/>
                <w:szCs w:val="22"/>
                <w:rtl w:val="0"/>
              </w:rPr>
              <w:t xml:space="preserve">N6:</w:t>
            </w:r>
            <w:r w:rsidDel="00000000" w:rsidR="00000000" w:rsidRPr="00000000">
              <w:rPr>
                <w:sz w:val="22"/>
                <w:szCs w:val="22"/>
                <w:rtl w:val="0"/>
              </w:rPr>
              <w:t xml:space="preserve"> O sistema analisa a previsão de vendas, a capacidade real da fábrica e o custo de energia (variável), e sugere automaticamente um novo mix de produção para o próximo turno para maximizar a margem de lucro.</w:t>
            </w:r>
            <w:r w:rsidDel="00000000" w:rsidR="00000000" w:rsidRPr="00000000">
              <w:rPr>
                <w:rtl w:val="0"/>
              </w:rPr>
              <w:br w:type="textWrapping"/>
            </w:r>
          </w:p>
          <w:p w:rsidR="00000000" w:rsidDel="00000000" w:rsidP="00000000" w:rsidRDefault="00000000" w:rsidRPr="00000000" w14:paraId="00000083">
            <w:pPr>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84">
            <w:pPr>
              <w:widowControl w:val="1"/>
              <w:numPr>
                <w:ilvl w:val="0"/>
                <w:numId w:val="7"/>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Entrevistas (Funções Cruzadas):</w:t>
            </w:r>
            <w:r w:rsidDel="00000000" w:rsidR="00000000" w:rsidRPr="00000000">
              <w:rPr>
                <w:sz w:val="22"/>
                <w:szCs w:val="22"/>
                <w:rtl w:val="0"/>
              </w:rPr>
              <w:t xml:space="preserve"> Conversar com o Gerente de TI, Gerente de Produção e o Controller (Gerente Financeiro).</w:t>
            </w:r>
          </w:p>
          <w:p w:rsidR="00000000" w:rsidDel="00000000" w:rsidP="00000000" w:rsidRDefault="00000000" w:rsidRPr="00000000" w14:paraId="00000085">
            <w:pPr>
              <w:widowControl w:val="1"/>
              <w:numPr>
                <w:ilvl w:val="0"/>
                <w:numId w:val="7"/>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Perguntas-chave:</w:t>
            </w:r>
          </w:p>
          <w:p w:rsidR="00000000" w:rsidDel="00000000" w:rsidP="00000000" w:rsidRDefault="00000000" w:rsidRPr="00000000" w14:paraId="00000086">
            <w:pPr>
              <w:widowControl w:val="1"/>
              <w:numPr>
                <w:ilvl w:val="1"/>
                <w:numId w:val="7"/>
              </w:numPr>
              <w:spacing w:after="0" w:afterAutospacing="0" w:line="276" w:lineRule="auto"/>
              <w:ind w:left="1440" w:hanging="360"/>
              <w:jc w:val="left"/>
              <w:rPr>
                <w:sz w:val="22"/>
                <w:szCs w:val="22"/>
              </w:rPr>
            </w:pPr>
            <w:r w:rsidDel="00000000" w:rsidR="00000000" w:rsidRPr="00000000">
              <w:rPr>
                <w:sz w:val="22"/>
                <w:szCs w:val="22"/>
                <w:rtl w:val="0"/>
              </w:rPr>
              <w:t xml:space="preserve">Para o Controller: "Como você sabe o custo real de um produto que acabou de ser fabricado? Você usa dados automáticos da fábrica para isso?"</w:t>
            </w:r>
          </w:p>
          <w:p w:rsidR="00000000" w:rsidDel="00000000" w:rsidP="00000000" w:rsidRDefault="00000000" w:rsidRPr="00000000" w14:paraId="00000087">
            <w:pPr>
              <w:widowControl w:val="1"/>
              <w:numPr>
                <w:ilvl w:val="1"/>
                <w:numId w:val="7"/>
              </w:numPr>
              <w:spacing w:after="0" w:afterAutospacing="0" w:line="276" w:lineRule="auto"/>
              <w:ind w:left="1440" w:hanging="360"/>
              <w:jc w:val="left"/>
              <w:rPr>
                <w:sz w:val="22"/>
                <w:szCs w:val="22"/>
              </w:rPr>
            </w:pPr>
            <w:r w:rsidDel="00000000" w:rsidR="00000000" w:rsidRPr="00000000">
              <w:rPr>
                <w:sz w:val="22"/>
                <w:szCs w:val="22"/>
                <w:rtl w:val="0"/>
              </w:rPr>
              <w:t xml:space="preserve">Para o Gerente de TI: "Me mostre o mapa de integração de dados. O MES fala com o ERP? E com o SCM?"</w:t>
            </w:r>
          </w:p>
          <w:p w:rsidR="00000000" w:rsidDel="00000000" w:rsidP="00000000" w:rsidRDefault="00000000" w:rsidRPr="00000000" w14:paraId="00000088">
            <w:pPr>
              <w:widowControl w:val="1"/>
              <w:numPr>
                <w:ilvl w:val="1"/>
                <w:numId w:val="7"/>
              </w:numPr>
              <w:spacing w:after="240" w:line="276" w:lineRule="auto"/>
              <w:ind w:left="1440" w:hanging="360"/>
              <w:jc w:val="left"/>
              <w:rPr>
                <w:sz w:val="22"/>
                <w:szCs w:val="22"/>
              </w:rPr>
            </w:pPr>
            <w:r w:rsidDel="00000000" w:rsidR="00000000" w:rsidRPr="00000000">
              <w:rPr>
                <w:sz w:val="22"/>
                <w:szCs w:val="22"/>
                <w:rtl w:val="0"/>
              </w:rPr>
              <w:t xml:space="preserve">Para o Gerente de Produção: "Quando um cliente liga para Vendas perguntando do pedido dele, o vendedor consegue saber em que pé está a produção em tempo real?"</w:t>
            </w:r>
          </w:p>
          <w:p w:rsidR="00000000" w:rsidDel="00000000" w:rsidP="00000000" w:rsidRDefault="00000000" w:rsidRPr="00000000" w14:paraId="00000089">
            <w:pPr>
              <w:spacing w:after="240" w:before="240" w:line="240" w:lineRule="auto"/>
              <w:ind w:left="0" w:firstLine="0"/>
              <w:jc w:val="left"/>
              <w:rPr/>
            </w:pPr>
            <w:r w:rsidDel="00000000" w:rsidR="00000000" w:rsidRPr="00000000">
              <w:rPr>
                <w:rtl w:val="0"/>
              </w:rPr>
              <w:br w:type="textWrapping"/>
            </w:r>
          </w:p>
        </w:tc>
      </w:tr>
    </w:tbl>
    <w:p w:rsidR="00000000" w:rsidDel="00000000" w:rsidP="00000000" w:rsidRDefault="00000000" w:rsidRPr="00000000" w14:paraId="0000008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ind w:left="0"/>
        <w:rPr/>
      </w:pPr>
      <w:bookmarkStart w:colFirst="0" w:colLast="0" w:name="_kf3hp4dru75b" w:id="17"/>
      <w:bookmarkEnd w:id="17"/>
      <w:r w:rsidDel="00000000" w:rsidR="00000000" w:rsidRPr="00000000">
        <w:rPr>
          <w:rtl w:val="0"/>
        </w:rPr>
        <w:t xml:space="preserve">Questão XX - Tema</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jc w:val="left"/>
              <w:rPr/>
            </w:pPr>
            <w:r w:rsidDel="00000000" w:rsidR="00000000" w:rsidRPr="00000000">
              <w:rPr>
                <w:rtl w:val="0"/>
              </w:rPr>
              <w:t xml:space="preserve">Qual é a natureza dos sistemas de análise de dados? </w:t>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E">
            <w:pPr>
              <w:pStyle w:val="Heading2"/>
              <w:widowControl w:val="0"/>
              <w:spacing w:after="0" w:lineRule="auto"/>
              <w:rPr/>
            </w:pPr>
            <w:bookmarkStart w:colFirst="0" w:colLast="0" w:name="_oh14t3qqe9ic" w:id="18"/>
            <w:bookmarkEnd w:id="18"/>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jc w:val="left"/>
              <w:rPr/>
            </w:pPr>
            <w:r w:rsidDel="00000000" w:rsidR="00000000" w:rsidRPr="00000000">
              <w:rPr>
                <w:rtl w:val="0"/>
              </w:rPr>
              <w:t xml:space="preserve">Análise de dados automatizada</w:t>
            </w:r>
          </w:p>
        </w:tc>
      </w:tr>
    </w:tbl>
    <w:p w:rsidR="00000000" w:rsidDel="00000000" w:rsidP="00000000" w:rsidRDefault="00000000" w:rsidRPr="00000000" w14:paraId="00000090">
      <w:pPr>
        <w:widowControl w:val="1"/>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91">
            <w:pPr>
              <w:pStyle w:val="Heading2"/>
              <w:widowControl w:val="0"/>
              <w:jc w:val="center"/>
              <w:rPr/>
            </w:pPr>
            <w:bookmarkStart w:colFirst="0" w:colLast="0" w:name="_8ri4v5ojg2d" w:id="19"/>
            <w:bookmarkEnd w:id="19"/>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pStyle w:val="Heading2"/>
              <w:widowControl w:val="0"/>
              <w:spacing w:after="0" w:lineRule="auto"/>
              <w:jc w:val="center"/>
              <w:rPr/>
            </w:pPr>
            <w:bookmarkStart w:colFirst="0" w:colLast="0" w:name="_dj7opfnon2v9" w:id="20"/>
            <w:bookmarkEnd w:id="20"/>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pStyle w:val="Heading2"/>
              <w:widowControl w:val="0"/>
              <w:spacing w:after="0" w:lineRule="auto"/>
              <w:jc w:val="center"/>
              <w:rPr/>
            </w:pPr>
            <w:bookmarkStart w:colFirst="0" w:colLast="0" w:name="_h6xmnpw4ukke" w:id="21"/>
            <w:bookmarkEnd w:id="21"/>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1"/>
              <w:spacing w:after="480" w:line="276" w:lineRule="auto"/>
              <w:jc w:val="left"/>
              <w:rPr/>
            </w:pPr>
            <w:r w:rsidDel="00000000" w:rsidR="00000000" w:rsidRPr="00000000">
              <w:rPr>
                <w:sz w:val="22"/>
                <w:szCs w:val="22"/>
                <w:rtl w:val="0"/>
              </w:rPr>
              <w:t xml:space="preserve">Nenhuma análise é realizada; os processos são executados com base na intuição e experiência.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1"/>
              <w:spacing w:after="480" w:line="276" w:lineRule="auto"/>
              <w:jc w:val="left"/>
              <w:rPr/>
            </w:pPr>
            <w:r w:rsidDel="00000000" w:rsidR="00000000" w:rsidRPr="00000000">
              <w:rPr>
                <w:sz w:val="22"/>
                <w:szCs w:val="22"/>
                <w:rtl w:val="0"/>
              </w:rPr>
              <w:t xml:space="preserve">A análise é 100% manual. Os dados são exportados (ex: CSV) e analisados manualmente em ferramentas de planilha (ex: Excel).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1"/>
              <w:spacing w:after="480" w:line="276" w:lineRule="auto"/>
              <w:jc w:val="left"/>
              <w:rPr/>
            </w:pPr>
            <w:r w:rsidDel="00000000" w:rsidR="00000000" w:rsidRPr="00000000">
              <w:rPr>
                <w:sz w:val="22"/>
                <w:szCs w:val="22"/>
                <w:rtl w:val="0"/>
              </w:rPr>
              <w:t xml:space="preserve">A análise é automatizada, mas limitada a regras fixas e pré-programadas (ex: scripts SQL, relatórios de BI) para exibir dados históricos ou em tempo real (ex: "mostrar todas as paradas &gt; 5 min").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1"/>
              <w:spacing w:after="480" w:line="276" w:lineRule="auto"/>
              <w:jc w:val="left"/>
              <w:rPr/>
            </w:pPr>
            <w:r w:rsidDel="00000000" w:rsidR="00000000" w:rsidRPr="00000000">
              <w:rPr>
                <w:sz w:val="22"/>
                <w:szCs w:val="22"/>
                <w:rtl w:val="0"/>
              </w:rPr>
              <w:t xml:space="preserve">Os sistemas aplicam regras de diagnóstico complexas (árvores de decisão, </w:t>
            </w:r>
            <w:r w:rsidDel="00000000" w:rsidR="00000000" w:rsidRPr="00000000">
              <w:rPr>
                <w:i w:val="1"/>
                <w:iCs w:val="1"/>
                <w:sz w:val="22"/>
                <w:szCs w:val="22"/>
                <w:rtl w:val="0"/>
              </w:rPr>
              <w:t xml:space="preserve">expert systems</w:t>
            </w:r>
            <w:r w:rsidDel="00000000" w:rsidR="00000000" w:rsidRPr="00000000">
              <w:rPr>
                <w:sz w:val="22"/>
                <w:szCs w:val="22"/>
                <w:rtl w:val="0"/>
              </w:rPr>
              <w:t xml:space="preserve">) que foram definidas manualmente por especialistas para identificar causas conhecidas (ex: "Se Temp &gt; 80 E Vibração &gt; 5, ENTÃO Causa Provável = Falha no Rolamento").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1"/>
              <w:spacing w:after="480" w:line="276" w:lineRule="auto"/>
              <w:jc w:val="left"/>
              <w:rPr/>
            </w:pPr>
            <w:r w:rsidDel="00000000" w:rsidR="00000000" w:rsidRPr="00000000">
              <w:rPr>
                <w:sz w:val="22"/>
                <w:szCs w:val="22"/>
                <w:rtl w:val="0"/>
              </w:rPr>
              <w:t xml:space="preserve">A empresa utiliza modelos preditivos (ex: regressão, forecasting) que são treinados por especialistas (ex: Cientistas de Dados) e depois implantados no sistema. O modelo é estático até ser manualmente retreinado.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1"/>
              <w:spacing w:after="480" w:line="276" w:lineRule="auto"/>
              <w:jc w:val="left"/>
              <w:rPr/>
            </w:pPr>
            <w:r w:rsidDel="00000000" w:rsidR="00000000" w:rsidRPr="00000000">
              <w:rPr>
                <w:sz w:val="22"/>
                <w:szCs w:val="22"/>
                <w:rtl w:val="0"/>
              </w:rPr>
              <w:t xml:space="preserve">A empresa utiliza ativamente técnicas de Machine Learning (ex: clustering, redes neurais) para </w:t>
            </w:r>
            <w:r w:rsidDel="00000000" w:rsidR="00000000" w:rsidRPr="00000000">
              <w:rPr>
                <w:i w:val="1"/>
                <w:iCs w:val="1"/>
                <w:sz w:val="22"/>
                <w:szCs w:val="22"/>
                <w:rtl w:val="0"/>
              </w:rPr>
              <w:t xml:space="preserve">descobrir</w:t>
            </w:r>
            <w:r w:rsidDel="00000000" w:rsidR="00000000" w:rsidRPr="00000000">
              <w:rPr>
                <w:sz w:val="22"/>
                <w:szCs w:val="22"/>
                <w:rtl w:val="0"/>
              </w:rPr>
              <w:t xml:space="preserve"> novas correlações, anomalias e padrões nos dados que não eram previamente conhecidos pelos especialistas.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1"/>
              <w:spacing w:after="480" w:line="276" w:lineRule="auto"/>
              <w:jc w:val="left"/>
              <w:rPr/>
            </w:pPr>
            <w:r w:rsidDel="00000000" w:rsidR="00000000" w:rsidRPr="00000000">
              <w:rPr>
                <w:sz w:val="22"/>
                <w:szCs w:val="22"/>
                <w:rtl w:val="0"/>
              </w:rPr>
              <w:t xml:space="preserve">Os sistemas são adaptativos e utilizam autoaprendizado (ex: </w:t>
            </w:r>
            <w:r w:rsidDel="00000000" w:rsidR="00000000" w:rsidRPr="00000000">
              <w:rPr>
                <w:i w:val="1"/>
                <w:iCs w:val="1"/>
                <w:sz w:val="22"/>
                <w:szCs w:val="22"/>
                <w:rtl w:val="0"/>
              </w:rPr>
              <w:t xml:space="preserve">online learning</w:t>
            </w:r>
            <w:r w:rsidDel="00000000" w:rsidR="00000000" w:rsidRPr="00000000">
              <w:rPr>
                <w:sz w:val="22"/>
                <w:szCs w:val="22"/>
                <w:rtl w:val="0"/>
              </w:rPr>
              <w:t xml:space="preserve">, </w:t>
            </w:r>
            <w:r w:rsidDel="00000000" w:rsidR="00000000" w:rsidRPr="00000000">
              <w:rPr>
                <w:i w:val="1"/>
                <w:iCs w:val="1"/>
                <w:sz w:val="22"/>
                <w:szCs w:val="22"/>
                <w:rtl w:val="0"/>
              </w:rPr>
              <w:t xml:space="preserve">reinforcement learning</w:t>
            </w:r>
            <w:r w:rsidDel="00000000" w:rsidR="00000000" w:rsidRPr="00000000">
              <w:rPr>
                <w:sz w:val="22"/>
                <w:szCs w:val="22"/>
                <w:rtl w:val="0"/>
              </w:rPr>
              <w:t xml:space="preserve">), ajustando seus próprios modelos e algoritmos continuamente à medida que novos dados chegam, sem a necessidade de intervenção humana.</w:t>
            </w:r>
            <w:r w:rsidDel="00000000" w:rsidR="00000000" w:rsidRPr="00000000">
              <w:rPr>
                <w:rtl w:val="0"/>
              </w:rPr>
            </w:r>
          </w:p>
        </w:tc>
      </w:tr>
    </w:tbl>
    <w:p w:rsidR="00000000" w:rsidDel="00000000" w:rsidP="00000000" w:rsidRDefault="00000000" w:rsidRPr="00000000" w14:paraId="000000A3">
      <w:pPr>
        <w:widowControl w:val="1"/>
        <w:rPr/>
      </w:pPr>
      <w:r w:rsidDel="00000000" w:rsidR="00000000" w:rsidRPr="00000000">
        <w:rPr>
          <w:rtl w:val="0"/>
        </w:rPr>
      </w:r>
    </w:p>
    <w:tbl>
      <w:tblPr>
        <w:tblStyle w:val="Table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A4">
            <w:pPr>
              <w:pStyle w:val="Heading2"/>
              <w:widowControl w:val="0"/>
              <w:rPr/>
            </w:pPr>
            <w:bookmarkStart w:colFirst="0" w:colLast="0" w:name="_n440lap7yyd1" w:id="22"/>
            <w:bookmarkEnd w:id="22"/>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A6">
            <w:pPr>
              <w:widowControl w:val="1"/>
              <w:numPr>
                <w:ilvl w:val="0"/>
                <w:numId w:val="2"/>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Repositórios de Código/Scripts:</w:t>
            </w:r>
            <w:r w:rsidDel="00000000" w:rsidR="00000000" w:rsidRPr="00000000">
              <w:rPr>
                <w:sz w:val="22"/>
                <w:szCs w:val="22"/>
                <w:rtl w:val="0"/>
              </w:rPr>
              <w:t xml:space="preserve"> Verificar a existência de scripts SQL (Nível 2) vs. scripts de Python/R com bibliotecas de ML (ex: Scikit-learn, TensorFlow) (Nível 4/5).</w:t>
            </w:r>
          </w:p>
          <w:p w:rsidR="00000000" w:rsidDel="00000000" w:rsidP="00000000" w:rsidRDefault="00000000" w:rsidRPr="00000000" w14:paraId="000000A7">
            <w:pPr>
              <w:widowControl w:val="1"/>
              <w:numPr>
                <w:ilvl w:val="0"/>
                <w:numId w:val="2"/>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Documentação de Sistemas (MES/SCADA):</w:t>
            </w:r>
            <w:r w:rsidDel="00000000" w:rsidR="00000000" w:rsidRPr="00000000">
              <w:rPr>
                <w:sz w:val="22"/>
                <w:szCs w:val="22"/>
                <w:rtl w:val="0"/>
              </w:rPr>
              <w:t xml:space="preserve"> Procurar por módulos de "Sistemas Especialistas" (Expert Systems) ou "Motores de Regras" (BRMS) (Nível 3).</w:t>
            </w:r>
          </w:p>
          <w:p w:rsidR="00000000" w:rsidDel="00000000" w:rsidP="00000000" w:rsidRDefault="00000000" w:rsidRPr="00000000" w14:paraId="000000A8">
            <w:pPr>
              <w:widowControl w:val="1"/>
              <w:numPr>
                <w:ilvl w:val="0"/>
                <w:numId w:val="2"/>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Documentação de Projetos de Ciência de Dados:</w:t>
            </w:r>
            <w:r w:rsidDel="00000000" w:rsidR="00000000" w:rsidRPr="00000000">
              <w:rPr>
                <w:sz w:val="22"/>
                <w:szCs w:val="22"/>
                <w:rtl w:val="0"/>
              </w:rPr>
              <w:t xml:space="preserve"> Acessar </w:t>
            </w:r>
            <w:r w:rsidDel="00000000" w:rsidR="00000000" w:rsidRPr="00000000">
              <w:rPr>
                <w:i w:val="1"/>
                <w:iCs w:val="1"/>
                <w:sz w:val="22"/>
                <w:szCs w:val="22"/>
                <w:rtl w:val="0"/>
              </w:rPr>
              <w:t xml:space="preserve">notebooks</w:t>
            </w:r>
            <w:r w:rsidDel="00000000" w:rsidR="00000000" w:rsidRPr="00000000">
              <w:rPr>
                <w:sz w:val="22"/>
                <w:szCs w:val="22"/>
                <w:rtl w:val="0"/>
              </w:rPr>
              <w:t xml:space="preserve"> (ex: Jupyter) ou relatórios de projetos de Data Science que detalhem o processo de "descoberta" (EDA) e modelagem (Nível 5).</w:t>
            </w:r>
          </w:p>
          <w:p w:rsidR="00000000" w:rsidDel="00000000" w:rsidP="00000000" w:rsidRDefault="00000000" w:rsidRPr="00000000" w14:paraId="000000A9">
            <w:pPr>
              <w:widowControl w:val="1"/>
              <w:numPr>
                <w:ilvl w:val="0"/>
                <w:numId w:val="2"/>
              </w:numPr>
              <w:spacing w:after="240" w:line="276" w:lineRule="auto"/>
              <w:ind w:left="720" w:hanging="360"/>
              <w:jc w:val="left"/>
              <w:rPr>
                <w:sz w:val="22"/>
                <w:szCs w:val="22"/>
              </w:rPr>
            </w:pPr>
            <w:r w:rsidDel="00000000" w:rsidR="00000000" w:rsidRPr="00000000">
              <w:rPr>
                <w:b w:val="1"/>
                <w:bCs w:val="1"/>
                <w:sz w:val="22"/>
                <w:szCs w:val="22"/>
                <w:rtl w:val="0"/>
              </w:rPr>
              <w:t xml:space="preserve">Plataformas de MLOps/Auto-ML:</w:t>
            </w:r>
            <w:r w:rsidDel="00000000" w:rsidR="00000000" w:rsidRPr="00000000">
              <w:rPr>
                <w:sz w:val="22"/>
                <w:szCs w:val="22"/>
                <w:rtl w:val="0"/>
              </w:rPr>
              <w:t xml:space="preserve"> Verificar o uso de ferramentas que gerenciam o ciclo de vida de modelos, especialmente o retreinamento automático e monitoramento de </w:t>
            </w:r>
            <w:r w:rsidDel="00000000" w:rsidR="00000000" w:rsidRPr="00000000">
              <w:rPr>
                <w:i w:val="1"/>
                <w:iCs w:val="1"/>
                <w:sz w:val="22"/>
                <w:szCs w:val="22"/>
                <w:rtl w:val="0"/>
              </w:rPr>
              <w:t xml:space="preserve">model drift</w:t>
            </w:r>
            <w:r w:rsidDel="00000000" w:rsidR="00000000" w:rsidRPr="00000000">
              <w:rPr>
                <w:sz w:val="22"/>
                <w:szCs w:val="22"/>
                <w:rtl w:val="0"/>
              </w:rPr>
              <w:t xml:space="preserve"> (Nível 6).</w:t>
            </w:r>
            <w:r w:rsidDel="00000000" w:rsidR="00000000" w:rsidRPr="00000000">
              <w:rPr>
                <w:rtl w:val="0"/>
              </w:rPr>
            </w:r>
          </w:p>
          <w:p w:rsidR="00000000" w:rsidDel="00000000" w:rsidP="00000000" w:rsidRDefault="00000000" w:rsidRPr="00000000" w14:paraId="000000AA">
            <w:pPr>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AB">
            <w:pPr>
              <w:widowControl w:val="1"/>
              <w:numPr>
                <w:ilvl w:val="0"/>
                <w:numId w:val="16"/>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Taxa de Descoberta de Insights:</w:t>
            </w:r>
            <w:r w:rsidDel="00000000" w:rsidR="00000000" w:rsidRPr="00000000">
              <w:rPr>
                <w:sz w:val="22"/>
                <w:szCs w:val="22"/>
                <w:rtl w:val="0"/>
              </w:rPr>
              <w:t xml:space="preserve"> Número de novas correlações de processo (causadoras de falhas ou melhorias) identificadas pelo sistema vs. por humanos.</w:t>
            </w:r>
          </w:p>
          <w:p w:rsidR="00000000" w:rsidDel="00000000" w:rsidP="00000000" w:rsidRDefault="00000000" w:rsidRPr="00000000" w14:paraId="000000AC">
            <w:pPr>
              <w:widowControl w:val="1"/>
              <w:numPr>
                <w:ilvl w:val="0"/>
                <w:numId w:val="16"/>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Acuracidade do Modelo (Model Accuracy/Precision/Recall):</w:t>
            </w:r>
            <w:r w:rsidDel="00000000" w:rsidR="00000000" w:rsidRPr="00000000">
              <w:rPr>
                <w:sz w:val="22"/>
                <w:szCs w:val="22"/>
                <w:rtl w:val="0"/>
              </w:rPr>
              <w:t xml:space="preserve"> Verificar se essa métrica é monitorada e se há um processo de retreinamento.</w:t>
            </w:r>
          </w:p>
          <w:p w:rsidR="00000000" w:rsidDel="00000000" w:rsidP="00000000" w:rsidRDefault="00000000" w:rsidRPr="00000000" w14:paraId="000000AD">
            <w:pPr>
              <w:widowControl w:val="1"/>
              <w:numPr>
                <w:ilvl w:val="0"/>
                <w:numId w:val="16"/>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Velocidade de Adaptação do Modelo (Model Drift):</w:t>
            </w:r>
            <w:r w:rsidDel="00000000" w:rsidR="00000000" w:rsidRPr="00000000">
              <w:rPr>
                <w:sz w:val="22"/>
                <w:szCs w:val="22"/>
                <w:rtl w:val="0"/>
              </w:rPr>
              <w:t xml:space="preserve"> Medir quanto tempo um modelo leva para se tornar obsoleto e com que frequência ele é atualizado (manual vs. automático).</w:t>
            </w:r>
          </w:p>
          <w:p w:rsidR="00000000" w:rsidDel="00000000" w:rsidP="00000000" w:rsidRDefault="00000000" w:rsidRPr="00000000" w14:paraId="000000AE">
            <w:pPr>
              <w:widowControl w:val="1"/>
              <w:numPr>
                <w:ilvl w:val="0"/>
                <w:numId w:val="16"/>
              </w:numPr>
              <w:spacing w:after="240" w:line="276" w:lineRule="auto"/>
              <w:ind w:left="720" w:hanging="360"/>
              <w:jc w:val="left"/>
              <w:rPr>
                <w:sz w:val="22"/>
                <w:szCs w:val="22"/>
              </w:rPr>
            </w:pPr>
            <w:r w:rsidDel="00000000" w:rsidR="00000000" w:rsidRPr="00000000">
              <w:rPr>
                <w:b w:val="1"/>
                <w:bCs w:val="1"/>
                <w:sz w:val="22"/>
                <w:szCs w:val="22"/>
                <w:rtl w:val="0"/>
              </w:rPr>
              <w:t xml:space="preserve">Número de Regras de Negócio Manuais vs. Modelos de ML</w:t>
            </w:r>
            <w:r w:rsidDel="00000000" w:rsidR="00000000" w:rsidRPr="00000000">
              <w:rPr>
                <w:sz w:val="22"/>
                <w:szCs w:val="22"/>
                <w:rtl w:val="0"/>
              </w:rPr>
              <w:t xml:space="preserve"> em produção.</w:t>
            </w:r>
          </w:p>
          <w:p w:rsidR="00000000" w:rsidDel="00000000" w:rsidP="00000000" w:rsidRDefault="00000000" w:rsidRPr="00000000" w14:paraId="000000AF">
            <w:pPr>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B0">
            <w:pPr>
              <w:widowControl w:val="1"/>
              <w:numPr>
                <w:ilvl w:val="0"/>
                <w:numId w:val="1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N0/N1:</w:t>
            </w:r>
            <w:r w:rsidDel="00000000" w:rsidR="00000000" w:rsidRPr="00000000">
              <w:rPr>
                <w:sz w:val="22"/>
                <w:szCs w:val="22"/>
                <w:rtl w:val="0"/>
              </w:rPr>
              <w:t xml:space="preserve"> "Se a máquina quebra, eu chamo o operador mais antigo, ele sabe o que fazer."</w:t>
            </w:r>
          </w:p>
          <w:p w:rsidR="00000000" w:rsidDel="00000000" w:rsidP="00000000" w:rsidRDefault="00000000" w:rsidRPr="00000000" w14:paraId="000000B1">
            <w:pPr>
              <w:widowControl w:val="1"/>
              <w:numPr>
                <w:ilvl w:val="0"/>
                <w:numId w:val="1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N2:</w:t>
            </w:r>
            <w:r w:rsidDel="00000000" w:rsidR="00000000" w:rsidRPr="00000000">
              <w:rPr>
                <w:sz w:val="22"/>
                <w:szCs w:val="22"/>
                <w:rtl w:val="0"/>
              </w:rPr>
              <w:t xml:space="preserve"> "Eu tenho um dashboard que me mostra as paradas de ontem, aí eu investigo."</w:t>
            </w:r>
          </w:p>
          <w:p w:rsidR="00000000" w:rsidDel="00000000" w:rsidP="00000000" w:rsidRDefault="00000000" w:rsidRPr="00000000" w14:paraId="000000B2">
            <w:pPr>
              <w:widowControl w:val="1"/>
              <w:numPr>
                <w:ilvl w:val="0"/>
                <w:numId w:val="1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N3:</w:t>
            </w:r>
            <w:r w:rsidDel="00000000" w:rsidR="00000000" w:rsidRPr="00000000">
              <w:rPr>
                <w:sz w:val="22"/>
                <w:szCs w:val="22"/>
                <w:rtl w:val="0"/>
              </w:rPr>
              <w:t xml:space="preserve"> "Nós programamos o sistema para alertar sempre que a pressão X e a temperatura Y saem da faixa que o engenheiro definiu."</w:t>
            </w:r>
          </w:p>
          <w:p w:rsidR="00000000" w:rsidDel="00000000" w:rsidP="00000000" w:rsidRDefault="00000000" w:rsidRPr="00000000" w14:paraId="000000B3">
            <w:pPr>
              <w:widowControl w:val="1"/>
              <w:numPr>
                <w:ilvl w:val="0"/>
                <w:numId w:val="1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N4:</w:t>
            </w:r>
            <w:r w:rsidDel="00000000" w:rsidR="00000000" w:rsidRPr="00000000">
              <w:rPr>
                <w:sz w:val="22"/>
                <w:szCs w:val="22"/>
                <w:rtl w:val="0"/>
              </w:rPr>
              <w:t xml:space="preserve"> "Nossa equipe de dados criou um modelo que prevê o risco de parada. Ele é atualizado a cada 3 meses, quando eles rodam o treinamento de novo."</w:t>
            </w:r>
          </w:p>
          <w:p w:rsidR="00000000" w:rsidDel="00000000" w:rsidP="00000000" w:rsidRDefault="00000000" w:rsidRPr="00000000" w14:paraId="000000B4">
            <w:pPr>
              <w:widowControl w:val="1"/>
              <w:numPr>
                <w:ilvl w:val="0"/>
                <w:numId w:val="1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N5:</w:t>
            </w:r>
            <w:r w:rsidDel="00000000" w:rsidR="00000000" w:rsidRPr="00000000">
              <w:rPr>
                <w:sz w:val="22"/>
                <w:szCs w:val="22"/>
                <w:rtl w:val="0"/>
              </w:rPr>
              <w:t xml:space="preserve"> "O sistema de IA analisou 6 meses de dados e descobriu que a maioria das nossas falhas de qualidade acontece 3 horas após a troca de turno, mas </w:t>
            </w:r>
            <w:r w:rsidDel="00000000" w:rsidR="00000000" w:rsidRPr="00000000">
              <w:rPr>
                <w:i w:val="1"/>
                <w:iCs w:val="1"/>
                <w:sz w:val="22"/>
                <w:szCs w:val="22"/>
                <w:rtl w:val="0"/>
              </w:rPr>
              <w:t xml:space="preserve">apenas</w:t>
            </w:r>
            <w:r w:rsidDel="00000000" w:rsidR="00000000" w:rsidRPr="00000000">
              <w:rPr>
                <w:sz w:val="22"/>
                <w:szCs w:val="22"/>
                <w:rtl w:val="0"/>
              </w:rPr>
              <w:t xml:space="preserve"> quando usamos o material do Fornecedor B. Não sabíamos disso"</w:t>
            </w:r>
            <w:r w:rsidDel="00000000" w:rsidR="00000000" w:rsidRPr="00000000">
              <w:rPr>
                <w:sz w:val="40"/>
                <w:szCs w:val="40"/>
                <w:vertAlign w:val="superscript"/>
                <w:rtl w:val="0"/>
              </w:rPr>
              <w:t xml:space="preserve">6</w:t>
            </w:r>
            <w:r w:rsidDel="00000000" w:rsidR="00000000" w:rsidRPr="00000000">
              <w:rPr>
                <w:sz w:val="22"/>
                <w:szCs w:val="22"/>
                <w:rtl w:val="0"/>
              </w:rPr>
              <w:t xml:space="preserve">.</w:t>
            </w:r>
          </w:p>
          <w:p w:rsidR="00000000" w:rsidDel="00000000" w:rsidP="00000000" w:rsidRDefault="00000000" w:rsidRPr="00000000" w14:paraId="000000B5">
            <w:pPr>
              <w:widowControl w:val="1"/>
              <w:numPr>
                <w:ilvl w:val="0"/>
                <w:numId w:val="14"/>
              </w:numPr>
              <w:spacing w:after="240" w:line="276" w:lineRule="auto"/>
              <w:ind w:left="720" w:hanging="360"/>
              <w:jc w:val="left"/>
              <w:rPr>
                <w:sz w:val="22"/>
                <w:szCs w:val="22"/>
              </w:rPr>
            </w:pPr>
            <w:r w:rsidDel="00000000" w:rsidR="00000000" w:rsidRPr="00000000">
              <w:rPr>
                <w:b w:val="1"/>
                <w:bCs w:val="1"/>
                <w:sz w:val="22"/>
                <w:szCs w:val="22"/>
                <w:rtl w:val="0"/>
              </w:rPr>
              <w:t xml:space="preserve">N6:</w:t>
            </w:r>
            <w:r w:rsidDel="00000000" w:rsidR="00000000" w:rsidRPr="00000000">
              <w:rPr>
                <w:sz w:val="22"/>
                <w:szCs w:val="22"/>
                <w:rtl w:val="0"/>
              </w:rPr>
              <w:t xml:space="preserve"> "O algoritmo que otimiza o consumo de energia do forno se ajusta sozinho. Ele percebe a variação na umidade da matéria-prima e recalcula os parâmetros de queima em tempo real, sem ninguém pedir."</w:t>
            </w:r>
            <w:r w:rsidDel="00000000" w:rsidR="00000000" w:rsidRPr="00000000">
              <w:rPr>
                <w:rtl w:val="0"/>
              </w:rPr>
            </w:r>
          </w:p>
          <w:p w:rsidR="00000000" w:rsidDel="00000000" w:rsidP="00000000" w:rsidRDefault="00000000" w:rsidRPr="00000000" w14:paraId="000000B6">
            <w:pPr>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B7">
            <w:pPr>
              <w:widowControl w:val="1"/>
              <w:numPr>
                <w:ilvl w:val="0"/>
                <w:numId w:val="3"/>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Entrevistas:</w:t>
            </w:r>
            <w:r w:rsidDel="00000000" w:rsidR="00000000" w:rsidRPr="00000000">
              <w:rPr>
                <w:sz w:val="22"/>
                <w:szCs w:val="22"/>
                <w:rtl w:val="0"/>
              </w:rPr>
              <w:t xml:space="preserve"> Conversar com Engenheiros de Processo, Cientistas de Dados (se existirem), Gerentes de TI e Analistas de BI.</w:t>
            </w:r>
          </w:p>
          <w:p w:rsidR="00000000" w:rsidDel="00000000" w:rsidP="00000000" w:rsidRDefault="00000000" w:rsidRPr="00000000" w14:paraId="000000B8">
            <w:pPr>
              <w:widowControl w:val="1"/>
              <w:numPr>
                <w:ilvl w:val="0"/>
                <w:numId w:val="3"/>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Perguntas-chave:</w:t>
            </w:r>
          </w:p>
          <w:p w:rsidR="00000000" w:rsidDel="00000000" w:rsidP="00000000" w:rsidRDefault="00000000" w:rsidRPr="00000000" w14:paraId="000000B9">
            <w:pPr>
              <w:widowControl w:val="1"/>
              <w:numPr>
                <w:ilvl w:val="1"/>
                <w:numId w:val="3"/>
              </w:numPr>
              <w:spacing w:after="0" w:afterAutospacing="0" w:line="276" w:lineRule="auto"/>
              <w:ind w:left="1440" w:hanging="360"/>
              <w:jc w:val="left"/>
              <w:rPr>
                <w:sz w:val="22"/>
                <w:szCs w:val="22"/>
              </w:rPr>
            </w:pPr>
            <w:r w:rsidDel="00000000" w:rsidR="00000000" w:rsidRPr="00000000">
              <w:rPr>
                <w:sz w:val="22"/>
                <w:szCs w:val="22"/>
                <w:rtl w:val="0"/>
              </w:rPr>
              <w:t xml:space="preserve">"Quando vocês encontram um problema novo, quem define a 'regra' para o sistema detectar esse problema no futuro? O sistema aprende sozinho ou um especialista precisa programá-lo?"</w:t>
            </w:r>
          </w:p>
          <w:p w:rsidR="00000000" w:rsidDel="00000000" w:rsidP="00000000" w:rsidRDefault="00000000" w:rsidRPr="00000000" w14:paraId="000000BA">
            <w:pPr>
              <w:widowControl w:val="1"/>
              <w:numPr>
                <w:ilvl w:val="1"/>
                <w:numId w:val="3"/>
              </w:numPr>
              <w:spacing w:after="0" w:afterAutospacing="0" w:line="276" w:lineRule="auto"/>
              <w:ind w:left="1440" w:hanging="360"/>
              <w:jc w:val="left"/>
              <w:rPr>
                <w:sz w:val="22"/>
                <w:szCs w:val="22"/>
              </w:rPr>
            </w:pPr>
            <w:r w:rsidDel="00000000" w:rsidR="00000000" w:rsidRPr="00000000">
              <w:rPr>
                <w:sz w:val="22"/>
                <w:szCs w:val="22"/>
                <w:rtl w:val="0"/>
              </w:rPr>
              <w:t xml:space="preserve">"Me mostre um exemplo de um insight ou correlação que o </w:t>
            </w:r>
            <w:r w:rsidDel="00000000" w:rsidR="00000000" w:rsidRPr="00000000">
              <w:rPr>
                <w:i w:val="1"/>
                <w:iCs w:val="1"/>
                <w:sz w:val="22"/>
                <w:szCs w:val="22"/>
                <w:rtl w:val="0"/>
              </w:rPr>
              <w:t xml:space="preserve">sistema</w:t>
            </w:r>
            <w:r w:rsidDel="00000000" w:rsidR="00000000" w:rsidRPr="00000000">
              <w:rPr>
                <w:sz w:val="22"/>
                <w:szCs w:val="22"/>
                <w:rtl w:val="0"/>
              </w:rPr>
              <w:t xml:space="preserve"> descobriu sozinho, que a equipe de engenharia não conhecia."</w:t>
            </w:r>
          </w:p>
          <w:p w:rsidR="00000000" w:rsidDel="00000000" w:rsidP="00000000" w:rsidRDefault="00000000" w:rsidRPr="00000000" w14:paraId="000000BB">
            <w:pPr>
              <w:widowControl w:val="1"/>
              <w:numPr>
                <w:ilvl w:val="1"/>
                <w:numId w:val="3"/>
              </w:numPr>
              <w:spacing w:after="240" w:line="276" w:lineRule="auto"/>
              <w:ind w:left="1440" w:hanging="360"/>
              <w:jc w:val="left"/>
              <w:rPr>
                <w:sz w:val="22"/>
                <w:szCs w:val="22"/>
              </w:rPr>
            </w:pPr>
            <w:r w:rsidDel="00000000" w:rsidR="00000000" w:rsidRPr="00000000">
              <w:rPr>
                <w:sz w:val="22"/>
                <w:szCs w:val="22"/>
                <w:rtl w:val="0"/>
              </w:rPr>
              <w:t xml:space="preserve">"Com que frequência os modelos preditivos são atualizados (retreinados)? Quem faz isso?"</w:t>
            </w:r>
          </w:p>
          <w:p w:rsidR="00000000" w:rsidDel="00000000" w:rsidP="00000000" w:rsidRDefault="00000000" w:rsidRPr="00000000" w14:paraId="000000BC">
            <w:pPr>
              <w:spacing w:after="240" w:before="240" w:line="240" w:lineRule="auto"/>
              <w:ind w:left="0" w:firstLine="0"/>
              <w:jc w:val="left"/>
              <w:rPr/>
            </w:pPr>
            <w:r w:rsidDel="00000000" w:rsidR="00000000" w:rsidRPr="00000000">
              <w:rPr>
                <w:rtl w:val="0"/>
              </w:rPr>
              <w:br w:type="textWrapping"/>
            </w:r>
          </w:p>
        </w:tc>
      </w:tr>
    </w:tbl>
    <w:p w:rsidR="00000000" w:rsidDel="00000000" w:rsidP="00000000" w:rsidRDefault="00000000" w:rsidRPr="00000000" w14:paraId="000000BD">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ind w:left="0"/>
        <w:rPr/>
      </w:pPr>
      <w:bookmarkStart w:colFirst="0" w:colLast="0" w:name="_j49xmqshqwla" w:id="23"/>
      <w:bookmarkEnd w:id="23"/>
      <w:r w:rsidDel="00000000" w:rsidR="00000000" w:rsidRPr="00000000">
        <w:rPr>
          <w:rtl w:val="0"/>
        </w:rPr>
        <w:t xml:space="preserve">Questão XX - Tema</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5610"/>
        <w:tblGridChange w:id="0">
          <w:tblGrid>
            <w:gridCol w:w="3390"/>
            <w:gridCol w:w="56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jc w:val="left"/>
              <w:rPr/>
            </w:pPr>
            <w:r w:rsidDel="00000000" w:rsidR="00000000" w:rsidRPr="00000000">
              <w:rPr>
                <w:rtl w:val="0"/>
              </w:rPr>
              <w:t xml:space="preserve">Com que frequência e velocidade a análise de dados é executada e os resultados são disponibilizados para a tomada de decisão?</w:t>
            </w:r>
          </w:p>
          <w:p w:rsidR="00000000" w:rsidDel="00000000" w:rsidP="00000000" w:rsidRDefault="00000000" w:rsidRPr="00000000" w14:paraId="000000C0">
            <w:pPr>
              <w:spacing w:after="0" w:line="240" w:lineRule="auto"/>
              <w:jc w:val="left"/>
              <w:rPr/>
            </w:pPr>
            <w:r w:rsidDel="00000000" w:rsidR="00000000" w:rsidRPr="00000000">
              <w:rPr>
                <w:rtl w:val="0"/>
              </w:rPr>
            </w:r>
          </w:p>
          <w:p w:rsidR="00000000" w:rsidDel="00000000" w:rsidP="00000000" w:rsidRDefault="00000000" w:rsidRPr="00000000" w14:paraId="000000C1">
            <w:pPr>
              <w:spacing w:after="0" w:line="240" w:lineRule="auto"/>
              <w:jc w:val="left"/>
              <w:rPr/>
            </w:pPr>
            <w:r w:rsidDel="00000000" w:rsidR="00000000" w:rsidRPr="00000000">
              <w:rPr>
                <w:rtl w:val="0"/>
              </w:rPr>
            </w:r>
          </w:p>
        </w:tc>
      </w:tr>
      <w:tr>
        <w:trPr>
          <w:cantSplit w:val="0"/>
          <w:trHeight w:val="44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C3">
            <w:pPr>
              <w:pStyle w:val="Heading2"/>
              <w:widowControl w:val="0"/>
              <w:spacing w:after="0" w:lineRule="auto"/>
              <w:rPr/>
            </w:pPr>
            <w:bookmarkStart w:colFirst="0" w:colLast="0" w:name="_63hetsvmiyhd" w:id="24"/>
            <w:bookmarkEnd w:id="24"/>
            <w:r w:rsidDel="00000000" w:rsidR="00000000" w:rsidRPr="00000000">
              <w:rPr>
                <w:rtl w:val="0"/>
              </w:rPr>
              <w:t xml:space="preserve">Capacidade em medição:</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4">
            <w:pPr>
              <w:widowControl w:val="1"/>
              <w:spacing w:after="240" w:line="276" w:lineRule="auto"/>
              <w:jc w:val="left"/>
              <w:rPr/>
            </w:pPr>
            <w:r w:rsidDel="00000000" w:rsidR="00000000" w:rsidRPr="00000000">
              <w:rPr>
                <w:sz w:val="22"/>
                <w:szCs w:val="22"/>
                <w:rtl w:val="0"/>
              </w:rPr>
              <w:t xml:space="preserve">Análise de dados automatizada</w:t>
            </w:r>
            <w:r w:rsidDel="00000000" w:rsidR="00000000" w:rsidRPr="00000000">
              <w:rPr>
                <w:rtl w:val="0"/>
              </w:rPr>
            </w:r>
          </w:p>
        </w:tc>
      </w:tr>
    </w:tbl>
    <w:p w:rsidR="00000000" w:rsidDel="00000000" w:rsidP="00000000" w:rsidRDefault="00000000" w:rsidRPr="00000000" w14:paraId="000000C5">
      <w:pPr>
        <w:widowControl w:val="1"/>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00"/>
        <w:tblGridChange w:id="0">
          <w:tblGrid>
            <w:gridCol w:w="1500"/>
            <w:gridCol w:w="7500"/>
          </w:tblGrid>
        </w:tblGridChange>
      </w:tblGrid>
      <w:tr>
        <w:trPr>
          <w:cantSplit w:val="0"/>
          <w:trHeight w:val="44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C6">
            <w:pPr>
              <w:pStyle w:val="Heading2"/>
              <w:widowControl w:val="0"/>
              <w:jc w:val="center"/>
              <w:rPr/>
            </w:pPr>
            <w:bookmarkStart w:colFirst="0" w:colLast="0" w:name="_8rvcxrmfs7dv" w:id="25"/>
            <w:bookmarkEnd w:id="25"/>
            <w:r w:rsidDel="00000000" w:rsidR="00000000" w:rsidRPr="00000000">
              <w:rPr>
                <w:rtl w:val="0"/>
              </w:rPr>
              <w:t xml:space="preserve">Respostas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pStyle w:val="Heading2"/>
              <w:widowControl w:val="0"/>
              <w:spacing w:after="0" w:lineRule="auto"/>
              <w:jc w:val="center"/>
              <w:rPr/>
            </w:pPr>
            <w:bookmarkStart w:colFirst="0" w:colLast="0" w:name="_ct4ax6ppbfj4" w:id="26"/>
            <w:bookmarkEnd w:id="26"/>
            <w:r w:rsidDel="00000000" w:rsidR="00000000" w:rsidRPr="00000000">
              <w:rPr>
                <w:rtl w:val="0"/>
              </w:rPr>
              <w:t xml:space="preserve">Peso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pStyle w:val="Heading2"/>
              <w:widowControl w:val="0"/>
              <w:spacing w:after="0" w:lineRule="auto"/>
              <w:jc w:val="center"/>
              <w:rPr/>
            </w:pPr>
            <w:bookmarkStart w:colFirst="0" w:colLast="0" w:name="_66friu3ki8t7" w:id="27"/>
            <w:bookmarkEnd w:id="27"/>
            <w:r w:rsidDel="00000000" w:rsidR="00000000" w:rsidRPr="00000000">
              <w:rPr>
                <w:rtl w:val="0"/>
              </w:rPr>
              <w:t xml:space="preserve">Item de resposta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after="0"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line="240" w:lineRule="auto"/>
              <w:jc w:val="center"/>
              <w:rPr/>
            </w:pPr>
            <w:r w:rsidDel="00000000" w:rsidR="00000000" w:rsidRPr="00000000">
              <w:rPr>
                <w:rtl w:val="0"/>
              </w:rPr>
              <w:t xml:space="preserve">A análise de dados não é realizada; as decisões são tomadas com base na percepção imediata do evento.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after="0" w:line="240" w:lineRule="auto"/>
              <w:jc w:val="center"/>
              <w:rPr/>
            </w:pPr>
            <w:r w:rsidDel="00000000" w:rsidR="00000000" w:rsidRPr="00000000">
              <w:rPr>
                <w:rtl w:val="0"/>
              </w:rPr>
              <w:t xml:space="preserve">A análise é puramente manual e ad-hoc (sob demanda). A geração de um relatório ou insight pode levar dias ou semanas após a coleta dos dados.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after="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line="240" w:lineRule="auto"/>
              <w:jc w:val="center"/>
              <w:rPr/>
            </w:pPr>
            <w:r w:rsidDel="00000000" w:rsidR="00000000" w:rsidRPr="00000000">
              <w:rPr>
                <w:rtl w:val="0"/>
              </w:rPr>
              <w:t xml:space="preserve">A análise é automatizada, mas executada em lotes (batch) com baixa frequência (ex: diária, semanal ou mensal). As decisões são sempre baseadas em dados históricos (ex: D-1 ou S-1).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jc w:val="center"/>
              <w:rPr/>
            </w:pPr>
            <w:r w:rsidDel="00000000" w:rsidR="00000000" w:rsidRPr="00000000">
              <w:rPr>
                <w:rtl w:val="0"/>
              </w:rPr>
              <w:t xml:space="preserve">A análise é executada em intervalos frequentes (ex: a cada hora), permitindo uma visão "quase em tempo real" (near real-time) e a tomada de decisões táticas dentro de um mesmo turno ou dia de trabalho.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0" w:line="240" w:lineRule="auto"/>
              <w:jc w:val="center"/>
              <w:rPr/>
            </w:pPr>
            <w:r w:rsidDel="00000000" w:rsidR="00000000" w:rsidRPr="00000000">
              <w:rPr>
                <w:rtl w:val="0"/>
              </w:rPr>
              <w:t xml:space="preserve">A análise é executada em tempo real (real-time). Os dados são processados e os insights (diagnósticos, alertas) são gerados em segundos após o evento, permitindo uma resposta humana imediata.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0"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line="240" w:lineRule="auto"/>
              <w:jc w:val="center"/>
              <w:rPr/>
            </w:pPr>
            <w:r w:rsidDel="00000000" w:rsidR="00000000" w:rsidRPr="00000000">
              <w:rPr>
                <w:rtl w:val="0"/>
              </w:rPr>
              <w:t xml:space="preserve">A análise em tempo real é usada para simular cenários futuros imediatos ou fornecer recomendações preditivas, permitindo que a equipe tome decisões proativas antes que um problema se agrave.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0" w:line="240" w:lineRule="auto"/>
              <w:jc w:val="center"/>
              <w:rPr/>
            </w:pPr>
            <w:r w:rsidDel="00000000" w:rsidR="00000000" w:rsidRPr="00000000">
              <w:rPr>
                <w:rtl w:val="0"/>
              </w:rPr>
              <w:t xml:space="preserve">A análise em tempo real aciona diretamente ações corretivas ou adaptativas de forma autônoma (ciclo fechado ou closed-loop), muitas vezes sem necessidade de intervenção humana, eliminando a latência de decisão.</w:t>
            </w:r>
          </w:p>
        </w:tc>
      </w:tr>
    </w:tbl>
    <w:p w:rsidR="00000000" w:rsidDel="00000000" w:rsidP="00000000" w:rsidRDefault="00000000" w:rsidRPr="00000000" w14:paraId="000000D8">
      <w:pPr>
        <w:widowControl w:val="1"/>
        <w:rPr/>
      </w:pPr>
      <w:r w:rsidDel="00000000" w:rsidR="00000000" w:rsidRPr="00000000">
        <w:rPr>
          <w:rtl w:val="0"/>
        </w:rPr>
      </w:r>
    </w:p>
    <w:tbl>
      <w:tblPr>
        <w:tblStyle w:val="Table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740.9765625"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D9">
            <w:pPr>
              <w:pStyle w:val="Heading2"/>
              <w:widowControl w:val="0"/>
              <w:rPr/>
            </w:pPr>
            <w:bookmarkStart w:colFirst="0" w:colLast="0" w:name="_co5x6bpl0jbk" w:id="28"/>
            <w:bookmarkEnd w:id="28"/>
            <w:r w:rsidDel="00000000" w:rsidR="00000000" w:rsidRPr="00000000">
              <w:rPr>
                <w:rtl w:val="0"/>
              </w:rPr>
              <w:t xml:space="preserve">Possíveis fontes de evidências: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240" w:before="240" w:line="240" w:lineRule="auto"/>
              <w:jc w:val="left"/>
              <w:rPr>
                <w:b w:val="1"/>
                <w:bCs w:val="1"/>
              </w:rPr>
            </w:pPr>
            <w:r w:rsidDel="00000000" w:rsidR="00000000" w:rsidRPr="00000000">
              <w:rPr>
                <w:b w:val="1"/>
                <w:bCs w:val="1"/>
                <w:rtl w:val="0"/>
              </w:rPr>
              <w:t xml:space="preserve">A) Artefatos e onde buscar</w:t>
            </w:r>
          </w:p>
          <w:p w:rsidR="00000000" w:rsidDel="00000000" w:rsidP="00000000" w:rsidRDefault="00000000" w:rsidRPr="00000000" w14:paraId="000000DB">
            <w:pPr>
              <w:widowControl w:val="1"/>
              <w:numPr>
                <w:ilvl w:val="0"/>
                <w:numId w:val="8"/>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Arquitetura de Dados:</w:t>
            </w:r>
            <w:r w:rsidDel="00000000" w:rsidR="00000000" w:rsidRPr="00000000">
              <w:rPr>
                <w:sz w:val="22"/>
                <w:szCs w:val="22"/>
                <w:rtl w:val="0"/>
              </w:rPr>
              <w:t xml:space="preserve"> Verificar se a arquitetura é baseada em </w:t>
            </w:r>
            <w:r w:rsidDel="00000000" w:rsidR="00000000" w:rsidRPr="00000000">
              <w:rPr>
                <w:i w:val="1"/>
                <w:iCs w:val="1"/>
                <w:sz w:val="22"/>
                <w:szCs w:val="22"/>
                <w:rtl w:val="0"/>
              </w:rPr>
              <w:t xml:space="preserve">data warehouse</w:t>
            </w:r>
            <w:r w:rsidDel="00000000" w:rsidR="00000000" w:rsidRPr="00000000">
              <w:rPr>
                <w:sz w:val="22"/>
                <w:szCs w:val="22"/>
                <w:rtl w:val="0"/>
              </w:rPr>
              <w:t xml:space="preserve"> (geralmente </w:t>
            </w:r>
            <w:r w:rsidDel="00000000" w:rsidR="00000000" w:rsidRPr="00000000">
              <w:rPr>
                <w:i w:val="1"/>
                <w:iCs w:val="1"/>
                <w:sz w:val="22"/>
                <w:szCs w:val="22"/>
                <w:rtl w:val="0"/>
              </w:rPr>
              <w:t xml:space="preserve">batch</w:t>
            </w:r>
            <w:r w:rsidDel="00000000" w:rsidR="00000000" w:rsidRPr="00000000">
              <w:rPr>
                <w:sz w:val="22"/>
                <w:szCs w:val="22"/>
                <w:rtl w:val="0"/>
              </w:rPr>
              <w:t xml:space="preserve">, Nível 2) ou em plataformas de </w:t>
            </w:r>
            <w:r w:rsidDel="00000000" w:rsidR="00000000" w:rsidRPr="00000000">
              <w:rPr>
                <w:i w:val="1"/>
                <w:iCs w:val="1"/>
                <w:sz w:val="22"/>
                <w:szCs w:val="22"/>
                <w:rtl w:val="0"/>
              </w:rPr>
              <w:t xml:space="preserve">streaming</w:t>
            </w:r>
            <w:r w:rsidDel="00000000" w:rsidR="00000000" w:rsidRPr="00000000">
              <w:rPr>
                <w:sz w:val="22"/>
                <w:szCs w:val="22"/>
                <w:rtl w:val="0"/>
              </w:rPr>
              <w:t xml:space="preserve"> de dados (ex: Kafka, Spark Streaming) (Nível 4+).</w:t>
            </w:r>
          </w:p>
          <w:p w:rsidR="00000000" w:rsidDel="00000000" w:rsidP="00000000" w:rsidRDefault="00000000" w:rsidRPr="00000000" w14:paraId="000000DC">
            <w:pPr>
              <w:widowControl w:val="1"/>
              <w:numPr>
                <w:ilvl w:val="0"/>
                <w:numId w:val="8"/>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Agendadores de Tarefas (Schedulers):</w:t>
            </w:r>
            <w:r w:rsidDel="00000000" w:rsidR="00000000" w:rsidRPr="00000000">
              <w:rPr>
                <w:sz w:val="22"/>
                <w:szCs w:val="22"/>
                <w:rtl w:val="0"/>
              </w:rPr>
              <w:t xml:space="preserve"> Verificar a frequência de execução de </w:t>
            </w:r>
            <w:r w:rsidDel="00000000" w:rsidR="00000000" w:rsidRPr="00000000">
              <w:rPr>
                <w:i w:val="1"/>
                <w:iCs w:val="1"/>
                <w:sz w:val="22"/>
                <w:szCs w:val="22"/>
                <w:rtl w:val="0"/>
              </w:rPr>
              <w:t xml:space="preserve">jobs</w:t>
            </w:r>
            <w:r w:rsidDel="00000000" w:rsidR="00000000" w:rsidRPr="00000000">
              <w:rPr>
                <w:sz w:val="22"/>
                <w:szCs w:val="22"/>
                <w:rtl w:val="0"/>
              </w:rPr>
              <w:t xml:space="preserve"> de ETL (Extração, Transformação e Carga) ou de análise (ex: "rodar todo dia às 02:00" vs. "a cada 5 minutos").</w:t>
            </w:r>
          </w:p>
          <w:p w:rsidR="00000000" w:rsidDel="00000000" w:rsidP="00000000" w:rsidRDefault="00000000" w:rsidRPr="00000000" w14:paraId="000000DD">
            <w:pPr>
              <w:widowControl w:val="1"/>
              <w:numPr>
                <w:ilvl w:val="0"/>
                <w:numId w:val="8"/>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Logs de Atualização de Dashboards:</w:t>
            </w:r>
            <w:r w:rsidDel="00000000" w:rsidR="00000000" w:rsidRPr="00000000">
              <w:rPr>
                <w:sz w:val="22"/>
                <w:szCs w:val="22"/>
                <w:rtl w:val="0"/>
              </w:rPr>
              <w:t xml:space="preserve"> Verificar o </w:t>
            </w:r>
            <w:r w:rsidDel="00000000" w:rsidR="00000000" w:rsidRPr="00000000">
              <w:rPr>
                <w:i w:val="1"/>
                <w:iCs w:val="1"/>
                <w:sz w:val="22"/>
                <w:szCs w:val="22"/>
                <w:rtl w:val="0"/>
              </w:rPr>
              <w:t xml:space="preserve">timestamp</w:t>
            </w:r>
            <w:r w:rsidDel="00000000" w:rsidR="00000000" w:rsidRPr="00000000">
              <w:rPr>
                <w:sz w:val="22"/>
                <w:szCs w:val="22"/>
                <w:rtl w:val="0"/>
              </w:rPr>
              <w:t xml:space="preserve"> da última atualização de dados nos painéis de BI e MES.</w:t>
            </w:r>
          </w:p>
          <w:p w:rsidR="00000000" w:rsidDel="00000000" w:rsidP="00000000" w:rsidRDefault="00000000" w:rsidRPr="00000000" w14:paraId="000000DE">
            <w:pPr>
              <w:widowControl w:val="1"/>
              <w:numPr>
                <w:ilvl w:val="0"/>
                <w:numId w:val="8"/>
              </w:numPr>
              <w:spacing w:after="240" w:line="276" w:lineRule="auto"/>
              <w:ind w:left="720" w:hanging="360"/>
              <w:jc w:val="left"/>
              <w:rPr>
                <w:sz w:val="22"/>
                <w:szCs w:val="22"/>
              </w:rPr>
            </w:pPr>
            <w:r w:rsidDel="00000000" w:rsidR="00000000" w:rsidRPr="00000000">
              <w:rPr>
                <w:b w:val="1"/>
                <w:bCs w:val="1"/>
                <w:sz w:val="22"/>
                <w:szCs w:val="22"/>
                <w:rtl w:val="0"/>
              </w:rPr>
              <w:t xml:space="preserve">Documentação de Arquitetura de Software:</w:t>
            </w:r>
            <w:r w:rsidDel="00000000" w:rsidR="00000000" w:rsidRPr="00000000">
              <w:rPr>
                <w:sz w:val="22"/>
                <w:szCs w:val="22"/>
                <w:rtl w:val="0"/>
              </w:rPr>
              <w:t xml:space="preserve"> Procurar por termos como "processamento de eventos complexos" (CEP) ou "arquitetura orientada a eventos" (EDA), que indicam Nível 4+.</w:t>
            </w:r>
          </w:p>
          <w:p w:rsidR="00000000" w:rsidDel="00000000" w:rsidP="00000000" w:rsidRDefault="00000000" w:rsidRPr="00000000" w14:paraId="000000DF">
            <w:pPr>
              <w:spacing w:after="240" w:before="240" w:line="240" w:lineRule="auto"/>
              <w:ind w:left="0" w:firstLine="0"/>
              <w:jc w:val="left"/>
              <w:rPr/>
            </w:pPr>
            <w:r w:rsidDel="00000000" w:rsidR="00000000" w:rsidRPr="00000000">
              <w:rPr>
                <w:rtl w:val="0"/>
              </w:rPr>
              <w:br w:type="textWrapping"/>
            </w:r>
          </w:p>
          <w:p w:rsidR="00000000" w:rsidDel="00000000" w:rsidP="00000000" w:rsidRDefault="00000000" w:rsidRPr="00000000" w14:paraId="000000E0">
            <w:pPr>
              <w:spacing w:after="240" w:before="240" w:line="240" w:lineRule="auto"/>
              <w:jc w:val="left"/>
              <w:rPr>
                <w:b w:val="1"/>
                <w:bCs w:val="1"/>
              </w:rPr>
            </w:pPr>
            <w:r w:rsidDel="00000000" w:rsidR="00000000" w:rsidRPr="00000000">
              <w:rPr>
                <w:b w:val="1"/>
                <w:bCs w:val="1"/>
                <w:rtl w:val="0"/>
              </w:rPr>
              <w:t xml:space="preserve">B) Métricas/KPIs</w:t>
            </w:r>
          </w:p>
          <w:p w:rsidR="00000000" w:rsidDel="00000000" w:rsidP="00000000" w:rsidRDefault="00000000" w:rsidRPr="00000000" w14:paraId="000000E1">
            <w:pPr>
              <w:widowControl w:val="1"/>
              <w:numPr>
                <w:ilvl w:val="0"/>
                <w:numId w:val="1"/>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Latência de Insight (</w:t>
            </w:r>
            <w:r w:rsidDel="00000000" w:rsidR="00000000" w:rsidRPr="00000000">
              <w:rPr>
                <w:b w:val="1"/>
                <w:bCs w:val="1"/>
                <w:i w:val="1"/>
                <w:iCs w:val="1"/>
                <w:sz w:val="22"/>
                <w:szCs w:val="22"/>
                <w:rtl w:val="0"/>
              </w:rPr>
              <w:t xml:space="preserve">Insight Latency</w:t>
            </w:r>
            <w:r w:rsidDel="00000000" w:rsidR="00000000" w:rsidRPr="00000000">
              <w:rPr>
                <w:b w:val="1"/>
                <w:bCs w:val="1"/>
                <w:sz w:val="22"/>
                <w:szCs w:val="22"/>
                <w:rtl w:val="0"/>
              </w:rPr>
              <w:t xml:space="preserve">):</w:t>
            </w:r>
            <w:r w:rsidDel="00000000" w:rsidR="00000000" w:rsidRPr="00000000">
              <w:rPr>
                <w:sz w:val="22"/>
                <w:szCs w:val="22"/>
                <w:rtl w:val="0"/>
              </w:rPr>
              <w:t xml:space="preserve"> Tempo entre a ocorrência de um evento e a disponibilização da informação sobre ele.</w:t>
            </w:r>
          </w:p>
          <w:p w:rsidR="00000000" w:rsidDel="00000000" w:rsidP="00000000" w:rsidRDefault="00000000" w:rsidRPr="00000000" w14:paraId="000000E2">
            <w:pPr>
              <w:widowControl w:val="1"/>
              <w:numPr>
                <w:ilvl w:val="0"/>
                <w:numId w:val="1"/>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Latência de Análise (</w:t>
            </w:r>
            <w:r w:rsidDel="00000000" w:rsidR="00000000" w:rsidRPr="00000000">
              <w:rPr>
                <w:b w:val="1"/>
                <w:bCs w:val="1"/>
                <w:i w:val="1"/>
                <w:iCs w:val="1"/>
                <w:sz w:val="22"/>
                <w:szCs w:val="22"/>
                <w:rtl w:val="0"/>
              </w:rPr>
              <w:t xml:space="preserve">Analysis Latency</w:t>
            </w:r>
            <w:r w:rsidDel="00000000" w:rsidR="00000000" w:rsidRPr="00000000">
              <w:rPr>
                <w:b w:val="1"/>
                <w:bCs w:val="1"/>
                <w:sz w:val="22"/>
                <w:szCs w:val="22"/>
                <w:rtl w:val="0"/>
              </w:rPr>
              <w:t xml:space="preserve">):</w:t>
            </w:r>
            <w:r w:rsidDel="00000000" w:rsidR="00000000" w:rsidRPr="00000000">
              <w:rPr>
                <w:sz w:val="22"/>
                <w:szCs w:val="22"/>
                <w:rtl w:val="0"/>
              </w:rPr>
              <w:t xml:space="preserve"> Tempo necessário para analisar os dados e entender a causa raiz do evento.</w:t>
            </w:r>
          </w:p>
          <w:p w:rsidR="00000000" w:rsidDel="00000000" w:rsidP="00000000" w:rsidRDefault="00000000" w:rsidRPr="00000000" w14:paraId="000000E3">
            <w:pPr>
              <w:widowControl w:val="1"/>
              <w:numPr>
                <w:ilvl w:val="0"/>
                <w:numId w:val="1"/>
              </w:numPr>
              <w:spacing w:after="240" w:line="276" w:lineRule="auto"/>
              <w:ind w:left="720" w:hanging="360"/>
              <w:jc w:val="left"/>
              <w:rPr>
                <w:sz w:val="22"/>
                <w:szCs w:val="22"/>
              </w:rPr>
            </w:pPr>
            <w:r w:rsidDel="00000000" w:rsidR="00000000" w:rsidRPr="00000000">
              <w:rPr>
                <w:b w:val="1"/>
                <w:bCs w:val="1"/>
                <w:sz w:val="22"/>
                <w:szCs w:val="22"/>
                <w:rtl w:val="0"/>
              </w:rPr>
              <w:t xml:space="preserve">Latência de Decisão (</w:t>
            </w:r>
            <w:r w:rsidDel="00000000" w:rsidR="00000000" w:rsidRPr="00000000">
              <w:rPr>
                <w:b w:val="1"/>
                <w:bCs w:val="1"/>
                <w:i w:val="1"/>
                <w:iCs w:val="1"/>
                <w:sz w:val="22"/>
                <w:szCs w:val="22"/>
                <w:rtl w:val="0"/>
              </w:rPr>
              <w:t xml:space="preserve">Decision Latency</w:t>
            </w:r>
            <w:r w:rsidDel="00000000" w:rsidR="00000000" w:rsidRPr="00000000">
              <w:rPr>
                <w:b w:val="1"/>
                <w:bCs w:val="1"/>
                <w:sz w:val="22"/>
                <w:szCs w:val="22"/>
                <w:rtl w:val="0"/>
              </w:rPr>
              <w:t xml:space="preserve">):</w:t>
            </w:r>
            <w:r w:rsidDel="00000000" w:rsidR="00000000" w:rsidRPr="00000000">
              <w:rPr>
                <w:sz w:val="22"/>
                <w:szCs w:val="22"/>
                <w:rtl w:val="0"/>
              </w:rPr>
              <w:t xml:space="preserve"> Tempo para aprovar uma (contra)medida com base na análise.</w:t>
            </w:r>
          </w:p>
          <w:p w:rsidR="00000000" w:rsidDel="00000000" w:rsidP="00000000" w:rsidRDefault="00000000" w:rsidRPr="00000000" w14:paraId="000000E4">
            <w:pPr>
              <w:spacing w:after="240" w:before="240" w:line="240" w:lineRule="auto"/>
              <w:ind w:left="0" w:firstLine="0"/>
              <w:jc w:val="left"/>
              <w:rPr/>
            </w:pPr>
            <w:r w:rsidDel="00000000" w:rsidR="00000000" w:rsidRPr="00000000">
              <w:rPr>
                <w:b w:val="1"/>
                <w:bCs w:val="1"/>
                <w:sz w:val="22"/>
                <w:szCs w:val="22"/>
                <w:rtl w:val="0"/>
              </w:rPr>
              <w:t xml:space="preserve">Tempo de Ciclo (Cycle Time) da Análise:</w:t>
            </w:r>
            <w:r w:rsidDel="00000000" w:rsidR="00000000" w:rsidRPr="00000000">
              <w:rPr>
                <w:sz w:val="22"/>
                <w:szCs w:val="22"/>
                <w:rtl w:val="0"/>
              </w:rPr>
              <w:t xml:space="preserve"> O tempo total desde a captura do dado até a geração do insight.</w:t>
            </w:r>
            <w:r w:rsidDel="00000000" w:rsidR="00000000" w:rsidRPr="00000000">
              <w:rPr>
                <w:rtl w:val="0"/>
              </w:rPr>
              <w:br w:type="textWrapping"/>
            </w:r>
          </w:p>
          <w:p w:rsidR="00000000" w:rsidDel="00000000" w:rsidP="00000000" w:rsidRDefault="00000000" w:rsidRPr="00000000" w14:paraId="000000E5">
            <w:pPr>
              <w:spacing w:after="240" w:before="240" w:line="240" w:lineRule="auto"/>
              <w:jc w:val="left"/>
              <w:rPr>
                <w:b w:val="1"/>
                <w:bCs w:val="1"/>
              </w:rPr>
            </w:pPr>
            <w:r w:rsidDel="00000000" w:rsidR="00000000" w:rsidRPr="00000000">
              <w:rPr>
                <w:b w:val="1"/>
                <w:bCs w:val="1"/>
                <w:rtl w:val="0"/>
              </w:rPr>
              <w:t xml:space="preserve">C) Sinais por nível</w:t>
            </w:r>
          </w:p>
          <w:p w:rsidR="00000000" w:rsidDel="00000000" w:rsidP="00000000" w:rsidRDefault="00000000" w:rsidRPr="00000000" w14:paraId="000000E6">
            <w:pPr>
              <w:widowControl w:val="1"/>
              <w:numPr>
                <w:ilvl w:val="0"/>
                <w:numId w:val="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N0/N1:</w:t>
            </w:r>
            <w:r w:rsidDel="00000000" w:rsidR="00000000" w:rsidRPr="00000000">
              <w:rPr>
                <w:sz w:val="22"/>
                <w:szCs w:val="22"/>
                <w:rtl w:val="0"/>
              </w:rPr>
              <w:t xml:space="preserve"> "Ao final do mês, rodamos o relatório e vemos o que aconteceu."</w:t>
            </w:r>
          </w:p>
          <w:p w:rsidR="00000000" w:rsidDel="00000000" w:rsidP="00000000" w:rsidRDefault="00000000" w:rsidRPr="00000000" w14:paraId="000000E7">
            <w:pPr>
              <w:widowControl w:val="1"/>
              <w:numPr>
                <w:ilvl w:val="0"/>
                <w:numId w:val="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N2:</w:t>
            </w:r>
            <w:r w:rsidDel="00000000" w:rsidR="00000000" w:rsidRPr="00000000">
              <w:rPr>
                <w:sz w:val="22"/>
                <w:szCs w:val="22"/>
                <w:rtl w:val="0"/>
              </w:rPr>
              <w:t xml:space="preserve"> "Toda manhã, na reunião das 8h, olhamos o relatório da produção do dia anterior para definir as ações de hoje."</w:t>
            </w:r>
          </w:p>
          <w:p w:rsidR="00000000" w:rsidDel="00000000" w:rsidP="00000000" w:rsidRDefault="00000000" w:rsidRPr="00000000" w14:paraId="000000E8">
            <w:pPr>
              <w:widowControl w:val="1"/>
              <w:numPr>
                <w:ilvl w:val="0"/>
                <w:numId w:val="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N3:</w:t>
            </w:r>
            <w:r w:rsidDel="00000000" w:rsidR="00000000" w:rsidRPr="00000000">
              <w:rPr>
                <w:sz w:val="22"/>
                <w:szCs w:val="22"/>
                <w:rtl w:val="0"/>
              </w:rPr>
              <w:t xml:space="preserve"> "Eu atualizo o painel a cada hora para ver se estamos dentro da meta do turno."</w:t>
            </w:r>
          </w:p>
          <w:p w:rsidR="00000000" w:rsidDel="00000000" w:rsidP="00000000" w:rsidRDefault="00000000" w:rsidRPr="00000000" w14:paraId="000000E9">
            <w:pPr>
              <w:widowControl w:val="1"/>
              <w:numPr>
                <w:ilvl w:val="0"/>
                <w:numId w:val="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N4:</w:t>
            </w:r>
            <w:r w:rsidDel="00000000" w:rsidR="00000000" w:rsidRPr="00000000">
              <w:rPr>
                <w:sz w:val="22"/>
                <w:szCs w:val="22"/>
                <w:rtl w:val="0"/>
              </w:rPr>
              <w:t xml:space="preserve"> "O painel ficou vermelho 3 segundos depois que a máquina parou, e o operador já recebeu o alarme no tablet dele."</w:t>
            </w:r>
          </w:p>
          <w:p w:rsidR="00000000" w:rsidDel="00000000" w:rsidP="00000000" w:rsidRDefault="00000000" w:rsidRPr="00000000" w14:paraId="000000EA">
            <w:pPr>
              <w:widowControl w:val="1"/>
              <w:numPr>
                <w:ilvl w:val="0"/>
                <w:numId w:val="4"/>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N5:</w:t>
            </w:r>
            <w:r w:rsidDel="00000000" w:rsidR="00000000" w:rsidRPr="00000000">
              <w:rPr>
                <w:sz w:val="22"/>
                <w:szCs w:val="22"/>
                <w:rtl w:val="0"/>
              </w:rPr>
              <w:t xml:space="preserve"> "O sistema detectou uma vibração anômala e imediatamente simulou o impacto disso na ordem de produção, recomendando ao planejador uma troca de ferramenta na próxima parada programada."</w:t>
            </w:r>
          </w:p>
          <w:p w:rsidR="00000000" w:rsidDel="00000000" w:rsidP="00000000" w:rsidRDefault="00000000" w:rsidRPr="00000000" w14:paraId="000000EB">
            <w:pPr>
              <w:numPr>
                <w:ilvl w:val="0"/>
                <w:numId w:val="4"/>
              </w:numPr>
              <w:spacing w:after="240" w:before="0" w:beforeAutospacing="0" w:line="240" w:lineRule="auto"/>
              <w:ind w:left="720" w:hanging="360"/>
              <w:jc w:val="left"/>
            </w:pPr>
            <w:r w:rsidDel="00000000" w:rsidR="00000000" w:rsidRPr="00000000">
              <w:rPr>
                <w:b w:val="1"/>
                <w:bCs w:val="1"/>
                <w:sz w:val="22"/>
                <w:szCs w:val="22"/>
                <w:rtl w:val="0"/>
              </w:rPr>
              <w:t xml:space="preserve">N6:</w:t>
            </w:r>
            <w:r w:rsidDel="00000000" w:rsidR="00000000" w:rsidRPr="00000000">
              <w:rPr>
                <w:sz w:val="22"/>
                <w:szCs w:val="22"/>
                <w:rtl w:val="0"/>
              </w:rPr>
              <w:t xml:space="preserve"> "O sistema detectou a variação na viscosidade do material e ajustou automaticamente a velocidade da linha para manter a qualidade do produto, sem que ninguém precisasse intervir."</w:t>
            </w:r>
            <w:r w:rsidDel="00000000" w:rsidR="00000000" w:rsidRPr="00000000">
              <w:rPr>
                <w:rtl w:val="0"/>
              </w:rPr>
              <w:br w:type="textWrapping"/>
            </w:r>
          </w:p>
          <w:p w:rsidR="00000000" w:rsidDel="00000000" w:rsidP="00000000" w:rsidRDefault="00000000" w:rsidRPr="00000000" w14:paraId="000000EC">
            <w:pPr>
              <w:spacing w:after="240" w:before="240" w:line="240" w:lineRule="auto"/>
              <w:jc w:val="left"/>
              <w:rPr>
                <w:b w:val="1"/>
                <w:bCs w:val="1"/>
              </w:rPr>
            </w:pPr>
            <w:r w:rsidDel="00000000" w:rsidR="00000000" w:rsidRPr="00000000">
              <w:rPr>
                <w:b w:val="1"/>
                <w:bCs w:val="1"/>
                <w:rtl w:val="0"/>
              </w:rPr>
              <w:t xml:space="preserve">D) Amostragem</w:t>
            </w:r>
          </w:p>
          <w:p w:rsidR="00000000" w:rsidDel="00000000" w:rsidP="00000000" w:rsidRDefault="00000000" w:rsidRPr="00000000" w14:paraId="000000ED">
            <w:pPr>
              <w:widowControl w:val="1"/>
              <w:numPr>
                <w:ilvl w:val="0"/>
                <w:numId w:val="5"/>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Observação Direta:</w:t>
            </w:r>
            <w:r w:rsidDel="00000000" w:rsidR="00000000" w:rsidRPr="00000000">
              <w:rPr>
                <w:sz w:val="22"/>
                <w:szCs w:val="22"/>
                <w:rtl w:val="0"/>
              </w:rPr>
              <w:t xml:space="preserve"> Ficar ao lado de um operador ou supervisor e perguntar qual a data/hora dos dados que ele está vendo em seu painel de controle.</w:t>
            </w:r>
          </w:p>
          <w:p w:rsidR="00000000" w:rsidDel="00000000" w:rsidP="00000000" w:rsidRDefault="00000000" w:rsidRPr="00000000" w14:paraId="000000EE">
            <w:pPr>
              <w:widowControl w:val="1"/>
              <w:numPr>
                <w:ilvl w:val="0"/>
                <w:numId w:val="5"/>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Teste Prático:</w:t>
            </w:r>
            <w:r w:rsidDel="00000000" w:rsidR="00000000" w:rsidRPr="00000000">
              <w:rPr>
                <w:sz w:val="22"/>
                <w:szCs w:val="22"/>
                <w:rtl w:val="0"/>
              </w:rPr>
              <w:t xml:space="preserve"> Forçar uma condição de parada (simulada ou real, se seguro) em um equipamento e cronometrar quanto tempo leva para o sistema de gerenciamento (MES/SCADA) refletir essa mudança.</w:t>
            </w:r>
          </w:p>
          <w:p w:rsidR="00000000" w:rsidDel="00000000" w:rsidP="00000000" w:rsidRDefault="00000000" w:rsidRPr="00000000" w14:paraId="000000EF">
            <w:pPr>
              <w:widowControl w:val="1"/>
              <w:numPr>
                <w:ilvl w:val="0"/>
                <w:numId w:val="5"/>
              </w:numPr>
              <w:spacing w:after="0" w:afterAutospacing="0" w:line="276" w:lineRule="auto"/>
              <w:ind w:left="720" w:hanging="360"/>
              <w:jc w:val="left"/>
              <w:rPr>
                <w:sz w:val="22"/>
                <w:szCs w:val="22"/>
              </w:rPr>
            </w:pPr>
            <w:r w:rsidDel="00000000" w:rsidR="00000000" w:rsidRPr="00000000">
              <w:rPr>
                <w:b w:val="1"/>
                <w:bCs w:val="1"/>
                <w:sz w:val="22"/>
                <w:szCs w:val="22"/>
                <w:rtl w:val="0"/>
              </w:rPr>
              <w:t xml:space="preserve">Entrevistas (TI + Operações):</w:t>
            </w:r>
          </w:p>
          <w:p w:rsidR="00000000" w:rsidDel="00000000" w:rsidP="00000000" w:rsidRDefault="00000000" w:rsidRPr="00000000" w14:paraId="000000F0">
            <w:pPr>
              <w:widowControl w:val="1"/>
              <w:numPr>
                <w:ilvl w:val="1"/>
                <w:numId w:val="5"/>
              </w:numPr>
              <w:spacing w:after="240" w:line="276" w:lineRule="auto"/>
              <w:ind w:left="1440" w:hanging="360"/>
              <w:jc w:val="left"/>
              <w:rPr>
                <w:sz w:val="22"/>
                <w:szCs w:val="22"/>
              </w:rPr>
            </w:pPr>
            <w:r w:rsidDel="00000000" w:rsidR="00000000" w:rsidRPr="00000000">
              <w:rPr>
                <w:sz w:val="22"/>
                <w:szCs w:val="22"/>
                <w:rtl w:val="0"/>
              </w:rPr>
              <w:t xml:space="preserve">Para TI: "Qual é a frequência de atualização dos nossos principais bancos de dados de produção? Os dados são processados em lote ou via streaming?"</w:t>
            </w:r>
          </w:p>
          <w:p w:rsidR="00000000" w:rsidDel="00000000" w:rsidP="00000000" w:rsidRDefault="00000000" w:rsidRPr="00000000" w14:paraId="000000F1">
            <w:pPr>
              <w:spacing w:after="240" w:before="240" w:line="240" w:lineRule="auto"/>
              <w:ind w:left="0" w:firstLine="0"/>
              <w:jc w:val="left"/>
              <w:rPr/>
            </w:pPr>
            <w:r w:rsidDel="00000000" w:rsidR="00000000" w:rsidRPr="00000000">
              <w:rPr>
                <w:sz w:val="22"/>
                <w:szCs w:val="22"/>
                <w:rtl w:val="0"/>
              </w:rPr>
              <w:t xml:space="preserve">Para Operações: "Se uma meta de produção é perdida, quando você descobre? Agora, no final do turno, ou só amanhã?"</w:t>
            </w:r>
            <w:r w:rsidDel="00000000" w:rsidR="00000000" w:rsidRPr="00000000">
              <w:rPr>
                <w:rtl w:val="0"/>
              </w:rPr>
              <w:br w:type="textWrapping"/>
            </w:r>
          </w:p>
        </w:tc>
      </w:tr>
    </w:tbl>
    <w:p w:rsidR="00000000" w:rsidDel="00000000" w:rsidP="00000000" w:rsidRDefault="00000000" w:rsidRPr="00000000" w14:paraId="000000F2">
      <w:pPr>
        <w:widowControl w:val="1"/>
        <w:rPr/>
      </w:pPr>
      <w:r w:rsidDel="00000000" w:rsidR="00000000" w:rsidRPr="00000000">
        <w:rPr>
          <w:rtl w:val="0"/>
        </w:rPr>
      </w:r>
    </w:p>
    <w:p w:rsidR="00000000" w:rsidDel="00000000" w:rsidP="00000000" w:rsidRDefault="00000000" w:rsidRPr="00000000" w14:paraId="000000F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rtl w:val="0"/>
        </w:rPr>
      </w:r>
    </w:p>
    <w:tbl>
      <w:tblPr>
        <w:tblStyle w:val="Table17"/>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44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0F5">
            <w:pPr>
              <w:pStyle w:val="Heading2"/>
              <w:widowControl w:val="0"/>
              <w:spacing w:after="120" w:before="120" w:line="240" w:lineRule="auto"/>
              <w:jc w:val="center"/>
              <w:rPr/>
            </w:pPr>
            <w:bookmarkStart w:colFirst="0" w:colLast="0" w:name="_k1ehlus3mknd" w:id="29"/>
            <w:bookmarkEnd w:id="29"/>
            <w:r w:rsidDel="00000000" w:rsidR="00000000" w:rsidRPr="00000000">
              <w:rPr>
                <w:rtl w:val="0"/>
              </w:rPr>
              <w:t xml:space="preserve">Glossário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F6">
            <w:pPr>
              <w:spacing w:after="0" w:line="240" w:lineRule="auto"/>
              <w:jc w:val="left"/>
              <w:rPr/>
            </w:pPr>
            <w:r w:rsidDel="00000000" w:rsidR="00000000" w:rsidRPr="00000000">
              <w:rPr>
                <w:rtl w:val="0"/>
              </w:rPr>
              <w:t xml:space="preserve">Análise de Dados (Data Analytics)</w:t>
            </w:r>
          </w:p>
          <w:p w:rsidR="00000000" w:rsidDel="00000000" w:rsidP="00000000" w:rsidRDefault="00000000" w:rsidRPr="00000000" w14:paraId="000000F7">
            <w:pPr>
              <w:spacing w:after="0" w:line="240" w:lineRule="auto"/>
              <w:jc w:val="left"/>
              <w:rPr/>
            </w:pPr>
            <w:r w:rsidDel="00000000" w:rsidR="00000000" w:rsidRPr="00000000">
              <w:rPr>
                <w:rtl w:val="0"/>
              </w:rPr>
              <w:t xml:space="preserve">O processo de inspecionar, limpar, transformar e modelar dados com os objetivos de descobrir informações úteis, sugerir conclusões e apoiar a tomada de decisão. Exemplos de técnicas de análise de dados incluem mineração de dados, aprendizado de máquina (machine learning) e business intelligence.</w:t>
            </w:r>
          </w:p>
          <w:p w:rsidR="00000000" w:rsidDel="00000000" w:rsidP="00000000" w:rsidRDefault="00000000" w:rsidRPr="00000000" w14:paraId="000000F8">
            <w:pPr>
              <w:spacing w:after="0" w:line="240" w:lineRule="auto"/>
              <w:jc w:val="left"/>
              <w:rPr/>
            </w:pPr>
            <w:r w:rsidDel="00000000" w:rsidR="00000000" w:rsidRPr="00000000">
              <w:rPr>
                <w:rtl w:val="0"/>
              </w:rPr>
            </w:r>
          </w:p>
          <w:p w:rsidR="00000000" w:rsidDel="00000000" w:rsidP="00000000" w:rsidRDefault="00000000" w:rsidRPr="00000000" w14:paraId="000000F9">
            <w:pPr>
              <w:spacing w:after="0" w:line="240" w:lineRule="auto"/>
              <w:jc w:val="left"/>
              <w:rPr/>
            </w:pPr>
            <w:r w:rsidDel="00000000" w:rsidR="00000000" w:rsidRPr="00000000">
              <w:rPr>
                <w:rtl w:val="0"/>
              </w:rPr>
              <w:t xml:space="preserve">Big Data</w:t>
            </w:r>
          </w:p>
          <w:p w:rsidR="00000000" w:rsidDel="00000000" w:rsidP="00000000" w:rsidRDefault="00000000" w:rsidRPr="00000000" w14:paraId="000000FA">
            <w:pPr>
              <w:keepNext w:val="0"/>
              <w:keepLines w:val="0"/>
              <w:widowControl w:val="0"/>
              <w:spacing w:after="0" w:before="0" w:line="240" w:lineRule="auto"/>
              <w:ind w:left="0" w:right="0" w:firstLine="0"/>
              <w:jc w:val="left"/>
              <w:rPr/>
            </w:pPr>
            <w:r w:rsidDel="00000000" w:rsidR="00000000" w:rsidRPr="00000000">
              <w:rPr>
                <w:rtl w:val="0"/>
              </w:rPr>
              <w:t xml:space="preserve">Conjunto(s) de dados com características (ex: volume, velocidade, variedade, etc.) que não podem ser eficientemente processados usando tecnologias e técnicas existentes para extrair valor para um domínio de problema específico em um determinado momento.</w:t>
            </w:r>
          </w:p>
          <w:p w:rsidR="00000000" w:rsidDel="00000000" w:rsidP="00000000" w:rsidRDefault="00000000" w:rsidRPr="00000000" w14:paraId="000000FB">
            <w:pPr>
              <w:keepNext w:val="0"/>
              <w:keepLines w:val="0"/>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C">
            <w:pPr>
              <w:spacing w:after="0" w:line="240" w:lineRule="auto"/>
              <w:jc w:val="left"/>
              <w:rPr/>
            </w:pPr>
            <w:r w:rsidDel="00000000" w:rsidR="00000000" w:rsidRPr="00000000">
              <w:rPr>
                <w:rtl w:val="0"/>
              </w:rPr>
              <w:t xml:space="preserve">Gêmeo Digital (Digital Twin)</w:t>
            </w:r>
          </w:p>
          <w:p w:rsidR="00000000" w:rsidDel="00000000" w:rsidP="00000000" w:rsidRDefault="00000000" w:rsidRPr="00000000" w14:paraId="000000FD">
            <w:pPr>
              <w:keepNext w:val="0"/>
              <w:keepLines w:val="0"/>
              <w:widowControl w:val="0"/>
              <w:spacing w:after="0" w:before="0" w:line="240" w:lineRule="auto"/>
              <w:ind w:left="0" w:right="0" w:firstLine="0"/>
              <w:jc w:val="left"/>
              <w:rPr/>
            </w:pPr>
            <w:r w:rsidDel="00000000" w:rsidR="00000000" w:rsidRPr="00000000">
              <w:rPr>
                <w:rtl w:val="0"/>
              </w:rPr>
              <w:t xml:space="preserve">Uma réplica digital dinâmica de ativos, processos e sistemas físicos. Informações de sensores e outros dados de entrada são usados para permitir que o gêmeo digital espelhe e preveja as atividades ou o desempenho ao longo da vida de seu gêmeo físico correspondente. (Este conceito é análogo ao "Digital Shadow" ou "sombra digital" mencionado no modelo Acatech).</w:t>
            </w:r>
          </w:p>
          <w:p w:rsidR="00000000" w:rsidDel="00000000" w:rsidP="00000000" w:rsidRDefault="00000000" w:rsidRPr="00000000" w14:paraId="000000FE">
            <w:pPr>
              <w:keepNext w:val="0"/>
              <w:keepLines w:val="0"/>
              <w:widowControl w:val="0"/>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F">
            <w:pPr>
              <w:spacing w:after="0" w:line="240" w:lineRule="auto"/>
              <w:jc w:val="left"/>
              <w:rPr/>
            </w:pPr>
            <w:r w:rsidDel="00000000" w:rsidR="00000000" w:rsidRPr="00000000">
              <w:rPr>
                <w:rtl w:val="0"/>
              </w:rPr>
              <w:t xml:space="preserve">Inteligência Artificial (Artificial Intelligence)</w:t>
            </w:r>
          </w:p>
          <w:p w:rsidR="00000000" w:rsidDel="00000000" w:rsidP="00000000" w:rsidRDefault="00000000" w:rsidRPr="00000000" w14:paraId="00000100">
            <w:pPr>
              <w:spacing w:after="0" w:line="240" w:lineRule="auto"/>
              <w:jc w:val="left"/>
              <w:rPr/>
            </w:pPr>
            <w:r w:rsidDel="00000000" w:rsidR="00000000" w:rsidRPr="00000000">
              <w:rPr>
                <w:rtl w:val="0"/>
              </w:rPr>
              <w:t xml:space="preserve">A capacidade de uma máquina de imitar funções cognitivas que os humanos associam a outras mentes humanas, como aprender e resolver problemas. No contexto da manufatura, isso permite que os sistemas identifiquem novos padrões, prevejam falhas e, em estágios avançados, executem decisões de forma autônoma para se adaptar a mudanças.</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bl>
      <w:tblPr>
        <w:tblStyle w:val="Table18"/>
        <w:tblW w:w="902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29"/>
        <w:tblGridChange w:id="0">
          <w:tblGrid>
            <w:gridCol w:w="9029"/>
          </w:tblGrid>
        </w:tblGridChange>
      </w:tblGrid>
      <w:tr>
        <w:trPr>
          <w:cantSplit w:val="0"/>
          <w:trHeight w:val="440" w:hRule="atLeast"/>
          <w:tblHeader w:val="1"/>
        </w:trPr>
        <w:tc>
          <w:tcPr>
            <w:tcBorders>
              <w:top w:color="000000" w:space="0" w:sz="8" w:val="single"/>
              <w:left w:color="000000" w:space="0" w:sz="8" w:val="single"/>
              <w:bottom w:color="000000" w:space="0" w:sz="8" w:val="single"/>
              <w:right w:color="000000" w:space="0" w:sz="8" w:val="single"/>
            </w:tcBorders>
            <w:shd w:fill="f1f3f4" w:val="clear"/>
          </w:tcPr>
          <w:p w:rsidR="00000000" w:rsidDel="00000000" w:rsidP="00000000" w:rsidRDefault="00000000" w:rsidRPr="00000000" w14:paraId="00000103">
            <w:pPr>
              <w:pStyle w:val="Heading2"/>
              <w:widowControl w:val="0"/>
              <w:spacing w:after="120" w:before="120" w:lineRule="auto"/>
              <w:jc w:val="center"/>
              <w:rPr/>
            </w:pPr>
            <w:bookmarkStart w:colFirst="0" w:colLast="0" w:name="_5fkok4ejaqy2" w:id="30"/>
            <w:bookmarkEnd w:id="30"/>
            <w:r w:rsidDel="00000000" w:rsidR="00000000" w:rsidRPr="00000000">
              <w:rPr>
                <w:rtl w:val="0"/>
              </w:rPr>
              <w:t xml:space="preserve">Referências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04">
            <w:pPr>
              <w:widowControl w:val="0"/>
              <w:spacing w:after="240" w:before="0" w:line="360" w:lineRule="auto"/>
              <w:jc w:val="left"/>
              <w:rPr/>
            </w:pPr>
            <w:r w:rsidDel="00000000" w:rsidR="00000000" w:rsidRPr="00000000">
              <w:rPr>
                <w:rtl w:val="0"/>
              </w:rPr>
              <w:t xml:space="preserve">ACATECH. </w:t>
            </w:r>
            <w:r w:rsidDel="00000000" w:rsidR="00000000" w:rsidRPr="00000000">
              <w:rPr>
                <w:b w:val="1"/>
                <w:bCs w:val="1"/>
                <w:rtl w:val="0"/>
              </w:rPr>
              <w:t xml:space="preserve">Industrie 4.0 Maturity Index. Managing the Digital Transformation of Companies – UPDATE 2020 - acatech - National Academy of Science and Engineering</w:t>
            </w:r>
            <w:r w:rsidDel="00000000" w:rsidR="00000000" w:rsidRPr="00000000">
              <w:rPr>
                <w:rtl w:val="0"/>
              </w:rPr>
              <w:t xml:space="preserve">. Disponível em: &lt;https://en.acatech.de/publication/industrie-4-0-maturity-index-update-2020/download-pdf&gt;. Acesso em: 3 out. 2025.</w:t>
            </w:r>
          </w:p>
          <w:p w:rsidR="00000000" w:rsidDel="00000000" w:rsidP="00000000" w:rsidRDefault="00000000" w:rsidRPr="00000000" w14:paraId="00000105">
            <w:pPr>
              <w:widowControl w:val="0"/>
              <w:spacing w:after="240" w:before="0" w:line="360" w:lineRule="auto"/>
              <w:jc w:val="left"/>
              <w:rPr/>
            </w:pPr>
            <w:r w:rsidDel="00000000" w:rsidR="00000000" w:rsidRPr="00000000">
              <w:rPr>
                <w:rtl w:val="0"/>
              </w:rPr>
              <w:t xml:space="preserve">ALAGIRI GOVINDASAMY; ARIVARASI ARULARASAN. Readiness and Maturity Assessment Model to Measure the Industry 4.0 Ecosystem. </w:t>
            </w:r>
            <w:r w:rsidDel="00000000" w:rsidR="00000000" w:rsidRPr="00000000">
              <w:rPr>
                <w:b w:val="1"/>
                <w:bCs w:val="1"/>
                <w:rtl w:val="0"/>
              </w:rPr>
              <w:t xml:space="preserve">Lecture notes in electrical engineering</w:t>
            </w:r>
            <w:r w:rsidDel="00000000" w:rsidR="00000000" w:rsidRPr="00000000">
              <w:rPr>
                <w:rtl w:val="0"/>
              </w:rPr>
              <w:t xml:space="preserve">, p. 57–67, 1 jan. 2021.</w:t>
            </w:r>
          </w:p>
          <w:p w:rsidR="00000000" w:rsidDel="00000000" w:rsidP="00000000" w:rsidRDefault="00000000" w:rsidRPr="00000000" w14:paraId="00000106">
            <w:pPr>
              <w:widowControl w:val="0"/>
              <w:spacing w:after="240" w:before="0" w:line="360" w:lineRule="auto"/>
              <w:jc w:val="left"/>
              <w:rPr/>
            </w:pPr>
            <w:r w:rsidDel="00000000" w:rsidR="00000000" w:rsidRPr="00000000">
              <w:rPr>
                <w:rtl w:val="0"/>
              </w:rPr>
              <w:t xml:space="preserve">BONINI, A. et al. The relationship between leadership and adaptive performance: A systematic review and meta-analysis. </w:t>
            </w:r>
            <w:r w:rsidDel="00000000" w:rsidR="00000000" w:rsidRPr="00000000">
              <w:rPr>
                <w:b w:val="1"/>
                <w:bCs w:val="1"/>
                <w:rtl w:val="0"/>
              </w:rPr>
              <w:t xml:space="preserve">PLOS ONE</w:t>
            </w:r>
            <w:r w:rsidDel="00000000" w:rsidR="00000000" w:rsidRPr="00000000">
              <w:rPr>
                <w:rtl w:val="0"/>
              </w:rPr>
              <w:t xml:space="preserve">, v. 19, p. 1–29, out. 2024.</w:t>
            </w:r>
          </w:p>
          <w:p w:rsidR="00000000" w:rsidDel="00000000" w:rsidP="00000000" w:rsidRDefault="00000000" w:rsidRPr="00000000" w14:paraId="00000107">
            <w:pPr>
              <w:widowControl w:val="0"/>
              <w:spacing w:after="240" w:before="0" w:line="360" w:lineRule="auto"/>
              <w:jc w:val="left"/>
              <w:rPr/>
            </w:pPr>
            <w:r w:rsidDel="00000000" w:rsidR="00000000" w:rsidRPr="00000000">
              <w:rPr>
                <w:rtl w:val="0"/>
              </w:rPr>
              <w:t xml:space="preserve">DECUYPERE, A.; SCHAUFELI, W. Exploring the Leadership–Engagement Nexus: A Moderated Meta-Analysis and Review of Explaining Mechanisms. </w:t>
            </w:r>
            <w:r w:rsidDel="00000000" w:rsidR="00000000" w:rsidRPr="00000000">
              <w:rPr>
                <w:b w:val="1"/>
                <w:bCs w:val="1"/>
                <w:rtl w:val="0"/>
              </w:rPr>
              <w:t xml:space="preserve">International Journal of Environmental Research and Public Health</w:t>
            </w:r>
            <w:r w:rsidDel="00000000" w:rsidR="00000000" w:rsidRPr="00000000">
              <w:rPr>
                <w:rtl w:val="0"/>
              </w:rPr>
              <w:t xml:space="preserve">, v. 18, n. 16, p. 8592, 2021.</w:t>
            </w:r>
          </w:p>
          <w:p w:rsidR="00000000" w:rsidDel="00000000" w:rsidP="00000000" w:rsidRDefault="00000000" w:rsidRPr="00000000" w14:paraId="00000108">
            <w:pPr>
              <w:widowControl w:val="0"/>
              <w:spacing w:after="240" w:before="0" w:line="360" w:lineRule="auto"/>
              <w:jc w:val="left"/>
              <w:rPr/>
            </w:pPr>
            <w:r w:rsidDel="00000000" w:rsidR="00000000" w:rsidRPr="00000000">
              <w:rPr>
                <w:rtl w:val="0"/>
              </w:rPr>
              <w:t xml:space="preserve">EDB. </w:t>
            </w:r>
            <w:r w:rsidDel="00000000" w:rsidR="00000000" w:rsidRPr="00000000">
              <w:rPr>
                <w:b w:val="1"/>
                <w:bCs w:val="1"/>
                <w:rtl w:val="0"/>
              </w:rPr>
              <w:t xml:space="preserve">THE SMART INDUSTRY READINESS INDEX - Catalysing the transformation of manufacturing</w:t>
            </w:r>
            <w:r w:rsidDel="00000000" w:rsidR="00000000" w:rsidRPr="00000000">
              <w:rPr>
                <w:rtl w:val="0"/>
              </w:rPr>
              <w:t xml:space="preserve">. [s.l: s.n.]. Disponível em: &lt;https://www.edb.gov.sg/content/dam/edb-en/about-edb/media-releases/news/the-smart-industry-readiness-index/the-sg-smart-industry-readiness-index-whitepaper%20(1).pdf&gt;.</w:t>
            </w:r>
          </w:p>
          <w:p w:rsidR="00000000" w:rsidDel="00000000" w:rsidP="00000000" w:rsidRDefault="00000000" w:rsidRPr="00000000" w14:paraId="00000109">
            <w:pPr>
              <w:widowControl w:val="0"/>
              <w:spacing w:after="240" w:before="0" w:line="360" w:lineRule="auto"/>
              <w:jc w:val="left"/>
              <w:rPr/>
            </w:pPr>
            <w:r w:rsidDel="00000000" w:rsidR="00000000" w:rsidRPr="00000000">
              <w:rPr>
                <w:rtl w:val="0"/>
              </w:rPr>
              <w:t xml:space="preserve">INCIT. </w:t>
            </w:r>
            <w:r w:rsidDel="00000000" w:rsidR="00000000" w:rsidRPr="00000000">
              <w:rPr>
                <w:b w:val="1"/>
                <w:bCs w:val="1"/>
                <w:rtl w:val="0"/>
              </w:rPr>
              <w:t xml:space="preserve">The Global Smart Industry Readiness Index Initiative: Manufacturing Transformation Insights Report 2025</w:t>
            </w:r>
            <w:r w:rsidDel="00000000" w:rsidR="00000000" w:rsidRPr="00000000">
              <w:rPr>
                <w:rtl w:val="0"/>
              </w:rPr>
              <w:t xml:space="preserve">. [s.l: s.n.]. Disponível em: &lt;https://assets.incit.org/large-documents/manual/The_global_smart_industry_readiness_index_initiative_2025-manual.pdf&gt;. Acesso em: 3 out. 2025.</w:t>
            </w:r>
          </w:p>
          <w:p w:rsidR="00000000" w:rsidDel="00000000" w:rsidP="00000000" w:rsidRDefault="00000000" w:rsidRPr="00000000" w14:paraId="0000010A">
            <w:pPr>
              <w:widowControl w:val="0"/>
              <w:spacing w:after="240" w:before="0" w:line="360" w:lineRule="auto"/>
              <w:jc w:val="left"/>
              <w:rPr/>
            </w:pPr>
            <w:r w:rsidDel="00000000" w:rsidR="00000000" w:rsidRPr="00000000">
              <w:rPr>
                <w:rtl w:val="0"/>
              </w:rPr>
              <w:t xml:space="preserve">KASAPOĞLU, C. et al. Industry 4.0 maturity assessment in manufacturing enterprises: a mixed-methods approach for SMEs. </w:t>
            </w:r>
            <w:r w:rsidDel="00000000" w:rsidR="00000000" w:rsidRPr="00000000">
              <w:rPr>
                <w:b w:val="1"/>
                <w:bCs w:val="1"/>
                <w:rtl w:val="0"/>
              </w:rPr>
              <w:t xml:space="preserve">Central European Management Journal</w:t>
            </w:r>
            <w:r w:rsidDel="00000000" w:rsidR="00000000" w:rsidRPr="00000000">
              <w:rPr>
                <w:rtl w:val="0"/>
              </w:rPr>
              <w:t xml:space="preserve">, abr. 2025.</w:t>
            </w:r>
          </w:p>
          <w:p w:rsidR="00000000" w:rsidDel="00000000" w:rsidP="00000000" w:rsidRDefault="00000000" w:rsidRPr="00000000" w14:paraId="0000010B">
            <w:pPr>
              <w:widowControl w:val="0"/>
              <w:spacing w:after="240" w:before="0" w:line="360" w:lineRule="auto"/>
              <w:jc w:val="left"/>
              <w:rPr/>
            </w:pPr>
            <w:r w:rsidDel="00000000" w:rsidR="00000000" w:rsidRPr="00000000">
              <w:rPr>
                <w:rtl w:val="0"/>
              </w:rPr>
              <w:t xml:space="preserve">KHASSAWNEH, O.; ELREHAIL, H. The Effect of Participative Leadership Style on Employees’ Performance: The Contingent Role of Institutional Theory. </w:t>
            </w:r>
            <w:r w:rsidDel="00000000" w:rsidR="00000000" w:rsidRPr="00000000">
              <w:rPr>
                <w:b w:val="1"/>
                <w:bCs w:val="1"/>
                <w:rtl w:val="0"/>
              </w:rPr>
              <w:t xml:space="preserve">Administrative Sciences</w:t>
            </w:r>
            <w:r w:rsidDel="00000000" w:rsidR="00000000" w:rsidRPr="00000000">
              <w:rPr>
                <w:rtl w:val="0"/>
              </w:rPr>
              <w:t xml:space="preserve">, v. 12, n. 4, p. 195, 15 dez. 2022.</w:t>
            </w:r>
          </w:p>
          <w:p w:rsidR="00000000" w:rsidDel="00000000" w:rsidP="00000000" w:rsidRDefault="00000000" w:rsidRPr="00000000" w14:paraId="0000010C">
            <w:pPr>
              <w:widowControl w:val="0"/>
              <w:spacing w:after="240" w:before="0" w:line="360" w:lineRule="auto"/>
              <w:jc w:val="left"/>
              <w:rPr/>
            </w:pPr>
            <w:r w:rsidDel="00000000" w:rsidR="00000000" w:rsidRPr="00000000">
              <w:rPr>
                <w:rtl w:val="0"/>
              </w:rPr>
              <w:t xml:space="preserve">LIN, W. D. et al. Application of SIRI for Industry 4.0 Maturity Assessment and Analysis. </w:t>
            </w:r>
            <w:r w:rsidDel="00000000" w:rsidR="00000000" w:rsidRPr="00000000">
              <w:rPr>
                <w:b w:val="1"/>
                <w:bCs w:val="1"/>
                <w:rtl w:val="0"/>
              </w:rPr>
              <w:t xml:space="preserve">2021 IEEE International Conference on Industrial Engineering and Engineering Management (IEEM)</w:t>
            </w:r>
            <w:r w:rsidDel="00000000" w:rsidR="00000000" w:rsidRPr="00000000">
              <w:rPr>
                <w:rtl w:val="0"/>
              </w:rPr>
              <w:t xml:space="preserve">, 1 dez. 2019.</w:t>
            </w:r>
          </w:p>
          <w:p w:rsidR="00000000" w:rsidDel="00000000" w:rsidP="00000000" w:rsidRDefault="00000000" w:rsidRPr="00000000" w14:paraId="0000010D">
            <w:pPr>
              <w:widowControl w:val="0"/>
              <w:spacing w:after="240" w:before="0" w:line="360" w:lineRule="auto"/>
              <w:jc w:val="left"/>
              <w:rPr/>
            </w:pPr>
            <w:r w:rsidDel="00000000" w:rsidR="00000000" w:rsidRPr="00000000">
              <w:rPr>
                <w:rtl w:val="0"/>
              </w:rPr>
              <w:t xml:space="preserve">SEMERARO, C. et al. A maturity model for evaluating the impact of Industry 4.0 technologies and principles in SMEs. </w:t>
            </w:r>
            <w:r w:rsidDel="00000000" w:rsidR="00000000" w:rsidRPr="00000000">
              <w:rPr>
                <w:b w:val="1"/>
                <w:bCs w:val="1"/>
                <w:rtl w:val="0"/>
              </w:rPr>
              <w:t xml:space="preserve">Manufacturing Letters</w:t>
            </w:r>
            <w:r w:rsidDel="00000000" w:rsidR="00000000" w:rsidRPr="00000000">
              <w:rPr>
                <w:rtl w:val="0"/>
              </w:rPr>
              <w:t xml:space="preserve">, v. 37, p. 61–65, 1 set. 2023.</w:t>
            </w:r>
          </w:p>
          <w:p w:rsidR="00000000" w:rsidDel="00000000" w:rsidP="00000000" w:rsidRDefault="00000000" w:rsidRPr="00000000" w14:paraId="0000010E">
            <w:pPr>
              <w:widowControl w:val="0"/>
              <w:spacing w:after="240" w:before="0" w:line="360" w:lineRule="auto"/>
              <w:jc w:val="left"/>
              <w:rPr/>
            </w:pPr>
            <w:r w:rsidDel="00000000" w:rsidR="00000000" w:rsidRPr="00000000">
              <w:rPr>
                <w:rtl w:val="0"/>
              </w:rPr>
              <w:t xml:space="preserve">TOUFIGHI, S. P. et al. Participative leadership, cultural factors, and speaking-up behaviour: An examination of intra-organisational knowledge sharing. </w:t>
            </w:r>
            <w:r w:rsidDel="00000000" w:rsidR="00000000" w:rsidRPr="00000000">
              <w:rPr>
                <w:b w:val="1"/>
                <w:bCs w:val="1"/>
                <w:rtl w:val="0"/>
              </w:rPr>
              <w:t xml:space="preserve">Journal of Innovation &amp; Knowledge</w:t>
            </w:r>
            <w:r w:rsidDel="00000000" w:rsidR="00000000" w:rsidRPr="00000000">
              <w:rPr>
                <w:rtl w:val="0"/>
              </w:rPr>
              <w:t xml:space="preserve">, v. 9, n. 3, p. 100548–100548, 1 jul. 2024.</w:t>
            </w:r>
          </w:p>
          <w:p w:rsidR="00000000" w:rsidDel="00000000" w:rsidP="00000000" w:rsidRDefault="00000000" w:rsidRPr="00000000" w14:paraId="0000010F">
            <w:pPr>
              <w:widowControl w:val="0"/>
              <w:spacing w:after="240" w:before="0" w:line="360" w:lineRule="auto"/>
              <w:jc w:val="left"/>
              <w:rPr/>
            </w:pPr>
            <w:r w:rsidDel="00000000" w:rsidR="00000000" w:rsidRPr="00000000">
              <w:rPr>
                <w:rtl w:val="0"/>
              </w:rPr>
              <w:t xml:space="preserve">WEF. </w:t>
            </w:r>
            <w:r w:rsidDel="00000000" w:rsidR="00000000" w:rsidRPr="00000000">
              <w:rPr>
                <w:b w:val="1"/>
                <w:bCs w:val="1"/>
                <w:rtl w:val="0"/>
              </w:rPr>
              <w:t xml:space="preserve">The Global Smart Industry Readiness Index Initiative: Manufacturing Transformation Insights Report 2022 A R Y 2 0 2 2</w:t>
            </w:r>
            <w:r w:rsidDel="00000000" w:rsidR="00000000" w:rsidRPr="00000000">
              <w:rPr>
                <w:rtl w:val="0"/>
              </w:rPr>
              <w:t xml:space="preserve">. [s.l: s.n.]. Disponível em: &lt;https://www3.weforum.org/docs/WEF_The_Global_Smart_Industry_Readiness_Index_Initiative_2022.pdf&gt;.</w:t>
            </w:r>
          </w:p>
        </w:tc>
      </w:tr>
    </w:tbl>
    <w:p w:rsidR="00000000" w:rsidDel="00000000" w:rsidP="00000000" w:rsidRDefault="00000000" w:rsidRPr="00000000" w14:paraId="00000110">
      <w:pPr>
        <w:spacing w:after="140" w:before="0" w:line="276" w:lineRule="auto"/>
        <w:jc w:val="both"/>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widowControl w:val="0"/>
        <w:spacing w:after="1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97" w:right="0" w:hanging="397"/>
      <w:jc w:val="both"/>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both"/>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both"/>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both"/>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both"/>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both"/>
    </w:pPr>
    <w:rPr>
      <w:rFonts w:ascii="Arial" w:cs="Arial" w:eastAsia="Arial" w:hAnsi="Arial"/>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both"/>
    </w:pPr>
    <w:rPr>
      <w:rFonts w:ascii="Arial" w:cs="Arial" w:eastAsia="Arial" w:hAnsi="Arial"/>
      <w:b w:val="1"/>
      <w:bCs w:val="1"/>
      <w:i w:val="0"/>
      <w:iCs w:val="0"/>
      <w:smallCaps w:val="0"/>
      <w:strike w:val="0"/>
      <w:color w:val="000000"/>
      <w:sz w:val="24"/>
      <w:szCs w:val="24"/>
      <w:u w:val="none"/>
      <w:shd w:fill="auto" w:val="clear"/>
      <w:vertAlign w:val="baseline"/>
    </w:rPr>
  </w:style>
  <w:style w:type="table" w:styleId="Table1">
    <w:basedOn w:val="TableNormal"/>
    <w:tblPr>
      <w:tblStyleRowBandSize w:val="1"/>
      <w:tblStyleColBandSize w:val="1"/>
      <w:tblCellMar>
        <w:top w:w="100.0" w:type="dxa"/>
        <w:left w:w="90.0" w:type="dxa"/>
        <w:bottom w:w="100.0" w:type="dxa"/>
        <w:right w:w="100.0" w:type="dxa"/>
      </w:tblCellMar>
    </w:tblPr>
  </w:style>
  <w:style w:type="table" w:styleId="Table2">
    <w:basedOn w:val="TableNormal"/>
    <w:tblPr>
      <w:tblStyleRowBandSize w:val="1"/>
      <w:tblStyleColBandSize w:val="1"/>
      <w:tblCellMar>
        <w:top w:w="100.0" w:type="dxa"/>
        <w:left w:w="90.0" w:type="dxa"/>
        <w:bottom w:w="100.0" w:type="dxa"/>
        <w:right w:w="100.0" w:type="dxa"/>
      </w:tblCellMar>
    </w:tblPr>
  </w:style>
  <w:style w:type="table" w:styleId="Table3">
    <w:basedOn w:val="TableNormal"/>
    <w:tblPr>
      <w:tblStyleRowBandSize w:val="1"/>
      <w:tblStyleColBandSize w:val="1"/>
      <w:tblCellMar>
        <w:top w:w="100.0" w:type="dxa"/>
        <w:left w:w="90.0" w:type="dxa"/>
        <w:bottom w:w="100.0" w:type="dxa"/>
        <w:right w:w="100.0" w:type="dxa"/>
      </w:tblCellMar>
    </w:tblPr>
  </w:style>
  <w:style w:type="table" w:styleId="Table4">
    <w:basedOn w:val="TableNormal"/>
    <w:tblPr>
      <w:tblStyleRowBandSize w:val="1"/>
      <w:tblStyleColBandSize w:val="1"/>
      <w:tblCellMar>
        <w:top w:w="100.0" w:type="dxa"/>
        <w:left w:w="90.0" w:type="dxa"/>
        <w:bottom w:w="100.0" w:type="dxa"/>
        <w:right w:w="100.0" w:type="dxa"/>
      </w:tblCellMar>
    </w:tblPr>
  </w:style>
  <w:style w:type="table" w:styleId="Table5">
    <w:basedOn w:val="TableNormal"/>
    <w:tblPr>
      <w:tblStyleRowBandSize w:val="1"/>
      <w:tblStyleColBandSize w:val="1"/>
      <w:tblCellMar>
        <w:top w:w="100.0" w:type="dxa"/>
        <w:left w:w="90.0" w:type="dxa"/>
        <w:bottom w:w="100.0" w:type="dxa"/>
        <w:right w:w="100.0" w:type="dxa"/>
      </w:tblCellMar>
    </w:tblPr>
  </w:style>
  <w:style w:type="table" w:styleId="Table6">
    <w:basedOn w:val="TableNormal"/>
    <w:tblPr>
      <w:tblStyleRowBandSize w:val="1"/>
      <w:tblStyleColBandSize w:val="1"/>
      <w:tblCellMar>
        <w:top w:w="100.0" w:type="dxa"/>
        <w:left w:w="90.0" w:type="dxa"/>
        <w:bottom w:w="100.0" w:type="dxa"/>
        <w:right w:w="100.0" w:type="dxa"/>
      </w:tblCellMar>
    </w:tblPr>
  </w:style>
  <w:style w:type="table" w:styleId="Table7">
    <w:basedOn w:val="TableNormal"/>
    <w:tblPr>
      <w:tblStyleRowBandSize w:val="1"/>
      <w:tblStyleColBandSize w:val="1"/>
      <w:tblCellMar>
        <w:top w:w="100.0" w:type="dxa"/>
        <w:left w:w="90.0" w:type="dxa"/>
        <w:bottom w:w="100.0" w:type="dxa"/>
        <w:right w:w="100.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100.0" w:type="dxa"/>
        <w:left w:w="90.0" w:type="dxa"/>
        <w:bottom w:w="100.0" w:type="dxa"/>
        <w:right w:w="100.0" w:type="dxa"/>
      </w:tblCellMar>
    </w:tblPr>
  </w:style>
  <w:style w:type="table" w:styleId="Table18">
    <w:basedOn w:val="TableNormal"/>
    <w:tblPr>
      <w:tblStyleRowBandSize w:val="1"/>
      <w:tblStyleColBandSize w:val="1"/>
      <w:tblCellMar>
        <w:top w:w="100.0" w:type="dxa"/>
        <w:left w:w="9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