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A29A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692B97E2" w14:textId="77777777" w:rsidTr="00893EAC">
        <w:trPr>
          <w:trHeight w:val="52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B773" w14:textId="77777777" w:rsidR="003570C6" w:rsidRDefault="00DC15C7">
            <w:pPr>
              <w:pStyle w:val="Heading2"/>
            </w:pPr>
            <w:bookmarkStart w:id="0" w:name="_heading=h.lirmtex3n13z" w:colFirst="0" w:colLast="0"/>
            <w:bookmarkEnd w:id="0"/>
            <w:r>
              <w:t>Dimensão:</w:t>
            </w:r>
          </w:p>
        </w:tc>
      </w:tr>
      <w:tr w:rsidR="003570C6" w14:paraId="575DDE52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A287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Workforce Learning &amp; Development (D13)</w:t>
            </w:r>
          </w:p>
        </w:tc>
      </w:tr>
    </w:tbl>
    <w:p w14:paraId="4726E25B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00"/>
        <w:gridCol w:w="6300"/>
      </w:tblGrid>
      <w:tr w:rsidR="003570C6" w14:paraId="11083935" w14:textId="77777777" w:rsidTr="00893EAC">
        <w:trPr>
          <w:trHeight w:val="52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8C7C" w14:textId="77777777" w:rsidR="003570C6" w:rsidRDefault="00DC15C7" w:rsidP="00893EAC">
            <w:pPr>
              <w:pStyle w:val="Heading2"/>
              <w:widowControl w:val="0"/>
            </w:pPr>
            <w:bookmarkStart w:id="1" w:name="_heading=h.3dyp5mfj4xsm" w:colFirst="0" w:colLast="0"/>
            <w:bookmarkEnd w:id="1"/>
            <w:r>
              <w:t>Bloco/Pilar:</w:t>
            </w:r>
          </w:p>
        </w:tc>
      </w:tr>
      <w:tr w:rsidR="003570C6" w14:paraId="78971A2D" w14:textId="77777777" w:rsidTr="00893EAC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56A9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Bloco: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51E8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Organization</w:t>
            </w:r>
          </w:p>
        </w:tc>
      </w:tr>
      <w:tr w:rsidR="003570C6" w14:paraId="674B83D5" w14:textId="77777777" w:rsidTr="00893EAC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3BF0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Pilar: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4F51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Talent Readiness</w:t>
            </w:r>
          </w:p>
        </w:tc>
      </w:tr>
    </w:tbl>
    <w:p w14:paraId="570D5F10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50A304B0" w14:textId="77777777" w:rsidTr="00893EAC">
        <w:trPr>
          <w:trHeight w:val="52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DD1A" w14:textId="77777777" w:rsidR="003570C6" w:rsidRDefault="00DC15C7" w:rsidP="00893EAC">
            <w:pPr>
              <w:pStyle w:val="Heading2"/>
              <w:widowControl w:val="0"/>
            </w:pPr>
            <w:bookmarkStart w:id="2" w:name="_heading=h.auc3cc773pew" w:colFirst="0" w:colLast="0"/>
            <w:bookmarkEnd w:id="2"/>
            <w:r>
              <w:t>Resumo Descritivo</w:t>
            </w:r>
          </w:p>
        </w:tc>
      </w:tr>
      <w:tr w:rsidR="003570C6" w14:paraId="68831FF5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B067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 xml:space="preserve">O desenvolvimento profissional contínuo representa a capacidade da organização de promover a aprendizagem permanente e o aprimoramento constante das competências de seus colaboradores, alinhando o crescimento individual às demandas </w:t>
            </w:r>
            <w:r w:rsidR="007A0256">
              <w:t xml:space="preserve">     </w:t>
            </w:r>
            <w:r>
              <w:t>estratégicas e tecnológicas da empresa.</w:t>
            </w:r>
          </w:p>
          <w:p w14:paraId="71371870" w14:textId="77777777" w:rsidR="003570C6" w:rsidRDefault="00DC15C7" w:rsidP="00893EAC">
            <w:pPr>
              <w:widowControl w:val="0"/>
              <w:spacing w:before="240" w:after="240" w:line="240" w:lineRule="auto"/>
              <w:jc w:val="left"/>
            </w:pPr>
            <w:r>
              <w:t>Nos níveis iniciais de maturidade, o aprendizado ocorre de forma reativa, baseado em treinamentos pontuais ou obrigatórios.</w:t>
            </w:r>
            <w:r>
              <w:br/>
            </w:r>
            <w:r w:rsidR="007A0256">
              <w:t xml:space="preserve">     </w:t>
            </w:r>
          </w:p>
          <w:p w14:paraId="69B1634A" w14:textId="77777777" w:rsidR="003570C6" w:rsidRDefault="00DC15C7" w:rsidP="00893EAC">
            <w:pPr>
              <w:widowControl w:val="0"/>
              <w:spacing w:before="240" w:after="240" w:line="240" w:lineRule="auto"/>
              <w:jc w:val="left"/>
            </w:pPr>
            <w:r>
              <w:t>Com o avanço da maturidade, o aprendizado se torna estruturado, digitalizado e mensurável, apoiado por plataformas tecnológicas, planos de desenvolvimento personalizados e indicadores de evolução de competências.</w:t>
            </w:r>
          </w:p>
          <w:p w14:paraId="553B0F95" w14:textId="77777777" w:rsidR="003570C6" w:rsidRDefault="00DC15C7" w:rsidP="00893EAC">
            <w:pPr>
              <w:widowControl w:val="0"/>
              <w:spacing w:before="240" w:after="240" w:line="240" w:lineRule="auto"/>
              <w:jc w:val="left"/>
            </w:pPr>
            <w:r>
              <w:t>Nos estágios mais avançados, o desenvolvimento profissional contínuo é integrado estrategicamente à cultura. Ele é</w:t>
            </w:r>
            <w:r w:rsidR="007A0256">
              <w:t xml:space="preserve">     </w:t>
            </w:r>
            <w:r>
              <w:t xml:space="preserve"> sustentado por sistemas inteligentes de aprendizado adaptativo, que permitem requalificação em tempo real, mobilidade interna de talentos e tomada de decisão baseada em dados sobre o desenvolvimento da força de trabalho.</w:t>
            </w:r>
          </w:p>
          <w:p w14:paraId="55D1B114" w14:textId="77777777" w:rsidR="003570C6" w:rsidRDefault="00DC15C7" w:rsidP="00893EAC">
            <w:pPr>
              <w:widowControl w:val="0"/>
              <w:spacing w:before="240" w:after="240" w:line="240" w:lineRule="auto"/>
              <w:jc w:val="left"/>
            </w:pPr>
            <w:r>
              <w:t>Com isso</w:t>
            </w:r>
            <w:r w:rsidR="007A0256">
              <w:t xml:space="preserve">     </w:t>
            </w:r>
            <w:r>
              <w:t>, o desenvolvimento contínuo se torna um motor de inovação e resiliência organizacional, fortalecendo tanto o engajamento dos colaboradores quanto a capacidade da empresa de se adaptar às constantes mudanças tecnológicas e de mercado</w:t>
            </w:r>
            <w:r w:rsidR="007A0256">
              <w:t xml:space="preserve">     </w:t>
            </w:r>
            <w:r>
              <w:t>.</w:t>
            </w:r>
          </w:p>
        </w:tc>
      </w:tr>
    </w:tbl>
    <w:p w14:paraId="096DF617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14"/>
        <w:gridCol w:w="4515"/>
      </w:tblGrid>
      <w:tr w:rsidR="003570C6" w14:paraId="585BFA4B" w14:textId="77777777" w:rsidTr="00893EA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7C0A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3" w:name="_heading=h.o8fxs2cw2p8k" w:colFirst="0" w:colLast="0"/>
            <w:bookmarkEnd w:id="3"/>
            <w:r>
              <w:lastRenderedPageBreak/>
              <w:t>Capacidades Relacionadas: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617F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Planejamento estratégico do aprendizado;</w:t>
            </w:r>
          </w:p>
          <w:p w14:paraId="71164B7B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Aprendizado contínuo e personalizado;</w:t>
            </w:r>
          </w:p>
          <w:p w14:paraId="7F5AA1BE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Cultura de aprendizado e autodesenvolvimento;</w:t>
            </w:r>
          </w:p>
          <w:p w14:paraId="52FC0429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Integração digital do aprendizado;</w:t>
            </w:r>
          </w:p>
          <w:p w14:paraId="293888C4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Avaliação e mensuração de competências;</w:t>
            </w:r>
          </w:p>
          <w:p w14:paraId="78E381F2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Requalificação (reskilling) e aperfeiçoamento (upskilling);</w:t>
            </w:r>
          </w:p>
          <w:p w14:paraId="4AFD0A56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Liderança de aprendizado;</w:t>
            </w:r>
          </w:p>
          <w:p w14:paraId="688274F5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Governança e sustentabilidade do aprendizado;</w:t>
            </w:r>
          </w:p>
          <w:p w14:paraId="6FCDD489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Parcerias e ecossistema de aprendizado;</w:t>
            </w:r>
          </w:p>
          <w:p w14:paraId="465F7D70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Cultura de aprendizado baseada em dados.</w:t>
            </w:r>
          </w:p>
        </w:tc>
      </w:tr>
    </w:tbl>
    <w:p w14:paraId="5B9DE975" w14:textId="77777777" w:rsidR="003570C6" w:rsidRDefault="003570C6"/>
    <w:p w14:paraId="54122204" w14:textId="77777777" w:rsidR="003570C6" w:rsidRDefault="00DC15C7">
      <w:pPr>
        <w:pStyle w:val="Heading1"/>
        <w:ind w:left="0" w:firstLine="0"/>
      </w:pPr>
      <w:bookmarkStart w:id="4" w:name="_heading=h.20hhpqd4zezc" w:colFirst="0" w:colLast="0"/>
      <w:bookmarkEnd w:id="4"/>
      <w:r>
        <w:br w:type="page"/>
      </w:r>
    </w:p>
    <w:p w14:paraId="56AFDE99" w14:textId="77777777" w:rsidR="003570C6" w:rsidRDefault="00DC15C7">
      <w:pPr>
        <w:pStyle w:val="Heading1"/>
        <w:ind w:left="0" w:firstLine="0"/>
      </w:pPr>
      <w:bookmarkStart w:id="5" w:name="_heading=h.pwkeyr1mr9ik" w:colFirst="0" w:colLast="0"/>
      <w:bookmarkEnd w:id="5"/>
      <w:r>
        <w:t>Questão 1 - Estratégia e planejamento do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53EBA881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8A0B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 organização possui um plano estratégico de desenvolvimento profissional alinhado aos objetivos de negócio e às competências futuras requeridas?</w:t>
            </w:r>
          </w:p>
        </w:tc>
      </w:tr>
      <w:tr w:rsidR="003570C6" w14:paraId="757B6852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34E8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6" w:name="_heading=h.r8cat538bx4z" w:colFirst="0" w:colLast="0"/>
            <w:bookmarkEnd w:id="6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6C2A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212076D4" w14:textId="77777777" w:rsidR="003570C6" w:rsidRDefault="007A025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1A5E12AB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3FF4EC52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EDC9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7" w:name="_heading=h.a3rmcgh8mexu" w:colFirst="0" w:colLast="0"/>
            <w:bookmarkEnd w:id="7"/>
            <w:r>
              <w:t>Respostas</w:t>
            </w:r>
          </w:p>
        </w:tc>
      </w:tr>
      <w:tr w:rsidR="003570C6" w14:paraId="1FE57F50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D763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8" w:name="_heading=h.r06xn99hp766" w:colFirst="0" w:colLast="0"/>
            <w:bookmarkEnd w:id="8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C363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9" w:name="_heading=h.v3h6dtugzzb7" w:colFirst="0" w:colLast="0"/>
            <w:bookmarkEnd w:id="9"/>
            <w:r>
              <w:t>Item de resposta</w:t>
            </w:r>
          </w:p>
        </w:tc>
      </w:tr>
      <w:tr w:rsidR="003570C6" w14:paraId="40F47959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EB71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1D8C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O aprendizado ocorre de forma reativa, sem planejamento estruturado.</w:t>
            </w:r>
          </w:p>
        </w:tc>
      </w:tr>
      <w:tr w:rsidR="003570C6" w14:paraId="63AF82E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1DF9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E713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Existem planos de treinamento pontuais, sem alinhamento à estratégia organizacional.</w:t>
            </w:r>
          </w:p>
        </w:tc>
      </w:tr>
      <w:tr w:rsidR="003570C6" w14:paraId="4AB997B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41FE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9831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plano de aprendizado é registrado digitalmente, mas sem integração com objetivos estratégicos.</w:t>
            </w:r>
          </w:p>
        </w:tc>
      </w:tr>
      <w:tr w:rsidR="003570C6" w14:paraId="54D5188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5AB7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F56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planejamento do aprendizado é formalizado e alinhado aos objetivos corporativos e tecnológicos.</w:t>
            </w:r>
          </w:p>
        </w:tc>
      </w:tr>
      <w:tr w:rsidR="003570C6" w14:paraId="5ED13840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D86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ED4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desempenho dos programas de aprendizado é medido e ajustado com base em indicadores definidos.</w:t>
            </w:r>
          </w:p>
        </w:tc>
      </w:tr>
      <w:tr w:rsidR="003570C6" w14:paraId="2F748222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DF92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A23A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Análises preditivas são utilizadas para antecipar necessidades de capacitação e adequar o plano de desenvolvimento.</w:t>
            </w:r>
          </w:p>
        </w:tc>
      </w:tr>
      <w:tr w:rsidR="003570C6" w14:paraId="3EDCD51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1DF5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FE0B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O planejamento é dinâmico, automatizado e continuamente ajustado por meio de sistemas inteligentes integrados à estratégia empresarial.</w:t>
            </w:r>
          </w:p>
        </w:tc>
      </w:tr>
    </w:tbl>
    <w:p w14:paraId="38E8DA08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433E3225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4197" w14:textId="77777777" w:rsidR="003570C6" w:rsidRDefault="00DC15C7" w:rsidP="00893EAC">
            <w:pPr>
              <w:pStyle w:val="Heading2"/>
              <w:widowControl w:val="0"/>
            </w:pPr>
            <w:bookmarkStart w:id="10" w:name="_heading=h.q5hqqw45dxd7" w:colFirst="0" w:colLast="0"/>
            <w:bookmarkEnd w:id="10"/>
            <w:r>
              <w:t>Possíveis fontes de evidências:</w:t>
            </w:r>
          </w:p>
        </w:tc>
      </w:tr>
      <w:tr w:rsidR="003570C6" w14:paraId="0E8E031F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BAF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2FF99509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 estratégico de aprendizado e desenvolvimento (ex: Plano Diretor de Capacitação, Mapas de Competências Estratégicas</w:t>
            </w:r>
            <w:r w:rsidR="007A0256">
              <w:t xml:space="preserve">     </w:t>
            </w:r>
            <w:r>
              <w:t>).</w:t>
            </w:r>
          </w:p>
          <w:p w14:paraId="14D759A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Mapas de competências e relatórios de lacunas.</w:t>
            </w:r>
          </w:p>
          <w:p w14:paraId="24973E47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revisão e atualização do plano de capacitação.</w:t>
            </w:r>
          </w:p>
          <w:p w14:paraId="593CDEC4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performance de programas de aprendizado.</w:t>
            </w:r>
          </w:p>
          <w:p w14:paraId="0F3AEF2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Ferramentas digitais de gestão de aprendizado (LMS, LXP).</w:t>
            </w:r>
            <w:r>
              <w:br/>
            </w:r>
          </w:p>
          <w:p w14:paraId="62F57EDC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7F10BA00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competências críticas com planos de aprendizado associados.</w:t>
            </w:r>
          </w:p>
          <w:p w14:paraId="3FBC8A6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atualização de programas de capacitação.</w:t>
            </w:r>
          </w:p>
          <w:p w14:paraId="3F16B416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(Retorno sobre Investimento) de programas de desenvolvimento profissional.</w:t>
            </w:r>
          </w:p>
          <w:p w14:paraId="650796F1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Alinhamento entre metas de aprendizado e indicadores de desempenho estratégico.</w:t>
            </w:r>
          </w:p>
          <w:p w14:paraId="6F368B6B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colaboradores com trilhas de desenvolvimento ativas.</w:t>
            </w:r>
            <w:r>
              <w:br/>
            </w:r>
          </w:p>
          <w:p w14:paraId="1A8F68FB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0ABB283F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Ausência de plano ou alinhamento estratégico.</w:t>
            </w:r>
          </w:p>
          <w:p w14:paraId="4903C22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Treinamentos isolados e reativos.</w:t>
            </w:r>
          </w:p>
          <w:p w14:paraId="303CB7D3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Documentação digital básica sem integração.</w:t>
            </w:r>
          </w:p>
          <w:p w14:paraId="2464E91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Planejamento integrado e formalizado.</w:t>
            </w:r>
          </w:p>
          <w:p w14:paraId="4E4E6C6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Monitoramento com indicadores de desempenho.</w:t>
            </w:r>
          </w:p>
          <w:p w14:paraId="31A24201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Planejamento preditivo baseado em analytics.</w:t>
            </w:r>
          </w:p>
          <w:p w14:paraId="38CAE0E1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Estratégia adaptativa e automatizada de aprendizado contínuo.</w:t>
            </w:r>
            <w:r>
              <w:br/>
            </w:r>
          </w:p>
          <w:p w14:paraId="5A21DA4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5FBF94A8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 e liderança estratégica.</w:t>
            </w:r>
          </w:p>
          <w:p w14:paraId="53B6DA14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do plano de desenvolvimento e relatórios de execução.</w:t>
            </w:r>
          </w:p>
          <w:p w14:paraId="28D9246F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dashboards e KPIs de aprendizado.</w:t>
            </w:r>
          </w:p>
          <w:p w14:paraId="2D5770C5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Verificação de integração entre sistemas corporativos e plataformas de aprendizado.</w:t>
            </w:r>
          </w:p>
        </w:tc>
      </w:tr>
    </w:tbl>
    <w:p w14:paraId="791A6FA9" w14:textId="77777777" w:rsidR="003570C6" w:rsidRDefault="003570C6"/>
    <w:p w14:paraId="063A9777" w14:textId="77777777" w:rsidR="003570C6" w:rsidRDefault="00DC15C7">
      <w:pPr>
        <w:pStyle w:val="Heading1"/>
        <w:ind w:left="0" w:firstLine="0"/>
      </w:pPr>
      <w:r>
        <w:br w:type="page"/>
      </w:r>
      <w:bookmarkStart w:id="11" w:name="_heading=h.sj7ev09gnonw" w:colFirst="0" w:colLast="0"/>
      <w:bookmarkEnd w:id="11"/>
    </w:p>
    <w:p w14:paraId="10D16775" w14:textId="77777777" w:rsidR="003570C6" w:rsidRDefault="00DC15C7">
      <w:pPr>
        <w:pStyle w:val="Heading1"/>
        <w:ind w:left="0" w:firstLine="0"/>
      </w:pPr>
      <w:bookmarkStart w:id="12" w:name="_heading=h.99rx5bz1jcgy" w:colFirst="0" w:colLast="0"/>
      <w:bookmarkEnd w:id="12"/>
      <w:r>
        <w:t>Questão 2 - Personalização e acessibilidade do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17A42586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A1F6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O aprendizado é estruturado de forma personalizada e acessível a todos os colaboradores</w:t>
            </w:r>
            <w:r w:rsidR="007A0256">
              <w:t xml:space="preserve">     </w:t>
            </w:r>
            <w:r>
              <w:t>?</w:t>
            </w:r>
          </w:p>
        </w:tc>
      </w:tr>
      <w:tr w:rsidR="003570C6" w14:paraId="045F5CA6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4047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13" w:name="_heading=h.19kf5dn1i430" w:colFirst="0" w:colLast="0"/>
            <w:bookmarkEnd w:id="13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98EB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126D40E5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5971FC68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16046BD4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1327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14" w:name="_heading=h.wkpqv7uu660b" w:colFirst="0" w:colLast="0"/>
            <w:bookmarkEnd w:id="14"/>
            <w:r>
              <w:t>Respostas</w:t>
            </w:r>
          </w:p>
        </w:tc>
      </w:tr>
      <w:tr w:rsidR="003570C6" w14:paraId="4BB2DE5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6162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15" w:name="_heading=h.ditqn1jx3mrr" w:colFirst="0" w:colLast="0"/>
            <w:bookmarkEnd w:id="15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BD5F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16" w:name="_heading=h.k0a9a0xhwyon" w:colFirst="0" w:colLast="0"/>
            <w:bookmarkEnd w:id="16"/>
            <w:r>
              <w:t>Item de resposta</w:t>
            </w:r>
          </w:p>
        </w:tc>
      </w:tr>
      <w:tr w:rsidR="003570C6" w14:paraId="29076632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BBE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B2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padronizado e restrito; não há diferenciação por perfil.</w:t>
            </w:r>
          </w:p>
        </w:tc>
      </w:tr>
      <w:tr w:rsidR="003570C6" w14:paraId="4177DAE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582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3DF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Existem programas de treinamento, mas sem adaptação individual.</w:t>
            </w:r>
          </w:p>
        </w:tc>
      </w:tr>
      <w:tr w:rsidR="003570C6" w14:paraId="2232C63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0C1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593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trilhas digitais básicas, mas sem personalização ou acompanhamento.</w:t>
            </w:r>
          </w:p>
        </w:tc>
      </w:tr>
      <w:tr w:rsidR="003570C6" w14:paraId="79C11C5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F1D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39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acessível e oferece conteúdos personalizados conforme cargo e necessidade.</w:t>
            </w:r>
          </w:p>
        </w:tc>
      </w:tr>
      <w:tr w:rsidR="003570C6" w14:paraId="403DD3B5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476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997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de desempenho e engajamento são usados para ajustar trilhas de aprendizado.</w:t>
            </w:r>
          </w:p>
        </w:tc>
      </w:tr>
      <w:tr w:rsidR="003570C6" w14:paraId="4EA79FA9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AEA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2093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Modelos analíticos e IA recomendam conteúdos com base em necessidades e desempenho futuros.</w:t>
            </w:r>
          </w:p>
        </w:tc>
      </w:tr>
      <w:tr w:rsidR="003570C6" w14:paraId="5936A454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04C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9C0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totalmente personalizado e ativamente</w:t>
            </w:r>
          </w:p>
          <w:p w14:paraId="53D2CE0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adaptativo em tempo real, promovendo inclusão e eficiência contínua.</w:t>
            </w:r>
          </w:p>
        </w:tc>
      </w:tr>
    </w:tbl>
    <w:p w14:paraId="204B16CA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1180E86E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08EA" w14:textId="77777777" w:rsidR="003570C6" w:rsidRDefault="00DC15C7" w:rsidP="00893EAC">
            <w:pPr>
              <w:pStyle w:val="Heading2"/>
              <w:widowControl w:val="0"/>
            </w:pPr>
            <w:bookmarkStart w:id="17" w:name="_heading=h.cjl7b1yrtooa" w:colFirst="0" w:colLast="0"/>
            <w:bookmarkEnd w:id="17"/>
            <w:r>
              <w:t>Possíveis fontes de evidências:</w:t>
            </w:r>
          </w:p>
        </w:tc>
      </w:tr>
      <w:tr w:rsidR="003570C6" w14:paraId="09797F37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7B5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4BC54EA2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Plataformas de aprendizado digital (LMS/LXP).</w:t>
            </w:r>
          </w:p>
          <w:p w14:paraId="6B668620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personalização e relatórios de engajamento.</w:t>
            </w:r>
          </w:p>
          <w:p w14:paraId="57345B55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inclusão e acessibilidade digital.</w:t>
            </w:r>
          </w:p>
          <w:p w14:paraId="0EA0A054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desenvolvimento individual (PDIs).</w:t>
            </w:r>
          </w:p>
          <w:p w14:paraId="43335ED4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Dados de uso e satisfação dos colaboradores.</w:t>
            </w:r>
            <w:r>
              <w:br/>
            </w:r>
          </w:p>
          <w:p w14:paraId="24C9BA38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69F9A998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colaboradores com trilhas personalizadas.</w:t>
            </w:r>
          </w:p>
          <w:p w14:paraId="29EC0F5A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acessibilidade e inclusão digital.</w:t>
            </w:r>
          </w:p>
          <w:p w14:paraId="6015AF15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engajamento em plataformas de aprendizado.</w:t>
            </w:r>
          </w:p>
          <w:p w14:paraId="3AEAAC18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conclusão de trilhas e certificações.</w:t>
            </w:r>
          </w:p>
          <w:p w14:paraId="57D8EB0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Satisfação dos usuários com a experiência de aprendizado.</w:t>
            </w:r>
            <w:r>
              <w:br/>
            </w:r>
          </w:p>
          <w:p w14:paraId="37BD9BB3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000AFD4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Aprendizado uniforme e restrito.</w:t>
            </w:r>
          </w:p>
          <w:p w14:paraId="40A3E2DD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Treinamentos básicos e presenciais.</w:t>
            </w:r>
          </w:p>
          <w:p w14:paraId="6A43101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Uso de plataformas digitais simples.</w:t>
            </w:r>
          </w:p>
          <w:p w14:paraId="29CD986D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Trilhas adaptadas por perfil e cargo.</w:t>
            </w:r>
          </w:p>
          <w:p w14:paraId="4F5D656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Uso de dados de engajamento para ajustes.</w:t>
            </w:r>
          </w:p>
          <w:p w14:paraId="4D0868D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Recomendação preditiva e automatizada.</w:t>
            </w:r>
          </w:p>
          <w:p w14:paraId="56AB48C3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Aprendizado inclusivo e inteligente em tempo real.</w:t>
            </w:r>
            <w:r>
              <w:br/>
            </w:r>
          </w:p>
          <w:p w14:paraId="04134B51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733D1A2B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colaboradores de diferentes áreas e níveis hierárquicos.</w:t>
            </w:r>
          </w:p>
          <w:p w14:paraId="0A21E939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relatórios de acessibilidade e engajamento.</w:t>
            </w:r>
          </w:p>
          <w:p w14:paraId="51FCDE16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técnica de plataformas digitais de aprendizado.</w:t>
            </w:r>
          </w:p>
          <w:p w14:paraId="6CE0DC8A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planos de desenvolvimento individuais (PDIs).</w:t>
            </w:r>
            <w:r>
              <w:br/>
            </w:r>
          </w:p>
        </w:tc>
      </w:tr>
    </w:tbl>
    <w:p w14:paraId="151215CF" w14:textId="77777777" w:rsidR="003570C6" w:rsidRDefault="003570C6"/>
    <w:p w14:paraId="71DB5BD8" w14:textId="77777777" w:rsidR="003570C6" w:rsidRDefault="003570C6"/>
    <w:p w14:paraId="075F6FC6" w14:textId="77777777" w:rsidR="003570C6" w:rsidRDefault="00DC15C7">
      <w:pPr>
        <w:pStyle w:val="Heading1"/>
        <w:ind w:left="0" w:firstLine="0"/>
      </w:pPr>
      <w:bookmarkStart w:id="18" w:name="_heading=h.vem2boj68qhm" w:colFirst="0" w:colLast="0"/>
      <w:bookmarkEnd w:id="18"/>
      <w:r>
        <w:t>Questão 3 - Cultura e engajamento para o autodesenvolvimento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52C419BB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AD9B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A organização estimula a cultura de aprendizado contínuo, reconhecendo e valorizando colaboradores que buscam se desenvolver de forma proativa?</w:t>
            </w:r>
          </w:p>
        </w:tc>
      </w:tr>
      <w:tr w:rsidR="003570C6" w14:paraId="3647C559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EF87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19" w:name="_heading=h.fm0c2mvcy6c4" w:colFirst="0" w:colLast="0"/>
            <w:bookmarkEnd w:id="19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EAA7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6DF6F5FC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7A6ACA75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2A32FEDD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F69E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20" w:name="_heading=h.mncf93442bv" w:colFirst="0" w:colLast="0"/>
            <w:bookmarkEnd w:id="20"/>
            <w:r>
              <w:t>Respostas</w:t>
            </w:r>
          </w:p>
        </w:tc>
      </w:tr>
      <w:tr w:rsidR="003570C6" w14:paraId="0FC3ED0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3AAE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21" w:name="_heading=h.ksvtiohw1ehr" w:colFirst="0" w:colLast="0"/>
            <w:bookmarkEnd w:id="21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E940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22" w:name="_heading=h.5x291537ot9z" w:colFirst="0" w:colLast="0"/>
            <w:bookmarkEnd w:id="22"/>
            <w:r>
              <w:t>Item de resposta</w:t>
            </w:r>
          </w:p>
        </w:tc>
      </w:tr>
      <w:tr w:rsidR="003570C6" w14:paraId="2F157130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146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6FF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Não há incentivo ou reconhecimento ao aprendizado individual.</w:t>
            </w:r>
          </w:p>
        </w:tc>
      </w:tr>
      <w:tr w:rsidR="003570C6" w14:paraId="086AD21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1953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6BA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cultura valoriza o aprendizado, mas sem práticas formais de estímulo.</w:t>
            </w:r>
          </w:p>
        </w:tc>
      </w:tr>
      <w:tr w:rsidR="003570C6" w14:paraId="07F43B6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8FD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78D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Existem canais digitais de aprendizado, porém com baixa adesão e engajamento.</w:t>
            </w:r>
          </w:p>
        </w:tc>
      </w:tr>
      <w:tr w:rsidR="003570C6" w14:paraId="0E36BE6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995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94A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contínuo é incentivado e apoiado por políticas e programas institucionais.</w:t>
            </w:r>
          </w:p>
        </w:tc>
      </w:tr>
      <w:tr w:rsidR="003570C6" w14:paraId="720E684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742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CF1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acompanhamento de engajamento e reconhecimento de práticas de autodesenvolvimento.</w:t>
            </w:r>
          </w:p>
        </w:tc>
      </w:tr>
      <w:tr w:rsidR="003570C6" w14:paraId="5E6B4E4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0081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270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e analytics são usados para prever níveis de engajamento e ajustar ações de incentivo.</w:t>
            </w:r>
          </w:p>
        </w:tc>
      </w:tr>
      <w:tr w:rsidR="003570C6" w14:paraId="73430C0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EB5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D06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cultura é autossustentada, com aprendizado digital</w:t>
            </w:r>
            <w:r w:rsidR="007A0256">
              <w:t xml:space="preserve">     </w:t>
            </w:r>
            <w:r>
              <w:t xml:space="preserve"> integrado e engajamento contínuo baseado em dados e feedbacks em tempo real.</w:t>
            </w:r>
          </w:p>
        </w:tc>
      </w:tr>
    </w:tbl>
    <w:p w14:paraId="6E30B930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7002A816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4811" w14:textId="77777777" w:rsidR="003570C6" w:rsidRDefault="00DC15C7" w:rsidP="00893EAC">
            <w:pPr>
              <w:pStyle w:val="Heading2"/>
              <w:widowControl w:val="0"/>
            </w:pPr>
            <w:bookmarkStart w:id="23" w:name="_heading=h.4ecrhgid4lc8" w:colFirst="0" w:colLast="0"/>
            <w:bookmarkEnd w:id="23"/>
            <w:r>
              <w:t>Possíveis fontes de evidências:</w:t>
            </w:r>
          </w:p>
        </w:tc>
      </w:tr>
      <w:tr w:rsidR="003570C6" w14:paraId="1D811D5A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541F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1B62F3F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desenvolvimento de pessoas e cultura organizacional.</w:t>
            </w:r>
          </w:p>
          <w:p w14:paraId="3E36283E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participação em programas voluntários de aprendizado.</w:t>
            </w:r>
          </w:p>
          <w:p w14:paraId="3EB2A060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Plataformas digitais de engajamento e gamificação.</w:t>
            </w:r>
          </w:p>
          <w:p w14:paraId="65BF5226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reconhecimento e recompensas ligadas ao aprendizado.</w:t>
            </w:r>
          </w:p>
          <w:p w14:paraId="77BF5C62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Pesquisas de clima e engajamento.</w:t>
            </w:r>
            <w:r>
              <w:br/>
            </w:r>
          </w:p>
          <w:p w14:paraId="034820FA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0125D697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participação e conclusão voluntária em programas de aprendizado.</w:t>
            </w:r>
          </w:p>
          <w:p w14:paraId="23A60213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engajamento digital (acessos, horas dedicadas, certificações).</w:t>
            </w:r>
          </w:p>
          <w:p w14:paraId="32AA6B9D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colaboradores com PDIs ativos.</w:t>
            </w:r>
          </w:p>
          <w:p w14:paraId="4EEF2F2A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satisfação com programas de desenvolvimento.</w:t>
            </w:r>
          </w:p>
          <w:p w14:paraId="48F142E3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retenção de talentos engajados em aprendizado contínuo.</w:t>
            </w:r>
            <w:r>
              <w:br/>
            </w:r>
          </w:p>
          <w:p w14:paraId="6A9FD621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10E69DC3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Falta de incentivo ao aprendizado.</w:t>
            </w:r>
          </w:p>
          <w:p w14:paraId="7A3EF949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Reconhecimento informal e esporádico.</w:t>
            </w:r>
          </w:p>
          <w:p w14:paraId="5CEE4F3E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Plataformas digitais pouco utilizadas.</w:t>
            </w:r>
          </w:p>
          <w:p w14:paraId="3D62E2C1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Programas estruturados de incentivo.</w:t>
            </w:r>
          </w:p>
          <w:p w14:paraId="15A1C8CD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Monitoramento ativo do engajamento.</w:t>
            </w:r>
          </w:p>
          <w:p w14:paraId="7AA12D45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Previsão de padrões de engajamento.</w:t>
            </w:r>
          </w:p>
          <w:p w14:paraId="1452B73D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Cultura integrada e auto regulada de aprendizado.</w:t>
            </w:r>
            <w:r>
              <w:br/>
            </w:r>
          </w:p>
          <w:p w14:paraId="444C6CB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42F35BE2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colaboradores e líderes sobre práticas de incentivo ao aprendizado.</w:t>
            </w:r>
          </w:p>
          <w:p w14:paraId="0D18B7CF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programas de reconhecimento e campanhas internas.</w:t>
            </w:r>
          </w:p>
          <w:p w14:paraId="0850375A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dados de engajamento em plataformas digitais.</w:t>
            </w:r>
          </w:p>
          <w:p w14:paraId="08681F30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relatórios de clima e cultura organizacional.</w:t>
            </w:r>
            <w:r>
              <w:br/>
            </w:r>
          </w:p>
        </w:tc>
      </w:tr>
    </w:tbl>
    <w:p w14:paraId="7D4FBFE9" w14:textId="77777777" w:rsidR="003570C6" w:rsidRDefault="003570C6"/>
    <w:p w14:paraId="77825304" w14:textId="77777777" w:rsidR="003570C6" w:rsidRDefault="00DC15C7">
      <w:pPr>
        <w:pStyle w:val="Heading1"/>
        <w:ind w:left="0" w:firstLine="0"/>
      </w:pPr>
      <w:bookmarkStart w:id="24" w:name="_heading=h.f2f181d7d00s" w:colFirst="0" w:colLast="0"/>
      <w:bookmarkEnd w:id="24"/>
      <w:r>
        <w:t>Questão 4 - Integração digital do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697E6BC8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A694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Os sistemas de aprendizado (LMS, LXP, HRIS) estão integrados a outros sistemas corporativos</w:t>
            </w:r>
            <w:r w:rsidR="007A0256">
              <w:t xml:space="preserve">     </w:t>
            </w:r>
            <w:r>
              <w:t>?</w:t>
            </w:r>
          </w:p>
        </w:tc>
      </w:tr>
      <w:tr w:rsidR="003570C6" w14:paraId="0EC665CF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C6B3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25" w:name="_heading=h.f9e34rmym54p" w:colFirst="0" w:colLast="0"/>
            <w:bookmarkEnd w:id="2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A235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3B83BBA6" w14:textId="77777777" w:rsidR="003570C6" w:rsidRDefault="003570C6" w:rsidP="00893EAC">
            <w:pPr>
              <w:widowControl w:val="0"/>
              <w:spacing w:after="0" w:line="240" w:lineRule="auto"/>
              <w:jc w:val="left"/>
            </w:pPr>
          </w:p>
          <w:p w14:paraId="47C29477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6C3C8219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12061711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F95B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26" w:name="_heading=h.ca4tjpuypsy7" w:colFirst="0" w:colLast="0"/>
            <w:bookmarkEnd w:id="26"/>
            <w:r>
              <w:t>Respostas</w:t>
            </w:r>
          </w:p>
        </w:tc>
      </w:tr>
      <w:tr w:rsidR="003570C6" w14:paraId="61B409A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9616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27" w:name="_heading=h.cn2aqihsnbop" w:colFirst="0" w:colLast="0"/>
            <w:bookmarkEnd w:id="2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D723C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28" w:name="_heading=h.ydq78qp00do0" w:colFirst="0" w:colLast="0"/>
            <w:bookmarkEnd w:id="28"/>
            <w:r>
              <w:t>Item de resposta</w:t>
            </w:r>
          </w:p>
        </w:tc>
      </w:tr>
      <w:tr w:rsidR="003570C6" w14:paraId="315CA08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9C7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7BF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processos de aprendizado são manuais, sem uso de sistemas digitais.</w:t>
            </w:r>
          </w:p>
        </w:tc>
      </w:tr>
      <w:tr w:rsidR="003570C6" w14:paraId="7BBE216C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526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2C52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Existem ferramentas digitais isoladas, sem integração entre si.</w:t>
            </w:r>
          </w:p>
        </w:tc>
      </w:tr>
      <w:tr w:rsidR="003570C6" w14:paraId="3674269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320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2CA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registrado em plataformas digitais, mas sem integração com sistemas corporativos.</w:t>
            </w:r>
          </w:p>
        </w:tc>
      </w:tr>
      <w:tr w:rsidR="003570C6" w14:paraId="7FADF2AC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18F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DBED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sistemas de aprendizado e RH estão parcialmente integrados, permitindo acompanhamento básico de competências.</w:t>
            </w:r>
          </w:p>
        </w:tc>
      </w:tr>
      <w:tr w:rsidR="003570C6" w14:paraId="470189B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AAC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0BD3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monitorado digitalmente por indicadores e relatórios integrados.</w:t>
            </w:r>
          </w:p>
        </w:tc>
      </w:tr>
      <w:tr w:rsidR="003570C6" w14:paraId="64D92255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6F0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E83B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Análises preditivas e IA são utilizadas para prever lacunas de competências e recomendar ações de capacitação.</w:t>
            </w:r>
          </w:p>
        </w:tc>
      </w:tr>
      <w:tr w:rsidR="003570C6" w14:paraId="0B7CE2F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FD4D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7ECB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autônomo e em tempo real, com integração vertical (operacional) e horizontal (corporativa) total entre sistemas corporativos e plataformas de aprendizado, suportado por inteligência analítica.</w:t>
            </w:r>
          </w:p>
        </w:tc>
      </w:tr>
    </w:tbl>
    <w:p w14:paraId="511C5142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59BBD7A1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32E8" w14:textId="77777777" w:rsidR="003570C6" w:rsidRDefault="00DC15C7" w:rsidP="00893EAC">
            <w:pPr>
              <w:pStyle w:val="Heading2"/>
              <w:widowControl w:val="0"/>
            </w:pPr>
            <w:bookmarkStart w:id="29" w:name="_heading=h.tvs1aqq5ja5w" w:colFirst="0" w:colLast="0"/>
            <w:bookmarkEnd w:id="29"/>
            <w:r>
              <w:t>Possíveis fontes de evidências:</w:t>
            </w:r>
          </w:p>
        </w:tc>
      </w:tr>
      <w:tr w:rsidR="003570C6" w14:paraId="79CD2024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242A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02142F96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Sistemas de gestão de aprendizado (LMS/LXP) e integração com HRIS, ERPs e sistemas de produção (MES).</w:t>
            </w:r>
          </w:p>
          <w:p w14:paraId="5B72362D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analytics e dashboards de competências.</w:t>
            </w:r>
          </w:p>
          <w:p w14:paraId="47954E64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integração de dados de RH e aprendizado.</w:t>
            </w:r>
          </w:p>
          <w:p w14:paraId="45ED2E57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atualização automática de trilhas de aprendizado.</w:t>
            </w:r>
          </w:p>
          <w:p w14:paraId="37179B8B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Documentação técnica de interoperabilidade entre plataformas.</w:t>
            </w:r>
            <w:r>
              <w:br/>
            </w:r>
          </w:p>
          <w:p w14:paraId="1FB6F878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4966C652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integração entre sistemas de aprendizado e gestão.</w:t>
            </w:r>
          </w:p>
          <w:p w14:paraId="06D31082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automação de relatórios de desenvolvimento.</w:t>
            </w:r>
          </w:p>
          <w:p w14:paraId="6A2D011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Frequência de atualização de dados de competência.</w:t>
            </w:r>
          </w:p>
          <w:p w14:paraId="5B900CEC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Precisão das recomendações de aprendizado digital.</w:t>
            </w:r>
          </w:p>
          <w:p w14:paraId="404CA8B4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de resposta entre feedback e atualização de trilha.</w:t>
            </w:r>
            <w:r>
              <w:br/>
            </w:r>
          </w:p>
          <w:p w14:paraId="57F0DB9A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4E259775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Aprendizado manual e desconectado.</w:t>
            </w:r>
          </w:p>
          <w:p w14:paraId="13304EA8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Ferramentas isoladas e não interoperáveis.</w:t>
            </w:r>
          </w:p>
          <w:p w14:paraId="3F462CC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Registros digitais sem integração.</w:t>
            </w:r>
          </w:p>
          <w:p w14:paraId="02303BB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Integração funcional básica entre plataformas.</w:t>
            </w:r>
          </w:p>
          <w:p w14:paraId="0F6F8D29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Monitoramento analítico centralizado.</w:t>
            </w:r>
          </w:p>
          <w:p w14:paraId="458721C8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Previsão de lacunas e recomendações automáticas.</w:t>
            </w:r>
          </w:p>
          <w:p w14:paraId="6C27D5DD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Integração inteligente e adaptativa em tempo real.</w:t>
            </w:r>
            <w:r>
              <w:br/>
            </w:r>
          </w:p>
          <w:p w14:paraId="4F4461D1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0D696360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equipes de RH, TI e treinamento.</w:t>
            </w:r>
          </w:p>
          <w:p w14:paraId="1F160230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relatórios e dashboards de aprendizado.</w:t>
            </w:r>
          </w:p>
          <w:p w14:paraId="2A5EBAA3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técnica de integração entre sistemas digitais.</w:t>
            </w:r>
          </w:p>
          <w:p w14:paraId="0F2AD8D5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Verificação de políticas e fluxos de dados de aprendizado.</w:t>
            </w:r>
            <w:r>
              <w:br/>
            </w:r>
          </w:p>
        </w:tc>
      </w:tr>
    </w:tbl>
    <w:p w14:paraId="4D571132" w14:textId="77777777" w:rsidR="003570C6" w:rsidRDefault="003570C6"/>
    <w:p w14:paraId="203B7844" w14:textId="77777777" w:rsidR="003570C6" w:rsidRDefault="00DC15C7">
      <w:pPr>
        <w:pStyle w:val="Heading1"/>
        <w:ind w:left="0" w:firstLine="0"/>
      </w:pPr>
      <w:r>
        <w:br w:type="page"/>
      </w:r>
      <w:bookmarkStart w:id="30" w:name="_heading=h.ga051qs9izze" w:colFirst="0" w:colLast="0"/>
      <w:bookmarkEnd w:id="30"/>
    </w:p>
    <w:p w14:paraId="24819F06" w14:textId="77777777" w:rsidR="003570C6" w:rsidRDefault="00DC15C7">
      <w:pPr>
        <w:pStyle w:val="Heading1"/>
        <w:ind w:left="0" w:firstLine="0"/>
      </w:pPr>
      <w:bookmarkStart w:id="31" w:name="_heading=h.grgyz9j6urrs" w:colFirst="0" w:colLast="0"/>
      <w:bookmarkEnd w:id="31"/>
      <w:r>
        <w:t>Questão 5 - Avaliação e mensuração de competências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72655A26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6640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O progresso e o impacto do aprendizado são medidos sistematicamente por indicadores, dashboards e relatórios de desempenho?</w:t>
            </w:r>
          </w:p>
        </w:tc>
      </w:tr>
      <w:tr w:rsidR="003570C6" w14:paraId="1C3AFA74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46C9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32" w:name="_heading=h.9arkqffgzjls" w:colFirst="0" w:colLast="0"/>
            <w:bookmarkEnd w:id="32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64E8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contínuo.</w:t>
            </w:r>
          </w:p>
          <w:p w14:paraId="57741AF5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1DA6F8A1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0431F31D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ECB7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33" w:name="_heading=h.nu3yipqvc0v1" w:colFirst="0" w:colLast="0"/>
            <w:bookmarkEnd w:id="33"/>
            <w:r>
              <w:t>Respostas</w:t>
            </w:r>
          </w:p>
        </w:tc>
      </w:tr>
      <w:tr w:rsidR="003570C6" w14:paraId="2109BE0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4FB8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34" w:name="_heading=h.88af6fnb1fd1" w:colFirst="0" w:colLast="0"/>
            <w:bookmarkEnd w:id="34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F173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35" w:name="_heading=h.iesv1a6xm1cc" w:colFirst="0" w:colLast="0"/>
            <w:bookmarkEnd w:id="35"/>
            <w:r>
              <w:t>Item de resposta</w:t>
            </w:r>
          </w:p>
        </w:tc>
      </w:tr>
      <w:tr w:rsidR="003570C6" w14:paraId="1803ECC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69D1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24C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Não há mensuração formal de competências ou resultados de aprendizado.</w:t>
            </w:r>
          </w:p>
        </w:tc>
      </w:tr>
      <w:tr w:rsidR="003570C6" w14:paraId="4C51AF0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DD0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E84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avaliação de aprendizado ocorre de forma esporádica e qualitativa.</w:t>
            </w:r>
          </w:p>
        </w:tc>
      </w:tr>
      <w:tr w:rsidR="003570C6" w14:paraId="4EAC0A9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909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681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Alguns dados de desempenho são registrados digitalmente, mas sem integração com planos de aprendizado.</w:t>
            </w:r>
          </w:p>
        </w:tc>
      </w:tr>
      <w:tr w:rsidR="003570C6" w14:paraId="265E96A0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A46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6021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mensuração de competências é estruturada e conectada aos programas de desenvolvimento.</w:t>
            </w:r>
          </w:p>
        </w:tc>
      </w:tr>
      <w:tr w:rsidR="003570C6" w14:paraId="76A38D5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3A4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EB4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Indicadores e dashboards são utilizados para monitorar o impacto do aprendizado.</w:t>
            </w:r>
          </w:p>
        </w:tc>
      </w:tr>
      <w:tr w:rsidR="003570C6" w14:paraId="7BE1A44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CD5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C1B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 xml:space="preserve">Dados analíticos e IA são aplicados para prever lacunas de competências e otimizar proativamente </w:t>
            </w:r>
            <w:r w:rsidR="007A0256">
              <w:t xml:space="preserve">     </w:t>
            </w:r>
            <w:r>
              <w:t>investimentos em capacitação.</w:t>
            </w:r>
          </w:p>
        </w:tc>
      </w:tr>
      <w:tr w:rsidR="003570C6" w14:paraId="6314AA9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6882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F5CD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sistema de mensuração é automatizado, inteligente e em tempo real, permitindo ajustes dinâmicos e aprendizado adaptativo.</w:t>
            </w:r>
          </w:p>
        </w:tc>
      </w:tr>
    </w:tbl>
    <w:p w14:paraId="2AE22D84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05500B3A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EAAF" w14:textId="77777777" w:rsidR="003570C6" w:rsidRDefault="00DC15C7" w:rsidP="00893EAC">
            <w:pPr>
              <w:pStyle w:val="Heading2"/>
              <w:widowControl w:val="0"/>
            </w:pPr>
            <w:bookmarkStart w:id="36" w:name="_heading=h.xg6mv671n9v0" w:colFirst="0" w:colLast="0"/>
            <w:bookmarkEnd w:id="36"/>
            <w:r>
              <w:t>Possíveis fontes de evidências:</w:t>
            </w:r>
          </w:p>
        </w:tc>
      </w:tr>
      <w:tr w:rsidR="003570C6" w14:paraId="564CC167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66C4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18325DF9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desempenho de aprendizado e avaliação</w:t>
            </w:r>
            <w:r w:rsidR="007A0256">
              <w:t xml:space="preserve">     </w:t>
            </w:r>
            <w:r>
              <w:t xml:space="preserve"> pós-treinamento.</w:t>
            </w:r>
          </w:p>
          <w:p w14:paraId="5F4BDB2B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Dashboards de competências e KPIs de desenvolvimento.</w:t>
            </w:r>
          </w:p>
          <w:p w14:paraId="7C23E5EC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avaliação e feedback contínuo.</w:t>
            </w:r>
          </w:p>
          <w:p w14:paraId="08387EC2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em plataformas LMS/LXP integradas a RH.</w:t>
            </w:r>
          </w:p>
          <w:p w14:paraId="7A637ADE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auditorias de aprendizado e performance.</w:t>
            </w:r>
            <w:r>
              <w:br/>
            </w:r>
          </w:p>
          <w:p w14:paraId="556D7ECC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64A64461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colaboradores com competências avaliadas periodicamente.</w:t>
            </w:r>
          </w:p>
          <w:p w14:paraId="599A2922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evolução de competências críticas.</w:t>
            </w:r>
          </w:p>
          <w:p w14:paraId="0A28ECC6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de programas de aprendizado.</w:t>
            </w:r>
          </w:p>
          <w:p w14:paraId="5F101F3A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conclusão e retenção de aprendizado.</w:t>
            </w:r>
          </w:p>
          <w:p w14:paraId="088ACFDC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de resposta entre lacuna identificada e ação corretiva.</w:t>
            </w:r>
            <w:r>
              <w:br/>
            </w:r>
          </w:p>
          <w:p w14:paraId="5054F1F4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65D2FEF8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Ausência de indicadores ou registros de aprendizado.</w:t>
            </w:r>
          </w:p>
          <w:p w14:paraId="6A8C6E6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Avaliações pontuais e subjetivas.</w:t>
            </w:r>
          </w:p>
          <w:p w14:paraId="2875088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Registros digitais sem integração.</w:t>
            </w:r>
          </w:p>
          <w:p w14:paraId="2CD47D48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Sistema estruturado de avaliação por competências.</w:t>
            </w:r>
          </w:p>
          <w:p w14:paraId="6ED6F803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Uso de KPIs e dashboards integrados.</w:t>
            </w:r>
          </w:p>
          <w:p w14:paraId="47F58885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Análises preditivas de lacunas e impacto.</w:t>
            </w:r>
          </w:p>
          <w:p w14:paraId="318332B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Monitoramento contínuo e aprendizado adaptativo automatizado.</w:t>
            </w:r>
            <w:r>
              <w:br/>
            </w:r>
          </w:p>
          <w:p w14:paraId="113CFBCF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6B94F48F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RH, treinamento e líderes operacionais.</w:t>
            </w:r>
          </w:p>
          <w:p w14:paraId="4C771346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dashboards e relatórios analíticos.</w:t>
            </w:r>
          </w:p>
          <w:p w14:paraId="0F2B51E7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processos de feedback e avaliação de desempenho.</w:t>
            </w:r>
          </w:p>
          <w:p w14:paraId="0BF1CCDC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planos de ação derivados de lacunas de competência.</w:t>
            </w:r>
            <w:r>
              <w:br/>
            </w:r>
          </w:p>
        </w:tc>
      </w:tr>
    </w:tbl>
    <w:p w14:paraId="59A47012" w14:textId="77777777" w:rsidR="003570C6" w:rsidRDefault="003570C6"/>
    <w:p w14:paraId="146C52B6" w14:textId="77777777" w:rsidR="003570C6" w:rsidRDefault="00DC15C7">
      <w:pPr>
        <w:pStyle w:val="Heading1"/>
        <w:ind w:left="0" w:firstLine="0"/>
      </w:pPr>
      <w:bookmarkStart w:id="37" w:name="_heading=h.p7zm9crmds56" w:colFirst="0" w:colLast="0"/>
      <w:bookmarkEnd w:id="37"/>
      <w:r>
        <w:t>Questão 6 - Requalificação (reskilling) e atualização (upskilling)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16B9D574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C060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A organização possui programas estruturados de requalificação e aperfeiçoamento contínuo</w:t>
            </w:r>
            <w:r w:rsidR="007A0256">
              <w:t xml:space="preserve">     </w:t>
            </w:r>
            <w:r>
              <w:t>?</w:t>
            </w:r>
          </w:p>
        </w:tc>
      </w:tr>
      <w:tr w:rsidR="003570C6" w14:paraId="7578C556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8DEB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38" w:name="_heading=h.6jgymzn1v35k" w:colFirst="0" w:colLast="0"/>
            <w:bookmarkEnd w:id="38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54D9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33DEF900" w14:textId="77777777" w:rsidR="003570C6" w:rsidRDefault="003570C6" w:rsidP="00893EAC">
            <w:pPr>
              <w:widowControl w:val="0"/>
              <w:spacing w:after="0" w:line="240" w:lineRule="auto"/>
              <w:jc w:val="left"/>
            </w:pPr>
          </w:p>
          <w:p w14:paraId="0C034B9F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35376563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151C005C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4515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39" w:name="_heading=h.oosi0uiq56y1" w:colFirst="0" w:colLast="0"/>
            <w:bookmarkEnd w:id="39"/>
            <w:r>
              <w:t>Respostas</w:t>
            </w:r>
          </w:p>
        </w:tc>
      </w:tr>
      <w:tr w:rsidR="003570C6" w14:paraId="1A67F25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9911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40" w:name="_heading=h.8fea6lzqoud" w:colFirst="0" w:colLast="0"/>
            <w:bookmarkEnd w:id="40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249A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41" w:name="_heading=h.2zaazsxfylq" w:colFirst="0" w:colLast="0"/>
            <w:bookmarkEnd w:id="41"/>
            <w:r>
              <w:t>Item de resposta</w:t>
            </w:r>
          </w:p>
        </w:tc>
      </w:tr>
      <w:tr w:rsidR="003570C6" w14:paraId="58DCC2C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285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233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Não existem programas formais de requalificação ou atualização profissional.</w:t>
            </w:r>
          </w:p>
        </w:tc>
      </w:tr>
      <w:tr w:rsidR="003570C6" w14:paraId="5028E50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54C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615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Existem iniciativas de capacitação pontuais e reativas, sem estrutura definida.</w:t>
            </w:r>
          </w:p>
        </w:tc>
      </w:tr>
      <w:tr w:rsidR="003570C6" w14:paraId="247B01E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33B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17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organização possui registros digitais de treinamentos, mas sem plano de requalificação contínuo.</w:t>
            </w:r>
          </w:p>
        </w:tc>
      </w:tr>
      <w:tr w:rsidR="003570C6" w14:paraId="620668AC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320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810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programas estruturados de requalificação e aperfeiçoamento alinhados à estratégia organizacional.</w:t>
            </w:r>
          </w:p>
        </w:tc>
      </w:tr>
      <w:tr w:rsidR="003570C6" w14:paraId="4E4FBBD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7AFB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C9A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programas são acompanhados por indicadores e revisados com base em resultados e demandas de negócio.</w:t>
            </w:r>
          </w:p>
        </w:tc>
      </w:tr>
      <w:tr w:rsidR="003570C6" w14:paraId="25945DC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1FB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65CD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e analytics são utilizados para prever lacunas de competências e antecipar ações de requalificação.</w:t>
            </w:r>
          </w:p>
        </w:tc>
      </w:tr>
      <w:tr w:rsidR="003570C6" w14:paraId="2DD3A3B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D81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7A1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requalificação é dinâmica, personalizada e automatizada, com atualização contínua em tempo real e integração plena à estratégia digital da organização.</w:t>
            </w:r>
          </w:p>
        </w:tc>
      </w:tr>
    </w:tbl>
    <w:p w14:paraId="2B3D6C44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3E2B9195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480A" w14:textId="77777777" w:rsidR="003570C6" w:rsidRDefault="00DC15C7" w:rsidP="00893EAC">
            <w:pPr>
              <w:pStyle w:val="Heading2"/>
              <w:widowControl w:val="0"/>
            </w:pPr>
            <w:bookmarkStart w:id="42" w:name="_heading=h.uefiru41hk1" w:colFirst="0" w:colLast="0"/>
            <w:bookmarkEnd w:id="42"/>
            <w:r>
              <w:t>Possíveis fontes de evidências:</w:t>
            </w:r>
          </w:p>
        </w:tc>
      </w:tr>
      <w:tr w:rsidR="003570C6" w14:paraId="0F531CC9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D4D3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57FD785F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desenvolvimento de competências e relatórios de RH.</w:t>
            </w:r>
          </w:p>
          <w:p w14:paraId="31FFA68F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Catálogos e trilhas de aprendizado de requalificação digital.</w:t>
            </w:r>
          </w:p>
          <w:p w14:paraId="37A591D1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capacitação em plataformas LMS ou LXP.</w:t>
            </w:r>
          </w:p>
          <w:p w14:paraId="65D7DEE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Indicadores de reskilling/upskilling nos relatórios de desempenho.</w:t>
            </w:r>
          </w:p>
          <w:p w14:paraId="258F5E46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corporativas de desenvolvimento de talentos.</w:t>
            </w:r>
            <w:r>
              <w:br/>
            </w:r>
          </w:p>
          <w:p w14:paraId="08205DCD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5CBB480E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colaboradores requalificados em novas tecnologias.</w:t>
            </w:r>
          </w:p>
          <w:p w14:paraId="17C81EF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participação em programas de upskilling digital.</w:t>
            </w:r>
          </w:p>
          <w:p w14:paraId="735900C8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lacunas de competências reduzidas.</w:t>
            </w:r>
          </w:p>
          <w:p w14:paraId="3880000D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de programas de requalificação.</w:t>
            </w:r>
          </w:p>
          <w:p w14:paraId="218ED541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para requalificação de funções críticas.</w:t>
            </w:r>
            <w:r>
              <w:br/>
            </w:r>
          </w:p>
          <w:p w14:paraId="7F97F2FB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03517542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Ausência de programas de requalificação.</w:t>
            </w:r>
          </w:p>
          <w:p w14:paraId="670C1202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Ações pontuais sem metodologia definida.</w:t>
            </w:r>
          </w:p>
          <w:p w14:paraId="551BB6F0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Registros digitais sem correlação com o desempenho ou avaliação </w:t>
            </w:r>
            <w:r w:rsidR="007A0256">
              <w:t xml:space="preserve">     </w:t>
            </w:r>
            <w:r>
              <w:t>de resultados.</w:t>
            </w:r>
          </w:p>
          <w:p w14:paraId="2345E85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Programas formais e alinhados à estratégia de negócio.</w:t>
            </w:r>
          </w:p>
          <w:p w14:paraId="4BEFDCB9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Monitoramento de indicadores e avaliação de impacto.</w:t>
            </w:r>
          </w:p>
          <w:p w14:paraId="4BF3941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Uso de analytics e IA para antecipar necessidades.</w:t>
            </w:r>
          </w:p>
          <w:p w14:paraId="5A857CB0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Requalificação contínua e automatizada com aprendizado adaptativo.</w:t>
            </w:r>
            <w:r>
              <w:br/>
            </w:r>
          </w:p>
          <w:p w14:paraId="4E0D6492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72D81FCF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RH, líderes técnicos e colaboradores.</w:t>
            </w:r>
          </w:p>
          <w:p w14:paraId="6849422E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documental de programas e políticas de requalificação.</w:t>
            </w:r>
          </w:p>
          <w:p w14:paraId="5D7CD3D3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dados de participação e resultados em plataformas digitais.</w:t>
            </w:r>
          </w:p>
          <w:p w14:paraId="18D71BD3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de relatórios de impacto e ROI de aprendizado.</w:t>
            </w:r>
            <w:r>
              <w:br/>
            </w:r>
          </w:p>
        </w:tc>
      </w:tr>
    </w:tbl>
    <w:p w14:paraId="0284082A" w14:textId="77777777" w:rsidR="003570C6" w:rsidRDefault="003570C6"/>
    <w:p w14:paraId="1E39EF21" w14:textId="77777777" w:rsidR="003570C6" w:rsidRDefault="00DC15C7">
      <w:pPr>
        <w:pStyle w:val="Heading1"/>
        <w:ind w:left="0" w:firstLine="0"/>
      </w:pPr>
      <w:r>
        <w:br w:type="page"/>
      </w:r>
      <w:bookmarkStart w:id="43" w:name="_heading=h.xbvs8b8bpy1h" w:colFirst="0" w:colLast="0"/>
      <w:bookmarkEnd w:id="43"/>
    </w:p>
    <w:p w14:paraId="2F977D7D" w14:textId="77777777" w:rsidR="003570C6" w:rsidRDefault="00DC15C7">
      <w:pPr>
        <w:pStyle w:val="Heading1"/>
        <w:ind w:left="0" w:firstLine="0"/>
      </w:pPr>
      <w:bookmarkStart w:id="44" w:name="_heading=h.rdk464lrx0sb" w:colFirst="0" w:colLast="0"/>
      <w:bookmarkEnd w:id="44"/>
      <w:r>
        <w:t>Questão 7 - Liderança voltada ao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1B5B2C48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ED3D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Os líderes incentivam, acompanham e servem de modelo no processo de aprendizado contínuo de suas equipes?</w:t>
            </w:r>
          </w:p>
        </w:tc>
      </w:tr>
      <w:tr w:rsidR="003570C6" w14:paraId="5662027E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87F2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45" w:name="_heading=h.e973ndqeiltr" w:colFirst="0" w:colLast="0"/>
            <w:bookmarkEnd w:id="4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14D3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2695A830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09067970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79E5E690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731C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46" w:name="_heading=h.goul5yg6gykp" w:colFirst="0" w:colLast="0"/>
            <w:bookmarkEnd w:id="46"/>
            <w:r>
              <w:t>Respostas</w:t>
            </w:r>
          </w:p>
        </w:tc>
      </w:tr>
      <w:tr w:rsidR="003570C6" w14:paraId="30CE5774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2A03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47" w:name="_heading=h.kk2ry3p2ymp" w:colFirst="0" w:colLast="0"/>
            <w:bookmarkEnd w:id="4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66C5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48" w:name="_heading=h.2k04cqdmz6q9" w:colFirst="0" w:colLast="0"/>
            <w:bookmarkEnd w:id="48"/>
            <w:r>
              <w:t>Item de resposta</w:t>
            </w:r>
          </w:p>
        </w:tc>
      </w:tr>
      <w:tr w:rsidR="003570C6" w14:paraId="560ED33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C65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0992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líderes não incentivam nem acompanham o aprendizado das equipes.</w:t>
            </w:r>
          </w:p>
        </w:tc>
      </w:tr>
      <w:tr w:rsidR="003570C6" w14:paraId="02E0165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F97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162B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incentivo ao aprendizado é eventual e depende da iniciativa individual do líder.</w:t>
            </w:r>
          </w:p>
        </w:tc>
      </w:tr>
      <w:tr w:rsidR="003570C6" w14:paraId="68E7479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9DBD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3F1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registros de atividades de aprendizado, mas a liderança tem envolvimento limitado.</w:t>
            </w:r>
          </w:p>
        </w:tc>
      </w:tr>
      <w:tr w:rsidR="003570C6" w14:paraId="70F459A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78A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5D7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líderes são formalmente cobrados por (ex: em suas metas) participar e incentivar ativamente o aprendizado contínuo das equipes.</w:t>
            </w:r>
            <w:r w:rsidR="007A0256">
              <w:t xml:space="preserve">     </w:t>
            </w:r>
          </w:p>
        </w:tc>
      </w:tr>
      <w:tr w:rsidR="003570C6" w14:paraId="5A28D65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36C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91D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comportamento dos líderes é avaliado e monitorado com base em indicadores de aprendizado e engajamento.</w:t>
            </w:r>
          </w:p>
        </w:tc>
      </w:tr>
      <w:tr w:rsidR="003570C6" w14:paraId="6A334A71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195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952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de desempenho e aprendizado são utilizados para ajustar práticas de liderança e identificar necessidades de desenvolvimento.</w:t>
            </w:r>
          </w:p>
        </w:tc>
      </w:tr>
      <w:tr w:rsidR="003570C6" w14:paraId="181CB7B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BB75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E90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liderança atua como mentora e catalisadora do aprendizado contínuo, utilizando feedbacks e análises em tempo real para fortalecer a cultura de desenvolvimento.</w:t>
            </w:r>
          </w:p>
        </w:tc>
      </w:tr>
    </w:tbl>
    <w:p w14:paraId="20C1B3B7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35DFFC8E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3618" w14:textId="77777777" w:rsidR="003570C6" w:rsidRDefault="00DC15C7" w:rsidP="00893EAC">
            <w:pPr>
              <w:pStyle w:val="Heading2"/>
              <w:widowControl w:val="0"/>
            </w:pPr>
            <w:bookmarkStart w:id="49" w:name="_heading=h.5gfpu4t5zley" w:colFirst="0" w:colLast="0"/>
            <w:bookmarkEnd w:id="49"/>
            <w:r>
              <w:t>Possíveis fontes de evidências:</w:t>
            </w:r>
          </w:p>
        </w:tc>
      </w:tr>
      <w:tr w:rsidR="003570C6" w14:paraId="2B75DCC2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922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313BAF5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 w:rsidRPr="007A0256">
              <w:t>Programas de desenvolvimento de liderança com módulos específicos sobre mentoria, coaching e cultura de aprendizado.</w:t>
            </w:r>
            <w:r w:rsidR="007A0256">
              <w:t xml:space="preserve">     </w:t>
            </w:r>
          </w:p>
          <w:p w14:paraId="59C2A041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engajamento e acompanhamento de equipes.</w:t>
            </w:r>
          </w:p>
          <w:p w14:paraId="1A8ABCED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Indicadores de participação dos líderes em treinamentos e mentorias.</w:t>
            </w:r>
          </w:p>
          <w:p w14:paraId="577E855F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Feedbacks de colaboradores em pesquisas de clima e cultura.</w:t>
            </w:r>
          </w:p>
          <w:p w14:paraId="2BCF6CF9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e frameworks de gestão de desempenho e aprendizado.</w:t>
            </w:r>
            <w:r>
              <w:br/>
            </w:r>
          </w:p>
          <w:p w14:paraId="4F944FAB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07C12A57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líderes participantes de programas de aprendizado contínuo.</w:t>
            </w:r>
          </w:p>
          <w:p w14:paraId="18820F91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engajamento das equipes em capacitação sob cada liderança.</w:t>
            </w:r>
          </w:p>
          <w:p w14:paraId="509BFDD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feedbacks realizados e acompanhamentos de desenvolvimento.</w:t>
            </w:r>
          </w:p>
          <w:p w14:paraId="0B665550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satisfação dos colaboradores com o apoio à aprendizagem.</w:t>
            </w:r>
          </w:p>
          <w:p w14:paraId="6FE38B9E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Avaliação de liderança orientada por aprendizado (learning leadership score).</w:t>
            </w:r>
            <w:r>
              <w:br/>
            </w:r>
          </w:p>
          <w:p w14:paraId="0770170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723006EF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Ausência de estímulo ao aprendizado pela liderança.</w:t>
            </w:r>
          </w:p>
          <w:p w14:paraId="37870326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Incentivo ocasional e sem acompanhamento.</w:t>
            </w:r>
          </w:p>
          <w:p w14:paraId="51909A1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Envolvimento passivo e registro digital básico.</w:t>
            </w:r>
          </w:p>
          <w:p w14:paraId="3374B45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Participação ativa e sistemática dos líderes.</w:t>
            </w:r>
          </w:p>
          <w:p w14:paraId="1F37E9E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Avaliação contínua da efetividade da liderança no aprendizado.</w:t>
            </w:r>
          </w:p>
          <w:p w14:paraId="3F1499B5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Uso de dados e IA para fortalecer a atuação dos líderes.</w:t>
            </w:r>
          </w:p>
          <w:p w14:paraId="14599258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Liderança transformadora e digitalmente integrada ao ecossistema de aprendizado.</w:t>
            </w:r>
            <w:r>
              <w:br/>
            </w:r>
          </w:p>
          <w:p w14:paraId="4B4FE86D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539468C0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líderes e equipes sobre práticas de aprendizado.</w:t>
            </w:r>
          </w:p>
          <w:p w14:paraId="7F836EB4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relatórios de engajamento e programas de capacitação.</w:t>
            </w:r>
          </w:p>
          <w:p w14:paraId="703AF13D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sessões de feedback e acompanhamento de desenvolvimento.</w:t>
            </w:r>
          </w:p>
          <w:p w14:paraId="2045A91F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métricas de liderança e aprendizado organizacional.</w:t>
            </w:r>
          </w:p>
        </w:tc>
      </w:tr>
    </w:tbl>
    <w:p w14:paraId="63A2D7CA" w14:textId="77777777" w:rsidR="003570C6" w:rsidRDefault="003570C6"/>
    <w:p w14:paraId="793D4E00" w14:textId="77777777" w:rsidR="003570C6" w:rsidRDefault="003570C6"/>
    <w:p w14:paraId="3FE64C3D" w14:textId="77777777" w:rsidR="003570C6" w:rsidRDefault="00DC15C7">
      <w:pPr>
        <w:pStyle w:val="Heading1"/>
        <w:ind w:left="0" w:firstLine="0"/>
      </w:pPr>
      <w:r>
        <w:br w:type="page"/>
      </w:r>
      <w:bookmarkStart w:id="50" w:name="_heading=h.q5sx3tvoohqv" w:colFirst="0" w:colLast="0"/>
      <w:bookmarkEnd w:id="50"/>
    </w:p>
    <w:p w14:paraId="01078BC4" w14:textId="77777777" w:rsidR="003570C6" w:rsidRDefault="00DC15C7">
      <w:pPr>
        <w:pStyle w:val="Heading1"/>
        <w:ind w:left="0" w:firstLine="0"/>
      </w:pPr>
      <w:bookmarkStart w:id="51" w:name="_heading=h.pi1xz8hhkv49" w:colFirst="0" w:colLast="0"/>
      <w:bookmarkEnd w:id="51"/>
      <w:r>
        <w:t>Questão 8 - Governança e políticas de aprendizado contínuo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4F3BDFA6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9C3F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Existem políticas, papéis e processos definidos para governar o aprendizado contínuo e o desenvolvimento de competências na organização?</w:t>
            </w:r>
          </w:p>
        </w:tc>
      </w:tr>
      <w:tr w:rsidR="003570C6" w14:paraId="4D8AC355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C293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52" w:name="_heading=h.dbapown3lst1" w:colFirst="0" w:colLast="0"/>
            <w:bookmarkEnd w:id="52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6CC6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75D1CCEE" w14:textId="77777777" w:rsidR="003570C6" w:rsidRDefault="003570C6" w:rsidP="00893EAC">
            <w:pPr>
              <w:widowControl w:val="0"/>
              <w:spacing w:after="0" w:line="240" w:lineRule="auto"/>
              <w:jc w:val="left"/>
            </w:pPr>
          </w:p>
          <w:p w14:paraId="0CAFC0F9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5F747A87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5A9045A5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8767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53" w:name="_heading=h.g2asngxxr7w3" w:colFirst="0" w:colLast="0"/>
            <w:bookmarkEnd w:id="53"/>
            <w:r>
              <w:t>Respostas</w:t>
            </w:r>
          </w:p>
        </w:tc>
      </w:tr>
      <w:tr w:rsidR="003570C6" w14:paraId="64175959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B2DD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54" w:name="_heading=h.ip8dfra1vcmi" w:colFirst="0" w:colLast="0"/>
            <w:bookmarkEnd w:id="54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C604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55" w:name="_heading=h.hnnkxjzgx55o" w:colFirst="0" w:colLast="0"/>
            <w:bookmarkEnd w:id="55"/>
            <w:r>
              <w:t>Item de resposta</w:t>
            </w:r>
          </w:p>
        </w:tc>
      </w:tr>
      <w:tr w:rsidR="003570C6" w14:paraId="65DC84A5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99A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775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Não existem políticas ou estruturas de governança para aprendizado.</w:t>
            </w:r>
          </w:p>
        </w:tc>
      </w:tr>
      <w:tr w:rsidR="003570C6" w14:paraId="4DD43866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9CA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D13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iniciativas pontuais de aprendizado, mas sem diretrizes formais.</w:t>
            </w:r>
          </w:p>
        </w:tc>
      </w:tr>
      <w:tr w:rsidR="003570C6" w14:paraId="6AD8740E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8B1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58E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Políticas e papéis estão documentados digitalmente, mas sem integração ou revisão periódica.</w:t>
            </w:r>
          </w:p>
        </w:tc>
      </w:tr>
      <w:tr w:rsidR="003570C6" w14:paraId="32305AC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35E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7E5B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governança de aprendizado é formalizada e integrada à gestão de pessoas.</w:t>
            </w:r>
          </w:p>
        </w:tc>
      </w:tr>
      <w:tr w:rsidR="003570C6" w14:paraId="0D0C2AC7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39F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D49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Indicadores e revisões periódicas avaliam a eficácia das políticas de aprendizado.</w:t>
            </w:r>
          </w:p>
        </w:tc>
      </w:tr>
      <w:tr w:rsidR="003570C6" w14:paraId="313DE1F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D52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2B1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Modelos analíticos são utilizados para prever</w:t>
            </w:r>
            <w:r w:rsidR="007A0256">
              <w:t xml:space="preserve">     </w:t>
            </w:r>
            <w:r>
              <w:t xml:space="preserve"> demandas e ajustar a governança.</w:t>
            </w:r>
          </w:p>
        </w:tc>
      </w:tr>
      <w:tr w:rsidR="003570C6" w14:paraId="48AD5AA3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1EB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409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governança é adaptativa, inteligente e responsiva, com processos ajustados em tempo real e baseados em dados de aprendizado e desempenho.</w:t>
            </w:r>
          </w:p>
        </w:tc>
      </w:tr>
    </w:tbl>
    <w:p w14:paraId="3D7AF622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2FF94D22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44CD" w14:textId="77777777" w:rsidR="003570C6" w:rsidRDefault="00DC15C7" w:rsidP="00893EAC">
            <w:pPr>
              <w:pStyle w:val="Heading2"/>
              <w:widowControl w:val="0"/>
            </w:pPr>
            <w:bookmarkStart w:id="56" w:name="_heading=h.cxqqcby3ymrp" w:colFirst="0" w:colLast="0"/>
            <w:bookmarkEnd w:id="56"/>
            <w:r>
              <w:t>Possíveis fontes de evidências:</w:t>
            </w:r>
          </w:p>
        </w:tc>
      </w:tr>
      <w:tr w:rsidR="003570C6" w14:paraId="40872F2F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D0F8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422D75BD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e diretrizes corporativas de aprendizado e desenvolvimento, incluindo orçamento definido e papéis.</w:t>
            </w:r>
            <w:r w:rsidR="007A0256">
              <w:t xml:space="preserve">     </w:t>
            </w:r>
          </w:p>
          <w:p w14:paraId="650A9D9D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Documentos de governança (comitês, papéis, fluxos decisórios).</w:t>
            </w:r>
          </w:p>
          <w:p w14:paraId="634D7496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reuniões e atas de revisão de políticas.</w:t>
            </w:r>
          </w:p>
          <w:p w14:paraId="2D7E958E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auditoria interna ou externa sobre programas de capacitação.</w:t>
            </w:r>
          </w:p>
          <w:p w14:paraId="6C3C341C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Sistemas de gestão de governança (GRC, RH, LMS).</w:t>
            </w:r>
            <w:r>
              <w:br/>
            </w:r>
          </w:p>
          <w:p w14:paraId="5CA819F8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37F92C6A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Frequência de revisão de políticas de aprendizado.</w:t>
            </w:r>
          </w:p>
          <w:p w14:paraId="6D29B8DE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conformidade com diretrizes e normas internas.</w:t>
            </w:r>
          </w:p>
          <w:p w14:paraId="74A61F1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áreas cobertas por planos de desenvolvimento.</w:t>
            </w:r>
          </w:p>
          <w:p w14:paraId="2403E510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Grau de envolvimento da liderança na governança de aprendizado.</w:t>
            </w:r>
          </w:p>
          <w:p w14:paraId="44776EB4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para atualização de políticas ou papéis.</w:t>
            </w:r>
            <w:r>
              <w:br/>
            </w:r>
          </w:p>
          <w:p w14:paraId="34DECBB4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623989D6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Ausência total de política formal.</w:t>
            </w:r>
          </w:p>
          <w:p w14:paraId="5469C19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Existência de ações isoladas sem controle.</w:t>
            </w:r>
          </w:p>
          <w:p w14:paraId="78349871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Políticas básicas e digitais, sem integração.</w:t>
            </w:r>
          </w:p>
          <w:p w14:paraId="14C9180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Estrutura formal integrada ao RH.</w:t>
            </w:r>
          </w:p>
          <w:p w14:paraId="01AC348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Indicadores de desempenho revisados periodicamente.</w:t>
            </w:r>
          </w:p>
          <w:p w14:paraId="4668641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Ajustes proativos com base em dados.</w:t>
            </w:r>
          </w:p>
          <w:p w14:paraId="2DD52EB6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Governança responsiva e automatizada.</w:t>
            </w:r>
            <w:r>
              <w:br/>
            </w:r>
          </w:p>
          <w:p w14:paraId="666DD0DC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1DF27279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RH, compliance e desenvolvimento.</w:t>
            </w:r>
          </w:p>
          <w:p w14:paraId="791E4AAB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documental de políticas e organogramas de governança.</w:t>
            </w:r>
          </w:p>
          <w:p w14:paraId="1A23839A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reuniões e processos decisórios sobre aprendizado.</w:t>
            </w:r>
          </w:p>
          <w:p w14:paraId="5F7C59A0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registros e relatórios de auditoria.</w:t>
            </w:r>
            <w:r>
              <w:br/>
            </w:r>
          </w:p>
        </w:tc>
      </w:tr>
    </w:tbl>
    <w:p w14:paraId="1D29F2AC" w14:textId="77777777" w:rsidR="003570C6" w:rsidRDefault="003570C6"/>
    <w:p w14:paraId="6D4F66BB" w14:textId="77777777" w:rsidR="003570C6" w:rsidRDefault="003570C6"/>
    <w:p w14:paraId="1A250142" w14:textId="77777777" w:rsidR="003570C6" w:rsidRDefault="00DC15C7">
      <w:pPr>
        <w:pStyle w:val="Heading1"/>
        <w:ind w:left="0" w:firstLine="0"/>
      </w:pPr>
      <w:bookmarkStart w:id="57" w:name="_heading=h.gqudauym1slu" w:colFirst="0" w:colLast="0"/>
      <w:bookmarkEnd w:id="57"/>
      <w:r>
        <w:t>Questão 9 - Parcerias e ecossistema de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649ED6C7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F50E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A organização mantém parcerias com instituições de ensino, centros de pesquisa ou outras empresas para promover aprendizado colaborativo e inovação?</w:t>
            </w:r>
          </w:p>
        </w:tc>
      </w:tr>
      <w:tr w:rsidR="003570C6" w14:paraId="53F68BA5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6F14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58" w:name="_heading=h.1kbhqkgy6032" w:colFirst="0" w:colLast="0"/>
            <w:bookmarkEnd w:id="58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237D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Desenvolvimento profissional contínuo</w:t>
            </w:r>
          </w:p>
          <w:p w14:paraId="213A485B" w14:textId="77777777" w:rsidR="003570C6" w:rsidRDefault="007A0256" w:rsidP="00893EAC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345828CF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04EE8FC4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6E4F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59" w:name="_heading=h.pvc1qlolcg0l" w:colFirst="0" w:colLast="0"/>
            <w:bookmarkEnd w:id="59"/>
            <w:r>
              <w:t>Respostas</w:t>
            </w:r>
          </w:p>
        </w:tc>
      </w:tr>
      <w:tr w:rsidR="003570C6" w14:paraId="32110EA8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F51E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60" w:name="_heading=h.ho8i2adtjyrt" w:colFirst="0" w:colLast="0"/>
            <w:bookmarkEnd w:id="60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7276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61" w:name="_heading=h.kpby4vh2rrah" w:colFirst="0" w:colLast="0"/>
            <w:bookmarkEnd w:id="61"/>
            <w:r>
              <w:t>Item de resposta</w:t>
            </w:r>
          </w:p>
        </w:tc>
      </w:tr>
      <w:tr w:rsidR="003570C6" w14:paraId="637F3CC4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0B3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0734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organização não possui parcerias voltadas a aprendizado ou inovação.</w:t>
            </w:r>
          </w:p>
        </w:tc>
      </w:tr>
      <w:tr w:rsidR="003570C6" w14:paraId="6C392F6C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142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EE8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Existem contatos informais ou pontuais com instituições externas.</w:t>
            </w:r>
          </w:p>
        </w:tc>
      </w:tr>
      <w:tr w:rsidR="003570C6" w14:paraId="7AAE7F49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35C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CA3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Parcerias estão registradas digitalmente, mas sem integração com o plano estratégico.</w:t>
            </w:r>
          </w:p>
        </w:tc>
      </w:tr>
      <w:tr w:rsidR="003570C6" w14:paraId="3B9D6B60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158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6ED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Há parcerias formais e estruturadas com foco em capacitação e desenvolvimento conjunto.</w:t>
            </w:r>
          </w:p>
        </w:tc>
      </w:tr>
      <w:tr w:rsidR="003570C6" w14:paraId="2B7D3066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14F9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58CA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resultados das parcerias são acompanhados e avaliados por indicadores de impacto.</w:t>
            </w:r>
          </w:p>
        </w:tc>
      </w:tr>
      <w:tr w:rsidR="003570C6" w14:paraId="0DE77BEC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8BE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D8E5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e analytics são usados para identificar e antecipar novas oportunidades de parceria.</w:t>
            </w:r>
          </w:p>
        </w:tc>
      </w:tr>
      <w:tr w:rsidR="003570C6" w14:paraId="1C809936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BF1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A23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A organização lidera ou participa ativamente de</w:t>
            </w:r>
            <w:r w:rsidR="007A0256">
              <w:t xml:space="preserve">     </w:t>
            </w:r>
            <w:r>
              <w:t xml:space="preserve"> ecossistemas globais de aprendizado, com colaboração digital contínua e inovação </w:t>
            </w:r>
            <w:r w:rsidR="007A0256">
              <w:t xml:space="preserve">     </w:t>
            </w:r>
            <w:r>
              <w:t>em tempo real.</w:t>
            </w:r>
          </w:p>
        </w:tc>
      </w:tr>
    </w:tbl>
    <w:p w14:paraId="0C82760D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49A2E9AE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8481" w14:textId="77777777" w:rsidR="003570C6" w:rsidRDefault="00DC15C7" w:rsidP="00893EAC">
            <w:pPr>
              <w:pStyle w:val="Heading2"/>
              <w:widowControl w:val="0"/>
            </w:pPr>
            <w:bookmarkStart w:id="62" w:name="_heading=h.h4agbnzkzaq" w:colFirst="0" w:colLast="0"/>
            <w:bookmarkEnd w:id="62"/>
            <w:r>
              <w:t>Possíveis fontes de evidências:</w:t>
            </w:r>
          </w:p>
        </w:tc>
      </w:tr>
      <w:tr w:rsidR="003570C6" w14:paraId="3E366B68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A77C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3084E969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Acordos de cooperação técnica com universidades e centros de pesquisa.</w:t>
            </w:r>
          </w:p>
          <w:p w14:paraId="75FB1ECF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Participação em hubs de inovação, clusters setoriais, MOOCs corporativos e programas governamentais de capacitação</w:t>
            </w:r>
          </w:p>
          <w:p w14:paraId="3DD9D7D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participação em redes, consórcios ou clusters de inovação.</w:t>
            </w:r>
          </w:p>
          <w:p w14:paraId="693A61D7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Documentação de programas conjuntos de capacitação ou P&amp;D.</w:t>
            </w:r>
          </w:p>
          <w:p w14:paraId="7FC87647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resultados e métricas de impacto de parcerias.</w:t>
            </w:r>
          </w:p>
          <w:p w14:paraId="486E87B1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Plataformas de aprendizado e colaboração externas (corporate academies, MOOCs, hubs).</w:t>
            </w:r>
            <w:r>
              <w:br/>
            </w:r>
          </w:p>
          <w:p w14:paraId="53585B8E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7FBD30A5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e diversidade de parcerias ativas.</w:t>
            </w:r>
          </w:p>
          <w:p w14:paraId="180036E2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projetos de inovação realizados em parceria.</w:t>
            </w:r>
          </w:p>
          <w:p w14:paraId="5B464934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transferência de conhecimento entre instituições.</w:t>
            </w:r>
          </w:p>
          <w:p w14:paraId="32732636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de programas colaborativos de aprendizado.</w:t>
            </w:r>
          </w:p>
          <w:p w14:paraId="068DA2B0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engajamento digital em ecossistemas externos.</w:t>
            </w:r>
            <w:r>
              <w:br/>
            </w:r>
          </w:p>
          <w:p w14:paraId="02A6EED7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59256AB9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Isolamento institucional; ausência de parcerias.</w:t>
            </w:r>
          </w:p>
          <w:p w14:paraId="0B7C130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Colaborações pontuais e informais.</w:t>
            </w:r>
          </w:p>
          <w:p w14:paraId="31F2B98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Registros digitais de acordos sem integração estratégica.</w:t>
            </w:r>
          </w:p>
          <w:p w14:paraId="47C43C8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Parcerias formalizadas com impacto em capacitação.</w:t>
            </w:r>
          </w:p>
          <w:p w14:paraId="4E538BC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Avaliação contínua e mensuração de resultados.</w:t>
            </w:r>
          </w:p>
          <w:p w14:paraId="7626C8C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Uso de dados para otimizar e prever parcerias futuras.</w:t>
            </w:r>
          </w:p>
          <w:p w14:paraId="48F178E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Atuação em ecossistema global e digital de aprendizado.</w:t>
            </w:r>
            <w:r>
              <w:br/>
            </w:r>
          </w:p>
          <w:p w14:paraId="72B8CE86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36D7CDE3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RH, inovação e P&amp;D.</w:t>
            </w:r>
            <w:r>
              <w:br/>
            </w:r>
          </w:p>
          <w:p w14:paraId="100243D3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acordos e relatórios de cooperação.</w:t>
            </w:r>
          </w:p>
          <w:p w14:paraId="41F0BEA2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métricas de desempenho de programas colaborativos.</w:t>
            </w:r>
          </w:p>
          <w:p w14:paraId="4BCE238B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de plataformas e repositórios de aprendizado compartilhado.</w:t>
            </w:r>
            <w:r>
              <w:br/>
            </w:r>
          </w:p>
        </w:tc>
      </w:tr>
    </w:tbl>
    <w:p w14:paraId="48C33B70" w14:textId="77777777" w:rsidR="003570C6" w:rsidRDefault="003570C6"/>
    <w:p w14:paraId="04CC1C8B" w14:textId="77777777" w:rsidR="003570C6" w:rsidRDefault="003570C6"/>
    <w:p w14:paraId="256FC6B5" w14:textId="77777777" w:rsidR="003570C6" w:rsidRDefault="00DC15C7">
      <w:pPr>
        <w:pStyle w:val="Heading1"/>
        <w:ind w:left="0" w:firstLine="0"/>
      </w:pPr>
      <w:r>
        <w:br w:type="page"/>
      </w:r>
      <w:bookmarkStart w:id="63" w:name="_heading=h.a8euxyruv8f1" w:colFirst="0" w:colLast="0"/>
      <w:bookmarkEnd w:id="63"/>
    </w:p>
    <w:p w14:paraId="4C26C8CC" w14:textId="77777777" w:rsidR="003570C6" w:rsidRDefault="00DC15C7">
      <w:pPr>
        <w:pStyle w:val="Heading1"/>
        <w:ind w:left="0" w:firstLine="0"/>
      </w:pPr>
      <w:bookmarkStart w:id="64" w:name="_heading=h.exq07tvmjtu7" w:colFirst="0" w:colLast="0"/>
      <w:bookmarkEnd w:id="64"/>
      <w:r>
        <w:t>Questão 10 - Aprendizado baseado em dados e inteligência analítica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3570C6" w14:paraId="10B79A29" w14:textId="77777777" w:rsidTr="00893EAC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190C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A organização utiliza dados e inteligência artificial para identificar lacunas de competências, recomendar trilhas de aprendizado e prever necessidades futuras?</w:t>
            </w:r>
          </w:p>
        </w:tc>
      </w:tr>
      <w:tr w:rsidR="003570C6" w14:paraId="3496922D" w14:textId="77777777" w:rsidTr="00893EAC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BE3B" w14:textId="77777777" w:rsidR="003570C6" w:rsidRDefault="00DC15C7" w:rsidP="00893EAC">
            <w:pPr>
              <w:pStyle w:val="Heading2"/>
              <w:widowControl w:val="0"/>
              <w:spacing w:after="0"/>
            </w:pPr>
            <w:bookmarkStart w:id="65" w:name="_heading=h.ta6ul9iohsj3" w:colFirst="0" w:colLast="0"/>
            <w:bookmarkEnd w:id="6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C522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>
              <w:t>Capacidade de usar dados e tecnologias analíticas para orientar, automatizar e personalizar os processos de aprendizado e desenvolvimento de competências de forma preditiva e estratégica.</w:t>
            </w:r>
          </w:p>
        </w:tc>
      </w:tr>
    </w:tbl>
    <w:p w14:paraId="0F72A69C" w14:textId="77777777" w:rsidR="003570C6" w:rsidRDefault="003570C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3570C6" w14:paraId="749DBC1C" w14:textId="77777777" w:rsidTr="00893EAC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757B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66" w:name="_heading=h.jefffcerac8" w:colFirst="0" w:colLast="0"/>
            <w:bookmarkEnd w:id="66"/>
            <w:r>
              <w:t>Respostas</w:t>
            </w:r>
          </w:p>
        </w:tc>
      </w:tr>
      <w:tr w:rsidR="003570C6" w14:paraId="75CBA6CA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6280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67" w:name="_heading=h.g93abe4tg8cu" w:colFirst="0" w:colLast="0"/>
            <w:bookmarkEnd w:id="6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AABB" w14:textId="77777777" w:rsidR="003570C6" w:rsidRDefault="00DC15C7" w:rsidP="00893EAC">
            <w:pPr>
              <w:pStyle w:val="Heading2"/>
              <w:widowControl w:val="0"/>
              <w:spacing w:after="0"/>
              <w:jc w:val="center"/>
            </w:pPr>
            <w:bookmarkStart w:id="68" w:name="_heading=h.z3omuk42iz8b" w:colFirst="0" w:colLast="0"/>
            <w:bookmarkEnd w:id="68"/>
            <w:r>
              <w:t>Item de resposta</w:t>
            </w:r>
          </w:p>
        </w:tc>
      </w:tr>
      <w:tr w:rsidR="003570C6" w14:paraId="34B7F1E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91F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7616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não é orientado por dados ou análises sistemáticas.</w:t>
            </w:r>
          </w:p>
        </w:tc>
      </w:tr>
      <w:tr w:rsidR="003570C6" w14:paraId="3113D64D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D2F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F43F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São realizadas avaliações pontuais e qualitativas de desempenho e aprendizado.</w:t>
            </w:r>
          </w:p>
        </w:tc>
      </w:tr>
      <w:tr w:rsidR="003570C6" w14:paraId="26321322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1167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768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Dados de aprendizado são registrados digitalmente, mas sem análise automatizada.</w:t>
            </w:r>
          </w:p>
        </w:tc>
      </w:tr>
      <w:tr w:rsidR="003570C6" w14:paraId="2AF1C60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C841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5BB3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Os dados de desempenho e aprendizado são analisados para orientar decisões de capacitação.</w:t>
            </w:r>
          </w:p>
        </w:tc>
      </w:tr>
      <w:tr w:rsidR="003570C6" w14:paraId="082FF284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F3BC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355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Dashboards e relatórios analíticos são usados para medir lacunas e apoiar o planejamento de aprendizado.</w:t>
            </w:r>
          </w:p>
        </w:tc>
      </w:tr>
      <w:tr w:rsidR="003570C6" w14:paraId="2B6ED5EF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6B20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74CE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IA e algoritmos analíticos são utilizados para prever necessidades futuras e recomendar trilhas personalizadas.</w:t>
            </w:r>
          </w:p>
        </w:tc>
      </w:tr>
      <w:tr w:rsidR="003570C6" w14:paraId="218180BB" w14:textId="77777777" w:rsidTr="00893EAC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F628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4F8D" w14:textId="77777777" w:rsidR="003570C6" w:rsidRDefault="00DC15C7" w:rsidP="00893EAC">
            <w:pPr>
              <w:widowControl w:val="0"/>
              <w:spacing w:after="0" w:line="240" w:lineRule="auto"/>
              <w:jc w:val="center"/>
            </w:pPr>
            <w:r>
              <w:t>O aprendizado é autônomo e adaptativo, com IA ajustando conteúdos e planos de desenvolvimento em tempo real com base em dados comportamentais e organizacionais.</w:t>
            </w:r>
          </w:p>
        </w:tc>
      </w:tr>
    </w:tbl>
    <w:p w14:paraId="00345BBB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3988973E" w14:textId="77777777" w:rsidTr="00893EAC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C795" w14:textId="77777777" w:rsidR="003570C6" w:rsidRDefault="00DC15C7" w:rsidP="00893EAC">
            <w:pPr>
              <w:pStyle w:val="Heading2"/>
              <w:widowControl w:val="0"/>
            </w:pPr>
            <w:bookmarkStart w:id="69" w:name="_heading=h.u86jpbaerv6g" w:colFirst="0" w:colLast="0"/>
            <w:bookmarkEnd w:id="69"/>
            <w:r>
              <w:t>Possíveis fontes de evidências:</w:t>
            </w:r>
          </w:p>
        </w:tc>
      </w:tr>
      <w:tr w:rsidR="003570C6" w14:paraId="7A861CB7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EDD4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A) Artefatos e onde buscar</w:t>
            </w:r>
          </w:p>
          <w:p w14:paraId="6596C2B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Dashboards e relatórios de analytics de aprendizado.</w:t>
            </w:r>
          </w:p>
          <w:p w14:paraId="63B8EB7A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e relatórios de plataformas LMS, LXP e HRIS.</w:t>
            </w:r>
          </w:p>
          <w:p w14:paraId="482E90F8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e práticas de governança de dados de aprendizado.</w:t>
            </w:r>
          </w:p>
          <w:p w14:paraId="3D7C5847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Sistemas de recomendação de trilhas e conteúdos baseados em IA.</w:t>
            </w:r>
          </w:p>
          <w:p w14:paraId="665381FE" w14:textId="77777777" w:rsidR="003570C6" w:rsidRDefault="00DC15C7" w:rsidP="00893EA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Documentação sobre modelos preditivos e algoritmos aplicados a RH.</w:t>
            </w:r>
            <w:r>
              <w:br/>
            </w:r>
          </w:p>
          <w:p w14:paraId="2CAEE430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B) Métricas/KPIs</w:t>
            </w:r>
          </w:p>
          <w:p w14:paraId="4C74C307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decisões de aprendizado baseadas em dados.</w:t>
            </w:r>
          </w:p>
          <w:p w14:paraId="366AC939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Grau de automação de recomendações de aprendizado.</w:t>
            </w:r>
          </w:p>
          <w:p w14:paraId="39B655D7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precisão das previsões de lacunas de competência.</w:t>
            </w:r>
          </w:p>
          <w:p w14:paraId="2307F38C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trilhas de aprendizado geradas/ajustadas autonomamente por IA.</w:t>
            </w:r>
          </w:p>
          <w:p w14:paraId="0316FE8E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entre identificação de lacuna e ação corretiva.</w:t>
            </w:r>
          </w:p>
          <w:p w14:paraId="24304602" w14:textId="77777777" w:rsidR="003570C6" w:rsidRDefault="00DC15C7" w:rsidP="00893EAC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satisfação dos usuários com as recomendações personalizadas.</w:t>
            </w:r>
            <w:r>
              <w:br/>
            </w:r>
          </w:p>
          <w:p w14:paraId="6AFA8BF3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C) Sinais por nível</w:t>
            </w:r>
          </w:p>
          <w:p w14:paraId="28D7D63A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N0:</w:t>
            </w:r>
            <w:r>
              <w:t xml:space="preserve"> Nenhum uso de dados para aprendizado.</w:t>
            </w:r>
          </w:p>
          <w:p w14:paraId="7B422697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N1:</w:t>
            </w:r>
            <w:r>
              <w:t xml:space="preserve"> Avaliações manuais e subjetivas.</w:t>
            </w:r>
          </w:p>
          <w:p w14:paraId="33CF5F8C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N2:</w:t>
            </w:r>
            <w:r>
              <w:t xml:space="preserve"> Registros digitais básicos.</w:t>
            </w:r>
          </w:p>
          <w:p w14:paraId="35915EE4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N3:</w:t>
            </w:r>
            <w:r>
              <w:t xml:space="preserve"> Uso de relatórios analíticos descritivos.</w:t>
            </w:r>
          </w:p>
          <w:p w14:paraId="24F23349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N4:</w:t>
            </w:r>
            <w:r>
              <w:t xml:space="preserve"> Monitoramento quantitativo com dashboards integrados.</w:t>
            </w:r>
          </w:p>
          <w:p w14:paraId="7AA644EB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N5:</w:t>
            </w:r>
            <w:r>
              <w:t xml:space="preserve"> Modelagem preditiva e personalização via IA.</w:t>
            </w:r>
          </w:p>
          <w:p w14:paraId="57AEDD90" w14:textId="77777777" w:rsidR="003570C6" w:rsidRDefault="00DC15C7" w:rsidP="00893EAC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893EAC">
              <w:rPr>
                <w:b/>
                <w:bCs/>
              </w:rPr>
              <w:t>N6:</w:t>
            </w:r>
            <w:r>
              <w:t xml:space="preserve"> Aprendizado autônomo e adaptativo em tempo real.</w:t>
            </w:r>
            <w:r>
              <w:br/>
            </w:r>
          </w:p>
          <w:p w14:paraId="6A76B041" w14:textId="77777777" w:rsidR="003570C6" w:rsidRPr="00893EAC" w:rsidRDefault="00DC15C7" w:rsidP="00893EAC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893EAC">
              <w:rPr>
                <w:b/>
                <w:bCs/>
              </w:rPr>
              <w:t>D) Amostragem</w:t>
            </w:r>
          </w:p>
          <w:p w14:paraId="6654B0BC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líderes de RH, TI e Analytics.</w:t>
            </w:r>
          </w:p>
          <w:p w14:paraId="5A0D178D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sistemas e relatórios de inteligência de aprendizado.</w:t>
            </w:r>
          </w:p>
          <w:p w14:paraId="434D74B5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técnica dos algoritmos e mecanismos de recomendação.</w:t>
            </w:r>
          </w:p>
          <w:p w14:paraId="0D832098" w14:textId="77777777" w:rsidR="003570C6" w:rsidRDefault="00DC15C7" w:rsidP="00893EAC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processos de tomada de decisão baseados em dados.</w:t>
            </w:r>
            <w:r>
              <w:br/>
            </w:r>
          </w:p>
        </w:tc>
      </w:tr>
    </w:tbl>
    <w:p w14:paraId="06088CD9" w14:textId="77777777" w:rsidR="003570C6" w:rsidRDefault="003570C6"/>
    <w:p w14:paraId="111017C2" w14:textId="77777777" w:rsidR="003570C6" w:rsidRDefault="00DC15C7">
      <w:pPr>
        <w:rPr>
          <w:b/>
          <w:bCs/>
        </w:rPr>
      </w:pPr>
      <w:r>
        <w:br w:type="page"/>
      </w:r>
    </w:p>
    <w:p w14:paraId="316C266C" w14:textId="77777777" w:rsidR="003570C6" w:rsidRDefault="003570C6">
      <w:pPr>
        <w:rPr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442EC278" w14:textId="77777777" w:rsidTr="00893EAC">
        <w:trPr>
          <w:trHeight w:val="4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D8E0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70" w:name="_heading=h.vi08c43m2268" w:colFirst="0" w:colLast="0"/>
            <w:bookmarkEnd w:id="70"/>
            <w:r>
              <w:t>Glossário</w:t>
            </w:r>
          </w:p>
        </w:tc>
      </w:tr>
      <w:tr w:rsidR="003570C6" w14:paraId="4B420542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5F2B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Ecossistema de Aprendizado:</w:t>
            </w:r>
            <w:r>
              <w:t xml:space="preserve"> Rede de parceiros (instituições de ensino, fornecedores, hubs de inovação) que colaboram para o desenvolvimento de competências.</w:t>
            </w:r>
          </w:p>
          <w:p w14:paraId="573ACBD6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05AABB12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 xml:space="preserve">ERP (Enterprise Resource Planning): </w:t>
            </w:r>
            <w:r>
              <w:t>Sistema de gestão integrado que cuida das operações centrais de uma empresa (finanças, manufatura, cadeia de suprimentos, etc.).</w:t>
            </w:r>
          </w:p>
          <w:p w14:paraId="01D74B5A" w14:textId="77777777" w:rsidR="003570C6" w:rsidRPr="00893EAC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bCs/>
              </w:rPr>
            </w:pPr>
          </w:p>
          <w:p w14:paraId="3B727CCF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GRC (Governance, Risk and Compliance):</w:t>
            </w:r>
            <w:r>
              <w:t xml:space="preserve"> Estrutura corporativa de governança, risco e conformidade.</w:t>
            </w:r>
          </w:p>
          <w:p w14:paraId="322AE51F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32A4B187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HRIS (Human Resources Information System):</w:t>
            </w:r>
            <w:r>
              <w:t xml:space="preserve"> Sistema integrado de gestão de recursos humanos.</w:t>
            </w:r>
          </w:p>
          <w:p w14:paraId="733B44A8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43C5DF36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KPI (Key Performance Indicator):</w:t>
            </w:r>
            <w:r>
              <w:t xml:space="preserve"> Indicador-chave de desempenho usado para medir progresso e impacto.</w:t>
            </w:r>
          </w:p>
          <w:p w14:paraId="1910EFF7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39D285F0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LMS (Learning Management System):</w:t>
            </w:r>
            <w:r>
              <w:t xml:space="preserve"> Sistema de gestão de aprendizado corporativo.</w:t>
            </w:r>
          </w:p>
          <w:p w14:paraId="5C690C4C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45099DB8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LXP (Learning Experience Platform):</w:t>
            </w:r>
            <w:r>
              <w:t xml:space="preserve"> Plataforma digital que oferece aprendizado personalizado e contínuo.</w:t>
            </w:r>
          </w:p>
          <w:p w14:paraId="1CF47B14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6A2282EF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MES (Manufacturing Execution System):</w:t>
            </w:r>
            <w:r>
              <w:t xml:space="preserve"> Sistema focado em gerenciar e monitorar o trabalho em progresso no chão de fábrica.</w:t>
            </w:r>
          </w:p>
          <w:p w14:paraId="4905EE67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0397CE9F" w14:textId="77777777" w:rsidR="003570C6" w:rsidRDefault="00DC15C7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893EAC">
              <w:rPr>
                <w:b/>
                <w:bCs/>
              </w:rPr>
              <w:t>PDI (Plano de Desenvolvimento Individual):</w:t>
            </w:r>
            <w:r>
              <w:t xml:space="preserve"> Ferramenta que direciona o crescimento profissional de colaboradores.</w:t>
            </w:r>
          </w:p>
          <w:p w14:paraId="71DE5E22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7ACE3D47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 w:rsidRPr="00893EAC">
              <w:rPr>
                <w:b/>
                <w:bCs/>
              </w:rPr>
              <w:t>Reskilling:</w:t>
            </w:r>
            <w:r>
              <w:t xml:space="preserve"> Requalificação para novas funções ou tecnologias emergentes.</w:t>
            </w:r>
          </w:p>
          <w:p w14:paraId="5511C175" w14:textId="77777777" w:rsidR="003570C6" w:rsidRDefault="003570C6" w:rsidP="00893EAC">
            <w:pPr>
              <w:widowControl w:val="0"/>
              <w:spacing w:after="0" w:line="240" w:lineRule="auto"/>
              <w:jc w:val="left"/>
            </w:pPr>
          </w:p>
          <w:p w14:paraId="2537784D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 w:rsidRPr="00893EAC">
              <w:rPr>
                <w:b/>
                <w:bCs/>
              </w:rPr>
              <w:t>ROI do aprendizado:</w:t>
            </w:r>
            <w:r>
              <w:t xml:space="preserve"> Retorno sobre o investimento em programas de capacitação.</w:t>
            </w:r>
            <w:r>
              <w:br/>
            </w:r>
          </w:p>
          <w:p w14:paraId="5C0EF0CC" w14:textId="77777777" w:rsidR="003570C6" w:rsidRDefault="00DC15C7" w:rsidP="00893EAC">
            <w:pPr>
              <w:widowControl w:val="0"/>
              <w:spacing w:after="0" w:line="240" w:lineRule="auto"/>
              <w:jc w:val="left"/>
            </w:pPr>
            <w:r w:rsidRPr="00893EAC">
              <w:rPr>
                <w:b/>
                <w:bCs/>
              </w:rPr>
              <w:t>Upskilling:</w:t>
            </w:r>
            <w:r>
              <w:t xml:space="preserve"> Aprimoramento de competências já existentes.</w:t>
            </w:r>
          </w:p>
          <w:p w14:paraId="44389F3F" w14:textId="77777777" w:rsidR="003570C6" w:rsidRDefault="003570C6" w:rsidP="00893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</w:tr>
    </w:tbl>
    <w:p w14:paraId="3ED098DB" w14:textId="77777777" w:rsidR="003570C6" w:rsidRDefault="003570C6"/>
    <w:p w14:paraId="6384E844" w14:textId="77777777" w:rsidR="003570C6" w:rsidRDefault="003570C6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3570C6" w14:paraId="3C0848DA" w14:textId="77777777" w:rsidTr="00893EAC">
        <w:trPr>
          <w:trHeight w:val="4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6951" w14:textId="77777777" w:rsidR="003570C6" w:rsidRDefault="00DC15C7" w:rsidP="00893EAC">
            <w:pPr>
              <w:pStyle w:val="Heading2"/>
              <w:widowControl w:val="0"/>
              <w:jc w:val="center"/>
            </w:pPr>
            <w:bookmarkStart w:id="71" w:name="_heading=h.hzcn3diuk0zu" w:colFirst="0" w:colLast="0"/>
            <w:bookmarkEnd w:id="71"/>
            <w:r>
              <w:t>Referências</w:t>
            </w:r>
          </w:p>
        </w:tc>
      </w:tr>
      <w:tr w:rsidR="003570C6" w14:paraId="50FE0F92" w14:textId="77777777" w:rsidTr="00893EAC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B9C6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ACATECH. </w:t>
            </w:r>
            <w:r w:rsidRPr="00893EAC">
              <w:rPr>
                <w:b/>
                <w:bCs/>
                <w:lang w:val="en-US"/>
              </w:rPr>
              <w:t>Industrie 4.0 Maturity Index. Managing the Digital Transformation of Companies – UPDATE 2020 - acatech - National Academy of Science and Engineering</w:t>
            </w:r>
            <w:r w:rsidRPr="00893EAC">
              <w:rPr>
                <w:lang w:val="en-US"/>
              </w:rPr>
              <w:t xml:space="preserve">. </w:t>
            </w:r>
            <w:r>
              <w:t xml:space="preserve">Disponível em: &lt;https://en.acatech.de/publication/industrie-4-0-maturity-index-update-2020/download-pdf&gt;. </w:t>
            </w:r>
            <w:r w:rsidRPr="00893EAC">
              <w:rPr>
                <w:lang w:val="en-US"/>
              </w:rPr>
              <w:t>Acesso em: 3 out. 2025.</w:t>
            </w:r>
          </w:p>
          <w:p w14:paraId="35E6ADF5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ALAGIRI GOVINDASAMY; ARIVARASI ARULARASAN. Readiness and Maturity Assessment Model to Measure the Industry 4.0 Ecosystem. </w:t>
            </w:r>
            <w:r w:rsidRPr="00893EAC">
              <w:rPr>
                <w:b/>
                <w:bCs/>
                <w:lang w:val="en-US"/>
              </w:rPr>
              <w:t>Lecture notes in electrical engineering</w:t>
            </w:r>
            <w:r w:rsidRPr="00893EAC">
              <w:rPr>
                <w:lang w:val="en-US"/>
              </w:rPr>
              <w:t>, p. 57–67, 1 jan. 2021.</w:t>
            </w:r>
          </w:p>
          <w:p w14:paraId="6DAC5F5A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BONINI, A. et al. The relationship between leadership and adaptive performance: A systematic review and meta-analysis. </w:t>
            </w:r>
            <w:r w:rsidRPr="00893EAC">
              <w:rPr>
                <w:b/>
                <w:bCs/>
                <w:lang w:val="en-US"/>
              </w:rPr>
              <w:t>PLOS ONE</w:t>
            </w:r>
            <w:r w:rsidRPr="00893EAC">
              <w:rPr>
                <w:lang w:val="en-US"/>
              </w:rPr>
              <w:t>, v. 19, p. 1–29, out. 2024.</w:t>
            </w:r>
          </w:p>
          <w:p w14:paraId="08D2E740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DECUYPERE, A.; SCHAUFELI, W. Exploring the Leadership–Engagement Nexus: A Moderated Meta-Analysis and Review of Explaining Mechanisms. </w:t>
            </w:r>
            <w:r w:rsidRPr="00893EAC">
              <w:rPr>
                <w:b/>
                <w:bCs/>
                <w:lang w:val="en-US"/>
              </w:rPr>
              <w:t>International Journal of Environmental Research and Public Health</w:t>
            </w:r>
            <w:r w:rsidRPr="00893EAC">
              <w:rPr>
                <w:lang w:val="en-US"/>
              </w:rPr>
              <w:t>, v. 18, n. 16, p. 8592, 2021.</w:t>
            </w:r>
          </w:p>
          <w:p w14:paraId="1DFE36C7" w14:textId="77777777" w:rsidR="003570C6" w:rsidRDefault="00DC15C7" w:rsidP="00893EAC">
            <w:pPr>
              <w:widowControl w:val="0"/>
              <w:spacing w:after="240" w:line="360" w:lineRule="auto"/>
              <w:jc w:val="left"/>
            </w:pPr>
            <w:r w:rsidRPr="00893EAC">
              <w:rPr>
                <w:lang w:val="en-US"/>
              </w:rPr>
              <w:t xml:space="preserve">EDB. </w:t>
            </w:r>
            <w:r w:rsidRPr="00893EAC">
              <w:rPr>
                <w:b/>
                <w:bCs/>
                <w:lang w:val="en-US"/>
              </w:rPr>
              <w:t>THE SMART INDUSTRY READINESS INDEX - Catalysing the transformation of manufacturing</w:t>
            </w:r>
            <w:r w:rsidRPr="00893EAC">
              <w:rPr>
                <w:lang w:val="en-US"/>
              </w:rPr>
              <w:t xml:space="preserve">. </w:t>
            </w:r>
            <w:r>
              <w:t>[s.l: s.n.]. Disponível em: &lt;https://www.edb.gov.sg/content/dam/edb-en/about-edb/media-releases/news/the-smart-industry-readiness-index/the-sg-smart-industry-readiness-index-whitepaper%20(1).pdf&gt;.</w:t>
            </w:r>
          </w:p>
          <w:p w14:paraId="3C88306F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INCIT. </w:t>
            </w:r>
            <w:r w:rsidRPr="00893EAC">
              <w:rPr>
                <w:b/>
                <w:bCs/>
                <w:lang w:val="en-US"/>
              </w:rPr>
              <w:t>The Global Smart Industry Readiness Index Initiative: Manufacturing Transformation Insights Report 2025</w:t>
            </w:r>
            <w:r w:rsidRPr="00893EAC">
              <w:rPr>
                <w:lang w:val="en-US"/>
              </w:rPr>
              <w:t xml:space="preserve">. </w:t>
            </w:r>
            <w:r>
              <w:t xml:space="preserve">[s.l: s.n.]. Disponível em: &lt;https://assets.incit.org/large-documents/manual/The_global_smart_industry_readiness_index_initiative_2025-manual.pdf&gt;. </w:t>
            </w:r>
            <w:r w:rsidRPr="00893EAC">
              <w:rPr>
                <w:lang w:val="en-US"/>
              </w:rPr>
              <w:t>Acesso em: 3 out. 2025.</w:t>
            </w:r>
          </w:p>
          <w:p w14:paraId="4FB6D862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KASAPOĞLU, C. et al. Industry 4.0 maturity assessment in manufacturing enterprises: a mixed-methods approach for SMEs. </w:t>
            </w:r>
            <w:r w:rsidRPr="00893EAC">
              <w:rPr>
                <w:b/>
                <w:bCs/>
                <w:lang w:val="en-US"/>
              </w:rPr>
              <w:t>Central European Management Journal</w:t>
            </w:r>
            <w:r w:rsidRPr="00893EAC">
              <w:rPr>
                <w:lang w:val="en-US"/>
              </w:rPr>
              <w:t>, abr. 2025.</w:t>
            </w:r>
          </w:p>
          <w:p w14:paraId="3497FB13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KHASSAWNEH, O.; ELREHAIL, H. The Effect of Participative Leadership Style on Employees’ Performance: The Contingent Role of Institutional Theory. </w:t>
            </w:r>
            <w:r w:rsidRPr="00893EAC">
              <w:rPr>
                <w:b/>
                <w:bCs/>
                <w:lang w:val="en-US"/>
              </w:rPr>
              <w:t>Administrative Sciences</w:t>
            </w:r>
            <w:r w:rsidRPr="00893EAC">
              <w:rPr>
                <w:lang w:val="en-US"/>
              </w:rPr>
              <w:t>, v. 12, n. 4, p. 195, 15 dez. 2022.</w:t>
            </w:r>
          </w:p>
          <w:p w14:paraId="4587C8B7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LIN, W. D. et al. Application of SIRI for Industry 4.0 Maturity Assessment and Analysis. </w:t>
            </w:r>
            <w:r w:rsidRPr="00893EAC">
              <w:rPr>
                <w:b/>
                <w:bCs/>
                <w:lang w:val="en-US"/>
              </w:rPr>
              <w:t>2021 IEEE International Conference on Industrial Engineering and Engineering Management (IEEM)</w:t>
            </w:r>
            <w:r w:rsidRPr="00893EAC">
              <w:rPr>
                <w:lang w:val="en-US"/>
              </w:rPr>
              <w:t>, 1 dez. 2019.</w:t>
            </w:r>
          </w:p>
          <w:p w14:paraId="052BF2E5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SEMERARO, C. et al. A maturity model for evaluating the impact of Industry 4.0 technologies and principles in SMEs. </w:t>
            </w:r>
            <w:r w:rsidRPr="00893EAC">
              <w:rPr>
                <w:b/>
                <w:bCs/>
                <w:lang w:val="en-US"/>
              </w:rPr>
              <w:t>Manufacturing Letters</w:t>
            </w:r>
            <w:r w:rsidRPr="00893EAC">
              <w:rPr>
                <w:lang w:val="en-US"/>
              </w:rPr>
              <w:t>, v. 37, p. 61–65, 1 set. 2023.</w:t>
            </w:r>
          </w:p>
          <w:p w14:paraId="0211E993" w14:textId="77777777" w:rsidR="003570C6" w:rsidRPr="00893EAC" w:rsidRDefault="00DC15C7" w:rsidP="00893EAC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893EAC">
              <w:rPr>
                <w:lang w:val="en-US"/>
              </w:rPr>
              <w:t xml:space="preserve">TOUFIGHI, S. P. et al. Participative leadership, cultural factors, and speaking-up behaviour: An examination of intra-organisational knowledge sharing. </w:t>
            </w:r>
            <w:r w:rsidRPr="00893EAC">
              <w:rPr>
                <w:b/>
                <w:bCs/>
                <w:lang w:val="en-US"/>
              </w:rPr>
              <w:t>Journal of Innovation &amp; Knowledge</w:t>
            </w:r>
            <w:r w:rsidRPr="00893EAC">
              <w:rPr>
                <w:lang w:val="en-US"/>
              </w:rPr>
              <w:t>, v. 9, n. 3, p. 100548–100548, 1 jul. 2024.</w:t>
            </w:r>
          </w:p>
          <w:p w14:paraId="043A7097" w14:textId="77777777" w:rsidR="003570C6" w:rsidRDefault="00DC15C7" w:rsidP="00893EAC">
            <w:pPr>
              <w:widowControl w:val="0"/>
              <w:spacing w:after="240" w:line="360" w:lineRule="auto"/>
              <w:jc w:val="left"/>
            </w:pPr>
            <w:r w:rsidRPr="00893EAC">
              <w:rPr>
                <w:lang w:val="en-US"/>
              </w:rPr>
              <w:t xml:space="preserve">WEF. </w:t>
            </w:r>
            <w:r w:rsidRPr="00893EAC">
              <w:rPr>
                <w:b/>
                <w:bCs/>
                <w:lang w:val="en-US"/>
              </w:rPr>
              <w:t>The Global Smart Industry Readiness Index Initiative: Manufacturing Transformation Insights Report 2022 A R Y 2 0 2 2</w:t>
            </w:r>
            <w:r w:rsidRPr="00893EAC">
              <w:rPr>
                <w:lang w:val="en-US"/>
              </w:rPr>
              <w:t xml:space="preserve">. </w:t>
            </w:r>
            <w:r>
              <w:t>[s.l: s.n.]. Disponível em: &lt;https://www3.weforum.org/docs/WEF_The_Global_Smart_Industry_Readiness_Index_Initiative_2022.pdf&gt;.</w:t>
            </w:r>
          </w:p>
        </w:tc>
      </w:tr>
    </w:tbl>
    <w:p w14:paraId="3DA84627" w14:textId="77777777" w:rsidR="003570C6" w:rsidRDefault="003570C6"/>
    <w:sectPr w:rsidR="003570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CA758F3-8DBB-944E-B3A6-A1ADEC1D028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F7C6D4B6-9603-F04E-A036-280CB0B8F10B}"/>
    <w:embedBold r:id="rId3" w:fontKey="{7288E4DD-3274-E94E-97CF-C3C99480CDE8}"/>
    <w:embedBoldItalic r:id="rId4" w:fontKey="{5F7478DC-D80C-C547-B9E7-58C5D08B82E8}"/>
  </w:font>
  <w:font w:name="Aptos Display">
    <w:panose1 w:val="020B0004020202020204"/>
    <w:charset w:val="00"/>
    <w:family w:val="roman"/>
    <w:notTrueType/>
    <w:pitch w:val="default"/>
    <w:embedRegular r:id="rId5" w:fontKey="{193089F7-9BE4-484A-A234-3E3A8EE79A6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D705BC3-B5FE-A546-AC9A-90C85BBE48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2CB"/>
    <w:multiLevelType w:val="multilevel"/>
    <w:tmpl w:val="B29A6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D27E02"/>
    <w:multiLevelType w:val="multilevel"/>
    <w:tmpl w:val="B49A0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632D3D"/>
    <w:multiLevelType w:val="multilevel"/>
    <w:tmpl w:val="5380E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37296B"/>
    <w:multiLevelType w:val="multilevel"/>
    <w:tmpl w:val="3668A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892700">
    <w:abstractNumId w:val="1"/>
  </w:num>
  <w:num w:numId="2" w16cid:durableId="521625886">
    <w:abstractNumId w:val="0"/>
  </w:num>
  <w:num w:numId="3" w16cid:durableId="2121104096">
    <w:abstractNumId w:val="3"/>
  </w:num>
  <w:num w:numId="4" w16cid:durableId="623274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trackRevision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70C6"/>
    <w:rsid w:val="003570C6"/>
    <w:rsid w:val="005E111B"/>
    <w:rsid w:val="006333BF"/>
    <w:rsid w:val="007A0256"/>
    <w:rsid w:val="00893EAC"/>
    <w:rsid w:val="009669BF"/>
    <w:rsid w:val="009931F7"/>
    <w:rsid w:val="00D64EE1"/>
    <w:rsid w:val="00DC15C7"/>
    <w:rsid w:val="00E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7337C"/>
  <w15:docId w15:val="{7CCD3B07-4EC1-EE41-864E-7F13C96D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  <w:jc w:val="both"/>
    </w:pPr>
    <w:rPr>
      <w:sz w:val="24"/>
      <w:szCs w:val="24"/>
      <w:lang w:val="pt-BR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360" w:lineRule="auto"/>
      <w:ind w:left="397" w:hanging="397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120" w:line="240" w:lineRule="auto"/>
      <w:jc w:val="lef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ind w:left="1080" w:hanging="360"/>
    </w:pPr>
    <w:rPr>
      <w:b/>
      <w:bCs/>
    </w:r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9931F7"/>
    <w:rPr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H/ZSIwupc6RU1lm/LfP9ZFblw==">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4085</Words>
  <Characters>24963</Characters>
  <Application>Microsoft Office Word</Application>
  <DocSecurity>0</DocSecurity>
  <Lines>805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Madruga</dc:creator>
  <cp:keywords/>
  <cp:lastModifiedBy>Ewerton Madruga</cp:lastModifiedBy>
  <cp:revision>2</cp:revision>
  <dcterms:created xsi:type="dcterms:W3CDTF">2025-12-26T20:02:00Z</dcterms:created>
  <dcterms:modified xsi:type="dcterms:W3CDTF">2025-12-26T20:02:00Z</dcterms:modified>
</cp:coreProperties>
</file>