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24D12" w14:textId="2D51634B" w:rsidR="00F94531" w:rsidRDefault="001E4BC4" w:rsidP="001E4BC4">
      <w:pPr>
        <w:jc w:val="right"/>
        <w:rPr>
          <w:sz w:val="40"/>
          <w:szCs w:val="40"/>
          <w:rtl/>
          <w:lang w:bidi="fa-IR"/>
        </w:rPr>
      </w:pPr>
      <w:r w:rsidRPr="001E4BC4">
        <w:rPr>
          <w:rFonts w:hint="cs"/>
          <w:sz w:val="40"/>
          <w:szCs w:val="40"/>
          <w:rtl/>
          <w:lang w:bidi="fa-IR"/>
        </w:rPr>
        <w:t xml:space="preserve"> </w:t>
      </w:r>
      <w:r w:rsidRPr="001E4BC4">
        <w:rPr>
          <w:sz w:val="40"/>
          <w:szCs w:val="40"/>
          <w:lang w:bidi="fa-IR"/>
        </w:rPr>
        <w:t xml:space="preserve">AES </w:t>
      </w:r>
      <w:r w:rsidRPr="001E4BC4">
        <w:rPr>
          <w:rFonts w:hint="cs"/>
          <w:sz w:val="40"/>
          <w:szCs w:val="40"/>
          <w:rtl/>
          <w:lang w:bidi="fa-IR"/>
        </w:rPr>
        <w:t xml:space="preserve">الگریتم </w:t>
      </w:r>
    </w:p>
    <w:p w14:paraId="59C2D86F" w14:textId="77777777" w:rsidR="001E4BC4" w:rsidRPr="001E4BC4" w:rsidRDefault="001E4BC4" w:rsidP="001E4BC4">
      <w:pPr>
        <w:pStyle w:val="NormalWeb"/>
        <w:bidi/>
        <w:jc w:val="both"/>
        <w:rPr>
          <w:rFonts w:ascii="Calibri" w:hAnsi="Calibri" w:cs="Calibri"/>
          <w:sz w:val="28"/>
          <w:szCs w:val="28"/>
        </w:rPr>
      </w:pPr>
      <w:r w:rsidRPr="001E4BC4">
        <w:rPr>
          <w:rFonts w:ascii="Calibri" w:hAnsi="Calibri" w:cs="Calibri"/>
          <w:sz w:val="28"/>
          <w:szCs w:val="28"/>
          <w:rtl/>
        </w:rPr>
        <w:t>ساختار بدین صورت است که یک جعبه شامل چندین ماژول وجود دارد. متن اصلی و کلید رمزنگاری با طول رشته های ثابت به صورت بلوک بلوک وارد این جعبه می شوند و پس از گذراندن یک رشته عملیات به صورت رمز شده از جعبه خارج می شوند. در نهایت تمام بلوک ها پس از خروج از جعبه کنار یکدیگر قرار داده شده و متن رمز شده تولید می شود.</w:t>
      </w:r>
    </w:p>
    <w:p w14:paraId="22F611C3" w14:textId="77777777" w:rsidR="001E4BC4" w:rsidRPr="001E4BC4" w:rsidRDefault="001E4BC4" w:rsidP="001E4BC4">
      <w:pPr>
        <w:pStyle w:val="NormalWeb"/>
        <w:bidi/>
        <w:rPr>
          <w:rFonts w:ascii="Calibri" w:hAnsi="Calibri" w:cs="Calibri"/>
          <w:sz w:val="28"/>
          <w:szCs w:val="28"/>
          <w:rtl/>
        </w:rPr>
      </w:pPr>
      <w:r w:rsidRPr="001E4BC4">
        <w:rPr>
          <w:rFonts w:ascii="Calibri" w:hAnsi="Calibri" w:cs="Calibri"/>
          <w:sz w:val="28"/>
          <w:szCs w:val="28"/>
          <w:rtl/>
        </w:rPr>
        <w:t>حال چه اتفاقی درون این جعبه می افتد؟ در زیر به بررسی این فرآیند می پردازیم.</w:t>
      </w:r>
    </w:p>
    <w:p w14:paraId="265B03D2" w14:textId="4E9470DA" w:rsidR="001E4BC4" w:rsidRPr="001E4BC4" w:rsidRDefault="001E4BC4" w:rsidP="001E4BC4">
      <w:pPr>
        <w:jc w:val="right"/>
        <w:rPr>
          <w:rFonts w:ascii="Calibri" w:hAnsi="Calibri" w:cs="Calibri"/>
          <w:sz w:val="28"/>
          <w:szCs w:val="28"/>
          <w:rtl/>
          <w:lang w:bidi="fa-IR"/>
        </w:rPr>
      </w:pPr>
    </w:p>
    <w:p w14:paraId="3C13CADB" w14:textId="3774CD62" w:rsidR="001E4BC4" w:rsidRPr="001E4BC4" w:rsidRDefault="001E4BC4" w:rsidP="001E4BC4">
      <w:pPr>
        <w:bidi/>
        <w:spacing w:before="100" w:beforeAutospacing="1" w:after="100" w:afterAutospacing="1" w:line="240" w:lineRule="auto"/>
        <w:jc w:val="both"/>
        <w:rPr>
          <w:rFonts w:ascii="Calibri" w:eastAsia="Times New Roman" w:hAnsi="Calibri" w:cs="Calibri"/>
          <w:sz w:val="28"/>
          <w:szCs w:val="28"/>
        </w:rPr>
      </w:pPr>
      <w:r w:rsidRPr="001E4BC4">
        <w:rPr>
          <w:rFonts w:ascii="Calibri" w:eastAsia="Times New Roman" w:hAnsi="Calibri" w:cs="Calibri"/>
          <w:sz w:val="28"/>
          <w:szCs w:val="28"/>
          <w:rtl/>
        </w:rPr>
        <w:t xml:space="preserve">طول رشته برای متن اصلی 128 بیت و برای کلید نیز 128 بیت است. طول کلید ورودی این ساختار متفاوت است که این بستگی به حالت الگوریتم </w:t>
      </w:r>
      <w:r w:rsidRPr="001E4BC4">
        <w:rPr>
          <w:rFonts w:ascii="Calibri" w:eastAsia="Times New Roman" w:hAnsi="Calibri" w:cs="Calibri"/>
          <w:sz w:val="28"/>
          <w:szCs w:val="28"/>
        </w:rPr>
        <w:t>AES</w:t>
      </w:r>
      <w:r w:rsidRPr="001E4BC4">
        <w:rPr>
          <w:rFonts w:ascii="Calibri" w:eastAsia="Times New Roman" w:hAnsi="Calibri" w:cs="Calibri"/>
          <w:sz w:val="28"/>
          <w:szCs w:val="28"/>
          <w:rtl/>
        </w:rPr>
        <w:t xml:space="preserve"> دارد. الگوریتم مذکور در 3 ساختار تولید شده است و حداقل طول رشته برای کلید این الگوریتم 128 بیت است. در مرحله اول یک عملیات </w:t>
      </w:r>
      <w:r w:rsidRPr="001E4BC4">
        <w:rPr>
          <w:rFonts w:ascii="Calibri" w:eastAsia="Times New Roman" w:hAnsi="Calibri" w:cs="Calibri"/>
          <w:sz w:val="28"/>
          <w:szCs w:val="28"/>
        </w:rPr>
        <w:t>XOR</w:t>
      </w:r>
      <w:r w:rsidRPr="001E4BC4">
        <w:rPr>
          <w:rFonts w:ascii="Calibri" w:eastAsia="Times New Roman" w:hAnsi="Calibri" w:cs="Calibri"/>
          <w:sz w:val="28"/>
          <w:szCs w:val="28"/>
          <w:rtl/>
        </w:rPr>
        <w:t xml:space="preserve"> وجود دارد. پس از این مرحله 10 مرحله دیگر وجود دارد و در نهایت متن رمز شده تولید می شود. اما وضعیت کلید در این ساختار به چه صورت است؟ کلید در همان آغاز وارد چرخه شده و برای تک تک مراحل موجود توسط ماژول تولید </w:t>
      </w:r>
      <w:r w:rsidRPr="001E4BC4">
        <w:rPr>
          <w:rFonts w:ascii="Calibri" w:eastAsia="Times New Roman" w:hAnsi="Calibri" w:cs="Calibri"/>
          <w:sz w:val="28"/>
          <w:szCs w:val="28"/>
        </w:rPr>
        <w:t>Sub Key</w:t>
      </w:r>
      <w:r w:rsidRPr="001E4BC4">
        <w:rPr>
          <w:rFonts w:ascii="Calibri" w:eastAsia="Times New Roman" w:hAnsi="Calibri" w:cs="Calibri"/>
          <w:sz w:val="28"/>
          <w:szCs w:val="28"/>
          <w:rtl/>
        </w:rPr>
        <w:t xml:space="preserve"> اقدام به تولید کلید های جدید می کند. پس از اولین مرحله عملیات </w:t>
      </w:r>
      <w:r w:rsidRPr="001E4BC4">
        <w:rPr>
          <w:rFonts w:ascii="Calibri" w:eastAsia="Times New Roman" w:hAnsi="Calibri" w:cs="Calibri"/>
          <w:sz w:val="28"/>
          <w:szCs w:val="28"/>
        </w:rPr>
        <w:t>XOR</w:t>
      </w:r>
      <w:r w:rsidRPr="001E4BC4">
        <w:rPr>
          <w:rFonts w:ascii="Calibri" w:eastAsia="Times New Roman" w:hAnsi="Calibri" w:cs="Calibri"/>
          <w:sz w:val="28"/>
          <w:szCs w:val="28"/>
          <w:rtl/>
        </w:rPr>
        <w:t xml:space="preserve"> متن وارد 10مرحله</w:t>
      </w:r>
      <w:r>
        <w:rPr>
          <w:rFonts w:ascii="Calibri" w:eastAsia="Times New Roman" w:hAnsi="Calibri" w:cs="Calibri" w:hint="cs"/>
          <w:sz w:val="28"/>
          <w:szCs w:val="28"/>
          <w:rtl/>
        </w:rPr>
        <w:t xml:space="preserve"> </w:t>
      </w:r>
      <w:r w:rsidRPr="001E4BC4">
        <w:rPr>
          <w:rFonts w:ascii="Calibri" w:eastAsia="Times New Roman" w:hAnsi="Calibri" w:cs="Calibri"/>
          <w:sz w:val="28"/>
          <w:szCs w:val="28"/>
          <w:rtl/>
        </w:rPr>
        <w:t>عملیات به شرح زیر می شود:</w:t>
      </w:r>
      <w:r w:rsidRPr="001E4BC4">
        <w:rPr>
          <w:rFonts w:ascii="Calibri" w:eastAsia="Times New Roman" w:hAnsi="Calibri" w:cs="Calibri"/>
          <w:sz w:val="28"/>
          <w:szCs w:val="28"/>
          <w:rtl/>
        </w:rPr>
        <w:br/>
        <w:t xml:space="preserve">در هر مرحله 4 عملیات انجام می شود. مرحله اول </w:t>
      </w:r>
      <w:r w:rsidRPr="001E4BC4">
        <w:rPr>
          <w:rFonts w:ascii="Calibri" w:eastAsia="Times New Roman" w:hAnsi="Calibri" w:cs="Calibri"/>
          <w:sz w:val="28"/>
          <w:szCs w:val="28"/>
        </w:rPr>
        <w:t>Substitution</w:t>
      </w:r>
      <w:r w:rsidRPr="001E4BC4">
        <w:rPr>
          <w:rFonts w:ascii="Calibri" w:eastAsia="Times New Roman" w:hAnsi="Calibri" w:cs="Calibri"/>
          <w:sz w:val="28"/>
          <w:szCs w:val="28"/>
          <w:rtl/>
        </w:rPr>
        <w:t xml:space="preserve"> یا جایگزینی است. در مرحله دوم عملیات </w:t>
      </w:r>
      <w:r w:rsidRPr="001E4BC4">
        <w:rPr>
          <w:rFonts w:ascii="Calibri" w:eastAsia="Times New Roman" w:hAnsi="Calibri" w:cs="Calibri"/>
          <w:sz w:val="28"/>
          <w:szCs w:val="28"/>
        </w:rPr>
        <w:t>Transposition</w:t>
      </w:r>
      <w:r w:rsidRPr="001E4BC4">
        <w:rPr>
          <w:rFonts w:ascii="Calibri" w:eastAsia="Times New Roman" w:hAnsi="Calibri" w:cs="Calibri"/>
          <w:sz w:val="28"/>
          <w:szCs w:val="28"/>
          <w:rtl/>
        </w:rPr>
        <w:t xml:space="preserve"> یا جابجایی انجام می شود. در مرحله سوم باز عملیات </w:t>
      </w:r>
      <w:r w:rsidRPr="001E4BC4">
        <w:rPr>
          <w:rFonts w:ascii="Calibri" w:eastAsia="Times New Roman" w:hAnsi="Calibri" w:cs="Calibri"/>
          <w:sz w:val="28"/>
          <w:szCs w:val="28"/>
        </w:rPr>
        <w:t>Substitution</w:t>
      </w:r>
      <w:r w:rsidRPr="001E4BC4">
        <w:rPr>
          <w:rFonts w:ascii="Calibri" w:eastAsia="Times New Roman" w:hAnsi="Calibri" w:cs="Calibri"/>
          <w:sz w:val="28"/>
          <w:szCs w:val="28"/>
          <w:rtl/>
        </w:rPr>
        <w:t xml:space="preserve"> و در نهایت عملیات </w:t>
      </w:r>
      <w:r w:rsidRPr="001E4BC4">
        <w:rPr>
          <w:rFonts w:ascii="Calibri" w:eastAsia="Times New Roman" w:hAnsi="Calibri" w:cs="Calibri"/>
          <w:sz w:val="28"/>
          <w:szCs w:val="28"/>
        </w:rPr>
        <w:t>XOR</w:t>
      </w:r>
      <w:r w:rsidRPr="001E4BC4">
        <w:rPr>
          <w:rFonts w:ascii="Calibri" w:eastAsia="Times New Roman" w:hAnsi="Calibri" w:cs="Calibri"/>
          <w:sz w:val="28"/>
          <w:szCs w:val="28"/>
          <w:rtl/>
        </w:rPr>
        <w:t xml:space="preserve"> روی 128 بیت رشته انجام می پذیرد. مشخص است که </w:t>
      </w:r>
      <w:r w:rsidRPr="001E4BC4">
        <w:rPr>
          <w:rFonts w:ascii="Calibri" w:eastAsia="Times New Roman" w:hAnsi="Calibri" w:cs="Calibri"/>
          <w:sz w:val="28"/>
          <w:szCs w:val="28"/>
        </w:rPr>
        <w:t>Sub Key</w:t>
      </w:r>
      <w:r w:rsidRPr="001E4BC4">
        <w:rPr>
          <w:rFonts w:ascii="Calibri" w:eastAsia="Times New Roman" w:hAnsi="Calibri" w:cs="Calibri"/>
          <w:sz w:val="28"/>
          <w:szCs w:val="28"/>
          <w:rtl/>
        </w:rPr>
        <w:t xml:space="preserve"> تولید شده برای هر مرحله در مرحله چهارم وارد چرخه می شود. شرح هر مرحله :</w:t>
      </w:r>
    </w:p>
    <w:p w14:paraId="5E5A1257" w14:textId="77777777" w:rsidR="001E4BC4" w:rsidRPr="001E4BC4" w:rsidRDefault="001E4BC4" w:rsidP="001E4BC4">
      <w:pPr>
        <w:numPr>
          <w:ilvl w:val="0"/>
          <w:numId w:val="1"/>
        </w:numPr>
        <w:bidi/>
        <w:spacing w:before="100" w:beforeAutospacing="1" w:after="100" w:afterAutospacing="1" w:line="525" w:lineRule="atLeast"/>
        <w:jc w:val="both"/>
        <w:rPr>
          <w:rFonts w:ascii="Calibri" w:eastAsia="Times New Roman" w:hAnsi="Calibri" w:cs="Calibri"/>
          <w:sz w:val="28"/>
          <w:szCs w:val="28"/>
          <w:rtl/>
        </w:rPr>
      </w:pPr>
      <w:r w:rsidRPr="001E4BC4">
        <w:rPr>
          <w:rFonts w:ascii="Calibri" w:eastAsia="Times New Roman" w:hAnsi="Calibri" w:cs="Calibri"/>
          <w:sz w:val="28"/>
          <w:szCs w:val="28"/>
          <w:rtl/>
        </w:rPr>
        <w:t>128 بیت به ترکیبی 8 تایی از بایت تبدیل می شود. یعنی 8 رشته 16 بایتی و هر بایت با یک بایت متفاوت دیگر جایگزین می شود و این اطلاعات درون یک جدول ثبت می شود. احتمال جایگزینی در این حالت 2 به توان 8 می باشد. یعنی 256 حالت ممکن برای این جایگزینی ها وجود دارد. یعنی ترکیبات متفاوتی از 0 و 1 ها برای این ساختار.</w:t>
      </w:r>
    </w:p>
    <w:p w14:paraId="407E8B31" w14:textId="77777777" w:rsidR="001E4BC4" w:rsidRPr="001E4BC4" w:rsidRDefault="001E4BC4" w:rsidP="001E4BC4">
      <w:pPr>
        <w:numPr>
          <w:ilvl w:val="0"/>
          <w:numId w:val="1"/>
        </w:numPr>
        <w:bidi/>
        <w:spacing w:before="100" w:beforeAutospacing="1" w:after="100" w:afterAutospacing="1" w:line="525" w:lineRule="atLeast"/>
        <w:jc w:val="both"/>
        <w:rPr>
          <w:rFonts w:ascii="Calibri" w:eastAsia="Times New Roman" w:hAnsi="Calibri" w:cs="Calibri"/>
          <w:sz w:val="28"/>
          <w:szCs w:val="28"/>
          <w:rtl/>
        </w:rPr>
      </w:pPr>
      <w:r w:rsidRPr="001E4BC4">
        <w:rPr>
          <w:rFonts w:ascii="Calibri" w:eastAsia="Times New Roman" w:hAnsi="Calibri" w:cs="Calibri"/>
          <w:sz w:val="28"/>
          <w:szCs w:val="28"/>
          <w:rtl/>
        </w:rPr>
        <w:t>جابجایی بیت ها می باشد. براساس یک ساختار مشخص بیت ها با یکدیگر جابجا می شوند.</w:t>
      </w:r>
    </w:p>
    <w:p w14:paraId="51AEACBE" w14:textId="77777777" w:rsidR="001E4BC4" w:rsidRPr="001E4BC4" w:rsidRDefault="001E4BC4" w:rsidP="001E4BC4">
      <w:pPr>
        <w:numPr>
          <w:ilvl w:val="0"/>
          <w:numId w:val="1"/>
        </w:numPr>
        <w:bidi/>
        <w:spacing w:before="100" w:beforeAutospacing="1" w:after="100" w:afterAutospacing="1" w:line="525" w:lineRule="atLeast"/>
        <w:jc w:val="both"/>
        <w:rPr>
          <w:rFonts w:ascii="Calibri" w:eastAsia="Times New Roman" w:hAnsi="Calibri" w:cs="Calibri"/>
          <w:sz w:val="28"/>
          <w:szCs w:val="28"/>
          <w:rtl/>
        </w:rPr>
      </w:pPr>
      <w:r w:rsidRPr="001E4BC4">
        <w:rPr>
          <w:rFonts w:ascii="Calibri" w:eastAsia="Times New Roman" w:hAnsi="Calibri" w:cs="Calibri"/>
          <w:sz w:val="28"/>
          <w:szCs w:val="28"/>
          <w:rtl/>
        </w:rPr>
        <w:t>در این مرحله از جایگزینی عملیات به صورت 4 بایت 4 بایت انجام می پذیرد. در نتیجه 2 به توان 32 حالت ممکن به وجود می آید. منطقی نیست که برای این تعداد حالت یک جدول تهیه شود، به همین دلیل یک فرمول جایگزین جدول در این مرحله می شود. این فرمول بنا به دلایل امنیتی مشخص نیست.</w:t>
      </w:r>
    </w:p>
    <w:p w14:paraId="3525DBFA" w14:textId="77777777" w:rsidR="001E4BC4" w:rsidRPr="001E4BC4" w:rsidRDefault="001E4BC4" w:rsidP="001E4BC4">
      <w:pPr>
        <w:numPr>
          <w:ilvl w:val="0"/>
          <w:numId w:val="1"/>
        </w:numPr>
        <w:bidi/>
        <w:spacing w:before="100" w:beforeAutospacing="1" w:after="100" w:afterAutospacing="1" w:line="525" w:lineRule="atLeast"/>
        <w:jc w:val="both"/>
        <w:rPr>
          <w:rFonts w:ascii="Calibri" w:eastAsia="Times New Roman" w:hAnsi="Calibri" w:cs="Calibri"/>
          <w:sz w:val="28"/>
          <w:szCs w:val="28"/>
          <w:rtl/>
        </w:rPr>
      </w:pPr>
      <w:r w:rsidRPr="001E4BC4">
        <w:rPr>
          <w:rFonts w:ascii="Calibri" w:eastAsia="Times New Roman" w:hAnsi="Calibri" w:cs="Calibri"/>
          <w:sz w:val="28"/>
          <w:szCs w:val="28"/>
          <w:rtl/>
        </w:rPr>
        <w:lastRenderedPageBreak/>
        <w:t xml:space="preserve">یک عملیات </w:t>
      </w:r>
      <w:r w:rsidRPr="001E4BC4">
        <w:rPr>
          <w:rFonts w:ascii="Calibri" w:eastAsia="Times New Roman" w:hAnsi="Calibri" w:cs="Calibri"/>
          <w:sz w:val="28"/>
          <w:szCs w:val="28"/>
        </w:rPr>
        <w:t>XOR</w:t>
      </w:r>
      <w:r w:rsidRPr="001E4BC4">
        <w:rPr>
          <w:rFonts w:ascii="Calibri" w:eastAsia="Times New Roman" w:hAnsi="Calibri" w:cs="Calibri"/>
          <w:sz w:val="28"/>
          <w:szCs w:val="28"/>
          <w:rtl/>
        </w:rPr>
        <w:t xml:space="preserve"> با کلید وارد شده در ساختار</w:t>
      </w:r>
    </w:p>
    <w:p w14:paraId="2FBA2BE5" w14:textId="75A1F9D5" w:rsidR="001E4BC4" w:rsidRPr="001E4BC4" w:rsidRDefault="001E4BC4" w:rsidP="001E4BC4">
      <w:pPr>
        <w:jc w:val="right"/>
        <w:rPr>
          <w:rFonts w:hint="cs"/>
          <w:sz w:val="40"/>
          <w:szCs w:val="40"/>
          <w:rtl/>
          <w:lang w:bidi="fa-IR"/>
        </w:rPr>
      </w:pPr>
      <w:r>
        <w:rPr>
          <w:noProof/>
        </w:rPr>
        <w:drawing>
          <wp:inline distT="0" distB="0" distL="0" distR="0" wp14:anchorId="61FA5FFB" wp14:editId="7DFEB09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sectPr w:rsidR="001E4BC4" w:rsidRPr="001E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B57A8"/>
    <w:multiLevelType w:val="multilevel"/>
    <w:tmpl w:val="403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C4"/>
    <w:rsid w:val="001E4BC4"/>
    <w:rsid w:val="00344105"/>
    <w:rsid w:val="00FA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C0B8"/>
  <w15:chartTrackingRefBased/>
  <w15:docId w15:val="{D5621DD4-5E4B-4E87-930A-D3A6D08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B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914684">
      <w:bodyDiv w:val="1"/>
      <w:marLeft w:val="0"/>
      <w:marRight w:val="0"/>
      <w:marTop w:val="0"/>
      <w:marBottom w:val="0"/>
      <w:divBdr>
        <w:top w:val="none" w:sz="0" w:space="0" w:color="auto"/>
        <w:left w:val="none" w:sz="0" w:space="0" w:color="auto"/>
        <w:bottom w:val="none" w:sz="0" w:space="0" w:color="auto"/>
        <w:right w:val="none" w:sz="0" w:space="0" w:color="auto"/>
      </w:divBdr>
    </w:div>
    <w:div w:id="1239092666">
      <w:bodyDiv w:val="1"/>
      <w:marLeft w:val="0"/>
      <w:marRight w:val="0"/>
      <w:marTop w:val="0"/>
      <w:marBottom w:val="0"/>
      <w:divBdr>
        <w:top w:val="none" w:sz="0" w:space="0" w:color="auto"/>
        <w:left w:val="none" w:sz="0" w:space="0" w:color="auto"/>
        <w:bottom w:val="none" w:sz="0" w:space="0" w:color="auto"/>
        <w:right w:val="none" w:sz="0" w:space="0" w:color="auto"/>
      </w:divBdr>
    </w:div>
    <w:div w:id="189916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dc:description/>
  <cp:lastModifiedBy>BeHnaM</cp:lastModifiedBy>
  <cp:revision>1</cp:revision>
  <dcterms:created xsi:type="dcterms:W3CDTF">2021-02-04T13:15:00Z</dcterms:created>
  <dcterms:modified xsi:type="dcterms:W3CDTF">2021-02-04T13:22:00Z</dcterms:modified>
</cp:coreProperties>
</file>