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EF9" w:rsidRPr="00FF0EF9" w:rsidRDefault="00FF0EF9" w:rsidP="00FF0EF9">
      <w:pPr>
        <w:jc w:val="center"/>
        <w:rPr>
          <w:b/>
          <w:sz w:val="36"/>
        </w:rPr>
      </w:pPr>
      <w:r w:rsidRPr="00FF0EF9">
        <w:rPr>
          <w:b/>
          <w:sz w:val="36"/>
        </w:rPr>
        <w:t>Validation Testing Report</w:t>
      </w:r>
    </w:p>
    <w:p w:rsidR="00FF0EF9" w:rsidRPr="00FF0EF9" w:rsidRDefault="00FF0EF9" w:rsidP="00FF0EF9">
      <w:pPr>
        <w:jc w:val="both"/>
        <w:rPr>
          <w:sz w:val="24"/>
        </w:rPr>
      </w:pPr>
    </w:p>
    <w:p w:rsidR="00FF0EF9" w:rsidRPr="00FF0EF9" w:rsidRDefault="00FF0EF9" w:rsidP="00FF0EF9">
      <w:pPr>
        <w:jc w:val="both"/>
        <w:rPr>
          <w:b/>
          <w:sz w:val="24"/>
        </w:rPr>
      </w:pPr>
      <w:r w:rsidRPr="00FF0EF9">
        <w:rPr>
          <w:b/>
          <w:sz w:val="24"/>
        </w:rPr>
        <w:t>Introduction:</w:t>
      </w:r>
    </w:p>
    <w:p w:rsidR="00FF0EF9" w:rsidRPr="00FF0EF9" w:rsidRDefault="00FF0EF9" w:rsidP="00FF0EF9">
      <w:pPr>
        <w:jc w:val="both"/>
        <w:rPr>
          <w:sz w:val="24"/>
        </w:rPr>
      </w:pPr>
      <w:r w:rsidRPr="00FF0EF9">
        <w:rPr>
          <w:sz w:val="24"/>
        </w:rPr>
        <w:t>Validation testing is a crucial aspect of ensuring the reliability and functionality of software systems. This report outlines the formal testing conducted on the validation checks implemented within the system, focusing on the login process, prescription entry, and test page.</w:t>
      </w:r>
    </w:p>
    <w:p w:rsidR="00FF0EF9" w:rsidRPr="00FF0EF9" w:rsidRDefault="00FF0EF9" w:rsidP="00FF0EF9">
      <w:pPr>
        <w:jc w:val="both"/>
        <w:rPr>
          <w:sz w:val="24"/>
        </w:rPr>
      </w:pPr>
    </w:p>
    <w:p w:rsidR="00FF0EF9" w:rsidRPr="00FF0EF9" w:rsidRDefault="00FF0EF9" w:rsidP="00FF0EF9">
      <w:pPr>
        <w:jc w:val="both"/>
        <w:rPr>
          <w:b/>
          <w:sz w:val="24"/>
        </w:rPr>
      </w:pPr>
      <w:r w:rsidRPr="00FF0EF9">
        <w:rPr>
          <w:b/>
          <w:sz w:val="24"/>
        </w:rPr>
        <w:t>Login Validation Testing:</w:t>
      </w:r>
      <w:bookmarkStart w:id="0" w:name="_GoBack"/>
    </w:p>
    <w:p w:rsidR="00FF0EF9" w:rsidRPr="00FF0EF9" w:rsidRDefault="00FF0EF9" w:rsidP="00FF0EF9">
      <w:pPr>
        <w:jc w:val="both"/>
        <w:rPr>
          <w:sz w:val="24"/>
        </w:rPr>
      </w:pPr>
      <w:r w:rsidRPr="00FF0EF9">
        <w:rPr>
          <w:sz w:val="24"/>
        </w:rPr>
        <w:t xml:space="preserve">The login validation testing aimed to verify the system's behavior when users attempt to log in with different credentials. Positive test cases confirmed successful login with valid credentials, </w:t>
      </w:r>
      <w:bookmarkEnd w:id="0"/>
      <w:r w:rsidRPr="00FF0EF9">
        <w:rPr>
          <w:sz w:val="24"/>
        </w:rPr>
        <w:t>while negative test cases evaluated the system's response to invalid inputs. Invalid scenarios included incorrect username/password combinations, empty fields, and non-existent usernames. The test results demonstrated that the system appropriately prevented access upon encountering invalid credentials and provided clear error messages indicating the reason for login failure.</w:t>
      </w:r>
    </w:p>
    <w:p w:rsidR="00FF0EF9" w:rsidRPr="00FF0EF9" w:rsidRDefault="00FF0EF9" w:rsidP="00FF0EF9">
      <w:pPr>
        <w:jc w:val="both"/>
        <w:rPr>
          <w:sz w:val="24"/>
        </w:rPr>
      </w:pPr>
    </w:p>
    <w:p w:rsidR="00FF0EF9" w:rsidRPr="00FF0EF9" w:rsidRDefault="00FF0EF9" w:rsidP="00FF0EF9">
      <w:pPr>
        <w:jc w:val="both"/>
        <w:rPr>
          <w:b/>
          <w:sz w:val="24"/>
        </w:rPr>
      </w:pPr>
      <w:r w:rsidRPr="00FF0EF9">
        <w:rPr>
          <w:b/>
          <w:sz w:val="24"/>
        </w:rPr>
        <w:t>P</w:t>
      </w:r>
      <w:r w:rsidRPr="00FF0EF9">
        <w:rPr>
          <w:b/>
          <w:sz w:val="24"/>
        </w:rPr>
        <w:t>rescription Validation Testing:</w:t>
      </w:r>
    </w:p>
    <w:p w:rsidR="00FF0EF9" w:rsidRPr="00FF0EF9" w:rsidRDefault="00FF0EF9" w:rsidP="00FF0EF9">
      <w:pPr>
        <w:jc w:val="both"/>
        <w:rPr>
          <w:sz w:val="24"/>
        </w:rPr>
      </w:pPr>
      <w:r w:rsidRPr="00FF0EF9">
        <w:rPr>
          <w:sz w:val="24"/>
        </w:rPr>
        <w:t>The prescription validation testing assessed the system's response to medication entries, ensuring that only valid inputs were accepted. Positive scenarios validated successful medication addition with accurate details. Negative cases assessed the system's reaction to incomplete or erroneous data, such as empty fields or non-numeric inputs in numeric fields. The testing confirmed that the system effectively enforced validation rules, preventing the addition of medications with invalid or incomplete information and prompting users with relevant error messages.</w:t>
      </w:r>
    </w:p>
    <w:p w:rsidR="00FF0EF9" w:rsidRPr="00FF0EF9" w:rsidRDefault="00FF0EF9" w:rsidP="00FF0EF9">
      <w:pPr>
        <w:jc w:val="both"/>
        <w:rPr>
          <w:sz w:val="24"/>
        </w:rPr>
      </w:pPr>
    </w:p>
    <w:p w:rsidR="00FF0EF9" w:rsidRPr="00FF0EF9" w:rsidRDefault="00FF0EF9" w:rsidP="00FF0EF9">
      <w:pPr>
        <w:jc w:val="both"/>
        <w:rPr>
          <w:b/>
          <w:sz w:val="24"/>
        </w:rPr>
      </w:pPr>
      <w:r w:rsidRPr="00FF0EF9">
        <w:rPr>
          <w:b/>
          <w:sz w:val="24"/>
        </w:rPr>
        <w:t>Test Page Validation Testing:</w:t>
      </w:r>
    </w:p>
    <w:p w:rsidR="00FF0EF9" w:rsidRPr="00FF0EF9" w:rsidRDefault="00FF0EF9" w:rsidP="00FF0EF9">
      <w:pPr>
        <w:jc w:val="both"/>
        <w:rPr>
          <w:sz w:val="24"/>
        </w:rPr>
      </w:pPr>
      <w:r w:rsidRPr="00FF0EF9">
        <w:rPr>
          <w:sz w:val="24"/>
        </w:rPr>
        <w:t>The test page validation testing focused on ensuring the integrity of numeric ID fields by rejecting alphabetic inputs. Positive tests verified the acceptance of valid numeric IDs, while negative scenarios attempted to input alphabetic characters into these fields. The results showed that the system correctly identified and rejected invalid inputs, maintaining the integrity of numeric ID fields.</w:t>
      </w:r>
    </w:p>
    <w:p w:rsidR="00FF0EF9" w:rsidRPr="00FF0EF9" w:rsidRDefault="00FF0EF9" w:rsidP="00FF0EF9">
      <w:pPr>
        <w:jc w:val="both"/>
        <w:rPr>
          <w:sz w:val="24"/>
        </w:rPr>
      </w:pPr>
    </w:p>
    <w:p w:rsidR="00FF0EF9" w:rsidRDefault="00FF0EF9" w:rsidP="00FF0EF9">
      <w:pPr>
        <w:jc w:val="both"/>
        <w:rPr>
          <w:sz w:val="24"/>
        </w:rPr>
      </w:pPr>
    </w:p>
    <w:p w:rsidR="00FF0EF9" w:rsidRPr="00FF0EF9" w:rsidRDefault="00FF0EF9" w:rsidP="00FF0EF9">
      <w:pPr>
        <w:jc w:val="both"/>
        <w:rPr>
          <w:b/>
          <w:sz w:val="24"/>
        </w:rPr>
      </w:pPr>
      <w:r w:rsidRPr="00FF0EF9">
        <w:rPr>
          <w:b/>
          <w:sz w:val="24"/>
        </w:rPr>
        <w:lastRenderedPageBreak/>
        <w:t>Conclusion:</w:t>
      </w:r>
    </w:p>
    <w:p w:rsidR="00FF0EF9" w:rsidRPr="00FF0EF9" w:rsidRDefault="00FF0EF9" w:rsidP="00FF0EF9">
      <w:pPr>
        <w:jc w:val="both"/>
        <w:rPr>
          <w:sz w:val="24"/>
        </w:rPr>
      </w:pPr>
      <w:r w:rsidRPr="00FF0EF9">
        <w:rPr>
          <w:sz w:val="24"/>
        </w:rPr>
        <w:t>Validation testing plays a vital role in ensuring the accuracy and reliability of software systems. Through rigorous testing of login processes, prescription entries, and test page functionalities, this report confirms that the system effectively enforces validation checks, accurately handles invalid inputs, and provides clear error messages to users, thereby enhancing system usability and reliability.</w:t>
      </w:r>
    </w:p>
    <w:p w:rsidR="001C24D7" w:rsidRPr="00FF0EF9" w:rsidRDefault="001C24D7" w:rsidP="00FF0EF9">
      <w:pPr>
        <w:jc w:val="both"/>
        <w:rPr>
          <w:sz w:val="24"/>
        </w:rPr>
      </w:pPr>
      <w:r w:rsidRPr="00FF0EF9">
        <w:rPr>
          <w:noProof/>
          <w:sz w:val="24"/>
        </w:rPr>
        <w:drawing>
          <wp:inline distT="0" distB="0" distL="0" distR="0" wp14:anchorId="55B96634" wp14:editId="304B5BB5">
            <wp:extent cx="594360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91485"/>
                    </a:xfrm>
                    <a:prstGeom prst="rect">
                      <a:avLst/>
                    </a:prstGeom>
                  </pic:spPr>
                </pic:pic>
              </a:graphicData>
            </a:graphic>
          </wp:inline>
        </w:drawing>
      </w:r>
    </w:p>
    <w:p w:rsidR="001C24D7" w:rsidRPr="00FF0EF9" w:rsidRDefault="00FF0EF9" w:rsidP="00FF0EF9">
      <w:pPr>
        <w:jc w:val="both"/>
        <w:rPr>
          <w:sz w:val="24"/>
        </w:rPr>
      </w:pPr>
      <w:r w:rsidRPr="00FF0EF9">
        <w:rPr>
          <w:noProof/>
          <w:sz w:val="24"/>
        </w:rPr>
        <w:drawing>
          <wp:inline distT="0" distB="0" distL="0" distR="0" wp14:anchorId="388A6471" wp14:editId="7960C85D">
            <wp:extent cx="5943600" cy="3002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2280"/>
                    </a:xfrm>
                    <a:prstGeom prst="rect">
                      <a:avLst/>
                    </a:prstGeom>
                  </pic:spPr>
                </pic:pic>
              </a:graphicData>
            </a:graphic>
          </wp:inline>
        </w:drawing>
      </w:r>
    </w:p>
    <w:sectPr w:rsidR="001C24D7" w:rsidRPr="00FF0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D7"/>
    <w:rsid w:val="001C24D7"/>
    <w:rsid w:val="00E6044C"/>
    <w:rsid w:val="00FF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96DB"/>
  <w15:chartTrackingRefBased/>
  <w15:docId w15:val="{802E45EC-5CD4-4DE6-B430-A873201F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tariq</dc:creator>
  <cp:keywords/>
  <dc:description/>
  <cp:lastModifiedBy>emad tariq</cp:lastModifiedBy>
  <cp:revision>1</cp:revision>
  <dcterms:created xsi:type="dcterms:W3CDTF">2024-05-15T17:55:00Z</dcterms:created>
  <dcterms:modified xsi:type="dcterms:W3CDTF">2024-05-15T18:33:00Z</dcterms:modified>
</cp:coreProperties>
</file>