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1228DE" w14:textId="7613F810" w:rsidR="00E2589B" w:rsidRPr="00A04054" w:rsidRDefault="00E2589B" w:rsidP="00E2589B">
      <w:pPr>
        <w:rPr>
          <w:rStyle w:val="fontstyle01"/>
          <w:rFonts w:asciiTheme="majorBidi" w:hAnsiTheme="majorBidi" w:cstheme="majorBidi"/>
        </w:rPr>
      </w:pPr>
      <w:r w:rsidRPr="00A04054">
        <w:rPr>
          <w:rStyle w:val="fontstyle01"/>
          <w:rFonts w:asciiTheme="majorBidi" w:hAnsiTheme="majorBidi" w:cstheme="majorBidi"/>
        </w:rPr>
        <w:t>User Authentication:</w:t>
      </w:r>
    </w:p>
    <w:p w14:paraId="30538208" w14:textId="29E29698" w:rsidR="00E2589B" w:rsidRPr="00A04054" w:rsidRDefault="00A04054" w:rsidP="00A04054">
      <w:pPr>
        <w:jc w:val="both"/>
        <w:rPr>
          <w:rStyle w:val="fontstyle01"/>
          <w:rFonts w:asciiTheme="majorBidi" w:hAnsiTheme="majorBidi" w:cstheme="majorBidi"/>
          <w:b w:val="0"/>
          <w:bCs w:val="0"/>
        </w:rPr>
      </w:pPr>
      <w:r w:rsidRPr="00A04054">
        <w:rPr>
          <w:rStyle w:val="fontstyle01"/>
          <w:rFonts w:asciiTheme="majorBidi" w:hAnsiTheme="majorBidi" w:cstheme="majorBidi"/>
          <w:b w:val="0"/>
          <w:bCs w:val="0"/>
        </w:rPr>
        <w:t>In user authentication, a user can smoothly log in with email, mobile number, and google account. With an email address the user sign in to the app. On the other hand, user can also log in with same email address. The user needs to send an OTP to the email address and then the user can log in or signin. In the test cases, Three bugs are found. The first one trailing dot in the domain, the second between a double dot in the email part, and finally an email address front potion using a dot.</w:t>
      </w:r>
    </w:p>
    <w:p w14:paraId="4910AC26" w14:textId="77777777" w:rsidR="00E2589B" w:rsidRPr="00A04054" w:rsidRDefault="00E2589B" w:rsidP="00E2589B">
      <w:pPr>
        <w:rPr>
          <w:rStyle w:val="fontstyle01"/>
          <w:rFonts w:asciiTheme="majorBidi" w:hAnsiTheme="majorBidi" w:cstheme="majorBidi"/>
        </w:rPr>
      </w:pPr>
      <w:r w:rsidRPr="00A04054">
        <w:rPr>
          <w:rStyle w:val="fontstyle01"/>
          <w:rFonts w:asciiTheme="majorBidi" w:hAnsiTheme="majorBidi" w:cstheme="majorBidi"/>
        </w:rPr>
        <w:t>Content Categories</w:t>
      </w:r>
    </w:p>
    <w:p w14:paraId="5ADA9159" w14:textId="1ABC68E4" w:rsidR="00E2589B" w:rsidRPr="00A04054" w:rsidRDefault="00E2589B" w:rsidP="00A04054">
      <w:pPr>
        <w:spacing w:line="276" w:lineRule="auto"/>
        <w:jc w:val="both"/>
        <w:rPr>
          <w:rFonts w:asciiTheme="majorBidi" w:hAnsiTheme="majorBidi" w:cstheme="majorBidi"/>
        </w:rPr>
      </w:pPr>
      <w:r w:rsidRPr="00A04054">
        <w:rPr>
          <w:rFonts w:asciiTheme="majorBidi" w:hAnsiTheme="majorBidi" w:cstheme="majorBidi"/>
        </w:rPr>
        <w:t>All content categories (Waz, Nasheed, Tilawat, Islamic Shorts, Short Films, Halal Documentaries, and Funny Videos) are loaded and well organized in the app. And in each category list, the suitable metadata(e.g. title, speaker/artist/reciter/creator/director/producer, duration) are shown. All the information is very well categorized and has a perfect order for user perspective. But sometimes searching like waz content other content also came in waz content.</w:t>
      </w:r>
    </w:p>
    <w:p w14:paraId="32FC0013" w14:textId="055678FC" w:rsidR="00891A15" w:rsidRPr="00A04054" w:rsidRDefault="00E2589B" w:rsidP="00E2589B">
      <w:pPr>
        <w:rPr>
          <w:rStyle w:val="fontstyle01"/>
          <w:rFonts w:asciiTheme="majorBidi" w:hAnsiTheme="majorBidi" w:cstheme="majorBidi"/>
        </w:rPr>
      </w:pPr>
      <w:r w:rsidRPr="00A04054">
        <w:rPr>
          <w:rStyle w:val="fontstyle01"/>
          <w:rFonts w:asciiTheme="majorBidi" w:hAnsiTheme="majorBidi" w:cstheme="majorBidi"/>
        </w:rPr>
        <w:t>Video Streaming</w:t>
      </w:r>
    </w:p>
    <w:p w14:paraId="75F1BE2A" w14:textId="1E00BF19" w:rsidR="0013763B" w:rsidRPr="00A04054" w:rsidRDefault="0013763B" w:rsidP="0013763B">
      <w:pPr>
        <w:pStyle w:val="NormalWeb"/>
        <w:jc w:val="both"/>
        <w:rPr>
          <w:rFonts w:asciiTheme="majorBidi" w:hAnsiTheme="majorBidi" w:cstheme="majorBidi"/>
        </w:rPr>
      </w:pPr>
      <w:r w:rsidRPr="00A04054">
        <w:rPr>
          <w:rFonts w:asciiTheme="majorBidi" w:hAnsiTheme="majorBidi" w:cstheme="majorBidi"/>
        </w:rPr>
        <w:t>Using these scenarios to test the video streaming feature, users can have a smooth and solid experience when watching videos on the Mahfil app. These turnaround tests cover play time, rendered play time, feature functionality, and platform/network condition compatibility inspections. These tests verify that full-screen mode, volume control, and subtitle/caption features work correctly, enhancing the overall user experience. But also has some bugs (pause pointing at any point, subtitles not added by default none selected) and the major bug is the video quality does not change properly screen blinks.</w:t>
      </w:r>
    </w:p>
    <w:p w14:paraId="7F7DCB26" w14:textId="6E2F3FAF" w:rsidR="0013763B" w:rsidRPr="00A04054" w:rsidRDefault="0013763B" w:rsidP="00A04054">
      <w:pPr>
        <w:pStyle w:val="NormalWeb"/>
        <w:spacing w:after="0" w:afterAutospacing="0"/>
        <w:jc w:val="both"/>
        <w:rPr>
          <w:rStyle w:val="fontstyle01"/>
          <w:rFonts w:asciiTheme="majorBidi" w:eastAsiaTheme="majorEastAsia" w:hAnsiTheme="majorBidi" w:cstheme="majorBidi"/>
        </w:rPr>
      </w:pPr>
      <w:r w:rsidRPr="00A04054">
        <w:rPr>
          <w:rStyle w:val="fontstyle01"/>
          <w:rFonts w:asciiTheme="majorBidi" w:eastAsiaTheme="majorEastAsia" w:hAnsiTheme="majorBidi" w:cstheme="majorBidi"/>
        </w:rPr>
        <w:t>Unique Video Content</w:t>
      </w:r>
    </w:p>
    <w:p w14:paraId="46A85D59" w14:textId="40DB1429" w:rsidR="0013763B" w:rsidRDefault="0013763B" w:rsidP="00A04054">
      <w:pPr>
        <w:pStyle w:val="NormalWeb"/>
        <w:spacing w:after="0" w:afterAutospacing="0"/>
        <w:jc w:val="both"/>
        <w:rPr>
          <w:rFonts w:asciiTheme="majorBidi" w:hAnsiTheme="majorBidi" w:cstheme="majorBidi"/>
        </w:rPr>
      </w:pPr>
      <w:r w:rsidRPr="00A04054">
        <w:rPr>
          <w:rFonts w:asciiTheme="majorBidi" w:hAnsiTheme="majorBidi" w:cstheme="majorBidi"/>
        </w:rPr>
        <w:t>It provides unique, appropriate, and compliant video content that aligns with Islamic principles, enhancing the overall user experience and maintaining the integrity of the platform. It also focuses on video content, focusing on uniqueness, quality, relevance, and alignment with Islamic principles. This thorough approach helps maintain a high standard of content and enhances the overall user experience.</w:t>
      </w:r>
    </w:p>
    <w:p w14:paraId="1803C6F7" w14:textId="77777777" w:rsidR="00A04054" w:rsidRPr="00A04054" w:rsidRDefault="00A04054" w:rsidP="00A04054">
      <w:pPr>
        <w:pStyle w:val="NormalWeb"/>
        <w:spacing w:after="0" w:afterAutospacing="0"/>
        <w:jc w:val="both"/>
        <w:rPr>
          <w:rFonts w:asciiTheme="majorBidi" w:hAnsiTheme="majorBidi" w:cstheme="majorBidi"/>
        </w:rPr>
      </w:pPr>
    </w:p>
    <w:p w14:paraId="6E4B47A1" w14:textId="77777777" w:rsidR="00A04054" w:rsidRDefault="0013763B" w:rsidP="00A04054">
      <w:pPr>
        <w:pStyle w:val="NormalWeb"/>
        <w:spacing w:after="0" w:afterAutospacing="0"/>
        <w:jc w:val="both"/>
        <w:rPr>
          <w:rStyle w:val="fontstyle01"/>
          <w:rFonts w:asciiTheme="majorBidi" w:eastAsiaTheme="majorEastAsia" w:hAnsiTheme="majorBidi" w:cstheme="majorBidi"/>
        </w:rPr>
      </w:pPr>
      <w:r w:rsidRPr="00A04054">
        <w:rPr>
          <w:rStyle w:val="fontstyle01"/>
          <w:rFonts w:asciiTheme="majorBidi" w:eastAsiaTheme="majorEastAsia" w:hAnsiTheme="majorBidi" w:cstheme="majorBidi"/>
        </w:rPr>
        <w:t>Download Functionality</w:t>
      </w:r>
    </w:p>
    <w:p w14:paraId="36FC49E6" w14:textId="531BD871" w:rsidR="0013763B" w:rsidRPr="00A04054" w:rsidRDefault="0013763B" w:rsidP="00A04054">
      <w:pPr>
        <w:pStyle w:val="NormalWeb"/>
        <w:spacing w:after="0" w:afterAutospacing="0"/>
        <w:jc w:val="both"/>
        <w:rPr>
          <w:rFonts w:asciiTheme="majorBidi" w:eastAsiaTheme="majorEastAsia" w:hAnsiTheme="majorBidi" w:cstheme="majorBidi"/>
          <w:b/>
          <w:bCs/>
          <w:color w:val="000000"/>
        </w:rPr>
      </w:pPr>
      <w:r w:rsidRPr="00A04054">
        <w:rPr>
          <w:rFonts w:asciiTheme="majorBidi" w:hAnsiTheme="majorBidi" w:cstheme="majorBidi"/>
        </w:rPr>
        <w:t>The download functionality for videos in the Mahfil app. This ensures that users can download videos for offline viewing, manage their downloads, and play downloaded videos without any issues, providing a smooth and reliable user experience. In this function, need to buy premium and then download the videos. Unfortunately, I can’t buy the premium so I can’t execute the test cases.</w:t>
      </w:r>
    </w:p>
    <w:p w14:paraId="529E4162" w14:textId="77777777" w:rsidR="00A04054" w:rsidRPr="00A04054" w:rsidRDefault="00A04054" w:rsidP="00A04054">
      <w:pPr>
        <w:pStyle w:val="NormalWeb"/>
        <w:spacing w:after="0" w:afterAutospacing="0"/>
        <w:rPr>
          <w:rStyle w:val="fontstyle01"/>
          <w:rFonts w:asciiTheme="majorBidi" w:eastAsiaTheme="majorEastAsia" w:hAnsiTheme="majorBidi" w:cstheme="majorBidi"/>
        </w:rPr>
      </w:pPr>
    </w:p>
    <w:p w14:paraId="4110E7ED" w14:textId="77777777" w:rsidR="00A04054" w:rsidRPr="00A04054" w:rsidRDefault="00A04054" w:rsidP="0013763B">
      <w:pPr>
        <w:pStyle w:val="NormalWeb"/>
        <w:rPr>
          <w:rStyle w:val="fontstyle01"/>
          <w:rFonts w:asciiTheme="majorBidi" w:eastAsiaTheme="majorEastAsia" w:hAnsiTheme="majorBidi" w:cstheme="majorBidi"/>
        </w:rPr>
      </w:pPr>
    </w:p>
    <w:p w14:paraId="120240A4" w14:textId="77777777" w:rsidR="00A04054" w:rsidRPr="00A04054" w:rsidRDefault="00A04054" w:rsidP="0013763B">
      <w:pPr>
        <w:pStyle w:val="NormalWeb"/>
        <w:rPr>
          <w:rStyle w:val="fontstyle01"/>
          <w:rFonts w:asciiTheme="majorBidi" w:eastAsiaTheme="majorEastAsia" w:hAnsiTheme="majorBidi" w:cstheme="majorBidi"/>
        </w:rPr>
      </w:pPr>
    </w:p>
    <w:p w14:paraId="42EFBBEE" w14:textId="409E3FCC" w:rsidR="0013763B" w:rsidRPr="00A04054" w:rsidRDefault="0013763B" w:rsidP="0013763B">
      <w:pPr>
        <w:pStyle w:val="NormalWeb"/>
        <w:rPr>
          <w:rStyle w:val="fontstyle01"/>
          <w:rFonts w:asciiTheme="majorBidi" w:eastAsiaTheme="majorEastAsia" w:hAnsiTheme="majorBidi" w:cstheme="majorBidi"/>
        </w:rPr>
      </w:pPr>
      <w:r w:rsidRPr="00A04054">
        <w:rPr>
          <w:rStyle w:val="fontstyle01"/>
          <w:rFonts w:asciiTheme="majorBidi" w:eastAsiaTheme="majorEastAsia" w:hAnsiTheme="majorBidi" w:cstheme="majorBidi"/>
        </w:rPr>
        <w:t>Search and Filters</w:t>
      </w:r>
    </w:p>
    <w:p w14:paraId="2C1AC27A" w14:textId="1C3953C3" w:rsidR="0013763B" w:rsidRPr="00A04054" w:rsidRDefault="0013763B" w:rsidP="00A04054">
      <w:pPr>
        <w:pStyle w:val="NormalWeb"/>
        <w:jc w:val="both"/>
        <w:rPr>
          <w:rFonts w:asciiTheme="majorBidi" w:hAnsiTheme="majorBidi" w:cstheme="majorBidi"/>
        </w:rPr>
      </w:pPr>
      <w:r w:rsidRPr="00A04054">
        <w:rPr>
          <w:rFonts w:asciiTheme="majorBidi" w:hAnsiTheme="majorBidi" w:cstheme="majorBidi"/>
        </w:rPr>
        <w:t>Verify the search and filter functionalities in the Mahfil app. These tests ensure that users can effectively find specific content and apply various filters to refine their search results, providing a seamless and efficient user experience. Found two bugs one searching with month and year not showing the exact month and year. another one is major inputting random text, A message should show ‘no content found’ but it's found the random text but not similar to text.</w:t>
      </w:r>
    </w:p>
    <w:p w14:paraId="0E0422AE" w14:textId="36D425C7" w:rsidR="0013763B" w:rsidRPr="00A04054" w:rsidRDefault="0013763B" w:rsidP="0013763B">
      <w:pPr>
        <w:pStyle w:val="NormalWeb"/>
        <w:jc w:val="both"/>
        <w:rPr>
          <w:rStyle w:val="fontstyle01"/>
          <w:rFonts w:asciiTheme="majorBidi" w:eastAsiaTheme="majorEastAsia" w:hAnsiTheme="majorBidi" w:cstheme="majorBidi"/>
        </w:rPr>
      </w:pPr>
      <w:r w:rsidRPr="00A04054">
        <w:rPr>
          <w:rStyle w:val="fontstyle01"/>
          <w:rFonts w:asciiTheme="majorBidi" w:eastAsiaTheme="majorEastAsia" w:hAnsiTheme="majorBidi" w:cstheme="majorBidi"/>
        </w:rPr>
        <w:t>User Interaction</w:t>
      </w:r>
    </w:p>
    <w:p w14:paraId="1663EE5F" w14:textId="3011215A" w:rsidR="0013763B" w:rsidRPr="00A04054" w:rsidRDefault="0013763B" w:rsidP="0013763B">
      <w:pPr>
        <w:pStyle w:val="NormalWeb"/>
        <w:jc w:val="both"/>
        <w:rPr>
          <w:rFonts w:asciiTheme="majorBidi" w:hAnsiTheme="majorBidi" w:cstheme="majorBidi"/>
        </w:rPr>
      </w:pPr>
      <w:r w:rsidRPr="00A04054">
        <w:rPr>
          <w:rFonts w:asciiTheme="majorBidi" w:hAnsiTheme="majorBidi" w:cstheme="majorBidi"/>
        </w:rPr>
        <w:t>The user interaction features in the Mahfil app. These tests ensure that users can like, comment, and share videos effectively, and that these interactions are reflected correctly with appropriate notifications, enhancing the overall user experience. In test cases</w:t>
      </w:r>
      <w:r w:rsidR="00A04054" w:rsidRPr="00A04054">
        <w:rPr>
          <w:rFonts w:asciiTheme="majorBidi" w:hAnsiTheme="majorBidi" w:cstheme="majorBidi"/>
        </w:rPr>
        <w:t>,</w:t>
      </w:r>
      <w:r w:rsidRPr="00A04054">
        <w:rPr>
          <w:rFonts w:asciiTheme="majorBidi" w:hAnsiTheme="majorBidi" w:cstheme="majorBidi"/>
        </w:rPr>
        <w:t xml:space="preserve"> four can’t execute. </w:t>
      </w:r>
    </w:p>
    <w:p w14:paraId="589C6D61" w14:textId="5734EBCC" w:rsidR="0013763B" w:rsidRPr="00A04054" w:rsidRDefault="0013763B" w:rsidP="0013763B">
      <w:pPr>
        <w:pStyle w:val="NormalWeb"/>
        <w:jc w:val="both"/>
        <w:rPr>
          <w:rFonts w:asciiTheme="majorBidi" w:hAnsiTheme="majorBidi" w:cstheme="majorBidi"/>
          <w:b/>
          <w:bCs/>
        </w:rPr>
      </w:pPr>
      <w:r w:rsidRPr="00A04054">
        <w:rPr>
          <w:rFonts w:asciiTheme="majorBidi" w:hAnsiTheme="majorBidi" w:cstheme="majorBidi"/>
          <w:b/>
          <w:bCs/>
        </w:rPr>
        <w:t>Performance testing</w:t>
      </w:r>
    </w:p>
    <w:p w14:paraId="4A43A531" w14:textId="70A02B82" w:rsidR="0013763B" w:rsidRDefault="00405164" w:rsidP="0013763B">
      <w:pPr>
        <w:pStyle w:val="NormalWeb"/>
        <w:jc w:val="both"/>
        <w:rPr>
          <w:rFonts w:asciiTheme="majorBidi" w:hAnsiTheme="majorBidi" w:cstheme="majorBidi"/>
        </w:rPr>
      </w:pPr>
      <w:r>
        <w:rPr>
          <w:rFonts w:asciiTheme="majorBidi" w:hAnsiTheme="majorBidi" w:cstheme="majorBidi"/>
        </w:rPr>
        <w:t>Video playback: Its work smoothly with no buffering</w:t>
      </w:r>
    </w:p>
    <w:p w14:paraId="06CA2C75" w14:textId="17204C35" w:rsidR="00405164" w:rsidRDefault="00405164" w:rsidP="0013763B">
      <w:pPr>
        <w:pStyle w:val="NormalWeb"/>
        <w:jc w:val="both"/>
        <w:rPr>
          <w:rFonts w:asciiTheme="majorBidi" w:hAnsiTheme="majorBidi" w:cstheme="majorBidi"/>
        </w:rPr>
      </w:pPr>
      <w:r>
        <w:rPr>
          <w:rFonts w:asciiTheme="majorBidi" w:hAnsiTheme="majorBidi" w:cstheme="majorBidi"/>
        </w:rPr>
        <w:t>Loading times: Content load too fast.</w:t>
      </w:r>
    </w:p>
    <w:p w14:paraId="3766ACDF" w14:textId="3709F256" w:rsidR="00405164" w:rsidRDefault="00405164" w:rsidP="0013763B">
      <w:pPr>
        <w:pStyle w:val="NormalWeb"/>
        <w:jc w:val="both"/>
        <w:rPr>
          <w:rFonts w:asciiTheme="majorBidi" w:hAnsiTheme="majorBidi" w:cstheme="majorBidi"/>
        </w:rPr>
      </w:pPr>
      <w:r>
        <w:rPr>
          <w:rFonts w:asciiTheme="majorBidi" w:hAnsiTheme="majorBidi" w:cstheme="majorBidi"/>
        </w:rPr>
        <w:t>App responsivenss: Remains responsive during playback and other actions.</w:t>
      </w:r>
    </w:p>
    <w:p w14:paraId="5EC04707" w14:textId="43E59121" w:rsidR="00405164" w:rsidRPr="00A04054" w:rsidRDefault="00405164" w:rsidP="0013763B">
      <w:pPr>
        <w:pStyle w:val="NormalWeb"/>
        <w:jc w:val="both"/>
        <w:rPr>
          <w:rFonts w:asciiTheme="majorBidi" w:hAnsiTheme="majorBidi" w:cstheme="majorBidi"/>
        </w:rPr>
      </w:pPr>
      <w:r>
        <w:rPr>
          <w:rFonts w:asciiTheme="majorBidi" w:hAnsiTheme="majorBidi" w:cstheme="majorBidi"/>
        </w:rPr>
        <w:t>Network performance: It adapts to various network conditions.</w:t>
      </w:r>
    </w:p>
    <w:p w14:paraId="0A696C44" w14:textId="77777777" w:rsidR="00E2589B" w:rsidRPr="00A04054" w:rsidRDefault="00E2589B" w:rsidP="00E2589B">
      <w:pPr>
        <w:rPr>
          <w:rFonts w:asciiTheme="majorBidi" w:hAnsiTheme="majorBidi" w:cstheme="majorBidi"/>
        </w:rPr>
      </w:pPr>
    </w:p>
    <w:sectPr w:rsidR="00E2589B" w:rsidRPr="00A04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Onest-Bold">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QwNzQ1MwFSlsbmRko6SsGpxcWZ+XkgBca1AMqbvTwsAAAA"/>
  </w:docVars>
  <w:rsids>
    <w:rsidRoot w:val="00E2589B"/>
    <w:rsid w:val="000D7BF5"/>
    <w:rsid w:val="0013763B"/>
    <w:rsid w:val="00186996"/>
    <w:rsid w:val="00405164"/>
    <w:rsid w:val="00637024"/>
    <w:rsid w:val="006C68A2"/>
    <w:rsid w:val="00891A15"/>
    <w:rsid w:val="00A04054"/>
    <w:rsid w:val="00C12303"/>
    <w:rsid w:val="00E258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CE1F4"/>
  <w15:chartTrackingRefBased/>
  <w15:docId w15:val="{18C06874-FC1E-4F1C-B41C-9A1E83DD8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8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58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58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58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58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58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8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8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58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8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58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58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58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58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58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8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8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89B"/>
    <w:rPr>
      <w:rFonts w:eastAsiaTheme="majorEastAsia" w:cstheme="majorBidi"/>
      <w:color w:val="272727" w:themeColor="text1" w:themeTint="D8"/>
    </w:rPr>
  </w:style>
  <w:style w:type="paragraph" w:styleId="Title">
    <w:name w:val="Title"/>
    <w:basedOn w:val="Normal"/>
    <w:next w:val="Normal"/>
    <w:link w:val="TitleChar"/>
    <w:uiPriority w:val="10"/>
    <w:qFormat/>
    <w:rsid w:val="00E258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8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8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8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89B"/>
    <w:pPr>
      <w:spacing w:before="160"/>
      <w:jc w:val="center"/>
    </w:pPr>
    <w:rPr>
      <w:i/>
      <w:iCs/>
      <w:color w:val="404040" w:themeColor="text1" w:themeTint="BF"/>
    </w:rPr>
  </w:style>
  <w:style w:type="character" w:customStyle="1" w:styleId="QuoteChar">
    <w:name w:val="Quote Char"/>
    <w:basedOn w:val="DefaultParagraphFont"/>
    <w:link w:val="Quote"/>
    <w:uiPriority w:val="29"/>
    <w:rsid w:val="00E2589B"/>
    <w:rPr>
      <w:i/>
      <w:iCs/>
      <w:color w:val="404040" w:themeColor="text1" w:themeTint="BF"/>
    </w:rPr>
  </w:style>
  <w:style w:type="paragraph" w:styleId="ListParagraph">
    <w:name w:val="List Paragraph"/>
    <w:basedOn w:val="Normal"/>
    <w:uiPriority w:val="34"/>
    <w:qFormat/>
    <w:rsid w:val="00E2589B"/>
    <w:pPr>
      <w:ind w:left="720"/>
      <w:contextualSpacing/>
    </w:pPr>
  </w:style>
  <w:style w:type="character" w:styleId="IntenseEmphasis">
    <w:name w:val="Intense Emphasis"/>
    <w:basedOn w:val="DefaultParagraphFont"/>
    <w:uiPriority w:val="21"/>
    <w:qFormat/>
    <w:rsid w:val="00E2589B"/>
    <w:rPr>
      <w:i/>
      <w:iCs/>
      <w:color w:val="0F4761" w:themeColor="accent1" w:themeShade="BF"/>
    </w:rPr>
  </w:style>
  <w:style w:type="paragraph" w:styleId="IntenseQuote">
    <w:name w:val="Intense Quote"/>
    <w:basedOn w:val="Normal"/>
    <w:next w:val="Normal"/>
    <w:link w:val="IntenseQuoteChar"/>
    <w:uiPriority w:val="30"/>
    <w:qFormat/>
    <w:rsid w:val="00E258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589B"/>
    <w:rPr>
      <w:i/>
      <w:iCs/>
      <w:color w:val="0F4761" w:themeColor="accent1" w:themeShade="BF"/>
    </w:rPr>
  </w:style>
  <w:style w:type="character" w:styleId="IntenseReference">
    <w:name w:val="Intense Reference"/>
    <w:basedOn w:val="DefaultParagraphFont"/>
    <w:uiPriority w:val="32"/>
    <w:qFormat/>
    <w:rsid w:val="00E2589B"/>
    <w:rPr>
      <w:b/>
      <w:bCs/>
      <w:smallCaps/>
      <w:color w:val="0F4761" w:themeColor="accent1" w:themeShade="BF"/>
      <w:spacing w:val="5"/>
    </w:rPr>
  </w:style>
  <w:style w:type="character" w:customStyle="1" w:styleId="fontstyle01">
    <w:name w:val="fontstyle01"/>
    <w:basedOn w:val="DefaultParagraphFont"/>
    <w:rsid w:val="00E2589B"/>
    <w:rPr>
      <w:rFonts w:ascii="Onest-Bold" w:hAnsi="Onest-Bold" w:hint="default"/>
      <w:b/>
      <w:bCs/>
      <w:i w:val="0"/>
      <w:iCs w:val="0"/>
      <w:color w:val="000000"/>
      <w:sz w:val="24"/>
      <w:szCs w:val="24"/>
    </w:rPr>
  </w:style>
  <w:style w:type="paragraph" w:styleId="NormalWeb">
    <w:name w:val="Normal (Web)"/>
    <w:basedOn w:val="Normal"/>
    <w:uiPriority w:val="99"/>
    <w:semiHidden/>
    <w:unhideWhenUsed/>
    <w:rsid w:val="00E258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980245">
      <w:bodyDiv w:val="1"/>
      <w:marLeft w:val="0"/>
      <w:marRight w:val="0"/>
      <w:marTop w:val="0"/>
      <w:marBottom w:val="0"/>
      <w:divBdr>
        <w:top w:val="none" w:sz="0" w:space="0" w:color="auto"/>
        <w:left w:val="none" w:sz="0" w:space="0" w:color="auto"/>
        <w:bottom w:val="none" w:sz="0" w:space="0" w:color="auto"/>
        <w:right w:val="none" w:sz="0" w:space="0" w:color="auto"/>
      </w:divBdr>
    </w:div>
    <w:div w:id="1113329162">
      <w:bodyDiv w:val="1"/>
      <w:marLeft w:val="0"/>
      <w:marRight w:val="0"/>
      <w:marTop w:val="0"/>
      <w:marBottom w:val="0"/>
      <w:divBdr>
        <w:top w:val="none" w:sz="0" w:space="0" w:color="auto"/>
        <w:left w:val="none" w:sz="0" w:space="0" w:color="auto"/>
        <w:bottom w:val="none" w:sz="0" w:space="0" w:color="auto"/>
        <w:right w:val="none" w:sz="0" w:space="0" w:color="auto"/>
      </w:divBdr>
    </w:div>
    <w:div w:id="1212036865">
      <w:bodyDiv w:val="1"/>
      <w:marLeft w:val="0"/>
      <w:marRight w:val="0"/>
      <w:marTop w:val="0"/>
      <w:marBottom w:val="0"/>
      <w:divBdr>
        <w:top w:val="none" w:sz="0" w:space="0" w:color="auto"/>
        <w:left w:val="none" w:sz="0" w:space="0" w:color="auto"/>
        <w:bottom w:val="none" w:sz="0" w:space="0" w:color="auto"/>
        <w:right w:val="none" w:sz="0" w:space="0" w:color="auto"/>
      </w:divBdr>
    </w:div>
    <w:div w:id="174753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521</Words>
  <Characters>2974</Characters>
  <Application>Microsoft Office Word</Application>
  <DocSecurity>0</DocSecurity>
  <Lines>24</Lines>
  <Paragraphs>6</Paragraphs>
  <ScaleCrop>false</ScaleCrop>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Uddin</dc:creator>
  <cp:keywords/>
  <dc:description/>
  <cp:lastModifiedBy>Emad Uddin</cp:lastModifiedBy>
  <cp:revision>5</cp:revision>
  <dcterms:created xsi:type="dcterms:W3CDTF">2024-06-03T06:59:00Z</dcterms:created>
  <dcterms:modified xsi:type="dcterms:W3CDTF">2024-06-03T16:21:00Z</dcterms:modified>
</cp:coreProperties>
</file>