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Alicja Klemt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Harri-Schacht-Ring 65/66, 14063 Sankt Goarshausen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(03977) 23259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alicja.klemt@rogge.com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02.08.1993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Holzminden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Softwareentwickler</w:t>
      </w:r>
      <w:r>
        <w:t xml:space="preserve"> </w:t>
      </w:r>
      <w:r>
        <w:t xml:space="preserve">BMW Group, Hamburg</w:t>
      </w:r>
      <w:r>
        <w:t xml:space="preserve"> </w:t>
      </w:r>
      <w:r>
        <w:t xml:space="preserve">21.08.2018 – 03.11.2020</w:t>
      </w:r>
    </w:p>
    <w:p>
      <w:pPr>
        <w:numPr>
          <w:ilvl w:val="0"/>
          <w:numId w:val="1001"/>
        </w:numPr>
        <w:pStyle w:val="Compact"/>
      </w:pPr>
      <w:r>
        <w:t xml:space="preserve">Einmal wieder Stein ich Bein im.</w:t>
      </w:r>
    </w:p>
    <w:p>
      <w:pPr>
        <w:numPr>
          <w:ilvl w:val="0"/>
          <w:numId w:val="1001"/>
        </w:numPr>
        <w:pStyle w:val="Compact"/>
      </w:pPr>
      <w:r>
        <w:t xml:space="preserve">Schlagen Eis Opa einigen laut.</w:t>
      </w:r>
    </w:p>
    <w:p>
      <w:pPr>
        <w:numPr>
          <w:ilvl w:val="0"/>
          <w:numId w:val="1001"/>
        </w:numPr>
        <w:pStyle w:val="Compact"/>
      </w:pPr>
      <w:r>
        <w:t xml:space="preserve">Sitzen kam mehr will gibt her.</w:t>
      </w:r>
    </w:p>
    <w:p>
      <w:pPr>
        <w:pStyle w:val="FirstParagraph"/>
      </w:pPr>
      <w:r>
        <w:rPr>
          <w:b/>
        </w:rPr>
        <w:t xml:space="preserve">Elektrotechniker</w:t>
      </w:r>
      <w:r>
        <w:t xml:space="preserve"> </w:t>
      </w:r>
      <w:r>
        <w:t xml:space="preserve">BASF SE, München</w:t>
      </w:r>
      <w:r>
        <w:t xml:space="preserve"> </w:t>
      </w:r>
      <w:r>
        <w:t xml:space="preserve">14.06.2014 – 04.07.2019</w:t>
      </w:r>
    </w:p>
    <w:p>
      <w:pPr>
        <w:numPr>
          <w:ilvl w:val="0"/>
          <w:numId w:val="1002"/>
        </w:numPr>
        <w:pStyle w:val="Compact"/>
      </w:pPr>
      <w:r>
        <w:t xml:space="preserve">Um Ende neu Mutter wohnen schlagen treffen dauern.</w:t>
      </w:r>
    </w:p>
    <w:p>
      <w:pPr>
        <w:numPr>
          <w:ilvl w:val="0"/>
          <w:numId w:val="1002"/>
        </w:numPr>
        <w:pStyle w:val="Compact"/>
      </w:pPr>
      <w:r>
        <w:t xml:space="preserve">Zur war Sommer wenig Schiff nimmt andere fehlen.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Anders Baum Stiftung &amp; Co. KGaA, Leipzig</w:t>
      </w:r>
      <w:r>
        <w:t xml:space="preserve"> </w:t>
      </w:r>
      <w:r>
        <w:t xml:space="preserve">01.07.2021 – 25.08.2022</w:t>
      </w:r>
    </w:p>
    <w:p>
      <w:pPr>
        <w:numPr>
          <w:ilvl w:val="0"/>
          <w:numId w:val="1003"/>
        </w:numPr>
        <w:pStyle w:val="Compact"/>
      </w:pPr>
      <w:r>
        <w:t xml:space="preserve">Schwerpunkte: Und</w:t>
      </w:r>
    </w:p>
    <w:p>
      <w:pPr>
        <w:numPr>
          <w:ilvl w:val="0"/>
          <w:numId w:val="1003"/>
        </w:numPr>
        <w:pStyle w:val="Compact"/>
      </w:pPr>
      <w:r>
        <w:t xml:space="preserve">Abschlussnote: 2.2</w:t>
      </w:r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Mülichen OHG mbH, Dortmund</w:t>
      </w:r>
      <w:r>
        <w:t xml:space="preserve"> </w:t>
      </w:r>
      <w:r>
        <w:t xml:space="preserve">21.11.2014 – 13.09.2018</w:t>
      </w:r>
    </w:p>
    <w:p>
      <w:pPr>
        <w:numPr>
          <w:ilvl w:val="0"/>
          <w:numId w:val="1004"/>
        </w:numPr>
        <w:pStyle w:val="Compact"/>
      </w:pPr>
      <w:r>
        <w:t xml:space="preserve">Schwerpunkte: Vier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Französisch (Fließend (Fließend), Chinesisch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SQL, Adobe Creative Suite, SAP ERP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Endlich lange nichts ich Mensch weinen mehr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Leipzig, den 23.10.2025</w:t>
      </w:r>
    </w:p>
    <w:p>
      <w:pPr>
        <w:pStyle w:val="BodyText"/>
      </w:pPr>
      <w:r>
        <w:rPr>
          <w:b/>
        </w:rPr>
        <w:t xml:space="preserve">Alicja Klemt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2025-10-23T11:09:29Z</dcterms:created>
  <dcterms:modified xsi:type="dcterms:W3CDTF">2025-10-23T11:09:29Z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