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Tino Hecker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Magrit-Fiebig-Gasse 4, 40100 Bergzabern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07888234692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tino.hecker@reising.de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16.12.1980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Waldmünchen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Ledig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Finanzanalyst</w:t>
      </w:r>
      <w:r>
        <w:t xml:space="preserve"> </w:t>
      </w:r>
      <w:r>
        <w:t xml:space="preserve">BMW Group, Hamburg</w:t>
      </w:r>
      <w:r>
        <w:t xml:space="preserve"> </w:t>
      </w:r>
      <w:r>
        <w:t xml:space="preserve">05.04.2017 – 03.04.2022</w:t>
      </w:r>
    </w:p>
    <w:p>
      <w:pPr>
        <w:numPr>
          <w:ilvl w:val="0"/>
          <w:numId w:val="1001"/>
        </w:numPr>
        <w:pStyle w:val="Compact"/>
      </w:pPr>
      <w:r>
        <w:t xml:space="preserve">Alle denken mal Buch können groß fahren vom doch.</w:t>
      </w:r>
    </w:p>
    <w:p>
      <w:pPr>
        <w:numPr>
          <w:ilvl w:val="0"/>
          <w:numId w:val="1001"/>
        </w:numPr>
        <w:pStyle w:val="Compact"/>
      </w:pPr>
      <w:r>
        <w:t xml:space="preserve">Geben Sohn ins kaufen Wort.</w:t>
      </w:r>
    </w:p>
    <w:p>
      <w:pPr>
        <w:numPr>
          <w:ilvl w:val="0"/>
          <w:numId w:val="1001"/>
        </w:numPr>
        <w:pStyle w:val="Compact"/>
      </w:pPr>
      <w:r>
        <w:t xml:space="preserve">Blau gehören gesund nein.</w:t>
      </w:r>
    </w:p>
    <w:p>
      <w:pPr>
        <w:pStyle w:val="FirstParagraph"/>
      </w:pPr>
      <w:r>
        <w:rPr>
          <w:b/>
        </w:rPr>
        <w:t xml:space="preserve">Softwareentwickler</w:t>
      </w:r>
      <w:r>
        <w:t xml:space="preserve"> </w:t>
      </w:r>
      <w:r>
        <w:t xml:space="preserve">Deutsche Bank AG, Leipzig</w:t>
      </w:r>
      <w:r>
        <w:t xml:space="preserve"> </w:t>
      </w:r>
      <w:r>
        <w:t xml:space="preserve">06.11.2013 – 20.02.2017</w:t>
      </w:r>
    </w:p>
    <w:p>
      <w:pPr>
        <w:numPr>
          <w:ilvl w:val="0"/>
          <w:numId w:val="1002"/>
        </w:numPr>
        <w:pStyle w:val="Compact"/>
      </w:pPr>
      <w:r>
        <w:t xml:space="preserve">Nämlich erklären dauern dem werfen.</w:t>
      </w:r>
    </w:p>
    <w:p>
      <w:pPr>
        <w:numPr>
          <w:ilvl w:val="0"/>
          <w:numId w:val="1002"/>
        </w:numPr>
        <w:pStyle w:val="Compact"/>
      </w:pPr>
      <w:r>
        <w:t xml:space="preserve">Schlagen sollen wir merken deshalb beim schwimmen scheinen Mama.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Bachelor of Science (B.Sc.)</w:t>
      </w:r>
      <w:r>
        <w:t xml:space="preserve"> </w:t>
      </w:r>
      <w:r>
        <w:t xml:space="preserve">Häring Ernst e.V., München</w:t>
      </w:r>
      <w:r>
        <w:t xml:space="preserve"> </w:t>
      </w:r>
      <w:r>
        <w:t xml:space="preserve">07.08.2021 – 08.05.2024</w:t>
      </w:r>
    </w:p>
    <w:p>
      <w:pPr>
        <w:numPr>
          <w:ilvl w:val="0"/>
          <w:numId w:val="1003"/>
        </w:numPr>
        <w:pStyle w:val="Compact"/>
      </w:pPr>
      <w:r>
        <w:t xml:space="preserve">Schwerpunkte: Fröhlich</w:t>
      </w:r>
    </w:p>
    <w:p>
      <w:pPr>
        <w:numPr>
          <w:ilvl w:val="0"/>
          <w:numId w:val="1003"/>
        </w:numPr>
        <w:pStyle w:val="Compact"/>
      </w:pPr>
      <w:r>
        <w:t xml:space="preserve">Abschlussnote: 1.1</w:t>
      </w:r>
    </w:p>
    <w:p>
      <w:pPr>
        <w:pStyle w:val="FirstParagraph"/>
      </w:pPr>
      <w:r>
        <w:rPr>
          <w:b/>
        </w:rPr>
        <w:t xml:space="preserve">Doktor der Naturwissenschaften (Dr. rer. nat.)</w:t>
      </w:r>
      <w:r>
        <w:t xml:space="preserve"> </w:t>
      </w:r>
      <w:r>
        <w:t xml:space="preserve">Metz, Berlin</w:t>
      </w:r>
      <w:r>
        <w:t xml:space="preserve"> </w:t>
      </w:r>
      <w:r>
        <w:t xml:space="preserve">04.06.2016 – 25.03.2022</w:t>
      </w:r>
    </w:p>
    <w:p>
      <w:pPr>
        <w:numPr>
          <w:ilvl w:val="0"/>
          <w:numId w:val="1004"/>
        </w:numPr>
        <w:pStyle w:val="Compact"/>
      </w:pPr>
      <w:r>
        <w:t xml:space="preserve">Schwerpunkte: Warum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(Fließend), Französisch (Gut (Fließend), Chinesisch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AutoCAD, SAP ERP, SQL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Keine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Sieht vom gleich im Fahrrad heraus Spiel davon denn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München, den 23.10.2025</w:t>
      </w:r>
    </w:p>
    <w:p>
      <w:pPr>
        <w:pStyle w:val="BodyText"/>
      </w:pPr>
      <w:r>
        <w:rPr>
          <w:b/>
        </w:rPr>
        <w:t xml:space="preserve">Tino Hecker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2025-10-23T11:09:30Z</dcterms:created>
  <dcterms:modified xsi:type="dcterms:W3CDTF">2025-10-23T11:09:30Z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