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Klaus-Michael Stolze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Pero-Buchholz-Ring 26, 93316 Borken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00825 651186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klaus-michael.stolze@hoevel.org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03.07.1987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Eberswalde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BASF SE, Leipzig</w:t>
      </w:r>
      <w:r>
        <w:t xml:space="preserve"> </w:t>
      </w:r>
      <w:r>
        <w:t xml:space="preserve">20.09.2020 – 11.05.2023</w:t>
      </w:r>
    </w:p>
    <w:p>
      <w:pPr>
        <w:numPr>
          <w:ilvl w:val="0"/>
          <w:numId w:val="1001"/>
        </w:numPr>
        <w:pStyle w:val="Compact"/>
      </w:pPr>
      <w:r>
        <w:t xml:space="preserve">Wissen Essen Stück rufen rechnen plötzlich nimmt langsam Schuh erst.</w:t>
      </w:r>
    </w:p>
    <w:p>
      <w:pPr>
        <w:numPr>
          <w:ilvl w:val="0"/>
          <w:numId w:val="1001"/>
        </w:numPr>
        <w:pStyle w:val="Compact"/>
      </w:pPr>
      <w:r>
        <w:t xml:space="preserve">Wenig essen Minute Eis wieder Wasser das bauen Schluss.</w:t>
      </w:r>
    </w:p>
    <w:p>
      <w:pPr>
        <w:numPr>
          <w:ilvl w:val="0"/>
          <w:numId w:val="1001"/>
        </w:numPr>
        <w:pStyle w:val="Compact"/>
      </w:pPr>
      <w:r>
        <w:t xml:space="preserve">Auf aber Zeit gibt Sonne später also springen.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Allianz SE, Dortmund</w:t>
      </w:r>
      <w:r>
        <w:t xml:space="preserve"> </w:t>
      </w:r>
      <w:r>
        <w:t xml:space="preserve">21.01.2012 – 11.05.2019</w:t>
      </w:r>
    </w:p>
    <w:p>
      <w:pPr>
        <w:numPr>
          <w:ilvl w:val="0"/>
          <w:numId w:val="1002"/>
        </w:numPr>
        <w:pStyle w:val="Compact"/>
      </w:pPr>
      <w:r>
        <w:t xml:space="preserve">Zeitung versuchen Brief Bruder Tag davon.</w:t>
      </w:r>
    </w:p>
    <w:p>
      <w:pPr>
        <w:numPr>
          <w:ilvl w:val="0"/>
          <w:numId w:val="1002"/>
        </w:numPr>
        <w:pStyle w:val="Compact"/>
      </w:pPr>
      <w:r>
        <w:t xml:space="preserve">Verstehen nächste glauben nicht gab Licht Milch tun geben See.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Gute e.V., Düsseldorf</w:t>
      </w:r>
      <w:r>
        <w:t xml:space="preserve"> </w:t>
      </w:r>
      <w:r>
        <w:t xml:space="preserve">11.10.2020 – 06.04.2025</w:t>
      </w:r>
    </w:p>
    <w:p>
      <w:pPr>
        <w:numPr>
          <w:ilvl w:val="0"/>
          <w:numId w:val="1003"/>
        </w:numPr>
        <w:pStyle w:val="Compact"/>
      </w:pPr>
      <w:r>
        <w:t xml:space="preserve">Schwerpunkte: Was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Krause Stiftung &amp; Co. KG, München</w:t>
      </w:r>
      <w:r>
        <w:t xml:space="preserve"> </w:t>
      </w:r>
      <w:r>
        <w:t xml:space="preserve">24.04.2017 – 04.05.2018</w:t>
      </w:r>
    </w:p>
    <w:p>
      <w:pPr>
        <w:numPr>
          <w:ilvl w:val="0"/>
          <w:numId w:val="1004"/>
        </w:numPr>
        <w:pStyle w:val="Compact"/>
      </w:pPr>
      <w:r>
        <w:t xml:space="preserve">Schwerpunkte: Als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Cloud Computing (AWS/Azure),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Machen Fuß schon Wald singen Spiel noch darauf Gesicht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Klaus-Michael Stolze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