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Suzanne Werner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Elfie-Schacht-Straße 9409, 38355 Nordhausen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 (0) 4038 048796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suzanne.werner@huebel.de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24.04.1998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Grimmen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SAP SE, Dortmund</w:t>
      </w:r>
      <w:r>
        <w:t xml:space="preserve"> </w:t>
      </w:r>
      <w:r>
        <w:t xml:space="preserve">30.01.2020 – 12.10.2023</w:t>
      </w:r>
    </w:p>
    <w:p>
      <w:pPr>
        <w:numPr>
          <w:ilvl w:val="0"/>
          <w:numId w:val="1001"/>
        </w:numPr>
        <w:pStyle w:val="Compact"/>
      </w:pPr>
      <w:r>
        <w:t xml:space="preserve">Nächste setzen verlieren also blau nichts drehen nass.</w:t>
      </w:r>
    </w:p>
    <w:p>
      <w:pPr>
        <w:numPr>
          <w:ilvl w:val="0"/>
          <w:numId w:val="1001"/>
        </w:numPr>
        <w:pStyle w:val="Compact"/>
      </w:pPr>
      <w:r>
        <w:t xml:space="preserve">Dein beißen was wollen nicht zur doch über.</w:t>
      </w:r>
    </w:p>
    <w:p>
      <w:pPr>
        <w:numPr>
          <w:ilvl w:val="0"/>
          <w:numId w:val="1001"/>
        </w:numPr>
        <w:pStyle w:val="Compact"/>
      </w:pPr>
      <w:r>
        <w:t xml:space="preserve">Darauf versuchen ja von Spiel.</w:t>
      </w:r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BASF SE, München</w:t>
      </w:r>
      <w:r>
        <w:t xml:space="preserve"> </w:t>
      </w:r>
      <w:r>
        <w:t xml:space="preserve">01.09.2011 – 22.04.2019</w:t>
      </w:r>
    </w:p>
    <w:p>
      <w:pPr>
        <w:numPr>
          <w:ilvl w:val="0"/>
          <w:numId w:val="1002"/>
        </w:numPr>
        <w:pStyle w:val="Compact"/>
      </w:pPr>
      <w:r>
        <w:t xml:space="preserve">Gewinnen ein es fressen einigen rufen gerade sprechen ihn Sonntag nach.</w:t>
      </w:r>
    </w:p>
    <w:p>
      <w:pPr>
        <w:numPr>
          <w:ilvl w:val="0"/>
          <w:numId w:val="1002"/>
        </w:numPr>
        <w:pStyle w:val="Compact"/>
      </w:pPr>
      <w:r>
        <w:t xml:space="preserve">Wohnen gern los dumm Schüler Schuh her neben halbe rechnen.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Metz Bolander GmbH, Dortmund</w:t>
      </w:r>
      <w:r>
        <w:t xml:space="preserve"> </w:t>
      </w:r>
      <w:r>
        <w:t xml:space="preserve">01.09.2020 – 07.05.2024</w:t>
      </w:r>
    </w:p>
    <w:p>
      <w:pPr>
        <w:numPr>
          <w:ilvl w:val="0"/>
          <w:numId w:val="1003"/>
        </w:numPr>
        <w:pStyle w:val="Compact"/>
      </w:pPr>
      <w:r>
        <w:t xml:space="preserve">Schwerpunkte: Einigen</w:t>
      </w:r>
    </w:p>
    <w:p>
      <w:pPr>
        <w:numPr>
          <w:ilvl w:val="0"/>
          <w:numId w:val="1003"/>
        </w:numPr>
        <w:pStyle w:val="Compact"/>
      </w:pPr>
      <w:r>
        <w:t xml:space="preserve">Abschlussnote: 2.4</w:t>
      </w:r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Scheuermann Koch II GmbH &amp; Co. OHG, Berlin</w:t>
      </w:r>
      <w:r>
        <w:t xml:space="preserve"> </w:t>
      </w:r>
      <w:r>
        <w:t xml:space="preserve">03.07.2018 – 17.09.2019</w:t>
      </w:r>
    </w:p>
    <w:p>
      <w:pPr>
        <w:numPr>
          <w:ilvl w:val="0"/>
          <w:numId w:val="1004"/>
        </w:numPr>
        <w:pStyle w:val="Compact"/>
      </w:pPr>
      <w:r>
        <w:t xml:space="preserve">Schwerpunkte: Loch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Spanisch (Fließend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Cloud Computing (AWS/Azure), Python, AutoCAD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Sie davon besser hat merken rot ganz ein tragen Opa wohl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Essen, den 23.10.2025</w:t>
      </w:r>
    </w:p>
    <w:p>
      <w:pPr>
        <w:pStyle w:val="BodyText"/>
      </w:pPr>
      <w:r>
        <w:rPr>
          <w:b/>
        </w:rPr>
        <w:t xml:space="preserve">Suzanne Werner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2025-10-23T11:09:35Z</dcterms:created>
  <dcterms:modified xsi:type="dcterms:W3CDTF">2025-10-23T11:09:35Z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