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F43" w:rsidRDefault="00FC5F43"/>
    <w:p w:rsidR="00FC5F43" w:rsidRDefault="00FC5F43"/>
    <w:p w:rsidR="00A009DF" w:rsidRDefault="0040207A">
      <w:proofErr w:type="spellStart"/>
      <w:r>
        <w:t>Articulo</w:t>
      </w:r>
      <w:proofErr w:type="spellEnd"/>
      <w:r>
        <w:t xml:space="preserve"> </w:t>
      </w:r>
      <w:proofErr w:type="spellStart"/>
      <w:r>
        <w:t>que</w:t>
      </w:r>
      <w:proofErr w:type="spellEnd"/>
      <w:r>
        <w:t xml:space="preserve"> </w:t>
      </w:r>
      <w:proofErr w:type="spellStart"/>
      <w:r>
        <w:t>noinclui</w:t>
      </w:r>
      <w:proofErr w:type="spellEnd"/>
      <w:r>
        <w:t xml:space="preserve"> </w:t>
      </w:r>
      <w:proofErr w:type="spellStart"/>
      <w:r>
        <w:t>porqueno</w:t>
      </w:r>
      <w:proofErr w:type="spellEnd"/>
      <w:r>
        <w:t xml:space="preserve"> me </w:t>
      </w:r>
      <w:proofErr w:type="spellStart"/>
      <w:r>
        <w:t>dio</w:t>
      </w:r>
      <w:proofErr w:type="spellEnd"/>
      <w:r>
        <w:t xml:space="preserve"> el </w:t>
      </w:r>
      <w:proofErr w:type="spellStart"/>
      <w:r>
        <w:t>tiempo</w:t>
      </w:r>
      <w:proofErr w:type="spellEnd"/>
      <w:proofErr w:type="gramStart"/>
      <w:r>
        <w:t>: ,</w:t>
      </w:r>
      <w:proofErr w:type="spellStart"/>
      <w:r w:rsidR="00A009DF">
        <w:t>Colomer</w:t>
      </w:r>
      <w:proofErr w:type="spellEnd"/>
      <w:proofErr w:type="gramEnd"/>
      <w:r w:rsidR="00A009DF">
        <w:t xml:space="preserve"> and </w:t>
      </w:r>
      <w:proofErr w:type="spellStart"/>
      <w:r w:rsidR="00A009DF">
        <w:t>Negretto</w:t>
      </w:r>
      <w:proofErr w:type="spellEnd"/>
      <w:r w:rsidR="00A009DF">
        <w:t xml:space="preserve"> (2003)</w:t>
      </w:r>
    </w:p>
    <w:p w:rsidR="00A72C84" w:rsidRDefault="00A72C84"/>
    <w:p w:rsidR="0040207A" w:rsidRPr="00C815C0" w:rsidRDefault="0040207A" w:rsidP="0040207A">
      <w:pPr>
        <w:pStyle w:val="NormalWeb"/>
      </w:pPr>
      <w:r>
        <w:rPr>
          <w:rFonts w:ascii="Berling" w:hAnsi="Berling"/>
          <w:sz w:val="20"/>
          <w:szCs w:val="20"/>
        </w:rPr>
        <w:t xml:space="preserve">Cox and </w:t>
      </w:r>
      <w:proofErr w:type="spellStart"/>
      <w:r>
        <w:rPr>
          <w:rFonts w:ascii="Berling" w:hAnsi="Berling"/>
          <w:sz w:val="20"/>
          <w:szCs w:val="20"/>
        </w:rPr>
        <w:t>Morgnsten</w:t>
      </w:r>
      <w:proofErr w:type="spellEnd"/>
      <w:r>
        <w:rPr>
          <w:rFonts w:ascii="Berling" w:hAnsi="Berling"/>
          <w:sz w:val="20"/>
          <w:szCs w:val="20"/>
        </w:rPr>
        <w:t xml:space="preserve">: “ </w:t>
      </w:r>
      <w:r w:rsidRPr="00C815C0">
        <w:rPr>
          <w:rFonts w:ascii="Times" w:hAnsi="Times"/>
          <w:b/>
          <w:bCs/>
          <w:position w:val="2"/>
          <w:sz w:val="20"/>
          <w:szCs w:val="20"/>
        </w:rPr>
        <w:t>Latin American</w:t>
      </w:r>
      <w:r w:rsidRPr="00C815C0">
        <w:rPr>
          <w:rFonts w:ascii="Times" w:hAnsi="Times"/>
          <w:b/>
          <w:bCs/>
          <w:sz w:val="20"/>
          <w:szCs w:val="20"/>
        </w:rPr>
        <w:t>presidents</w:t>
      </w:r>
      <w:r w:rsidRPr="00C815C0">
        <w:rPr>
          <w:rFonts w:ascii="Times" w:hAnsi="Times"/>
          <w:b/>
          <w:bCs/>
          <w:position w:val="2"/>
          <w:sz w:val="20"/>
          <w:szCs w:val="20"/>
        </w:rPr>
        <w:t xml:space="preserve">can reach inside the </w:t>
      </w:r>
      <w:r w:rsidRPr="00C815C0">
        <w:rPr>
          <w:rFonts w:ascii="Times" w:hAnsi="Times"/>
          <w:b/>
          <w:bCs/>
          <w:sz w:val="20"/>
          <w:szCs w:val="20"/>
        </w:rPr>
        <w:t xml:space="preserve">assembly </w:t>
      </w:r>
      <w:r w:rsidRPr="00C815C0">
        <w:rPr>
          <w:rFonts w:ascii="Times" w:hAnsi="Times"/>
          <w:b/>
          <w:bCs/>
          <w:position w:val="2"/>
          <w:sz w:val="20"/>
          <w:szCs w:val="20"/>
        </w:rPr>
        <w:t xml:space="preserve">to </w:t>
      </w:r>
      <w:r w:rsidRPr="00C815C0">
        <w:rPr>
          <w:rFonts w:ascii="Times" w:hAnsi="Times"/>
          <w:b/>
          <w:bCs/>
          <w:sz w:val="20"/>
          <w:szCs w:val="20"/>
        </w:rPr>
        <w:t xml:space="preserve">appoint its </w:t>
      </w:r>
      <w:proofErr w:type="spellStart"/>
      <w:r w:rsidRPr="00C815C0">
        <w:rPr>
          <w:rFonts w:ascii="Times" w:hAnsi="Times"/>
          <w:b/>
          <w:bCs/>
          <w:sz w:val="20"/>
          <w:szCs w:val="20"/>
        </w:rPr>
        <w:t>membersto</w:t>
      </w:r>
      <w:proofErr w:type="spellEnd"/>
      <w:r w:rsidRPr="00C815C0">
        <w:rPr>
          <w:rFonts w:ascii="Times" w:hAnsi="Times"/>
          <w:b/>
          <w:bCs/>
          <w:sz w:val="20"/>
          <w:szCs w:val="20"/>
        </w:rPr>
        <w:t xml:space="preserve"> his </w:t>
      </w:r>
      <w:proofErr w:type="spellStart"/>
      <w:r w:rsidRPr="00C815C0">
        <w:rPr>
          <w:rFonts w:ascii="Times" w:hAnsi="Times"/>
          <w:b/>
          <w:bCs/>
          <w:position w:val="-2"/>
          <w:sz w:val="20"/>
          <w:szCs w:val="20"/>
        </w:rPr>
        <w:t>cabinet,directlypropose</w:t>
      </w:r>
      <w:proofErr w:type="spellEnd"/>
      <w:r>
        <w:rPr>
          <w:rFonts w:ascii="Times" w:hAnsi="Times"/>
          <w:b/>
          <w:bCs/>
          <w:position w:val="-2"/>
          <w:sz w:val="20"/>
          <w:szCs w:val="20"/>
        </w:rPr>
        <w:t xml:space="preserve"> </w:t>
      </w:r>
      <w:r w:rsidRPr="00C815C0">
        <w:rPr>
          <w:rFonts w:ascii="Times" w:hAnsi="Times"/>
          <w:b/>
          <w:bCs/>
          <w:position w:val="-2"/>
          <w:sz w:val="20"/>
          <w:szCs w:val="20"/>
        </w:rPr>
        <w:t xml:space="preserve">bills, </w:t>
      </w:r>
      <w:proofErr w:type="spellStart"/>
      <w:r w:rsidRPr="00C815C0">
        <w:rPr>
          <w:rFonts w:ascii="Times" w:hAnsi="Times"/>
          <w:b/>
          <w:bCs/>
          <w:sz w:val="20"/>
          <w:szCs w:val="20"/>
        </w:rPr>
        <w:t>andaccelerate</w:t>
      </w:r>
      <w:proofErr w:type="spellEnd"/>
      <w:r>
        <w:rPr>
          <w:rFonts w:ascii="Times" w:hAnsi="Times"/>
          <w:b/>
          <w:bCs/>
          <w:sz w:val="20"/>
          <w:szCs w:val="20"/>
        </w:rPr>
        <w:t xml:space="preserve"> </w:t>
      </w:r>
      <w:proofErr w:type="spellStart"/>
      <w:r w:rsidRPr="00C815C0">
        <w:rPr>
          <w:rFonts w:ascii="Times" w:hAnsi="Times"/>
          <w:b/>
          <w:bCs/>
          <w:sz w:val="20"/>
          <w:szCs w:val="20"/>
        </w:rPr>
        <w:t>theirconsideration</w:t>
      </w:r>
      <w:proofErr w:type="spellEnd"/>
      <w:r w:rsidRPr="00C815C0">
        <w:rPr>
          <w:rFonts w:ascii="Times" w:hAnsi="Times"/>
          <w:b/>
          <w:bCs/>
          <w:sz w:val="20"/>
          <w:szCs w:val="20"/>
        </w:rPr>
        <w:t xml:space="preserve">. Thus, </w:t>
      </w:r>
      <w:r w:rsidRPr="00C815C0">
        <w:rPr>
          <w:rFonts w:ascii="Times" w:hAnsi="Times"/>
          <w:b/>
          <w:bCs/>
          <w:position w:val="2"/>
          <w:sz w:val="20"/>
          <w:szCs w:val="20"/>
        </w:rPr>
        <w:t xml:space="preserve">when a </w:t>
      </w:r>
      <w:r w:rsidRPr="00C815C0">
        <w:rPr>
          <w:rFonts w:ascii="Times" w:hAnsi="Times"/>
          <w:b/>
          <w:bCs/>
          <w:sz w:val="20"/>
          <w:szCs w:val="20"/>
        </w:rPr>
        <w:t>president</w:t>
      </w:r>
      <w:r w:rsidRPr="00C815C0">
        <w:rPr>
          <w:rFonts w:ascii="Times" w:hAnsi="Times"/>
          <w:b/>
          <w:bCs/>
          <w:position w:val="2"/>
          <w:sz w:val="20"/>
          <w:szCs w:val="20"/>
        </w:rPr>
        <w:t xml:space="preserve">has </w:t>
      </w:r>
      <w:r w:rsidRPr="00C815C0">
        <w:rPr>
          <w:rFonts w:ascii="Times" w:hAnsi="Times"/>
          <w:b/>
          <w:bCs/>
          <w:sz w:val="20"/>
          <w:szCs w:val="20"/>
        </w:rPr>
        <w:t xml:space="preserve">good prospects </w:t>
      </w:r>
      <w:r w:rsidRPr="00C815C0">
        <w:rPr>
          <w:rFonts w:ascii="Times" w:hAnsi="Times"/>
          <w:b/>
          <w:bCs/>
          <w:position w:val="2"/>
          <w:sz w:val="20"/>
          <w:szCs w:val="20"/>
        </w:rPr>
        <w:t xml:space="preserve">of </w:t>
      </w:r>
      <w:r w:rsidRPr="00C815C0">
        <w:rPr>
          <w:rFonts w:ascii="Times" w:hAnsi="Times"/>
          <w:b/>
          <w:bCs/>
          <w:sz w:val="20"/>
          <w:szCs w:val="20"/>
        </w:rPr>
        <w:t>legislative support,</w:t>
      </w:r>
      <w:r w:rsidRPr="00C815C0">
        <w:rPr>
          <w:rFonts w:ascii="Times" w:hAnsi="Times"/>
          <w:b/>
          <w:bCs/>
          <w:position w:val="2"/>
          <w:sz w:val="20"/>
          <w:szCs w:val="20"/>
        </w:rPr>
        <w:t xml:space="preserve">cabinets are con- </w:t>
      </w:r>
      <w:proofErr w:type="spellStart"/>
      <w:r w:rsidRPr="00C815C0">
        <w:rPr>
          <w:rFonts w:ascii="Times" w:hAnsi="Times"/>
          <w:b/>
          <w:bCs/>
          <w:sz w:val="20"/>
          <w:szCs w:val="20"/>
        </w:rPr>
        <w:t>structedto</w:t>
      </w:r>
      <w:proofErr w:type="spellEnd"/>
      <w:r w:rsidRPr="00C815C0">
        <w:rPr>
          <w:rFonts w:ascii="Times" w:hAnsi="Times"/>
          <w:b/>
          <w:bCs/>
          <w:sz w:val="20"/>
          <w:szCs w:val="20"/>
        </w:rPr>
        <w:t xml:space="preserve"> </w:t>
      </w:r>
      <w:proofErr w:type="spellStart"/>
      <w:r w:rsidRPr="00C815C0">
        <w:rPr>
          <w:rFonts w:ascii="Times" w:hAnsi="Times"/>
          <w:b/>
          <w:bCs/>
          <w:sz w:val="20"/>
          <w:szCs w:val="20"/>
        </w:rPr>
        <w:t>maintainthat</w:t>
      </w:r>
      <w:proofErr w:type="spellEnd"/>
      <w:r w:rsidRPr="00C815C0">
        <w:rPr>
          <w:rFonts w:ascii="Times" w:hAnsi="Times"/>
          <w:b/>
          <w:bCs/>
          <w:sz w:val="20"/>
          <w:szCs w:val="20"/>
        </w:rPr>
        <w:t xml:space="preserve"> </w:t>
      </w:r>
      <w:r w:rsidRPr="00C815C0">
        <w:rPr>
          <w:rFonts w:ascii="Times" w:hAnsi="Times"/>
          <w:b/>
          <w:bCs/>
          <w:position w:val="-2"/>
          <w:sz w:val="20"/>
          <w:szCs w:val="20"/>
        </w:rPr>
        <w:t>support;</w:t>
      </w:r>
      <w:r w:rsidRPr="00C815C0">
        <w:rPr>
          <w:rFonts w:ascii="Times" w:hAnsi="Times"/>
          <w:b/>
          <w:bCs/>
          <w:sz w:val="20"/>
          <w:szCs w:val="20"/>
        </w:rPr>
        <w:t xml:space="preserve">initiative </w:t>
      </w:r>
      <w:r w:rsidRPr="00C815C0">
        <w:rPr>
          <w:rFonts w:ascii="Times" w:hAnsi="Times"/>
          <w:b/>
          <w:bCs/>
          <w:position w:val="-2"/>
          <w:sz w:val="20"/>
          <w:szCs w:val="20"/>
        </w:rPr>
        <w:t xml:space="preserve">powers </w:t>
      </w:r>
      <w:r w:rsidRPr="00C815C0">
        <w:rPr>
          <w:rFonts w:ascii="Times" w:hAnsi="Times"/>
          <w:b/>
          <w:bCs/>
          <w:sz w:val="20"/>
          <w:szCs w:val="20"/>
        </w:rPr>
        <w:t xml:space="preserve">and </w:t>
      </w:r>
      <w:r w:rsidRPr="00C815C0">
        <w:rPr>
          <w:rFonts w:ascii="Times" w:hAnsi="Times"/>
          <w:b/>
          <w:bCs/>
          <w:position w:val="-2"/>
          <w:sz w:val="20"/>
          <w:szCs w:val="20"/>
        </w:rPr>
        <w:t xml:space="preserve">urgency provisions </w:t>
      </w:r>
      <w:r w:rsidRPr="00C815C0">
        <w:rPr>
          <w:rFonts w:ascii="Times" w:hAnsi="Times"/>
          <w:b/>
          <w:bCs/>
          <w:sz w:val="20"/>
          <w:szCs w:val="20"/>
        </w:rPr>
        <w:t xml:space="preserve">are used in </w:t>
      </w:r>
      <w:proofErr w:type="spellStart"/>
      <w:r w:rsidRPr="00C815C0">
        <w:rPr>
          <w:rFonts w:ascii="Times" w:hAnsi="Times"/>
          <w:b/>
          <w:bCs/>
          <w:sz w:val="20"/>
          <w:szCs w:val="20"/>
        </w:rPr>
        <w:t>concertwith</w:t>
      </w:r>
      <w:proofErr w:type="spellEnd"/>
      <w:r w:rsidRPr="00C815C0">
        <w:rPr>
          <w:rFonts w:ascii="Times" w:hAnsi="Times"/>
          <w:b/>
          <w:bCs/>
          <w:sz w:val="20"/>
          <w:szCs w:val="20"/>
        </w:rPr>
        <w:t xml:space="preserve"> coalition</w:t>
      </w:r>
      <w:r w:rsidRPr="00C815C0">
        <w:rPr>
          <w:rFonts w:ascii="Times" w:hAnsi="Times"/>
          <w:b/>
          <w:bCs/>
          <w:position w:val="-2"/>
          <w:sz w:val="20"/>
          <w:szCs w:val="20"/>
        </w:rPr>
        <w:t>partners;</w:t>
      </w:r>
      <w:proofErr w:type="spellStart"/>
      <w:r w:rsidRPr="00C815C0">
        <w:rPr>
          <w:rFonts w:ascii="Times" w:hAnsi="Times"/>
          <w:b/>
          <w:bCs/>
          <w:sz w:val="20"/>
          <w:szCs w:val="20"/>
        </w:rPr>
        <w:t>andthe</w:t>
      </w:r>
      <w:proofErr w:type="spellEnd"/>
      <w:r w:rsidRPr="00C815C0">
        <w:rPr>
          <w:rFonts w:ascii="Times" w:hAnsi="Times"/>
          <w:b/>
          <w:bCs/>
          <w:sz w:val="20"/>
          <w:szCs w:val="20"/>
        </w:rPr>
        <w:t xml:space="preserve"> </w:t>
      </w:r>
      <w:r w:rsidRPr="00C815C0">
        <w:rPr>
          <w:rFonts w:ascii="Times" w:hAnsi="Times"/>
          <w:b/>
          <w:bCs/>
          <w:position w:val="-2"/>
          <w:sz w:val="20"/>
          <w:szCs w:val="20"/>
        </w:rPr>
        <w:t>president</w:t>
      </w:r>
      <w:proofErr w:type="spellStart"/>
      <w:r w:rsidRPr="00C815C0">
        <w:rPr>
          <w:rFonts w:ascii="Times" w:hAnsi="Times"/>
          <w:b/>
          <w:bCs/>
          <w:sz w:val="20"/>
          <w:szCs w:val="20"/>
        </w:rPr>
        <w:t>relatesto</w:t>
      </w:r>
      <w:proofErr w:type="spellEnd"/>
      <w:r w:rsidRPr="00C815C0">
        <w:rPr>
          <w:rFonts w:ascii="Times" w:hAnsi="Times"/>
          <w:b/>
          <w:bCs/>
          <w:sz w:val="20"/>
          <w:szCs w:val="20"/>
        </w:rPr>
        <w:t xml:space="preserve"> the </w:t>
      </w:r>
      <w:r w:rsidRPr="00C815C0">
        <w:rPr>
          <w:rFonts w:ascii="Times" w:hAnsi="Times"/>
          <w:b/>
          <w:bCs/>
          <w:position w:val="-2"/>
          <w:sz w:val="20"/>
          <w:szCs w:val="20"/>
        </w:rPr>
        <w:t>congress</w:t>
      </w:r>
      <w:r w:rsidRPr="00C815C0">
        <w:rPr>
          <w:rFonts w:ascii="Times" w:hAnsi="Times"/>
          <w:b/>
          <w:bCs/>
          <w:sz w:val="20"/>
          <w:szCs w:val="20"/>
        </w:rPr>
        <w:t>more as a prime</w:t>
      </w:r>
      <w:proofErr w:type="spellStart"/>
      <w:r w:rsidRPr="00C815C0">
        <w:rPr>
          <w:rFonts w:ascii="Times" w:hAnsi="Times"/>
          <w:b/>
          <w:bCs/>
          <w:position w:val="2"/>
          <w:sz w:val="20"/>
          <w:szCs w:val="20"/>
        </w:rPr>
        <w:t>ministerrelatesto</w:t>
      </w:r>
      <w:proofErr w:type="spellEnd"/>
      <w:r w:rsidRPr="00C815C0">
        <w:rPr>
          <w:rFonts w:ascii="Times" w:hAnsi="Times"/>
          <w:b/>
          <w:bCs/>
          <w:position w:val="2"/>
          <w:sz w:val="20"/>
          <w:szCs w:val="20"/>
        </w:rPr>
        <w:t xml:space="preserve"> a </w:t>
      </w:r>
      <w:proofErr w:type="spellStart"/>
      <w:r w:rsidRPr="00C815C0">
        <w:rPr>
          <w:rFonts w:ascii="Times" w:hAnsi="Times"/>
          <w:b/>
          <w:bCs/>
          <w:sz w:val="20"/>
          <w:szCs w:val="20"/>
        </w:rPr>
        <w:t>parliamen</w:t>
      </w:r>
      <w:proofErr w:type="spellEnd"/>
      <w:r w:rsidRPr="00C815C0">
        <w:rPr>
          <w:rFonts w:ascii="Times" w:hAnsi="Times"/>
          <w:b/>
          <w:bCs/>
          <w:sz w:val="20"/>
          <w:szCs w:val="20"/>
        </w:rPr>
        <w:t xml:space="preserve"> </w:t>
      </w:r>
      <w:r>
        <w:rPr>
          <w:rFonts w:ascii="Times" w:hAnsi="Times"/>
          <w:b/>
          <w:bCs/>
          <w:sz w:val="20"/>
          <w:szCs w:val="20"/>
        </w:rPr>
        <w:t xml:space="preserve">… </w:t>
      </w:r>
      <w:proofErr w:type="spellStart"/>
      <w:r w:rsidRPr="00C815C0">
        <w:rPr>
          <w:rFonts w:ascii="Times" w:hAnsi="Times"/>
          <w:b/>
          <w:bCs/>
          <w:position w:val="2"/>
          <w:sz w:val="20"/>
          <w:szCs w:val="20"/>
        </w:rPr>
        <w:t>henthe</w:t>
      </w:r>
      <w:proofErr w:type="spellEnd"/>
      <w:r w:rsidRPr="00C815C0">
        <w:rPr>
          <w:rFonts w:ascii="Times" w:hAnsi="Times"/>
          <w:b/>
          <w:bCs/>
          <w:position w:val="2"/>
          <w:sz w:val="20"/>
          <w:szCs w:val="20"/>
        </w:rPr>
        <w:t xml:space="preserve"> </w:t>
      </w:r>
      <w:r w:rsidRPr="00C815C0">
        <w:rPr>
          <w:rFonts w:ascii="Times" w:hAnsi="Times"/>
          <w:b/>
          <w:bCs/>
          <w:sz w:val="20"/>
          <w:szCs w:val="20"/>
        </w:rPr>
        <w:t>president</w:t>
      </w:r>
      <w:r w:rsidRPr="00C815C0">
        <w:rPr>
          <w:rFonts w:ascii="Times" w:hAnsi="Times"/>
          <w:b/>
          <w:bCs/>
          <w:position w:val="2"/>
          <w:sz w:val="20"/>
          <w:szCs w:val="20"/>
        </w:rPr>
        <w:t xml:space="preserve">has little </w:t>
      </w:r>
      <w:r w:rsidRPr="00C815C0">
        <w:rPr>
          <w:rFonts w:ascii="Times" w:hAnsi="Times"/>
          <w:b/>
          <w:bCs/>
          <w:sz w:val="20"/>
          <w:szCs w:val="20"/>
        </w:rPr>
        <w:t xml:space="preserve">legislative </w:t>
      </w:r>
      <w:proofErr w:type="spellStart"/>
      <w:r w:rsidRPr="00C815C0">
        <w:rPr>
          <w:rFonts w:ascii="Times" w:hAnsi="Times"/>
          <w:b/>
          <w:bCs/>
          <w:sz w:val="20"/>
          <w:szCs w:val="20"/>
        </w:rPr>
        <w:t>support</w:t>
      </w:r>
      <w:proofErr w:type="gramStart"/>
      <w:r w:rsidRPr="00C815C0">
        <w:rPr>
          <w:rFonts w:ascii="Times" w:hAnsi="Times"/>
          <w:b/>
          <w:bCs/>
          <w:sz w:val="20"/>
          <w:szCs w:val="20"/>
        </w:rPr>
        <w:t>,however</w:t>
      </w:r>
      <w:proofErr w:type="spellEnd"/>
      <w:proofErr w:type="gramEnd"/>
      <w:r w:rsidRPr="00C815C0">
        <w:rPr>
          <w:rFonts w:ascii="Times" w:hAnsi="Times"/>
          <w:b/>
          <w:bCs/>
          <w:sz w:val="20"/>
          <w:szCs w:val="20"/>
        </w:rPr>
        <w:t xml:space="preserve">, </w:t>
      </w:r>
      <w:proofErr w:type="spellStart"/>
      <w:r w:rsidRPr="00C815C0">
        <w:rPr>
          <w:rFonts w:ascii="Times" w:hAnsi="Times"/>
          <w:b/>
          <w:bCs/>
          <w:sz w:val="20"/>
          <w:szCs w:val="20"/>
        </w:rPr>
        <w:t>cabinetsarefilledwithcroniesandtechnocrats;initiative</w:t>
      </w:r>
      <w:proofErr w:type="spellEnd"/>
      <w:r w:rsidRPr="00C815C0">
        <w:rPr>
          <w:rFonts w:ascii="Times" w:hAnsi="Times"/>
          <w:b/>
          <w:bCs/>
          <w:position w:val="-2"/>
          <w:sz w:val="20"/>
          <w:szCs w:val="20"/>
        </w:rPr>
        <w:t>powers</w:t>
      </w:r>
      <w:r w:rsidRPr="00C815C0">
        <w:rPr>
          <w:rFonts w:ascii="Times" w:hAnsi="Times"/>
          <w:b/>
          <w:bCs/>
          <w:sz w:val="20"/>
          <w:szCs w:val="20"/>
        </w:rPr>
        <w:t>and</w:t>
      </w:r>
      <w:proofErr w:type="spellStart"/>
      <w:r w:rsidRPr="00C815C0">
        <w:rPr>
          <w:rFonts w:ascii="Times" w:hAnsi="Times"/>
          <w:b/>
          <w:bCs/>
          <w:position w:val="-2"/>
          <w:sz w:val="20"/>
          <w:szCs w:val="20"/>
        </w:rPr>
        <w:t>urgencyprovi</w:t>
      </w:r>
      <w:proofErr w:type="spellEnd"/>
      <w:r w:rsidRPr="00C815C0">
        <w:rPr>
          <w:rFonts w:ascii="Times" w:hAnsi="Times"/>
          <w:b/>
          <w:bCs/>
          <w:position w:val="-2"/>
          <w:sz w:val="20"/>
          <w:szCs w:val="20"/>
        </w:rPr>
        <w:t xml:space="preserve">- </w:t>
      </w:r>
      <w:proofErr w:type="spellStart"/>
      <w:r w:rsidRPr="00C815C0">
        <w:rPr>
          <w:rFonts w:ascii="Times" w:hAnsi="Times"/>
          <w:b/>
          <w:bCs/>
          <w:sz w:val="20"/>
          <w:szCs w:val="20"/>
        </w:rPr>
        <w:t>sions</w:t>
      </w:r>
      <w:proofErr w:type="spellEnd"/>
      <w:r w:rsidRPr="00C815C0">
        <w:rPr>
          <w:rFonts w:ascii="Times" w:hAnsi="Times"/>
          <w:b/>
          <w:bCs/>
          <w:sz w:val="20"/>
          <w:szCs w:val="20"/>
        </w:rPr>
        <w:t xml:space="preserve"> are used on an ad hoc </w:t>
      </w:r>
      <w:r w:rsidRPr="00C815C0">
        <w:rPr>
          <w:rFonts w:ascii="Times" w:hAnsi="Times"/>
          <w:b/>
          <w:bCs/>
          <w:position w:val="-2"/>
          <w:sz w:val="20"/>
          <w:szCs w:val="20"/>
        </w:rPr>
        <w:t xml:space="preserve">basis; </w:t>
      </w:r>
      <w:r w:rsidRPr="00C815C0">
        <w:rPr>
          <w:rFonts w:ascii="Times" w:hAnsi="Times"/>
          <w:b/>
          <w:bCs/>
          <w:sz w:val="20"/>
          <w:szCs w:val="20"/>
        </w:rPr>
        <w:t xml:space="preserve">and the </w:t>
      </w:r>
      <w:r w:rsidRPr="00C815C0">
        <w:rPr>
          <w:rFonts w:ascii="Times" w:hAnsi="Times"/>
          <w:b/>
          <w:bCs/>
          <w:position w:val="-2"/>
          <w:sz w:val="20"/>
          <w:szCs w:val="20"/>
        </w:rPr>
        <w:t xml:space="preserve">president </w:t>
      </w:r>
      <w:r w:rsidRPr="00C815C0">
        <w:rPr>
          <w:rFonts w:ascii="Times" w:hAnsi="Times"/>
          <w:b/>
          <w:bCs/>
          <w:sz w:val="20"/>
          <w:szCs w:val="20"/>
        </w:rPr>
        <w:t xml:space="preserve">relates to </w:t>
      </w:r>
      <w:r w:rsidRPr="00C815C0">
        <w:rPr>
          <w:rFonts w:ascii="Times" w:hAnsi="Times"/>
          <w:b/>
          <w:bCs/>
          <w:position w:val="-2"/>
          <w:sz w:val="20"/>
          <w:szCs w:val="20"/>
        </w:rPr>
        <w:t xml:space="preserve">congress </w:t>
      </w:r>
      <w:r w:rsidRPr="00C815C0">
        <w:rPr>
          <w:rFonts w:ascii="Times" w:hAnsi="Times"/>
          <w:b/>
          <w:bCs/>
          <w:sz w:val="20"/>
          <w:szCs w:val="20"/>
        </w:rPr>
        <w:t xml:space="preserve">more as </w:t>
      </w:r>
      <w:r w:rsidRPr="00C815C0">
        <w:rPr>
          <w:rFonts w:ascii="Times" w:hAnsi="Times"/>
          <w:b/>
          <w:bCs/>
          <w:position w:val="-2"/>
          <w:sz w:val="20"/>
          <w:szCs w:val="20"/>
        </w:rPr>
        <w:t xml:space="preserve">English </w:t>
      </w:r>
      <w:r w:rsidRPr="00C815C0">
        <w:rPr>
          <w:rFonts w:ascii="Times" w:hAnsi="Times"/>
          <w:b/>
          <w:bCs/>
          <w:sz w:val="20"/>
          <w:szCs w:val="20"/>
        </w:rPr>
        <w:t xml:space="preserve">monarchs used to relate to their </w:t>
      </w:r>
      <w:r w:rsidRPr="00C815C0">
        <w:rPr>
          <w:rFonts w:ascii="Times" w:hAnsi="Times"/>
          <w:b/>
          <w:bCs/>
          <w:position w:val="-2"/>
          <w:sz w:val="20"/>
          <w:szCs w:val="20"/>
        </w:rPr>
        <w:t xml:space="preserve">parliaments </w:t>
      </w:r>
    </w:p>
    <w:p w:rsidR="0040207A" w:rsidRDefault="0040207A" w:rsidP="0040207A">
      <w:pPr>
        <w:spacing w:before="100" w:beforeAutospacing="1" w:after="100" w:afterAutospacing="1"/>
        <w:rPr>
          <w:rFonts w:ascii="Times" w:eastAsia="Times New Roman" w:hAnsi="Times" w:cs="Times New Roman"/>
          <w:b/>
          <w:bCs/>
          <w:sz w:val="20"/>
          <w:szCs w:val="20"/>
        </w:rPr>
      </w:pPr>
      <w:r w:rsidRPr="00C815C0">
        <w:rPr>
          <w:rFonts w:ascii="Times" w:eastAsia="Times New Roman" w:hAnsi="Times" w:cs="Times New Roman"/>
          <w:b/>
          <w:bCs/>
          <w:sz w:val="20"/>
          <w:szCs w:val="20"/>
        </w:rPr>
        <w:t xml:space="preserve">But Latin American executives have a </w:t>
      </w:r>
      <w:r w:rsidRPr="00C815C0">
        <w:rPr>
          <w:rFonts w:ascii="Times" w:eastAsia="Times New Roman" w:hAnsi="Times" w:cs="Times New Roman"/>
          <w:b/>
          <w:bCs/>
          <w:position w:val="-2"/>
          <w:sz w:val="20"/>
          <w:szCs w:val="20"/>
        </w:rPr>
        <w:t xml:space="preserve">unique </w:t>
      </w:r>
      <w:proofErr w:type="spellStart"/>
      <w:r w:rsidRPr="00C815C0">
        <w:rPr>
          <w:rFonts w:ascii="Times" w:eastAsia="Times New Roman" w:hAnsi="Times" w:cs="Times New Roman"/>
          <w:b/>
          <w:bCs/>
          <w:sz w:val="20"/>
          <w:szCs w:val="20"/>
        </w:rPr>
        <w:t>combinationof</w:t>
      </w:r>
      <w:proofErr w:type="spellEnd"/>
      <w:r w:rsidRPr="00C815C0">
        <w:rPr>
          <w:rFonts w:ascii="Times" w:eastAsia="Times New Roman" w:hAnsi="Times" w:cs="Times New Roman"/>
          <w:b/>
          <w:bCs/>
          <w:sz w:val="20"/>
          <w:szCs w:val="20"/>
        </w:rPr>
        <w:t xml:space="preserve"> institutional</w:t>
      </w:r>
      <w:r w:rsidRPr="00C815C0">
        <w:rPr>
          <w:rFonts w:ascii="Times" w:eastAsia="Times New Roman" w:hAnsi="Times" w:cs="Times New Roman"/>
          <w:b/>
          <w:bCs/>
          <w:position w:val="-4"/>
          <w:sz w:val="20"/>
          <w:szCs w:val="20"/>
        </w:rPr>
        <w:t xml:space="preserve">powers, </w:t>
      </w:r>
      <w:r w:rsidRPr="00C815C0">
        <w:rPr>
          <w:rFonts w:ascii="Times" w:eastAsia="Times New Roman" w:hAnsi="Times" w:cs="Times New Roman"/>
          <w:b/>
          <w:bCs/>
          <w:sz w:val="20"/>
          <w:szCs w:val="20"/>
        </w:rPr>
        <w:t xml:space="preserve">with both </w:t>
      </w:r>
      <w:proofErr w:type="spellStart"/>
      <w:r w:rsidRPr="00C815C0">
        <w:rPr>
          <w:rFonts w:ascii="Times" w:eastAsia="Times New Roman" w:hAnsi="Times" w:cs="Times New Roman"/>
          <w:b/>
          <w:bCs/>
          <w:sz w:val="20"/>
          <w:szCs w:val="20"/>
        </w:rPr>
        <w:t>unilateralabilities</w:t>
      </w:r>
      <w:proofErr w:type="spellEnd"/>
      <w:r w:rsidRPr="00C815C0">
        <w:rPr>
          <w:rFonts w:ascii="Times" w:eastAsia="Times New Roman" w:hAnsi="Times" w:cs="Times New Roman"/>
          <w:b/>
          <w:bCs/>
          <w:sz w:val="20"/>
          <w:szCs w:val="20"/>
        </w:rPr>
        <w:t xml:space="preserve"> (such as some forms of decree) and </w:t>
      </w:r>
      <w:proofErr w:type="spellStart"/>
      <w:r w:rsidRPr="00C815C0">
        <w:rPr>
          <w:rFonts w:ascii="Times" w:eastAsia="Times New Roman" w:hAnsi="Times" w:cs="Times New Roman"/>
          <w:b/>
          <w:bCs/>
          <w:sz w:val="20"/>
          <w:szCs w:val="20"/>
        </w:rPr>
        <w:t>integrativeabilities</w:t>
      </w:r>
      <w:proofErr w:type="spellEnd"/>
      <w:r w:rsidRPr="00C815C0">
        <w:rPr>
          <w:rFonts w:ascii="Times" w:eastAsia="Times New Roman" w:hAnsi="Times" w:cs="Times New Roman"/>
          <w:b/>
          <w:bCs/>
          <w:sz w:val="20"/>
          <w:szCs w:val="20"/>
        </w:rPr>
        <w:t xml:space="preserve"> (such as urgency motions). Depending on the lay of the political </w:t>
      </w:r>
      <w:r w:rsidRPr="00C815C0">
        <w:rPr>
          <w:rFonts w:ascii="Times" w:eastAsia="Times New Roman" w:hAnsi="Times" w:cs="Times New Roman"/>
          <w:b/>
          <w:bCs/>
          <w:position w:val="-2"/>
          <w:sz w:val="20"/>
          <w:szCs w:val="20"/>
        </w:rPr>
        <w:t xml:space="preserve">land, </w:t>
      </w:r>
      <w:r w:rsidRPr="00C815C0">
        <w:rPr>
          <w:rFonts w:ascii="Times" w:eastAsia="Times New Roman" w:hAnsi="Times" w:cs="Times New Roman"/>
          <w:b/>
          <w:bCs/>
          <w:sz w:val="20"/>
          <w:szCs w:val="20"/>
        </w:rPr>
        <w:t xml:space="preserve">they can choose either to make an end run </w:t>
      </w:r>
      <w:proofErr w:type="spellStart"/>
      <w:r w:rsidRPr="00C815C0">
        <w:rPr>
          <w:rFonts w:ascii="Times" w:eastAsia="Times New Roman" w:hAnsi="Times" w:cs="Times New Roman"/>
          <w:b/>
          <w:bCs/>
          <w:sz w:val="20"/>
          <w:szCs w:val="20"/>
        </w:rPr>
        <w:t>aroundthe</w:t>
      </w:r>
      <w:proofErr w:type="spellEnd"/>
      <w:r w:rsidRPr="00C815C0">
        <w:rPr>
          <w:rFonts w:ascii="Times" w:eastAsia="Times New Roman" w:hAnsi="Times" w:cs="Times New Roman"/>
          <w:b/>
          <w:bCs/>
          <w:sz w:val="20"/>
          <w:szCs w:val="20"/>
        </w:rPr>
        <w:t xml:space="preserve"> assembly or to join it </w:t>
      </w:r>
      <w:r>
        <w:rPr>
          <w:rFonts w:ascii="Times" w:eastAsia="Times New Roman" w:hAnsi="Times" w:cs="Times New Roman"/>
          <w:b/>
          <w:bCs/>
          <w:sz w:val="20"/>
          <w:szCs w:val="20"/>
        </w:rPr>
        <w:t>“</w:t>
      </w:r>
    </w:p>
    <w:p w:rsidR="0040207A" w:rsidRDefault="0040207A" w:rsidP="0031166C">
      <w:pPr>
        <w:pStyle w:val="NormalWeb"/>
        <w:rPr>
          <w:rFonts w:ascii="NewsGothic" w:hAnsi="NewsGothic"/>
          <w:sz w:val="18"/>
          <w:szCs w:val="18"/>
        </w:rPr>
      </w:pPr>
    </w:p>
    <w:p w:rsidR="0040207A" w:rsidRDefault="0040207A" w:rsidP="0031166C">
      <w:pPr>
        <w:pStyle w:val="NormalWeb"/>
        <w:rPr>
          <w:rFonts w:ascii="NewsGothic" w:hAnsi="NewsGothic"/>
          <w:sz w:val="18"/>
          <w:szCs w:val="18"/>
        </w:rPr>
      </w:pPr>
    </w:p>
    <w:p w:rsidR="00FC5F43" w:rsidRDefault="000856F8" w:rsidP="0031166C">
      <w:pPr>
        <w:pStyle w:val="NormalWeb"/>
        <w:rPr>
          <w:rFonts w:ascii="NewsGothic" w:hAnsi="NewsGothic"/>
          <w:sz w:val="18"/>
          <w:szCs w:val="18"/>
        </w:rPr>
      </w:pPr>
      <w:r>
        <w:rPr>
          <w:rFonts w:ascii="NewsGothic" w:hAnsi="NewsGothic"/>
          <w:sz w:val="18"/>
          <w:szCs w:val="18"/>
        </w:rPr>
        <w:t xml:space="preserve">Attempting to understand </w:t>
      </w:r>
      <w:r w:rsidR="00C5716B">
        <w:rPr>
          <w:rFonts w:ascii="NewsGothic" w:hAnsi="NewsGothic"/>
          <w:sz w:val="18"/>
          <w:szCs w:val="18"/>
        </w:rPr>
        <w:t xml:space="preserve">presidential success in the legislative arena, Aleman and </w:t>
      </w:r>
      <w:proofErr w:type="spellStart"/>
      <w:r w:rsidR="00C5716B">
        <w:rPr>
          <w:rFonts w:ascii="NewsGothic" w:hAnsi="NewsGothic"/>
          <w:sz w:val="18"/>
          <w:szCs w:val="18"/>
        </w:rPr>
        <w:t>Navia</w:t>
      </w:r>
      <w:proofErr w:type="spellEnd"/>
      <w:r w:rsidR="00A01CCE">
        <w:rPr>
          <w:rFonts w:ascii="NewsGothic" w:hAnsi="NewsGothic"/>
          <w:sz w:val="18"/>
          <w:szCs w:val="18"/>
        </w:rPr>
        <w:t xml:space="preserve"> (2009</w:t>
      </w:r>
      <w:proofErr w:type="gramStart"/>
      <w:r w:rsidR="00A01CCE">
        <w:rPr>
          <w:rFonts w:ascii="NewsGothic" w:hAnsi="NewsGothic"/>
          <w:sz w:val="18"/>
          <w:szCs w:val="18"/>
        </w:rPr>
        <w:t>)</w:t>
      </w:r>
      <w:r w:rsidR="0078656E">
        <w:rPr>
          <w:rFonts w:ascii="NewsGothic" w:hAnsi="NewsGothic"/>
          <w:sz w:val="18"/>
          <w:szCs w:val="18"/>
        </w:rPr>
        <w:t xml:space="preserve">  argue</w:t>
      </w:r>
      <w:proofErr w:type="gramEnd"/>
      <w:r w:rsidR="0078656E">
        <w:rPr>
          <w:rFonts w:ascii="NewsGothic" w:hAnsi="NewsGothic"/>
          <w:sz w:val="18"/>
          <w:szCs w:val="18"/>
        </w:rPr>
        <w:t xml:space="preserve"> that is one of the prerogatives used by the President. </w:t>
      </w:r>
    </w:p>
    <w:p w:rsidR="0031166C" w:rsidRDefault="00C03C70" w:rsidP="0031166C">
      <w:pPr>
        <w:pStyle w:val="NormalWeb"/>
        <w:rPr>
          <w:rFonts w:ascii="AdvPS6F00" w:hAnsi="AdvPS6F00"/>
          <w:sz w:val="20"/>
          <w:szCs w:val="20"/>
        </w:rPr>
      </w:pPr>
      <w:proofErr w:type="spellStart"/>
      <w:r>
        <w:rPr>
          <w:rFonts w:ascii="AdvPS6F00" w:hAnsi="AdvPS6F00"/>
          <w:sz w:val="20"/>
          <w:szCs w:val="20"/>
        </w:rPr>
        <w:t>Navia</w:t>
      </w:r>
      <w:proofErr w:type="spellEnd"/>
      <w:r>
        <w:rPr>
          <w:rFonts w:ascii="AdvPS6F00" w:hAnsi="AdvPS6F00"/>
          <w:sz w:val="20"/>
          <w:szCs w:val="20"/>
        </w:rPr>
        <w:t xml:space="preserve"> and Aleman: </w:t>
      </w:r>
      <w:r w:rsidR="0078656E" w:rsidRPr="0078656E">
        <w:rPr>
          <w:rFonts w:ascii="AdvPS6F00" w:hAnsi="AdvPS6F00"/>
          <w:sz w:val="20"/>
          <w:szCs w:val="20"/>
        </w:rPr>
        <w:t>and a scheduling tool, prioritizing specific proposals in a busy env</w:t>
      </w:r>
      <w:r w:rsidR="0078656E">
        <w:rPr>
          <w:rFonts w:ascii="AdvPS6F00" w:hAnsi="AdvPS6F00"/>
          <w:sz w:val="20"/>
          <w:szCs w:val="20"/>
        </w:rPr>
        <w:t>ironment, or in some cases com</w:t>
      </w:r>
      <w:r w:rsidR="0078656E" w:rsidRPr="0078656E">
        <w:rPr>
          <w:rFonts w:ascii="AdvPS6F00" w:hAnsi="AdvPS6F00"/>
          <w:sz w:val="20"/>
          <w:szCs w:val="20"/>
        </w:rPr>
        <w:t>pelling Congress to address a legislative initiative</w:t>
      </w:r>
      <w:r w:rsidR="0078656E">
        <w:rPr>
          <w:rFonts w:ascii="AdvPS6F00" w:hAnsi="AdvPS6F00"/>
          <w:sz w:val="20"/>
          <w:szCs w:val="20"/>
        </w:rPr>
        <w:t>” (2009:404).  For the case of Chile, they argue that “</w:t>
      </w:r>
      <w:r w:rsidR="0078656E" w:rsidRPr="0078656E">
        <w:rPr>
          <w:rFonts w:ascii="AdvPS6F00" w:hAnsi="AdvPS6F00"/>
          <w:sz w:val="20"/>
          <w:szCs w:val="20"/>
        </w:rPr>
        <w:t>presidential urgencies is as a bargaining tool useful for shortening leadership negotiations and compelling legislative decision-making</w:t>
      </w:r>
      <w:r w:rsidR="0078656E">
        <w:rPr>
          <w:rFonts w:ascii="AdvPS6F00" w:hAnsi="AdvPS6F00"/>
          <w:sz w:val="20"/>
          <w:szCs w:val="20"/>
        </w:rPr>
        <w:t>…</w:t>
      </w:r>
      <w:r w:rsidR="0078656E" w:rsidRPr="0078656E">
        <w:rPr>
          <w:rFonts w:ascii="AdvPS6F00" w:hAnsi="AdvPS6F00"/>
        </w:rPr>
        <w:t xml:space="preserve"> </w:t>
      </w:r>
      <w:r w:rsidR="0078656E" w:rsidRPr="0078656E">
        <w:rPr>
          <w:rFonts w:ascii="AdvPS6F00" w:hAnsi="AdvPS6F00"/>
          <w:sz w:val="20"/>
          <w:szCs w:val="20"/>
        </w:rPr>
        <w:t xml:space="preserve">Within the narrower set of bills that receive </w:t>
      </w:r>
      <w:proofErr w:type="spellStart"/>
      <w:r w:rsidR="0078656E" w:rsidRPr="0078656E">
        <w:rPr>
          <w:rFonts w:ascii="AdvPS6F0B" w:hAnsi="AdvPS6F0B"/>
          <w:sz w:val="20"/>
          <w:szCs w:val="20"/>
        </w:rPr>
        <w:t>suma</w:t>
      </w:r>
      <w:proofErr w:type="spellEnd"/>
      <w:r w:rsidR="0078656E" w:rsidRPr="0078656E">
        <w:rPr>
          <w:rFonts w:ascii="AdvPS6F0B" w:hAnsi="AdvPS6F0B"/>
          <w:sz w:val="20"/>
          <w:szCs w:val="20"/>
        </w:rPr>
        <w:t xml:space="preserve"> </w:t>
      </w:r>
      <w:r w:rsidR="0078656E" w:rsidRPr="0078656E">
        <w:rPr>
          <w:rFonts w:ascii="AdvPS6F00" w:hAnsi="AdvPS6F00"/>
          <w:sz w:val="20"/>
          <w:szCs w:val="20"/>
        </w:rPr>
        <w:t xml:space="preserve">or </w:t>
      </w:r>
      <w:r w:rsidR="0078656E" w:rsidRPr="0078656E">
        <w:rPr>
          <w:rFonts w:ascii="AdvPS6F0B" w:hAnsi="AdvPS6F0B"/>
          <w:sz w:val="20"/>
          <w:szCs w:val="20"/>
        </w:rPr>
        <w:t xml:space="preserve">immediate </w:t>
      </w:r>
      <w:r w:rsidR="0078656E" w:rsidRPr="0078656E">
        <w:rPr>
          <w:rFonts w:ascii="AdvPS6F00" w:hAnsi="AdvPS6F00"/>
          <w:sz w:val="20"/>
          <w:szCs w:val="20"/>
        </w:rPr>
        <w:t xml:space="preserve">urgency requests, we find the agenda </w:t>
      </w:r>
      <w:proofErr w:type="spellStart"/>
      <w:r w:rsidR="0078656E" w:rsidRPr="0078656E">
        <w:rPr>
          <w:rFonts w:ascii="AdvPS6F00" w:hAnsi="AdvPS6F00"/>
          <w:sz w:val="20"/>
          <w:szCs w:val="20"/>
        </w:rPr>
        <w:t>prioritised</w:t>
      </w:r>
      <w:proofErr w:type="spellEnd"/>
      <w:r w:rsidR="0078656E" w:rsidRPr="0078656E">
        <w:rPr>
          <w:rFonts w:ascii="AdvPS6F00" w:hAnsi="AdvPS6F00"/>
          <w:sz w:val="20"/>
          <w:szCs w:val="20"/>
        </w:rPr>
        <w:t xml:space="preserve"> by the government</w:t>
      </w:r>
      <w:r w:rsidR="0078656E">
        <w:rPr>
          <w:rFonts w:ascii="AdvPS6F00" w:hAnsi="AdvPS6F00"/>
          <w:sz w:val="20"/>
          <w:szCs w:val="20"/>
        </w:rPr>
        <w:t>…</w:t>
      </w:r>
      <w:r w:rsidR="0078656E" w:rsidRPr="0078656E">
        <w:rPr>
          <w:rFonts w:ascii="AdvPS6F00" w:hAnsi="AdvPS6F00"/>
          <w:sz w:val="20"/>
          <w:szCs w:val="20"/>
        </w:rPr>
        <w:t xml:space="preserve"> </w:t>
      </w:r>
      <w:proofErr w:type="spellStart"/>
      <w:r w:rsidR="0078656E" w:rsidRPr="0078656E">
        <w:rPr>
          <w:rFonts w:ascii="AdvPS6F00" w:hAnsi="AdvPS6F00"/>
          <w:sz w:val="20"/>
          <w:szCs w:val="20"/>
        </w:rPr>
        <w:t>utilised</w:t>
      </w:r>
      <w:proofErr w:type="spellEnd"/>
      <w:r w:rsidR="0078656E" w:rsidRPr="0078656E">
        <w:rPr>
          <w:rFonts w:ascii="AdvPS6F00" w:hAnsi="AdvPS6F00"/>
          <w:sz w:val="20"/>
          <w:szCs w:val="20"/>
        </w:rPr>
        <w:t xml:space="preserve"> to speed along the final touches on proposals that have already been negotiated with leading opposition parties. In either case the executive decides which bills will be negotiated and </w:t>
      </w:r>
      <w:proofErr w:type="spellStart"/>
      <w:r w:rsidR="0078656E" w:rsidRPr="0078656E">
        <w:rPr>
          <w:rFonts w:ascii="AdvPS6F00" w:hAnsi="AdvPS6F00"/>
          <w:sz w:val="20"/>
          <w:szCs w:val="20"/>
        </w:rPr>
        <w:t>prioritised</w:t>
      </w:r>
      <w:proofErr w:type="spellEnd"/>
      <w:r w:rsidR="0078656E" w:rsidRPr="0078656E">
        <w:rPr>
          <w:rFonts w:ascii="AdvPS6F00" w:hAnsi="AdvPS6F00"/>
          <w:sz w:val="20"/>
          <w:szCs w:val="20"/>
        </w:rPr>
        <w:t xml:space="preserve"> for an eventual floor vote, and which ones will be postponed (perhaps indefinitely). </w:t>
      </w:r>
      <w:r w:rsidR="0078656E">
        <w:rPr>
          <w:rFonts w:ascii="AdvPS6F00" w:hAnsi="AdvPS6F00"/>
          <w:sz w:val="20"/>
          <w:szCs w:val="20"/>
        </w:rPr>
        <w:t>“ (2009:404)</w:t>
      </w:r>
      <w:r w:rsidR="0031166C">
        <w:rPr>
          <w:rFonts w:ascii="AdvPS6F00" w:hAnsi="AdvPS6F00"/>
          <w:sz w:val="20"/>
          <w:szCs w:val="20"/>
        </w:rPr>
        <w:t>. These find</w:t>
      </w:r>
      <w:r w:rsidR="0031166C" w:rsidRPr="0031166C">
        <w:rPr>
          <w:rFonts w:ascii="AdvPS6F00" w:hAnsi="AdvPS6F00"/>
          <w:sz w:val="20"/>
          <w:szCs w:val="20"/>
        </w:rPr>
        <w:t xml:space="preserve">ings confirm the </w:t>
      </w:r>
      <w:proofErr w:type="spellStart"/>
      <w:r w:rsidR="0031166C" w:rsidRPr="0031166C">
        <w:rPr>
          <w:rFonts w:ascii="AdvPS6F00" w:hAnsi="AdvPS6F00"/>
          <w:sz w:val="20"/>
          <w:szCs w:val="20"/>
        </w:rPr>
        <w:t>hypothesised</w:t>
      </w:r>
      <w:proofErr w:type="spellEnd"/>
      <w:r w:rsidR="0031166C" w:rsidRPr="0031166C">
        <w:rPr>
          <w:rFonts w:ascii="AdvPS6F00" w:hAnsi="AdvPS6F00"/>
          <w:sz w:val="20"/>
          <w:szCs w:val="20"/>
        </w:rPr>
        <w:t xml:space="preserve"> effect of presidential </w:t>
      </w:r>
      <w:proofErr w:type="spellStart"/>
      <w:r w:rsidR="0031166C" w:rsidRPr="0031166C">
        <w:rPr>
          <w:rFonts w:ascii="AdvPS6F00" w:hAnsi="AdvPS6F00"/>
          <w:sz w:val="20"/>
          <w:szCs w:val="20"/>
        </w:rPr>
        <w:t>prioritisation</w:t>
      </w:r>
      <w:proofErr w:type="spellEnd"/>
      <w:r w:rsidR="0031166C" w:rsidRPr="0031166C">
        <w:rPr>
          <w:rFonts w:ascii="AdvPS6F00" w:hAnsi="AdvPS6F00"/>
          <w:sz w:val="20"/>
          <w:szCs w:val="20"/>
        </w:rPr>
        <w:t>, indicating that different types of urgencies have substanti</w:t>
      </w:r>
      <w:r w:rsidR="0031166C">
        <w:rPr>
          <w:rFonts w:ascii="AdvPS6F00" w:hAnsi="AdvPS6F00"/>
          <w:sz w:val="20"/>
          <w:szCs w:val="20"/>
        </w:rPr>
        <w:t>vely different effects on legis</w:t>
      </w:r>
      <w:r w:rsidR="0031166C" w:rsidRPr="0031166C">
        <w:rPr>
          <w:rFonts w:ascii="AdvPS6F00" w:hAnsi="AdvPS6F00"/>
          <w:sz w:val="20"/>
          <w:szCs w:val="20"/>
        </w:rPr>
        <w:t>lation.</w:t>
      </w:r>
      <w:r w:rsidR="0031166C">
        <w:rPr>
          <w:rFonts w:ascii="AdvPS6F00" w:hAnsi="AdvPS6F00"/>
          <w:sz w:val="20"/>
          <w:szCs w:val="20"/>
        </w:rPr>
        <w:t xml:space="preserve">” </w:t>
      </w:r>
      <w:r w:rsidR="0031166C">
        <w:rPr>
          <w:rFonts w:ascii="AdvPS6F00" w:hAnsi="AdvPS6F00"/>
          <w:sz w:val="20"/>
          <w:szCs w:val="20"/>
        </w:rPr>
        <w:tab/>
        <w:t xml:space="preserve">WE SAY IT JUST HAPPEN TO BE THAT THOSE ARE THE MOST IMPORTANT IN THE PRESIDNETIAL AGENDA, BUT THE MAIN POINT IS THAT THOSE BILLS WERE NEGOTIATED WITH THE COMMITTEE CHAIR, AND THAT’S WHY THEY ARE PASSING. </w:t>
      </w:r>
    </w:p>
    <w:p w:rsidR="00F77EDB" w:rsidRPr="00F77EDB" w:rsidRDefault="0031166C" w:rsidP="00F77EDB">
      <w:pPr>
        <w:pStyle w:val="NormalWeb"/>
      </w:pPr>
      <w:proofErr w:type="spellStart"/>
      <w:r>
        <w:rPr>
          <w:rFonts w:ascii="AdvPS6F00" w:hAnsi="AdvPS6F00"/>
          <w:sz w:val="20"/>
          <w:szCs w:val="20"/>
        </w:rPr>
        <w:t>Aninat</w:t>
      </w:r>
      <w:proofErr w:type="spellEnd"/>
      <w:r>
        <w:rPr>
          <w:rFonts w:ascii="AdvPS6F00" w:hAnsi="AdvPS6F00"/>
          <w:sz w:val="20"/>
          <w:szCs w:val="20"/>
        </w:rPr>
        <w:t xml:space="preserve"> (</w:t>
      </w:r>
      <w:r w:rsidR="00F77EDB">
        <w:rPr>
          <w:rFonts w:ascii="AdvPS6F00" w:hAnsi="AdvPS6F00"/>
          <w:sz w:val="20"/>
          <w:szCs w:val="20"/>
        </w:rPr>
        <w:t>2006): Chile: “</w:t>
      </w:r>
      <w:proofErr w:type="spellStart"/>
      <w:r w:rsidR="00F77EDB" w:rsidRPr="00F77EDB">
        <w:rPr>
          <w:rFonts w:ascii="Berling" w:hAnsi="Berling"/>
          <w:sz w:val="20"/>
          <w:szCs w:val="20"/>
        </w:rPr>
        <w:t>Esto</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lleva</w:t>
      </w:r>
      <w:proofErr w:type="spellEnd"/>
      <w:r w:rsidR="00F77EDB" w:rsidRPr="00F77EDB">
        <w:rPr>
          <w:rFonts w:ascii="Berling" w:hAnsi="Berling"/>
          <w:sz w:val="20"/>
          <w:szCs w:val="20"/>
        </w:rPr>
        <w:t xml:space="preserve"> a que el</w:t>
      </w:r>
      <w:r w:rsidR="00F77EDB">
        <w:rPr>
          <w:rFonts w:ascii="Berling" w:hAnsi="Berling"/>
          <w:sz w:val="20"/>
          <w:szCs w:val="20"/>
        </w:rPr>
        <w:t xml:space="preserve"> principal </w:t>
      </w:r>
      <w:proofErr w:type="spellStart"/>
      <w:r w:rsidR="00F77EDB">
        <w:rPr>
          <w:rFonts w:ascii="Berling" w:hAnsi="Berling"/>
          <w:sz w:val="20"/>
          <w:szCs w:val="20"/>
        </w:rPr>
        <w:t>efecto</w:t>
      </w:r>
      <w:proofErr w:type="spellEnd"/>
      <w:r w:rsidR="00F77EDB">
        <w:rPr>
          <w:rFonts w:ascii="Berling" w:hAnsi="Berling"/>
          <w:sz w:val="20"/>
          <w:szCs w:val="20"/>
        </w:rPr>
        <w:t xml:space="preserve"> de </w:t>
      </w:r>
      <w:proofErr w:type="spellStart"/>
      <w:r w:rsidR="00F77EDB">
        <w:rPr>
          <w:rFonts w:ascii="Berling" w:hAnsi="Berling"/>
          <w:sz w:val="20"/>
          <w:szCs w:val="20"/>
        </w:rPr>
        <w:t>las</w:t>
      </w:r>
      <w:proofErr w:type="spellEnd"/>
      <w:r w:rsidR="00F77EDB">
        <w:rPr>
          <w:rFonts w:ascii="Berling" w:hAnsi="Berling"/>
          <w:sz w:val="20"/>
          <w:szCs w:val="20"/>
        </w:rPr>
        <w:t xml:space="preserve"> </w:t>
      </w:r>
      <w:proofErr w:type="spellStart"/>
      <w:r w:rsidR="00F77EDB">
        <w:rPr>
          <w:rFonts w:ascii="Berling" w:hAnsi="Berling"/>
          <w:sz w:val="20"/>
          <w:szCs w:val="20"/>
        </w:rPr>
        <w:t>urgen</w:t>
      </w:r>
      <w:r w:rsidR="00F77EDB" w:rsidRPr="00F77EDB">
        <w:rPr>
          <w:rFonts w:ascii="Berling" w:hAnsi="Berling"/>
          <w:sz w:val="20"/>
          <w:szCs w:val="20"/>
        </w:rPr>
        <w:t>cias</w:t>
      </w:r>
      <w:proofErr w:type="spellEnd"/>
      <w:r w:rsidR="00F77EDB" w:rsidRPr="00F77EDB">
        <w:rPr>
          <w:rFonts w:ascii="Berling" w:hAnsi="Berling"/>
          <w:sz w:val="20"/>
          <w:szCs w:val="20"/>
        </w:rPr>
        <w:t xml:space="preserve"> sea </w:t>
      </w:r>
      <w:proofErr w:type="spellStart"/>
      <w:r w:rsidR="00F77EDB" w:rsidRPr="00F77EDB">
        <w:rPr>
          <w:rFonts w:ascii="Berling" w:hAnsi="Berling"/>
          <w:sz w:val="20"/>
          <w:szCs w:val="20"/>
        </w:rPr>
        <w:t>determinar</w:t>
      </w:r>
      <w:proofErr w:type="spellEnd"/>
      <w:r w:rsidR="00F77EDB" w:rsidRPr="00F77EDB">
        <w:rPr>
          <w:rFonts w:ascii="Berling" w:hAnsi="Berling"/>
          <w:sz w:val="20"/>
          <w:szCs w:val="20"/>
        </w:rPr>
        <w:t xml:space="preserve"> el </w:t>
      </w:r>
      <w:proofErr w:type="spellStart"/>
      <w:r w:rsidR="00F77EDB" w:rsidRPr="00F77EDB">
        <w:rPr>
          <w:rFonts w:ascii="Berling" w:hAnsi="Berling"/>
          <w:sz w:val="20"/>
          <w:szCs w:val="20"/>
        </w:rPr>
        <w:t>orden</w:t>
      </w:r>
      <w:proofErr w:type="spellEnd"/>
      <w:r w:rsidR="00F77EDB" w:rsidRPr="00F77EDB">
        <w:rPr>
          <w:rFonts w:ascii="Berling" w:hAnsi="Berling"/>
          <w:sz w:val="20"/>
          <w:szCs w:val="20"/>
        </w:rPr>
        <w:t xml:space="preserve"> del </w:t>
      </w:r>
      <w:proofErr w:type="spellStart"/>
      <w:r w:rsidR="00F77EDB" w:rsidRPr="00F77EDB">
        <w:rPr>
          <w:rFonts w:ascii="Berling" w:hAnsi="Berling"/>
          <w:sz w:val="20"/>
          <w:szCs w:val="20"/>
        </w:rPr>
        <w:t>día</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tanto</w:t>
      </w:r>
      <w:proofErr w:type="spellEnd"/>
      <w:r w:rsidR="00F77EDB" w:rsidRPr="00F77EDB">
        <w:rPr>
          <w:rFonts w:ascii="Berling" w:hAnsi="Berling"/>
          <w:sz w:val="20"/>
          <w:szCs w:val="20"/>
        </w:rPr>
        <w:t xml:space="preserve"> en </w:t>
      </w:r>
      <w:proofErr w:type="spellStart"/>
      <w:r w:rsidR="00F77EDB" w:rsidRPr="00F77EDB">
        <w:rPr>
          <w:rFonts w:ascii="Berling" w:hAnsi="Berling"/>
          <w:sz w:val="20"/>
          <w:szCs w:val="20"/>
        </w:rPr>
        <w:t>comisiones</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como</w:t>
      </w:r>
      <w:proofErr w:type="spellEnd"/>
      <w:r w:rsidR="00F77EDB" w:rsidRPr="00F77EDB">
        <w:rPr>
          <w:rFonts w:ascii="Berling" w:hAnsi="Berling"/>
          <w:sz w:val="20"/>
          <w:szCs w:val="20"/>
        </w:rPr>
        <w:t xml:space="preserve"> en </w:t>
      </w:r>
      <w:proofErr w:type="spellStart"/>
      <w:r w:rsidR="00F77EDB" w:rsidRPr="00F77EDB">
        <w:rPr>
          <w:rFonts w:ascii="Berling" w:hAnsi="Berling"/>
          <w:sz w:val="20"/>
          <w:szCs w:val="20"/>
        </w:rPr>
        <w:t>sala</w:t>
      </w:r>
      <w:proofErr w:type="spellEnd"/>
      <w:r w:rsidR="00F77EDB" w:rsidRPr="00F77EDB">
        <w:rPr>
          <w:rFonts w:ascii="Berling" w:hAnsi="Berling"/>
          <w:sz w:val="20"/>
          <w:szCs w:val="20"/>
        </w:rPr>
        <w:t xml:space="preserve">) y </w:t>
      </w:r>
      <w:proofErr w:type="spellStart"/>
      <w:r w:rsidR="00F77EDB" w:rsidRPr="00F77EDB">
        <w:rPr>
          <w:rFonts w:ascii="Berling" w:hAnsi="Berling"/>
          <w:sz w:val="20"/>
          <w:szCs w:val="20"/>
        </w:rPr>
        <w:t>enviar</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señales</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políticas</w:t>
      </w:r>
      <w:proofErr w:type="spellEnd"/>
      <w:r w:rsidR="00F77EDB" w:rsidRPr="00F77EDB">
        <w:rPr>
          <w:rFonts w:ascii="Berling" w:hAnsi="Berling"/>
          <w:sz w:val="20"/>
          <w:szCs w:val="20"/>
        </w:rPr>
        <w:t xml:space="preserve"> de </w:t>
      </w:r>
      <w:proofErr w:type="spellStart"/>
      <w:r w:rsidR="00F77EDB" w:rsidRPr="00F77EDB">
        <w:rPr>
          <w:rFonts w:ascii="Berling" w:hAnsi="Berling"/>
          <w:sz w:val="20"/>
          <w:szCs w:val="20"/>
        </w:rPr>
        <w:t>preferencias</w:t>
      </w:r>
      <w:proofErr w:type="spellEnd"/>
      <w:r w:rsidR="00F77EDB" w:rsidRPr="00F77EDB">
        <w:rPr>
          <w:rFonts w:ascii="Berling" w:hAnsi="Berling"/>
          <w:sz w:val="20"/>
          <w:szCs w:val="20"/>
        </w:rPr>
        <w:t xml:space="preserve"> o </w:t>
      </w:r>
      <w:proofErr w:type="spellStart"/>
      <w:r w:rsidR="00F77EDB" w:rsidRPr="00F77EDB">
        <w:rPr>
          <w:rFonts w:ascii="Berling" w:hAnsi="Berling"/>
          <w:sz w:val="20"/>
          <w:szCs w:val="20"/>
        </w:rPr>
        <w:t>prioridades</w:t>
      </w:r>
      <w:proofErr w:type="spellEnd"/>
      <w:r w:rsidR="00F77EDB" w:rsidRPr="00F77EDB">
        <w:rPr>
          <w:rFonts w:ascii="Berling" w:hAnsi="Berling"/>
          <w:sz w:val="20"/>
          <w:szCs w:val="20"/>
        </w:rPr>
        <w:t xml:space="preserve"> del </w:t>
      </w:r>
      <w:proofErr w:type="spellStart"/>
      <w:r w:rsidR="00F77EDB" w:rsidRPr="00F77EDB">
        <w:rPr>
          <w:rFonts w:ascii="Berling" w:hAnsi="Berling"/>
          <w:sz w:val="20"/>
          <w:szCs w:val="20"/>
        </w:rPr>
        <w:t>gobierno</w:t>
      </w:r>
      <w:proofErr w:type="spellEnd"/>
      <w:r w:rsidR="00F77EDB" w:rsidRPr="00F77EDB">
        <w:rPr>
          <w:rFonts w:ascii="Berling" w:hAnsi="Berling"/>
          <w:sz w:val="20"/>
          <w:szCs w:val="20"/>
        </w:rPr>
        <w:t xml:space="preserve">, en </w:t>
      </w:r>
      <w:proofErr w:type="spellStart"/>
      <w:r w:rsidR="00F77EDB" w:rsidRPr="00F77EDB">
        <w:rPr>
          <w:rFonts w:ascii="Berling" w:hAnsi="Berling"/>
          <w:sz w:val="20"/>
          <w:szCs w:val="20"/>
        </w:rPr>
        <w:t>vez</w:t>
      </w:r>
      <w:proofErr w:type="spellEnd"/>
      <w:r w:rsidR="00F77EDB" w:rsidRPr="00F77EDB">
        <w:rPr>
          <w:rFonts w:ascii="Berling" w:hAnsi="Berling"/>
          <w:sz w:val="20"/>
          <w:szCs w:val="20"/>
        </w:rPr>
        <w:t xml:space="preserve"> de </w:t>
      </w:r>
      <w:proofErr w:type="spellStart"/>
      <w:r w:rsidR="00F77EDB" w:rsidRPr="00F77EDB">
        <w:rPr>
          <w:rFonts w:ascii="Berling" w:hAnsi="Berling"/>
          <w:sz w:val="20"/>
          <w:szCs w:val="20"/>
        </w:rPr>
        <w:t>forzar</w:t>
      </w:r>
      <w:proofErr w:type="spellEnd"/>
      <w:r w:rsidR="00F77EDB" w:rsidRPr="00F77EDB">
        <w:rPr>
          <w:rFonts w:ascii="Berling" w:hAnsi="Berling"/>
          <w:sz w:val="20"/>
          <w:szCs w:val="20"/>
        </w:rPr>
        <w:t xml:space="preserve"> la </w:t>
      </w:r>
      <w:proofErr w:type="spellStart"/>
      <w:r w:rsidR="00F77EDB" w:rsidRPr="00F77EDB">
        <w:rPr>
          <w:rFonts w:ascii="Berling" w:hAnsi="Berling"/>
          <w:sz w:val="20"/>
          <w:szCs w:val="20"/>
        </w:rPr>
        <w:t>votación</w:t>
      </w:r>
      <w:proofErr w:type="spellEnd"/>
      <w:r w:rsidR="00F77EDB" w:rsidRPr="00F77EDB">
        <w:rPr>
          <w:rFonts w:ascii="Berling" w:hAnsi="Berling"/>
          <w:sz w:val="20"/>
          <w:szCs w:val="20"/>
        </w:rPr>
        <w:t xml:space="preserve"> de </w:t>
      </w:r>
      <w:proofErr w:type="spellStart"/>
      <w:r w:rsidR="00F77EDB" w:rsidRPr="00F77EDB">
        <w:rPr>
          <w:rFonts w:ascii="Berling" w:hAnsi="Berling"/>
          <w:sz w:val="20"/>
          <w:szCs w:val="20"/>
        </w:rPr>
        <w:t>proyectos</w:t>
      </w:r>
      <w:proofErr w:type="spellEnd"/>
      <w:r w:rsidR="00F77EDB" w:rsidRPr="00F77EDB">
        <w:rPr>
          <w:rFonts w:ascii="Berling" w:hAnsi="Berling"/>
          <w:sz w:val="20"/>
          <w:szCs w:val="20"/>
        </w:rPr>
        <w:t xml:space="preserve"> de </w:t>
      </w:r>
      <w:proofErr w:type="spellStart"/>
      <w:r w:rsidR="00F77EDB" w:rsidRPr="00F77EDB">
        <w:rPr>
          <w:rFonts w:ascii="Berling" w:hAnsi="Berling"/>
          <w:sz w:val="20"/>
          <w:szCs w:val="20"/>
        </w:rPr>
        <w:t>ley</w:t>
      </w:r>
      <w:proofErr w:type="spellEnd"/>
      <w:r w:rsidR="00F77EDB">
        <w:rPr>
          <w:rFonts w:ascii="Berling" w:hAnsi="Berling"/>
          <w:sz w:val="20"/>
          <w:szCs w:val="20"/>
        </w:rPr>
        <w:t xml:space="preserve"> (</w:t>
      </w:r>
      <w:r w:rsidR="00F77EDB">
        <w:rPr>
          <w:rFonts w:ascii="Berling" w:hAnsi="Berling"/>
          <w:sz w:val="16"/>
          <w:szCs w:val="16"/>
        </w:rPr>
        <w:t xml:space="preserve">La </w:t>
      </w:r>
      <w:proofErr w:type="spellStart"/>
      <w:r w:rsidR="00F77EDB">
        <w:rPr>
          <w:rFonts w:ascii="Berling" w:hAnsi="Berling"/>
          <w:sz w:val="16"/>
          <w:szCs w:val="16"/>
        </w:rPr>
        <w:t>Constitución</w:t>
      </w:r>
      <w:proofErr w:type="spellEnd"/>
      <w:r w:rsidR="00F77EDB">
        <w:rPr>
          <w:rFonts w:ascii="Berling" w:hAnsi="Berling"/>
          <w:sz w:val="16"/>
          <w:szCs w:val="16"/>
        </w:rPr>
        <w:t xml:space="preserve"> no </w:t>
      </w:r>
      <w:proofErr w:type="spellStart"/>
      <w:r w:rsidR="00F77EDB">
        <w:rPr>
          <w:rFonts w:ascii="Berling" w:hAnsi="Berling"/>
          <w:sz w:val="16"/>
          <w:szCs w:val="16"/>
        </w:rPr>
        <w:t>establece</w:t>
      </w:r>
      <w:proofErr w:type="spellEnd"/>
      <w:r w:rsidR="00F77EDB">
        <w:rPr>
          <w:rFonts w:ascii="Berling" w:hAnsi="Berling"/>
          <w:sz w:val="16"/>
          <w:szCs w:val="16"/>
        </w:rPr>
        <w:t xml:space="preserve"> lo que </w:t>
      </w:r>
      <w:proofErr w:type="spellStart"/>
      <w:r w:rsidR="00F77EDB">
        <w:rPr>
          <w:rFonts w:ascii="Berling" w:hAnsi="Berling"/>
          <w:sz w:val="16"/>
          <w:szCs w:val="16"/>
        </w:rPr>
        <w:t>sucede</w:t>
      </w:r>
      <w:proofErr w:type="spellEnd"/>
      <w:r w:rsidR="00F77EDB">
        <w:rPr>
          <w:rFonts w:ascii="Berling" w:hAnsi="Berling"/>
          <w:sz w:val="16"/>
          <w:szCs w:val="16"/>
        </w:rPr>
        <w:t xml:space="preserve"> en </w:t>
      </w:r>
      <w:proofErr w:type="spellStart"/>
      <w:r w:rsidR="00F77EDB">
        <w:rPr>
          <w:rFonts w:ascii="Berling" w:hAnsi="Berling"/>
          <w:sz w:val="16"/>
          <w:szCs w:val="16"/>
        </w:rPr>
        <w:t>caso</w:t>
      </w:r>
      <w:proofErr w:type="spellEnd"/>
      <w:r w:rsidR="00F77EDB">
        <w:rPr>
          <w:rFonts w:ascii="Berling" w:hAnsi="Berling"/>
          <w:sz w:val="16"/>
          <w:szCs w:val="16"/>
        </w:rPr>
        <w:t xml:space="preserve"> de que el </w:t>
      </w:r>
      <w:proofErr w:type="spellStart"/>
      <w:r w:rsidR="00F77EDB">
        <w:rPr>
          <w:rFonts w:ascii="Berling" w:hAnsi="Berling"/>
          <w:sz w:val="16"/>
          <w:szCs w:val="16"/>
        </w:rPr>
        <w:t>proyecto</w:t>
      </w:r>
      <w:proofErr w:type="spellEnd"/>
      <w:r w:rsidR="00F77EDB">
        <w:rPr>
          <w:rFonts w:ascii="Berling" w:hAnsi="Berling"/>
          <w:sz w:val="16"/>
          <w:szCs w:val="16"/>
        </w:rPr>
        <w:t xml:space="preserve"> de </w:t>
      </w:r>
      <w:proofErr w:type="spellStart"/>
      <w:r w:rsidR="00F77EDB">
        <w:rPr>
          <w:rFonts w:ascii="Berling" w:hAnsi="Berling"/>
          <w:sz w:val="16"/>
          <w:szCs w:val="16"/>
        </w:rPr>
        <w:t>ley</w:t>
      </w:r>
      <w:proofErr w:type="spellEnd"/>
      <w:r w:rsidR="00F77EDB">
        <w:rPr>
          <w:rFonts w:ascii="Berling" w:hAnsi="Berling"/>
          <w:sz w:val="16"/>
          <w:szCs w:val="16"/>
        </w:rPr>
        <w:t xml:space="preserve"> bajo </w:t>
      </w:r>
      <w:proofErr w:type="spellStart"/>
      <w:r w:rsidR="00F77EDB">
        <w:rPr>
          <w:rFonts w:ascii="Berling" w:hAnsi="Berling"/>
          <w:sz w:val="16"/>
          <w:szCs w:val="16"/>
        </w:rPr>
        <w:t>urgencia</w:t>
      </w:r>
      <w:proofErr w:type="spellEnd"/>
      <w:r w:rsidR="00F77EDB">
        <w:rPr>
          <w:rFonts w:ascii="Berling" w:hAnsi="Berling"/>
          <w:sz w:val="16"/>
          <w:szCs w:val="16"/>
        </w:rPr>
        <w:t xml:space="preserve"> no se vote </w:t>
      </w:r>
      <w:r w:rsidR="00F77EDB" w:rsidRPr="00F77EDB">
        <w:rPr>
          <w:rFonts w:ascii="Berling" w:hAnsi="Berling"/>
          <w:sz w:val="16"/>
          <w:szCs w:val="16"/>
        </w:rPr>
        <w:t xml:space="preserve">en el </w:t>
      </w:r>
      <w:proofErr w:type="spellStart"/>
      <w:r w:rsidR="00F77EDB" w:rsidRPr="00F77EDB">
        <w:rPr>
          <w:rFonts w:ascii="Berling" w:hAnsi="Berling"/>
          <w:sz w:val="16"/>
          <w:szCs w:val="16"/>
        </w:rPr>
        <w:t>tiempo</w:t>
      </w:r>
      <w:proofErr w:type="spellEnd"/>
      <w:r w:rsidR="00F77EDB" w:rsidRPr="00F77EDB">
        <w:rPr>
          <w:rFonts w:ascii="Berling" w:hAnsi="Berling"/>
          <w:sz w:val="16"/>
          <w:szCs w:val="16"/>
        </w:rPr>
        <w:t xml:space="preserve"> </w:t>
      </w:r>
      <w:proofErr w:type="spellStart"/>
      <w:r w:rsidR="00F77EDB" w:rsidRPr="00F77EDB">
        <w:rPr>
          <w:rFonts w:ascii="Berling" w:hAnsi="Berling"/>
          <w:sz w:val="16"/>
          <w:szCs w:val="16"/>
        </w:rPr>
        <w:t>indicado</w:t>
      </w:r>
      <w:proofErr w:type="spellEnd"/>
      <w:proofErr w:type="gramStart"/>
      <w:r w:rsidR="00F77EDB" w:rsidRPr="00F77EDB">
        <w:rPr>
          <w:rFonts w:ascii="Berling" w:hAnsi="Berling"/>
          <w:sz w:val="16"/>
          <w:szCs w:val="16"/>
        </w:rPr>
        <w:t xml:space="preserve">. </w:t>
      </w:r>
      <w:r w:rsidR="00F77EDB">
        <w:rPr>
          <w:rFonts w:ascii="Berling" w:hAnsi="Berling"/>
          <w:sz w:val="16"/>
          <w:szCs w:val="16"/>
        </w:rPr>
        <w:t>)</w:t>
      </w:r>
      <w:proofErr w:type="gramEnd"/>
      <w:r w:rsidR="00F77EDB">
        <w:rPr>
          <w:rFonts w:ascii="Berling" w:hAnsi="Berling"/>
          <w:sz w:val="16"/>
          <w:szCs w:val="16"/>
        </w:rPr>
        <w:t>”.</w:t>
      </w:r>
    </w:p>
    <w:p w:rsidR="00F77EDB" w:rsidRPr="00F77EDB" w:rsidRDefault="00F77EDB" w:rsidP="00F77EDB">
      <w:pPr>
        <w:pStyle w:val="NormalWeb"/>
      </w:pPr>
      <w:proofErr w:type="spellStart"/>
      <w:r>
        <w:t>Aninat</w:t>
      </w:r>
      <w:proofErr w:type="spellEnd"/>
      <w:r>
        <w:t xml:space="preserve"> (2006): “</w:t>
      </w:r>
      <w:r w:rsidRPr="00F77EDB">
        <w:rPr>
          <w:rFonts w:ascii="Berling" w:hAnsi="Berling"/>
          <w:sz w:val="20"/>
          <w:szCs w:val="20"/>
        </w:rPr>
        <w:t xml:space="preserve">La </w:t>
      </w:r>
      <w:proofErr w:type="spellStart"/>
      <w:r w:rsidRPr="00F77EDB">
        <w:rPr>
          <w:rFonts w:ascii="Berling" w:hAnsi="Berling"/>
          <w:sz w:val="20"/>
          <w:szCs w:val="20"/>
        </w:rPr>
        <w:t>facultad</w:t>
      </w:r>
      <w:proofErr w:type="spellEnd"/>
      <w:r w:rsidRPr="00F77EDB">
        <w:rPr>
          <w:rFonts w:ascii="Berling" w:hAnsi="Berling"/>
          <w:sz w:val="20"/>
          <w:szCs w:val="20"/>
        </w:rPr>
        <w:t xml:space="preserve"> </w:t>
      </w:r>
      <w:proofErr w:type="spellStart"/>
      <w:r w:rsidRPr="00F77EDB">
        <w:rPr>
          <w:rFonts w:ascii="Berling" w:hAnsi="Berling"/>
          <w:sz w:val="20"/>
          <w:szCs w:val="20"/>
        </w:rPr>
        <w:t>presidencial</w:t>
      </w:r>
      <w:proofErr w:type="spellEnd"/>
      <w:r w:rsidRPr="00F77EDB">
        <w:rPr>
          <w:rFonts w:ascii="Berling" w:hAnsi="Berling"/>
          <w:sz w:val="20"/>
          <w:szCs w:val="20"/>
        </w:rPr>
        <w:t xml:space="preserve"> de </w:t>
      </w:r>
      <w:proofErr w:type="spellStart"/>
      <w:r w:rsidRPr="00F77EDB">
        <w:rPr>
          <w:rFonts w:ascii="Berling" w:hAnsi="Berling"/>
          <w:sz w:val="20"/>
          <w:szCs w:val="20"/>
        </w:rPr>
        <w:t>imponer</w:t>
      </w:r>
      <w:proofErr w:type="spellEnd"/>
      <w:r w:rsidRPr="00F77EDB">
        <w:rPr>
          <w:rFonts w:ascii="Berling" w:hAnsi="Berling"/>
          <w:sz w:val="20"/>
          <w:szCs w:val="20"/>
        </w:rPr>
        <w:t xml:space="preserve"> </w:t>
      </w:r>
      <w:proofErr w:type="spellStart"/>
      <w:r w:rsidRPr="00F77EDB">
        <w:rPr>
          <w:rFonts w:ascii="Berling" w:hAnsi="Berling"/>
          <w:sz w:val="20"/>
          <w:szCs w:val="20"/>
        </w:rPr>
        <w:t>urgencias</w:t>
      </w:r>
      <w:proofErr w:type="spellEnd"/>
      <w:r w:rsidRPr="00F77EDB">
        <w:rPr>
          <w:rFonts w:ascii="Berling" w:hAnsi="Berling"/>
          <w:sz w:val="20"/>
          <w:szCs w:val="20"/>
        </w:rPr>
        <w:t xml:space="preserve"> a la </w:t>
      </w:r>
      <w:proofErr w:type="spellStart"/>
      <w:r w:rsidRPr="00F77EDB">
        <w:rPr>
          <w:rFonts w:ascii="Berling" w:hAnsi="Berling"/>
          <w:sz w:val="20"/>
          <w:szCs w:val="20"/>
        </w:rPr>
        <w:t>tramitación</w:t>
      </w:r>
      <w:proofErr w:type="spellEnd"/>
      <w:r w:rsidRPr="00F77EDB">
        <w:rPr>
          <w:rFonts w:ascii="Berling" w:hAnsi="Berling"/>
          <w:sz w:val="20"/>
          <w:szCs w:val="20"/>
        </w:rPr>
        <w:t xml:space="preserve"> </w:t>
      </w:r>
      <w:proofErr w:type="spellStart"/>
      <w:r w:rsidRPr="00F77EDB">
        <w:rPr>
          <w:rFonts w:ascii="Berling" w:hAnsi="Berling"/>
          <w:sz w:val="20"/>
          <w:szCs w:val="20"/>
        </w:rPr>
        <w:t>legislativa</w:t>
      </w:r>
      <w:proofErr w:type="spellEnd"/>
      <w:r w:rsidRPr="00F77EDB">
        <w:rPr>
          <w:rFonts w:ascii="Berling" w:hAnsi="Berling"/>
          <w:sz w:val="20"/>
          <w:szCs w:val="20"/>
        </w:rPr>
        <w:t xml:space="preserve"> de </w:t>
      </w:r>
      <w:proofErr w:type="spellStart"/>
      <w:r w:rsidRPr="00F77EDB">
        <w:rPr>
          <w:rFonts w:ascii="Berling" w:hAnsi="Berling"/>
          <w:sz w:val="20"/>
          <w:szCs w:val="20"/>
        </w:rPr>
        <w:t>proyectos</w:t>
      </w:r>
      <w:proofErr w:type="spellEnd"/>
      <w:r w:rsidRPr="00F77EDB">
        <w:rPr>
          <w:rFonts w:ascii="Berling" w:hAnsi="Berling"/>
          <w:sz w:val="20"/>
          <w:szCs w:val="20"/>
        </w:rPr>
        <w:t xml:space="preserve"> de </w:t>
      </w:r>
      <w:proofErr w:type="spellStart"/>
      <w:r w:rsidRPr="00F77EDB">
        <w:rPr>
          <w:rFonts w:ascii="Berling" w:hAnsi="Berling"/>
          <w:sz w:val="20"/>
          <w:szCs w:val="20"/>
        </w:rPr>
        <w:t>ley</w:t>
      </w:r>
      <w:proofErr w:type="spellEnd"/>
      <w:r w:rsidRPr="00F77EDB">
        <w:rPr>
          <w:rFonts w:ascii="Berling" w:hAnsi="Berling"/>
          <w:sz w:val="20"/>
          <w:szCs w:val="20"/>
        </w:rPr>
        <w:t xml:space="preserve"> da un </w:t>
      </w:r>
      <w:proofErr w:type="spellStart"/>
      <w:r w:rsidRPr="00F77EDB">
        <w:rPr>
          <w:rFonts w:ascii="Berling" w:hAnsi="Berling"/>
          <w:sz w:val="20"/>
          <w:szCs w:val="20"/>
        </w:rPr>
        <w:t>importante</w:t>
      </w:r>
      <w:proofErr w:type="spellEnd"/>
      <w:r w:rsidRPr="00F77EDB">
        <w:rPr>
          <w:rFonts w:ascii="Berling" w:hAnsi="Berling"/>
          <w:sz w:val="20"/>
          <w:szCs w:val="20"/>
        </w:rPr>
        <w:t xml:space="preserve"> </w:t>
      </w:r>
      <w:proofErr w:type="spellStart"/>
      <w:r w:rsidRPr="00F77EDB">
        <w:rPr>
          <w:rFonts w:ascii="Berling" w:hAnsi="Berling"/>
          <w:sz w:val="20"/>
          <w:szCs w:val="20"/>
        </w:rPr>
        <w:t>poder</w:t>
      </w:r>
      <w:proofErr w:type="spellEnd"/>
      <w:r w:rsidRPr="00F77EDB">
        <w:rPr>
          <w:rFonts w:ascii="Berling" w:hAnsi="Berling"/>
          <w:sz w:val="20"/>
          <w:szCs w:val="20"/>
        </w:rPr>
        <w:t xml:space="preserve"> de agenda al </w:t>
      </w:r>
      <w:proofErr w:type="spellStart"/>
      <w:r w:rsidRPr="00F77EDB">
        <w:rPr>
          <w:rFonts w:ascii="Berling" w:hAnsi="Berling"/>
          <w:sz w:val="20"/>
          <w:szCs w:val="20"/>
        </w:rPr>
        <w:t>Presidente</w:t>
      </w:r>
      <w:proofErr w:type="spellEnd"/>
      <w:r w:rsidRPr="00F77EDB">
        <w:rPr>
          <w:rFonts w:ascii="Berling" w:hAnsi="Berling"/>
          <w:sz w:val="20"/>
          <w:szCs w:val="20"/>
        </w:rPr>
        <w:t xml:space="preserve"> de la </w:t>
      </w:r>
      <w:proofErr w:type="spellStart"/>
      <w:r w:rsidRPr="00F77EDB">
        <w:rPr>
          <w:rFonts w:ascii="Berling" w:hAnsi="Berling"/>
          <w:sz w:val="20"/>
          <w:szCs w:val="20"/>
        </w:rPr>
        <w:t>Repú</w:t>
      </w:r>
      <w:proofErr w:type="spellEnd"/>
      <w:r w:rsidRPr="00F77EDB">
        <w:rPr>
          <w:rFonts w:ascii="Berling" w:hAnsi="Berling"/>
          <w:sz w:val="20"/>
          <w:szCs w:val="20"/>
        </w:rPr>
        <w:t xml:space="preserve">- </w:t>
      </w:r>
      <w:proofErr w:type="spellStart"/>
      <w:r w:rsidRPr="00F77EDB">
        <w:rPr>
          <w:rFonts w:ascii="Berling" w:hAnsi="Berling"/>
          <w:sz w:val="20"/>
          <w:szCs w:val="20"/>
        </w:rPr>
        <w:t>blica</w:t>
      </w:r>
      <w:proofErr w:type="spellEnd"/>
      <w:r w:rsidRPr="00F77EDB">
        <w:rPr>
          <w:rFonts w:ascii="Berling" w:hAnsi="Berling"/>
          <w:sz w:val="20"/>
          <w:szCs w:val="20"/>
        </w:rPr>
        <w:t xml:space="preserve">. Al </w:t>
      </w:r>
      <w:proofErr w:type="spellStart"/>
      <w:r w:rsidRPr="00F77EDB">
        <w:rPr>
          <w:rFonts w:ascii="Berling" w:hAnsi="Berling"/>
          <w:sz w:val="20"/>
          <w:szCs w:val="20"/>
        </w:rPr>
        <w:t>contrario</w:t>
      </w:r>
      <w:proofErr w:type="spellEnd"/>
      <w:r w:rsidRPr="00F77EDB">
        <w:rPr>
          <w:rFonts w:ascii="Berling" w:hAnsi="Berling"/>
          <w:sz w:val="20"/>
          <w:szCs w:val="20"/>
        </w:rPr>
        <w:t xml:space="preserve"> de lo que </w:t>
      </w:r>
      <w:proofErr w:type="spellStart"/>
      <w:r w:rsidRPr="00F77EDB">
        <w:rPr>
          <w:rFonts w:ascii="Berling" w:hAnsi="Berling"/>
          <w:sz w:val="20"/>
          <w:szCs w:val="20"/>
        </w:rPr>
        <w:t>ocurre</w:t>
      </w:r>
      <w:proofErr w:type="spellEnd"/>
      <w:r w:rsidRPr="00F77EDB">
        <w:rPr>
          <w:rFonts w:ascii="Berling" w:hAnsi="Berling"/>
          <w:sz w:val="20"/>
          <w:szCs w:val="20"/>
        </w:rPr>
        <w:t xml:space="preserve"> en </w:t>
      </w:r>
      <w:proofErr w:type="spellStart"/>
      <w:r w:rsidRPr="00F77EDB">
        <w:rPr>
          <w:rFonts w:ascii="Berling" w:hAnsi="Berling"/>
          <w:sz w:val="20"/>
          <w:szCs w:val="20"/>
        </w:rPr>
        <w:t>Estados</w:t>
      </w:r>
      <w:proofErr w:type="spellEnd"/>
      <w:r w:rsidRPr="00F77EDB">
        <w:rPr>
          <w:rFonts w:ascii="Berling" w:hAnsi="Berling"/>
          <w:sz w:val="20"/>
          <w:szCs w:val="20"/>
        </w:rPr>
        <w:t xml:space="preserve"> </w:t>
      </w:r>
      <w:proofErr w:type="spellStart"/>
      <w:r w:rsidRPr="00F77EDB">
        <w:rPr>
          <w:rFonts w:ascii="Berling" w:hAnsi="Berling"/>
          <w:sz w:val="20"/>
          <w:szCs w:val="20"/>
        </w:rPr>
        <w:t>Unidos</w:t>
      </w:r>
      <w:proofErr w:type="spellEnd"/>
      <w:r w:rsidRPr="00F77EDB">
        <w:rPr>
          <w:rFonts w:ascii="Berling" w:hAnsi="Berling"/>
          <w:sz w:val="20"/>
          <w:szCs w:val="20"/>
        </w:rPr>
        <w:t xml:space="preserve">, </w:t>
      </w:r>
      <w:proofErr w:type="spellStart"/>
      <w:r w:rsidRPr="00F77EDB">
        <w:rPr>
          <w:rFonts w:ascii="Berling" w:hAnsi="Berling"/>
          <w:sz w:val="20"/>
          <w:szCs w:val="20"/>
        </w:rPr>
        <w:t>donde</w:t>
      </w:r>
      <w:proofErr w:type="spellEnd"/>
      <w:r w:rsidRPr="00F77EDB">
        <w:rPr>
          <w:rFonts w:ascii="Berling" w:hAnsi="Berling"/>
          <w:sz w:val="20"/>
          <w:szCs w:val="20"/>
        </w:rPr>
        <w:t xml:space="preserve"> </w:t>
      </w:r>
      <w:proofErr w:type="spellStart"/>
      <w:r w:rsidRPr="00F77EDB">
        <w:rPr>
          <w:rFonts w:ascii="Berling" w:hAnsi="Berling"/>
          <w:sz w:val="20"/>
          <w:szCs w:val="20"/>
        </w:rPr>
        <w:t>las</w:t>
      </w:r>
      <w:proofErr w:type="spellEnd"/>
      <w:r w:rsidRPr="00F77EDB">
        <w:rPr>
          <w:rFonts w:ascii="Berling" w:hAnsi="Berling"/>
          <w:sz w:val="20"/>
          <w:szCs w:val="20"/>
        </w:rPr>
        <w:t xml:space="preserve"> </w:t>
      </w:r>
      <w:proofErr w:type="spellStart"/>
      <w:r w:rsidRPr="00F77EDB">
        <w:rPr>
          <w:rFonts w:ascii="Berling" w:hAnsi="Berling"/>
          <w:sz w:val="20"/>
          <w:szCs w:val="20"/>
        </w:rPr>
        <w:t>comisiones</w:t>
      </w:r>
      <w:proofErr w:type="spellEnd"/>
      <w:r w:rsidRPr="00F77EDB">
        <w:rPr>
          <w:rFonts w:ascii="Berling" w:hAnsi="Berling"/>
          <w:sz w:val="20"/>
          <w:szCs w:val="20"/>
        </w:rPr>
        <w:t xml:space="preserve"> </w:t>
      </w:r>
      <w:proofErr w:type="spellStart"/>
      <w:r w:rsidRPr="00F77EDB">
        <w:rPr>
          <w:rFonts w:ascii="Berling" w:hAnsi="Berling"/>
          <w:sz w:val="20"/>
          <w:szCs w:val="20"/>
        </w:rPr>
        <w:t>pueden</w:t>
      </w:r>
      <w:proofErr w:type="spellEnd"/>
      <w:r w:rsidRPr="00F77EDB">
        <w:rPr>
          <w:rFonts w:ascii="Berling" w:hAnsi="Berling"/>
          <w:sz w:val="20"/>
          <w:szCs w:val="20"/>
        </w:rPr>
        <w:t xml:space="preserve"> </w:t>
      </w:r>
      <w:proofErr w:type="spellStart"/>
      <w:r w:rsidRPr="00F77EDB">
        <w:rPr>
          <w:rFonts w:ascii="Berling" w:hAnsi="Berling"/>
          <w:sz w:val="20"/>
          <w:szCs w:val="20"/>
        </w:rPr>
        <w:t>demorar</w:t>
      </w:r>
      <w:proofErr w:type="spellEnd"/>
      <w:r w:rsidRPr="00F77EDB">
        <w:rPr>
          <w:rFonts w:ascii="Berling" w:hAnsi="Berling"/>
          <w:sz w:val="20"/>
          <w:szCs w:val="20"/>
        </w:rPr>
        <w:t xml:space="preserve"> </w:t>
      </w:r>
      <w:proofErr w:type="spellStart"/>
      <w:r w:rsidRPr="00F77EDB">
        <w:rPr>
          <w:rFonts w:ascii="Berling" w:hAnsi="Berling"/>
          <w:sz w:val="20"/>
          <w:szCs w:val="20"/>
        </w:rPr>
        <w:t>proyectos</w:t>
      </w:r>
      <w:proofErr w:type="spellEnd"/>
      <w:r w:rsidRPr="00F77EDB">
        <w:rPr>
          <w:rFonts w:ascii="Berling" w:hAnsi="Berling"/>
          <w:sz w:val="20"/>
          <w:szCs w:val="20"/>
        </w:rPr>
        <w:t xml:space="preserve"> de </w:t>
      </w:r>
      <w:proofErr w:type="spellStart"/>
      <w:r w:rsidRPr="00F77EDB">
        <w:rPr>
          <w:rFonts w:ascii="Berling" w:hAnsi="Berling"/>
          <w:sz w:val="20"/>
          <w:szCs w:val="20"/>
        </w:rPr>
        <w:t>ley</w:t>
      </w:r>
      <w:proofErr w:type="spellEnd"/>
      <w:r w:rsidRPr="00F77EDB">
        <w:rPr>
          <w:rFonts w:ascii="Berling" w:hAnsi="Berling"/>
          <w:sz w:val="20"/>
          <w:szCs w:val="20"/>
        </w:rPr>
        <w:t xml:space="preserve"> </w:t>
      </w:r>
      <w:proofErr w:type="spellStart"/>
      <w:r w:rsidRPr="00F77EDB">
        <w:rPr>
          <w:rFonts w:ascii="Berling" w:hAnsi="Berling"/>
          <w:sz w:val="20"/>
          <w:szCs w:val="20"/>
        </w:rPr>
        <w:t>como</w:t>
      </w:r>
      <w:proofErr w:type="spellEnd"/>
      <w:r w:rsidRPr="00F77EDB">
        <w:rPr>
          <w:rFonts w:ascii="Berling" w:hAnsi="Berling"/>
          <w:sz w:val="20"/>
          <w:szCs w:val="20"/>
        </w:rPr>
        <w:t xml:space="preserve"> </w:t>
      </w:r>
      <w:proofErr w:type="spellStart"/>
      <w:r w:rsidRPr="00F77EDB">
        <w:rPr>
          <w:rFonts w:ascii="Berling" w:hAnsi="Berling"/>
          <w:sz w:val="20"/>
          <w:szCs w:val="20"/>
        </w:rPr>
        <w:t>táctica</w:t>
      </w:r>
      <w:proofErr w:type="spellEnd"/>
      <w:r w:rsidRPr="00F77EDB">
        <w:rPr>
          <w:rFonts w:ascii="Berling" w:hAnsi="Berling"/>
          <w:sz w:val="20"/>
          <w:szCs w:val="20"/>
        </w:rPr>
        <w:t xml:space="preserve"> </w:t>
      </w:r>
      <w:proofErr w:type="spellStart"/>
      <w:r w:rsidRPr="00F77EDB">
        <w:rPr>
          <w:rFonts w:ascii="Berling" w:hAnsi="Berling"/>
          <w:sz w:val="20"/>
          <w:szCs w:val="20"/>
        </w:rPr>
        <w:t>legislativa</w:t>
      </w:r>
      <w:proofErr w:type="spellEnd"/>
      <w:r w:rsidRPr="00F77EDB">
        <w:rPr>
          <w:rFonts w:ascii="Berling" w:hAnsi="Berling"/>
          <w:sz w:val="20"/>
          <w:szCs w:val="20"/>
        </w:rPr>
        <w:t xml:space="preserve"> para </w:t>
      </w:r>
      <w:proofErr w:type="spellStart"/>
      <w:r w:rsidRPr="00F77EDB">
        <w:rPr>
          <w:rFonts w:ascii="Berling" w:hAnsi="Berling"/>
          <w:sz w:val="20"/>
          <w:szCs w:val="20"/>
        </w:rPr>
        <w:t>evitar</w:t>
      </w:r>
      <w:proofErr w:type="spellEnd"/>
      <w:r w:rsidRPr="00F77EDB">
        <w:rPr>
          <w:rFonts w:ascii="Berling" w:hAnsi="Berling"/>
          <w:sz w:val="20"/>
          <w:szCs w:val="20"/>
        </w:rPr>
        <w:t xml:space="preserve"> </w:t>
      </w:r>
      <w:proofErr w:type="spellStart"/>
      <w:r w:rsidRPr="00F77EDB">
        <w:rPr>
          <w:rFonts w:ascii="Berling" w:hAnsi="Berling"/>
          <w:sz w:val="20"/>
          <w:szCs w:val="20"/>
        </w:rPr>
        <w:t>que</w:t>
      </w:r>
      <w:proofErr w:type="spellEnd"/>
      <w:r w:rsidRPr="00F77EDB">
        <w:rPr>
          <w:rFonts w:ascii="Berling" w:hAnsi="Berling"/>
          <w:sz w:val="20"/>
          <w:szCs w:val="20"/>
        </w:rPr>
        <w:t xml:space="preserve"> </w:t>
      </w:r>
      <w:proofErr w:type="spellStart"/>
      <w:r w:rsidRPr="00F77EDB">
        <w:rPr>
          <w:rFonts w:ascii="Berling" w:hAnsi="Berling"/>
          <w:sz w:val="20"/>
          <w:szCs w:val="20"/>
        </w:rPr>
        <w:t>éstos</w:t>
      </w:r>
      <w:proofErr w:type="spellEnd"/>
      <w:r w:rsidRPr="00F77EDB">
        <w:rPr>
          <w:rFonts w:ascii="Berling" w:hAnsi="Berling"/>
          <w:sz w:val="20"/>
          <w:szCs w:val="20"/>
        </w:rPr>
        <w:t xml:space="preserve"> </w:t>
      </w:r>
      <w:proofErr w:type="spellStart"/>
      <w:r w:rsidRPr="00F77EDB">
        <w:rPr>
          <w:rFonts w:ascii="Berling" w:hAnsi="Berling"/>
          <w:sz w:val="20"/>
          <w:szCs w:val="20"/>
        </w:rPr>
        <w:t>sean</w:t>
      </w:r>
      <w:proofErr w:type="spellEnd"/>
      <w:r w:rsidRPr="00F77EDB">
        <w:rPr>
          <w:rFonts w:ascii="Berling" w:hAnsi="Berling"/>
          <w:sz w:val="20"/>
          <w:szCs w:val="20"/>
        </w:rPr>
        <w:t xml:space="preserve"> </w:t>
      </w:r>
      <w:proofErr w:type="spellStart"/>
      <w:r w:rsidRPr="00F77EDB">
        <w:rPr>
          <w:rFonts w:ascii="Berling" w:hAnsi="Berling"/>
          <w:sz w:val="20"/>
          <w:szCs w:val="20"/>
        </w:rPr>
        <w:t>votados</w:t>
      </w:r>
      <w:proofErr w:type="spellEnd"/>
      <w:r w:rsidRPr="00F77EDB">
        <w:rPr>
          <w:rFonts w:ascii="Berling" w:hAnsi="Berling"/>
          <w:sz w:val="20"/>
          <w:szCs w:val="20"/>
        </w:rPr>
        <w:t xml:space="preserve"> en la </w:t>
      </w:r>
      <w:proofErr w:type="spellStart"/>
      <w:r w:rsidRPr="00F77EDB">
        <w:rPr>
          <w:rFonts w:ascii="Berling" w:hAnsi="Berling"/>
          <w:sz w:val="20"/>
          <w:szCs w:val="20"/>
        </w:rPr>
        <w:t>sala</w:t>
      </w:r>
      <w:proofErr w:type="spellEnd"/>
      <w:r w:rsidRPr="00F77EDB">
        <w:rPr>
          <w:rFonts w:ascii="Berling" w:hAnsi="Berling"/>
          <w:sz w:val="20"/>
          <w:szCs w:val="20"/>
        </w:rPr>
        <w:t xml:space="preserve">, </w:t>
      </w:r>
      <w:proofErr w:type="spellStart"/>
      <w:r w:rsidRPr="00F77EDB">
        <w:rPr>
          <w:rFonts w:ascii="Berling" w:hAnsi="Berling"/>
          <w:sz w:val="20"/>
          <w:szCs w:val="20"/>
        </w:rPr>
        <w:t>esta</w:t>
      </w:r>
      <w:proofErr w:type="spellEnd"/>
      <w:r w:rsidRPr="00F77EDB">
        <w:rPr>
          <w:rFonts w:ascii="Berling" w:hAnsi="Berling"/>
          <w:sz w:val="20"/>
          <w:szCs w:val="20"/>
        </w:rPr>
        <w:t xml:space="preserve"> </w:t>
      </w:r>
      <w:proofErr w:type="spellStart"/>
      <w:r w:rsidRPr="00F77EDB">
        <w:rPr>
          <w:rFonts w:ascii="Berling" w:hAnsi="Berling"/>
          <w:sz w:val="20"/>
          <w:szCs w:val="20"/>
        </w:rPr>
        <w:t>facultad</w:t>
      </w:r>
      <w:proofErr w:type="spellEnd"/>
      <w:r w:rsidRPr="00F77EDB">
        <w:rPr>
          <w:rFonts w:ascii="Berling" w:hAnsi="Berling"/>
          <w:sz w:val="20"/>
          <w:szCs w:val="20"/>
        </w:rPr>
        <w:t xml:space="preserve"> le </w:t>
      </w:r>
      <w:proofErr w:type="spellStart"/>
      <w:r w:rsidRPr="00F77EDB">
        <w:rPr>
          <w:rFonts w:ascii="Berling" w:hAnsi="Berling"/>
          <w:sz w:val="20"/>
          <w:szCs w:val="20"/>
        </w:rPr>
        <w:t>permite</w:t>
      </w:r>
      <w:proofErr w:type="spellEnd"/>
      <w:r w:rsidRPr="00F77EDB">
        <w:rPr>
          <w:rFonts w:ascii="Berling" w:hAnsi="Berling"/>
          <w:sz w:val="20"/>
          <w:szCs w:val="20"/>
        </w:rPr>
        <w:t xml:space="preserve"> al </w:t>
      </w:r>
      <w:proofErr w:type="spellStart"/>
      <w:r w:rsidRPr="00F77EDB">
        <w:rPr>
          <w:rFonts w:ascii="Berling" w:hAnsi="Berling"/>
          <w:sz w:val="20"/>
          <w:szCs w:val="20"/>
        </w:rPr>
        <w:t>Ejecutivo</w:t>
      </w:r>
      <w:proofErr w:type="spellEnd"/>
      <w:r w:rsidRPr="00F77EDB">
        <w:rPr>
          <w:rFonts w:ascii="Berling" w:hAnsi="Berling"/>
          <w:sz w:val="20"/>
          <w:szCs w:val="20"/>
        </w:rPr>
        <w:t xml:space="preserve"> </w:t>
      </w:r>
      <w:proofErr w:type="spellStart"/>
      <w:r w:rsidRPr="00F77EDB">
        <w:rPr>
          <w:rFonts w:ascii="Berling" w:hAnsi="Berling"/>
          <w:sz w:val="20"/>
          <w:szCs w:val="20"/>
        </w:rPr>
        <w:t>determinar</w:t>
      </w:r>
      <w:proofErr w:type="spellEnd"/>
      <w:r w:rsidRPr="00F77EDB">
        <w:rPr>
          <w:rFonts w:ascii="Berling" w:hAnsi="Berling"/>
          <w:sz w:val="20"/>
          <w:szCs w:val="20"/>
        </w:rPr>
        <w:t xml:space="preserve"> la </w:t>
      </w:r>
      <w:proofErr w:type="spellStart"/>
      <w:r w:rsidRPr="00F77EDB">
        <w:rPr>
          <w:rFonts w:ascii="Berling" w:hAnsi="Berling"/>
          <w:sz w:val="20"/>
          <w:szCs w:val="20"/>
        </w:rPr>
        <w:t>tabla</w:t>
      </w:r>
      <w:proofErr w:type="spellEnd"/>
      <w:r w:rsidRPr="00F77EDB">
        <w:rPr>
          <w:rFonts w:ascii="Berling" w:hAnsi="Berling"/>
          <w:sz w:val="20"/>
          <w:szCs w:val="20"/>
        </w:rPr>
        <w:t xml:space="preserve"> de </w:t>
      </w:r>
      <w:proofErr w:type="spellStart"/>
      <w:r w:rsidRPr="00F77EDB">
        <w:rPr>
          <w:rFonts w:ascii="Berling" w:hAnsi="Berling"/>
          <w:sz w:val="20"/>
          <w:szCs w:val="20"/>
        </w:rPr>
        <w:t>discusión</w:t>
      </w:r>
      <w:proofErr w:type="spellEnd"/>
      <w:r w:rsidRPr="00F77EDB">
        <w:rPr>
          <w:rFonts w:ascii="Berling" w:hAnsi="Berling"/>
          <w:sz w:val="20"/>
          <w:szCs w:val="20"/>
        </w:rPr>
        <w:t xml:space="preserve"> de </w:t>
      </w:r>
      <w:proofErr w:type="spellStart"/>
      <w:r w:rsidRPr="00F77EDB">
        <w:rPr>
          <w:rFonts w:ascii="Berling" w:hAnsi="Berling"/>
          <w:sz w:val="20"/>
          <w:szCs w:val="20"/>
        </w:rPr>
        <w:t>las</w:t>
      </w:r>
      <w:proofErr w:type="spellEnd"/>
      <w:r w:rsidRPr="00F77EDB">
        <w:rPr>
          <w:rFonts w:ascii="Berling" w:hAnsi="Berling"/>
          <w:sz w:val="20"/>
          <w:szCs w:val="20"/>
        </w:rPr>
        <w:t xml:space="preserve"> </w:t>
      </w:r>
      <w:proofErr w:type="spellStart"/>
      <w:r w:rsidRPr="00F77EDB">
        <w:rPr>
          <w:rFonts w:ascii="Berling" w:hAnsi="Berling"/>
          <w:sz w:val="20"/>
          <w:szCs w:val="20"/>
        </w:rPr>
        <w:t>comisiones</w:t>
      </w:r>
      <w:proofErr w:type="spellEnd"/>
      <w:r w:rsidRPr="00F77EDB">
        <w:rPr>
          <w:rFonts w:ascii="Berling" w:hAnsi="Berling"/>
          <w:sz w:val="20"/>
          <w:szCs w:val="20"/>
        </w:rPr>
        <w:t xml:space="preserve"> y de la </w:t>
      </w:r>
      <w:proofErr w:type="spellStart"/>
      <w:r w:rsidRPr="00F77EDB">
        <w:rPr>
          <w:rFonts w:ascii="Berling" w:hAnsi="Berling"/>
          <w:sz w:val="20"/>
          <w:szCs w:val="20"/>
        </w:rPr>
        <w:t>sala</w:t>
      </w:r>
      <w:proofErr w:type="spellEnd"/>
      <w:r w:rsidRPr="00F77EDB">
        <w:rPr>
          <w:rFonts w:ascii="Berling" w:hAnsi="Berling"/>
          <w:sz w:val="20"/>
          <w:szCs w:val="20"/>
        </w:rPr>
        <w:t xml:space="preserve"> de </w:t>
      </w:r>
      <w:proofErr w:type="spellStart"/>
      <w:r w:rsidRPr="00F77EDB">
        <w:rPr>
          <w:rFonts w:ascii="Berling" w:hAnsi="Berling"/>
          <w:sz w:val="20"/>
          <w:szCs w:val="20"/>
        </w:rPr>
        <w:t>ambas</w:t>
      </w:r>
      <w:proofErr w:type="spellEnd"/>
      <w:r w:rsidRPr="00F77EDB">
        <w:rPr>
          <w:rFonts w:ascii="Berling" w:hAnsi="Berling"/>
          <w:sz w:val="20"/>
          <w:szCs w:val="20"/>
        </w:rPr>
        <w:t xml:space="preserve"> </w:t>
      </w:r>
      <w:proofErr w:type="spellStart"/>
      <w:r w:rsidRPr="00F77EDB">
        <w:rPr>
          <w:rFonts w:ascii="Berling" w:hAnsi="Berling"/>
          <w:sz w:val="20"/>
          <w:szCs w:val="20"/>
        </w:rPr>
        <w:t>Cámaras</w:t>
      </w:r>
      <w:proofErr w:type="spellEnd"/>
      <w:r w:rsidRPr="00F77EDB">
        <w:rPr>
          <w:rFonts w:ascii="Berling" w:hAnsi="Berling"/>
          <w:sz w:val="20"/>
          <w:szCs w:val="20"/>
        </w:rPr>
        <w:t xml:space="preserve">, </w:t>
      </w:r>
      <w:proofErr w:type="spellStart"/>
      <w:r w:rsidRPr="00F77EDB">
        <w:rPr>
          <w:rFonts w:ascii="Berling" w:hAnsi="Berling"/>
          <w:sz w:val="20"/>
          <w:szCs w:val="20"/>
        </w:rPr>
        <w:t>ya</w:t>
      </w:r>
      <w:proofErr w:type="spellEnd"/>
      <w:r w:rsidRPr="00F77EDB">
        <w:rPr>
          <w:rFonts w:ascii="Berling" w:hAnsi="Berling"/>
          <w:sz w:val="20"/>
          <w:szCs w:val="20"/>
        </w:rPr>
        <w:t xml:space="preserve"> </w:t>
      </w:r>
      <w:proofErr w:type="spellStart"/>
      <w:r w:rsidRPr="00F77EDB">
        <w:rPr>
          <w:rFonts w:ascii="Berling" w:hAnsi="Berling"/>
          <w:sz w:val="20"/>
          <w:szCs w:val="20"/>
        </w:rPr>
        <w:t>que</w:t>
      </w:r>
      <w:proofErr w:type="spellEnd"/>
      <w:r w:rsidRPr="00F77EDB">
        <w:rPr>
          <w:rFonts w:ascii="Berling" w:hAnsi="Berling"/>
          <w:sz w:val="20"/>
          <w:szCs w:val="20"/>
        </w:rPr>
        <w:t xml:space="preserve"> los </w:t>
      </w:r>
      <w:proofErr w:type="spellStart"/>
      <w:r w:rsidRPr="00F77EDB">
        <w:rPr>
          <w:rFonts w:ascii="Berling" w:hAnsi="Berling"/>
          <w:sz w:val="20"/>
          <w:szCs w:val="20"/>
        </w:rPr>
        <w:t>proyec</w:t>
      </w:r>
      <w:proofErr w:type="spellEnd"/>
      <w:r w:rsidRPr="00F77EDB">
        <w:rPr>
          <w:rFonts w:ascii="Berling" w:hAnsi="Berling"/>
          <w:sz w:val="20"/>
          <w:szCs w:val="20"/>
        </w:rPr>
        <w:t xml:space="preserve">- </w:t>
      </w:r>
      <w:proofErr w:type="spellStart"/>
      <w:r w:rsidRPr="00F77EDB">
        <w:rPr>
          <w:rFonts w:ascii="Berling" w:hAnsi="Berling"/>
          <w:sz w:val="20"/>
          <w:szCs w:val="20"/>
        </w:rPr>
        <w:t>tos</w:t>
      </w:r>
      <w:proofErr w:type="spellEnd"/>
      <w:r w:rsidRPr="00F77EDB">
        <w:rPr>
          <w:rFonts w:ascii="Berling" w:hAnsi="Berling"/>
          <w:sz w:val="20"/>
          <w:szCs w:val="20"/>
        </w:rPr>
        <w:t xml:space="preserve"> con </w:t>
      </w:r>
      <w:proofErr w:type="spellStart"/>
      <w:r w:rsidRPr="00F77EDB">
        <w:rPr>
          <w:rFonts w:ascii="Berling" w:hAnsi="Berling"/>
          <w:sz w:val="20"/>
          <w:szCs w:val="20"/>
        </w:rPr>
        <w:t>urgencia</w:t>
      </w:r>
      <w:proofErr w:type="spellEnd"/>
      <w:r w:rsidRPr="00F77EDB">
        <w:rPr>
          <w:rFonts w:ascii="Berling" w:hAnsi="Berling"/>
          <w:sz w:val="20"/>
          <w:szCs w:val="20"/>
        </w:rPr>
        <w:t xml:space="preserve"> </w:t>
      </w:r>
      <w:proofErr w:type="spellStart"/>
      <w:r w:rsidRPr="00F77EDB">
        <w:rPr>
          <w:rFonts w:ascii="Berling" w:hAnsi="Berling"/>
          <w:sz w:val="20"/>
          <w:szCs w:val="20"/>
        </w:rPr>
        <w:t>desplazan</w:t>
      </w:r>
      <w:proofErr w:type="spellEnd"/>
      <w:r w:rsidRPr="00F77EDB">
        <w:rPr>
          <w:rFonts w:ascii="Berling" w:hAnsi="Berling"/>
          <w:sz w:val="20"/>
          <w:szCs w:val="20"/>
        </w:rPr>
        <w:t xml:space="preserve"> a </w:t>
      </w:r>
      <w:proofErr w:type="spellStart"/>
      <w:r w:rsidRPr="00F77EDB">
        <w:rPr>
          <w:rFonts w:ascii="Berling" w:hAnsi="Berling"/>
          <w:sz w:val="20"/>
          <w:szCs w:val="20"/>
        </w:rPr>
        <w:t>proyectos</w:t>
      </w:r>
      <w:proofErr w:type="spellEnd"/>
      <w:r w:rsidRPr="00F77EDB">
        <w:rPr>
          <w:rFonts w:ascii="Berling" w:hAnsi="Berling"/>
          <w:sz w:val="20"/>
          <w:szCs w:val="20"/>
        </w:rPr>
        <w:t xml:space="preserve"> </w:t>
      </w:r>
      <w:proofErr w:type="spellStart"/>
      <w:r w:rsidRPr="00F77EDB">
        <w:rPr>
          <w:rFonts w:ascii="Berling" w:hAnsi="Berling"/>
          <w:sz w:val="20"/>
          <w:szCs w:val="20"/>
        </w:rPr>
        <w:t>que</w:t>
      </w:r>
      <w:proofErr w:type="spellEnd"/>
      <w:r w:rsidRPr="00F77EDB">
        <w:rPr>
          <w:rFonts w:ascii="Berling" w:hAnsi="Berling"/>
          <w:sz w:val="20"/>
          <w:szCs w:val="20"/>
        </w:rPr>
        <w:t xml:space="preserve"> no </w:t>
      </w:r>
      <w:proofErr w:type="spellStart"/>
      <w:r w:rsidRPr="00F77EDB">
        <w:rPr>
          <w:rFonts w:ascii="Berling" w:hAnsi="Berling"/>
          <w:sz w:val="20"/>
          <w:szCs w:val="20"/>
        </w:rPr>
        <w:t>gozan</w:t>
      </w:r>
      <w:proofErr w:type="spellEnd"/>
      <w:r w:rsidRPr="00F77EDB">
        <w:rPr>
          <w:rFonts w:ascii="Berling" w:hAnsi="Berling"/>
          <w:sz w:val="20"/>
          <w:szCs w:val="20"/>
        </w:rPr>
        <w:t xml:space="preserve"> de </w:t>
      </w:r>
      <w:proofErr w:type="spellStart"/>
      <w:r w:rsidRPr="00F77EDB">
        <w:rPr>
          <w:rFonts w:ascii="Berling" w:hAnsi="Berling"/>
          <w:sz w:val="20"/>
          <w:szCs w:val="20"/>
        </w:rPr>
        <w:t>ésta</w:t>
      </w:r>
      <w:proofErr w:type="spellEnd"/>
      <w:r w:rsidRPr="00F77EDB">
        <w:rPr>
          <w:rFonts w:ascii="Berling" w:hAnsi="Berling"/>
          <w:sz w:val="20"/>
          <w:szCs w:val="20"/>
        </w:rPr>
        <w:t xml:space="preserve"> en el </w:t>
      </w:r>
      <w:proofErr w:type="spellStart"/>
      <w:r w:rsidRPr="00F77EDB">
        <w:rPr>
          <w:rFonts w:ascii="Berling" w:hAnsi="Berling"/>
          <w:sz w:val="20"/>
          <w:szCs w:val="20"/>
        </w:rPr>
        <w:t>orden</w:t>
      </w:r>
      <w:proofErr w:type="spellEnd"/>
      <w:r w:rsidRPr="00F77EDB">
        <w:rPr>
          <w:rFonts w:ascii="Berling" w:hAnsi="Berling"/>
          <w:sz w:val="20"/>
          <w:szCs w:val="20"/>
        </w:rPr>
        <w:t xml:space="preserve"> del </w:t>
      </w:r>
      <w:proofErr w:type="spellStart"/>
      <w:r w:rsidRPr="00F77EDB">
        <w:rPr>
          <w:rFonts w:ascii="Berling" w:hAnsi="Berling"/>
          <w:sz w:val="20"/>
          <w:szCs w:val="20"/>
        </w:rPr>
        <w:t>día</w:t>
      </w:r>
      <w:proofErr w:type="spellEnd"/>
      <w:r w:rsidRPr="00F77EDB">
        <w:rPr>
          <w:rFonts w:ascii="Berling" w:hAnsi="Berling"/>
          <w:sz w:val="20"/>
          <w:szCs w:val="20"/>
        </w:rPr>
        <w:t xml:space="preserve">. </w:t>
      </w:r>
      <w:proofErr w:type="spellStart"/>
      <w:r w:rsidRPr="00F77EDB">
        <w:rPr>
          <w:rFonts w:ascii="Berling" w:hAnsi="Berling"/>
          <w:sz w:val="20"/>
          <w:szCs w:val="20"/>
        </w:rPr>
        <w:t>Esto</w:t>
      </w:r>
      <w:proofErr w:type="spellEnd"/>
      <w:r w:rsidRPr="00F77EDB">
        <w:rPr>
          <w:rFonts w:ascii="Berling" w:hAnsi="Berling"/>
          <w:sz w:val="20"/>
          <w:szCs w:val="20"/>
        </w:rPr>
        <w:t xml:space="preserve"> </w:t>
      </w:r>
      <w:proofErr w:type="spellStart"/>
      <w:r w:rsidRPr="00F77EDB">
        <w:rPr>
          <w:rFonts w:ascii="Berling" w:hAnsi="Berling"/>
          <w:sz w:val="20"/>
          <w:szCs w:val="20"/>
        </w:rPr>
        <w:t>otorga</w:t>
      </w:r>
      <w:proofErr w:type="spellEnd"/>
      <w:r w:rsidRPr="00F77EDB">
        <w:rPr>
          <w:rFonts w:ascii="Berling" w:hAnsi="Berling"/>
          <w:sz w:val="20"/>
          <w:szCs w:val="20"/>
        </w:rPr>
        <w:t xml:space="preserve"> al </w:t>
      </w:r>
      <w:proofErr w:type="spellStart"/>
      <w:r w:rsidRPr="00F77EDB">
        <w:rPr>
          <w:rFonts w:ascii="Berling" w:hAnsi="Berling"/>
          <w:sz w:val="20"/>
          <w:szCs w:val="20"/>
        </w:rPr>
        <w:t>Presidente</w:t>
      </w:r>
      <w:proofErr w:type="spellEnd"/>
      <w:r w:rsidRPr="00F77EDB">
        <w:rPr>
          <w:rFonts w:ascii="Berling" w:hAnsi="Berling"/>
          <w:sz w:val="20"/>
          <w:szCs w:val="20"/>
        </w:rPr>
        <w:t xml:space="preserve"> la </w:t>
      </w:r>
      <w:proofErr w:type="spellStart"/>
      <w:r w:rsidRPr="00F77EDB">
        <w:rPr>
          <w:rFonts w:ascii="Berling" w:hAnsi="Berling"/>
          <w:sz w:val="20"/>
          <w:szCs w:val="20"/>
        </w:rPr>
        <w:t>capacidad</w:t>
      </w:r>
      <w:proofErr w:type="spellEnd"/>
      <w:r w:rsidRPr="00F77EDB">
        <w:rPr>
          <w:rFonts w:ascii="Berling" w:hAnsi="Berling"/>
          <w:sz w:val="20"/>
          <w:szCs w:val="20"/>
        </w:rPr>
        <w:t xml:space="preserve"> para </w:t>
      </w:r>
      <w:proofErr w:type="spellStart"/>
      <w:r w:rsidRPr="00F77EDB">
        <w:rPr>
          <w:rFonts w:ascii="Berling" w:hAnsi="Berling"/>
          <w:sz w:val="20"/>
          <w:szCs w:val="20"/>
        </w:rPr>
        <w:t>determinar</w:t>
      </w:r>
      <w:proofErr w:type="spellEnd"/>
      <w:r w:rsidRPr="00F77EDB">
        <w:rPr>
          <w:rFonts w:ascii="Berling" w:hAnsi="Berling"/>
          <w:sz w:val="20"/>
          <w:szCs w:val="20"/>
        </w:rPr>
        <w:t xml:space="preserve"> los </w:t>
      </w:r>
      <w:proofErr w:type="spellStart"/>
      <w:r w:rsidRPr="00F77EDB">
        <w:rPr>
          <w:rFonts w:ascii="Berling" w:hAnsi="Berling"/>
          <w:sz w:val="20"/>
          <w:szCs w:val="20"/>
        </w:rPr>
        <w:t>ritmos</w:t>
      </w:r>
      <w:proofErr w:type="spellEnd"/>
      <w:r w:rsidRPr="00F77EDB">
        <w:rPr>
          <w:rFonts w:ascii="Berling" w:hAnsi="Berling"/>
          <w:sz w:val="20"/>
          <w:szCs w:val="20"/>
        </w:rPr>
        <w:t xml:space="preserve"> de </w:t>
      </w:r>
      <w:proofErr w:type="spellStart"/>
      <w:r w:rsidRPr="00F77EDB">
        <w:rPr>
          <w:rFonts w:ascii="Berling" w:hAnsi="Berling"/>
          <w:sz w:val="20"/>
          <w:szCs w:val="20"/>
        </w:rPr>
        <w:t>tramitación</w:t>
      </w:r>
      <w:proofErr w:type="spellEnd"/>
      <w:r w:rsidRPr="00F77EDB">
        <w:rPr>
          <w:rFonts w:ascii="Berling" w:hAnsi="Berling"/>
          <w:sz w:val="20"/>
          <w:szCs w:val="20"/>
        </w:rPr>
        <w:t xml:space="preserve"> </w:t>
      </w:r>
      <w:proofErr w:type="spellStart"/>
      <w:r w:rsidRPr="00F77EDB">
        <w:rPr>
          <w:rFonts w:ascii="Berling" w:hAnsi="Berling"/>
          <w:sz w:val="20"/>
          <w:szCs w:val="20"/>
        </w:rPr>
        <w:t>legislativa</w:t>
      </w:r>
      <w:proofErr w:type="spellEnd"/>
      <w:r w:rsidRPr="00F77EDB">
        <w:rPr>
          <w:rFonts w:ascii="Berling" w:hAnsi="Berling"/>
          <w:sz w:val="20"/>
          <w:szCs w:val="20"/>
        </w:rPr>
        <w:t xml:space="preserve">, al </w:t>
      </w:r>
      <w:proofErr w:type="spellStart"/>
      <w:r w:rsidRPr="00F77EDB">
        <w:rPr>
          <w:rFonts w:ascii="Berling" w:hAnsi="Berling"/>
          <w:sz w:val="20"/>
          <w:szCs w:val="20"/>
        </w:rPr>
        <w:t>permitirle</w:t>
      </w:r>
      <w:proofErr w:type="spellEnd"/>
      <w:r w:rsidRPr="00F77EDB">
        <w:rPr>
          <w:rFonts w:ascii="Berling" w:hAnsi="Berling"/>
          <w:sz w:val="20"/>
          <w:szCs w:val="20"/>
        </w:rPr>
        <w:t xml:space="preserve">, </w:t>
      </w:r>
      <w:proofErr w:type="spellStart"/>
      <w:r w:rsidRPr="00F77EDB">
        <w:rPr>
          <w:rFonts w:ascii="Berling" w:hAnsi="Berling"/>
          <w:sz w:val="20"/>
          <w:szCs w:val="20"/>
        </w:rPr>
        <w:t>por</w:t>
      </w:r>
      <w:proofErr w:type="spellEnd"/>
      <w:r w:rsidRPr="00F77EDB">
        <w:rPr>
          <w:rFonts w:ascii="Berling" w:hAnsi="Berling"/>
          <w:sz w:val="20"/>
          <w:szCs w:val="20"/>
        </w:rPr>
        <w:t xml:space="preserve"> </w:t>
      </w:r>
      <w:proofErr w:type="spellStart"/>
      <w:r w:rsidRPr="00F77EDB">
        <w:rPr>
          <w:rFonts w:ascii="Berling" w:hAnsi="Berling"/>
          <w:sz w:val="20"/>
          <w:szCs w:val="20"/>
        </w:rPr>
        <w:t>una</w:t>
      </w:r>
      <w:proofErr w:type="spellEnd"/>
      <w:r w:rsidRPr="00F77EDB">
        <w:rPr>
          <w:rFonts w:ascii="Berling" w:hAnsi="Berling"/>
          <w:sz w:val="20"/>
          <w:szCs w:val="20"/>
        </w:rPr>
        <w:t xml:space="preserve"> parte, </w:t>
      </w:r>
      <w:proofErr w:type="spellStart"/>
      <w:r w:rsidRPr="00F77EDB">
        <w:rPr>
          <w:rFonts w:ascii="Berling" w:hAnsi="Berling"/>
          <w:sz w:val="20"/>
          <w:szCs w:val="20"/>
        </w:rPr>
        <w:t>forzar</w:t>
      </w:r>
      <w:proofErr w:type="spellEnd"/>
      <w:r w:rsidRPr="00F77EDB">
        <w:rPr>
          <w:rFonts w:ascii="Berling" w:hAnsi="Berling"/>
          <w:sz w:val="20"/>
          <w:szCs w:val="20"/>
        </w:rPr>
        <w:t xml:space="preserve"> la </w:t>
      </w:r>
      <w:proofErr w:type="spellStart"/>
      <w:r w:rsidRPr="00F77EDB">
        <w:rPr>
          <w:rFonts w:ascii="Berling" w:hAnsi="Berling"/>
          <w:sz w:val="20"/>
          <w:szCs w:val="20"/>
        </w:rPr>
        <w:t>discusión</w:t>
      </w:r>
      <w:proofErr w:type="spellEnd"/>
      <w:r w:rsidRPr="00F77EDB">
        <w:rPr>
          <w:rFonts w:ascii="Berling" w:hAnsi="Berling"/>
          <w:sz w:val="20"/>
          <w:szCs w:val="20"/>
        </w:rPr>
        <w:t xml:space="preserve"> de </w:t>
      </w:r>
      <w:proofErr w:type="spellStart"/>
      <w:r w:rsidRPr="00F77EDB">
        <w:rPr>
          <w:rFonts w:ascii="Berling" w:hAnsi="Berling"/>
          <w:sz w:val="20"/>
          <w:szCs w:val="20"/>
        </w:rPr>
        <w:t>ciertos</w:t>
      </w:r>
      <w:proofErr w:type="spellEnd"/>
      <w:r w:rsidRPr="00F77EDB">
        <w:rPr>
          <w:rFonts w:ascii="Berling" w:hAnsi="Berling"/>
          <w:sz w:val="20"/>
          <w:szCs w:val="20"/>
        </w:rPr>
        <w:t xml:space="preserve"> </w:t>
      </w:r>
      <w:proofErr w:type="spellStart"/>
      <w:r w:rsidRPr="00F77EDB">
        <w:rPr>
          <w:rFonts w:ascii="Berling" w:hAnsi="Berling"/>
          <w:sz w:val="20"/>
          <w:szCs w:val="20"/>
        </w:rPr>
        <w:t>proyectos</w:t>
      </w:r>
      <w:proofErr w:type="spellEnd"/>
      <w:r w:rsidRPr="00F77EDB">
        <w:rPr>
          <w:rFonts w:ascii="Berling" w:hAnsi="Berling"/>
          <w:sz w:val="20"/>
          <w:szCs w:val="20"/>
        </w:rPr>
        <w:t xml:space="preserve"> y, </w:t>
      </w:r>
      <w:proofErr w:type="spellStart"/>
      <w:r w:rsidRPr="00F77EDB">
        <w:rPr>
          <w:rFonts w:ascii="Berling" w:hAnsi="Berling"/>
          <w:sz w:val="20"/>
          <w:szCs w:val="20"/>
        </w:rPr>
        <w:t>por</w:t>
      </w:r>
      <w:proofErr w:type="spellEnd"/>
      <w:r w:rsidRPr="00F77EDB">
        <w:rPr>
          <w:rFonts w:ascii="Berling" w:hAnsi="Berling"/>
          <w:sz w:val="20"/>
          <w:szCs w:val="20"/>
        </w:rPr>
        <w:t xml:space="preserve"> </w:t>
      </w:r>
      <w:proofErr w:type="spellStart"/>
      <w:r w:rsidRPr="00F77EDB">
        <w:rPr>
          <w:rFonts w:ascii="Berling" w:hAnsi="Berling"/>
          <w:sz w:val="20"/>
          <w:szCs w:val="20"/>
        </w:rPr>
        <w:t>otra</w:t>
      </w:r>
      <w:proofErr w:type="spellEnd"/>
      <w:r w:rsidRPr="00F77EDB">
        <w:rPr>
          <w:rFonts w:ascii="Berling" w:hAnsi="Berling"/>
          <w:sz w:val="20"/>
          <w:szCs w:val="20"/>
        </w:rPr>
        <w:t xml:space="preserve">, </w:t>
      </w:r>
      <w:proofErr w:type="spellStart"/>
      <w:r w:rsidRPr="00F77EDB">
        <w:rPr>
          <w:rFonts w:ascii="Berling" w:hAnsi="Berling"/>
          <w:sz w:val="20"/>
          <w:szCs w:val="20"/>
        </w:rPr>
        <w:t>mantener</w:t>
      </w:r>
      <w:proofErr w:type="spellEnd"/>
      <w:r w:rsidRPr="00F77EDB">
        <w:rPr>
          <w:rFonts w:ascii="Berling" w:hAnsi="Berling"/>
          <w:sz w:val="20"/>
          <w:szCs w:val="20"/>
        </w:rPr>
        <w:t xml:space="preserve"> </w:t>
      </w:r>
      <w:proofErr w:type="spellStart"/>
      <w:r w:rsidRPr="00F77EDB">
        <w:rPr>
          <w:rFonts w:ascii="Berling" w:hAnsi="Berling"/>
          <w:sz w:val="20"/>
          <w:szCs w:val="20"/>
        </w:rPr>
        <w:t>proyectos</w:t>
      </w:r>
      <w:proofErr w:type="spellEnd"/>
      <w:r w:rsidRPr="00F77EDB">
        <w:rPr>
          <w:rFonts w:ascii="Berling" w:hAnsi="Berling"/>
          <w:sz w:val="20"/>
          <w:szCs w:val="20"/>
        </w:rPr>
        <w:t xml:space="preserve"> </w:t>
      </w:r>
      <w:proofErr w:type="spellStart"/>
      <w:r w:rsidRPr="00F77EDB">
        <w:rPr>
          <w:rFonts w:ascii="Berling" w:hAnsi="Berling"/>
          <w:sz w:val="20"/>
          <w:szCs w:val="20"/>
        </w:rPr>
        <w:t>fuera</w:t>
      </w:r>
      <w:proofErr w:type="spellEnd"/>
      <w:r w:rsidRPr="00F77EDB">
        <w:rPr>
          <w:rFonts w:ascii="Berling" w:hAnsi="Berling"/>
          <w:sz w:val="20"/>
          <w:szCs w:val="20"/>
        </w:rPr>
        <w:t xml:space="preserve"> de </w:t>
      </w:r>
      <w:proofErr w:type="spellStart"/>
      <w:r w:rsidRPr="00F77EDB">
        <w:rPr>
          <w:rFonts w:ascii="Berling" w:hAnsi="Berling"/>
          <w:sz w:val="20"/>
          <w:szCs w:val="20"/>
        </w:rPr>
        <w:t>discusión</w:t>
      </w:r>
      <w:proofErr w:type="spellEnd"/>
      <w:r w:rsidRPr="00F77EDB">
        <w:rPr>
          <w:rFonts w:ascii="Berling" w:hAnsi="Berling"/>
          <w:sz w:val="20"/>
          <w:szCs w:val="20"/>
        </w:rPr>
        <w:t xml:space="preserve"> a </w:t>
      </w:r>
      <w:proofErr w:type="spellStart"/>
      <w:r w:rsidRPr="00F77EDB">
        <w:rPr>
          <w:rFonts w:ascii="Berling" w:hAnsi="Berling"/>
          <w:sz w:val="20"/>
          <w:szCs w:val="20"/>
        </w:rPr>
        <w:t>través</w:t>
      </w:r>
      <w:proofErr w:type="spellEnd"/>
      <w:r w:rsidRPr="00F77EDB">
        <w:rPr>
          <w:rFonts w:ascii="Berling" w:hAnsi="Berling"/>
          <w:sz w:val="20"/>
          <w:szCs w:val="20"/>
        </w:rPr>
        <w:t xml:space="preserve"> de la </w:t>
      </w:r>
      <w:proofErr w:type="spellStart"/>
      <w:r w:rsidRPr="00F77EDB">
        <w:rPr>
          <w:rFonts w:ascii="Berling" w:hAnsi="Berling"/>
          <w:sz w:val="20"/>
          <w:szCs w:val="20"/>
        </w:rPr>
        <w:t>congestión</w:t>
      </w:r>
      <w:proofErr w:type="spellEnd"/>
      <w:r w:rsidRPr="00F77EDB">
        <w:rPr>
          <w:rFonts w:ascii="Berling" w:hAnsi="Berling"/>
          <w:sz w:val="20"/>
          <w:szCs w:val="20"/>
        </w:rPr>
        <w:t xml:space="preserve"> de la agenda con </w:t>
      </w:r>
      <w:proofErr w:type="spellStart"/>
      <w:r w:rsidRPr="00F77EDB">
        <w:rPr>
          <w:rFonts w:ascii="Berling" w:hAnsi="Berling"/>
          <w:sz w:val="20"/>
          <w:szCs w:val="20"/>
        </w:rPr>
        <w:t>otros</w:t>
      </w:r>
      <w:proofErr w:type="spellEnd"/>
      <w:r w:rsidRPr="00F77EDB">
        <w:rPr>
          <w:rFonts w:ascii="Berling" w:hAnsi="Berling"/>
          <w:sz w:val="20"/>
          <w:szCs w:val="20"/>
        </w:rPr>
        <w:t xml:space="preserve"> </w:t>
      </w:r>
      <w:proofErr w:type="spellStart"/>
      <w:r w:rsidRPr="00F77EDB">
        <w:rPr>
          <w:rFonts w:ascii="Berling" w:hAnsi="Berling"/>
          <w:sz w:val="20"/>
          <w:szCs w:val="20"/>
        </w:rPr>
        <w:t>proyectos</w:t>
      </w:r>
      <w:proofErr w:type="spellEnd"/>
      <w:r w:rsidRPr="00F77EDB">
        <w:rPr>
          <w:rFonts w:ascii="Berling" w:hAnsi="Berling"/>
          <w:sz w:val="20"/>
          <w:szCs w:val="20"/>
        </w:rPr>
        <w:t xml:space="preserve"> de ley </w:t>
      </w:r>
      <w:r>
        <w:rPr>
          <w:rFonts w:ascii="Berling" w:hAnsi="Berling"/>
          <w:sz w:val="20"/>
          <w:szCs w:val="20"/>
        </w:rPr>
        <w:t>“ (2006:133). “</w:t>
      </w:r>
      <w:r w:rsidRPr="00F77EDB">
        <w:rPr>
          <w:rFonts w:ascii="Berling" w:hAnsi="Berling"/>
          <w:sz w:val="20"/>
          <w:szCs w:val="20"/>
        </w:rPr>
        <w:t xml:space="preserve">El </w:t>
      </w:r>
      <w:proofErr w:type="spellStart"/>
      <w:r w:rsidRPr="00F77EDB">
        <w:rPr>
          <w:rFonts w:ascii="Berling" w:hAnsi="Berling"/>
          <w:sz w:val="20"/>
          <w:szCs w:val="20"/>
        </w:rPr>
        <w:t>Presidente</w:t>
      </w:r>
      <w:proofErr w:type="spellEnd"/>
      <w:r w:rsidRPr="00F77EDB">
        <w:rPr>
          <w:rFonts w:ascii="Berling" w:hAnsi="Berling"/>
          <w:sz w:val="20"/>
          <w:szCs w:val="20"/>
        </w:rPr>
        <w:t xml:space="preserve"> de Chile </w:t>
      </w:r>
      <w:proofErr w:type="spellStart"/>
      <w:r w:rsidRPr="00F77EDB">
        <w:rPr>
          <w:rFonts w:ascii="Berling" w:hAnsi="Berling"/>
          <w:sz w:val="20"/>
          <w:szCs w:val="20"/>
        </w:rPr>
        <w:t>goza</w:t>
      </w:r>
      <w:proofErr w:type="spellEnd"/>
      <w:r w:rsidRPr="00F77EDB">
        <w:rPr>
          <w:rFonts w:ascii="Berling" w:hAnsi="Berling"/>
          <w:sz w:val="20"/>
          <w:szCs w:val="20"/>
        </w:rPr>
        <w:t xml:space="preserve"> del control de la agenda </w:t>
      </w:r>
      <w:proofErr w:type="spellStart"/>
      <w:r w:rsidRPr="00F77EDB">
        <w:rPr>
          <w:rFonts w:ascii="Berling" w:hAnsi="Berling"/>
          <w:sz w:val="20"/>
          <w:szCs w:val="20"/>
        </w:rPr>
        <w:t>legislativa</w:t>
      </w:r>
      <w:proofErr w:type="spellEnd"/>
      <w:r w:rsidRPr="00F77EDB">
        <w:rPr>
          <w:rFonts w:ascii="Berling" w:hAnsi="Berling"/>
          <w:sz w:val="20"/>
          <w:szCs w:val="20"/>
        </w:rPr>
        <w:t xml:space="preserve"> a </w:t>
      </w:r>
      <w:proofErr w:type="spellStart"/>
      <w:r w:rsidRPr="00F77EDB">
        <w:rPr>
          <w:rFonts w:ascii="Berling" w:hAnsi="Berling"/>
          <w:sz w:val="20"/>
          <w:szCs w:val="20"/>
        </w:rPr>
        <w:t>través</w:t>
      </w:r>
      <w:proofErr w:type="spellEnd"/>
      <w:r w:rsidRPr="00F77EDB">
        <w:rPr>
          <w:rFonts w:ascii="Berling" w:hAnsi="Berling"/>
          <w:sz w:val="20"/>
          <w:szCs w:val="20"/>
        </w:rPr>
        <w:t xml:space="preserve"> de </w:t>
      </w:r>
      <w:proofErr w:type="spellStart"/>
      <w:r w:rsidRPr="00F77EDB">
        <w:rPr>
          <w:rFonts w:ascii="Berling" w:hAnsi="Berling"/>
          <w:sz w:val="20"/>
          <w:szCs w:val="20"/>
        </w:rPr>
        <w:t>amplias</w:t>
      </w:r>
      <w:proofErr w:type="spellEnd"/>
      <w:r w:rsidRPr="00F77EDB">
        <w:rPr>
          <w:rFonts w:ascii="Berling" w:hAnsi="Berling"/>
          <w:sz w:val="20"/>
          <w:szCs w:val="20"/>
        </w:rPr>
        <w:t xml:space="preserve"> </w:t>
      </w:r>
      <w:proofErr w:type="spellStart"/>
      <w:r w:rsidRPr="00F77EDB">
        <w:rPr>
          <w:rFonts w:ascii="Berling" w:hAnsi="Berling"/>
          <w:sz w:val="20"/>
          <w:szCs w:val="20"/>
        </w:rPr>
        <w:t>facultades</w:t>
      </w:r>
      <w:proofErr w:type="spellEnd"/>
      <w:r w:rsidRPr="00F77EDB">
        <w:rPr>
          <w:rFonts w:ascii="Berling" w:hAnsi="Berling"/>
          <w:sz w:val="20"/>
          <w:szCs w:val="20"/>
        </w:rPr>
        <w:t xml:space="preserve"> en la </w:t>
      </w:r>
      <w:proofErr w:type="spellStart"/>
      <w:r w:rsidRPr="00F77EDB">
        <w:rPr>
          <w:rFonts w:ascii="Berling" w:hAnsi="Berling"/>
          <w:sz w:val="20"/>
          <w:szCs w:val="20"/>
        </w:rPr>
        <w:t>aplicación</w:t>
      </w:r>
      <w:proofErr w:type="spellEnd"/>
      <w:r w:rsidRPr="00F77EDB">
        <w:rPr>
          <w:rFonts w:ascii="Berling" w:hAnsi="Berling"/>
          <w:sz w:val="20"/>
          <w:szCs w:val="20"/>
        </w:rPr>
        <w:t xml:space="preserve"> de </w:t>
      </w:r>
      <w:proofErr w:type="spellStart"/>
      <w:r w:rsidRPr="00F77EDB">
        <w:rPr>
          <w:rFonts w:ascii="Berling" w:hAnsi="Berling"/>
          <w:sz w:val="20"/>
          <w:szCs w:val="20"/>
        </w:rPr>
        <w:t>urgencias</w:t>
      </w:r>
      <w:proofErr w:type="spellEnd"/>
      <w:r w:rsidRPr="00F77EDB">
        <w:rPr>
          <w:rFonts w:ascii="Berling" w:hAnsi="Berling"/>
          <w:sz w:val="20"/>
          <w:szCs w:val="20"/>
        </w:rPr>
        <w:t xml:space="preserve">, y de </w:t>
      </w:r>
      <w:proofErr w:type="spellStart"/>
      <w:r w:rsidRPr="00F77EDB">
        <w:rPr>
          <w:rFonts w:ascii="Berling" w:hAnsi="Berling"/>
          <w:sz w:val="20"/>
          <w:szCs w:val="20"/>
        </w:rPr>
        <w:t>su</w:t>
      </w:r>
      <w:proofErr w:type="spellEnd"/>
      <w:r w:rsidRPr="00F77EDB">
        <w:rPr>
          <w:rFonts w:ascii="Berling" w:hAnsi="Berling"/>
          <w:sz w:val="20"/>
          <w:szCs w:val="20"/>
        </w:rPr>
        <w:t xml:space="preserve"> </w:t>
      </w:r>
      <w:proofErr w:type="spellStart"/>
      <w:r w:rsidRPr="00F77EDB">
        <w:rPr>
          <w:rFonts w:ascii="Berling" w:hAnsi="Berling"/>
          <w:sz w:val="20"/>
          <w:szCs w:val="20"/>
        </w:rPr>
        <w:t>iniciativa</w:t>
      </w:r>
      <w:proofErr w:type="spellEnd"/>
      <w:r w:rsidRPr="00F77EDB">
        <w:rPr>
          <w:rFonts w:ascii="Berling" w:hAnsi="Berling"/>
          <w:sz w:val="20"/>
          <w:szCs w:val="20"/>
        </w:rPr>
        <w:t xml:space="preserve"> </w:t>
      </w:r>
      <w:proofErr w:type="spellStart"/>
      <w:r w:rsidRPr="00F77EDB">
        <w:rPr>
          <w:rFonts w:ascii="Berling" w:hAnsi="Berling"/>
          <w:sz w:val="20"/>
          <w:szCs w:val="20"/>
        </w:rPr>
        <w:t>exclusiva</w:t>
      </w:r>
      <w:proofErr w:type="spellEnd"/>
      <w:r w:rsidRPr="00F77EDB">
        <w:rPr>
          <w:rFonts w:ascii="Berling" w:hAnsi="Berling"/>
          <w:sz w:val="20"/>
          <w:szCs w:val="20"/>
        </w:rPr>
        <w:t xml:space="preserve"> </w:t>
      </w:r>
      <w:proofErr w:type="spellStart"/>
      <w:r w:rsidRPr="00F77EDB">
        <w:rPr>
          <w:rFonts w:ascii="Berling" w:hAnsi="Berling"/>
          <w:sz w:val="20"/>
          <w:szCs w:val="20"/>
        </w:rPr>
        <w:t>sobre</w:t>
      </w:r>
      <w:proofErr w:type="spellEnd"/>
      <w:r w:rsidRPr="00F77EDB">
        <w:rPr>
          <w:rFonts w:ascii="Berling" w:hAnsi="Berling"/>
          <w:sz w:val="20"/>
          <w:szCs w:val="20"/>
        </w:rPr>
        <w:t xml:space="preserve"> </w:t>
      </w:r>
      <w:proofErr w:type="spellStart"/>
      <w:r w:rsidRPr="00F77EDB">
        <w:rPr>
          <w:rFonts w:ascii="Berling" w:hAnsi="Berling"/>
          <w:sz w:val="20"/>
          <w:szCs w:val="20"/>
        </w:rPr>
        <w:t>diversas</w:t>
      </w:r>
      <w:proofErr w:type="spellEnd"/>
      <w:r w:rsidRPr="00F77EDB">
        <w:rPr>
          <w:rFonts w:ascii="Berling" w:hAnsi="Berling"/>
          <w:sz w:val="20"/>
          <w:szCs w:val="20"/>
        </w:rPr>
        <w:t xml:space="preserve"> </w:t>
      </w:r>
      <w:proofErr w:type="spellStart"/>
      <w:r w:rsidRPr="00F77EDB">
        <w:rPr>
          <w:rFonts w:ascii="Berling" w:hAnsi="Berling"/>
          <w:sz w:val="20"/>
          <w:szCs w:val="20"/>
        </w:rPr>
        <w:t>materias</w:t>
      </w:r>
      <w:proofErr w:type="spellEnd"/>
      <w:r w:rsidRPr="00F77EDB">
        <w:rPr>
          <w:rFonts w:ascii="Berling" w:hAnsi="Berling"/>
          <w:sz w:val="20"/>
          <w:szCs w:val="20"/>
        </w:rPr>
        <w:t xml:space="preserve"> de ley </w:t>
      </w:r>
      <w:r>
        <w:rPr>
          <w:rFonts w:ascii="Berling" w:hAnsi="Berling"/>
          <w:sz w:val="20"/>
          <w:szCs w:val="20"/>
        </w:rPr>
        <w:t>“ (145</w:t>
      </w:r>
    </w:p>
    <w:p w:rsidR="00F77EDB" w:rsidRDefault="00F77EDB" w:rsidP="0040207A">
      <w:pPr>
        <w:pStyle w:val="NormalWeb"/>
      </w:pPr>
      <w:r>
        <w:rPr>
          <w:rFonts w:ascii="Berling" w:hAnsi="Berling"/>
          <w:sz w:val="20"/>
          <w:szCs w:val="20"/>
        </w:rPr>
        <w:t xml:space="preserve">Es </w:t>
      </w:r>
      <w:proofErr w:type="spellStart"/>
      <w:r>
        <w:rPr>
          <w:rFonts w:ascii="Berling" w:hAnsi="Berling"/>
          <w:sz w:val="20"/>
          <w:szCs w:val="20"/>
        </w:rPr>
        <w:t>interesante</w:t>
      </w:r>
      <w:proofErr w:type="spellEnd"/>
      <w:r>
        <w:rPr>
          <w:rFonts w:ascii="Berling" w:hAnsi="Berling"/>
          <w:sz w:val="20"/>
          <w:szCs w:val="20"/>
        </w:rPr>
        <w:t xml:space="preserve"> el quote que pone d </w:t>
      </w:r>
      <w:proofErr w:type="spellStart"/>
      <w:r>
        <w:rPr>
          <w:rFonts w:ascii="Berling" w:hAnsi="Berling"/>
          <w:sz w:val="20"/>
          <w:szCs w:val="20"/>
        </w:rPr>
        <w:t>euna</w:t>
      </w:r>
      <w:proofErr w:type="spellEnd"/>
      <w:r>
        <w:rPr>
          <w:rFonts w:ascii="Berling" w:hAnsi="Berling"/>
          <w:sz w:val="20"/>
          <w:szCs w:val="20"/>
        </w:rPr>
        <w:t xml:space="preserve"> </w:t>
      </w:r>
      <w:proofErr w:type="spellStart"/>
      <w:r>
        <w:rPr>
          <w:rFonts w:ascii="Berling" w:hAnsi="Berling"/>
          <w:sz w:val="20"/>
          <w:szCs w:val="20"/>
        </w:rPr>
        <w:t>entrevista</w:t>
      </w:r>
      <w:proofErr w:type="spellEnd"/>
      <w:r>
        <w:rPr>
          <w:rFonts w:ascii="Berling" w:hAnsi="Berling"/>
          <w:sz w:val="20"/>
          <w:szCs w:val="20"/>
        </w:rPr>
        <w:t xml:space="preserve"> con </w:t>
      </w:r>
      <w:r>
        <w:rPr>
          <w:rFonts w:ascii="Berling" w:hAnsi="Berling"/>
          <w:sz w:val="16"/>
          <w:szCs w:val="16"/>
        </w:rPr>
        <w:t xml:space="preserve">Axel </w:t>
      </w:r>
      <w:proofErr w:type="spellStart"/>
      <w:r>
        <w:rPr>
          <w:rFonts w:ascii="Berling" w:hAnsi="Berling"/>
          <w:sz w:val="16"/>
          <w:szCs w:val="16"/>
        </w:rPr>
        <w:t>Buchheister</w:t>
      </w:r>
      <w:proofErr w:type="spellEnd"/>
      <w:r>
        <w:rPr>
          <w:rFonts w:ascii="Berling" w:hAnsi="Berling"/>
          <w:sz w:val="16"/>
          <w:szCs w:val="16"/>
        </w:rPr>
        <w:t xml:space="preserve">, Director del </w:t>
      </w:r>
      <w:proofErr w:type="spellStart"/>
      <w:r>
        <w:rPr>
          <w:rFonts w:ascii="Berling" w:hAnsi="Berling"/>
          <w:sz w:val="16"/>
          <w:szCs w:val="16"/>
        </w:rPr>
        <w:t>Programa</w:t>
      </w:r>
      <w:proofErr w:type="spellEnd"/>
      <w:r>
        <w:rPr>
          <w:rFonts w:ascii="Berling" w:hAnsi="Berling"/>
          <w:sz w:val="16"/>
          <w:szCs w:val="16"/>
        </w:rPr>
        <w:t xml:space="preserve"> </w:t>
      </w:r>
      <w:proofErr w:type="spellStart"/>
      <w:r>
        <w:rPr>
          <w:rFonts w:ascii="Berling" w:hAnsi="Berling"/>
          <w:sz w:val="16"/>
          <w:szCs w:val="16"/>
        </w:rPr>
        <w:t>Legislativo</w:t>
      </w:r>
      <w:proofErr w:type="spellEnd"/>
      <w:r>
        <w:rPr>
          <w:rFonts w:ascii="Berling" w:hAnsi="Berling"/>
          <w:sz w:val="16"/>
          <w:szCs w:val="16"/>
        </w:rPr>
        <w:t xml:space="preserve"> de Libertad y </w:t>
      </w:r>
      <w:proofErr w:type="spellStart"/>
      <w:r>
        <w:rPr>
          <w:rFonts w:ascii="Berling" w:hAnsi="Berling"/>
          <w:sz w:val="16"/>
          <w:szCs w:val="16"/>
        </w:rPr>
        <w:t>Desarrollo</w:t>
      </w:r>
      <w:proofErr w:type="spellEnd"/>
      <w:r>
        <w:rPr>
          <w:rFonts w:ascii="Berling" w:hAnsi="Berling"/>
          <w:sz w:val="16"/>
          <w:szCs w:val="16"/>
        </w:rPr>
        <w:t xml:space="preserve">, </w:t>
      </w:r>
      <w:proofErr w:type="spellStart"/>
      <w:r>
        <w:rPr>
          <w:rFonts w:ascii="Berling" w:hAnsi="Berling"/>
          <w:sz w:val="16"/>
          <w:szCs w:val="16"/>
        </w:rPr>
        <w:t>cuando</w:t>
      </w:r>
      <w:proofErr w:type="spellEnd"/>
      <w:r>
        <w:rPr>
          <w:rFonts w:ascii="Berling" w:hAnsi="Berling"/>
          <w:sz w:val="16"/>
          <w:szCs w:val="16"/>
        </w:rPr>
        <w:t xml:space="preserve"> la </w:t>
      </w:r>
      <w:proofErr w:type="spellStart"/>
      <w:r>
        <w:rPr>
          <w:rFonts w:ascii="Berling" w:hAnsi="Berling"/>
          <w:sz w:val="16"/>
          <w:szCs w:val="16"/>
        </w:rPr>
        <w:t>opo</w:t>
      </w:r>
      <w:proofErr w:type="spellEnd"/>
      <w:r>
        <w:rPr>
          <w:rFonts w:ascii="Berling" w:hAnsi="Berling"/>
          <w:sz w:val="16"/>
          <w:szCs w:val="16"/>
        </w:rPr>
        <w:t xml:space="preserve">- </w:t>
      </w:r>
      <w:proofErr w:type="spellStart"/>
      <w:r>
        <w:rPr>
          <w:rFonts w:ascii="Berling" w:hAnsi="Berling"/>
          <w:sz w:val="16"/>
          <w:szCs w:val="16"/>
        </w:rPr>
        <w:t>sición</w:t>
      </w:r>
      <w:proofErr w:type="spellEnd"/>
      <w:r>
        <w:rPr>
          <w:rFonts w:ascii="Berling" w:hAnsi="Berling"/>
          <w:sz w:val="16"/>
          <w:szCs w:val="16"/>
        </w:rPr>
        <w:t xml:space="preserve"> </w:t>
      </w:r>
      <w:proofErr w:type="spellStart"/>
      <w:r>
        <w:rPr>
          <w:rFonts w:ascii="Berling" w:hAnsi="Berling"/>
          <w:sz w:val="16"/>
          <w:szCs w:val="16"/>
        </w:rPr>
        <w:t>quiere</w:t>
      </w:r>
      <w:proofErr w:type="spellEnd"/>
      <w:r>
        <w:rPr>
          <w:rFonts w:ascii="Berling" w:hAnsi="Berling"/>
          <w:sz w:val="16"/>
          <w:szCs w:val="16"/>
        </w:rPr>
        <w:t xml:space="preserve"> </w:t>
      </w:r>
      <w:proofErr w:type="spellStart"/>
      <w:r>
        <w:rPr>
          <w:rFonts w:ascii="Berling" w:hAnsi="Berling"/>
          <w:sz w:val="16"/>
          <w:szCs w:val="16"/>
        </w:rPr>
        <w:t>ver</w:t>
      </w:r>
      <w:proofErr w:type="spellEnd"/>
      <w:r>
        <w:rPr>
          <w:rFonts w:ascii="Berling" w:hAnsi="Berling"/>
          <w:sz w:val="16"/>
          <w:szCs w:val="16"/>
        </w:rPr>
        <w:t xml:space="preserve"> un </w:t>
      </w:r>
      <w:proofErr w:type="spellStart"/>
      <w:r>
        <w:rPr>
          <w:rFonts w:ascii="Berling" w:hAnsi="Berling"/>
          <w:sz w:val="16"/>
          <w:szCs w:val="16"/>
        </w:rPr>
        <w:t>proyecto</w:t>
      </w:r>
      <w:proofErr w:type="spellEnd"/>
      <w:r>
        <w:rPr>
          <w:rFonts w:ascii="Berling" w:hAnsi="Berling"/>
          <w:sz w:val="16"/>
          <w:szCs w:val="16"/>
        </w:rPr>
        <w:t xml:space="preserve"> </w:t>
      </w:r>
      <w:proofErr w:type="spellStart"/>
      <w:r>
        <w:rPr>
          <w:rFonts w:ascii="Berling" w:hAnsi="Berling"/>
          <w:sz w:val="16"/>
          <w:szCs w:val="16"/>
        </w:rPr>
        <w:t>suyo</w:t>
      </w:r>
      <w:proofErr w:type="spellEnd"/>
      <w:r>
        <w:rPr>
          <w:rFonts w:ascii="Berling" w:hAnsi="Berling"/>
          <w:sz w:val="16"/>
          <w:szCs w:val="16"/>
        </w:rPr>
        <w:t xml:space="preserve">, el </w:t>
      </w:r>
      <w:proofErr w:type="spellStart"/>
      <w:r>
        <w:rPr>
          <w:rFonts w:ascii="Berling" w:hAnsi="Berling"/>
          <w:sz w:val="16"/>
          <w:szCs w:val="16"/>
        </w:rPr>
        <w:t>Ejecutivo</w:t>
      </w:r>
      <w:proofErr w:type="spellEnd"/>
      <w:r>
        <w:rPr>
          <w:rFonts w:ascii="Berling" w:hAnsi="Berling"/>
          <w:sz w:val="16"/>
          <w:szCs w:val="16"/>
        </w:rPr>
        <w:t xml:space="preserve"> le pone </w:t>
      </w:r>
      <w:proofErr w:type="spellStart"/>
      <w:r>
        <w:rPr>
          <w:rFonts w:ascii="Berling" w:hAnsi="Berling"/>
          <w:sz w:val="16"/>
          <w:szCs w:val="16"/>
        </w:rPr>
        <w:t>suma</w:t>
      </w:r>
      <w:proofErr w:type="spellEnd"/>
      <w:r>
        <w:rPr>
          <w:rFonts w:ascii="Berling" w:hAnsi="Berling"/>
          <w:sz w:val="16"/>
          <w:szCs w:val="16"/>
        </w:rPr>
        <w:t xml:space="preserve"> </w:t>
      </w:r>
      <w:proofErr w:type="spellStart"/>
      <w:r>
        <w:rPr>
          <w:rFonts w:ascii="Berling" w:hAnsi="Berling"/>
          <w:sz w:val="16"/>
          <w:szCs w:val="16"/>
        </w:rPr>
        <w:t>urgencia</w:t>
      </w:r>
      <w:proofErr w:type="spellEnd"/>
      <w:r>
        <w:rPr>
          <w:rFonts w:ascii="Berling" w:hAnsi="Berling"/>
          <w:sz w:val="16"/>
          <w:szCs w:val="16"/>
        </w:rPr>
        <w:t xml:space="preserve"> o </w:t>
      </w:r>
      <w:proofErr w:type="spellStart"/>
      <w:r>
        <w:rPr>
          <w:rFonts w:ascii="Berling" w:hAnsi="Berling"/>
          <w:sz w:val="16"/>
          <w:szCs w:val="16"/>
        </w:rPr>
        <w:t>discusión</w:t>
      </w:r>
      <w:proofErr w:type="spellEnd"/>
      <w:r>
        <w:rPr>
          <w:rFonts w:ascii="Berling" w:hAnsi="Berling"/>
          <w:sz w:val="16"/>
          <w:szCs w:val="16"/>
        </w:rPr>
        <w:t xml:space="preserve"> </w:t>
      </w:r>
      <w:proofErr w:type="spellStart"/>
      <w:r>
        <w:rPr>
          <w:rFonts w:ascii="Berling" w:hAnsi="Berling"/>
          <w:sz w:val="16"/>
          <w:szCs w:val="16"/>
        </w:rPr>
        <w:t>inmediata</w:t>
      </w:r>
      <w:proofErr w:type="spellEnd"/>
      <w:r>
        <w:rPr>
          <w:rFonts w:ascii="Berling" w:hAnsi="Berling"/>
          <w:sz w:val="16"/>
          <w:szCs w:val="16"/>
        </w:rPr>
        <w:t xml:space="preserve"> a ese </w:t>
      </w:r>
      <w:proofErr w:type="spellStart"/>
      <w:r>
        <w:rPr>
          <w:rFonts w:ascii="Berling" w:hAnsi="Berling"/>
          <w:sz w:val="16"/>
          <w:szCs w:val="16"/>
        </w:rPr>
        <w:t>proyecto</w:t>
      </w:r>
      <w:proofErr w:type="spellEnd"/>
      <w:r>
        <w:rPr>
          <w:rFonts w:ascii="Berling" w:hAnsi="Berling"/>
          <w:sz w:val="16"/>
          <w:szCs w:val="16"/>
        </w:rPr>
        <w:t xml:space="preserve">, de </w:t>
      </w:r>
      <w:proofErr w:type="spellStart"/>
      <w:r>
        <w:rPr>
          <w:rFonts w:ascii="Berling" w:hAnsi="Berling"/>
          <w:sz w:val="16"/>
          <w:szCs w:val="16"/>
        </w:rPr>
        <w:t>modo</w:t>
      </w:r>
      <w:proofErr w:type="spellEnd"/>
      <w:r>
        <w:rPr>
          <w:rFonts w:ascii="Berling" w:hAnsi="Berling"/>
          <w:sz w:val="16"/>
          <w:szCs w:val="16"/>
        </w:rPr>
        <w:t xml:space="preserve"> que el debate sea </w:t>
      </w:r>
      <w:proofErr w:type="spellStart"/>
      <w:r>
        <w:rPr>
          <w:rFonts w:ascii="Berling" w:hAnsi="Berling"/>
          <w:sz w:val="16"/>
          <w:szCs w:val="16"/>
        </w:rPr>
        <w:t>corto</w:t>
      </w:r>
      <w:proofErr w:type="spellEnd"/>
      <w:r>
        <w:rPr>
          <w:rFonts w:ascii="Berling" w:hAnsi="Berling"/>
          <w:sz w:val="16"/>
          <w:szCs w:val="16"/>
        </w:rPr>
        <w:t xml:space="preserve"> y no se </w:t>
      </w:r>
      <w:proofErr w:type="spellStart"/>
      <w:r>
        <w:rPr>
          <w:rFonts w:ascii="Berling" w:hAnsi="Berling"/>
          <w:sz w:val="16"/>
          <w:szCs w:val="16"/>
        </w:rPr>
        <w:t>pueda</w:t>
      </w:r>
      <w:proofErr w:type="spellEnd"/>
      <w:r>
        <w:rPr>
          <w:rFonts w:ascii="Berling" w:hAnsi="Berling"/>
          <w:sz w:val="16"/>
          <w:szCs w:val="16"/>
        </w:rPr>
        <w:t xml:space="preserve"> </w:t>
      </w:r>
      <w:proofErr w:type="spellStart"/>
      <w:r>
        <w:rPr>
          <w:rFonts w:ascii="Berling" w:hAnsi="Berling"/>
          <w:sz w:val="16"/>
          <w:szCs w:val="16"/>
        </w:rPr>
        <w:t>escuchar</w:t>
      </w:r>
      <w:proofErr w:type="spellEnd"/>
      <w:r>
        <w:rPr>
          <w:rFonts w:ascii="Berling" w:hAnsi="Berling"/>
          <w:sz w:val="16"/>
          <w:szCs w:val="16"/>
        </w:rPr>
        <w:t xml:space="preserve"> a los </w:t>
      </w:r>
      <w:proofErr w:type="spellStart"/>
      <w:r>
        <w:rPr>
          <w:rFonts w:ascii="Berling" w:hAnsi="Berling"/>
          <w:sz w:val="16"/>
          <w:szCs w:val="16"/>
        </w:rPr>
        <w:t>ciudadanos</w:t>
      </w:r>
      <w:proofErr w:type="spellEnd"/>
      <w:r>
        <w:rPr>
          <w:rFonts w:ascii="Berling" w:hAnsi="Berling"/>
          <w:sz w:val="16"/>
          <w:szCs w:val="16"/>
        </w:rPr>
        <w:t xml:space="preserve"> </w:t>
      </w:r>
      <w:proofErr w:type="spellStart"/>
      <w:r>
        <w:rPr>
          <w:rFonts w:ascii="Berling" w:hAnsi="Berling"/>
          <w:sz w:val="16"/>
          <w:szCs w:val="16"/>
        </w:rPr>
        <w:t>interesados</w:t>
      </w:r>
      <w:proofErr w:type="spellEnd"/>
      <w:r>
        <w:rPr>
          <w:rFonts w:ascii="Berling" w:hAnsi="Berling"/>
          <w:sz w:val="16"/>
          <w:szCs w:val="16"/>
        </w:rPr>
        <w:t xml:space="preserve">: “Ese </w:t>
      </w:r>
      <w:proofErr w:type="spellStart"/>
      <w:r>
        <w:rPr>
          <w:rFonts w:ascii="Berling" w:hAnsi="Berling"/>
          <w:sz w:val="16"/>
          <w:szCs w:val="16"/>
        </w:rPr>
        <w:t>sistema</w:t>
      </w:r>
      <w:proofErr w:type="spellEnd"/>
      <w:r>
        <w:rPr>
          <w:rFonts w:ascii="Berling" w:hAnsi="Berling"/>
          <w:sz w:val="16"/>
          <w:szCs w:val="16"/>
        </w:rPr>
        <w:t xml:space="preserve"> se </w:t>
      </w:r>
      <w:proofErr w:type="spellStart"/>
      <w:r>
        <w:rPr>
          <w:rFonts w:ascii="Berling" w:hAnsi="Berling"/>
          <w:sz w:val="16"/>
          <w:szCs w:val="16"/>
        </w:rPr>
        <w:t>usa</w:t>
      </w:r>
      <w:proofErr w:type="spellEnd"/>
      <w:r>
        <w:rPr>
          <w:rFonts w:ascii="Berling" w:hAnsi="Berling"/>
          <w:sz w:val="16"/>
          <w:szCs w:val="16"/>
        </w:rPr>
        <w:t xml:space="preserve"> </w:t>
      </w:r>
      <w:proofErr w:type="spellStart"/>
      <w:r>
        <w:rPr>
          <w:rFonts w:ascii="Berling" w:hAnsi="Berling"/>
          <w:sz w:val="16"/>
          <w:szCs w:val="16"/>
        </w:rPr>
        <w:t>sistemática</w:t>
      </w:r>
      <w:proofErr w:type="spellEnd"/>
      <w:r>
        <w:rPr>
          <w:rFonts w:ascii="Berling" w:hAnsi="Berling"/>
          <w:sz w:val="16"/>
          <w:szCs w:val="16"/>
        </w:rPr>
        <w:t xml:space="preserve"> y </w:t>
      </w:r>
      <w:proofErr w:type="spellStart"/>
      <w:r>
        <w:rPr>
          <w:rFonts w:ascii="Berling" w:hAnsi="Berling"/>
          <w:sz w:val="16"/>
          <w:szCs w:val="16"/>
        </w:rPr>
        <w:t>constantemente</w:t>
      </w:r>
      <w:proofErr w:type="spellEnd"/>
      <w:r>
        <w:rPr>
          <w:rFonts w:ascii="Berling" w:hAnsi="Berling"/>
          <w:sz w:val="16"/>
          <w:szCs w:val="16"/>
        </w:rPr>
        <w:t xml:space="preserve"> </w:t>
      </w:r>
      <w:proofErr w:type="spellStart"/>
      <w:r>
        <w:rPr>
          <w:rFonts w:ascii="Berling" w:hAnsi="Berling"/>
          <w:sz w:val="16"/>
          <w:szCs w:val="16"/>
        </w:rPr>
        <w:t>como</w:t>
      </w:r>
      <w:proofErr w:type="spellEnd"/>
      <w:r>
        <w:rPr>
          <w:rFonts w:ascii="Berling" w:hAnsi="Berling"/>
          <w:sz w:val="16"/>
          <w:szCs w:val="16"/>
        </w:rPr>
        <w:t xml:space="preserve"> </w:t>
      </w:r>
      <w:proofErr w:type="spellStart"/>
      <w:r>
        <w:rPr>
          <w:rFonts w:ascii="Berling" w:hAnsi="Berling"/>
          <w:sz w:val="16"/>
          <w:szCs w:val="16"/>
        </w:rPr>
        <w:t>una</w:t>
      </w:r>
      <w:proofErr w:type="spellEnd"/>
      <w:r>
        <w:rPr>
          <w:rFonts w:ascii="Berling" w:hAnsi="Berling"/>
          <w:sz w:val="16"/>
          <w:szCs w:val="16"/>
        </w:rPr>
        <w:t xml:space="preserve"> forma de </w:t>
      </w:r>
      <w:proofErr w:type="spellStart"/>
      <w:r>
        <w:rPr>
          <w:rFonts w:ascii="Berling" w:hAnsi="Berling"/>
          <w:sz w:val="16"/>
          <w:szCs w:val="16"/>
        </w:rPr>
        <w:t>impedir</w:t>
      </w:r>
      <w:proofErr w:type="spellEnd"/>
      <w:r>
        <w:rPr>
          <w:rFonts w:ascii="Berling" w:hAnsi="Berling"/>
          <w:sz w:val="16"/>
          <w:szCs w:val="16"/>
        </w:rPr>
        <w:t xml:space="preserve"> el debate”. </w:t>
      </w:r>
    </w:p>
    <w:p w:rsidR="0060661F" w:rsidRDefault="0060661F" w:rsidP="0060661F">
      <w:pPr>
        <w:pStyle w:val="NormalWeb"/>
        <w:rPr>
          <w:rFonts w:ascii="Times-New-Roman" w:hAnsi="Times-New-Roman"/>
        </w:rPr>
      </w:pPr>
      <w:r>
        <w:rPr>
          <w:rFonts w:ascii="Berling" w:hAnsi="Berling"/>
          <w:sz w:val="20"/>
          <w:szCs w:val="20"/>
        </w:rPr>
        <w:t xml:space="preserve">Berrios y </w:t>
      </w:r>
      <w:proofErr w:type="spellStart"/>
      <w:r>
        <w:rPr>
          <w:rFonts w:ascii="Berling" w:hAnsi="Berling"/>
          <w:sz w:val="20"/>
          <w:szCs w:val="20"/>
        </w:rPr>
        <w:t>Gamboa</w:t>
      </w:r>
      <w:proofErr w:type="spellEnd"/>
      <w:r>
        <w:rPr>
          <w:rFonts w:ascii="Berling" w:hAnsi="Berling"/>
          <w:sz w:val="20"/>
          <w:szCs w:val="20"/>
        </w:rPr>
        <w:t>: “</w:t>
      </w:r>
      <w:r w:rsidRPr="0060661F">
        <w:rPr>
          <w:rFonts w:ascii="Times-New-Roman" w:hAnsi="Times-New-Roman"/>
        </w:rPr>
        <w:t xml:space="preserve">En </w:t>
      </w:r>
      <w:proofErr w:type="spellStart"/>
      <w:r w:rsidRPr="0060661F">
        <w:rPr>
          <w:rFonts w:ascii="Times-New-Roman" w:hAnsi="Times-New-Roman"/>
        </w:rPr>
        <w:t>relación</w:t>
      </w:r>
      <w:proofErr w:type="spellEnd"/>
      <w:r w:rsidRPr="0060661F">
        <w:rPr>
          <w:rFonts w:ascii="Times-New-Roman" w:hAnsi="Times-New-Roman"/>
        </w:rPr>
        <w:t xml:space="preserve"> a las </w:t>
      </w:r>
      <w:proofErr w:type="spellStart"/>
      <w:r w:rsidRPr="0060661F">
        <w:rPr>
          <w:rFonts w:ascii="Times-New-Roman" w:hAnsi="Times-New-Roman"/>
        </w:rPr>
        <w:t>urgencias</w:t>
      </w:r>
      <w:proofErr w:type="spellEnd"/>
      <w:r w:rsidRPr="0060661F">
        <w:rPr>
          <w:rFonts w:ascii="Times-New-Roman" w:hAnsi="Times-New-Roman"/>
        </w:rPr>
        <w:t xml:space="preserve">, </w:t>
      </w:r>
      <w:proofErr w:type="spellStart"/>
      <w:r w:rsidRPr="0060661F">
        <w:rPr>
          <w:rFonts w:ascii="Times-New-Roman" w:hAnsi="Times-New-Roman"/>
        </w:rPr>
        <w:t>creemos</w:t>
      </w:r>
      <w:proofErr w:type="spellEnd"/>
      <w:r w:rsidRPr="0060661F">
        <w:rPr>
          <w:rFonts w:ascii="Times-New-Roman" w:hAnsi="Times-New-Roman"/>
        </w:rPr>
        <w:t xml:space="preserve"> </w:t>
      </w:r>
      <w:proofErr w:type="spellStart"/>
      <w:r w:rsidRPr="0060661F">
        <w:rPr>
          <w:rFonts w:ascii="Times-New-Roman" w:hAnsi="Times-New-Roman"/>
        </w:rPr>
        <w:t>que</w:t>
      </w:r>
      <w:proofErr w:type="spellEnd"/>
      <w:r w:rsidRPr="0060661F">
        <w:rPr>
          <w:rFonts w:ascii="Times-New-Roman" w:hAnsi="Times-New-Roman"/>
        </w:rPr>
        <w:t xml:space="preserve"> </w:t>
      </w:r>
      <w:proofErr w:type="spellStart"/>
      <w:r w:rsidRPr="0060661F">
        <w:rPr>
          <w:rFonts w:ascii="Times-New-Roman" w:hAnsi="Times-New-Roman"/>
        </w:rPr>
        <w:t>es</w:t>
      </w:r>
      <w:proofErr w:type="spellEnd"/>
      <w:r w:rsidRPr="0060661F">
        <w:rPr>
          <w:rFonts w:ascii="Times-New-Roman" w:hAnsi="Times-New-Roman"/>
        </w:rPr>
        <w:t xml:space="preserve"> </w:t>
      </w:r>
      <w:proofErr w:type="spellStart"/>
      <w:r w:rsidRPr="0060661F">
        <w:rPr>
          <w:rFonts w:ascii="Times-New-Roman" w:hAnsi="Times-New-Roman"/>
        </w:rPr>
        <w:t>incorrecto</w:t>
      </w:r>
      <w:proofErr w:type="spellEnd"/>
      <w:r w:rsidRPr="0060661F">
        <w:rPr>
          <w:rFonts w:ascii="Times-New-Roman" w:hAnsi="Times-New-Roman"/>
        </w:rPr>
        <w:t xml:space="preserve"> </w:t>
      </w:r>
      <w:proofErr w:type="spellStart"/>
      <w:r w:rsidRPr="0060661F">
        <w:rPr>
          <w:rFonts w:ascii="Times-New-Roman" w:hAnsi="Times-New-Roman"/>
        </w:rPr>
        <w:t>sobrevalorar</w:t>
      </w:r>
      <w:proofErr w:type="spellEnd"/>
      <w:r w:rsidRPr="0060661F">
        <w:rPr>
          <w:rFonts w:ascii="Times-New-Roman" w:hAnsi="Times-New-Roman"/>
        </w:rPr>
        <w:t xml:space="preserve"> </w:t>
      </w:r>
      <w:proofErr w:type="spellStart"/>
      <w:r w:rsidRPr="0060661F">
        <w:rPr>
          <w:rFonts w:ascii="Times-New-Roman" w:hAnsi="Times-New-Roman"/>
        </w:rPr>
        <w:t>su</w:t>
      </w:r>
      <w:proofErr w:type="spellEnd"/>
      <w:r w:rsidRPr="0060661F">
        <w:rPr>
          <w:rFonts w:ascii="Times-New-Roman" w:hAnsi="Times-New-Roman"/>
        </w:rPr>
        <w:t xml:space="preserve"> </w:t>
      </w:r>
      <w:proofErr w:type="spellStart"/>
      <w:r w:rsidRPr="0060661F">
        <w:rPr>
          <w:rFonts w:ascii="Times-New-Roman" w:hAnsi="Times-New-Roman"/>
        </w:rPr>
        <w:t>importancia</w:t>
      </w:r>
      <w:proofErr w:type="spellEnd"/>
      <w:r w:rsidRPr="0060661F">
        <w:rPr>
          <w:rFonts w:ascii="Times-New-Roman" w:hAnsi="Times-New-Roman"/>
        </w:rPr>
        <w:t xml:space="preserve"> </w:t>
      </w:r>
      <w:proofErr w:type="spellStart"/>
      <w:proofErr w:type="gramStart"/>
      <w:r w:rsidRPr="0060661F">
        <w:rPr>
          <w:rFonts w:ascii="Times-New-Roman" w:hAnsi="Times-New-Roman"/>
        </w:rPr>
        <w:t>como</w:t>
      </w:r>
      <w:proofErr w:type="spellEnd"/>
      <w:proofErr w:type="gramEnd"/>
      <w:r w:rsidRPr="0060661F">
        <w:rPr>
          <w:rFonts w:ascii="Times-New-Roman" w:hAnsi="Times-New-Roman"/>
        </w:rPr>
        <w:t xml:space="preserve"> lo </w:t>
      </w:r>
      <w:proofErr w:type="spellStart"/>
      <w:r w:rsidRPr="0060661F">
        <w:rPr>
          <w:rFonts w:ascii="Times-New-Roman" w:hAnsi="Times-New-Roman"/>
        </w:rPr>
        <w:t>hacen</w:t>
      </w:r>
      <w:proofErr w:type="spellEnd"/>
      <w:r w:rsidRPr="0060661F">
        <w:rPr>
          <w:rFonts w:ascii="Times-New-Roman" w:hAnsi="Times-New-Roman"/>
        </w:rPr>
        <w:t xml:space="preserve"> </w:t>
      </w:r>
      <w:proofErr w:type="spellStart"/>
      <w:r w:rsidRPr="0060661F">
        <w:rPr>
          <w:rFonts w:ascii="Times-New-Roman" w:hAnsi="Times-New-Roman"/>
        </w:rPr>
        <w:t>algunos</w:t>
      </w:r>
      <w:proofErr w:type="spellEnd"/>
      <w:r w:rsidRPr="0060661F">
        <w:rPr>
          <w:rFonts w:ascii="Times-New-Roman" w:hAnsi="Times-New-Roman"/>
        </w:rPr>
        <w:t xml:space="preserve"> </w:t>
      </w:r>
      <w:proofErr w:type="spellStart"/>
      <w:r w:rsidRPr="0060661F">
        <w:rPr>
          <w:rFonts w:ascii="Times-New-Roman" w:hAnsi="Times-New-Roman"/>
        </w:rPr>
        <w:t>analistas</w:t>
      </w:r>
      <w:proofErr w:type="spellEnd"/>
      <w:r w:rsidRPr="0060661F">
        <w:rPr>
          <w:rFonts w:ascii="Times-New-Roman" w:hAnsi="Times-New-Roman"/>
        </w:rPr>
        <w:t xml:space="preserve">. En primer </w:t>
      </w:r>
      <w:proofErr w:type="spellStart"/>
      <w:r w:rsidRPr="0060661F">
        <w:rPr>
          <w:rFonts w:ascii="Times-New-Roman" w:hAnsi="Times-New-Roman"/>
        </w:rPr>
        <w:t>lugar</w:t>
      </w:r>
      <w:proofErr w:type="spellEnd"/>
      <w:r w:rsidRPr="0060661F">
        <w:rPr>
          <w:rFonts w:ascii="Times-New-Roman" w:hAnsi="Times-New-Roman"/>
        </w:rPr>
        <w:t xml:space="preserve">, </w:t>
      </w:r>
      <w:proofErr w:type="spellStart"/>
      <w:r w:rsidRPr="0060661F">
        <w:rPr>
          <w:rFonts w:ascii="Times-New-Roman" w:hAnsi="Times-New-Roman"/>
        </w:rPr>
        <w:t>porque</w:t>
      </w:r>
      <w:proofErr w:type="spellEnd"/>
      <w:r w:rsidRPr="0060661F">
        <w:rPr>
          <w:rFonts w:ascii="Times-New-Roman" w:hAnsi="Times-New-Roman"/>
        </w:rPr>
        <w:t xml:space="preserve"> </w:t>
      </w:r>
      <w:proofErr w:type="spellStart"/>
      <w:r w:rsidRPr="0060661F">
        <w:rPr>
          <w:rFonts w:ascii="Times-New-Roman" w:hAnsi="Times-New-Roman"/>
        </w:rPr>
        <w:t>si</w:t>
      </w:r>
      <w:proofErr w:type="spellEnd"/>
      <w:r w:rsidRPr="0060661F">
        <w:rPr>
          <w:rFonts w:ascii="Times-New-Roman" w:hAnsi="Times-New-Roman"/>
        </w:rPr>
        <w:t xml:space="preserve"> </w:t>
      </w:r>
      <w:proofErr w:type="spellStart"/>
      <w:r w:rsidRPr="0060661F">
        <w:rPr>
          <w:rFonts w:ascii="Times-New-Roman" w:hAnsi="Times-New-Roman"/>
        </w:rPr>
        <w:t>declarada</w:t>
      </w:r>
      <w:proofErr w:type="spellEnd"/>
      <w:r w:rsidRPr="0060661F">
        <w:rPr>
          <w:rFonts w:ascii="Times-New-Roman" w:hAnsi="Times-New-Roman"/>
        </w:rPr>
        <w:t xml:space="preserve"> </w:t>
      </w:r>
      <w:proofErr w:type="spellStart"/>
      <w:r w:rsidRPr="0060661F">
        <w:rPr>
          <w:rFonts w:ascii="Times-New-Roman" w:hAnsi="Times-New-Roman"/>
        </w:rPr>
        <w:t>una</w:t>
      </w:r>
      <w:proofErr w:type="spellEnd"/>
      <w:r w:rsidRPr="0060661F">
        <w:rPr>
          <w:rFonts w:ascii="Times-New-Roman" w:hAnsi="Times-New-Roman"/>
        </w:rPr>
        <w:t xml:space="preserve"> </w:t>
      </w:r>
      <w:proofErr w:type="spellStart"/>
      <w:r w:rsidRPr="0060661F">
        <w:rPr>
          <w:rFonts w:ascii="Times-New-Roman" w:hAnsi="Times-New-Roman"/>
        </w:rPr>
        <w:t>urgencia</w:t>
      </w:r>
      <w:proofErr w:type="spellEnd"/>
      <w:r w:rsidRPr="0060661F">
        <w:rPr>
          <w:rFonts w:ascii="Times-New-Roman" w:hAnsi="Times-New-Roman"/>
        </w:rPr>
        <w:t xml:space="preserve"> el </w:t>
      </w:r>
      <w:proofErr w:type="spellStart"/>
      <w:r w:rsidRPr="0060661F">
        <w:rPr>
          <w:rFonts w:ascii="Times-New-Roman" w:hAnsi="Times-New-Roman"/>
        </w:rPr>
        <w:t>Congreso</w:t>
      </w:r>
      <w:proofErr w:type="spellEnd"/>
      <w:r w:rsidRPr="0060661F">
        <w:rPr>
          <w:rFonts w:ascii="Times-New-Roman" w:hAnsi="Times-New-Roman"/>
        </w:rPr>
        <w:t xml:space="preserve"> no </w:t>
      </w:r>
      <w:proofErr w:type="spellStart"/>
      <w:r w:rsidRPr="0060661F">
        <w:rPr>
          <w:rFonts w:ascii="Times-New-Roman" w:hAnsi="Times-New-Roman"/>
        </w:rPr>
        <w:t>resuelve</w:t>
      </w:r>
      <w:proofErr w:type="spellEnd"/>
      <w:r w:rsidRPr="0060661F">
        <w:rPr>
          <w:rFonts w:ascii="Times-New-Roman" w:hAnsi="Times-New-Roman"/>
        </w:rPr>
        <w:t xml:space="preserve"> </w:t>
      </w:r>
      <w:proofErr w:type="spellStart"/>
      <w:r w:rsidRPr="0060661F">
        <w:rPr>
          <w:rFonts w:ascii="Times-New-Roman" w:hAnsi="Times-New-Roman"/>
        </w:rPr>
        <w:t>sobre</w:t>
      </w:r>
      <w:proofErr w:type="spellEnd"/>
      <w:r w:rsidRPr="0060661F">
        <w:rPr>
          <w:rFonts w:ascii="Times-New-Roman" w:hAnsi="Times-New-Roman"/>
        </w:rPr>
        <w:t xml:space="preserve"> </w:t>
      </w:r>
      <w:proofErr w:type="spellStart"/>
      <w:r w:rsidRPr="0060661F">
        <w:rPr>
          <w:rFonts w:ascii="Times-New-Roman" w:hAnsi="Times-New-Roman"/>
        </w:rPr>
        <w:t>aquel</w:t>
      </w:r>
      <w:proofErr w:type="spellEnd"/>
      <w:r w:rsidRPr="0060661F">
        <w:rPr>
          <w:rFonts w:ascii="Times-New-Roman" w:hAnsi="Times-New-Roman"/>
        </w:rPr>
        <w:t xml:space="preserve"> </w:t>
      </w:r>
      <w:proofErr w:type="spellStart"/>
      <w:r w:rsidRPr="0060661F">
        <w:rPr>
          <w:rFonts w:ascii="Times-New-Roman" w:hAnsi="Times-New-Roman"/>
        </w:rPr>
        <w:t>proyecto</w:t>
      </w:r>
      <w:proofErr w:type="spellEnd"/>
      <w:r w:rsidRPr="0060661F">
        <w:rPr>
          <w:rFonts w:ascii="Times-New-Roman" w:hAnsi="Times-New-Roman"/>
        </w:rPr>
        <w:t xml:space="preserve">, </w:t>
      </w:r>
      <w:proofErr w:type="spellStart"/>
      <w:r w:rsidRPr="0060661F">
        <w:rPr>
          <w:rFonts w:ascii="Times-New-Roman" w:hAnsi="Times-New-Roman"/>
        </w:rPr>
        <w:t>ello</w:t>
      </w:r>
      <w:proofErr w:type="spellEnd"/>
      <w:r w:rsidRPr="0060661F">
        <w:rPr>
          <w:rFonts w:ascii="Times-New-Roman" w:hAnsi="Times-New-Roman"/>
        </w:rPr>
        <w:t xml:space="preserve"> no </w:t>
      </w:r>
      <w:proofErr w:type="spellStart"/>
      <w:r w:rsidRPr="0060661F">
        <w:rPr>
          <w:rFonts w:ascii="Times-New-Roman" w:hAnsi="Times-New-Roman"/>
        </w:rPr>
        <w:t>trae</w:t>
      </w:r>
      <w:proofErr w:type="spellEnd"/>
      <w:r w:rsidRPr="0060661F">
        <w:rPr>
          <w:rFonts w:ascii="Times-New-Roman" w:hAnsi="Times-New-Roman"/>
        </w:rPr>
        <w:t xml:space="preserve"> </w:t>
      </w:r>
      <w:proofErr w:type="spellStart"/>
      <w:proofErr w:type="gramStart"/>
      <w:r w:rsidRPr="0060661F">
        <w:rPr>
          <w:rFonts w:ascii="Times-New-Roman" w:hAnsi="Times-New-Roman"/>
        </w:rPr>
        <w:t>como</w:t>
      </w:r>
      <w:proofErr w:type="spellEnd"/>
      <w:proofErr w:type="gramEnd"/>
      <w:r w:rsidRPr="0060661F">
        <w:rPr>
          <w:rFonts w:ascii="Times-New-Roman" w:hAnsi="Times-New-Roman"/>
        </w:rPr>
        <w:t xml:space="preserve"> </w:t>
      </w:r>
      <w:proofErr w:type="spellStart"/>
      <w:r w:rsidRPr="0060661F">
        <w:rPr>
          <w:rFonts w:ascii="Times-New-Roman" w:hAnsi="Times-New-Roman"/>
        </w:rPr>
        <w:t>consecuencia</w:t>
      </w:r>
      <w:proofErr w:type="spellEnd"/>
      <w:r w:rsidRPr="0060661F">
        <w:rPr>
          <w:rFonts w:ascii="Times-New-Roman" w:hAnsi="Times-New-Roman"/>
        </w:rPr>
        <w:t xml:space="preserve"> </w:t>
      </w:r>
      <w:proofErr w:type="spellStart"/>
      <w:r w:rsidRPr="0060661F">
        <w:rPr>
          <w:rFonts w:ascii="Times-New-Roman" w:hAnsi="Times-New-Roman"/>
        </w:rPr>
        <w:t>su</w:t>
      </w:r>
      <w:proofErr w:type="spellEnd"/>
      <w:r w:rsidRPr="0060661F">
        <w:rPr>
          <w:rFonts w:ascii="Times-New-Roman" w:hAnsi="Times-New-Roman"/>
        </w:rPr>
        <w:t xml:space="preserve"> </w:t>
      </w:r>
      <w:proofErr w:type="spellStart"/>
      <w:r w:rsidRPr="0060661F">
        <w:rPr>
          <w:rFonts w:ascii="Times-New-Roman" w:hAnsi="Times-New-Roman"/>
        </w:rPr>
        <w:t>aprobación</w:t>
      </w:r>
      <w:proofErr w:type="spellEnd"/>
      <w:r w:rsidRPr="0060661F">
        <w:rPr>
          <w:rFonts w:ascii="Times-New-Roman" w:hAnsi="Times-New-Roman"/>
        </w:rPr>
        <w:t xml:space="preserve">. </w:t>
      </w:r>
      <w:proofErr w:type="spellStart"/>
      <w:r w:rsidRPr="0060661F">
        <w:rPr>
          <w:rFonts w:ascii="Times-New-Roman" w:hAnsi="Times-New-Roman"/>
        </w:rPr>
        <w:t>Por</w:t>
      </w:r>
      <w:proofErr w:type="spellEnd"/>
      <w:r w:rsidRPr="0060661F">
        <w:rPr>
          <w:rFonts w:ascii="Times-New-Roman" w:hAnsi="Times-New-Roman"/>
        </w:rPr>
        <w:t xml:space="preserve"> </w:t>
      </w:r>
      <w:proofErr w:type="spellStart"/>
      <w:r w:rsidRPr="0060661F">
        <w:rPr>
          <w:rFonts w:ascii="Times-New-Roman" w:hAnsi="Times-New-Roman"/>
        </w:rPr>
        <w:t>tanto</w:t>
      </w:r>
      <w:proofErr w:type="spellEnd"/>
      <w:r w:rsidRPr="0060661F">
        <w:rPr>
          <w:rFonts w:ascii="Times-New-Roman" w:hAnsi="Times-New-Roman"/>
        </w:rPr>
        <w:t xml:space="preserve">, la </w:t>
      </w:r>
      <w:proofErr w:type="spellStart"/>
      <w:r w:rsidRPr="0060661F">
        <w:rPr>
          <w:rFonts w:ascii="Times-New-Roman" w:hAnsi="Times-New-Roman"/>
        </w:rPr>
        <w:t>única</w:t>
      </w:r>
      <w:proofErr w:type="spellEnd"/>
      <w:r w:rsidRPr="0060661F">
        <w:rPr>
          <w:rFonts w:ascii="Times-New-Roman" w:hAnsi="Times-New-Roman"/>
        </w:rPr>
        <w:t xml:space="preserve"> </w:t>
      </w:r>
      <w:proofErr w:type="spellStart"/>
      <w:r w:rsidRPr="0060661F">
        <w:rPr>
          <w:rFonts w:ascii="Times-New-Roman" w:hAnsi="Times-New-Roman"/>
        </w:rPr>
        <w:t>sanción</w:t>
      </w:r>
      <w:proofErr w:type="spellEnd"/>
      <w:r w:rsidRPr="0060661F">
        <w:rPr>
          <w:rFonts w:ascii="Times-New-Roman" w:hAnsi="Times-New-Roman"/>
        </w:rPr>
        <w:t xml:space="preserve"> </w:t>
      </w:r>
      <w:proofErr w:type="spellStart"/>
      <w:r w:rsidRPr="0060661F">
        <w:rPr>
          <w:rFonts w:ascii="Times-New-Roman" w:hAnsi="Times-New-Roman"/>
        </w:rPr>
        <w:t>que</w:t>
      </w:r>
      <w:proofErr w:type="spellEnd"/>
      <w:r w:rsidRPr="0060661F">
        <w:rPr>
          <w:rFonts w:ascii="Times-New-Roman" w:hAnsi="Times-New-Roman"/>
        </w:rPr>
        <w:t xml:space="preserve"> </w:t>
      </w:r>
      <w:proofErr w:type="spellStart"/>
      <w:r w:rsidRPr="0060661F">
        <w:rPr>
          <w:rFonts w:ascii="Times-New-Roman" w:hAnsi="Times-New-Roman"/>
        </w:rPr>
        <w:t>esto</w:t>
      </w:r>
      <w:proofErr w:type="spellEnd"/>
      <w:r w:rsidRPr="0060661F">
        <w:rPr>
          <w:rFonts w:ascii="Times-New-Roman" w:hAnsi="Times-New-Roman"/>
        </w:rPr>
        <w:t xml:space="preserve"> </w:t>
      </w:r>
      <w:proofErr w:type="spellStart"/>
      <w:r w:rsidRPr="0060661F">
        <w:rPr>
          <w:rFonts w:ascii="Times-New-Roman" w:hAnsi="Times-New-Roman"/>
        </w:rPr>
        <w:t>conlleva</w:t>
      </w:r>
      <w:proofErr w:type="spellEnd"/>
      <w:r w:rsidRPr="0060661F">
        <w:rPr>
          <w:rFonts w:ascii="Times-New-Roman" w:hAnsi="Times-New-Roman"/>
        </w:rPr>
        <w:t xml:space="preserve"> </w:t>
      </w:r>
      <w:proofErr w:type="spellStart"/>
      <w:r w:rsidRPr="0060661F">
        <w:rPr>
          <w:rFonts w:ascii="Times-New-Roman" w:hAnsi="Times-New-Roman"/>
        </w:rPr>
        <w:t>será</w:t>
      </w:r>
      <w:proofErr w:type="spellEnd"/>
      <w:r w:rsidRPr="0060661F">
        <w:rPr>
          <w:rFonts w:ascii="Times-New-Roman" w:hAnsi="Times-New-Roman"/>
        </w:rPr>
        <w:t xml:space="preserve"> </w:t>
      </w:r>
      <w:proofErr w:type="spellStart"/>
      <w:r w:rsidRPr="0060661F">
        <w:rPr>
          <w:rFonts w:ascii="Times-New-Roman" w:hAnsi="Times-New-Roman"/>
        </w:rPr>
        <w:t>asumir</w:t>
      </w:r>
      <w:proofErr w:type="spellEnd"/>
      <w:r w:rsidRPr="0060661F">
        <w:rPr>
          <w:rFonts w:ascii="Times-New-Roman" w:hAnsi="Times-New-Roman"/>
        </w:rPr>
        <w:t xml:space="preserve"> el </w:t>
      </w:r>
      <w:proofErr w:type="spellStart"/>
      <w:r w:rsidRPr="0060661F">
        <w:rPr>
          <w:rFonts w:ascii="Times-New-Roman" w:hAnsi="Times-New-Roman"/>
        </w:rPr>
        <w:t>costo</w:t>
      </w:r>
      <w:proofErr w:type="spellEnd"/>
      <w:r w:rsidRPr="0060661F">
        <w:rPr>
          <w:rFonts w:ascii="Times-New-Roman" w:hAnsi="Times-New-Roman"/>
        </w:rPr>
        <w:t xml:space="preserve"> </w:t>
      </w:r>
      <w:proofErr w:type="spellStart"/>
      <w:r w:rsidRPr="0060661F">
        <w:rPr>
          <w:rFonts w:ascii="Times-New-Roman" w:hAnsi="Times-New-Roman"/>
        </w:rPr>
        <w:t>político</w:t>
      </w:r>
      <w:proofErr w:type="spellEnd"/>
      <w:r w:rsidRPr="0060661F">
        <w:rPr>
          <w:rFonts w:ascii="Times-New-Roman" w:hAnsi="Times-New-Roman"/>
        </w:rPr>
        <w:t xml:space="preserve"> de no resolver, el </w:t>
      </w:r>
      <w:proofErr w:type="spellStart"/>
      <w:r w:rsidRPr="0060661F">
        <w:rPr>
          <w:rFonts w:ascii="Times-New-Roman" w:hAnsi="Times-New-Roman"/>
        </w:rPr>
        <w:t>cual</w:t>
      </w:r>
      <w:proofErr w:type="spellEnd"/>
      <w:r w:rsidRPr="0060661F">
        <w:rPr>
          <w:rFonts w:ascii="Times-New-Roman" w:hAnsi="Times-New-Roman"/>
        </w:rPr>
        <w:t xml:space="preserve"> no </w:t>
      </w:r>
      <w:proofErr w:type="spellStart"/>
      <w:r w:rsidRPr="0060661F">
        <w:rPr>
          <w:rFonts w:ascii="Times-New-Roman" w:hAnsi="Times-New-Roman"/>
        </w:rPr>
        <w:t>necesariamente</w:t>
      </w:r>
      <w:proofErr w:type="spellEnd"/>
      <w:r w:rsidRPr="0060661F">
        <w:rPr>
          <w:rFonts w:ascii="Times-New-Roman" w:hAnsi="Times-New-Roman"/>
        </w:rPr>
        <w:t xml:space="preserve"> </w:t>
      </w:r>
      <w:proofErr w:type="spellStart"/>
      <w:r w:rsidRPr="0060661F">
        <w:rPr>
          <w:rFonts w:ascii="Times-New-Roman" w:hAnsi="Times-New-Roman"/>
        </w:rPr>
        <w:t>es</w:t>
      </w:r>
      <w:proofErr w:type="spellEnd"/>
      <w:r w:rsidRPr="0060661F">
        <w:rPr>
          <w:rFonts w:ascii="Times-New-Roman" w:hAnsi="Times-New-Roman"/>
        </w:rPr>
        <w:t xml:space="preserve"> </w:t>
      </w:r>
      <w:proofErr w:type="spellStart"/>
      <w:r w:rsidRPr="0060661F">
        <w:rPr>
          <w:rFonts w:ascii="Times-New-Roman" w:hAnsi="Times-New-Roman"/>
        </w:rPr>
        <w:t>muy</w:t>
      </w:r>
      <w:proofErr w:type="spellEnd"/>
      <w:r w:rsidRPr="0060661F">
        <w:rPr>
          <w:rFonts w:ascii="Times-New-Roman" w:hAnsi="Times-New-Roman"/>
        </w:rPr>
        <w:t xml:space="preserve"> alto, en particular </w:t>
      </w:r>
      <w:proofErr w:type="spellStart"/>
      <w:r w:rsidRPr="0060661F">
        <w:rPr>
          <w:rFonts w:ascii="Times-New-Roman" w:hAnsi="Times-New-Roman"/>
        </w:rPr>
        <w:t>si</w:t>
      </w:r>
      <w:proofErr w:type="spellEnd"/>
      <w:r w:rsidRPr="0060661F">
        <w:rPr>
          <w:rFonts w:ascii="Times-New-Roman" w:hAnsi="Times-New-Roman"/>
        </w:rPr>
        <w:t xml:space="preserve"> se </w:t>
      </w:r>
      <w:proofErr w:type="spellStart"/>
      <w:r w:rsidRPr="0060661F">
        <w:rPr>
          <w:rFonts w:ascii="Times-New-Roman" w:hAnsi="Times-New-Roman"/>
        </w:rPr>
        <w:t>trata</w:t>
      </w:r>
      <w:proofErr w:type="spellEnd"/>
      <w:r w:rsidRPr="0060661F">
        <w:rPr>
          <w:rFonts w:ascii="Times-New-Roman" w:hAnsi="Times-New-Roman"/>
        </w:rPr>
        <w:t xml:space="preserve"> de </w:t>
      </w:r>
      <w:proofErr w:type="gramStart"/>
      <w:r w:rsidRPr="0060661F">
        <w:rPr>
          <w:rFonts w:ascii="Times-New-Roman" w:hAnsi="Times-New-Roman"/>
        </w:rPr>
        <w:t>un</w:t>
      </w:r>
      <w:proofErr w:type="gramEnd"/>
      <w:r w:rsidRPr="0060661F">
        <w:rPr>
          <w:rFonts w:ascii="Times-New-Roman" w:hAnsi="Times-New-Roman"/>
        </w:rPr>
        <w:t xml:space="preserve"> </w:t>
      </w:r>
      <w:proofErr w:type="spellStart"/>
      <w:r w:rsidRPr="0060661F">
        <w:rPr>
          <w:rFonts w:ascii="Times-New-Roman" w:hAnsi="Times-New-Roman"/>
        </w:rPr>
        <w:t>asunto</w:t>
      </w:r>
      <w:proofErr w:type="spellEnd"/>
      <w:r w:rsidRPr="0060661F">
        <w:rPr>
          <w:rFonts w:ascii="Times-New-Roman" w:hAnsi="Times-New-Roman"/>
        </w:rPr>
        <w:t xml:space="preserve"> de </w:t>
      </w:r>
      <w:proofErr w:type="spellStart"/>
      <w:r w:rsidRPr="0060661F">
        <w:rPr>
          <w:rFonts w:ascii="Times-New-Roman" w:hAnsi="Times-New-Roman"/>
        </w:rPr>
        <w:t>baja</w:t>
      </w:r>
      <w:proofErr w:type="spellEnd"/>
      <w:r w:rsidRPr="0060661F">
        <w:rPr>
          <w:rFonts w:ascii="Times-New-Roman" w:hAnsi="Times-New-Roman"/>
        </w:rPr>
        <w:t xml:space="preserve"> </w:t>
      </w:r>
      <w:proofErr w:type="spellStart"/>
      <w:r w:rsidRPr="0060661F">
        <w:rPr>
          <w:rFonts w:ascii="Times-New-Roman" w:hAnsi="Times-New-Roman"/>
        </w:rPr>
        <w:t>visibilidad</w:t>
      </w:r>
      <w:proofErr w:type="spellEnd"/>
      <w:r w:rsidRPr="0060661F">
        <w:rPr>
          <w:rFonts w:ascii="Times-New-Roman" w:hAnsi="Times-New-Roman"/>
        </w:rPr>
        <w:t xml:space="preserve"> </w:t>
      </w:r>
      <w:proofErr w:type="spellStart"/>
      <w:r w:rsidRPr="0060661F">
        <w:rPr>
          <w:rFonts w:ascii="Times-New-Roman" w:hAnsi="Times-New-Roman"/>
        </w:rPr>
        <w:t>pública</w:t>
      </w:r>
      <w:proofErr w:type="spellEnd"/>
      <w:r w:rsidRPr="0060661F">
        <w:rPr>
          <w:rFonts w:ascii="Times-New-Roman" w:hAnsi="Times-New-Roman"/>
        </w:rPr>
        <w:t xml:space="preserve">. En </w:t>
      </w:r>
      <w:proofErr w:type="spellStart"/>
      <w:r w:rsidRPr="0060661F">
        <w:rPr>
          <w:rFonts w:ascii="Times-New-Roman" w:hAnsi="Times-New-Roman"/>
        </w:rPr>
        <w:t>segundo</w:t>
      </w:r>
      <w:proofErr w:type="spellEnd"/>
      <w:r w:rsidRPr="0060661F">
        <w:rPr>
          <w:rFonts w:ascii="Times-New-Roman" w:hAnsi="Times-New-Roman"/>
        </w:rPr>
        <w:t xml:space="preserve"> </w:t>
      </w:r>
      <w:proofErr w:type="spellStart"/>
      <w:r w:rsidRPr="0060661F">
        <w:rPr>
          <w:rFonts w:ascii="Times-New-Roman" w:hAnsi="Times-New-Roman"/>
        </w:rPr>
        <w:t>lugar</w:t>
      </w:r>
      <w:proofErr w:type="spellEnd"/>
      <w:r w:rsidRPr="0060661F">
        <w:rPr>
          <w:rFonts w:ascii="Times-New-Roman" w:hAnsi="Times-New-Roman"/>
        </w:rPr>
        <w:t xml:space="preserve">, y en el </w:t>
      </w:r>
      <w:proofErr w:type="spellStart"/>
      <w:proofErr w:type="gramStart"/>
      <w:r w:rsidRPr="0060661F">
        <w:rPr>
          <w:rFonts w:ascii="Times-New-Roman" w:hAnsi="Times-New-Roman"/>
        </w:rPr>
        <w:t>marco</w:t>
      </w:r>
      <w:proofErr w:type="spellEnd"/>
      <w:proofErr w:type="gramEnd"/>
      <w:r w:rsidRPr="0060661F">
        <w:rPr>
          <w:rFonts w:ascii="Times-New-Roman" w:hAnsi="Times-New-Roman"/>
        </w:rPr>
        <w:t xml:space="preserve"> de lo anterior, la </w:t>
      </w:r>
      <w:proofErr w:type="spellStart"/>
      <w:r w:rsidRPr="0060661F">
        <w:rPr>
          <w:rFonts w:ascii="Times-New-Roman" w:hAnsi="Times-New-Roman"/>
        </w:rPr>
        <w:t>declaración</w:t>
      </w:r>
      <w:proofErr w:type="spellEnd"/>
      <w:r w:rsidRPr="0060661F">
        <w:rPr>
          <w:rFonts w:ascii="Times-New-Roman" w:hAnsi="Times-New-Roman"/>
        </w:rPr>
        <w:t xml:space="preserve"> de </w:t>
      </w:r>
      <w:proofErr w:type="spellStart"/>
      <w:r w:rsidRPr="0060661F">
        <w:rPr>
          <w:rFonts w:ascii="Times-New-Roman" w:hAnsi="Times-New-Roman"/>
        </w:rPr>
        <w:t>urgencia</w:t>
      </w:r>
      <w:proofErr w:type="spellEnd"/>
      <w:r w:rsidRPr="0060661F">
        <w:rPr>
          <w:rFonts w:ascii="Times-New-Roman" w:hAnsi="Times-New-Roman"/>
        </w:rPr>
        <w:t xml:space="preserve"> simple a un </w:t>
      </w:r>
      <w:proofErr w:type="spellStart"/>
      <w:r w:rsidRPr="0060661F">
        <w:rPr>
          <w:rFonts w:ascii="Times-New-Roman" w:hAnsi="Times-New-Roman"/>
        </w:rPr>
        <w:t>proyecto</w:t>
      </w:r>
      <w:proofErr w:type="spellEnd"/>
      <w:r w:rsidRPr="0060661F">
        <w:rPr>
          <w:rFonts w:ascii="Times-New-Roman" w:hAnsi="Times-New-Roman"/>
        </w:rPr>
        <w:t xml:space="preserve"> </w:t>
      </w:r>
      <w:proofErr w:type="spellStart"/>
      <w:r w:rsidRPr="0060661F">
        <w:rPr>
          <w:rFonts w:ascii="Times-New-Roman" w:hAnsi="Times-New-Roman"/>
        </w:rPr>
        <w:t>es</w:t>
      </w:r>
      <w:proofErr w:type="spellEnd"/>
      <w:r w:rsidRPr="0060661F">
        <w:rPr>
          <w:rFonts w:ascii="Times-New-Roman" w:hAnsi="Times-New-Roman"/>
        </w:rPr>
        <w:t xml:space="preserve"> </w:t>
      </w:r>
      <w:proofErr w:type="spellStart"/>
      <w:r w:rsidRPr="0060661F">
        <w:rPr>
          <w:rFonts w:ascii="Times-New-Roman" w:hAnsi="Times-New-Roman"/>
        </w:rPr>
        <w:t>meramente</w:t>
      </w:r>
      <w:proofErr w:type="spellEnd"/>
      <w:r w:rsidRPr="0060661F">
        <w:rPr>
          <w:rFonts w:ascii="Times-New-Roman" w:hAnsi="Times-New-Roman"/>
        </w:rPr>
        <w:t xml:space="preserve"> </w:t>
      </w:r>
      <w:proofErr w:type="spellStart"/>
      <w:r w:rsidRPr="0060661F">
        <w:rPr>
          <w:rFonts w:ascii="Times-New-Roman" w:hAnsi="Times-New-Roman"/>
        </w:rPr>
        <w:t>simbólica</w:t>
      </w:r>
      <w:proofErr w:type="spellEnd"/>
      <w:r w:rsidRPr="0060661F">
        <w:rPr>
          <w:rFonts w:ascii="Times-New-Roman" w:hAnsi="Times-New-Roman"/>
        </w:rPr>
        <w:t xml:space="preserve">, </w:t>
      </w:r>
      <w:proofErr w:type="spellStart"/>
      <w:r w:rsidRPr="0060661F">
        <w:rPr>
          <w:rFonts w:ascii="Times-New-Roman" w:hAnsi="Times-New-Roman"/>
        </w:rPr>
        <w:t>ya</w:t>
      </w:r>
      <w:proofErr w:type="spellEnd"/>
      <w:r w:rsidRPr="0060661F">
        <w:rPr>
          <w:rFonts w:ascii="Times-New-Roman" w:hAnsi="Times-New-Roman"/>
        </w:rPr>
        <w:t xml:space="preserve"> </w:t>
      </w:r>
      <w:proofErr w:type="spellStart"/>
      <w:r w:rsidRPr="0060661F">
        <w:rPr>
          <w:rFonts w:ascii="Times-New-Roman" w:hAnsi="Times-New-Roman"/>
        </w:rPr>
        <w:t>que</w:t>
      </w:r>
      <w:proofErr w:type="spellEnd"/>
      <w:r w:rsidRPr="0060661F">
        <w:rPr>
          <w:rFonts w:ascii="Times-New-Roman" w:hAnsi="Times-New-Roman"/>
        </w:rPr>
        <w:t xml:space="preserve"> en </w:t>
      </w:r>
      <w:proofErr w:type="spellStart"/>
      <w:r w:rsidRPr="0060661F">
        <w:rPr>
          <w:rFonts w:ascii="Times-New-Roman" w:hAnsi="Times-New-Roman"/>
        </w:rPr>
        <w:t>realidad</w:t>
      </w:r>
      <w:proofErr w:type="spellEnd"/>
      <w:r w:rsidRPr="0060661F">
        <w:rPr>
          <w:rFonts w:ascii="Times-New-Roman" w:hAnsi="Times-New-Roman"/>
        </w:rPr>
        <w:t xml:space="preserve"> no </w:t>
      </w:r>
      <w:proofErr w:type="spellStart"/>
      <w:r w:rsidRPr="0060661F">
        <w:rPr>
          <w:rFonts w:ascii="Times-New-Roman" w:hAnsi="Times-New-Roman"/>
        </w:rPr>
        <w:t>constituye</w:t>
      </w:r>
      <w:proofErr w:type="spellEnd"/>
      <w:r w:rsidRPr="0060661F">
        <w:rPr>
          <w:rFonts w:ascii="Times-New-Roman" w:hAnsi="Times-New-Roman"/>
        </w:rPr>
        <w:t xml:space="preserve"> </w:t>
      </w:r>
      <w:proofErr w:type="spellStart"/>
      <w:r w:rsidRPr="0060661F">
        <w:rPr>
          <w:rFonts w:ascii="Times-New-Roman" w:hAnsi="Times-New-Roman"/>
        </w:rPr>
        <w:t>una</w:t>
      </w:r>
      <w:proofErr w:type="spellEnd"/>
      <w:r w:rsidRPr="0060661F">
        <w:rPr>
          <w:rFonts w:ascii="Times-New-Roman" w:hAnsi="Times-New-Roman"/>
        </w:rPr>
        <w:t xml:space="preserve"> </w:t>
      </w:r>
      <w:proofErr w:type="spellStart"/>
      <w:r w:rsidRPr="0060661F">
        <w:rPr>
          <w:rFonts w:ascii="Times-New-Roman" w:hAnsi="Times-New-Roman"/>
        </w:rPr>
        <w:t>presión</w:t>
      </w:r>
      <w:proofErr w:type="spellEnd"/>
      <w:r w:rsidRPr="0060661F">
        <w:rPr>
          <w:rFonts w:ascii="Times-New-Roman" w:hAnsi="Times-New-Roman"/>
        </w:rPr>
        <w:t xml:space="preserve"> real </w:t>
      </w:r>
      <w:proofErr w:type="spellStart"/>
      <w:r w:rsidRPr="0060661F">
        <w:rPr>
          <w:rFonts w:ascii="Times-New-Roman" w:hAnsi="Times-New-Roman"/>
        </w:rPr>
        <w:t>sobre</w:t>
      </w:r>
      <w:proofErr w:type="spellEnd"/>
      <w:r w:rsidRPr="0060661F">
        <w:rPr>
          <w:rFonts w:ascii="Times-New-Roman" w:hAnsi="Times-New-Roman"/>
        </w:rPr>
        <w:t xml:space="preserve"> el </w:t>
      </w:r>
      <w:proofErr w:type="spellStart"/>
      <w:r w:rsidRPr="0060661F">
        <w:rPr>
          <w:rFonts w:ascii="Times-New-Roman" w:hAnsi="Times-New-Roman"/>
        </w:rPr>
        <w:t>Congreso</w:t>
      </w:r>
      <w:proofErr w:type="spellEnd"/>
      <w:r w:rsidRPr="0060661F">
        <w:rPr>
          <w:rFonts w:ascii="Times-New-Roman" w:hAnsi="Times-New-Roman"/>
          <w:position w:val="12"/>
          <w:sz w:val="16"/>
          <w:szCs w:val="16"/>
        </w:rPr>
        <w:t>24</w:t>
      </w:r>
      <w:r w:rsidRPr="0060661F">
        <w:rPr>
          <w:rFonts w:ascii="Times-New-Roman" w:hAnsi="Times-New-Roman"/>
        </w:rPr>
        <w:t xml:space="preserve">. </w:t>
      </w:r>
      <w:proofErr w:type="spellStart"/>
      <w:r w:rsidRPr="0060661F">
        <w:rPr>
          <w:rFonts w:ascii="Times-New-Roman" w:hAnsi="Times-New-Roman"/>
        </w:rPr>
        <w:t>Distinto</w:t>
      </w:r>
      <w:proofErr w:type="spellEnd"/>
      <w:r w:rsidRPr="0060661F">
        <w:rPr>
          <w:rFonts w:ascii="Times-New-Roman" w:hAnsi="Times-New-Roman"/>
        </w:rPr>
        <w:t xml:space="preserve"> </w:t>
      </w:r>
      <w:proofErr w:type="spellStart"/>
      <w:r w:rsidRPr="0060661F">
        <w:rPr>
          <w:rFonts w:ascii="Times-New-Roman" w:hAnsi="Times-New-Roman"/>
        </w:rPr>
        <w:t>es</w:t>
      </w:r>
      <w:proofErr w:type="spellEnd"/>
      <w:r w:rsidRPr="0060661F">
        <w:rPr>
          <w:rFonts w:ascii="Times-New-Roman" w:hAnsi="Times-New-Roman"/>
        </w:rPr>
        <w:t xml:space="preserve"> el </w:t>
      </w:r>
      <w:proofErr w:type="spellStart"/>
      <w:r w:rsidRPr="0060661F">
        <w:rPr>
          <w:rFonts w:ascii="Times-New-Roman" w:hAnsi="Times-New-Roman"/>
        </w:rPr>
        <w:t>caso</w:t>
      </w:r>
      <w:proofErr w:type="spellEnd"/>
      <w:r w:rsidRPr="0060661F">
        <w:rPr>
          <w:rFonts w:ascii="Times-New-Roman" w:hAnsi="Times-New-Roman"/>
        </w:rPr>
        <w:t xml:space="preserve"> de los </w:t>
      </w:r>
      <w:proofErr w:type="spellStart"/>
      <w:r w:rsidRPr="0060661F">
        <w:rPr>
          <w:rFonts w:ascii="Times-New-Roman" w:hAnsi="Times-New-Roman"/>
        </w:rPr>
        <w:t>proyectos</w:t>
      </w:r>
      <w:proofErr w:type="spellEnd"/>
      <w:r w:rsidRPr="0060661F">
        <w:rPr>
          <w:rFonts w:ascii="Times-New-Roman" w:hAnsi="Times-New-Roman"/>
        </w:rPr>
        <w:t xml:space="preserve"> con </w:t>
      </w:r>
      <w:proofErr w:type="spellStart"/>
      <w:r w:rsidRPr="0060661F">
        <w:rPr>
          <w:rFonts w:ascii="Times-New-Roman" w:hAnsi="Times-New-Roman"/>
        </w:rPr>
        <w:t>declaración</w:t>
      </w:r>
      <w:proofErr w:type="spellEnd"/>
      <w:r w:rsidRPr="0060661F">
        <w:rPr>
          <w:rFonts w:ascii="Times-New-Roman" w:hAnsi="Times-New-Roman"/>
        </w:rPr>
        <w:t xml:space="preserve"> de “</w:t>
      </w:r>
      <w:proofErr w:type="spellStart"/>
      <w:r w:rsidRPr="0060661F">
        <w:rPr>
          <w:rFonts w:ascii="Times-New-Roman" w:hAnsi="Times-New-Roman"/>
        </w:rPr>
        <w:t>discusión</w:t>
      </w:r>
      <w:proofErr w:type="spellEnd"/>
      <w:r w:rsidRPr="0060661F">
        <w:rPr>
          <w:rFonts w:ascii="Times-New-Roman" w:hAnsi="Times-New-Roman"/>
        </w:rPr>
        <w:t xml:space="preserve"> </w:t>
      </w:r>
      <w:proofErr w:type="spellStart"/>
      <w:r w:rsidRPr="0060661F">
        <w:rPr>
          <w:rFonts w:ascii="Times-New-Roman" w:hAnsi="Times-New-Roman"/>
        </w:rPr>
        <w:t>inmediata</w:t>
      </w:r>
      <w:proofErr w:type="spellEnd"/>
      <w:r w:rsidRPr="0060661F">
        <w:rPr>
          <w:rFonts w:ascii="Times-New-Roman" w:hAnsi="Times-New-Roman"/>
        </w:rPr>
        <w:t xml:space="preserve">”, </w:t>
      </w:r>
      <w:proofErr w:type="spellStart"/>
      <w:r w:rsidRPr="0060661F">
        <w:rPr>
          <w:rFonts w:ascii="Times-New-Roman" w:hAnsi="Times-New-Roman"/>
        </w:rPr>
        <w:t>mediante</w:t>
      </w:r>
      <w:proofErr w:type="spellEnd"/>
      <w:r w:rsidRPr="0060661F">
        <w:rPr>
          <w:rFonts w:ascii="Times-New-Roman" w:hAnsi="Times-New-Roman"/>
        </w:rPr>
        <w:t xml:space="preserve"> la </w:t>
      </w:r>
      <w:proofErr w:type="spellStart"/>
      <w:r w:rsidRPr="0060661F">
        <w:rPr>
          <w:rFonts w:ascii="Times-New-Roman" w:hAnsi="Times-New-Roman"/>
        </w:rPr>
        <w:t>cual</w:t>
      </w:r>
      <w:proofErr w:type="spellEnd"/>
      <w:r w:rsidRPr="0060661F">
        <w:rPr>
          <w:rFonts w:ascii="Times-New-Roman" w:hAnsi="Times-New-Roman"/>
        </w:rPr>
        <w:t xml:space="preserve"> el </w:t>
      </w:r>
      <w:proofErr w:type="spellStart"/>
      <w:r w:rsidRPr="0060661F">
        <w:rPr>
          <w:rFonts w:ascii="Times-New-Roman" w:hAnsi="Times-New-Roman"/>
        </w:rPr>
        <w:t>Ejecutivo</w:t>
      </w:r>
      <w:proofErr w:type="spellEnd"/>
      <w:r w:rsidRPr="0060661F">
        <w:rPr>
          <w:rFonts w:ascii="Times-New-Roman" w:hAnsi="Times-New-Roman"/>
        </w:rPr>
        <w:t xml:space="preserve">, </w:t>
      </w:r>
      <w:proofErr w:type="spellStart"/>
      <w:proofErr w:type="gramStart"/>
      <w:r w:rsidRPr="0060661F">
        <w:rPr>
          <w:rFonts w:ascii="Times-New-Roman" w:hAnsi="Times-New-Roman"/>
        </w:rPr>
        <w:t>especialmente</w:t>
      </w:r>
      <w:proofErr w:type="spellEnd"/>
      <w:proofErr w:type="gramEnd"/>
      <w:r w:rsidRPr="0060661F">
        <w:rPr>
          <w:rFonts w:ascii="Times-New-Roman" w:hAnsi="Times-New-Roman"/>
        </w:rPr>
        <w:t xml:space="preserve"> </w:t>
      </w:r>
      <w:proofErr w:type="spellStart"/>
      <w:r w:rsidRPr="0060661F">
        <w:rPr>
          <w:rFonts w:ascii="Times-New-Roman" w:hAnsi="Times-New-Roman"/>
        </w:rPr>
        <w:t>si</w:t>
      </w:r>
      <w:proofErr w:type="spellEnd"/>
      <w:r w:rsidRPr="0060661F">
        <w:rPr>
          <w:rFonts w:ascii="Times-New-Roman" w:hAnsi="Times-New-Roman"/>
        </w:rPr>
        <w:t xml:space="preserve"> se </w:t>
      </w:r>
      <w:proofErr w:type="spellStart"/>
      <w:r w:rsidRPr="0060661F">
        <w:rPr>
          <w:rFonts w:ascii="Times-New-Roman" w:hAnsi="Times-New-Roman"/>
        </w:rPr>
        <w:t>trata</w:t>
      </w:r>
      <w:proofErr w:type="spellEnd"/>
      <w:r w:rsidRPr="0060661F">
        <w:rPr>
          <w:rFonts w:ascii="Times-New-Roman" w:hAnsi="Times-New-Roman"/>
        </w:rPr>
        <w:t xml:space="preserve"> de </w:t>
      </w:r>
      <w:proofErr w:type="spellStart"/>
      <w:r w:rsidRPr="0060661F">
        <w:rPr>
          <w:rFonts w:ascii="Times-New-Roman" w:hAnsi="Times-New-Roman"/>
        </w:rPr>
        <w:t>uno</w:t>
      </w:r>
      <w:proofErr w:type="spellEnd"/>
      <w:r w:rsidRPr="0060661F">
        <w:rPr>
          <w:rFonts w:ascii="Times-New-Roman" w:hAnsi="Times-New-Roman"/>
        </w:rPr>
        <w:t xml:space="preserve"> de gran </w:t>
      </w:r>
      <w:proofErr w:type="spellStart"/>
      <w:r w:rsidRPr="0060661F">
        <w:rPr>
          <w:rFonts w:ascii="Times-New-Roman" w:hAnsi="Times-New-Roman"/>
        </w:rPr>
        <w:t>interés</w:t>
      </w:r>
      <w:proofErr w:type="spellEnd"/>
      <w:r w:rsidRPr="0060661F">
        <w:rPr>
          <w:rFonts w:ascii="Times-New-Roman" w:hAnsi="Times-New-Roman"/>
        </w:rPr>
        <w:t xml:space="preserve"> </w:t>
      </w:r>
      <w:proofErr w:type="spellStart"/>
      <w:r w:rsidRPr="0060661F">
        <w:rPr>
          <w:rFonts w:ascii="Times-New-Roman" w:hAnsi="Times-New-Roman"/>
        </w:rPr>
        <w:t>para</w:t>
      </w:r>
      <w:proofErr w:type="spellEnd"/>
      <w:r w:rsidRPr="0060661F">
        <w:rPr>
          <w:rFonts w:ascii="Times-New-Roman" w:hAnsi="Times-New-Roman"/>
        </w:rPr>
        <w:t xml:space="preserve"> el </w:t>
      </w:r>
      <w:proofErr w:type="spellStart"/>
      <w:r w:rsidRPr="0060661F">
        <w:rPr>
          <w:rFonts w:ascii="Times-New-Roman" w:hAnsi="Times-New-Roman"/>
        </w:rPr>
        <w:t>público</w:t>
      </w:r>
      <w:proofErr w:type="spellEnd"/>
      <w:r w:rsidRPr="0060661F">
        <w:rPr>
          <w:rFonts w:ascii="Times-New-Roman" w:hAnsi="Times-New-Roman"/>
        </w:rPr>
        <w:t xml:space="preserve">, </w:t>
      </w:r>
      <w:proofErr w:type="spellStart"/>
      <w:r w:rsidRPr="0060661F">
        <w:rPr>
          <w:rFonts w:ascii="Times-New-Roman" w:hAnsi="Times-New-Roman"/>
        </w:rPr>
        <w:t>efectivamente</w:t>
      </w:r>
      <w:proofErr w:type="spellEnd"/>
      <w:r w:rsidRPr="0060661F">
        <w:rPr>
          <w:rFonts w:ascii="Times-New-Roman" w:hAnsi="Times-New-Roman"/>
        </w:rPr>
        <w:t xml:space="preserve"> </w:t>
      </w:r>
      <w:proofErr w:type="spellStart"/>
      <w:r w:rsidRPr="0060661F">
        <w:rPr>
          <w:rFonts w:ascii="Times-New-Roman" w:hAnsi="Times-New-Roman"/>
        </w:rPr>
        <w:t>puede</w:t>
      </w:r>
      <w:proofErr w:type="spellEnd"/>
      <w:r w:rsidRPr="0060661F">
        <w:rPr>
          <w:rFonts w:ascii="Times-New-Roman" w:hAnsi="Times-New-Roman"/>
        </w:rPr>
        <w:t xml:space="preserve"> </w:t>
      </w:r>
      <w:proofErr w:type="spellStart"/>
      <w:r w:rsidRPr="0060661F">
        <w:rPr>
          <w:rFonts w:ascii="Times-New-Roman" w:hAnsi="Times-New-Roman"/>
        </w:rPr>
        <w:t>presionar</w:t>
      </w:r>
      <w:proofErr w:type="spellEnd"/>
      <w:r w:rsidRPr="0060661F">
        <w:rPr>
          <w:rFonts w:ascii="Times-New-Roman" w:hAnsi="Times-New-Roman"/>
        </w:rPr>
        <w:t xml:space="preserve"> a los </w:t>
      </w:r>
      <w:proofErr w:type="spellStart"/>
      <w:r w:rsidRPr="0060661F">
        <w:rPr>
          <w:rFonts w:ascii="Times-New-Roman" w:hAnsi="Times-New-Roman"/>
        </w:rPr>
        <w:t>parlamentarios</w:t>
      </w:r>
      <w:proofErr w:type="spellEnd"/>
      <w:r w:rsidRPr="0060661F">
        <w:rPr>
          <w:rFonts w:ascii="Times-New-Roman" w:hAnsi="Times-New-Roman"/>
        </w:rPr>
        <w:t xml:space="preserve">. </w:t>
      </w:r>
      <w:proofErr w:type="spellStart"/>
      <w:r w:rsidRPr="0060661F">
        <w:rPr>
          <w:rFonts w:ascii="Times-New-Roman" w:hAnsi="Times-New-Roman"/>
        </w:rPr>
        <w:t>Esto</w:t>
      </w:r>
      <w:proofErr w:type="spellEnd"/>
      <w:r w:rsidRPr="0060661F">
        <w:rPr>
          <w:rFonts w:ascii="Times-New-Roman" w:hAnsi="Times-New-Roman"/>
        </w:rPr>
        <w:t xml:space="preserve">, </w:t>
      </w:r>
      <w:proofErr w:type="spellStart"/>
      <w:r w:rsidRPr="0060661F">
        <w:rPr>
          <w:rFonts w:ascii="Times-New-Roman" w:hAnsi="Times-New-Roman"/>
        </w:rPr>
        <w:t>porque</w:t>
      </w:r>
      <w:proofErr w:type="spellEnd"/>
      <w:r w:rsidRPr="0060661F">
        <w:rPr>
          <w:rFonts w:ascii="Times-New-Roman" w:hAnsi="Times-New-Roman"/>
        </w:rPr>
        <w:t xml:space="preserve"> los </w:t>
      </w:r>
      <w:proofErr w:type="spellStart"/>
      <w:r w:rsidRPr="0060661F">
        <w:rPr>
          <w:rFonts w:ascii="Times-New-Roman" w:hAnsi="Times-New-Roman"/>
        </w:rPr>
        <w:t>congresistas</w:t>
      </w:r>
      <w:proofErr w:type="spellEnd"/>
      <w:r w:rsidRPr="0060661F">
        <w:rPr>
          <w:rFonts w:ascii="Times-New-Roman" w:hAnsi="Times-New-Roman"/>
        </w:rPr>
        <w:t xml:space="preserve"> </w:t>
      </w:r>
      <w:proofErr w:type="spellStart"/>
      <w:r w:rsidRPr="0060661F">
        <w:rPr>
          <w:rFonts w:ascii="Times-New-Roman" w:hAnsi="Times-New-Roman"/>
        </w:rPr>
        <w:t>pueden</w:t>
      </w:r>
      <w:proofErr w:type="spellEnd"/>
      <w:r w:rsidRPr="0060661F">
        <w:rPr>
          <w:rFonts w:ascii="Times-New-Roman" w:hAnsi="Times-New-Roman"/>
        </w:rPr>
        <w:t xml:space="preserve"> </w:t>
      </w:r>
      <w:proofErr w:type="spellStart"/>
      <w:r w:rsidRPr="0060661F">
        <w:rPr>
          <w:rFonts w:ascii="Times-New-Roman" w:hAnsi="Times-New-Roman"/>
        </w:rPr>
        <w:t>temer</w:t>
      </w:r>
      <w:proofErr w:type="spellEnd"/>
      <w:r w:rsidRPr="0060661F">
        <w:rPr>
          <w:rFonts w:ascii="Times-New-Roman" w:hAnsi="Times-New-Roman"/>
        </w:rPr>
        <w:t xml:space="preserve"> </w:t>
      </w:r>
      <w:proofErr w:type="spellStart"/>
      <w:r w:rsidRPr="0060661F">
        <w:rPr>
          <w:rFonts w:ascii="Times-New-Roman" w:hAnsi="Times-New-Roman"/>
        </w:rPr>
        <w:t>asumir</w:t>
      </w:r>
      <w:proofErr w:type="spellEnd"/>
      <w:r w:rsidRPr="0060661F">
        <w:rPr>
          <w:rFonts w:ascii="Times-New-Roman" w:hAnsi="Times-New-Roman"/>
        </w:rPr>
        <w:t xml:space="preserve"> </w:t>
      </w:r>
      <w:proofErr w:type="spellStart"/>
      <w:r w:rsidRPr="0060661F">
        <w:rPr>
          <w:rFonts w:ascii="Times-New-Roman" w:hAnsi="Times-New-Roman"/>
        </w:rPr>
        <w:t>costos</w:t>
      </w:r>
      <w:proofErr w:type="spellEnd"/>
      <w:r w:rsidRPr="0060661F">
        <w:rPr>
          <w:rFonts w:ascii="Times-New-Roman" w:hAnsi="Times-New-Roman"/>
        </w:rPr>
        <w:t xml:space="preserve"> </w:t>
      </w:r>
      <w:proofErr w:type="spellStart"/>
      <w:r w:rsidRPr="0060661F">
        <w:rPr>
          <w:rFonts w:ascii="Times-New-Roman" w:hAnsi="Times-New-Roman"/>
        </w:rPr>
        <w:t>importantes</w:t>
      </w:r>
      <w:proofErr w:type="spellEnd"/>
      <w:r w:rsidRPr="0060661F">
        <w:rPr>
          <w:rFonts w:ascii="Times-New-Roman" w:hAnsi="Times-New-Roman"/>
        </w:rPr>
        <w:t xml:space="preserve"> en </w:t>
      </w:r>
      <w:proofErr w:type="spellStart"/>
      <w:r w:rsidRPr="0060661F">
        <w:rPr>
          <w:rFonts w:ascii="Times-New-Roman" w:hAnsi="Times-New-Roman"/>
        </w:rPr>
        <w:t>caso</w:t>
      </w:r>
      <w:proofErr w:type="spellEnd"/>
      <w:r w:rsidRPr="0060661F">
        <w:rPr>
          <w:rFonts w:ascii="Times-New-Roman" w:hAnsi="Times-New-Roman"/>
        </w:rPr>
        <w:t xml:space="preserve"> de que </w:t>
      </w:r>
      <w:proofErr w:type="spellStart"/>
      <w:r w:rsidRPr="0060661F">
        <w:rPr>
          <w:rFonts w:ascii="Times-New-Roman" w:hAnsi="Times-New-Roman"/>
        </w:rPr>
        <w:t>rechacen</w:t>
      </w:r>
      <w:proofErr w:type="spellEnd"/>
      <w:r w:rsidRPr="0060661F">
        <w:rPr>
          <w:rFonts w:ascii="Times-New-Roman" w:hAnsi="Times-New-Roman"/>
        </w:rPr>
        <w:t xml:space="preserve"> o no </w:t>
      </w:r>
      <w:proofErr w:type="spellStart"/>
      <w:r w:rsidRPr="0060661F">
        <w:rPr>
          <w:rFonts w:ascii="Times-New-Roman" w:hAnsi="Times-New-Roman"/>
        </w:rPr>
        <w:t>resuelvan</w:t>
      </w:r>
      <w:proofErr w:type="spellEnd"/>
      <w:r w:rsidRPr="0060661F">
        <w:rPr>
          <w:rFonts w:ascii="Times-New-Roman" w:hAnsi="Times-New-Roman"/>
        </w:rPr>
        <w:t xml:space="preserve"> </w:t>
      </w:r>
      <w:proofErr w:type="spellStart"/>
      <w:r w:rsidRPr="0060661F">
        <w:rPr>
          <w:rFonts w:ascii="Times-New-Roman" w:hAnsi="Times-New-Roman"/>
        </w:rPr>
        <w:t>sobre</w:t>
      </w:r>
      <w:proofErr w:type="spellEnd"/>
      <w:r w:rsidRPr="0060661F">
        <w:rPr>
          <w:rFonts w:ascii="Times-New-Roman" w:hAnsi="Times-New-Roman"/>
        </w:rPr>
        <w:t xml:space="preserve"> </w:t>
      </w:r>
      <w:proofErr w:type="spellStart"/>
      <w:proofErr w:type="gramStart"/>
      <w:r w:rsidRPr="0060661F">
        <w:rPr>
          <w:rFonts w:ascii="Times-New-Roman" w:hAnsi="Times-New-Roman"/>
        </w:rPr>
        <w:t>ese</w:t>
      </w:r>
      <w:proofErr w:type="spellEnd"/>
      <w:proofErr w:type="gramEnd"/>
      <w:r w:rsidRPr="0060661F">
        <w:rPr>
          <w:rFonts w:ascii="Times-New-Roman" w:hAnsi="Times-New-Roman"/>
        </w:rPr>
        <w:t xml:space="preserve"> </w:t>
      </w:r>
      <w:proofErr w:type="spellStart"/>
      <w:r w:rsidRPr="0060661F">
        <w:rPr>
          <w:rFonts w:ascii="Times-New-Roman" w:hAnsi="Times-New-Roman"/>
        </w:rPr>
        <w:t>proyecto</w:t>
      </w:r>
      <w:proofErr w:type="spellEnd"/>
      <w:r w:rsidRPr="0060661F">
        <w:rPr>
          <w:rFonts w:ascii="Times-New-Roman" w:hAnsi="Times-New-Roman"/>
        </w:rPr>
        <w:t xml:space="preserve"> y </w:t>
      </w:r>
      <w:proofErr w:type="spellStart"/>
      <w:r w:rsidRPr="0060661F">
        <w:rPr>
          <w:rFonts w:ascii="Times-New-Roman" w:hAnsi="Times-New-Roman"/>
        </w:rPr>
        <w:t>ello</w:t>
      </w:r>
      <w:proofErr w:type="spellEnd"/>
      <w:r w:rsidRPr="0060661F">
        <w:rPr>
          <w:rFonts w:ascii="Times-New-Roman" w:hAnsi="Times-New-Roman"/>
        </w:rPr>
        <w:t xml:space="preserve"> </w:t>
      </w:r>
      <w:proofErr w:type="spellStart"/>
      <w:r w:rsidRPr="0060661F">
        <w:rPr>
          <w:rFonts w:ascii="Times-New-Roman" w:hAnsi="Times-New-Roman"/>
        </w:rPr>
        <w:t>tenga</w:t>
      </w:r>
      <w:proofErr w:type="spellEnd"/>
      <w:r w:rsidRPr="0060661F">
        <w:rPr>
          <w:rFonts w:ascii="Times-New-Roman" w:hAnsi="Times-New-Roman"/>
        </w:rPr>
        <w:t xml:space="preserve"> </w:t>
      </w:r>
      <w:proofErr w:type="spellStart"/>
      <w:r w:rsidRPr="0060661F">
        <w:rPr>
          <w:rFonts w:ascii="Times-New-Roman" w:hAnsi="Times-New-Roman"/>
        </w:rPr>
        <w:t>amplia</w:t>
      </w:r>
      <w:proofErr w:type="spellEnd"/>
      <w:r w:rsidRPr="0060661F">
        <w:rPr>
          <w:rFonts w:ascii="Times-New-Roman" w:hAnsi="Times-New-Roman"/>
        </w:rPr>
        <w:t xml:space="preserve"> </w:t>
      </w:r>
      <w:proofErr w:type="spellStart"/>
      <w:r w:rsidRPr="0060661F">
        <w:rPr>
          <w:rFonts w:ascii="Times-New-Roman" w:hAnsi="Times-New-Roman"/>
        </w:rPr>
        <w:t>cobertura</w:t>
      </w:r>
      <w:proofErr w:type="spellEnd"/>
      <w:r w:rsidRPr="0060661F">
        <w:rPr>
          <w:rFonts w:ascii="Times-New-Roman" w:hAnsi="Times-New-Roman"/>
        </w:rPr>
        <w:t xml:space="preserve"> en la </w:t>
      </w:r>
      <w:proofErr w:type="spellStart"/>
      <w:r w:rsidRPr="0060661F">
        <w:rPr>
          <w:rFonts w:ascii="Times-New-Roman" w:hAnsi="Times-New-Roman"/>
        </w:rPr>
        <w:t>prensa</w:t>
      </w:r>
      <w:proofErr w:type="spellEnd"/>
      <w:r w:rsidRPr="0060661F">
        <w:rPr>
          <w:rFonts w:ascii="Times-New-Roman" w:hAnsi="Times-New-Roman"/>
        </w:rPr>
        <w:t xml:space="preserve">. En </w:t>
      </w:r>
      <w:proofErr w:type="spellStart"/>
      <w:r w:rsidRPr="0060661F">
        <w:rPr>
          <w:rFonts w:ascii="Times-New-Roman" w:hAnsi="Times-New-Roman"/>
        </w:rPr>
        <w:t>tercer</w:t>
      </w:r>
      <w:proofErr w:type="spellEnd"/>
      <w:r w:rsidRPr="0060661F">
        <w:rPr>
          <w:rFonts w:ascii="Times-New-Roman" w:hAnsi="Times-New-Roman"/>
        </w:rPr>
        <w:t xml:space="preserve"> </w:t>
      </w:r>
      <w:proofErr w:type="spellStart"/>
      <w:r w:rsidRPr="0060661F">
        <w:rPr>
          <w:rFonts w:ascii="Times-New-Roman" w:hAnsi="Times-New-Roman"/>
        </w:rPr>
        <w:t>lugar</w:t>
      </w:r>
      <w:proofErr w:type="spellEnd"/>
      <w:r w:rsidRPr="0060661F">
        <w:rPr>
          <w:rFonts w:ascii="Times-New-Roman" w:hAnsi="Times-New-Roman"/>
        </w:rPr>
        <w:t xml:space="preserve">, el </w:t>
      </w:r>
      <w:proofErr w:type="spellStart"/>
      <w:r w:rsidRPr="0060661F">
        <w:rPr>
          <w:rFonts w:ascii="Times-New-Roman" w:hAnsi="Times-New-Roman"/>
        </w:rPr>
        <w:t>Ejecutivo</w:t>
      </w:r>
      <w:proofErr w:type="spellEnd"/>
      <w:r w:rsidRPr="0060661F">
        <w:rPr>
          <w:rFonts w:ascii="Times-New-Roman" w:hAnsi="Times-New-Roman"/>
        </w:rPr>
        <w:t xml:space="preserve"> </w:t>
      </w:r>
      <w:proofErr w:type="spellStart"/>
      <w:r w:rsidRPr="0060661F">
        <w:rPr>
          <w:rFonts w:ascii="Times-New-Roman" w:hAnsi="Times-New-Roman"/>
        </w:rPr>
        <w:t>enfrenta</w:t>
      </w:r>
      <w:proofErr w:type="spellEnd"/>
      <w:r w:rsidRPr="0060661F">
        <w:rPr>
          <w:rFonts w:ascii="Times-New-Roman" w:hAnsi="Times-New-Roman"/>
        </w:rPr>
        <w:t xml:space="preserve"> la </w:t>
      </w:r>
      <w:proofErr w:type="spellStart"/>
      <w:r w:rsidRPr="0060661F">
        <w:rPr>
          <w:rFonts w:ascii="Times-New-Roman" w:hAnsi="Times-New-Roman"/>
        </w:rPr>
        <w:t>limitación</w:t>
      </w:r>
      <w:proofErr w:type="spellEnd"/>
      <w:r w:rsidRPr="0060661F">
        <w:rPr>
          <w:rFonts w:ascii="Times-New-Roman" w:hAnsi="Times-New-Roman"/>
        </w:rPr>
        <w:t xml:space="preserve"> de </w:t>
      </w:r>
      <w:proofErr w:type="spellStart"/>
      <w:r w:rsidRPr="0060661F">
        <w:rPr>
          <w:rFonts w:ascii="Times-New-Roman" w:hAnsi="Times-New-Roman"/>
        </w:rPr>
        <w:t>que</w:t>
      </w:r>
      <w:proofErr w:type="spellEnd"/>
      <w:r w:rsidRPr="0060661F">
        <w:rPr>
          <w:rFonts w:ascii="Times-New-Roman" w:hAnsi="Times-New-Roman"/>
        </w:rPr>
        <w:t xml:space="preserve"> no </w:t>
      </w:r>
      <w:proofErr w:type="spellStart"/>
      <w:r w:rsidRPr="0060661F">
        <w:rPr>
          <w:rFonts w:ascii="Times-New-Roman" w:hAnsi="Times-New-Roman"/>
        </w:rPr>
        <w:t>puede</w:t>
      </w:r>
      <w:proofErr w:type="spellEnd"/>
      <w:r w:rsidRPr="0060661F">
        <w:rPr>
          <w:rFonts w:ascii="Times-New-Roman" w:hAnsi="Times-New-Roman"/>
        </w:rPr>
        <w:t xml:space="preserve"> </w:t>
      </w:r>
      <w:proofErr w:type="spellStart"/>
      <w:r w:rsidRPr="0060661F">
        <w:rPr>
          <w:rFonts w:ascii="Times-New-Roman" w:hAnsi="Times-New-Roman"/>
        </w:rPr>
        <w:t>declarar</w:t>
      </w:r>
      <w:proofErr w:type="spellEnd"/>
      <w:r w:rsidRPr="0060661F">
        <w:rPr>
          <w:rFonts w:ascii="Times-New-Roman" w:hAnsi="Times-New-Roman"/>
        </w:rPr>
        <w:t xml:space="preserve"> la </w:t>
      </w:r>
      <w:proofErr w:type="spellStart"/>
      <w:r w:rsidRPr="0060661F">
        <w:rPr>
          <w:rFonts w:ascii="Times-New-Roman" w:hAnsi="Times-New-Roman"/>
        </w:rPr>
        <w:t>urgencia</w:t>
      </w:r>
      <w:proofErr w:type="spellEnd"/>
      <w:r w:rsidRPr="0060661F">
        <w:rPr>
          <w:rFonts w:ascii="Times-New-Roman" w:hAnsi="Times-New-Roman"/>
        </w:rPr>
        <w:t xml:space="preserve"> </w:t>
      </w:r>
      <w:proofErr w:type="spellStart"/>
      <w:r w:rsidRPr="0060661F">
        <w:rPr>
          <w:rFonts w:ascii="Times-New-Roman" w:hAnsi="Times-New-Roman"/>
        </w:rPr>
        <w:t>indiscriminadamente</w:t>
      </w:r>
      <w:proofErr w:type="spellEnd"/>
      <w:r w:rsidRPr="0060661F">
        <w:rPr>
          <w:rFonts w:ascii="Times-New-Roman" w:hAnsi="Times-New-Roman"/>
        </w:rPr>
        <w:t xml:space="preserve">, </w:t>
      </w:r>
      <w:proofErr w:type="spellStart"/>
      <w:r w:rsidRPr="0060661F">
        <w:rPr>
          <w:rFonts w:ascii="Times-New-Roman" w:hAnsi="Times-New-Roman"/>
        </w:rPr>
        <w:t>ya</w:t>
      </w:r>
      <w:proofErr w:type="spellEnd"/>
      <w:r w:rsidRPr="0060661F">
        <w:rPr>
          <w:rFonts w:ascii="Times-New-Roman" w:hAnsi="Times-New-Roman"/>
        </w:rPr>
        <w:t xml:space="preserve"> que el </w:t>
      </w:r>
      <w:proofErr w:type="spellStart"/>
      <w:proofErr w:type="gramStart"/>
      <w:r w:rsidRPr="0060661F">
        <w:rPr>
          <w:rFonts w:ascii="Times-New-Roman" w:hAnsi="Times-New-Roman"/>
        </w:rPr>
        <w:t>uso</w:t>
      </w:r>
      <w:proofErr w:type="spellEnd"/>
      <w:proofErr w:type="gramEnd"/>
      <w:r w:rsidRPr="0060661F">
        <w:rPr>
          <w:rFonts w:ascii="Times-New-Roman" w:hAnsi="Times-New-Roman"/>
        </w:rPr>
        <w:t xml:space="preserve"> </w:t>
      </w:r>
      <w:proofErr w:type="spellStart"/>
      <w:r w:rsidRPr="0060661F">
        <w:rPr>
          <w:rFonts w:ascii="Times-New-Roman" w:hAnsi="Times-New-Roman"/>
        </w:rPr>
        <w:t>excesivo</w:t>
      </w:r>
      <w:proofErr w:type="spellEnd"/>
      <w:r w:rsidRPr="0060661F">
        <w:rPr>
          <w:rFonts w:ascii="Times-New-Roman" w:hAnsi="Times-New-Roman"/>
        </w:rPr>
        <w:t xml:space="preserve"> </w:t>
      </w:r>
      <w:proofErr w:type="spellStart"/>
      <w:r w:rsidRPr="0060661F">
        <w:rPr>
          <w:rFonts w:ascii="Times-New-Roman" w:hAnsi="Times-New-Roman"/>
        </w:rPr>
        <w:t>puede</w:t>
      </w:r>
      <w:proofErr w:type="spellEnd"/>
      <w:r w:rsidRPr="0060661F">
        <w:rPr>
          <w:rFonts w:ascii="Times-New-Roman" w:hAnsi="Times-New-Roman"/>
        </w:rPr>
        <w:t xml:space="preserve"> </w:t>
      </w:r>
      <w:proofErr w:type="spellStart"/>
      <w:r w:rsidRPr="0060661F">
        <w:rPr>
          <w:rFonts w:ascii="Times-New-Roman" w:hAnsi="Times-New-Roman"/>
        </w:rPr>
        <w:t>entorpecer</w:t>
      </w:r>
      <w:proofErr w:type="spellEnd"/>
      <w:r w:rsidRPr="0060661F">
        <w:rPr>
          <w:rFonts w:ascii="Times-New-Roman" w:hAnsi="Times-New-Roman"/>
        </w:rPr>
        <w:t xml:space="preserve"> el </w:t>
      </w:r>
      <w:proofErr w:type="spellStart"/>
      <w:r w:rsidRPr="0060661F">
        <w:rPr>
          <w:rFonts w:ascii="Times-New-Roman" w:hAnsi="Times-New-Roman"/>
        </w:rPr>
        <w:t>buen</w:t>
      </w:r>
      <w:proofErr w:type="spellEnd"/>
      <w:r w:rsidRPr="0060661F">
        <w:rPr>
          <w:rFonts w:ascii="Times-New-Roman" w:hAnsi="Times-New-Roman"/>
        </w:rPr>
        <w:t xml:space="preserve"> </w:t>
      </w:r>
      <w:proofErr w:type="spellStart"/>
      <w:r w:rsidRPr="0060661F">
        <w:rPr>
          <w:rFonts w:ascii="Times-New-Roman" w:hAnsi="Times-New-Roman"/>
        </w:rPr>
        <w:t>funcionamiento</w:t>
      </w:r>
      <w:proofErr w:type="spellEnd"/>
      <w:r w:rsidRPr="0060661F">
        <w:rPr>
          <w:rFonts w:ascii="Times-New-Roman" w:hAnsi="Times-New-Roman"/>
        </w:rPr>
        <w:t xml:space="preserve"> del </w:t>
      </w:r>
      <w:proofErr w:type="spellStart"/>
      <w:r w:rsidRPr="0060661F">
        <w:rPr>
          <w:rFonts w:ascii="Times-New-Roman" w:hAnsi="Times-New-Roman"/>
        </w:rPr>
        <w:t>Congreso</w:t>
      </w:r>
      <w:proofErr w:type="spellEnd"/>
      <w:r w:rsidRPr="0060661F">
        <w:rPr>
          <w:rFonts w:ascii="Times-New-Roman" w:hAnsi="Times-New-Roman"/>
        </w:rPr>
        <w:t xml:space="preserve"> </w:t>
      </w:r>
      <w:r>
        <w:rPr>
          <w:rFonts w:ascii="Times-New-Roman" w:hAnsi="Times-New-Roman"/>
        </w:rPr>
        <w:t>“ (</w:t>
      </w:r>
      <w:proofErr w:type="spellStart"/>
      <w:r>
        <w:rPr>
          <w:rFonts w:ascii="Times-New-Roman" w:hAnsi="Times-New-Roman"/>
        </w:rPr>
        <w:t>pag</w:t>
      </w:r>
      <w:proofErr w:type="spellEnd"/>
      <w:r>
        <w:rPr>
          <w:rFonts w:ascii="Times-New-Roman" w:hAnsi="Times-New-Roman"/>
        </w:rPr>
        <w:t xml:space="preserve"> 18).</w:t>
      </w:r>
    </w:p>
    <w:p w:rsidR="00C815C0" w:rsidRPr="00C815C0" w:rsidRDefault="00C815C0" w:rsidP="00C815C0">
      <w:pPr>
        <w:pStyle w:val="NormalWeb"/>
      </w:pPr>
      <w:r>
        <w:t>Nolte (2003): “</w:t>
      </w:r>
      <w:r w:rsidRPr="00C815C0">
        <w:rPr>
          <w:rFonts w:ascii="NewsGothic" w:hAnsi="NewsGothic"/>
          <w:sz w:val="18"/>
          <w:szCs w:val="18"/>
        </w:rPr>
        <w:t xml:space="preserve">No hay que </w:t>
      </w:r>
      <w:proofErr w:type="spellStart"/>
      <w:r w:rsidRPr="00C815C0">
        <w:rPr>
          <w:rFonts w:ascii="NewsGothic" w:hAnsi="NewsGothic"/>
          <w:sz w:val="18"/>
          <w:szCs w:val="18"/>
        </w:rPr>
        <w:t>sobrevaluar</w:t>
      </w:r>
      <w:proofErr w:type="spellEnd"/>
      <w:r w:rsidRPr="00C815C0">
        <w:rPr>
          <w:rFonts w:ascii="NewsGothic" w:hAnsi="NewsGothic"/>
          <w:sz w:val="18"/>
          <w:szCs w:val="18"/>
        </w:rPr>
        <w:t xml:space="preserve"> el </w:t>
      </w:r>
      <w:proofErr w:type="spellStart"/>
      <w:r w:rsidRPr="00C815C0">
        <w:rPr>
          <w:rFonts w:ascii="NewsGothic" w:hAnsi="NewsGothic"/>
          <w:sz w:val="18"/>
          <w:szCs w:val="18"/>
        </w:rPr>
        <w:t>poder</w:t>
      </w:r>
      <w:proofErr w:type="spellEnd"/>
      <w:r w:rsidRPr="00C815C0">
        <w:rPr>
          <w:rFonts w:ascii="NewsGothic" w:hAnsi="NewsGothic"/>
          <w:sz w:val="18"/>
          <w:szCs w:val="18"/>
        </w:rPr>
        <w:t xml:space="preserve"> que </w:t>
      </w:r>
      <w:proofErr w:type="spellStart"/>
      <w:r w:rsidRPr="00C815C0">
        <w:rPr>
          <w:rFonts w:ascii="NewsGothic" w:hAnsi="NewsGothic"/>
          <w:sz w:val="18"/>
          <w:szCs w:val="18"/>
        </w:rPr>
        <w:t>dan</w:t>
      </w:r>
      <w:proofErr w:type="spellEnd"/>
      <w:r w:rsidRPr="00C815C0">
        <w:rPr>
          <w:rFonts w:ascii="NewsGothic" w:hAnsi="NewsGothic"/>
          <w:sz w:val="18"/>
          <w:szCs w:val="18"/>
        </w:rPr>
        <w:t xml:space="preserve"> </w:t>
      </w:r>
      <w:proofErr w:type="spellStart"/>
      <w:r w:rsidRPr="00C815C0">
        <w:rPr>
          <w:rFonts w:ascii="NewsGothic" w:hAnsi="NewsGothic"/>
          <w:sz w:val="18"/>
          <w:szCs w:val="18"/>
        </w:rPr>
        <w:t>las</w:t>
      </w:r>
      <w:proofErr w:type="spellEnd"/>
      <w:r w:rsidRPr="00C815C0">
        <w:rPr>
          <w:rFonts w:ascii="NewsGothic" w:hAnsi="NewsGothic"/>
          <w:sz w:val="18"/>
          <w:szCs w:val="18"/>
        </w:rPr>
        <w:t xml:space="preserve"> </w:t>
      </w:r>
      <w:proofErr w:type="spellStart"/>
      <w:r w:rsidRPr="00C815C0">
        <w:rPr>
          <w:rFonts w:ascii="NewsGothic" w:hAnsi="NewsGothic"/>
          <w:sz w:val="18"/>
          <w:szCs w:val="18"/>
        </w:rPr>
        <w:t>urgencias</w:t>
      </w:r>
      <w:proofErr w:type="spellEnd"/>
      <w:r w:rsidRPr="00C815C0">
        <w:rPr>
          <w:rFonts w:ascii="NewsGothic" w:hAnsi="NewsGothic"/>
          <w:sz w:val="18"/>
          <w:szCs w:val="18"/>
        </w:rPr>
        <w:t xml:space="preserve"> al </w:t>
      </w:r>
      <w:proofErr w:type="spellStart"/>
      <w:r w:rsidRPr="00C815C0">
        <w:rPr>
          <w:rFonts w:ascii="NewsGothic" w:hAnsi="NewsGothic"/>
          <w:sz w:val="18"/>
          <w:szCs w:val="18"/>
        </w:rPr>
        <w:t>Gobernante</w:t>
      </w:r>
      <w:proofErr w:type="spellEnd"/>
      <w:r w:rsidRPr="00C815C0">
        <w:rPr>
          <w:rFonts w:ascii="NewsGothic" w:hAnsi="NewsGothic"/>
          <w:sz w:val="18"/>
          <w:szCs w:val="18"/>
        </w:rPr>
        <w:t xml:space="preserve"> en </w:t>
      </w:r>
      <w:proofErr w:type="spellStart"/>
      <w:r w:rsidRPr="00C815C0">
        <w:rPr>
          <w:rFonts w:ascii="NewsGothic" w:hAnsi="NewsGothic"/>
          <w:sz w:val="18"/>
          <w:szCs w:val="18"/>
        </w:rPr>
        <w:t>comparación</w:t>
      </w:r>
      <w:proofErr w:type="spellEnd"/>
      <w:r w:rsidRPr="00C815C0">
        <w:rPr>
          <w:rFonts w:ascii="NewsGothic" w:hAnsi="NewsGothic"/>
          <w:sz w:val="18"/>
          <w:szCs w:val="18"/>
        </w:rPr>
        <w:t xml:space="preserve"> con </w:t>
      </w:r>
      <w:proofErr w:type="spellStart"/>
      <w:r w:rsidRPr="00C815C0">
        <w:rPr>
          <w:rFonts w:ascii="NewsGothic" w:hAnsi="NewsGothic"/>
          <w:sz w:val="18"/>
          <w:szCs w:val="18"/>
        </w:rPr>
        <w:t>otros</w:t>
      </w:r>
      <w:proofErr w:type="spellEnd"/>
      <w:r w:rsidRPr="00C815C0">
        <w:rPr>
          <w:rFonts w:ascii="NewsGothic" w:hAnsi="NewsGothic"/>
          <w:sz w:val="18"/>
          <w:szCs w:val="18"/>
        </w:rPr>
        <w:t xml:space="preserve"> </w:t>
      </w:r>
      <w:proofErr w:type="spellStart"/>
      <w:r w:rsidRPr="00C815C0">
        <w:rPr>
          <w:rFonts w:ascii="NewsGothic" w:hAnsi="NewsGothic"/>
          <w:sz w:val="18"/>
          <w:szCs w:val="18"/>
        </w:rPr>
        <w:t>mecanismos</w:t>
      </w:r>
      <w:proofErr w:type="spellEnd"/>
      <w:r w:rsidRPr="00C815C0">
        <w:rPr>
          <w:rFonts w:ascii="NewsGothic" w:hAnsi="NewsGothic"/>
          <w:sz w:val="18"/>
          <w:szCs w:val="18"/>
        </w:rPr>
        <w:t xml:space="preserve"> </w:t>
      </w:r>
      <w:proofErr w:type="spellStart"/>
      <w:r w:rsidRPr="00C815C0">
        <w:rPr>
          <w:rFonts w:ascii="NewsGothic" w:hAnsi="NewsGothic"/>
          <w:sz w:val="18"/>
          <w:szCs w:val="18"/>
        </w:rPr>
        <w:t>como</w:t>
      </w:r>
      <w:proofErr w:type="spellEnd"/>
      <w:r w:rsidRPr="00C815C0">
        <w:rPr>
          <w:rFonts w:ascii="NewsGothic" w:hAnsi="NewsGothic"/>
          <w:sz w:val="18"/>
          <w:szCs w:val="18"/>
        </w:rPr>
        <w:t xml:space="preserve"> la </w:t>
      </w:r>
      <w:proofErr w:type="spellStart"/>
      <w:r w:rsidRPr="00C815C0">
        <w:rPr>
          <w:rFonts w:ascii="NewsGothic" w:hAnsi="NewsGothic"/>
          <w:sz w:val="18"/>
          <w:szCs w:val="18"/>
        </w:rPr>
        <w:t>posibilidad</w:t>
      </w:r>
      <w:proofErr w:type="spellEnd"/>
      <w:r w:rsidRPr="00C815C0">
        <w:rPr>
          <w:rFonts w:ascii="NewsGothic" w:hAnsi="NewsGothic"/>
          <w:sz w:val="18"/>
          <w:szCs w:val="18"/>
        </w:rPr>
        <w:t xml:space="preserve"> de </w:t>
      </w:r>
      <w:proofErr w:type="spellStart"/>
      <w:r w:rsidRPr="00C815C0">
        <w:rPr>
          <w:rFonts w:ascii="NewsGothic" w:hAnsi="NewsGothic"/>
          <w:sz w:val="18"/>
          <w:szCs w:val="18"/>
        </w:rPr>
        <w:t>legislar</w:t>
      </w:r>
      <w:proofErr w:type="spellEnd"/>
      <w:r w:rsidRPr="00C815C0">
        <w:rPr>
          <w:rFonts w:ascii="NewsGothic" w:hAnsi="NewsGothic"/>
          <w:sz w:val="18"/>
          <w:szCs w:val="18"/>
        </w:rPr>
        <w:t xml:space="preserve"> </w:t>
      </w:r>
      <w:proofErr w:type="spellStart"/>
      <w:r w:rsidRPr="00C815C0">
        <w:rPr>
          <w:rFonts w:ascii="NewsGothic" w:hAnsi="NewsGothic"/>
          <w:sz w:val="18"/>
          <w:szCs w:val="18"/>
        </w:rPr>
        <w:t>por</w:t>
      </w:r>
      <w:proofErr w:type="spellEnd"/>
      <w:r w:rsidRPr="00C815C0">
        <w:rPr>
          <w:rFonts w:ascii="NewsGothic" w:hAnsi="NewsGothic"/>
          <w:sz w:val="18"/>
          <w:szCs w:val="18"/>
        </w:rPr>
        <w:t xml:space="preserve"> </w:t>
      </w:r>
      <w:proofErr w:type="spellStart"/>
      <w:r w:rsidRPr="00C815C0">
        <w:rPr>
          <w:rFonts w:ascii="NewsGothic" w:hAnsi="NewsGothic"/>
          <w:sz w:val="18"/>
          <w:szCs w:val="18"/>
        </w:rPr>
        <w:t>decreto</w:t>
      </w:r>
      <w:proofErr w:type="spellEnd"/>
      <w:r w:rsidRPr="00C815C0">
        <w:rPr>
          <w:rFonts w:ascii="NewsGothic" w:hAnsi="NewsGothic"/>
          <w:sz w:val="18"/>
          <w:szCs w:val="18"/>
        </w:rPr>
        <w:t xml:space="preserve"> (sin </w:t>
      </w:r>
      <w:proofErr w:type="spellStart"/>
      <w:r w:rsidRPr="00C815C0">
        <w:rPr>
          <w:rFonts w:ascii="NewsGothic" w:hAnsi="NewsGothic"/>
          <w:sz w:val="18"/>
          <w:szCs w:val="18"/>
        </w:rPr>
        <w:t>una</w:t>
      </w:r>
      <w:proofErr w:type="spellEnd"/>
      <w:r w:rsidRPr="00C815C0">
        <w:rPr>
          <w:rFonts w:ascii="NewsGothic" w:hAnsi="NewsGothic"/>
          <w:sz w:val="18"/>
          <w:szCs w:val="18"/>
        </w:rPr>
        <w:t xml:space="preserve"> </w:t>
      </w:r>
      <w:proofErr w:type="spellStart"/>
      <w:r w:rsidRPr="00C815C0">
        <w:rPr>
          <w:rFonts w:ascii="NewsGothic" w:hAnsi="NewsGothic"/>
          <w:sz w:val="18"/>
          <w:szCs w:val="18"/>
        </w:rPr>
        <w:t>autorización</w:t>
      </w:r>
      <w:proofErr w:type="spellEnd"/>
      <w:r w:rsidRPr="00C815C0">
        <w:rPr>
          <w:rFonts w:ascii="NewsGothic" w:hAnsi="NewsGothic"/>
          <w:sz w:val="18"/>
          <w:szCs w:val="18"/>
        </w:rPr>
        <w:t xml:space="preserve"> </w:t>
      </w:r>
      <w:proofErr w:type="spellStart"/>
      <w:r w:rsidRPr="00C815C0">
        <w:rPr>
          <w:rFonts w:ascii="NewsGothic" w:hAnsi="NewsGothic"/>
          <w:sz w:val="18"/>
          <w:szCs w:val="18"/>
        </w:rPr>
        <w:t>previa</w:t>
      </w:r>
      <w:proofErr w:type="spellEnd"/>
      <w:r w:rsidRPr="00C815C0">
        <w:rPr>
          <w:rFonts w:ascii="NewsGothic" w:hAnsi="NewsGothic"/>
          <w:sz w:val="18"/>
          <w:szCs w:val="18"/>
        </w:rPr>
        <w:t xml:space="preserve"> del </w:t>
      </w:r>
      <w:proofErr w:type="spellStart"/>
      <w:r w:rsidRPr="00C815C0">
        <w:rPr>
          <w:rFonts w:ascii="NewsGothic" w:hAnsi="NewsGothic"/>
          <w:sz w:val="18"/>
          <w:szCs w:val="18"/>
        </w:rPr>
        <w:t>Congre</w:t>
      </w:r>
      <w:proofErr w:type="spellEnd"/>
      <w:r w:rsidRPr="00C815C0">
        <w:rPr>
          <w:rFonts w:ascii="NewsGothic" w:hAnsi="NewsGothic"/>
          <w:sz w:val="18"/>
          <w:szCs w:val="18"/>
        </w:rPr>
        <w:t xml:space="preserve">- so), </w:t>
      </w:r>
      <w:proofErr w:type="spellStart"/>
      <w:r w:rsidRPr="00C815C0">
        <w:rPr>
          <w:rFonts w:ascii="NewsGothic" w:hAnsi="NewsGothic"/>
          <w:sz w:val="18"/>
          <w:szCs w:val="18"/>
        </w:rPr>
        <w:t>ya</w:t>
      </w:r>
      <w:proofErr w:type="spellEnd"/>
      <w:r w:rsidRPr="00C815C0">
        <w:rPr>
          <w:rFonts w:ascii="NewsGothic" w:hAnsi="NewsGothic"/>
          <w:sz w:val="18"/>
          <w:szCs w:val="18"/>
        </w:rPr>
        <w:t xml:space="preserve"> que </w:t>
      </w:r>
      <w:proofErr w:type="spellStart"/>
      <w:r w:rsidRPr="00C815C0">
        <w:rPr>
          <w:rFonts w:ascii="NewsGothic" w:hAnsi="NewsGothic"/>
          <w:sz w:val="18"/>
          <w:szCs w:val="18"/>
        </w:rPr>
        <w:t>está</w:t>
      </w:r>
      <w:proofErr w:type="spellEnd"/>
      <w:r w:rsidRPr="00C815C0">
        <w:rPr>
          <w:rFonts w:ascii="NewsGothic" w:hAnsi="NewsGothic"/>
          <w:sz w:val="18"/>
          <w:szCs w:val="18"/>
        </w:rPr>
        <w:t xml:space="preserve"> </w:t>
      </w:r>
      <w:proofErr w:type="spellStart"/>
      <w:r w:rsidRPr="00C815C0">
        <w:rPr>
          <w:rFonts w:ascii="NewsGothic" w:hAnsi="NewsGothic"/>
          <w:sz w:val="18"/>
          <w:szCs w:val="18"/>
        </w:rPr>
        <w:t>claro</w:t>
      </w:r>
      <w:proofErr w:type="spellEnd"/>
      <w:r w:rsidRPr="00C815C0">
        <w:rPr>
          <w:rFonts w:ascii="NewsGothic" w:hAnsi="NewsGothic"/>
          <w:sz w:val="18"/>
          <w:szCs w:val="18"/>
        </w:rPr>
        <w:t xml:space="preserve"> </w:t>
      </w:r>
      <w:proofErr w:type="spellStart"/>
      <w:r w:rsidRPr="00C815C0">
        <w:rPr>
          <w:rFonts w:ascii="NewsGothic" w:hAnsi="NewsGothic"/>
          <w:sz w:val="18"/>
          <w:szCs w:val="18"/>
        </w:rPr>
        <w:t>que</w:t>
      </w:r>
      <w:proofErr w:type="spellEnd"/>
      <w:r w:rsidRPr="00C815C0">
        <w:rPr>
          <w:rFonts w:ascii="NewsGothic" w:hAnsi="NewsGothic"/>
          <w:sz w:val="18"/>
          <w:szCs w:val="18"/>
        </w:rPr>
        <w:t xml:space="preserve"> la </w:t>
      </w:r>
      <w:proofErr w:type="spellStart"/>
      <w:r w:rsidRPr="00C815C0">
        <w:rPr>
          <w:rFonts w:ascii="NewsGothic" w:hAnsi="NewsGothic"/>
          <w:sz w:val="18"/>
          <w:szCs w:val="18"/>
        </w:rPr>
        <w:t>intervención</w:t>
      </w:r>
      <w:proofErr w:type="spellEnd"/>
      <w:r w:rsidRPr="00C815C0">
        <w:rPr>
          <w:rFonts w:ascii="NewsGothic" w:hAnsi="NewsGothic"/>
          <w:sz w:val="18"/>
          <w:szCs w:val="18"/>
        </w:rPr>
        <w:t xml:space="preserve"> del </w:t>
      </w:r>
      <w:proofErr w:type="spellStart"/>
      <w:r w:rsidRPr="00C815C0">
        <w:rPr>
          <w:rFonts w:ascii="NewsGothic" w:hAnsi="NewsGothic"/>
          <w:sz w:val="18"/>
          <w:szCs w:val="18"/>
        </w:rPr>
        <w:t>legislativo</w:t>
      </w:r>
      <w:proofErr w:type="spellEnd"/>
      <w:r w:rsidRPr="00C815C0">
        <w:rPr>
          <w:rFonts w:ascii="NewsGothic" w:hAnsi="NewsGothic"/>
          <w:sz w:val="18"/>
          <w:szCs w:val="18"/>
        </w:rPr>
        <w:t xml:space="preserve"> </w:t>
      </w:r>
      <w:proofErr w:type="spellStart"/>
      <w:r w:rsidRPr="00C815C0">
        <w:rPr>
          <w:rFonts w:ascii="NewsGothic" w:hAnsi="NewsGothic"/>
          <w:sz w:val="18"/>
          <w:szCs w:val="18"/>
        </w:rPr>
        <w:t>es</w:t>
      </w:r>
      <w:proofErr w:type="spellEnd"/>
      <w:r w:rsidRPr="00C815C0">
        <w:rPr>
          <w:rFonts w:ascii="NewsGothic" w:hAnsi="NewsGothic"/>
          <w:sz w:val="18"/>
          <w:szCs w:val="18"/>
        </w:rPr>
        <w:t xml:space="preserve"> </w:t>
      </w:r>
      <w:proofErr w:type="spellStart"/>
      <w:r w:rsidRPr="00C815C0">
        <w:rPr>
          <w:rFonts w:ascii="NewsGothic" w:hAnsi="NewsGothic"/>
          <w:sz w:val="18"/>
          <w:szCs w:val="18"/>
        </w:rPr>
        <w:t>más</w:t>
      </w:r>
      <w:proofErr w:type="spellEnd"/>
      <w:r w:rsidRPr="00C815C0">
        <w:rPr>
          <w:rFonts w:ascii="NewsGothic" w:hAnsi="NewsGothic"/>
          <w:sz w:val="18"/>
          <w:szCs w:val="18"/>
        </w:rPr>
        <w:t xml:space="preserve"> </w:t>
      </w:r>
      <w:proofErr w:type="spellStart"/>
      <w:r w:rsidRPr="00C815C0">
        <w:rPr>
          <w:rFonts w:ascii="NewsGothic" w:hAnsi="NewsGothic"/>
          <w:sz w:val="18"/>
          <w:szCs w:val="18"/>
        </w:rPr>
        <w:t>activa</w:t>
      </w:r>
      <w:proofErr w:type="spellEnd"/>
      <w:r w:rsidRPr="00C815C0">
        <w:rPr>
          <w:rFonts w:ascii="NewsGothic" w:hAnsi="NewsGothic"/>
          <w:sz w:val="18"/>
          <w:szCs w:val="18"/>
        </w:rPr>
        <w:t xml:space="preserve"> en el primer </w:t>
      </w:r>
      <w:proofErr w:type="spellStart"/>
      <w:r w:rsidRPr="00C815C0">
        <w:rPr>
          <w:rFonts w:ascii="NewsGothic" w:hAnsi="NewsGothic"/>
          <w:sz w:val="18"/>
          <w:szCs w:val="18"/>
        </w:rPr>
        <w:t>caso</w:t>
      </w:r>
      <w:proofErr w:type="spellEnd"/>
      <w:r w:rsidRPr="00C815C0">
        <w:rPr>
          <w:rFonts w:ascii="NewsGothic" w:hAnsi="NewsGothic"/>
          <w:sz w:val="18"/>
          <w:szCs w:val="18"/>
        </w:rPr>
        <w:t xml:space="preserve"> </w:t>
      </w:r>
      <w:proofErr w:type="spellStart"/>
      <w:r w:rsidRPr="00C815C0">
        <w:rPr>
          <w:rFonts w:ascii="NewsGothic" w:hAnsi="NewsGothic"/>
          <w:sz w:val="18"/>
          <w:szCs w:val="18"/>
        </w:rPr>
        <w:t>que</w:t>
      </w:r>
      <w:proofErr w:type="spellEnd"/>
      <w:r w:rsidRPr="00C815C0">
        <w:rPr>
          <w:rFonts w:ascii="NewsGothic" w:hAnsi="NewsGothic"/>
          <w:sz w:val="18"/>
          <w:szCs w:val="18"/>
        </w:rPr>
        <w:t xml:space="preserve"> en el </w:t>
      </w:r>
      <w:proofErr w:type="spellStart"/>
      <w:r w:rsidRPr="00C815C0">
        <w:rPr>
          <w:rFonts w:ascii="NewsGothic" w:hAnsi="NewsGothic"/>
          <w:sz w:val="18"/>
          <w:szCs w:val="18"/>
        </w:rPr>
        <w:t>segundo</w:t>
      </w:r>
      <w:proofErr w:type="spellEnd"/>
      <w:r w:rsidRPr="00C815C0">
        <w:rPr>
          <w:rFonts w:ascii="NewsGothic" w:hAnsi="NewsGothic"/>
          <w:sz w:val="18"/>
          <w:szCs w:val="18"/>
        </w:rPr>
        <w:t xml:space="preserve">, </w:t>
      </w:r>
      <w:proofErr w:type="spellStart"/>
      <w:r w:rsidRPr="00C815C0">
        <w:rPr>
          <w:rFonts w:ascii="NewsGothic" w:hAnsi="NewsGothic"/>
          <w:sz w:val="18"/>
          <w:szCs w:val="18"/>
        </w:rPr>
        <w:t>tornando</w:t>
      </w:r>
      <w:proofErr w:type="spellEnd"/>
      <w:r w:rsidRPr="00C815C0">
        <w:rPr>
          <w:rFonts w:ascii="NewsGothic" w:hAnsi="NewsGothic"/>
          <w:sz w:val="18"/>
          <w:szCs w:val="18"/>
        </w:rPr>
        <w:t xml:space="preserve"> a la </w:t>
      </w:r>
      <w:proofErr w:type="spellStart"/>
      <w:r w:rsidRPr="00C815C0">
        <w:rPr>
          <w:rFonts w:ascii="NewsGothic" w:hAnsi="NewsGothic"/>
          <w:sz w:val="18"/>
          <w:szCs w:val="18"/>
        </w:rPr>
        <w:t>urgencia</w:t>
      </w:r>
      <w:proofErr w:type="spellEnd"/>
      <w:r w:rsidRPr="00C815C0">
        <w:rPr>
          <w:rFonts w:ascii="NewsGothic" w:hAnsi="NewsGothic"/>
          <w:sz w:val="18"/>
          <w:szCs w:val="18"/>
        </w:rPr>
        <w:t xml:space="preserve"> en un </w:t>
      </w:r>
      <w:proofErr w:type="spellStart"/>
      <w:r w:rsidRPr="00C815C0">
        <w:rPr>
          <w:rFonts w:ascii="NewsGothic" w:hAnsi="NewsGothic"/>
          <w:sz w:val="18"/>
          <w:szCs w:val="18"/>
        </w:rPr>
        <w:t>instrumento</w:t>
      </w:r>
      <w:proofErr w:type="spellEnd"/>
      <w:r w:rsidRPr="00C815C0">
        <w:rPr>
          <w:rFonts w:ascii="NewsGothic" w:hAnsi="NewsGothic"/>
          <w:sz w:val="18"/>
          <w:szCs w:val="18"/>
        </w:rPr>
        <w:t xml:space="preserve"> de </w:t>
      </w:r>
      <w:proofErr w:type="spellStart"/>
      <w:r w:rsidRPr="00C815C0">
        <w:rPr>
          <w:rFonts w:ascii="NewsGothic" w:hAnsi="NewsGothic"/>
          <w:sz w:val="18"/>
          <w:szCs w:val="18"/>
        </w:rPr>
        <w:t>menos</w:t>
      </w:r>
      <w:proofErr w:type="spellEnd"/>
      <w:r w:rsidRPr="00C815C0">
        <w:rPr>
          <w:rFonts w:ascii="NewsGothic" w:hAnsi="NewsGothic"/>
          <w:sz w:val="18"/>
          <w:szCs w:val="18"/>
        </w:rPr>
        <w:t xml:space="preserve"> </w:t>
      </w:r>
      <w:proofErr w:type="spellStart"/>
      <w:r w:rsidRPr="00C815C0">
        <w:rPr>
          <w:rFonts w:ascii="NewsGothic" w:hAnsi="NewsGothic"/>
          <w:sz w:val="18"/>
          <w:szCs w:val="18"/>
        </w:rPr>
        <w:t>fuerza</w:t>
      </w:r>
      <w:proofErr w:type="spellEnd"/>
      <w:r w:rsidRPr="00C815C0">
        <w:rPr>
          <w:rFonts w:ascii="NewsGothic" w:hAnsi="NewsGothic"/>
          <w:sz w:val="18"/>
          <w:szCs w:val="18"/>
        </w:rPr>
        <w:t xml:space="preserve"> </w:t>
      </w:r>
      <w:proofErr w:type="spellStart"/>
      <w:r w:rsidRPr="00C815C0">
        <w:rPr>
          <w:rFonts w:ascii="NewsGothic" w:hAnsi="NewsGothic"/>
          <w:sz w:val="18"/>
          <w:szCs w:val="18"/>
        </w:rPr>
        <w:t>para</w:t>
      </w:r>
      <w:proofErr w:type="spellEnd"/>
      <w:r w:rsidRPr="00C815C0">
        <w:rPr>
          <w:rFonts w:ascii="NewsGothic" w:hAnsi="NewsGothic"/>
          <w:sz w:val="18"/>
          <w:szCs w:val="18"/>
        </w:rPr>
        <w:t xml:space="preserve"> el </w:t>
      </w:r>
      <w:proofErr w:type="spellStart"/>
      <w:r w:rsidRPr="00C815C0">
        <w:rPr>
          <w:rFonts w:ascii="NewsGothic" w:hAnsi="NewsGothic"/>
          <w:sz w:val="18"/>
          <w:szCs w:val="18"/>
        </w:rPr>
        <w:t>presidente</w:t>
      </w:r>
      <w:proofErr w:type="spellEnd"/>
      <w:r w:rsidRPr="00C815C0">
        <w:rPr>
          <w:rFonts w:ascii="NewsGothic" w:hAnsi="NewsGothic"/>
          <w:sz w:val="18"/>
          <w:szCs w:val="18"/>
        </w:rPr>
        <w:t xml:space="preserve">. En el </w:t>
      </w:r>
      <w:proofErr w:type="spellStart"/>
      <w:r w:rsidRPr="00C815C0">
        <w:rPr>
          <w:rFonts w:ascii="NewsGothic" w:hAnsi="NewsGothic"/>
          <w:sz w:val="18"/>
          <w:szCs w:val="18"/>
        </w:rPr>
        <w:t>caso</w:t>
      </w:r>
      <w:proofErr w:type="spellEnd"/>
      <w:r w:rsidRPr="00C815C0">
        <w:rPr>
          <w:rFonts w:ascii="NewsGothic" w:hAnsi="NewsGothic"/>
          <w:sz w:val="18"/>
          <w:szCs w:val="18"/>
        </w:rPr>
        <w:t xml:space="preserve"> de los </w:t>
      </w:r>
      <w:proofErr w:type="spellStart"/>
      <w:r w:rsidRPr="00C815C0">
        <w:rPr>
          <w:rFonts w:ascii="NewsGothic" w:hAnsi="NewsGothic"/>
          <w:sz w:val="18"/>
          <w:szCs w:val="18"/>
        </w:rPr>
        <w:t>decretos-leyes</w:t>
      </w:r>
      <w:proofErr w:type="spellEnd"/>
      <w:r w:rsidRPr="00C815C0">
        <w:rPr>
          <w:rFonts w:ascii="NewsGothic" w:hAnsi="NewsGothic"/>
          <w:sz w:val="18"/>
          <w:szCs w:val="18"/>
        </w:rPr>
        <w:t xml:space="preserve">, </w:t>
      </w:r>
      <w:proofErr w:type="spellStart"/>
      <w:proofErr w:type="gramStart"/>
      <w:r w:rsidRPr="00C815C0">
        <w:rPr>
          <w:rFonts w:ascii="NewsGothic" w:hAnsi="NewsGothic"/>
          <w:sz w:val="18"/>
          <w:szCs w:val="18"/>
        </w:rPr>
        <w:t>como</w:t>
      </w:r>
      <w:proofErr w:type="spellEnd"/>
      <w:proofErr w:type="gramEnd"/>
      <w:r w:rsidRPr="00C815C0">
        <w:rPr>
          <w:rFonts w:ascii="NewsGothic" w:hAnsi="NewsGothic"/>
          <w:sz w:val="18"/>
          <w:szCs w:val="18"/>
        </w:rPr>
        <w:t xml:space="preserve"> en Argentina o </w:t>
      </w:r>
      <w:proofErr w:type="spellStart"/>
      <w:r w:rsidRPr="00C815C0">
        <w:rPr>
          <w:rFonts w:ascii="NewsGothic" w:hAnsi="NewsGothic"/>
          <w:sz w:val="18"/>
          <w:szCs w:val="18"/>
        </w:rPr>
        <w:t>Brasil</w:t>
      </w:r>
      <w:proofErr w:type="spellEnd"/>
      <w:r w:rsidRPr="00C815C0">
        <w:rPr>
          <w:rFonts w:ascii="NewsGothic" w:hAnsi="NewsGothic"/>
          <w:sz w:val="18"/>
          <w:szCs w:val="18"/>
        </w:rPr>
        <w:t xml:space="preserve">, un </w:t>
      </w:r>
      <w:proofErr w:type="spellStart"/>
      <w:r w:rsidRPr="00C815C0">
        <w:rPr>
          <w:rFonts w:ascii="NewsGothic" w:hAnsi="NewsGothic"/>
          <w:sz w:val="18"/>
          <w:szCs w:val="18"/>
        </w:rPr>
        <w:t>presidente</w:t>
      </w:r>
      <w:proofErr w:type="spellEnd"/>
      <w:r w:rsidRPr="00C815C0">
        <w:rPr>
          <w:rFonts w:ascii="NewsGothic" w:hAnsi="NewsGothic"/>
          <w:sz w:val="18"/>
          <w:szCs w:val="18"/>
        </w:rPr>
        <w:t xml:space="preserve"> </w:t>
      </w:r>
      <w:proofErr w:type="spellStart"/>
      <w:r w:rsidRPr="00C815C0">
        <w:rPr>
          <w:rFonts w:ascii="NewsGothic" w:hAnsi="NewsGothic"/>
          <w:sz w:val="18"/>
          <w:szCs w:val="18"/>
        </w:rPr>
        <w:t>actúa</w:t>
      </w:r>
      <w:proofErr w:type="spellEnd"/>
      <w:r w:rsidRPr="00C815C0">
        <w:rPr>
          <w:rFonts w:ascii="NewsGothic" w:hAnsi="NewsGothic"/>
          <w:sz w:val="18"/>
          <w:szCs w:val="18"/>
        </w:rPr>
        <w:t xml:space="preserve"> y cambia el status quo </w:t>
      </w:r>
      <w:proofErr w:type="spellStart"/>
      <w:r w:rsidRPr="00C815C0">
        <w:rPr>
          <w:rFonts w:ascii="NewsGothic" w:hAnsi="NewsGothic"/>
          <w:sz w:val="18"/>
          <w:szCs w:val="18"/>
        </w:rPr>
        <w:t>legislativo</w:t>
      </w:r>
      <w:proofErr w:type="spellEnd"/>
      <w:r w:rsidRPr="00C815C0">
        <w:rPr>
          <w:rFonts w:ascii="NewsGothic" w:hAnsi="NewsGothic"/>
          <w:sz w:val="18"/>
          <w:szCs w:val="18"/>
        </w:rPr>
        <w:t xml:space="preserve"> y </w:t>
      </w:r>
      <w:proofErr w:type="spellStart"/>
      <w:r w:rsidRPr="00C815C0">
        <w:rPr>
          <w:rFonts w:ascii="NewsGothic" w:hAnsi="NewsGothic"/>
          <w:sz w:val="18"/>
          <w:szCs w:val="18"/>
        </w:rPr>
        <w:t>si</w:t>
      </w:r>
      <w:proofErr w:type="spellEnd"/>
      <w:r w:rsidRPr="00C815C0">
        <w:rPr>
          <w:rFonts w:ascii="NewsGothic" w:hAnsi="NewsGothic"/>
          <w:sz w:val="18"/>
          <w:szCs w:val="18"/>
        </w:rPr>
        <w:t xml:space="preserve"> el </w:t>
      </w:r>
      <w:proofErr w:type="spellStart"/>
      <w:r w:rsidRPr="00C815C0">
        <w:rPr>
          <w:rFonts w:ascii="NewsGothic" w:hAnsi="NewsGothic"/>
          <w:sz w:val="18"/>
          <w:szCs w:val="18"/>
        </w:rPr>
        <w:t>parlamento</w:t>
      </w:r>
      <w:proofErr w:type="spellEnd"/>
      <w:r w:rsidRPr="00C815C0">
        <w:rPr>
          <w:rFonts w:ascii="NewsGothic" w:hAnsi="NewsGothic"/>
          <w:sz w:val="18"/>
          <w:szCs w:val="18"/>
        </w:rPr>
        <w:t xml:space="preserve"> no </w:t>
      </w:r>
      <w:proofErr w:type="spellStart"/>
      <w:r w:rsidRPr="00C815C0">
        <w:rPr>
          <w:rFonts w:ascii="NewsGothic" w:hAnsi="NewsGothic"/>
          <w:sz w:val="18"/>
          <w:szCs w:val="18"/>
        </w:rPr>
        <w:t>da</w:t>
      </w:r>
      <w:proofErr w:type="spellEnd"/>
      <w:r w:rsidRPr="00C815C0">
        <w:rPr>
          <w:rFonts w:ascii="NewsGothic" w:hAnsi="NewsGothic"/>
          <w:sz w:val="18"/>
          <w:szCs w:val="18"/>
        </w:rPr>
        <w:t xml:space="preserve"> un </w:t>
      </w:r>
      <w:proofErr w:type="spellStart"/>
      <w:r w:rsidRPr="00C815C0">
        <w:rPr>
          <w:rFonts w:ascii="NewsGothic" w:hAnsi="NewsGothic"/>
          <w:sz w:val="18"/>
          <w:szCs w:val="18"/>
        </w:rPr>
        <w:t>voto</w:t>
      </w:r>
      <w:proofErr w:type="spellEnd"/>
      <w:r w:rsidRPr="00C815C0">
        <w:rPr>
          <w:rFonts w:ascii="NewsGothic" w:hAnsi="NewsGothic"/>
          <w:sz w:val="18"/>
          <w:szCs w:val="18"/>
        </w:rPr>
        <w:t xml:space="preserve"> </w:t>
      </w:r>
      <w:proofErr w:type="spellStart"/>
      <w:r w:rsidRPr="00C815C0">
        <w:rPr>
          <w:rFonts w:ascii="NewsGothic" w:hAnsi="NewsGothic"/>
          <w:sz w:val="18"/>
          <w:szCs w:val="18"/>
        </w:rPr>
        <w:t>negativo</w:t>
      </w:r>
      <w:proofErr w:type="spellEnd"/>
      <w:r w:rsidRPr="00C815C0">
        <w:rPr>
          <w:rFonts w:ascii="NewsGothic" w:hAnsi="NewsGothic"/>
          <w:sz w:val="18"/>
          <w:szCs w:val="18"/>
        </w:rPr>
        <w:t xml:space="preserve"> de </w:t>
      </w:r>
      <w:proofErr w:type="spellStart"/>
      <w:r w:rsidRPr="00C815C0">
        <w:rPr>
          <w:rFonts w:ascii="NewsGothic" w:hAnsi="NewsGothic"/>
          <w:sz w:val="18"/>
          <w:szCs w:val="18"/>
        </w:rPr>
        <w:t>rechazo</w:t>
      </w:r>
      <w:proofErr w:type="spellEnd"/>
      <w:r w:rsidRPr="00C815C0">
        <w:rPr>
          <w:rFonts w:ascii="NewsGothic" w:hAnsi="NewsGothic"/>
          <w:sz w:val="18"/>
          <w:szCs w:val="18"/>
        </w:rPr>
        <w:t xml:space="preserve"> </w:t>
      </w:r>
      <w:proofErr w:type="spellStart"/>
      <w:r w:rsidRPr="00C815C0">
        <w:rPr>
          <w:rFonts w:ascii="NewsGothic" w:hAnsi="NewsGothic"/>
          <w:sz w:val="18"/>
          <w:szCs w:val="18"/>
        </w:rPr>
        <w:t>su</w:t>
      </w:r>
      <w:proofErr w:type="spellEnd"/>
      <w:r w:rsidRPr="00C815C0">
        <w:rPr>
          <w:rFonts w:ascii="NewsGothic" w:hAnsi="NewsGothic"/>
          <w:sz w:val="18"/>
          <w:szCs w:val="18"/>
        </w:rPr>
        <w:t xml:space="preserve"> </w:t>
      </w:r>
      <w:proofErr w:type="spellStart"/>
      <w:r w:rsidRPr="00C815C0">
        <w:rPr>
          <w:rFonts w:ascii="NewsGothic" w:hAnsi="NewsGothic"/>
          <w:sz w:val="18"/>
          <w:szCs w:val="18"/>
        </w:rPr>
        <w:t>posición</w:t>
      </w:r>
      <w:proofErr w:type="spellEnd"/>
      <w:r w:rsidRPr="00C815C0">
        <w:rPr>
          <w:rFonts w:ascii="NewsGothic" w:hAnsi="NewsGothic"/>
          <w:sz w:val="18"/>
          <w:szCs w:val="18"/>
        </w:rPr>
        <w:t xml:space="preserve"> </w:t>
      </w:r>
      <w:proofErr w:type="spellStart"/>
      <w:r w:rsidRPr="00C815C0">
        <w:rPr>
          <w:rFonts w:ascii="NewsGothic" w:hAnsi="NewsGothic"/>
          <w:sz w:val="18"/>
          <w:szCs w:val="18"/>
        </w:rPr>
        <w:t>prevalece</w:t>
      </w:r>
      <w:proofErr w:type="spellEnd"/>
      <w:r w:rsidRPr="00C815C0">
        <w:rPr>
          <w:rFonts w:ascii="NewsGothic" w:hAnsi="NewsGothic"/>
          <w:sz w:val="18"/>
          <w:szCs w:val="18"/>
        </w:rPr>
        <w:t xml:space="preserve">. En la </w:t>
      </w:r>
      <w:proofErr w:type="spellStart"/>
      <w:r w:rsidRPr="00C815C0">
        <w:rPr>
          <w:rFonts w:ascii="NewsGothic" w:hAnsi="NewsGothic"/>
          <w:sz w:val="18"/>
          <w:szCs w:val="18"/>
        </w:rPr>
        <w:t>situación</w:t>
      </w:r>
      <w:proofErr w:type="spellEnd"/>
      <w:r w:rsidRPr="00C815C0">
        <w:rPr>
          <w:rFonts w:ascii="NewsGothic" w:hAnsi="NewsGothic"/>
          <w:sz w:val="18"/>
          <w:szCs w:val="18"/>
        </w:rPr>
        <w:t xml:space="preserve"> de </w:t>
      </w:r>
      <w:proofErr w:type="spellStart"/>
      <w:r w:rsidRPr="00C815C0">
        <w:rPr>
          <w:rFonts w:ascii="NewsGothic" w:hAnsi="NewsGothic"/>
          <w:sz w:val="18"/>
          <w:szCs w:val="18"/>
        </w:rPr>
        <w:t>las</w:t>
      </w:r>
      <w:proofErr w:type="spellEnd"/>
      <w:r w:rsidRPr="00C815C0">
        <w:rPr>
          <w:rFonts w:ascii="NewsGothic" w:hAnsi="NewsGothic"/>
          <w:sz w:val="18"/>
          <w:szCs w:val="18"/>
        </w:rPr>
        <w:t xml:space="preserve"> </w:t>
      </w:r>
      <w:proofErr w:type="spellStart"/>
      <w:r w:rsidRPr="00C815C0">
        <w:rPr>
          <w:rFonts w:ascii="NewsGothic" w:hAnsi="NewsGothic"/>
          <w:sz w:val="18"/>
          <w:szCs w:val="18"/>
        </w:rPr>
        <w:t>urgencias</w:t>
      </w:r>
      <w:proofErr w:type="spellEnd"/>
      <w:r w:rsidRPr="00C815C0">
        <w:rPr>
          <w:rFonts w:ascii="NewsGothic" w:hAnsi="NewsGothic"/>
          <w:sz w:val="18"/>
          <w:szCs w:val="18"/>
        </w:rPr>
        <w:t xml:space="preserve">, el </w:t>
      </w:r>
      <w:proofErr w:type="spellStart"/>
      <w:r w:rsidRPr="00C815C0">
        <w:rPr>
          <w:rFonts w:ascii="NewsGothic" w:hAnsi="NewsGothic"/>
          <w:sz w:val="18"/>
          <w:szCs w:val="18"/>
        </w:rPr>
        <w:t>presidente</w:t>
      </w:r>
      <w:proofErr w:type="spellEnd"/>
      <w:r w:rsidRPr="00C815C0">
        <w:rPr>
          <w:rFonts w:ascii="NewsGothic" w:hAnsi="NewsGothic"/>
          <w:sz w:val="18"/>
          <w:szCs w:val="18"/>
        </w:rPr>
        <w:t xml:space="preserve"> </w:t>
      </w:r>
      <w:proofErr w:type="spellStart"/>
      <w:r w:rsidRPr="00C815C0">
        <w:rPr>
          <w:rFonts w:ascii="NewsGothic" w:hAnsi="NewsGothic"/>
          <w:sz w:val="18"/>
          <w:szCs w:val="18"/>
        </w:rPr>
        <w:t>necesita</w:t>
      </w:r>
      <w:proofErr w:type="spellEnd"/>
      <w:r w:rsidRPr="00C815C0">
        <w:rPr>
          <w:rFonts w:ascii="NewsGothic" w:hAnsi="NewsGothic"/>
          <w:sz w:val="18"/>
          <w:szCs w:val="18"/>
        </w:rPr>
        <w:t xml:space="preserve"> </w:t>
      </w:r>
      <w:proofErr w:type="gramStart"/>
      <w:r w:rsidRPr="00C815C0">
        <w:rPr>
          <w:rFonts w:ascii="NewsGothic" w:hAnsi="NewsGothic"/>
          <w:sz w:val="18"/>
          <w:szCs w:val="18"/>
        </w:rPr>
        <w:t>un</w:t>
      </w:r>
      <w:proofErr w:type="gramEnd"/>
      <w:r w:rsidRPr="00C815C0">
        <w:rPr>
          <w:rFonts w:ascii="NewsGothic" w:hAnsi="NewsGothic"/>
          <w:sz w:val="18"/>
          <w:szCs w:val="18"/>
        </w:rPr>
        <w:t xml:space="preserve"> </w:t>
      </w:r>
      <w:proofErr w:type="spellStart"/>
      <w:r w:rsidRPr="00C815C0">
        <w:rPr>
          <w:rFonts w:ascii="NewsGothic" w:hAnsi="NewsGothic"/>
          <w:sz w:val="18"/>
          <w:szCs w:val="18"/>
        </w:rPr>
        <w:t>voto</w:t>
      </w:r>
      <w:proofErr w:type="spellEnd"/>
      <w:r w:rsidRPr="00C815C0">
        <w:rPr>
          <w:rFonts w:ascii="NewsGothic" w:hAnsi="NewsGothic"/>
          <w:sz w:val="18"/>
          <w:szCs w:val="18"/>
        </w:rPr>
        <w:t xml:space="preserve"> </w:t>
      </w:r>
      <w:proofErr w:type="spellStart"/>
      <w:r w:rsidRPr="00C815C0">
        <w:rPr>
          <w:rFonts w:ascii="NewsGothic" w:hAnsi="NewsGothic"/>
          <w:sz w:val="18"/>
          <w:szCs w:val="18"/>
        </w:rPr>
        <w:t>positivo</w:t>
      </w:r>
      <w:proofErr w:type="spellEnd"/>
      <w:r w:rsidRPr="00C815C0">
        <w:rPr>
          <w:rFonts w:ascii="NewsGothic" w:hAnsi="NewsGothic"/>
          <w:sz w:val="18"/>
          <w:szCs w:val="18"/>
        </w:rPr>
        <w:t xml:space="preserve"> del </w:t>
      </w:r>
      <w:proofErr w:type="spellStart"/>
      <w:r w:rsidRPr="00C815C0">
        <w:rPr>
          <w:rFonts w:ascii="NewsGothic" w:hAnsi="NewsGothic"/>
          <w:sz w:val="18"/>
          <w:szCs w:val="18"/>
        </w:rPr>
        <w:t>parlamento</w:t>
      </w:r>
      <w:proofErr w:type="spellEnd"/>
      <w:r w:rsidRPr="00C815C0">
        <w:rPr>
          <w:rFonts w:ascii="NewsGothic" w:hAnsi="NewsGothic"/>
          <w:sz w:val="18"/>
          <w:szCs w:val="18"/>
        </w:rPr>
        <w:t xml:space="preserve"> para </w:t>
      </w:r>
      <w:proofErr w:type="spellStart"/>
      <w:r w:rsidRPr="00C815C0">
        <w:rPr>
          <w:rFonts w:ascii="NewsGothic" w:hAnsi="NewsGothic"/>
          <w:sz w:val="18"/>
          <w:szCs w:val="18"/>
        </w:rPr>
        <w:t>convertir</w:t>
      </w:r>
      <w:proofErr w:type="spellEnd"/>
      <w:r w:rsidRPr="00C815C0">
        <w:rPr>
          <w:rFonts w:ascii="NewsGothic" w:hAnsi="NewsGothic"/>
          <w:sz w:val="18"/>
          <w:szCs w:val="18"/>
        </w:rPr>
        <w:t xml:space="preserve"> </w:t>
      </w:r>
      <w:proofErr w:type="spellStart"/>
      <w:r w:rsidRPr="00C815C0">
        <w:rPr>
          <w:rFonts w:ascii="NewsGothic" w:hAnsi="NewsGothic"/>
          <w:sz w:val="18"/>
          <w:szCs w:val="18"/>
        </w:rPr>
        <w:t>su</w:t>
      </w:r>
      <w:proofErr w:type="spellEnd"/>
      <w:r w:rsidRPr="00C815C0">
        <w:rPr>
          <w:rFonts w:ascii="NewsGothic" w:hAnsi="NewsGothic"/>
          <w:sz w:val="18"/>
          <w:szCs w:val="18"/>
        </w:rPr>
        <w:t xml:space="preserve"> </w:t>
      </w:r>
      <w:proofErr w:type="spellStart"/>
      <w:r w:rsidRPr="00C815C0">
        <w:rPr>
          <w:rFonts w:ascii="NewsGothic" w:hAnsi="NewsGothic"/>
          <w:sz w:val="18"/>
          <w:szCs w:val="18"/>
        </w:rPr>
        <w:t>propuesta</w:t>
      </w:r>
      <w:proofErr w:type="spellEnd"/>
      <w:r w:rsidRPr="00C815C0">
        <w:rPr>
          <w:rFonts w:ascii="NewsGothic" w:hAnsi="NewsGothic"/>
          <w:sz w:val="18"/>
          <w:szCs w:val="18"/>
        </w:rPr>
        <w:t xml:space="preserve"> en </w:t>
      </w:r>
      <w:proofErr w:type="spellStart"/>
      <w:r w:rsidRPr="00C815C0">
        <w:rPr>
          <w:rFonts w:ascii="NewsGothic" w:hAnsi="NewsGothic"/>
          <w:sz w:val="18"/>
          <w:szCs w:val="18"/>
        </w:rPr>
        <w:t>ley</w:t>
      </w:r>
      <w:proofErr w:type="spellEnd"/>
      <w:r w:rsidRPr="00C815C0">
        <w:rPr>
          <w:rFonts w:ascii="NewsGothic" w:hAnsi="NewsGothic"/>
          <w:sz w:val="18"/>
          <w:szCs w:val="18"/>
        </w:rPr>
        <w:t xml:space="preserve"> </w:t>
      </w:r>
      <w:proofErr w:type="spellStart"/>
      <w:r w:rsidRPr="00C815C0">
        <w:rPr>
          <w:rFonts w:ascii="NewsGothic" w:hAnsi="NewsGothic"/>
          <w:sz w:val="18"/>
          <w:szCs w:val="18"/>
        </w:rPr>
        <w:t>teniendo</w:t>
      </w:r>
      <w:proofErr w:type="spellEnd"/>
      <w:r w:rsidRPr="00C815C0">
        <w:rPr>
          <w:rFonts w:ascii="NewsGothic" w:hAnsi="NewsGothic"/>
          <w:sz w:val="18"/>
          <w:szCs w:val="18"/>
        </w:rPr>
        <w:t xml:space="preserve"> </w:t>
      </w:r>
      <w:proofErr w:type="spellStart"/>
      <w:r w:rsidRPr="00C815C0">
        <w:rPr>
          <w:rFonts w:ascii="NewsGothic" w:hAnsi="NewsGothic"/>
          <w:sz w:val="18"/>
          <w:szCs w:val="18"/>
        </w:rPr>
        <w:t>siempre</w:t>
      </w:r>
      <w:proofErr w:type="spellEnd"/>
      <w:r w:rsidRPr="00C815C0">
        <w:rPr>
          <w:rFonts w:ascii="NewsGothic" w:hAnsi="NewsGothic"/>
          <w:sz w:val="18"/>
          <w:szCs w:val="18"/>
        </w:rPr>
        <w:t xml:space="preserve"> la </w:t>
      </w:r>
      <w:proofErr w:type="spellStart"/>
      <w:r w:rsidRPr="00C815C0">
        <w:rPr>
          <w:rFonts w:ascii="NewsGothic" w:hAnsi="NewsGothic"/>
          <w:sz w:val="18"/>
          <w:szCs w:val="18"/>
        </w:rPr>
        <w:t>posibilidad</w:t>
      </w:r>
      <w:proofErr w:type="spellEnd"/>
      <w:r w:rsidRPr="00C815C0">
        <w:rPr>
          <w:rFonts w:ascii="NewsGothic" w:hAnsi="NewsGothic"/>
          <w:sz w:val="18"/>
          <w:szCs w:val="18"/>
        </w:rPr>
        <w:t xml:space="preserve"> de </w:t>
      </w:r>
      <w:proofErr w:type="spellStart"/>
      <w:r w:rsidRPr="00C815C0">
        <w:rPr>
          <w:rFonts w:ascii="NewsGothic" w:hAnsi="NewsGothic"/>
          <w:sz w:val="18"/>
          <w:szCs w:val="18"/>
        </w:rPr>
        <w:t>rechazar</w:t>
      </w:r>
      <w:proofErr w:type="spellEnd"/>
      <w:r w:rsidRPr="00C815C0">
        <w:rPr>
          <w:rFonts w:ascii="NewsGothic" w:hAnsi="NewsGothic"/>
          <w:sz w:val="18"/>
          <w:szCs w:val="18"/>
        </w:rPr>
        <w:t xml:space="preserve"> el </w:t>
      </w:r>
      <w:proofErr w:type="spellStart"/>
      <w:r w:rsidRPr="00C815C0">
        <w:rPr>
          <w:rFonts w:ascii="NewsGothic" w:hAnsi="NewsGothic"/>
          <w:sz w:val="18"/>
          <w:szCs w:val="18"/>
        </w:rPr>
        <w:t>proyecto</w:t>
      </w:r>
      <w:proofErr w:type="spellEnd"/>
      <w:r w:rsidRPr="00C815C0">
        <w:rPr>
          <w:rFonts w:ascii="NewsGothic" w:hAnsi="NewsGothic"/>
          <w:sz w:val="18"/>
          <w:szCs w:val="18"/>
        </w:rPr>
        <w:t xml:space="preserve">. Por </w:t>
      </w:r>
      <w:proofErr w:type="spellStart"/>
      <w:r w:rsidRPr="00C815C0">
        <w:rPr>
          <w:rFonts w:ascii="NewsGothic" w:hAnsi="NewsGothic"/>
          <w:sz w:val="18"/>
          <w:szCs w:val="18"/>
        </w:rPr>
        <w:t>eso</w:t>
      </w:r>
      <w:proofErr w:type="spellEnd"/>
      <w:r w:rsidRPr="00C815C0">
        <w:rPr>
          <w:rFonts w:ascii="NewsGothic" w:hAnsi="NewsGothic"/>
          <w:sz w:val="18"/>
          <w:szCs w:val="18"/>
        </w:rPr>
        <w:t xml:space="preserve">, el </w:t>
      </w:r>
      <w:proofErr w:type="spellStart"/>
      <w:r w:rsidRPr="00C815C0">
        <w:rPr>
          <w:rFonts w:ascii="NewsGothic" w:hAnsi="NewsGothic"/>
          <w:sz w:val="18"/>
          <w:szCs w:val="18"/>
        </w:rPr>
        <w:t>presidente</w:t>
      </w:r>
      <w:proofErr w:type="spellEnd"/>
      <w:r w:rsidRPr="00C815C0">
        <w:rPr>
          <w:rFonts w:ascii="NewsGothic" w:hAnsi="NewsGothic"/>
          <w:sz w:val="18"/>
          <w:szCs w:val="18"/>
        </w:rPr>
        <w:t xml:space="preserve"> </w:t>
      </w:r>
      <w:proofErr w:type="spellStart"/>
      <w:r w:rsidRPr="00C815C0">
        <w:rPr>
          <w:rFonts w:ascii="NewsGothic" w:hAnsi="NewsGothic"/>
          <w:sz w:val="18"/>
          <w:szCs w:val="18"/>
        </w:rPr>
        <w:t>solamente</w:t>
      </w:r>
      <w:proofErr w:type="spellEnd"/>
      <w:r w:rsidRPr="00C815C0">
        <w:rPr>
          <w:rFonts w:ascii="NewsGothic" w:hAnsi="NewsGothic"/>
          <w:sz w:val="18"/>
          <w:szCs w:val="18"/>
        </w:rPr>
        <w:t xml:space="preserve"> </w:t>
      </w:r>
      <w:proofErr w:type="spellStart"/>
      <w:r w:rsidRPr="00C815C0">
        <w:rPr>
          <w:rFonts w:ascii="NewsGothic" w:hAnsi="NewsGothic"/>
          <w:sz w:val="18"/>
          <w:szCs w:val="18"/>
        </w:rPr>
        <w:t>puede</w:t>
      </w:r>
      <w:proofErr w:type="spellEnd"/>
      <w:r w:rsidRPr="00C815C0">
        <w:rPr>
          <w:rFonts w:ascii="NewsGothic" w:hAnsi="NewsGothic"/>
          <w:sz w:val="18"/>
          <w:szCs w:val="18"/>
        </w:rPr>
        <w:t xml:space="preserve"> </w:t>
      </w:r>
      <w:proofErr w:type="spellStart"/>
      <w:proofErr w:type="gramStart"/>
      <w:r w:rsidRPr="00C815C0">
        <w:rPr>
          <w:rFonts w:ascii="NewsGothic" w:hAnsi="NewsGothic"/>
          <w:sz w:val="18"/>
          <w:szCs w:val="18"/>
        </w:rPr>
        <w:t>usar</w:t>
      </w:r>
      <w:proofErr w:type="spellEnd"/>
      <w:proofErr w:type="gramEnd"/>
      <w:r w:rsidRPr="00C815C0">
        <w:rPr>
          <w:rFonts w:ascii="NewsGothic" w:hAnsi="NewsGothic"/>
          <w:sz w:val="18"/>
          <w:szCs w:val="18"/>
        </w:rPr>
        <w:t xml:space="preserve"> </w:t>
      </w:r>
      <w:proofErr w:type="spellStart"/>
      <w:r w:rsidRPr="00C815C0">
        <w:rPr>
          <w:rFonts w:ascii="NewsGothic" w:hAnsi="NewsGothic"/>
          <w:sz w:val="18"/>
          <w:szCs w:val="18"/>
        </w:rPr>
        <w:t>esta</w:t>
      </w:r>
      <w:proofErr w:type="spellEnd"/>
      <w:r w:rsidRPr="00C815C0">
        <w:rPr>
          <w:rFonts w:ascii="NewsGothic" w:hAnsi="NewsGothic"/>
          <w:sz w:val="18"/>
          <w:szCs w:val="18"/>
        </w:rPr>
        <w:t xml:space="preserve"> </w:t>
      </w:r>
      <w:proofErr w:type="spellStart"/>
      <w:r w:rsidRPr="00C815C0">
        <w:rPr>
          <w:rFonts w:ascii="NewsGothic" w:hAnsi="NewsGothic"/>
          <w:sz w:val="18"/>
          <w:szCs w:val="18"/>
        </w:rPr>
        <w:t>facultad</w:t>
      </w:r>
      <w:proofErr w:type="spellEnd"/>
      <w:r w:rsidRPr="00C815C0">
        <w:rPr>
          <w:rFonts w:ascii="NewsGothic" w:hAnsi="NewsGothic"/>
          <w:sz w:val="18"/>
          <w:szCs w:val="18"/>
        </w:rPr>
        <w:t xml:space="preserve"> </w:t>
      </w:r>
      <w:proofErr w:type="spellStart"/>
      <w:r w:rsidRPr="00C815C0">
        <w:rPr>
          <w:rFonts w:ascii="NewsGothic" w:hAnsi="NewsGothic"/>
          <w:sz w:val="18"/>
          <w:szCs w:val="18"/>
        </w:rPr>
        <w:t>cuando</w:t>
      </w:r>
      <w:proofErr w:type="spellEnd"/>
      <w:r w:rsidRPr="00C815C0">
        <w:rPr>
          <w:rFonts w:ascii="NewsGothic" w:hAnsi="NewsGothic"/>
          <w:sz w:val="18"/>
          <w:szCs w:val="18"/>
        </w:rPr>
        <w:t xml:space="preserve"> </w:t>
      </w:r>
      <w:proofErr w:type="spellStart"/>
      <w:r w:rsidRPr="00C815C0">
        <w:rPr>
          <w:rFonts w:ascii="NewsGothic" w:hAnsi="NewsGothic"/>
          <w:sz w:val="18"/>
          <w:szCs w:val="18"/>
        </w:rPr>
        <w:t>tiene</w:t>
      </w:r>
      <w:proofErr w:type="spellEnd"/>
      <w:r w:rsidRPr="00C815C0">
        <w:rPr>
          <w:rFonts w:ascii="NewsGothic" w:hAnsi="NewsGothic"/>
          <w:sz w:val="18"/>
          <w:szCs w:val="18"/>
        </w:rPr>
        <w:t xml:space="preserve"> </w:t>
      </w:r>
      <w:proofErr w:type="spellStart"/>
      <w:r w:rsidRPr="00C815C0">
        <w:rPr>
          <w:rFonts w:ascii="NewsGothic" w:hAnsi="NewsGothic"/>
          <w:sz w:val="18"/>
          <w:szCs w:val="18"/>
        </w:rPr>
        <w:t>cierta</w:t>
      </w:r>
      <w:proofErr w:type="spellEnd"/>
      <w:r w:rsidRPr="00C815C0">
        <w:rPr>
          <w:rFonts w:ascii="NewsGothic" w:hAnsi="NewsGothic"/>
          <w:sz w:val="18"/>
          <w:szCs w:val="18"/>
        </w:rPr>
        <w:t xml:space="preserve"> </w:t>
      </w:r>
      <w:proofErr w:type="spellStart"/>
      <w:r w:rsidRPr="00C815C0">
        <w:rPr>
          <w:rFonts w:ascii="NewsGothic" w:hAnsi="NewsGothic"/>
          <w:sz w:val="18"/>
          <w:szCs w:val="18"/>
        </w:rPr>
        <w:t>certeza</w:t>
      </w:r>
      <w:proofErr w:type="spellEnd"/>
      <w:r w:rsidRPr="00C815C0">
        <w:rPr>
          <w:rFonts w:ascii="NewsGothic" w:hAnsi="NewsGothic"/>
          <w:sz w:val="18"/>
          <w:szCs w:val="18"/>
        </w:rPr>
        <w:t xml:space="preserve"> de </w:t>
      </w:r>
      <w:proofErr w:type="spellStart"/>
      <w:r w:rsidRPr="00C815C0">
        <w:rPr>
          <w:rFonts w:ascii="NewsGothic" w:hAnsi="NewsGothic"/>
          <w:sz w:val="18"/>
          <w:szCs w:val="18"/>
        </w:rPr>
        <w:t>contar</w:t>
      </w:r>
      <w:proofErr w:type="spellEnd"/>
      <w:r w:rsidRPr="00C815C0">
        <w:rPr>
          <w:rFonts w:ascii="NewsGothic" w:hAnsi="NewsGothic"/>
          <w:sz w:val="18"/>
          <w:szCs w:val="18"/>
        </w:rPr>
        <w:t xml:space="preserve"> con </w:t>
      </w:r>
      <w:proofErr w:type="spellStart"/>
      <w:r w:rsidRPr="00C815C0">
        <w:rPr>
          <w:rFonts w:ascii="NewsGothic" w:hAnsi="NewsGothic"/>
          <w:sz w:val="18"/>
          <w:szCs w:val="18"/>
        </w:rPr>
        <w:t>una</w:t>
      </w:r>
      <w:proofErr w:type="spellEnd"/>
      <w:r w:rsidRPr="00C815C0">
        <w:rPr>
          <w:rFonts w:ascii="NewsGothic" w:hAnsi="NewsGothic"/>
          <w:sz w:val="18"/>
          <w:szCs w:val="18"/>
        </w:rPr>
        <w:t xml:space="preserve"> </w:t>
      </w:r>
      <w:proofErr w:type="spellStart"/>
      <w:r w:rsidRPr="00C815C0">
        <w:rPr>
          <w:rFonts w:ascii="NewsGothic" w:hAnsi="NewsGothic"/>
          <w:sz w:val="18"/>
          <w:szCs w:val="18"/>
        </w:rPr>
        <w:t>mayoría</w:t>
      </w:r>
      <w:proofErr w:type="spellEnd"/>
      <w:r w:rsidRPr="00C815C0">
        <w:rPr>
          <w:rFonts w:ascii="NewsGothic" w:hAnsi="NewsGothic"/>
          <w:sz w:val="18"/>
          <w:szCs w:val="18"/>
        </w:rPr>
        <w:t xml:space="preserve"> </w:t>
      </w:r>
      <w:proofErr w:type="spellStart"/>
      <w:r w:rsidRPr="00C815C0">
        <w:rPr>
          <w:rFonts w:ascii="NewsGothic" w:hAnsi="NewsGothic"/>
          <w:sz w:val="18"/>
          <w:szCs w:val="18"/>
        </w:rPr>
        <w:t>parla</w:t>
      </w:r>
      <w:proofErr w:type="spellEnd"/>
      <w:r w:rsidRPr="00C815C0">
        <w:rPr>
          <w:rFonts w:ascii="NewsGothic" w:hAnsi="NewsGothic"/>
          <w:sz w:val="18"/>
          <w:szCs w:val="18"/>
        </w:rPr>
        <w:t xml:space="preserve">- </w:t>
      </w:r>
      <w:proofErr w:type="spellStart"/>
      <w:r w:rsidRPr="00C815C0">
        <w:rPr>
          <w:rFonts w:ascii="NewsGothic" w:hAnsi="NewsGothic"/>
          <w:sz w:val="18"/>
          <w:szCs w:val="18"/>
        </w:rPr>
        <w:t>mentaria</w:t>
      </w:r>
      <w:proofErr w:type="spellEnd"/>
      <w:r w:rsidRPr="00C815C0">
        <w:rPr>
          <w:rFonts w:ascii="NewsGothic" w:hAnsi="NewsGothic"/>
          <w:sz w:val="18"/>
          <w:szCs w:val="18"/>
        </w:rPr>
        <w:t xml:space="preserve"> </w:t>
      </w:r>
      <w:proofErr w:type="spellStart"/>
      <w:r w:rsidRPr="00C815C0">
        <w:rPr>
          <w:rFonts w:ascii="NewsGothic" w:hAnsi="NewsGothic"/>
          <w:sz w:val="18"/>
          <w:szCs w:val="18"/>
        </w:rPr>
        <w:t>suficiente</w:t>
      </w:r>
      <w:proofErr w:type="spellEnd"/>
      <w:r w:rsidRPr="00C815C0">
        <w:rPr>
          <w:rFonts w:ascii="NewsGothic" w:hAnsi="NewsGothic"/>
          <w:sz w:val="18"/>
          <w:szCs w:val="18"/>
        </w:rPr>
        <w:t xml:space="preserve">. </w:t>
      </w:r>
    </w:p>
    <w:p w:rsidR="00C815C0" w:rsidRPr="00C815C0" w:rsidRDefault="00C815C0" w:rsidP="00C815C0">
      <w:pPr>
        <w:spacing w:before="100" w:beforeAutospacing="1" w:after="100" w:afterAutospacing="1"/>
        <w:rPr>
          <w:rFonts w:ascii="Times New Roman" w:eastAsia="Times New Roman" w:hAnsi="Times New Roman" w:cs="Times New Roman"/>
        </w:rPr>
      </w:pPr>
      <w:proofErr w:type="spellStart"/>
      <w:r w:rsidRPr="00C815C0">
        <w:rPr>
          <w:rFonts w:ascii="NewsGothic" w:eastAsia="Times New Roman" w:hAnsi="NewsGothic" w:cs="Times New Roman"/>
          <w:sz w:val="18"/>
          <w:szCs w:val="18"/>
        </w:rPr>
        <w:t>Además</w:t>
      </w:r>
      <w:proofErr w:type="spellEnd"/>
      <w:r w:rsidRPr="00C815C0">
        <w:rPr>
          <w:rFonts w:ascii="NewsGothic" w:eastAsia="Times New Roman" w:hAnsi="NewsGothic" w:cs="Times New Roman"/>
          <w:sz w:val="18"/>
          <w:szCs w:val="18"/>
        </w:rPr>
        <w:t xml:space="preserve">, la </w:t>
      </w:r>
      <w:proofErr w:type="spellStart"/>
      <w:r w:rsidRPr="00C815C0">
        <w:rPr>
          <w:rFonts w:ascii="NewsGothic" w:eastAsia="Times New Roman" w:hAnsi="NewsGothic" w:cs="Times New Roman"/>
          <w:sz w:val="18"/>
          <w:szCs w:val="18"/>
        </w:rPr>
        <w:t>importancia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práctica</w:t>
      </w:r>
      <w:proofErr w:type="spellEnd"/>
      <w:r w:rsidRPr="00C815C0">
        <w:rPr>
          <w:rFonts w:ascii="NewsGothic" w:eastAsia="Times New Roman" w:hAnsi="NewsGothic" w:cs="Times New Roman"/>
          <w:sz w:val="18"/>
          <w:szCs w:val="18"/>
        </w:rPr>
        <w:t xml:space="preserve"> de la </w:t>
      </w:r>
      <w:proofErr w:type="spellStart"/>
      <w:r w:rsidRPr="00C815C0">
        <w:rPr>
          <w:rFonts w:ascii="NewsGothic" w:eastAsia="Times New Roman" w:hAnsi="NewsGothic" w:cs="Times New Roman"/>
          <w:sz w:val="18"/>
          <w:szCs w:val="18"/>
        </w:rPr>
        <w:t>urgencia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es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restringida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porque</w:t>
      </w:r>
      <w:proofErr w:type="spellEnd"/>
      <w:r w:rsidRPr="00C815C0">
        <w:rPr>
          <w:rFonts w:ascii="NewsGothic" w:eastAsia="Times New Roman" w:hAnsi="NewsGothic" w:cs="Times New Roman"/>
          <w:sz w:val="18"/>
          <w:szCs w:val="18"/>
        </w:rPr>
        <w:t xml:space="preserve"> el </w:t>
      </w:r>
      <w:proofErr w:type="spellStart"/>
      <w:r w:rsidRPr="00C815C0">
        <w:rPr>
          <w:rFonts w:ascii="NewsGothic" w:eastAsia="Times New Roman" w:hAnsi="NewsGothic" w:cs="Times New Roman"/>
          <w:sz w:val="18"/>
          <w:szCs w:val="18"/>
        </w:rPr>
        <w:t>Presidente</w:t>
      </w:r>
      <w:proofErr w:type="spellEnd"/>
      <w:r w:rsidRPr="00C815C0">
        <w:rPr>
          <w:rFonts w:ascii="NewsGothic" w:eastAsia="Times New Roman" w:hAnsi="NewsGothic" w:cs="Times New Roman"/>
          <w:sz w:val="18"/>
          <w:szCs w:val="18"/>
        </w:rPr>
        <w:t xml:space="preserve"> no </w:t>
      </w:r>
      <w:proofErr w:type="spellStart"/>
      <w:r w:rsidRPr="00C815C0">
        <w:rPr>
          <w:rFonts w:ascii="NewsGothic" w:eastAsia="Times New Roman" w:hAnsi="NewsGothic" w:cs="Times New Roman"/>
          <w:sz w:val="18"/>
          <w:szCs w:val="18"/>
        </w:rPr>
        <w:t>cuenta</w:t>
      </w:r>
      <w:proofErr w:type="spellEnd"/>
      <w:r w:rsidRPr="00C815C0">
        <w:rPr>
          <w:rFonts w:ascii="NewsGothic" w:eastAsia="Times New Roman" w:hAnsi="NewsGothic" w:cs="Times New Roman"/>
          <w:sz w:val="18"/>
          <w:szCs w:val="18"/>
        </w:rPr>
        <w:t xml:space="preserve"> con </w:t>
      </w:r>
      <w:proofErr w:type="gramStart"/>
      <w:r w:rsidRPr="00C815C0">
        <w:rPr>
          <w:rFonts w:ascii="NewsGothic" w:eastAsia="Times New Roman" w:hAnsi="NewsGothic" w:cs="Times New Roman"/>
          <w:sz w:val="18"/>
          <w:szCs w:val="18"/>
        </w:rPr>
        <w:t>un</w:t>
      </w:r>
      <w:proofErr w:type="gram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instrumento</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sanción</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si</w:t>
      </w:r>
      <w:proofErr w:type="spellEnd"/>
      <w:r w:rsidRPr="00C815C0">
        <w:rPr>
          <w:rFonts w:ascii="NewsGothic" w:eastAsia="Times New Roman" w:hAnsi="NewsGothic" w:cs="Times New Roman"/>
          <w:sz w:val="18"/>
          <w:szCs w:val="18"/>
        </w:rPr>
        <w:t xml:space="preserve"> el </w:t>
      </w:r>
      <w:proofErr w:type="spellStart"/>
      <w:r w:rsidRPr="00C815C0">
        <w:rPr>
          <w:rFonts w:ascii="NewsGothic" w:eastAsia="Times New Roman" w:hAnsi="NewsGothic" w:cs="Times New Roman"/>
          <w:sz w:val="18"/>
          <w:szCs w:val="18"/>
        </w:rPr>
        <w:t>parlamento</w:t>
      </w:r>
      <w:proofErr w:type="spellEnd"/>
      <w:r w:rsidRPr="00C815C0">
        <w:rPr>
          <w:rFonts w:ascii="NewsGothic" w:eastAsia="Times New Roman" w:hAnsi="NewsGothic" w:cs="Times New Roman"/>
          <w:sz w:val="18"/>
          <w:szCs w:val="18"/>
        </w:rPr>
        <w:t xml:space="preserve"> no </w:t>
      </w:r>
      <w:proofErr w:type="spellStart"/>
      <w:r w:rsidRPr="00C815C0">
        <w:rPr>
          <w:rFonts w:ascii="NewsGothic" w:eastAsia="Times New Roman" w:hAnsi="NewsGothic" w:cs="Times New Roman"/>
          <w:sz w:val="18"/>
          <w:szCs w:val="18"/>
        </w:rPr>
        <w:t>cumple</w:t>
      </w:r>
      <w:proofErr w:type="spellEnd"/>
      <w:r w:rsidRPr="00C815C0">
        <w:rPr>
          <w:rFonts w:ascii="NewsGothic" w:eastAsia="Times New Roman" w:hAnsi="NewsGothic" w:cs="Times New Roman"/>
          <w:sz w:val="18"/>
          <w:szCs w:val="18"/>
        </w:rPr>
        <w:t xml:space="preserve"> con los </w:t>
      </w:r>
      <w:proofErr w:type="spellStart"/>
      <w:r w:rsidRPr="00C815C0">
        <w:rPr>
          <w:rFonts w:ascii="NewsGothic" w:eastAsia="Times New Roman" w:hAnsi="NewsGothic" w:cs="Times New Roman"/>
          <w:sz w:val="18"/>
          <w:szCs w:val="18"/>
        </w:rPr>
        <w:t>limites</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tiempo</w:t>
      </w:r>
      <w:proofErr w:type="spellEnd"/>
      <w:r w:rsidRPr="00C815C0">
        <w:rPr>
          <w:rFonts w:ascii="NewsGothic" w:eastAsia="Times New Roman" w:hAnsi="NewsGothic" w:cs="Times New Roman"/>
          <w:sz w:val="18"/>
          <w:szCs w:val="18"/>
        </w:rPr>
        <w:t xml:space="preserve"> de las </w:t>
      </w:r>
      <w:proofErr w:type="spellStart"/>
      <w:r w:rsidRPr="00C815C0">
        <w:rPr>
          <w:rFonts w:ascii="NewsGothic" w:eastAsia="Times New Roman" w:hAnsi="NewsGothic" w:cs="Times New Roman"/>
          <w:sz w:val="18"/>
          <w:szCs w:val="18"/>
        </w:rPr>
        <w:t>urgencias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porque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sus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iniciativas</w:t>
      </w:r>
      <w:proofErr w:type="spellEnd"/>
      <w:r w:rsidRPr="00C815C0">
        <w:rPr>
          <w:rFonts w:ascii="NewsGothic" w:eastAsia="Times New Roman" w:hAnsi="NewsGothic" w:cs="Times New Roman"/>
          <w:sz w:val="18"/>
          <w:szCs w:val="18"/>
        </w:rPr>
        <w:t xml:space="preserve"> no se </w:t>
      </w:r>
      <w:proofErr w:type="spellStart"/>
      <w:r w:rsidRPr="00C815C0">
        <w:rPr>
          <w:rFonts w:ascii="NewsGothic" w:eastAsia="Times New Roman" w:hAnsi="NewsGothic" w:cs="Times New Roman"/>
          <w:sz w:val="18"/>
          <w:szCs w:val="18"/>
        </w:rPr>
        <w:t>convierten</w:t>
      </w:r>
      <w:proofErr w:type="spellEnd"/>
      <w:r w:rsidRPr="00C815C0">
        <w:rPr>
          <w:rFonts w:ascii="NewsGothic" w:eastAsia="Times New Roman" w:hAnsi="NewsGothic" w:cs="Times New Roman"/>
          <w:sz w:val="18"/>
          <w:szCs w:val="18"/>
        </w:rPr>
        <w:t xml:space="preserve"> en </w:t>
      </w:r>
      <w:proofErr w:type="spellStart"/>
      <w:r w:rsidRPr="00C815C0">
        <w:rPr>
          <w:rFonts w:ascii="NewsGothic" w:eastAsia="Times New Roman" w:hAnsi="NewsGothic" w:cs="Times New Roman"/>
          <w:sz w:val="18"/>
          <w:szCs w:val="18"/>
        </w:rPr>
        <w:t>ley</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si</w:t>
      </w:r>
      <w:proofErr w:type="spellEnd"/>
      <w:r w:rsidRPr="00C815C0">
        <w:rPr>
          <w:rFonts w:ascii="NewsGothic" w:eastAsia="Times New Roman" w:hAnsi="NewsGothic" w:cs="Times New Roman"/>
          <w:sz w:val="18"/>
          <w:szCs w:val="18"/>
        </w:rPr>
        <w:t xml:space="preserve"> el </w:t>
      </w:r>
      <w:proofErr w:type="spellStart"/>
      <w:r w:rsidRPr="00C815C0">
        <w:rPr>
          <w:rFonts w:ascii="NewsGothic" w:eastAsia="Times New Roman" w:hAnsi="NewsGothic" w:cs="Times New Roman"/>
          <w:sz w:val="18"/>
          <w:szCs w:val="18"/>
        </w:rPr>
        <w:t>parlamento</w:t>
      </w:r>
      <w:proofErr w:type="spellEnd"/>
      <w:r w:rsidRPr="00C815C0">
        <w:rPr>
          <w:rFonts w:ascii="NewsGothic" w:eastAsia="Times New Roman" w:hAnsi="NewsGothic" w:cs="Times New Roman"/>
          <w:sz w:val="18"/>
          <w:szCs w:val="18"/>
        </w:rPr>
        <w:t xml:space="preserve"> no las </w:t>
      </w:r>
      <w:proofErr w:type="spellStart"/>
      <w:r w:rsidRPr="00C815C0">
        <w:rPr>
          <w:rFonts w:ascii="NewsGothic" w:eastAsia="Times New Roman" w:hAnsi="NewsGothic" w:cs="Times New Roman"/>
          <w:sz w:val="18"/>
          <w:szCs w:val="18"/>
        </w:rPr>
        <w:t>aprueba</w:t>
      </w:r>
      <w:proofErr w:type="spellEnd"/>
      <w:r w:rsidRPr="00C815C0">
        <w:rPr>
          <w:rFonts w:ascii="NewsGothic" w:eastAsia="Times New Roman" w:hAnsi="NewsGothic" w:cs="Times New Roman"/>
          <w:sz w:val="18"/>
          <w:szCs w:val="18"/>
        </w:rPr>
        <w:t xml:space="preserve">. La </w:t>
      </w:r>
      <w:proofErr w:type="spellStart"/>
      <w:r w:rsidRPr="00C815C0">
        <w:rPr>
          <w:rFonts w:ascii="NewsGothic" w:eastAsia="Times New Roman" w:hAnsi="NewsGothic" w:cs="Times New Roman"/>
          <w:sz w:val="18"/>
          <w:szCs w:val="18"/>
        </w:rPr>
        <w:t>incapacidad</w:t>
      </w:r>
      <w:proofErr w:type="spellEnd"/>
      <w:r w:rsidRPr="00C815C0">
        <w:rPr>
          <w:rFonts w:ascii="NewsGothic" w:eastAsia="Times New Roman" w:hAnsi="NewsGothic" w:cs="Times New Roman"/>
          <w:sz w:val="18"/>
          <w:szCs w:val="18"/>
        </w:rPr>
        <w:t xml:space="preserve"> del </w:t>
      </w:r>
      <w:proofErr w:type="spellStart"/>
      <w:r w:rsidRPr="00C815C0">
        <w:rPr>
          <w:rFonts w:ascii="NewsGothic" w:eastAsia="Times New Roman" w:hAnsi="NewsGothic" w:cs="Times New Roman"/>
          <w:sz w:val="18"/>
          <w:szCs w:val="18"/>
        </w:rPr>
        <w:t>presidente</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dominar</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por</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completo</w:t>
      </w:r>
      <w:proofErr w:type="spellEnd"/>
      <w:r w:rsidRPr="00C815C0">
        <w:rPr>
          <w:rFonts w:ascii="NewsGothic" w:eastAsia="Times New Roman" w:hAnsi="NewsGothic" w:cs="Times New Roman"/>
          <w:sz w:val="18"/>
          <w:szCs w:val="18"/>
        </w:rPr>
        <w:t xml:space="preserve"> la agenda </w:t>
      </w:r>
      <w:proofErr w:type="spellStart"/>
      <w:r w:rsidRPr="00C815C0">
        <w:rPr>
          <w:rFonts w:ascii="NewsGothic" w:eastAsia="Times New Roman" w:hAnsi="NewsGothic" w:cs="Times New Roman"/>
          <w:sz w:val="18"/>
          <w:szCs w:val="18"/>
        </w:rPr>
        <w:t>parlamentaria</w:t>
      </w:r>
      <w:proofErr w:type="spellEnd"/>
      <w:r w:rsidRPr="00C815C0">
        <w:rPr>
          <w:rFonts w:ascii="NewsGothic" w:eastAsia="Times New Roman" w:hAnsi="NewsGothic" w:cs="Times New Roman"/>
          <w:sz w:val="18"/>
          <w:szCs w:val="18"/>
        </w:rPr>
        <w:t xml:space="preserve"> se </w:t>
      </w:r>
      <w:proofErr w:type="spellStart"/>
      <w:r w:rsidRPr="00C815C0">
        <w:rPr>
          <w:rFonts w:ascii="NewsGothic" w:eastAsia="Times New Roman" w:hAnsi="NewsGothic" w:cs="Times New Roman"/>
          <w:sz w:val="18"/>
          <w:szCs w:val="18"/>
        </w:rPr>
        <w:t>refleja</w:t>
      </w:r>
      <w:proofErr w:type="spellEnd"/>
      <w:r w:rsidRPr="00C815C0">
        <w:rPr>
          <w:rFonts w:ascii="NewsGothic" w:eastAsia="Times New Roman" w:hAnsi="NewsGothic" w:cs="Times New Roman"/>
          <w:sz w:val="18"/>
          <w:szCs w:val="18"/>
        </w:rPr>
        <w:t xml:space="preserve"> en </w:t>
      </w:r>
      <w:proofErr w:type="spellStart"/>
      <w:r w:rsidRPr="00C815C0">
        <w:rPr>
          <w:rFonts w:ascii="NewsGothic" w:eastAsia="Times New Roman" w:hAnsi="NewsGothic" w:cs="Times New Roman"/>
          <w:sz w:val="18"/>
          <w:szCs w:val="18"/>
        </w:rPr>
        <w:t>las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estadísticas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legisla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tivas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así</w:t>
      </w:r>
      <w:proofErr w:type="spellEnd"/>
      <w:r w:rsidRPr="00C815C0">
        <w:rPr>
          <w:rFonts w:ascii="NewsGothic" w:eastAsia="Times New Roman" w:hAnsi="NewsGothic" w:cs="Times New Roman"/>
          <w:sz w:val="18"/>
          <w:szCs w:val="18"/>
        </w:rPr>
        <w:t xml:space="preserve">, </w:t>
      </w:r>
      <w:proofErr w:type="spellStart"/>
      <w:proofErr w:type="gramStart"/>
      <w:r w:rsidRPr="00C815C0">
        <w:rPr>
          <w:rFonts w:ascii="NewsGothic" w:eastAsia="Times New Roman" w:hAnsi="NewsGothic" w:cs="Times New Roman"/>
          <w:sz w:val="18"/>
          <w:szCs w:val="18"/>
        </w:rPr>
        <w:t>durante</w:t>
      </w:r>
      <w:proofErr w:type="spellEnd"/>
      <w:proofErr w:type="gramEnd"/>
      <w:r w:rsidRPr="00C815C0">
        <w:rPr>
          <w:rFonts w:ascii="NewsGothic" w:eastAsia="Times New Roman" w:hAnsi="NewsGothic" w:cs="Times New Roman"/>
          <w:sz w:val="18"/>
          <w:szCs w:val="18"/>
        </w:rPr>
        <w:t xml:space="preserve"> la </w:t>
      </w:r>
      <w:proofErr w:type="spellStart"/>
      <w:r w:rsidRPr="00C815C0">
        <w:rPr>
          <w:rFonts w:ascii="NewsGothic" w:eastAsia="Times New Roman" w:hAnsi="NewsGothic" w:cs="Times New Roman"/>
          <w:sz w:val="18"/>
          <w:szCs w:val="18"/>
        </w:rPr>
        <w:t>presidencia</w:t>
      </w:r>
      <w:proofErr w:type="spellEnd"/>
      <w:r w:rsidRPr="00C815C0">
        <w:rPr>
          <w:rFonts w:ascii="NewsGothic" w:eastAsia="Times New Roman" w:hAnsi="NewsGothic" w:cs="Times New Roman"/>
          <w:sz w:val="18"/>
          <w:szCs w:val="18"/>
        </w:rPr>
        <w:t xml:space="preserve"> de Patricio </w:t>
      </w:r>
      <w:proofErr w:type="spellStart"/>
      <w:r w:rsidRPr="00C815C0">
        <w:rPr>
          <w:rFonts w:ascii="NewsGothic" w:eastAsia="Times New Roman" w:hAnsi="NewsGothic" w:cs="Times New Roman"/>
          <w:sz w:val="18"/>
          <w:szCs w:val="18"/>
        </w:rPr>
        <w:t>Aylwin</w:t>
      </w:r>
      <w:proofErr w:type="spellEnd"/>
      <w:r w:rsidRPr="00C815C0">
        <w:rPr>
          <w:rFonts w:ascii="NewsGothic" w:eastAsia="Times New Roman" w:hAnsi="NewsGothic" w:cs="Times New Roman"/>
          <w:sz w:val="18"/>
          <w:szCs w:val="18"/>
        </w:rPr>
        <w:t xml:space="preserve"> (1990-1993), un </w:t>
      </w:r>
      <w:proofErr w:type="spellStart"/>
      <w:r w:rsidRPr="00C815C0">
        <w:rPr>
          <w:rFonts w:ascii="NewsGothic" w:eastAsia="Times New Roman" w:hAnsi="NewsGothic" w:cs="Times New Roman"/>
          <w:sz w:val="18"/>
          <w:szCs w:val="18"/>
        </w:rPr>
        <w:t>porcentaje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importante</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proyectos</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ley</w:t>
      </w:r>
      <w:proofErr w:type="spellEnd"/>
      <w:r w:rsidRPr="00C815C0">
        <w:rPr>
          <w:rFonts w:ascii="NewsGothic" w:eastAsia="Times New Roman" w:hAnsi="NewsGothic" w:cs="Times New Roman"/>
          <w:sz w:val="18"/>
          <w:szCs w:val="18"/>
        </w:rPr>
        <w:t xml:space="preserve"> no </w:t>
      </w:r>
      <w:proofErr w:type="spellStart"/>
      <w:r w:rsidRPr="00C815C0">
        <w:rPr>
          <w:rFonts w:ascii="NewsGothic" w:eastAsia="Times New Roman" w:hAnsi="NewsGothic" w:cs="Times New Roman"/>
          <w:sz w:val="18"/>
          <w:szCs w:val="18"/>
        </w:rPr>
        <w:t>cumplió</w:t>
      </w:r>
      <w:proofErr w:type="spellEnd"/>
      <w:r w:rsidRPr="00C815C0">
        <w:rPr>
          <w:rFonts w:ascii="NewsGothic" w:eastAsia="Times New Roman" w:hAnsi="NewsGothic" w:cs="Times New Roman"/>
          <w:sz w:val="18"/>
          <w:szCs w:val="18"/>
        </w:rPr>
        <w:t xml:space="preserve"> con los </w:t>
      </w:r>
      <w:proofErr w:type="spellStart"/>
      <w:r w:rsidRPr="00C815C0">
        <w:rPr>
          <w:rFonts w:ascii="NewsGothic" w:eastAsia="Times New Roman" w:hAnsi="NewsGothic" w:cs="Times New Roman"/>
          <w:sz w:val="18"/>
          <w:szCs w:val="18"/>
        </w:rPr>
        <w:t>plazos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previstos</w:t>
      </w:r>
      <w:proofErr w:type="spellEnd"/>
      <w:r w:rsidRPr="00C815C0">
        <w:rPr>
          <w:rFonts w:ascii="NewsGothic" w:eastAsia="Times New Roman" w:hAnsi="NewsGothic" w:cs="Times New Roman"/>
          <w:sz w:val="18"/>
          <w:szCs w:val="18"/>
        </w:rPr>
        <w:t xml:space="preserve">, en especial al </w:t>
      </w:r>
      <w:proofErr w:type="spellStart"/>
      <w:r w:rsidRPr="00C815C0">
        <w:rPr>
          <w:rFonts w:ascii="NewsGothic" w:eastAsia="Times New Roman" w:hAnsi="NewsGothic" w:cs="Times New Roman"/>
          <w:sz w:val="18"/>
          <w:szCs w:val="18"/>
        </w:rPr>
        <w:t>tratarse</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urgencias</w:t>
      </w:r>
      <w:proofErr w:type="spellEnd"/>
      <w:r w:rsidRPr="00C815C0">
        <w:rPr>
          <w:rFonts w:ascii="NewsGothic" w:eastAsia="Times New Roman" w:hAnsi="NewsGothic" w:cs="Times New Roman"/>
          <w:sz w:val="18"/>
          <w:szCs w:val="18"/>
        </w:rPr>
        <w:t xml:space="preserve"> simples (</w:t>
      </w:r>
      <w:proofErr w:type="spellStart"/>
      <w:r w:rsidRPr="00C815C0">
        <w:rPr>
          <w:rFonts w:ascii="NewsGothic" w:eastAsia="Times New Roman" w:hAnsi="NewsGothic" w:cs="Times New Roman"/>
          <w:sz w:val="18"/>
          <w:szCs w:val="18"/>
        </w:rPr>
        <w:t>alrededor</w:t>
      </w:r>
      <w:proofErr w:type="spellEnd"/>
      <w:r w:rsidRPr="00C815C0">
        <w:rPr>
          <w:rFonts w:ascii="NewsGothic" w:eastAsia="Times New Roman" w:hAnsi="NewsGothic" w:cs="Times New Roman"/>
          <w:sz w:val="18"/>
          <w:szCs w:val="18"/>
        </w:rPr>
        <w:t xml:space="preserve"> del 80 %). En el </w:t>
      </w:r>
      <w:proofErr w:type="spellStart"/>
      <w:r w:rsidRPr="00C815C0">
        <w:rPr>
          <w:rFonts w:ascii="NewsGothic" w:eastAsia="Times New Roman" w:hAnsi="NewsGothic" w:cs="Times New Roman"/>
          <w:sz w:val="18"/>
          <w:szCs w:val="18"/>
        </w:rPr>
        <w:t>caso</w:t>
      </w:r>
      <w:proofErr w:type="spellEnd"/>
      <w:r w:rsidRPr="00C815C0">
        <w:rPr>
          <w:rFonts w:ascii="NewsGothic" w:eastAsia="Times New Roman" w:hAnsi="NewsGothic" w:cs="Times New Roman"/>
          <w:sz w:val="18"/>
          <w:szCs w:val="18"/>
        </w:rPr>
        <w:t xml:space="preserve"> de la </w:t>
      </w:r>
      <w:proofErr w:type="spellStart"/>
      <w:r w:rsidRPr="00C815C0">
        <w:rPr>
          <w:rFonts w:ascii="NewsGothic" w:eastAsia="Times New Roman" w:hAnsi="NewsGothic" w:cs="Times New Roman"/>
          <w:sz w:val="18"/>
          <w:szCs w:val="18"/>
        </w:rPr>
        <w:t>urgencia</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discusión</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inmediata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sumando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las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cifras</w:t>
      </w:r>
      <w:proofErr w:type="spellEnd"/>
      <w:r w:rsidRPr="00C815C0">
        <w:rPr>
          <w:rFonts w:ascii="NewsGothic" w:eastAsia="Times New Roman" w:hAnsi="NewsGothic" w:cs="Times New Roman"/>
          <w:sz w:val="18"/>
          <w:szCs w:val="18"/>
        </w:rPr>
        <w:t xml:space="preserve"> del primer y </w:t>
      </w:r>
      <w:proofErr w:type="spellStart"/>
      <w:r w:rsidRPr="00C815C0">
        <w:rPr>
          <w:rFonts w:ascii="NewsGothic" w:eastAsia="Times New Roman" w:hAnsi="NewsGothic" w:cs="Times New Roman"/>
          <w:sz w:val="18"/>
          <w:szCs w:val="18"/>
        </w:rPr>
        <w:t>segundo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trámite</w:t>
      </w:r>
      <w:proofErr w:type="spellEnd"/>
      <w:r w:rsidRPr="00C815C0">
        <w:rPr>
          <w:rFonts w:ascii="NewsGothic" w:eastAsia="Times New Roman" w:hAnsi="NewsGothic" w:cs="Times New Roman"/>
          <w:sz w:val="18"/>
          <w:szCs w:val="18"/>
        </w:rPr>
        <w:t xml:space="preserve">–, en </w:t>
      </w:r>
      <w:proofErr w:type="spellStart"/>
      <w:r w:rsidRPr="00C815C0">
        <w:rPr>
          <w:rFonts w:ascii="NewsGothic" w:eastAsia="Times New Roman" w:hAnsi="NewsGothic" w:cs="Times New Roman"/>
          <w:sz w:val="18"/>
          <w:szCs w:val="18"/>
        </w:rPr>
        <w:t>más</w:t>
      </w:r>
      <w:proofErr w:type="spellEnd"/>
      <w:r w:rsidRPr="00C815C0">
        <w:rPr>
          <w:rFonts w:ascii="NewsGothic" w:eastAsia="Times New Roman" w:hAnsi="NewsGothic" w:cs="Times New Roman"/>
          <w:sz w:val="18"/>
          <w:szCs w:val="18"/>
        </w:rPr>
        <w:t xml:space="preserve"> de </w:t>
      </w:r>
      <w:proofErr w:type="gramStart"/>
      <w:r w:rsidRPr="00C815C0">
        <w:rPr>
          <w:rFonts w:ascii="NewsGothic" w:eastAsia="Times New Roman" w:hAnsi="NewsGothic" w:cs="Times New Roman"/>
          <w:sz w:val="18"/>
          <w:szCs w:val="18"/>
        </w:rPr>
        <w:t>un</w:t>
      </w:r>
      <w:proofErr w:type="gramEnd"/>
      <w:r w:rsidRPr="00C815C0">
        <w:rPr>
          <w:rFonts w:ascii="NewsGothic" w:eastAsia="Times New Roman" w:hAnsi="NewsGothic" w:cs="Times New Roman"/>
          <w:sz w:val="18"/>
          <w:szCs w:val="18"/>
        </w:rPr>
        <w:t xml:space="preserve"> 20 % no se </w:t>
      </w:r>
      <w:proofErr w:type="spellStart"/>
      <w:r w:rsidRPr="00C815C0">
        <w:rPr>
          <w:rFonts w:ascii="NewsGothic" w:eastAsia="Times New Roman" w:hAnsi="NewsGothic" w:cs="Times New Roman"/>
          <w:sz w:val="18"/>
          <w:szCs w:val="18"/>
        </w:rPr>
        <w:t>cumplió</w:t>
      </w:r>
      <w:proofErr w:type="spellEnd"/>
      <w:r w:rsidRPr="00C815C0">
        <w:rPr>
          <w:rFonts w:ascii="NewsGothic" w:eastAsia="Times New Roman" w:hAnsi="NewsGothic" w:cs="Times New Roman"/>
          <w:sz w:val="18"/>
          <w:szCs w:val="18"/>
        </w:rPr>
        <w:t xml:space="preserve"> con el </w:t>
      </w:r>
      <w:proofErr w:type="spellStart"/>
      <w:r w:rsidRPr="00C815C0">
        <w:rPr>
          <w:rFonts w:ascii="NewsGothic" w:eastAsia="Times New Roman" w:hAnsi="NewsGothic" w:cs="Times New Roman"/>
          <w:sz w:val="18"/>
          <w:szCs w:val="18"/>
        </w:rPr>
        <w:t>plazo</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tres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días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para</w:t>
      </w:r>
      <w:proofErr w:type="spellEnd"/>
      <w:r w:rsidRPr="00C815C0">
        <w:rPr>
          <w:rFonts w:ascii="NewsGothic" w:eastAsia="Times New Roman" w:hAnsi="NewsGothic" w:cs="Times New Roman"/>
          <w:sz w:val="18"/>
          <w:szCs w:val="18"/>
        </w:rPr>
        <w:t xml:space="preserve"> la </w:t>
      </w:r>
      <w:proofErr w:type="spellStart"/>
      <w:r w:rsidRPr="00C815C0">
        <w:rPr>
          <w:rFonts w:ascii="NewsGothic" w:eastAsia="Times New Roman" w:hAnsi="NewsGothic" w:cs="Times New Roman"/>
          <w:sz w:val="18"/>
          <w:szCs w:val="18"/>
        </w:rPr>
        <w:t>discusión</w:t>
      </w:r>
      <w:proofErr w:type="spellEnd"/>
      <w:r w:rsidRPr="00C815C0">
        <w:rPr>
          <w:rFonts w:ascii="NewsGothic" w:eastAsia="Times New Roman" w:hAnsi="NewsGothic" w:cs="Times New Roman"/>
          <w:sz w:val="18"/>
          <w:szCs w:val="18"/>
        </w:rPr>
        <w:t xml:space="preserve"> y </w:t>
      </w:r>
      <w:proofErr w:type="spellStart"/>
      <w:r w:rsidRPr="00C815C0">
        <w:rPr>
          <w:rFonts w:ascii="NewsGothic" w:eastAsia="Times New Roman" w:hAnsi="NewsGothic" w:cs="Times New Roman"/>
          <w:sz w:val="18"/>
          <w:szCs w:val="18"/>
        </w:rPr>
        <w:t>votación</w:t>
      </w:r>
      <w:proofErr w:type="spellEnd"/>
      <w:r w:rsidRPr="00C815C0">
        <w:rPr>
          <w:rFonts w:ascii="NewsGothic" w:eastAsia="Times New Roman" w:hAnsi="NewsGothic" w:cs="Times New Roman"/>
          <w:sz w:val="18"/>
          <w:szCs w:val="18"/>
        </w:rPr>
        <w:t xml:space="preserve"> de los </w:t>
      </w:r>
      <w:proofErr w:type="spellStart"/>
      <w:r w:rsidRPr="00C815C0">
        <w:rPr>
          <w:rFonts w:ascii="NewsGothic" w:eastAsia="Times New Roman" w:hAnsi="NewsGothic" w:cs="Times New Roman"/>
          <w:sz w:val="18"/>
          <w:szCs w:val="18"/>
        </w:rPr>
        <w:t>proyectos</w:t>
      </w:r>
      <w:proofErr w:type="spellEnd"/>
      <w:r w:rsidRPr="00C815C0">
        <w:rPr>
          <w:rFonts w:ascii="NewsGothic" w:eastAsia="Times New Roman" w:hAnsi="NewsGothic" w:cs="Times New Roman"/>
          <w:sz w:val="18"/>
          <w:szCs w:val="18"/>
        </w:rPr>
        <w:t xml:space="preserve"> de ley (</w:t>
      </w:r>
      <w:proofErr w:type="spellStart"/>
      <w:r w:rsidRPr="00C815C0">
        <w:rPr>
          <w:rFonts w:ascii="NewsGothic" w:eastAsia="Times New Roman" w:hAnsi="NewsGothic" w:cs="Times New Roman"/>
          <w:sz w:val="18"/>
          <w:szCs w:val="18"/>
        </w:rPr>
        <w:t>Siavelis</w:t>
      </w:r>
      <w:proofErr w:type="spellEnd"/>
      <w:r w:rsidRPr="00C815C0">
        <w:rPr>
          <w:rFonts w:ascii="NewsGothic" w:eastAsia="Times New Roman" w:hAnsi="NewsGothic" w:cs="Times New Roman"/>
          <w:sz w:val="18"/>
          <w:szCs w:val="18"/>
        </w:rPr>
        <w:t xml:space="preserve">, 2002: 96). </w:t>
      </w:r>
    </w:p>
    <w:p w:rsidR="00C815C0" w:rsidRDefault="00C815C0" w:rsidP="00C815C0">
      <w:pPr>
        <w:spacing w:before="100" w:beforeAutospacing="1" w:after="100" w:afterAutospacing="1"/>
        <w:rPr>
          <w:rFonts w:ascii="NewsGothic" w:eastAsia="Times New Roman" w:hAnsi="NewsGothic" w:cs="Times New Roman"/>
          <w:sz w:val="18"/>
          <w:szCs w:val="18"/>
        </w:rPr>
      </w:pPr>
      <w:r w:rsidRPr="00C815C0">
        <w:rPr>
          <w:rFonts w:ascii="NewsGothic" w:eastAsia="Times New Roman" w:hAnsi="NewsGothic" w:cs="Times New Roman"/>
          <w:sz w:val="18"/>
          <w:szCs w:val="18"/>
        </w:rPr>
        <w:t xml:space="preserve">Hay que </w:t>
      </w:r>
      <w:proofErr w:type="spellStart"/>
      <w:r w:rsidRPr="00C815C0">
        <w:rPr>
          <w:rFonts w:ascii="NewsGothic" w:eastAsia="Times New Roman" w:hAnsi="NewsGothic" w:cs="Times New Roman"/>
          <w:sz w:val="18"/>
          <w:szCs w:val="18"/>
        </w:rPr>
        <w:t>subrayar</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que</w:t>
      </w:r>
      <w:proofErr w:type="spellEnd"/>
      <w:r w:rsidRPr="00C815C0">
        <w:rPr>
          <w:rFonts w:ascii="NewsGothic" w:eastAsia="Times New Roman" w:hAnsi="NewsGothic" w:cs="Times New Roman"/>
          <w:sz w:val="18"/>
          <w:szCs w:val="18"/>
        </w:rPr>
        <w:t xml:space="preserve"> el </w:t>
      </w:r>
      <w:proofErr w:type="spellStart"/>
      <w:r w:rsidRPr="00C815C0">
        <w:rPr>
          <w:rFonts w:ascii="NewsGothic" w:eastAsia="Times New Roman" w:hAnsi="NewsGothic" w:cs="Times New Roman"/>
          <w:sz w:val="18"/>
          <w:szCs w:val="18"/>
        </w:rPr>
        <w:t>éxito</w:t>
      </w:r>
      <w:proofErr w:type="spellEnd"/>
      <w:r w:rsidRPr="00C815C0">
        <w:rPr>
          <w:rFonts w:ascii="NewsGothic" w:eastAsia="Times New Roman" w:hAnsi="NewsGothic" w:cs="Times New Roman"/>
          <w:sz w:val="18"/>
          <w:szCs w:val="18"/>
        </w:rPr>
        <w:t xml:space="preserve"> de los </w:t>
      </w:r>
      <w:proofErr w:type="spellStart"/>
      <w:r w:rsidRPr="00C815C0">
        <w:rPr>
          <w:rFonts w:ascii="NewsGothic" w:eastAsia="Times New Roman" w:hAnsi="NewsGothic" w:cs="Times New Roman"/>
          <w:sz w:val="18"/>
          <w:szCs w:val="18"/>
        </w:rPr>
        <w:t>proyectos</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ley</w:t>
      </w:r>
      <w:proofErr w:type="spellEnd"/>
      <w:r w:rsidRPr="00C815C0">
        <w:rPr>
          <w:rFonts w:ascii="NewsGothic" w:eastAsia="Times New Roman" w:hAnsi="NewsGothic" w:cs="Times New Roman"/>
          <w:sz w:val="18"/>
          <w:szCs w:val="18"/>
        </w:rPr>
        <w:t xml:space="preserve"> del </w:t>
      </w:r>
      <w:proofErr w:type="spellStart"/>
      <w:r w:rsidRPr="00C815C0">
        <w:rPr>
          <w:rFonts w:ascii="NewsGothic" w:eastAsia="Times New Roman" w:hAnsi="NewsGothic" w:cs="Times New Roman"/>
          <w:sz w:val="18"/>
          <w:szCs w:val="18"/>
        </w:rPr>
        <w:t>presidente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chileno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depende</w:t>
      </w:r>
      <w:proofErr w:type="spellEnd"/>
      <w:r w:rsidRPr="00C815C0">
        <w:rPr>
          <w:rFonts w:ascii="NewsGothic" w:eastAsia="Times New Roman" w:hAnsi="NewsGothic" w:cs="Times New Roman"/>
          <w:sz w:val="18"/>
          <w:szCs w:val="18"/>
        </w:rPr>
        <w:t xml:space="preserve"> en prime- </w:t>
      </w:r>
      <w:proofErr w:type="spellStart"/>
      <w:r w:rsidRPr="00C815C0">
        <w:rPr>
          <w:rFonts w:ascii="NewsGothic" w:eastAsia="Times New Roman" w:hAnsi="NewsGothic" w:cs="Times New Roman"/>
          <w:sz w:val="18"/>
          <w:szCs w:val="18"/>
        </w:rPr>
        <w:t>ra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instancia</w:t>
      </w:r>
      <w:proofErr w:type="spellEnd"/>
      <w:r w:rsidRPr="00C815C0">
        <w:rPr>
          <w:rFonts w:ascii="NewsGothic" w:eastAsia="Times New Roman" w:hAnsi="NewsGothic" w:cs="Times New Roman"/>
          <w:sz w:val="18"/>
          <w:szCs w:val="18"/>
        </w:rPr>
        <w:t xml:space="preserve">, y a fin de </w:t>
      </w:r>
      <w:proofErr w:type="spellStart"/>
      <w:r w:rsidRPr="00C815C0">
        <w:rPr>
          <w:rFonts w:ascii="NewsGothic" w:eastAsia="Times New Roman" w:hAnsi="NewsGothic" w:cs="Times New Roman"/>
          <w:sz w:val="18"/>
          <w:szCs w:val="18"/>
        </w:rPr>
        <w:t>cuentas</w:t>
      </w:r>
      <w:proofErr w:type="spellEnd"/>
      <w:r w:rsidRPr="00C815C0">
        <w:rPr>
          <w:rFonts w:ascii="NewsGothic" w:eastAsia="Times New Roman" w:hAnsi="NewsGothic" w:cs="Times New Roman"/>
          <w:sz w:val="18"/>
          <w:szCs w:val="18"/>
        </w:rPr>
        <w:t xml:space="preserve">, de la </w:t>
      </w:r>
      <w:proofErr w:type="spellStart"/>
      <w:r w:rsidRPr="00C815C0">
        <w:rPr>
          <w:rFonts w:ascii="NewsGothic" w:eastAsia="Times New Roman" w:hAnsi="NewsGothic" w:cs="Times New Roman"/>
          <w:sz w:val="18"/>
          <w:szCs w:val="18"/>
        </w:rPr>
        <w:t>mayoría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parlamentaria</w:t>
      </w:r>
      <w:proofErr w:type="spellEnd"/>
      <w:r w:rsidRPr="00C815C0">
        <w:rPr>
          <w:rFonts w:ascii="NewsGothic" w:eastAsia="Times New Roman" w:hAnsi="NewsGothic" w:cs="Times New Roman"/>
          <w:sz w:val="18"/>
          <w:szCs w:val="18"/>
        </w:rPr>
        <w:t xml:space="preserve"> con la que </w:t>
      </w:r>
      <w:proofErr w:type="spellStart"/>
      <w:r w:rsidRPr="00C815C0">
        <w:rPr>
          <w:rFonts w:ascii="NewsGothic" w:eastAsia="Times New Roman" w:hAnsi="NewsGothic" w:cs="Times New Roman"/>
          <w:sz w:val="18"/>
          <w:szCs w:val="18"/>
        </w:rPr>
        <w:t>cuenta</w:t>
      </w:r>
      <w:proofErr w:type="spellEnd"/>
      <w:r w:rsidRPr="00C815C0">
        <w:rPr>
          <w:rFonts w:ascii="NewsGothic" w:eastAsia="Times New Roman" w:hAnsi="NewsGothic" w:cs="Times New Roman"/>
          <w:sz w:val="18"/>
          <w:szCs w:val="18"/>
        </w:rPr>
        <w:t xml:space="preserve">. </w:t>
      </w:r>
      <w:proofErr w:type="gramStart"/>
      <w:r w:rsidRPr="00C815C0">
        <w:rPr>
          <w:rFonts w:ascii="NewsGothic" w:eastAsia="Times New Roman" w:hAnsi="NewsGothic" w:cs="Times New Roman"/>
          <w:sz w:val="18"/>
          <w:szCs w:val="18"/>
        </w:rPr>
        <w:t xml:space="preserve">Durante el </w:t>
      </w:r>
      <w:proofErr w:type="spellStart"/>
      <w:r w:rsidRPr="00C815C0">
        <w:rPr>
          <w:rFonts w:ascii="NewsGothic" w:eastAsia="Times New Roman" w:hAnsi="NewsGothic" w:cs="Times New Roman"/>
          <w:sz w:val="18"/>
          <w:szCs w:val="18"/>
        </w:rPr>
        <w:t>gobierno</w:t>
      </w:r>
      <w:proofErr w:type="spellEnd"/>
      <w:r w:rsidRPr="00C815C0">
        <w:rPr>
          <w:rFonts w:ascii="NewsGothic" w:eastAsia="Times New Roman" w:hAnsi="NewsGothic" w:cs="Times New Roman"/>
          <w:sz w:val="18"/>
          <w:szCs w:val="18"/>
        </w:rPr>
        <w:t xml:space="preserve"> del </w:t>
      </w:r>
      <w:proofErr w:type="spellStart"/>
      <w:r w:rsidRPr="00C815C0">
        <w:rPr>
          <w:rFonts w:ascii="NewsGothic" w:eastAsia="Times New Roman" w:hAnsi="NewsGothic" w:cs="Times New Roman"/>
          <w:sz w:val="18"/>
          <w:szCs w:val="18"/>
        </w:rPr>
        <w:t>presidente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Aylwin</w:t>
      </w:r>
      <w:proofErr w:type="spellEnd"/>
      <w:r w:rsidRPr="00C815C0">
        <w:rPr>
          <w:rFonts w:ascii="NewsGothic" w:eastAsia="Times New Roman" w:hAnsi="NewsGothic" w:cs="Times New Roman"/>
          <w:sz w:val="18"/>
          <w:szCs w:val="18"/>
        </w:rPr>
        <w:t xml:space="preserve">, el </w:t>
      </w:r>
      <w:proofErr w:type="spellStart"/>
      <w:r w:rsidRPr="00C815C0">
        <w:rPr>
          <w:rFonts w:ascii="NewsGothic" w:eastAsia="Times New Roman" w:hAnsi="NewsGothic" w:cs="Times New Roman"/>
          <w:sz w:val="18"/>
          <w:szCs w:val="18"/>
        </w:rPr>
        <w:t>tiempo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promedio</w:t>
      </w:r>
      <w:proofErr w:type="spellEnd"/>
      <w:r w:rsidRPr="00C815C0">
        <w:rPr>
          <w:rFonts w:ascii="NewsGothic" w:eastAsia="Times New Roman" w:hAnsi="NewsGothic" w:cs="Times New Roman"/>
          <w:sz w:val="18"/>
          <w:szCs w:val="18"/>
        </w:rPr>
        <w:t xml:space="preserve"> del </w:t>
      </w:r>
      <w:proofErr w:type="spellStart"/>
      <w:r w:rsidRPr="00C815C0">
        <w:rPr>
          <w:rFonts w:ascii="NewsGothic" w:eastAsia="Times New Roman" w:hAnsi="NewsGothic" w:cs="Times New Roman"/>
          <w:sz w:val="18"/>
          <w:szCs w:val="18"/>
        </w:rPr>
        <w:t>trámite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legislativo</w:t>
      </w:r>
      <w:proofErr w:type="spellEnd"/>
      <w:r w:rsidRPr="00C815C0">
        <w:rPr>
          <w:rFonts w:ascii="NewsGothic" w:eastAsia="Times New Roman" w:hAnsi="NewsGothic" w:cs="Times New Roman"/>
          <w:sz w:val="18"/>
          <w:szCs w:val="18"/>
        </w:rPr>
        <w:t xml:space="preserve"> de los </w:t>
      </w:r>
      <w:proofErr w:type="spellStart"/>
      <w:r w:rsidRPr="00C815C0">
        <w:rPr>
          <w:rFonts w:ascii="NewsGothic" w:eastAsia="Times New Roman" w:hAnsi="NewsGothic" w:cs="Times New Roman"/>
          <w:sz w:val="18"/>
          <w:szCs w:val="18"/>
        </w:rPr>
        <w:t>proyectos</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ley</w:t>
      </w:r>
      <w:proofErr w:type="spellEnd"/>
      <w:r w:rsidRPr="00C815C0">
        <w:rPr>
          <w:rFonts w:ascii="NewsGothic" w:eastAsia="Times New Roman" w:hAnsi="NewsGothic" w:cs="Times New Roman"/>
          <w:sz w:val="18"/>
          <w:szCs w:val="18"/>
        </w:rPr>
        <w:t xml:space="preserve"> que </w:t>
      </w:r>
      <w:proofErr w:type="spellStart"/>
      <w:r w:rsidRPr="00C815C0">
        <w:rPr>
          <w:rFonts w:ascii="NewsGothic" w:eastAsia="Times New Roman" w:hAnsi="NewsGothic" w:cs="Times New Roman"/>
          <w:sz w:val="18"/>
          <w:szCs w:val="18"/>
        </w:rPr>
        <w:t>tenían</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urgencia</w:t>
      </w:r>
      <w:proofErr w:type="spellEnd"/>
      <w:r w:rsidRPr="00C815C0">
        <w:rPr>
          <w:rFonts w:ascii="NewsGothic" w:eastAsia="Times New Roman" w:hAnsi="NewsGothic" w:cs="Times New Roman"/>
          <w:sz w:val="18"/>
          <w:szCs w:val="18"/>
        </w:rPr>
        <w:t xml:space="preserve"> no </w:t>
      </w:r>
      <w:proofErr w:type="spellStart"/>
      <w:r w:rsidRPr="00C815C0">
        <w:rPr>
          <w:rFonts w:ascii="NewsGothic" w:eastAsia="Times New Roman" w:hAnsi="NewsGothic" w:cs="Times New Roman"/>
          <w:sz w:val="18"/>
          <w:szCs w:val="18"/>
        </w:rPr>
        <w:t>distó</w:t>
      </w:r>
      <w:proofErr w:type="spellEnd"/>
      <w:r w:rsidRPr="00C815C0">
        <w:rPr>
          <w:rFonts w:ascii="NewsGothic" w:eastAsia="Times New Roman" w:hAnsi="NewsGothic" w:cs="Times New Roman"/>
          <w:sz w:val="18"/>
          <w:szCs w:val="18"/>
        </w:rPr>
        <w:t xml:space="preserve"> mucho de los </w:t>
      </w:r>
      <w:proofErr w:type="spellStart"/>
      <w:r w:rsidRPr="00C815C0">
        <w:rPr>
          <w:rFonts w:ascii="NewsGothic" w:eastAsia="Times New Roman" w:hAnsi="NewsGothic" w:cs="Times New Roman"/>
          <w:sz w:val="18"/>
          <w:szCs w:val="18"/>
        </w:rPr>
        <w:t>proyectos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que</w:t>
      </w:r>
      <w:proofErr w:type="spellEnd"/>
      <w:r w:rsidRPr="00C815C0">
        <w:rPr>
          <w:rFonts w:ascii="NewsGothic" w:eastAsia="Times New Roman" w:hAnsi="NewsGothic" w:cs="Times New Roman"/>
          <w:sz w:val="18"/>
          <w:szCs w:val="18"/>
        </w:rPr>
        <w:t xml:space="preserve"> no la </w:t>
      </w:r>
      <w:proofErr w:type="spellStart"/>
      <w:r w:rsidRPr="00C815C0">
        <w:rPr>
          <w:rFonts w:ascii="NewsGothic" w:eastAsia="Times New Roman" w:hAnsi="NewsGothic" w:cs="Times New Roman"/>
          <w:sz w:val="18"/>
          <w:szCs w:val="18"/>
        </w:rPr>
        <w:t>tenían</w:t>
      </w:r>
      <w:proofErr w:type="spellEnd"/>
      <w:r w:rsidRPr="00C815C0">
        <w:rPr>
          <w:rFonts w:ascii="NewsGothic" w:eastAsia="Times New Roman" w:hAnsi="NewsGothic" w:cs="Times New Roman"/>
          <w:sz w:val="18"/>
          <w:szCs w:val="18"/>
        </w:rPr>
        <w:t>.</w:t>
      </w:r>
      <w:proofErr w:type="gram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Tampoco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hubo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casi</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diferencia</w:t>
      </w:r>
      <w:proofErr w:type="spellEnd"/>
      <w:r w:rsidRPr="00C815C0">
        <w:rPr>
          <w:rFonts w:ascii="NewsGothic" w:eastAsia="Times New Roman" w:hAnsi="NewsGothic" w:cs="Times New Roman"/>
          <w:sz w:val="18"/>
          <w:szCs w:val="18"/>
        </w:rPr>
        <w:t xml:space="preserve"> entre la </w:t>
      </w:r>
      <w:proofErr w:type="spellStart"/>
      <w:r w:rsidRPr="00C815C0">
        <w:rPr>
          <w:rFonts w:ascii="NewsGothic" w:eastAsia="Times New Roman" w:hAnsi="NewsGothic" w:cs="Times New Roman"/>
          <w:sz w:val="18"/>
          <w:szCs w:val="18"/>
        </w:rPr>
        <w:t>tasa</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éxito</w:t>
      </w:r>
      <w:proofErr w:type="spellEnd"/>
      <w:r w:rsidRPr="00C815C0">
        <w:rPr>
          <w:rFonts w:ascii="NewsGothic" w:eastAsia="Times New Roman" w:hAnsi="NewsGothic" w:cs="Times New Roman"/>
          <w:sz w:val="18"/>
          <w:szCs w:val="18"/>
        </w:rPr>
        <w:t xml:space="preserve"> de las </w:t>
      </w:r>
      <w:proofErr w:type="spellStart"/>
      <w:r w:rsidRPr="00C815C0">
        <w:rPr>
          <w:rFonts w:ascii="NewsGothic" w:eastAsia="Times New Roman" w:hAnsi="NewsGothic" w:cs="Times New Roman"/>
          <w:sz w:val="18"/>
          <w:szCs w:val="18"/>
        </w:rPr>
        <w:t>iniciativas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legislativas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presidenciales</w:t>
      </w:r>
      <w:proofErr w:type="spellEnd"/>
      <w:r w:rsidRPr="00C815C0">
        <w:rPr>
          <w:rFonts w:ascii="NewsGothic" w:eastAsia="Times New Roman" w:hAnsi="NewsGothic" w:cs="Times New Roman"/>
          <w:sz w:val="18"/>
          <w:szCs w:val="18"/>
        </w:rPr>
        <w:t xml:space="preserve"> con y sin </w:t>
      </w:r>
      <w:proofErr w:type="spellStart"/>
      <w:r w:rsidRPr="00C815C0">
        <w:rPr>
          <w:rFonts w:ascii="NewsGothic" w:eastAsia="Times New Roman" w:hAnsi="NewsGothic" w:cs="Times New Roman"/>
          <w:sz w:val="18"/>
          <w:szCs w:val="18"/>
        </w:rPr>
        <w:t>urgencia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sumando</w:t>
      </w:r>
      <w:proofErr w:type="spellEnd"/>
      <w:r w:rsidRPr="00C815C0">
        <w:rPr>
          <w:rFonts w:ascii="NewsGothic" w:eastAsia="Times New Roman" w:hAnsi="NewsGothic" w:cs="Times New Roman"/>
          <w:sz w:val="18"/>
          <w:szCs w:val="18"/>
        </w:rPr>
        <w:t xml:space="preserve"> los </w:t>
      </w:r>
      <w:proofErr w:type="spellStart"/>
      <w:r w:rsidRPr="00C815C0">
        <w:rPr>
          <w:rFonts w:ascii="NewsGothic" w:eastAsia="Times New Roman" w:hAnsi="NewsGothic" w:cs="Times New Roman"/>
          <w:sz w:val="18"/>
          <w:szCs w:val="18"/>
        </w:rPr>
        <w:t>diferentes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grados</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urgencia</w:t>
      </w:r>
      <w:proofErr w:type="spellEnd"/>
      <w:r w:rsidRPr="00C815C0">
        <w:rPr>
          <w:rFonts w:ascii="NewsGothic" w:eastAsia="Times New Roman" w:hAnsi="NewsGothic" w:cs="Times New Roman"/>
          <w:sz w:val="18"/>
          <w:szCs w:val="18"/>
        </w:rPr>
        <w:t xml:space="preserve">). La </w:t>
      </w:r>
      <w:proofErr w:type="spellStart"/>
      <w:r w:rsidRPr="00C815C0">
        <w:rPr>
          <w:rFonts w:ascii="NewsGothic" w:eastAsia="Times New Roman" w:hAnsi="NewsGothic" w:cs="Times New Roman"/>
          <w:sz w:val="18"/>
          <w:szCs w:val="18"/>
        </w:rPr>
        <w:t>urgencia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es</w:t>
      </w:r>
      <w:proofErr w:type="spellEnd"/>
      <w:r w:rsidRPr="00C815C0">
        <w:rPr>
          <w:rFonts w:ascii="NewsGothic" w:eastAsia="Times New Roman" w:hAnsi="NewsGothic" w:cs="Times New Roman"/>
          <w:sz w:val="18"/>
          <w:szCs w:val="18"/>
        </w:rPr>
        <w:t xml:space="preserve"> </w:t>
      </w:r>
      <w:proofErr w:type="gramStart"/>
      <w:r w:rsidRPr="00C815C0">
        <w:rPr>
          <w:rFonts w:ascii="NewsGothic" w:eastAsia="Times New Roman" w:hAnsi="NewsGothic" w:cs="Times New Roman"/>
          <w:sz w:val="18"/>
          <w:szCs w:val="18"/>
        </w:rPr>
        <w:t>un</w:t>
      </w:r>
      <w:proofErr w:type="gram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instrumento</w:t>
      </w:r>
      <w:proofErr w:type="spellEnd"/>
      <w:r w:rsidRPr="00C815C0">
        <w:rPr>
          <w:rFonts w:ascii="NewsGothic" w:eastAsia="Times New Roman" w:hAnsi="NewsGothic" w:cs="Times New Roman"/>
          <w:sz w:val="18"/>
          <w:szCs w:val="18"/>
        </w:rPr>
        <w:t xml:space="preserve"> para </w:t>
      </w:r>
      <w:proofErr w:type="spellStart"/>
      <w:r w:rsidRPr="00C815C0">
        <w:rPr>
          <w:rFonts w:ascii="NewsGothic" w:eastAsia="Times New Roman" w:hAnsi="NewsGothic" w:cs="Times New Roman"/>
          <w:sz w:val="18"/>
          <w:szCs w:val="18"/>
        </w:rPr>
        <w:t>señalar</w:t>
      </w:r>
      <w:proofErr w:type="spellEnd"/>
      <w:r w:rsidRPr="00C815C0">
        <w:rPr>
          <w:rFonts w:ascii="NewsGothic" w:eastAsia="Times New Roman" w:hAnsi="NewsGothic" w:cs="Times New Roman"/>
          <w:sz w:val="18"/>
          <w:szCs w:val="18"/>
        </w:rPr>
        <w:t xml:space="preserve"> priori- </w:t>
      </w:r>
      <w:proofErr w:type="spellStart"/>
      <w:r w:rsidRPr="00C815C0">
        <w:rPr>
          <w:rFonts w:ascii="NewsGothic" w:eastAsia="Times New Roman" w:hAnsi="NewsGothic" w:cs="Times New Roman"/>
          <w:sz w:val="18"/>
          <w:szCs w:val="18"/>
        </w:rPr>
        <w:t>dades</w:t>
      </w:r>
      <w:proofErr w:type="spellEnd"/>
      <w:r w:rsidRPr="00C815C0">
        <w:rPr>
          <w:rFonts w:ascii="NewsGothic" w:eastAsia="Times New Roman" w:hAnsi="NewsGothic" w:cs="Times New Roman"/>
          <w:sz w:val="18"/>
          <w:szCs w:val="18"/>
        </w:rPr>
        <w:t xml:space="preserve"> y </w:t>
      </w:r>
      <w:proofErr w:type="spellStart"/>
      <w:r w:rsidRPr="00C815C0">
        <w:rPr>
          <w:rFonts w:ascii="NewsGothic" w:eastAsia="Times New Roman" w:hAnsi="NewsGothic" w:cs="Times New Roman"/>
          <w:sz w:val="18"/>
          <w:szCs w:val="18"/>
        </w:rPr>
        <w:t>organizar</w:t>
      </w:r>
      <w:proofErr w:type="spellEnd"/>
      <w:r w:rsidRPr="00C815C0">
        <w:rPr>
          <w:rFonts w:ascii="NewsGothic" w:eastAsia="Times New Roman" w:hAnsi="NewsGothic" w:cs="Times New Roman"/>
          <w:sz w:val="18"/>
          <w:szCs w:val="18"/>
        </w:rPr>
        <w:t xml:space="preserve"> el </w:t>
      </w:r>
      <w:proofErr w:type="spellStart"/>
      <w:r w:rsidRPr="00C815C0">
        <w:rPr>
          <w:rFonts w:ascii="NewsGothic" w:eastAsia="Times New Roman" w:hAnsi="NewsGothic" w:cs="Times New Roman"/>
          <w:sz w:val="18"/>
          <w:szCs w:val="18"/>
        </w:rPr>
        <w:t>trabajo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parlamentario</w:t>
      </w:r>
      <w:proofErr w:type="spellEnd"/>
      <w:r w:rsidRPr="00C815C0">
        <w:rPr>
          <w:rFonts w:ascii="NewsGothic" w:eastAsia="Times New Roman" w:hAnsi="NewsGothic" w:cs="Times New Roman"/>
          <w:sz w:val="18"/>
          <w:szCs w:val="18"/>
        </w:rPr>
        <w:t xml:space="preserve">. En </w:t>
      </w:r>
      <w:proofErr w:type="spellStart"/>
      <w:proofErr w:type="gramStart"/>
      <w:r w:rsidRPr="00C815C0">
        <w:rPr>
          <w:rFonts w:ascii="NewsGothic" w:eastAsia="Times New Roman" w:hAnsi="NewsGothic" w:cs="Times New Roman"/>
          <w:sz w:val="18"/>
          <w:szCs w:val="18"/>
        </w:rPr>
        <w:t>este</w:t>
      </w:r>
      <w:proofErr w:type="spellEnd"/>
      <w:proofErr w:type="gram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sentido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sí</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parece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funcionar</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ya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que</w:t>
      </w:r>
      <w:proofErr w:type="spellEnd"/>
      <w:r w:rsidRPr="00C815C0">
        <w:rPr>
          <w:rFonts w:ascii="NewsGothic" w:eastAsia="Times New Roman" w:hAnsi="NewsGothic" w:cs="Times New Roman"/>
          <w:sz w:val="18"/>
          <w:szCs w:val="18"/>
        </w:rPr>
        <w:t xml:space="preserve"> la </w:t>
      </w:r>
      <w:proofErr w:type="spellStart"/>
      <w:r w:rsidRPr="00C815C0">
        <w:rPr>
          <w:rFonts w:ascii="NewsGothic" w:eastAsia="Times New Roman" w:hAnsi="NewsGothic" w:cs="Times New Roman"/>
          <w:sz w:val="18"/>
          <w:szCs w:val="18"/>
        </w:rPr>
        <w:t>tasa</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éxito</w:t>
      </w:r>
      <w:proofErr w:type="spellEnd"/>
      <w:r w:rsidRPr="00C815C0">
        <w:rPr>
          <w:rFonts w:ascii="NewsGothic" w:eastAsia="Times New Roman" w:hAnsi="NewsGothic" w:cs="Times New Roman"/>
          <w:sz w:val="18"/>
          <w:szCs w:val="18"/>
        </w:rPr>
        <w:t xml:space="preserve"> de las </w:t>
      </w:r>
      <w:proofErr w:type="spellStart"/>
      <w:r w:rsidRPr="00C815C0">
        <w:rPr>
          <w:rFonts w:ascii="NewsGothic" w:eastAsia="Times New Roman" w:hAnsi="NewsGothic" w:cs="Times New Roman"/>
          <w:sz w:val="18"/>
          <w:szCs w:val="18"/>
        </w:rPr>
        <w:t>iniciativas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presidenciales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aumentó</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acuerdo</w:t>
      </w:r>
      <w:proofErr w:type="spellEnd"/>
      <w:r w:rsidRPr="00C815C0">
        <w:rPr>
          <w:rFonts w:ascii="NewsGothic" w:eastAsia="Times New Roman" w:hAnsi="NewsGothic" w:cs="Times New Roman"/>
          <w:sz w:val="18"/>
          <w:szCs w:val="18"/>
        </w:rPr>
        <w:t xml:space="preserve"> al </w:t>
      </w:r>
      <w:proofErr w:type="spellStart"/>
      <w:r w:rsidRPr="00C815C0">
        <w:rPr>
          <w:rFonts w:ascii="NewsGothic" w:eastAsia="Times New Roman" w:hAnsi="NewsGothic" w:cs="Times New Roman"/>
          <w:sz w:val="18"/>
          <w:szCs w:val="18"/>
        </w:rPr>
        <w:t>grado</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urgencia</w:t>
      </w:r>
      <w:proofErr w:type="spellEnd"/>
      <w:r w:rsidRPr="00C815C0">
        <w:rPr>
          <w:rFonts w:ascii="NewsGothic" w:eastAsia="Times New Roman" w:hAnsi="NewsGothic" w:cs="Times New Roman"/>
          <w:sz w:val="18"/>
          <w:szCs w:val="18"/>
        </w:rPr>
        <w:t xml:space="preserve"> con </w:t>
      </w:r>
      <w:proofErr w:type="spellStart"/>
      <w:r w:rsidRPr="00C815C0">
        <w:rPr>
          <w:rFonts w:ascii="NewsGothic" w:eastAsia="Times New Roman" w:hAnsi="NewsGothic" w:cs="Times New Roman"/>
          <w:sz w:val="18"/>
          <w:szCs w:val="18"/>
        </w:rPr>
        <w:t>que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fueron</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calificados</w:t>
      </w:r>
      <w:proofErr w:type="spellEnd"/>
      <w:r w:rsidRPr="00C815C0">
        <w:rPr>
          <w:rFonts w:ascii="NewsGothic" w:eastAsia="Times New Roman" w:hAnsi="NewsGothic" w:cs="Times New Roman"/>
          <w:sz w:val="18"/>
          <w:szCs w:val="18"/>
        </w:rPr>
        <w:t xml:space="preserve"> los </w:t>
      </w:r>
      <w:proofErr w:type="spellStart"/>
      <w:r w:rsidRPr="00C815C0">
        <w:rPr>
          <w:rFonts w:ascii="NewsGothic" w:eastAsia="Times New Roman" w:hAnsi="NewsGothic" w:cs="Times New Roman"/>
          <w:sz w:val="18"/>
          <w:szCs w:val="18"/>
        </w:rPr>
        <w:t>mismos</w:t>
      </w:r>
      <w:proofErr w:type="spellEnd"/>
      <w:r w:rsidRPr="00C815C0">
        <w:rPr>
          <w:rFonts w:ascii="NewsGothic" w:eastAsia="Times New Roman" w:hAnsi="NewsGothic" w:cs="Times New Roman"/>
          <w:sz w:val="18"/>
          <w:szCs w:val="18"/>
        </w:rPr>
        <w:t xml:space="preserve">. </w:t>
      </w:r>
      <w:r>
        <w:rPr>
          <w:rFonts w:ascii="NewsGothic" w:eastAsia="Times New Roman" w:hAnsi="NewsGothic" w:cs="Times New Roman"/>
          <w:sz w:val="18"/>
          <w:szCs w:val="18"/>
        </w:rPr>
        <w:t>“</w:t>
      </w:r>
    </w:p>
    <w:p w:rsidR="0040207A" w:rsidRPr="00A2261D" w:rsidRDefault="0040207A" w:rsidP="0040207A">
      <w:pPr>
        <w:pStyle w:val="NormalWeb"/>
      </w:pPr>
      <w:proofErr w:type="spellStart"/>
      <w:r>
        <w:t>Siavelis</w:t>
      </w:r>
      <w:proofErr w:type="spellEnd"/>
      <w:r>
        <w:t xml:space="preserve">: </w:t>
      </w:r>
      <w:r w:rsidRPr="00A2261D">
        <w:rPr>
          <w:rFonts w:ascii="TimesNewRoman" w:hAnsi="TimesNewRoman"/>
        </w:rPr>
        <w:t>Of the 637 total initiatives presented by the president, 375 were declared urgent and 262 were not. Nonetheless, the approval rating for both sets of legislation is virtually the same. Legislation declared urgent had a 64% approval rate while legislation without urgency had an approval rate of 62.6%.</w:t>
      </w:r>
      <w:r>
        <w:rPr>
          <w:rFonts w:ascii="TimesNewRoman" w:hAnsi="TimesNewRoman"/>
        </w:rPr>
        <w:t>..</w:t>
      </w:r>
      <w:r w:rsidRPr="00A2261D">
        <w:rPr>
          <w:rFonts w:ascii="TimesNewRoman" w:hAnsi="TimesNewRoman"/>
        </w:rPr>
        <w:t xml:space="preserve"> Do urgencies then have no effect? What is intriguing about the answer to this question is that when urgencies are considered separately it seems that urgency does something to expedite consideration of particular bills by the legislature. When broken down into </w:t>
      </w:r>
      <w:proofErr w:type="gramStart"/>
      <w:r w:rsidRPr="00A2261D">
        <w:rPr>
          <w:rFonts w:ascii="TimesNewRoman" w:hAnsi="TimesNewRoman"/>
        </w:rPr>
        <w:t>distinct types</w:t>
      </w:r>
      <w:proofErr w:type="gramEnd"/>
      <w:r w:rsidRPr="00A2261D">
        <w:rPr>
          <w:rFonts w:ascii="TimesNewRoman" w:hAnsi="TimesNewRoman"/>
        </w:rPr>
        <w:t xml:space="preserve"> (whether it is a </w:t>
      </w:r>
      <w:r w:rsidRPr="00A2261D">
        <w:rPr>
          <w:rFonts w:ascii="TimesNewRoman,Italic" w:hAnsi="TimesNewRoman,Italic"/>
        </w:rPr>
        <w:t xml:space="preserve">simple </w:t>
      </w:r>
      <w:proofErr w:type="spellStart"/>
      <w:r w:rsidRPr="00A2261D">
        <w:rPr>
          <w:rFonts w:ascii="TimesNewRoman,Italic" w:hAnsi="TimesNewRoman,Italic"/>
        </w:rPr>
        <w:t>urgencia</w:t>
      </w:r>
      <w:proofErr w:type="spellEnd"/>
      <w:r w:rsidRPr="00A2261D">
        <w:rPr>
          <w:rFonts w:ascii="TimesNewRoman" w:hAnsi="TimesNewRoman"/>
        </w:rPr>
        <w:t xml:space="preserve">, a </w:t>
      </w:r>
      <w:proofErr w:type="spellStart"/>
      <w:r w:rsidRPr="00A2261D">
        <w:rPr>
          <w:rFonts w:ascii="TimesNewRoman,Italic" w:hAnsi="TimesNewRoman,Italic"/>
        </w:rPr>
        <w:t>suma</w:t>
      </w:r>
      <w:proofErr w:type="spellEnd"/>
      <w:r w:rsidRPr="00A2261D">
        <w:rPr>
          <w:rFonts w:ascii="TimesNewRoman,Italic" w:hAnsi="TimesNewRoman,Italic"/>
        </w:rPr>
        <w:t xml:space="preserve"> </w:t>
      </w:r>
      <w:proofErr w:type="spellStart"/>
      <w:r w:rsidRPr="00A2261D">
        <w:rPr>
          <w:rFonts w:ascii="TimesNewRoman,Italic" w:hAnsi="TimesNewRoman,Italic"/>
        </w:rPr>
        <w:t>urgencia</w:t>
      </w:r>
      <w:proofErr w:type="spellEnd"/>
      <w:r w:rsidRPr="00A2261D">
        <w:rPr>
          <w:rFonts w:ascii="TimesNewRoman,Italic" w:hAnsi="TimesNewRoman,Italic"/>
        </w:rPr>
        <w:t xml:space="preserve">, </w:t>
      </w:r>
      <w:r w:rsidRPr="00A2261D">
        <w:rPr>
          <w:rFonts w:ascii="TimesNewRoman" w:hAnsi="TimesNewRoman"/>
        </w:rPr>
        <w:t xml:space="preserve">or a </w:t>
      </w:r>
      <w:proofErr w:type="spellStart"/>
      <w:r w:rsidRPr="00A2261D">
        <w:rPr>
          <w:rFonts w:ascii="TimesNewRoman,Italic" w:hAnsi="TimesNewRoman,Italic"/>
        </w:rPr>
        <w:t>discusión</w:t>
      </w:r>
      <w:proofErr w:type="spellEnd"/>
      <w:r w:rsidRPr="00A2261D">
        <w:rPr>
          <w:rFonts w:ascii="TimesNewRoman,Italic" w:hAnsi="TimesNewRoman,Italic"/>
        </w:rPr>
        <w:t xml:space="preserve"> </w:t>
      </w:r>
      <w:proofErr w:type="spellStart"/>
      <w:r w:rsidRPr="00A2261D">
        <w:rPr>
          <w:rFonts w:ascii="TimesNewRoman,Italic" w:hAnsi="TimesNewRoman,Italic"/>
        </w:rPr>
        <w:t>inmediata</w:t>
      </w:r>
      <w:proofErr w:type="spellEnd"/>
      <w:r w:rsidRPr="00A2261D">
        <w:rPr>
          <w:rFonts w:ascii="TimesNewRoman" w:hAnsi="TimesNewRoman"/>
        </w:rPr>
        <w:t xml:space="preserve">) the level of urgency seems to have bearing on the likelihood that legislation is approved. Of the presidential initiatives with </w:t>
      </w:r>
      <w:proofErr w:type="spellStart"/>
      <w:r w:rsidRPr="00A2261D">
        <w:rPr>
          <w:rFonts w:ascii="TimesNewRoman,Italic" w:hAnsi="TimesNewRoman,Italic"/>
        </w:rPr>
        <w:t>discusión</w:t>
      </w:r>
      <w:proofErr w:type="spellEnd"/>
      <w:r w:rsidRPr="00A2261D">
        <w:rPr>
          <w:rFonts w:ascii="TimesNewRoman,Italic" w:hAnsi="TimesNewRoman,Italic"/>
        </w:rPr>
        <w:t xml:space="preserve"> </w:t>
      </w:r>
      <w:proofErr w:type="spellStart"/>
      <w:r w:rsidRPr="00A2261D">
        <w:rPr>
          <w:rFonts w:ascii="TimesNewRoman,Italic" w:hAnsi="TimesNewRoman,Italic"/>
        </w:rPr>
        <w:t>inmediata</w:t>
      </w:r>
      <w:proofErr w:type="spellEnd"/>
      <w:r w:rsidRPr="00A2261D">
        <w:rPr>
          <w:rFonts w:ascii="TimesNewRoman,Italic" w:hAnsi="TimesNewRoman,Italic"/>
        </w:rPr>
        <w:t xml:space="preserve">, </w:t>
      </w:r>
      <w:r w:rsidRPr="00A2261D">
        <w:rPr>
          <w:rFonts w:ascii="TimesNewRoman" w:hAnsi="TimesNewRoman"/>
        </w:rPr>
        <w:t xml:space="preserve">92% were converted into law, while the rate of passage for </w:t>
      </w:r>
      <w:proofErr w:type="spellStart"/>
      <w:r w:rsidRPr="00A2261D">
        <w:rPr>
          <w:rFonts w:ascii="TimesNewRoman,Italic" w:hAnsi="TimesNewRoman,Italic"/>
        </w:rPr>
        <w:t>suma</w:t>
      </w:r>
      <w:proofErr w:type="spellEnd"/>
      <w:r w:rsidRPr="00A2261D">
        <w:rPr>
          <w:rFonts w:ascii="TimesNewRoman,Italic" w:hAnsi="TimesNewRoman,Italic"/>
        </w:rPr>
        <w:t xml:space="preserve"> </w:t>
      </w:r>
      <w:proofErr w:type="spellStart"/>
      <w:r w:rsidRPr="00A2261D">
        <w:rPr>
          <w:rFonts w:ascii="TimesNewRoman,Italic" w:hAnsi="TimesNewRoman,Italic"/>
        </w:rPr>
        <w:t>urgencia</w:t>
      </w:r>
      <w:proofErr w:type="spellEnd"/>
      <w:r w:rsidRPr="00A2261D">
        <w:rPr>
          <w:rFonts w:ascii="TimesNewRoman,Italic" w:hAnsi="TimesNewRoman,Italic"/>
        </w:rPr>
        <w:t xml:space="preserve"> </w:t>
      </w:r>
      <w:r w:rsidRPr="00A2261D">
        <w:rPr>
          <w:rFonts w:ascii="TimesNewRoman" w:hAnsi="TimesNewRoman"/>
        </w:rPr>
        <w:t xml:space="preserve">and </w:t>
      </w:r>
      <w:r w:rsidRPr="00A2261D">
        <w:rPr>
          <w:rFonts w:ascii="TimesNewRoman,Italic" w:hAnsi="TimesNewRoman,Italic"/>
        </w:rPr>
        <w:t xml:space="preserve">simple </w:t>
      </w:r>
      <w:proofErr w:type="spellStart"/>
      <w:r w:rsidRPr="00A2261D">
        <w:rPr>
          <w:rFonts w:ascii="TimesNewRoman,Italic" w:hAnsi="TimesNewRoman,Italic"/>
        </w:rPr>
        <w:t>urgencia</w:t>
      </w:r>
      <w:proofErr w:type="spellEnd"/>
      <w:r w:rsidRPr="00A2261D">
        <w:rPr>
          <w:rFonts w:ascii="TimesNewRoman,Italic" w:hAnsi="TimesNewRoman,Italic"/>
        </w:rPr>
        <w:t xml:space="preserve"> </w:t>
      </w:r>
      <w:r w:rsidRPr="00A2261D">
        <w:rPr>
          <w:rFonts w:ascii="TimesNewRoman" w:hAnsi="TimesNewRoman"/>
        </w:rPr>
        <w:t xml:space="preserve">was 73% and 56% respectively. These bills were also considered more quickly, and the speed of consideration was directly related to the level of urgency. These data present a number of puzzles. When the data comparing legislative success and speed of consideration for executive and legislative initiatives is considered separately it appears that urgency helps the president secure the passage of his initiatives. However, when only executive initiatives are considered it appears that urgency powers have little global effect, until they are dis-aggregated by type. </w:t>
      </w:r>
    </w:p>
    <w:p w:rsidR="0040207A" w:rsidRPr="00A2261D" w:rsidRDefault="0040207A" w:rsidP="0040207A">
      <w:pPr>
        <w:spacing w:before="100" w:beforeAutospacing="1" w:after="100" w:afterAutospacing="1"/>
        <w:rPr>
          <w:rFonts w:ascii="Times New Roman" w:eastAsia="Times New Roman" w:hAnsi="Times New Roman" w:cs="Times New Roman"/>
        </w:rPr>
      </w:pPr>
      <w:r w:rsidRPr="00A2261D">
        <w:rPr>
          <w:rFonts w:ascii="TimesNewRoman" w:eastAsia="Times New Roman" w:hAnsi="TimesNewRoman" w:cs="Times New Roman"/>
        </w:rPr>
        <w:t xml:space="preserve">It is difficult to determine what to conclude from what seems contradictory data. Clearly, a number of other variables can help explain the inconsistency between the global effect of urgencies and their effect when broken down into distinct types. </w:t>
      </w:r>
    </w:p>
    <w:p w:rsidR="0040207A" w:rsidRPr="00C815C0" w:rsidRDefault="0040207A" w:rsidP="0040207A">
      <w:pPr>
        <w:pStyle w:val="NormalWeb"/>
      </w:pPr>
      <w:proofErr w:type="spellStart"/>
      <w:r>
        <w:t>Navia</w:t>
      </w:r>
      <w:proofErr w:type="spellEnd"/>
      <w:r>
        <w:t xml:space="preserve"> &amp; Aleman (in Aleman and </w:t>
      </w:r>
      <w:proofErr w:type="spellStart"/>
      <w:r>
        <w:t>tsebelis</w:t>
      </w:r>
      <w:proofErr w:type="spellEnd"/>
      <w:r>
        <w:t xml:space="preserve"> book): “</w:t>
      </w:r>
      <w:r w:rsidRPr="00FB327D">
        <w:rPr>
          <w:rFonts w:ascii="MinionPro" w:hAnsi="MinionPro"/>
          <w:sz w:val="20"/>
          <w:szCs w:val="20"/>
        </w:rPr>
        <w:t xml:space="preserve">The president can also affect the congressional schedule by using motions of urgency, which compel Congress to act within a short period of time. Presidents can attach three types of urgencies to bills: </w:t>
      </w:r>
      <w:r w:rsidRPr="00FB327D">
        <w:rPr>
          <w:rFonts w:ascii="MinionPro" w:hAnsi="MinionPro"/>
          <w:i/>
          <w:iCs/>
          <w:sz w:val="20"/>
          <w:szCs w:val="20"/>
        </w:rPr>
        <w:t xml:space="preserve">immediate </w:t>
      </w:r>
      <w:r w:rsidRPr="00FB327D">
        <w:rPr>
          <w:rFonts w:ascii="MinionPro" w:hAnsi="MinionPro"/>
          <w:sz w:val="20"/>
          <w:szCs w:val="20"/>
        </w:rPr>
        <w:t xml:space="preserve">imposes a three-day deadline; </w:t>
      </w:r>
      <w:proofErr w:type="spellStart"/>
      <w:r w:rsidRPr="00FB327D">
        <w:rPr>
          <w:rFonts w:ascii="MinionPro" w:hAnsi="MinionPro"/>
          <w:i/>
          <w:iCs/>
          <w:sz w:val="20"/>
          <w:szCs w:val="20"/>
        </w:rPr>
        <w:t>suma</w:t>
      </w:r>
      <w:proofErr w:type="spellEnd"/>
      <w:r w:rsidRPr="00FB327D">
        <w:rPr>
          <w:rFonts w:ascii="MinionPro" w:hAnsi="MinionPro"/>
          <w:i/>
          <w:iCs/>
          <w:sz w:val="20"/>
          <w:szCs w:val="20"/>
        </w:rPr>
        <w:t xml:space="preserve"> </w:t>
      </w:r>
      <w:r w:rsidRPr="00FB327D">
        <w:rPr>
          <w:rFonts w:ascii="MinionPro" w:hAnsi="MinionPro"/>
          <w:sz w:val="20"/>
          <w:szCs w:val="20"/>
        </w:rPr>
        <w:t xml:space="preserve">a ten-day deadline; and </w:t>
      </w:r>
      <w:r w:rsidRPr="00FB327D">
        <w:rPr>
          <w:rFonts w:ascii="MinionPro" w:hAnsi="MinionPro"/>
          <w:i/>
          <w:iCs/>
          <w:sz w:val="20"/>
          <w:szCs w:val="20"/>
        </w:rPr>
        <w:t xml:space="preserve">simple </w:t>
      </w:r>
      <w:r w:rsidRPr="00FB327D">
        <w:rPr>
          <w:rFonts w:ascii="MinionPro" w:hAnsi="MinionPro"/>
          <w:sz w:val="20"/>
          <w:szCs w:val="20"/>
        </w:rPr>
        <w:t>a thirty-day deadline. Urgencies are used to force a choice in the face of contentious disagreement, as well as to speed up the approval of more consensual or already-negotiated bills. Presidents can also withdraw and renew these urgencies, and they often do it when congressional leaders signal that more time is needed to reach an agreement.</w:t>
      </w:r>
      <w:r w:rsidRPr="00FB327D">
        <w:rPr>
          <w:rFonts w:ascii="MinionPro" w:hAnsi="MinionPro"/>
          <w:position w:val="10"/>
          <w:sz w:val="14"/>
          <w:szCs w:val="14"/>
        </w:rPr>
        <w:t xml:space="preserve">4 </w:t>
      </w:r>
      <w:r w:rsidRPr="00FB327D">
        <w:rPr>
          <w:rFonts w:ascii="MinionPro" w:hAnsi="MinionPro"/>
          <w:i/>
          <w:iCs/>
          <w:sz w:val="20"/>
          <w:szCs w:val="20"/>
        </w:rPr>
        <w:t xml:space="preserve">Suma </w:t>
      </w:r>
      <w:r w:rsidRPr="00FB327D">
        <w:rPr>
          <w:rFonts w:ascii="MinionPro" w:hAnsi="MinionPro"/>
          <w:sz w:val="20"/>
          <w:szCs w:val="20"/>
        </w:rPr>
        <w:t xml:space="preserve">or </w:t>
      </w:r>
      <w:r w:rsidRPr="00FB327D">
        <w:rPr>
          <w:rFonts w:ascii="MinionPro" w:hAnsi="MinionPro"/>
          <w:i/>
          <w:iCs/>
          <w:sz w:val="20"/>
          <w:szCs w:val="20"/>
        </w:rPr>
        <w:t xml:space="preserve">immediate </w:t>
      </w:r>
      <w:r w:rsidRPr="00FB327D">
        <w:rPr>
          <w:rFonts w:ascii="MinionPro" w:hAnsi="MinionPro"/>
          <w:sz w:val="20"/>
          <w:szCs w:val="20"/>
        </w:rPr>
        <w:t>urgency requests identify those proposals prioritized by the government (</w:t>
      </w:r>
      <w:proofErr w:type="spellStart"/>
      <w:r w:rsidRPr="00FB327D">
        <w:rPr>
          <w:rFonts w:ascii="MinionPro" w:hAnsi="MinionPro"/>
          <w:sz w:val="20"/>
          <w:szCs w:val="20"/>
        </w:rPr>
        <w:t>Alemán</w:t>
      </w:r>
      <w:proofErr w:type="spellEnd"/>
      <w:r w:rsidRPr="00FB327D">
        <w:rPr>
          <w:rFonts w:ascii="MinionPro" w:hAnsi="MinionPro"/>
          <w:sz w:val="20"/>
          <w:szCs w:val="20"/>
        </w:rPr>
        <w:t xml:space="preserve"> and </w:t>
      </w:r>
      <w:proofErr w:type="spellStart"/>
      <w:r w:rsidRPr="00FB327D">
        <w:rPr>
          <w:rFonts w:ascii="MinionPro" w:hAnsi="MinionPro"/>
          <w:sz w:val="20"/>
          <w:szCs w:val="20"/>
        </w:rPr>
        <w:t>Navia</w:t>
      </w:r>
      <w:proofErr w:type="spellEnd"/>
      <w:r w:rsidRPr="00FB327D">
        <w:rPr>
          <w:rFonts w:ascii="MinionPro" w:hAnsi="MinionPro"/>
          <w:sz w:val="20"/>
          <w:szCs w:val="20"/>
        </w:rPr>
        <w:t xml:space="preserve"> 2009). Executive urgencies influence passage rates. In a prior work, we have shown that executive bills prioritized by the government through urgency procedures are significantly more likely to become law (</w:t>
      </w:r>
      <w:proofErr w:type="spellStart"/>
      <w:r w:rsidRPr="00FB327D">
        <w:rPr>
          <w:rFonts w:ascii="MinionPro" w:hAnsi="MinionPro"/>
          <w:sz w:val="20"/>
          <w:szCs w:val="20"/>
        </w:rPr>
        <w:t>Alemán</w:t>
      </w:r>
      <w:proofErr w:type="spellEnd"/>
      <w:r w:rsidRPr="00FB327D">
        <w:rPr>
          <w:rFonts w:ascii="MinionPro" w:hAnsi="MinionPro"/>
          <w:sz w:val="20"/>
          <w:szCs w:val="20"/>
        </w:rPr>
        <w:t xml:space="preserve"> and </w:t>
      </w:r>
      <w:proofErr w:type="spellStart"/>
      <w:r w:rsidRPr="00FB327D">
        <w:rPr>
          <w:rFonts w:ascii="MinionPro" w:hAnsi="MinionPro"/>
          <w:sz w:val="20"/>
          <w:szCs w:val="20"/>
        </w:rPr>
        <w:t>Navia</w:t>
      </w:r>
      <w:proofErr w:type="spellEnd"/>
      <w:r w:rsidRPr="00FB327D">
        <w:rPr>
          <w:rFonts w:ascii="MinionPro" w:hAnsi="MinionPro"/>
          <w:sz w:val="20"/>
          <w:szCs w:val="20"/>
        </w:rPr>
        <w:t xml:space="preserve"> 2009). Executive bills with </w:t>
      </w:r>
      <w:r w:rsidRPr="00FB327D">
        <w:rPr>
          <w:rFonts w:ascii="MinionPro" w:hAnsi="MinionPro"/>
          <w:i/>
          <w:iCs/>
          <w:sz w:val="20"/>
          <w:szCs w:val="20"/>
        </w:rPr>
        <w:t xml:space="preserve">simple </w:t>
      </w:r>
      <w:r w:rsidRPr="00FB327D">
        <w:rPr>
          <w:rFonts w:ascii="MinionPro" w:hAnsi="MinionPro"/>
          <w:sz w:val="20"/>
          <w:szCs w:val="20"/>
        </w:rPr>
        <w:t xml:space="preserve">urgency requests are not necessarily more likely to pass than bills without an urgency motion but they are more likely to be reported by the committee with jurisdiction in the chamber of origin. Any type of executive motion of urgency increases the odds of approval of bills initiated by legislators. </w:t>
      </w:r>
      <w:r>
        <w:rPr>
          <w:rFonts w:ascii="MinionPro" w:hAnsi="MinionPro"/>
          <w:sz w:val="20"/>
          <w:szCs w:val="20"/>
        </w:rPr>
        <w:t>…</w:t>
      </w:r>
      <w:r w:rsidRPr="00880B4F">
        <w:rPr>
          <w:rFonts w:ascii="MinionPro" w:hAnsi="MinionPro"/>
        </w:rPr>
        <w:t xml:space="preserve"> </w:t>
      </w:r>
      <w:r w:rsidRPr="00880B4F">
        <w:rPr>
          <w:rFonts w:ascii="MinionPro" w:hAnsi="MinionPro"/>
          <w:sz w:val="20"/>
          <w:szCs w:val="20"/>
        </w:rPr>
        <w:t>As expected, presidents frequently used urgency motions to push major bills forward. When considering only those major executive initiatives that became law, we find that the executive attached some form of urgency motion to 72 percent of successful major bills, and the most severe forms of urgencies (</w:t>
      </w:r>
      <w:proofErr w:type="spellStart"/>
      <w:r w:rsidRPr="00880B4F">
        <w:rPr>
          <w:rFonts w:ascii="MinionPro" w:hAnsi="MinionPro"/>
          <w:i/>
          <w:iCs/>
          <w:sz w:val="20"/>
          <w:szCs w:val="20"/>
        </w:rPr>
        <w:t>suma</w:t>
      </w:r>
      <w:proofErr w:type="spellEnd"/>
      <w:r w:rsidRPr="00880B4F">
        <w:rPr>
          <w:rFonts w:ascii="MinionPro" w:hAnsi="MinionPro"/>
          <w:i/>
          <w:iCs/>
          <w:sz w:val="20"/>
          <w:szCs w:val="20"/>
        </w:rPr>
        <w:t xml:space="preserve"> </w:t>
      </w:r>
      <w:r w:rsidRPr="00880B4F">
        <w:rPr>
          <w:rFonts w:ascii="MinionPro" w:hAnsi="MinionPro"/>
          <w:sz w:val="20"/>
          <w:szCs w:val="20"/>
        </w:rPr>
        <w:t xml:space="preserve">or </w:t>
      </w:r>
      <w:r w:rsidRPr="00880B4F">
        <w:rPr>
          <w:rFonts w:ascii="MinionPro" w:hAnsi="MinionPro"/>
          <w:i/>
          <w:iCs/>
          <w:sz w:val="20"/>
          <w:szCs w:val="20"/>
        </w:rPr>
        <w:t>immediate</w:t>
      </w:r>
      <w:r w:rsidRPr="00880B4F">
        <w:rPr>
          <w:rFonts w:ascii="MinionPro" w:hAnsi="MinionPro"/>
          <w:sz w:val="20"/>
          <w:szCs w:val="20"/>
        </w:rPr>
        <w:t xml:space="preserve">) to around half of them. The incidence of urgency </w:t>
      </w:r>
      <w:proofErr w:type="gramStart"/>
      <w:r w:rsidRPr="00880B4F">
        <w:rPr>
          <w:rFonts w:ascii="MinionPro" w:hAnsi="MinionPro"/>
          <w:sz w:val="20"/>
          <w:szCs w:val="20"/>
        </w:rPr>
        <w:t>motions among major executive bills is</w:t>
      </w:r>
      <w:proofErr w:type="gramEnd"/>
      <w:r w:rsidRPr="00880B4F">
        <w:rPr>
          <w:rFonts w:ascii="MinionPro" w:hAnsi="MinionPro"/>
          <w:sz w:val="20"/>
          <w:szCs w:val="20"/>
        </w:rPr>
        <w:t xml:space="preserve"> greater than that reported for all bills (</w:t>
      </w:r>
      <w:proofErr w:type="spellStart"/>
      <w:r w:rsidRPr="00880B4F">
        <w:rPr>
          <w:rFonts w:ascii="MinionPro" w:hAnsi="MinionPro"/>
          <w:sz w:val="20"/>
          <w:szCs w:val="20"/>
        </w:rPr>
        <w:t>Alemán</w:t>
      </w:r>
      <w:proofErr w:type="spellEnd"/>
      <w:r w:rsidRPr="00880B4F">
        <w:rPr>
          <w:rFonts w:ascii="MinionPro" w:hAnsi="MinionPro"/>
          <w:sz w:val="20"/>
          <w:szCs w:val="20"/>
        </w:rPr>
        <w:t xml:space="preserve"> and </w:t>
      </w:r>
      <w:proofErr w:type="spellStart"/>
      <w:r w:rsidRPr="00880B4F">
        <w:rPr>
          <w:rFonts w:ascii="MinionPro" w:hAnsi="MinionPro"/>
          <w:sz w:val="20"/>
          <w:szCs w:val="20"/>
        </w:rPr>
        <w:t>Navia</w:t>
      </w:r>
      <w:proofErr w:type="spellEnd"/>
      <w:r w:rsidRPr="00880B4F">
        <w:rPr>
          <w:rFonts w:ascii="MinionPro" w:hAnsi="MinionPro"/>
          <w:sz w:val="20"/>
          <w:szCs w:val="20"/>
        </w:rPr>
        <w:t xml:space="preserve"> 2009). Urgencies were also used, although at a lower frequency, with several of the major bills introduced by members of Congress.</w:t>
      </w:r>
      <w:r w:rsidRPr="00880B4F">
        <w:rPr>
          <w:rFonts w:ascii="MinionPro" w:hAnsi="MinionPro"/>
          <w:position w:val="10"/>
          <w:sz w:val="14"/>
          <w:szCs w:val="14"/>
        </w:rPr>
        <w:t xml:space="preserve">17 </w:t>
      </w:r>
      <w:r w:rsidRPr="00880B4F">
        <w:rPr>
          <w:rFonts w:ascii="MinionPro" w:hAnsi="MinionPro"/>
          <w:sz w:val="20"/>
          <w:szCs w:val="20"/>
        </w:rPr>
        <w:t>When we look at major bills that were passed very promptly—in less than 100 days—we find only executive initiated bills. All of these bills received urgency motions, and the vast majority of the most severe form.</w:t>
      </w:r>
      <w:r w:rsidRPr="00880B4F">
        <w:rPr>
          <w:rFonts w:ascii="MinionPro" w:hAnsi="MinionPro"/>
          <w:position w:val="10"/>
          <w:sz w:val="14"/>
          <w:szCs w:val="14"/>
        </w:rPr>
        <w:t xml:space="preserve">18 </w:t>
      </w:r>
      <w:r w:rsidRPr="00880B4F">
        <w:rPr>
          <w:rFonts w:ascii="MinionPro" w:hAnsi="MinionPro"/>
          <w:sz w:val="20"/>
          <w:szCs w:val="20"/>
        </w:rPr>
        <w:t xml:space="preserve">The median time of passage for a major bill introduced by a </w:t>
      </w:r>
      <w:proofErr w:type="spellStart"/>
      <w:r w:rsidRPr="00880B4F">
        <w:rPr>
          <w:rFonts w:ascii="MinionPro" w:hAnsi="MinionPro"/>
          <w:sz w:val="20"/>
          <w:szCs w:val="20"/>
        </w:rPr>
        <w:t>Concertación</w:t>
      </w:r>
      <w:proofErr w:type="spellEnd"/>
      <w:r w:rsidRPr="00880B4F">
        <w:rPr>
          <w:rFonts w:ascii="MinionPro" w:hAnsi="MinionPro"/>
          <w:sz w:val="20"/>
          <w:szCs w:val="20"/>
        </w:rPr>
        <w:t xml:space="preserve"> president was just over seven months if the bill had a </w:t>
      </w:r>
      <w:proofErr w:type="spellStart"/>
      <w:r w:rsidRPr="00880B4F">
        <w:rPr>
          <w:rFonts w:ascii="MinionPro" w:hAnsi="MinionPro"/>
          <w:i/>
          <w:iCs/>
          <w:sz w:val="20"/>
          <w:szCs w:val="20"/>
        </w:rPr>
        <w:t>suma</w:t>
      </w:r>
      <w:proofErr w:type="spellEnd"/>
      <w:r w:rsidRPr="00880B4F">
        <w:rPr>
          <w:rFonts w:ascii="MinionPro" w:hAnsi="MinionPro"/>
          <w:i/>
          <w:iCs/>
          <w:sz w:val="20"/>
          <w:szCs w:val="20"/>
        </w:rPr>
        <w:t xml:space="preserve"> </w:t>
      </w:r>
      <w:r w:rsidRPr="00880B4F">
        <w:rPr>
          <w:rFonts w:ascii="MinionPro" w:hAnsi="MinionPro"/>
          <w:sz w:val="20"/>
          <w:szCs w:val="20"/>
        </w:rPr>
        <w:t xml:space="preserve">or </w:t>
      </w:r>
      <w:r w:rsidRPr="00880B4F">
        <w:rPr>
          <w:rFonts w:ascii="MinionPro" w:hAnsi="MinionPro"/>
          <w:i/>
          <w:iCs/>
          <w:sz w:val="20"/>
          <w:szCs w:val="20"/>
        </w:rPr>
        <w:t xml:space="preserve">immediate </w:t>
      </w:r>
      <w:r w:rsidRPr="00880B4F">
        <w:rPr>
          <w:rFonts w:ascii="MinionPro" w:hAnsi="MinionPro"/>
          <w:sz w:val="20"/>
          <w:szCs w:val="20"/>
        </w:rPr>
        <w:t>urgency motion attached to it and around sixteen months if it did not. Figure 4.3 shows the time (days) associated with the passage of bills according to the author: the current president, a former president, and a member of Congress</w:t>
      </w:r>
      <w:r>
        <w:rPr>
          <w:rFonts w:ascii="MinionPro" w:hAnsi="MinionPro"/>
          <w:sz w:val="20"/>
          <w:szCs w:val="20"/>
        </w:rPr>
        <w:t>…</w:t>
      </w:r>
      <w:r w:rsidRPr="00880B4F">
        <w:rPr>
          <w:rFonts w:ascii="MinionPro" w:hAnsi="MinionPro"/>
        </w:rPr>
        <w:t xml:space="preserve"> </w:t>
      </w:r>
      <w:r w:rsidRPr="00880B4F">
        <w:rPr>
          <w:rFonts w:ascii="MinionPro" w:hAnsi="MinionPro"/>
          <w:sz w:val="20"/>
          <w:szCs w:val="20"/>
        </w:rPr>
        <w:t xml:space="preserve">such executive bills are most often helped by agenda setting tools that force them onto the congressional calendar. Presidents regularly apply urgency motions to navigate major bills towards enactment, making full use of their right over plenary time. As expected, laws (major or otherwise) </w:t>
      </w:r>
      <w:proofErr w:type="gramStart"/>
      <w:r w:rsidRPr="00880B4F">
        <w:rPr>
          <w:rFonts w:ascii="MinionPro" w:hAnsi="MinionPro"/>
          <w:sz w:val="20"/>
          <w:szCs w:val="20"/>
        </w:rPr>
        <w:t>that originate</w:t>
      </w:r>
      <w:proofErr w:type="gramEnd"/>
      <w:r w:rsidRPr="00880B4F">
        <w:rPr>
          <w:rFonts w:ascii="MinionPro" w:hAnsi="MinionPro"/>
          <w:sz w:val="20"/>
          <w:szCs w:val="20"/>
        </w:rPr>
        <w:t xml:space="preserve"> in the executive branch travel towards enactment faster than laws introduced by legislators. </w:t>
      </w:r>
    </w:p>
    <w:p w:rsidR="00C815C0" w:rsidRPr="00C815C0" w:rsidRDefault="00C815C0" w:rsidP="00C815C0">
      <w:pPr>
        <w:spacing w:before="100" w:beforeAutospacing="1" w:after="100" w:afterAutospacing="1"/>
        <w:rPr>
          <w:rFonts w:ascii="Times New Roman" w:eastAsia="Times New Roman" w:hAnsi="Times New Roman" w:cs="Times New Roman"/>
        </w:rPr>
      </w:pPr>
      <w:proofErr w:type="spellStart"/>
      <w:r>
        <w:rPr>
          <w:rFonts w:ascii="Garamond" w:eastAsia="Times New Roman" w:hAnsi="Garamond" w:cs="Times New Roman"/>
          <w:color w:val="211E1E"/>
          <w:sz w:val="22"/>
          <w:szCs w:val="22"/>
        </w:rPr>
        <w:t>Morgensten</w:t>
      </w:r>
      <w:proofErr w:type="spellEnd"/>
      <w:r>
        <w:rPr>
          <w:rFonts w:ascii="Garamond" w:eastAsia="Times New Roman" w:hAnsi="Garamond" w:cs="Times New Roman"/>
          <w:color w:val="211E1E"/>
          <w:sz w:val="22"/>
          <w:szCs w:val="22"/>
        </w:rPr>
        <w:t xml:space="preserve">, </w:t>
      </w:r>
      <w:proofErr w:type="spellStart"/>
      <w:r>
        <w:rPr>
          <w:rFonts w:ascii="Garamond" w:eastAsia="Times New Roman" w:hAnsi="Garamond" w:cs="Times New Roman"/>
          <w:color w:val="211E1E"/>
          <w:sz w:val="22"/>
          <w:szCs w:val="22"/>
        </w:rPr>
        <w:t>Polga</w:t>
      </w:r>
      <w:proofErr w:type="spellEnd"/>
      <w:r>
        <w:rPr>
          <w:rFonts w:ascii="Garamond" w:eastAsia="Times New Roman" w:hAnsi="Garamond" w:cs="Times New Roman"/>
          <w:color w:val="211E1E"/>
          <w:sz w:val="22"/>
          <w:szCs w:val="22"/>
        </w:rPr>
        <w:t xml:space="preserve">, and </w:t>
      </w:r>
      <w:proofErr w:type="spellStart"/>
      <w:r>
        <w:rPr>
          <w:rFonts w:ascii="Garamond" w:eastAsia="Times New Roman" w:hAnsi="Garamond" w:cs="Times New Roman"/>
          <w:color w:val="211E1E"/>
          <w:sz w:val="22"/>
          <w:szCs w:val="22"/>
        </w:rPr>
        <w:t>Shair</w:t>
      </w:r>
      <w:proofErr w:type="spellEnd"/>
      <w:r>
        <w:rPr>
          <w:rFonts w:ascii="Garamond" w:eastAsia="Times New Roman" w:hAnsi="Garamond" w:cs="Times New Roman"/>
          <w:color w:val="211E1E"/>
          <w:sz w:val="22"/>
          <w:szCs w:val="22"/>
        </w:rPr>
        <w:t xml:space="preserve"> (2013): “</w:t>
      </w:r>
      <w:r w:rsidRPr="00C815C0">
        <w:rPr>
          <w:rFonts w:ascii="Garamond" w:eastAsia="Times New Roman" w:hAnsi="Garamond" w:cs="Times New Roman"/>
          <w:color w:val="211E1E"/>
          <w:sz w:val="22"/>
          <w:szCs w:val="22"/>
        </w:rPr>
        <w:t xml:space="preserve">A second friend of Latin American presidents is the time limitation that some constitutions impose on legislative action with regards to the budget and bills the president deems urgent. To take just one example, under both the 1998 and 2008 Ecuadorian Constitutions, executive-initiated bills of “economic urgency” can be approved, modified, or rejected by a </w:t>
      </w:r>
      <w:proofErr w:type="spellStart"/>
      <w:r w:rsidRPr="00C815C0">
        <w:rPr>
          <w:rFonts w:ascii="Garamond" w:eastAsia="Times New Roman" w:hAnsi="Garamond" w:cs="Times New Roman"/>
          <w:color w:val="211E1E"/>
          <w:sz w:val="22"/>
          <w:szCs w:val="22"/>
        </w:rPr>
        <w:t>congres</w:t>
      </w:r>
      <w:proofErr w:type="spellEnd"/>
      <w:r w:rsidRPr="00C815C0">
        <w:rPr>
          <w:rFonts w:ascii="Garamond" w:eastAsia="Times New Roman" w:hAnsi="Garamond" w:cs="Times New Roman"/>
          <w:color w:val="211E1E"/>
          <w:sz w:val="22"/>
          <w:szCs w:val="22"/>
        </w:rPr>
        <w:t xml:space="preserve">- </w:t>
      </w:r>
      <w:proofErr w:type="spellStart"/>
      <w:r w:rsidRPr="00C815C0">
        <w:rPr>
          <w:rFonts w:ascii="Garamond" w:eastAsia="Times New Roman" w:hAnsi="Garamond" w:cs="Times New Roman"/>
          <w:color w:val="211E1E"/>
          <w:sz w:val="22"/>
          <w:szCs w:val="22"/>
        </w:rPr>
        <w:t>sional</w:t>
      </w:r>
      <w:proofErr w:type="spellEnd"/>
      <w:r w:rsidRPr="00C815C0">
        <w:rPr>
          <w:rFonts w:ascii="Garamond" w:eastAsia="Times New Roman" w:hAnsi="Garamond" w:cs="Times New Roman"/>
          <w:color w:val="211E1E"/>
          <w:sz w:val="22"/>
          <w:szCs w:val="22"/>
        </w:rPr>
        <w:t xml:space="preserve"> majority. However, if a bill is not ruled on within 30 days, it officially becomes a decree-law (</w:t>
      </w:r>
      <w:proofErr w:type="spellStart"/>
      <w:r w:rsidRPr="00C815C0">
        <w:rPr>
          <w:rFonts w:ascii="Garamond" w:eastAsia="Times New Roman" w:hAnsi="Garamond" w:cs="Times New Roman"/>
          <w:i/>
          <w:iCs/>
          <w:color w:val="211E1E"/>
          <w:sz w:val="22"/>
          <w:szCs w:val="22"/>
        </w:rPr>
        <w:t>decreto-ley</w:t>
      </w:r>
      <w:proofErr w:type="spellEnd"/>
      <w:r w:rsidRPr="00C815C0">
        <w:rPr>
          <w:rFonts w:ascii="Garamond" w:eastAsia="Times New Roman" w:hAnsi="Garamond" w:cs="Times New Roman"/>
          <w:color w:val="211E1E"/>
          <w:sz w:val="22"/>
          <w:szCs w:val="22"/>
        </w:rPr>
        <w:t xml:space="preserve">). </w:t>
      </w:r>
      <w:r>
        <w:rPr>
          <w:rFonts w:ascii="Garamond" w:eastAsia="Times New Roman" w:hAnsi="Garamond" w:cs="Times New Roman"/>
          <w:color w:val="211E1E"/>
          <w:sz w:val="22"/>
          <w:szCs w:val="22"/>
        </w:rPr>
        <w:t>“</w:t>
      </w:r>
    </w:p>
    <w:p w:rsidR="00A2261D" w:rsidRPr="00A2261D" w:rsidRDefault="00C815C0" w:rsidP="00A2261D">
      <w:pPr>
        <w:pStyle w:val="NormalWeb"/>
      </w:pPr>
      <w:r>
        <w:t xml:space="preserve">US </w:t>
      </w:r>
      <w:r w:rsidR="00A2261D">
        <w:t xml:space="preserve">Tucker and </w:t>
      </w:r>
      <w:proofErr w:type="spellStart"/>
      <w:r w:rsidR="00A2261D">
        <w:t>wallach</w:t>
      </w:r>
      <w:proofErr w:type="spellEnd"/>
      <w:r>
        <w:t>: “</w:t>
      </w:r>
      <w:r w:rsidRPr="00C815C0">
        <w:rPr>
          <w:rFonts w:ascii="AGaramond" w:hAnsi="AGaramond"/>
          <w:sz w:val="22"/>
          <w:szCs w:val="22"/>
        </w:rPr>
        <w:t>When the Nixon administration first lobbied Congress for</w:t>
      </w:r>
      <w:r w:rsidRPr="00C815C0">
        <w:rPr>
          <w:rFonts w:ascii="AGaramond" w:hAnsi="AGaramond"/>
          <w:sz w:val="22"/>
          <w:szCs w:val="22"/>
        </w:rPr>
        <w:br/>
        <w:t>Fast Track authority, it maintained that the executive branch would only negotiate non-tariff issues closely related to trade. Instead, over the last 35 years, the scope and content of “trade” agreements have been quietly but dramatically transformed</w:t>
      </w:r>
      <w:r w:rsidRPr="00C815C0">
        <w:rPr>
          <w:rFonts w:ascii="AGaramond" w:hAnsi="AGaramond"/>
          <w:sz w:val="22"/>
          <w:szCs w:val="22"/>
        </w:rPr>
        <w:br/>
        <w:t>into wide-ranging international commercial pacts that contain hundreds of pages of provisions that set non-trade policy in many areas traditionally reserved for Congress and state legislatures. Indeed, in practical terms, Fast Track has become a means for</w:t>
      </w:r>
      <w:r w:rsidRPr="00C815C0">
        <w:rPr>
          <w:rFonts w:ascii="AGaramond" w:hAnsi="AGaramond"/>
          <w:sz w:val="22"/>
          <w:szCs w:val="22"/>
        </w:rPr>
        <w:br/>
        <w:t>the president to “diplomatically legislate” on an array of non- trade matters. The mechanism has allowed successive presidents since Nixon to establish rules related to domestic environmental, health, safety and essential-service regulations; establishment of immigration policies; limits on local development and land-use policy; extension of domestic patent terms; establishment of new rights and greater protections for foreign investors operating within the United States that extend beyond U.S. law; and even limits on how domestic procurement dollars may be expended. Indeed, today’s “trade” agreements have systematically shifted decision-making on numerous non-trade policies away from the control of local, state and national legislatures to global venues impervious to meaningful participation by those who will live with the results</w:t>
      </w:r>
      <w:r w:rsidR="00A2261D">
        <w:rPr>
          <w:rFonts w:ascii="AGaramond" w:hAnsi="AGaramond"/>
          <w:sz w:val="22"/>
          <w:szCs w:val="22"/>
        </w:rPr>
        <w:t>….</w:t>
      </w:r>
      <w:r w:rsidR="00A2261D" w:rsidRPr="00A2261D">
        <w:rPr>
          <w:rFonts w:ascii="AGaramond" w:hAnsi="AGaramond"/>
          <w:sz w:val="22"/>
          <w:szCs w:val="22"/>
        </w:rPr>
        <w:t xml:space="preserve"> he fifth regime, dating from the mid 1970s to 2008, is the</w:t>
      </w:r>
      <w:r w:rsidR="00A2261D" w:rsidRPr="00A2261D">
        <w:rPr>
          <w:rFonts w:ascii="AGaramond" w:hAnsi="AGaramond"/>
          <w:sz w:val="22"/>
          <w:szCs w:val="22"/>
        </w:rPr>
        <w:br/>
        <w:t xml:space="preserve">Fast Track period. What on paper entailed greater congressional involvement relative to the 1934-67 system of unilateral executive- branch tariff-proclamation authority, </w:t>
      </w:r>
      <w:r w:rsidR="00A2261D" w:rsidRPr="00A2261D">
        <w:rPr>
          <w:rFonts w:ascii="AGaramond" w:hAnsi="AGaramond"/>
          <w:i/>
          <w:iCs/>
          <w:sz w:val="22"/>
          <w:szCs w:val="22"/>
        </w:rPr>
        <w:t xml:space="preserve">in practice </w:t>
      </w:r>
      <w:r w:rsidR="00A2261D" w:rsidRPr="00A2261D">
        <w:rPr>
          <w:rFonts w:ascii="AGaramond" w:hAnsi="AGaramond"/>
          <w:sz w:val="22"/>
          <w:szCs w:val="22"/>
        </w:rPr>
        <w:t>provided the executive greater control over U.S. trade and non-trade policies than the country had ever seen. Fast Track, originally justified</w:t>
      </w:r>
      <w:r w:rsidR="00A2261D" w:rsidRPr="00A2261D">
        <w:rPr>
          <w:rFonts w:ascii="AGaramond" w:hAnsi="AGaramond"/>
          <w:sz w:val="22"/>
          <w:szCs w:val="22"/>
        </w:rPr>
        <w:br/>
        <w:t>as a way to enhance U.S. competitiveness in the face of a rising Europe, instead coincided with a period of record-breaking</w:t>
      </w:r>
      <w:r w:rsidR="00A2261D" w:rsidRPr="00A2261D">
        <w:rPr>
          <w:rFonts w:ascii="AGaramond" w:hAnsi="AGaramond"/>
          <w:sz w:val="22"/>
          <w:szCs w:val="22"/>
        </w:rPr>
        <w:br/>
        <w:t xml:space="preserve">U.S. trade deficits and U.S. deindustrialization. As noted, the mechanism also facilitated passage of pacts that delved deeply into domestic non-trade congressional and </w:t>
      </w:r>
      <w:proofErr w:type="spellStart"/>
      <w:r w:rsidR="00A2261D" w:rsidRPr="00A2261D">
        <w:rPr>
          <w:rFonts w:ascii="AGaramond" w:hAnsi="AGaramond"/>
          <w:sz w:val="22"/>
          <w:szCs w:val="22"/>
        </w:rPr>
        <w:t>subfederal</w:t>
      </w:r>
      <w:proofErr w:type="spellEnd"/>
      <w:r w:rsidR="00A2261D" w:rsidRPr="00A2261D">
        <w:rPr>
          <w:rFonts w:ascii="AGaramond" w:hAnsi="AGaramond"/>
          <w:sz w:val="22"/>
          <w:szCs w:val="22"/>
        </w:rPr>
        <w:t xml:space="preserve"> jurisdiction.</w:t>
      </w:r>
      <w:r w:rsidR="00A2261D" w:rsidRPr="00A2261D">
        <w:rPr>
          <w:rFonts w:ascii="AGaramond" w:hAnsi="AGaramond"/>
          <w:sz w:val="22"/>
          <w:szCs w:val="22"/>
        </w:rPr>
        <w:br/>
        <w:t>In the late 1980s, progressive reformers sought to substantially amend the Fast Track mechanism, but were subsequently disappointed when congressional negotiating objectives — which were non-binding, a key feature and problem with Fast Track</w:t>
      </w:r>
      <w:r w:rsidR="00A2261D" w:rsidRPr="00A2261D">
        <w:rPr>
          <w:rFonts w:ascii="AGaramond" w:hAnsi="AGaramond"/>
          <w:sz w:val="22"/>
          <w:szCs w:val="22"/>
        </w:rPr>
        <w:br/>
        <w:t xml:space="preserve">— produced the controversial NAFTA and WTO. By the mid 1990s, wide bipartisan support for Fast Track had evaporated. The delegation authority was rejected on the House floor in 1998, only passed by a one-vote margin in the middle of the night in 2002 for the Bush II administration, and was finally allowed to die in 2007 </w:t>
      </w:r>
    </w:p>
    <w:p w:rsidR="00880B4F" w:rsidRPr="00880B4F" w:rsidRDefault="00880B4F" w:rsidP="00880B4F">
      <w:pPr>
        <w:pStyle w:val="NormalWeb"/>
      </w:pPr>
      <w:proofErr w:type="spellStart"/>
      <w:r>
        <w:t>Pachon</w:t>
      </w:r>
      <w:proofErr w:type="spellEnd"/>
      <w:r>
        <w:t xml:space="preserve"> y Carroll (en </w:t>
      </w:r>
      <w:proofErr w:type="spellStart"/>
      <w:r>
        <w:t>tsbelis</w:t>
      </w:r>
      <w:proofErr w:type="spellEnd"/>
      <w:r>
        <w:t xml:space="preserve"> y </w:t>
      </w:r>
      <w:proofErr w:type="spellStart"/>
      <w:r>
        <w:t>aleman</w:t>
      </w:r>
      <w:proofErr w:type="spellEnd"/>
      <w:r>
        <w:t xml:space="preserve">): </w:t>
      </w:r>
      <w:r w:rsidRPr="00880B4F">
        <w:rPr>
          <w:rFonts w:ascii="MinionPro" w:hAnsi="MinionPro"/>
          <w:sz w:val="20"/>
          <w:szCs w:val="20"/>
        </w:rPr>
        <w:t>Third, the president has urgency powers, such that Congress is required to begin committee deliberations and decide on priority bills within thirty days. The president can also freeze the agenda until a decision is taken, reducing the ability to delay consideration.</w:t>
      </w:r>
      <w:r w:rsidRPr="00880B4F">
        <w:rPr>
          <w:rFonts w:ascii="MinionPro" w:hAnsi="MinionPro"/>
          <w:position w:val="10"/>
          <w:sz w:val="14"/>
          <w:szCs w:val="14"/>
        </w:rPr>
        <w:t xml:space="preserve">3 </w:t>
      </w:r>
    </w:p>
    <w:p w:rsidR="0040207A" w:rsidRDefault="0040207A" w:rsidP="00373BB0">
      <w:pPr>
        <w:pStyle w:val="NormalWeb"/>
      </w:pPr>
      <w:r>
        <w:rPr>
          <w:rFonts w:ascii="Times-New-Roman" w:hAnsi="Times-New-Roman"/>
        </w:rPr>
        <w:t xml:space="preserve">Calvo and </w:t>
      </w:r>
      <w:proofErr w:type="spellStart"/>
      <w:r>
        <w:rPr>
          <w:rFonts w:ascii="Times-New-Roman" w:hAnsi="Times-New-Roman"/>
        </w:rPr>
        <w:t>Chasquetti</w:t>
      </w:r>
      <w:proofErr w:type="spellEnd"/>
      <w:proofErr w:type="gramStart"/>
      <w:r>
        <w:rPr>
          <w:rFonts w:ascii="Times-New-Roman" w:hAnsi="Times-New-Roman"/>
        </w:rPr>
        <w:t>,(</w:t>
      </w:r>
      <w:proofErr w:type="gramEnd"/>
      <w:r>
        <w:rPr>
          <w:rFonts w:ascii="Times-New-Roman" w:hAnsi="Times-New-Roman"/>
        </w:rPr>
        <w:t xml:space="preserve">article on open sky) in an article that analyzes how the partisan composition of Congress  affect the scheduling and consideration of bill in </w:t>
      </w:r>
      <w:proofErr w:type="spellStart"/>
      <w:r>
        <w:rPr>
          <w:rFonts w:ascii="Times-New-Roman" w:hAnsi="Times-New-Roman"/>
        </w:rPr>
        <w:t>Urguay</w:t>
      </w:r>
      <w:proofErr w:type="spellEnd"/>
      <w:r>
        <w:rPr>
          <w:rFonts w:ascii="Times-New-Roman" w:hAnsi="Times-New-Roman"/>
        </w:rPr>
        <w:t xml:space="preserve">. </w:t>
      </w:r>
    </w:p>
    <w:p w:rsidR="00373BB0" w:rsidRPr="00373BB0" w:rsidRDefault="00880B4F" w:rsidP="00373BB0">
      <w:pPr>
        <w:pStyle w:val="NormalWeb"/>
      </w:pPr>
      <w:proofErr w:type="spellStart"/>
      <w:r>
        <w:t>Chasquetti</w:t>
      </w:r>
      <w:proofErr w:type="spellEnd"/>
      <w:r>
        <w:t>: “</w:t>
      </w:r>
      <w:r w:rsidR="00373BB0" w:rsidRPr="00373BB0">
        <w:rPr>
          <w:rFonts w:ascii="MinionPro" w:hAnsi="MinionPro"/>
          <w:sz w:val="20"/>
          <w:szCs w:val="20"/>
        </w:rPr>
        <w:t>Third, the Uruguayan president is also empowered to declare bills urgent, which imposes a deadline on Congress. If an urgent bill is not addressed by the plenary within the stipulated time (maximum 100 days), it becomes law automatically.</w:t>
      </w:r>
      <w:r w:rsidR="00373BB0" w:rsidRPr="00373BB0">
        <w:rPr>
          <w:rFonts w:ascii="MinionPro" w:hAnsi="MinionPro"/>
          <w:position w:val="10"/>
          <w:sz w:val="14"/>
          <w:szCs w:val="14"/>
        </w:rPr>
        <w:t xml:space="preserve">5 </w:t>
      </w:r>
      <w:r w:rsidR="00373BB0" w:rsidRPr="00373BB0">
        <w:rPr>
          <w:rFonts w:ascii="MinionPro" w:hAnsi="MinionPro"/>
          <w:sz w:val="20"/>
          <w:szCs w:val="20"/>
        </w:rPr>
        <w:t>Uruguayan presidents, unlike their Chilean counterparts, have seldom used this mechanism. Obstacles and blockages from their own supporters seem to have discouraged their use. Since this prerogative was instituted in the constitution in 1967, only fourteen urgent bills have been sent to Congress of which only eight became law.</w:t>
      </w:r>
      <w:r w:rsidR="000F5931">
        <w:rPr>
          <w:rFonts w:ascii="MinionPro" w:hAnsi="MinionPro"/>
          <w:sz w:val="20"/>
          <w:szCs w:val="20"/>
        </w:rPr>
        <w:t xml:space="preserve"> The remaining six were reclas</w:t>
      </w:r>
      <w:r w:rsidR="00373BB0" w:rsidRPr="00373BB0">
        <w:rPr>
          <w:rFonts w:ascii="MinionPro" w:hAnsi="MinionPro"/>
          <w:sz w:val="20"/>
          <w:szCs w:val="20"/>
        </w:rPr>
        <w:t xml:space="preserve">sified as non-urgent and were buried in the congressional committees. </w:t>
      </w:r>
      <w:proofErr w:type="gramStart"/>
      <w:r w:rsidR="00373BB0">
        <w:t>..</w:t>
      </w:r>
      <w:proofErr w:type="gramEnd"/>
      <w:r w:rsidRPr="00880B4F">
        <w:rPr>
          <w:rFonts w:ascii="MinionPro" w:hAnsi="MinionPro"/>
          <w:sz w:val="20"/>
          <w:szCs w:val="20"/>
        </w:rPr>
        <w:t>We should note that urgency procedures available to legislators in the regulation of the chambers were occasionally used to speed up the passage of bills.</w:t>
      </w:r>
      <w:r w:rsidRPr="00880B4F">
        <w:rPr>
          <w:rFonts w:ascii="MinionPro" w:hAnsi="MinionPro"/>
          <w:position w:val="10"/>
          <w:sz w:val="14"/>
          <w:szCs w:val="14"/>
        </w:rPr>
        <w:t xml:space="preserve">22 </w:t>
      </w:r>
      <w:r w:rsidR="001954C6">
        <w:rPr>
          <w:rFonts w:ascii="MinionPro" w:hAnsi="MinionPro"/>
          <w:position w:val="10"/>
          <w:sz w:val="14"/>
          <w:szCs w:val="14"/>
        </w:rPr>
        <w:t xml:space="preserve"> </w:t>
      </w:r>
      <w:r w:rsidRPr="00880B4F">
        <w:rPr>
          <w:rFonts w:ascii="MinionPro" w:hAnsi="MinionPro"/>
          <w:sz w:val="20"/>
          <w:szCs w:val="20"/>
        </w:rPr>
        <w:t xml:space="preserve">The main goal for using the urgent procedures appears to have been preventing the bill from being blocked by a standing committee. Out of the thirty-five major bills introduced by the executive, five had an exceptional treatment voted by a majority of the members. Thus, while for most legislation the normal legislative procedures are used to pass the executive’s legislative program, in a non-trivial number of cases (around 14 percent of major bills), congressional urgency procedures are used to push executive proposals to the plenary floor. </w:t>
      </w:r>
      <w:r w:rsidR="00373BB0">
        <w:rPr>
          <w:rFonts w:ascii="MinionPro" w:hAnsi="MinionPro"/>
          <w:sz w:val="20"/>
          <w:szCs w:val="20"/>
        </w:rPr>
        <w:t xml:space="preserve">“ </w:t>
      </w:r>
      <w:proofErr w:type="gramStart"/>
      <w:r w:rsidR="00373BB0">
        <w:rPr>
          <w:rFonts w:ascii="MinionPro" w:hAnsi="MinionPro"/>
          <w:sz w:val="20"/>
          <w:szCs w:val="20"/>
        </w:rPr>
        <w:t>in</w:t>
      </w:r>
      <w:proofErr w:type="gramEnd"/>
      <w:r w:rsidR="00373BB0">
        <w:rPr>
          <w:rFonts w:ascii="MinionPro" w:hAnsi="MinionPro"/>
          <w:sz w:val="20"/>
          <w:szCs w:val="20"/>
        </w:rPr>
        <w:t xml:space="preserve"> a footnote “</w:t>
      </w:r>
      <w:r w:rsidR="00373BB0">
        <w:rPr>
          <w:rFonts w:ascii="MinionPro" w:hAnsi="MinionPro"/>
          <w:sz w:val="18"/>
          <w:szCs w:val="18"/>
        </w:rPr>
        <w:t xml:space="preserve">More specifically, the urgency bills have different deadlines for each stage of the legislative process. The first chamber has forty-five days and the second has thirty days. If the latter makes changes, the bill returns to the first with a new period of fifteen days. If the first chamber accepts the amendments, the </w:t>
      </w:r>
      <w:proofErr w:type="spellStart"/>
      <w:r w:rsidR="00373BB0">
        <w:rPr>
          <w:rFonts w:ascii="MinionPro" w:hAnsi="MinionPro"/>
          <w:sz w:val="18"/>
          <w:szCs w:val="18"/>
        </w:rPr>
        <w:t>Asamblea</w:t>
      </w:r>
      <w:proofErr w:type="spellEnd"/>
      <w:r w:rsidR="00373BB0">
        <w:rPr>
          <w:rFonts w:ascii="MinionPro" w:hAnsi="MinionPro"/>
          <w:sz w:val="18"/>
          <w:szCs w:val="18"/>
        </w:rPr>
        <w:t xml:space="preserve"> General— the joint assembly of both chambers—has ten days to resolve the conflict. If any of these deadlines are not fulfilled, the bill automatically becomes law (Article 168, paragraph 7). Congress can remove the urgent consideration nature of these bills with a vote and a majority of three-fifths in one of the chambers. “</w:t>
      </w:r>
    </w:p>
    <w:p w:rsidR="00373BB0" w:rsidRPr="00373BB0" w:rsidRDefault="00373BB0" w:rsidP="00373BB0">
      <w:pPr>
        <w:pStyle w:val="NormalWeb"/>
      </w:pPr>
      <w:proofErr w:type="spellStart"/>
      <w:r>
        <w:t>Vconclusion</w:t>
      </w:r>
      <w:proofErr w:type="spellEnd"/>
      <w:r>
        <w:t xml:space="preserve"> in </w:t>
      </w:r>
      <w:proofErr w:type="spellStart"/>
      <w:r>
        <w:t>tsebelis</w:t>
      </w:r>
      <w:proofErr w:type="spellEnd"/>
      <w:r>
        <w:t xml:space="preserve"> y </w:t>
      </w:r>
      <w:proofErr w:type="spellStart"/>
      <w:proofErr w:type="gramStart"/>
      <w:r>
        <w:t>aleman</w:t>
      </w:r>
      <w:proofErr w:type="spellEnd"/>
      <w:proofErr w:type="gramEnd"/>
      <w:r>
        <w:t>: “</w:t>
      </w:r>
      <w:r w:rsidRPr="00373BB0">
        <w:rPr>
          <w:rFonts w:ascii="MinionPro" w:hAnsi="MinionPro"/>
          <w:sz w:val="20"/>
          <w:szCs w:val="20"/>
        </w:rPr>
        <w:t xml:space="preserve">Presidents in Chile, Brazil, Colombia, Peru, and Uruguay use urgency motions to prioritize bills in the congressional calendar. In the case of Peru, the urgency procedure is used very frequently but it is rather toothless; in Uruguay, the urgency power included in the constitution is very robust but it is a norm to use it sparingly. In contrast, presidents in Brazil and Chile use their urgency prerogatives frequently to push bills to the floor of congress. As a result, the congressional agenda in these two countries is, to a significant extent, dictated by the priorities of the executive branch. Presidents in Colom- </w:t>
      </w:r>
      <w:proofErr w:type="spellStart"/>
      <w:proofErr w:type="gramStart"/>
      <w:r w:rsidRPr="00373BB0">
        <w:rPr>
          <w:rFonts w:ascii="MinionPro" w:hAnsi="MinionPro"/>
          <w:sz w:val="20"/>
          <w:szCs w:val="20"/>
        </w:rPr>
        <w:t>bia</w:t>
      </w:r>
      <w:proofErr w:type="spellEnd"/>
      <w:proofErr w:type="gramEnd"/>
      <w:r w:rsidRPr="00373BB0">
        <w:rPr>
          <w:rFonts w:ascii="MinionPro" w:hAnsi="MinionPro"/>
          <w:sz w:val="20"/>
          <w:szCs w:val="20"/>
        </w:rPr>
        <w:t xml:space="preserve"> also use urgency procedures to accelerate the discussion of legislation, although apparently less often than in Chile and Brazil. The lack of this procedure in Argentina and Mexico limits the influence of the executive branch on the congressional schedule and prevents presidents from compel- ling legislators to take a stand on a particular bill. </w:t>
      </w:r>
      <w:r>
        <w:rPr>
          <w:rFonts w:ascii="MinionPro" w:hAnsi="MinionPro"/>
          <w:sz w:val="20"/>
          <w:szCs w:val="20"/>
        </w:rPr>
        <w:t>“</w:t>
      </w:r>
    </w:p>
    <w:p w:rsidR="0078656E" w:rsidRPr="0078656E" w:rsidRDefault="0078656E" w:rsidP="0078656E">
      <w:pPr>
        <w:pStyle w:val="NormalWeb"/>
      </w:pPr>
    </w:p>
    <w:p w:rsidR="0031166C" w:rsidRPr="0031166C" w:rsidRDefault="0031166C" w:rsidP="0031166C">
      <w:pPr>
        <w:pStyle w:val="NormalWeb"/>
      </w:pPr>
      <w:r>
        <w:t xml:space="preserve">For committees from </w:t>
      </w:r>
      <w:proofErr w:type="spellStart"/>
      <w:proofErr w:type="gramStart"/>
      <w:r>
        <w:t>aleman</w:t>
      </w:r>
      <w:proofErr w:type="spellEnd"/>
      <w:proofErr w:type="gramEnd"/>
      <w:r>
        <w:t xml:space="preserve"> y </w:t>
      </w:r>
      <w:proofErr w:type="spellStart"/>
      <w:r>
        <w:t>Navia</w:t>
      </w:r>
      <w:proofErr w:type="spellEnd"/>
      <w:r>
        <w:t>:</w:t>
      </w:r>
      <w:r w:rsidRPr="0031166C">
        <w:rPr>
          <w:rFonts w:ascii="AdvPS6F00" w:hAnsi="AdvPS6F00"/>
        </w:rPr>
        <w:t xml:space="preserve"> </w:t>
      </w:r>
      <w:r>
        <w:rPr>
          <w:rFonts w:ascii="AdvPS6F00" w:hAnsi="AdvPS6F00"/>
        </w:rPr>
        <w:t>“</w:t>
      </w:r>
      <w:r w:rsidRPr="0031166C">
        <w:rPr>
          <w:rFonts w:ascii="AdvPS6F00" w:hAnsi="AdvPS6F00"/>
          <w:sz w:val="20"/>
          <w:szCs w:val="20"/>
        </w:rPr>
        <w:t xml:space="preserve">Chile’s congressional committees are considered rather muscular. For instance, in a recent study by the Inter-American Development Bank (2006) classifying the strength of congressional committees in 18 Latin American countries, Chile’s committees were ranked in the top category (‘high’) with five other nations. Although Chilean committees tend to be </w:t>
      </w:r>
      <w:proofErr w:type="spellStart"/>
      <w:r w:rsidRPr="0031166C">
        <w:rPr>
          <w:rFonts w:ascii="AdvPS6F00" w:hAnsi="AdvPS6F00"/>
          <w:sz w:val="20"/>
          <w:szCs w:val="20"/>
        </w:rPr>
        <w:t>popu</w:t>
      </w:r>
      <w:proofErr w:type="spellEnd"/>
      <w:r w:rsidRPr="0031166C">
        <w:rPr>
          <w:rFonts w:ascii="AdvPS6F00" w:hAnsi="AdvPS6F00"/>
          <w:sz w:val="20"/>
          <w:szCs w:val="20"/>
        </w:rPr>
        <w:t xml:space="preserve">- </w:t>
      </w:r>
      <w:proofErr w:type="spellStart"/>
      <w:r w:rsidRPr="0031166C">
        <w:rPr>
          <w:rFonts w:ascii="AdvPS6F00" w:hAnsi="AdvPS6F00"/>
          <w:sz w:val="20"/>
          <w:szCs w:val="20"/>
        </w:rPr>
        <w:t>lated</w:t>
      </w:r>
      <w:proofErr w:type="spellEnd"/>
      <w:r w:rsidRPr="0031166C">
        <w:rPr>
          <w:rFonts w:ascii="AdvPS6F00" w:hAnsi="AdvPS6F00"/>
          <w:sz w:val="20"/>
          <w:szCs w:val="20"/>
        </w:rPr>
        <w:t xml:space="preserve"> by legislators with long congressional tenures, frequent changes in positions of authority (chairs and vice-chairs) and alterations in committee assignments contribute to undermine their autonomy. </w:t>
      </w:r>
      <w:r>
        <w:rPr>
          <w:rFonts w:ascii="AdvPS6F00" w:hAnsi="AdvPS6F00"/>
          <w:sz w:val="20"/>
          <w:szCs w:val="20"/>
        </w:rPr>
        <w:t>“ (2009: 409).</w:t>
      </w:r>
    </w:p>
    <w:p w:rsidR="00C815C0" w:rsidRPr="00B50C8E" w:rsidRDefault="00C815C0" w:rsidP="00C815C0">
      <w:pPr>
        <w:widowControl w:val="0"/>
        <w:autoSpaceDE w:val="0"/>
        <w:autoSpaceDN w:val="0"/>
        <w:adjustRightInd w:val="0"/>
        <w:spacing w:after="240"/>
        <w:rPr>
          <w:rFonts w:ascii="Times New Roman" w:hAnsi="Times New Roman" w:cs="Times New Roman"/>
          <w:color w:val="000000"/>
        </w:rPr>
      </w:pPr>
      <w:r>
        <w:t xml:space="preserve">From </w:t>
      </w:r>
      <w:proofErr w:type="spellStart"/>
      <w:r>
        <w:t>Danesi</w:t>
      </w:r>
      <w:proofErr w:type="spellEnd"/>
      <w:r>
        <w:t xml:space="preserve">: </w:t>
      </w:r>
      <w:r w:rsidRPr="00B50C8E">
        <w:rPr>
          <w:rFonts w:ascii="Times New Roman" w:hAnsi="Times New Roman" w:cs="Times New Roman"/>
          <w:color w:val="000000"/>
        </w:rPr>
        <w:t xml:space="preserve">Committee chairs: Chairs last in their position the whole legislative period (four years). They have complete and exclusive control of the committee procedure and agenda. Their prerogatives include the decision to hold secret sessions and to assign meetings the specific purpose of discussing current events (a kind of “incident(s)” meeting), the rejection of amendments, and the preparation of the itemized list of rules Hacienda should study in the “financing analysis.” The participative reform of 1990 had transformed the exclusive decision of Chairs to hold secret sessions into a majority decision. As it happened with other measures, this amendment was suppressed in 1994. </w:t>
      </w:r>
    </w:p>
    <w:p w:rsidR="00C815C0" w:rsidRPr="00B50C8E" w:rsidRDefault="00C815C0" w:rsidP="00C815C0">
      <w:pPr>
        <w:widowControl w:val="0"/>
        <w:autoSpaceDE w:val="0"/>
        <w:autoSpaceDN w:val="0"/>
        <w:adjustRightInd w:val="0"/>
        <w:spacing w:after="240"/>
        <w:rPr>
          <w:rFonts w:ascii="Times New Roman" w:hAnsi="Times New Roman" w:cs="Times New Roman"/>
          <w:color w:val="000000"/>
        </w:rPr>
      </w:pPr>
      <w:r w:rsidRPr="00B50C8E">
        <w:rPr>
          <w:rFonts w:ascii="Times New Roman" w:hAnsi="Times New Roman" w:cs="Times New Roman"/>
          <w:color w:val="000000"/>
        </w:rPr>
        <w:t xml:space="preserve">The impressive power of Chairs, coupled with the jurisdiction of the Hacienda Committee, gives an idea of the influential position of the Chair of this committee. </w:t>
      </w:r>
    </w:p>
    <w:p w:rsidR="0031166C" w:rsidRPr="0078656E" w:rsidRDefault="0031166C" w:rsidP="0078656E">
      <w:pPr>
        <w:pStyle w:val="NormalWeb"/>
      </w:pPr>
    </w:p>
    <w:p w:rsidR="0040207A" w:rsidRDefault="0040207A" w:rsidP="0040207A">
      <w:pPr>
        <w:rPr>
          <w:rFonts w:ascii="Times" w:hAnsi="Times"/>
        </w:rPr>
      </w:pPr>
    </w:p>
    <w:p w:rsidR="0040207A" w:rsidRDefault="0040207A" w:rsidP="0040207A">
      <w:pPr>
        <w:rPr>
          <w:rFonts w:ascii="Times" w:hAnsi="Times"/>
        </w:rPr>
      </w:pPr>
    </w:p>
    <w:p w:rsidR="0040207A" w:rsidRDefault="0040207A" w:rsidP="0040207A">
      <w:pPr>
        <w:rPr>
          <w:rFonts w:ascii="Times" w:hAnsi="Times"/>
        </w:rPr>
      </w:pPr>
    </w:p>
    <w:p w:rsidR="0040207A" w:rsidRDefault="0040207A" w:rsidP="0040207A">
      <w:pPr>
        <w:rPr>
          <w:rFonts w:ascii="Times" w:hAnsi="Times"/>
        </w:rPr>
      </w:pPr>
    </w:p>
    <w:p w:rsidR="0040207A" w:rsidRDefault="0040207A">
      <w:pPr>
        <w:rPr>
          <w:rFonts w:ascii="Times" w:hAnsi="Times"/>
        </w:rPr>
      </w:pPr>
      <w:r>
        <w:rPr>
          <w:rFonts w:ascii="Times" w:hAnsi="Times"/>
        </w:rPr>
        <w:br w:type="page"/>
      </w:r>
    </w:p>
    <w:p w:rsidR="0040207A" w:rsidRPr="002933D8" w:rsidRDefault="0040207A" w:rsidP="0040207A">
      <w:pPr>
        <w:rPr>
          <w:rFonts w:ascii="Times" w:hAnsi="Times"/>
        </w:rPr>
      </w:pPr>
      <w:bookmarkStart w:id="0" w:name="_GoBack"/>
      <w:bookmarkEnd w:id="0"/>
      <w:r w:rsidRPr="002933D8">
        <w:rPr>
          <w:rFonts w:ascii="Times" w:hAnsi="Times"/>
        </w:rPr>
        <w:t>Fast track authority in the Americas</w:t>
      </w:r>
    </w:p>
    <w:p w:rsidR="0040207A" w:rsidRPr="002933D8" w:rsidRDefault="0040207A" w:rsidP="0040207A">
      <w:pPr>
        <w:rPr>
          <w:rFonts w:ascii="Times" w:hAnsi="Times"/>
        </w:rPr>
      </w:pPr>
    </w:p>
    <w:p w:rsidR="0040207A" w:rsidRPr="002933D8" w:rsidRDefault="0040207A" w:rsidP="0040207A">
      <w:pPr>
        <w:rPr>
          <w:rFonts w:ascii="Times" w:hAnsi="Times"/>
        </w:rPr>
      </w:pPr>
      <w:r w:rsidRPr="002933D8">
        <w:rPr>
          <w:rFonts w:ascii="Times" w:hAnsi="Times"/>
        </w:rPr>
        <w:t>Fast track authority gives presidents substantial agenda setting prerogatives: it gives her the power to alter the agenda set by legislators and it forces the legislature to make a decision on a bill within a certain number of days.  The details regarding fast track authority vary across countries.  In general, fast track authority can be classified depending on whether Congressional action is required. While in some countries legislators have to make a decision for a bill to become law</w:t>
      </w:r>
      <w:proofErr w:type="gramStart"/>
      <w:r w:rsidRPr="002933D8">
        <w:rPr>
          <w:rFonts w:ascii="Times" w:hAnsi="Times"/>
        </w:rPr>
        <w:t>;</w:t>
      </w:r>
      <w:proofErr w:type="gramEnd"/>
      <w:r w:rsidRPr="002933D8">
        <w:rPr>
          <w:rFonts w:ascii="Times" w:hAnsi="Times"/>
        </w:rPr>
        <w:t xml:space="preserve"> in other countries, the bill becomes law immediately if Congress fails to act within a certain number of days. </w:t>
      </w:r>
    </w:p>
    <w:p w:rsidR="0040207A" w:rsidRPr="002933D8" w:rsidRDefault="0040207A" w:rsidP="0040207A">
      <w:pPr>
        <w:rPr>
          <w:rFonts w:ascii="Times" w:hAnsi="Times"/>
        </w:rPr>
      </w:pPr>
    </w:p>
    <w:p w:rsidR="0040207A" w:rsidRPr="002933D8" w:rsidRDefault="0040207A" w:rsidP="0040207A">
      <w:pPr>
        <w:rPr>
          <w:rFonts w:ascii="Times" w:hAnsi="Times"/>
        </w:rPr>
      </w:pPr>
      <w:r w:rsidRPr="002933D8">
        <w:rPr>
          <w:rFonts w:ascii="Times" w:hAnsi="Times"/>
        </w:rPr>
        <w:t xml:space="preserve">The study of fast track authority in the Americas is not vast. The only study that compares the Constitution of different Latin American countries regarding urgency </w:t>
      </w:r>
      <w:proofErr w:type="gramStart"/>
      <w:r w:rsidRPr="002933D8">
        <w:rPr>
          <w:rFonts w:ascii="Times" w:hAnsi="Times"/>
        </w:rPr>
        <w:t>powers  is</w:t>
      </w:r>
      <w:proofErr w:type="gramEnd"/>
      <w:r w:rsidRPr="002933D8">
        <w:rPr>
          <w:rFonts w:ascii="Times" w:hAnsi="Times"/>
        </w:rPr>
        <w:t xml:space="preserve"> that of Garcia Montero (2009). With a very detailed description of the constitutional powers of the different Latin American presidents, Garcia Montero (2009) argues that the more power presidents have to force the debate and vote on her proposals, the greater their role and influence in the legislative process. Garcia Montero creates a typology that classifies presidents in Latin America depending on the president’s fast track powers. She emphasizes the differences in the institutional design among the different countries, situating Colombia and Brazil as the least powerful, and Paraguay as the most. In the middle, from least to most powerful are Chile, Uruguay, and Ecuador.  </w:t>
      </w:r>
    </w:p>
    <w:p w:rsidR="0040207A" w:rsidRPr="002933D8" w:rsidRDefault="0040207A" w:rsidP="0040207A">
      <w:pPr>
        <w:rPr>
          <w:rFonts w:ascii="Times" w:hAnsi="Times"/>
        </w:rPr>
      </w:pPr>
    </w:p>
    <w:p w:rsidR="0040207A" w:rsidRPr="002933D8" w:rsidRDefault="0040207A" w:rsidP="0040207A">
      <w:pPr>
        <w:rPr>
          <w:rFonts w:ascii="Times" w:hAnsi="Times"/>
        </w:rPr>
      </w:pPr>
      <w:r w:rsidRPr="002933D8">
        <w:rPr>
          <w:rFonts w:ascii="Times" w:hAnsi="Times"/>
        </w:rPr>
        <w:t xml:space="preserve">On the an edited volume on lawmaking in Latin America, Aleman and </w:t>
      </w:r>
      <w:proofErr w:type="spellStart"/>
      <w:r w:rsidRPr="002933D8">
        <w:rPr>
          <w:rFonts w:ascii="Times" w:hAnsi="Times"/>
        </w:rPr>
        <w:t>Tsebelis</w:t>
      </w:r>
      <w:proofErr w:type="spellEnd"/>
      <w:r w:rsidRPr="002933D8">
        <w:rPr>
          <w:rFonts w:ascii="Times" w:hAnsi="Times"/>
        </w:rPr>
        <w:t xml:space="preserve"> (2016), as well as the individual country-authors mention urgency powers as one of the tools presidents use to set the agenda. Their treatment is not extensive, although they provide valuable analysis that we mention later in the text. In the conclusion, Aleman and </w:t>
      </w:r>
      <w:proofErr w:type="spellStart"/>
      <w:r w:rsidRPr="002933D8">
        <w:rPr>
          <w:rFonts w:ascii="Times" w:hAnsi="Times"/>
        </w:rPr>
        <w:t>Tsebelis</w:t>
      </w:r>
      <w:proofErr w:type="spellEnd"/>
      <w:r w:rsidRPr="002933D8">
        <w:rPr>
          <w:rFonts w:ascii="Times" w:hAnsi="Times"/>
        </w:rPr>
        <w:t xml:space="preserve"> explain that presidents “use urgency motions to prioritize bills in the congressional calendar”.  Other scholarship looks specifically at individual countries. Probably the most prolific literature is that on the urgency powers of the Chilean president, which reaches conflictive conclusions. No analysis exists of Ecuador, Colombia Mexico, or Paraguay. The studies on Brazil tend to focus on the presidential decree powers rather than her urgency prerogatives. For the United States, there are many studies that look into the effect of fast track authority on trade policy, and whether Congress or the executive has the upper hand on it. </w:t>
      </w:r>
    </w:p>
    <w:p w:rsidR="0040207A" w:rsidRPr="002933D8" w:rsidRDefault="0040207A" w:rsidP="0040207A">
      <w:pPr>
        <w:rPr>
          <w:rFonts w:ascii="Times" w:hAnsi="Times"/>
        </w:rPr>
      </w:pPr>
    </w:p>
    <w:p w:rsidR="0040207A" w:rsidRPr="002933D8" w:rsidRDefault="0040207A" w:rsidP="0040207A">
      <w:pPr>
        <w:rPr>
          <w:rFonts w:ascii="Times" w:hAnsi="Times"/>
        </w:rPr>
      </w:pPr>
      <w:r w:rsidRPr="002933D8">
        <w:rPr>
          <w:rFonts w:ascii="Times" w:hAnsi="Times"/>
        </w:rPr>
        <w:t xml:space="preserve">In what follows we describe in more detail the institutional characteristics of fast track authority in the different countries in the Americas, as well as the arguments the literature has put forth. </w:t>
      </w:r>
    </w:p>
    <w:p w:rsidR="0040207A" w:rsidRPr="002933D8" w:rsidRDefault="0040207A" w:rsidP="0040207A">
      <w:pPr>
        <w:rPr>
          <w:rFonts w:ascii="Times" w:hAnsi="Times"/>
        </w:rPr>
      </w:pPr>
    </w:p>
    <w:p w:rsidR="0040207A" w:rsidRPr="002933D8" w:rsidRDefault="0040207A" w:rsidP="0040207A">
      <w:pPr>
        <w:rPr>
          <w:rFonts w:ascii="Times" w:hAnsi="Times"/>
        </w:rPr>
      </w:pPr>
      <w:r w:rsidRPr="002933D8">
        <w:rPr>
          <w:rFonts w:ascii="Times" w:hAnsi="Times"/>
        </w:rPr>
        <w:t>Among the countries where urgent bills need congressional approval are Brazil, Chile</w:t>
      </w:r>
      <w:proofErr w:type="gramStart"/>
      <w:r w:rsidRPr="002933D8">
        <w:rPr>
          <w:rFonts w:ascii="Times" w:hAnsi="Times"/>
        </w:rPr>
        <w:t>,  Colombia</w:t>
      </w:r>
      <w:proofErr w:type="gramEnd"/>
      <w:r w:rsidRPr="002933D8">
        <w:rPr>
          <w:rFonts w:ascii="Times" w:hAnsi="Times"/>
        </w:rPr>
        <w:t xml:space="preserve">, and Mexico. In Brazil, the president may demand urgency for consideration of a bill at any time during the legislative process, and each chamber has to make a decision over the urgent bill within 45 days. If it fails to do so, Congress comes to a halt until it approves or rejects the urgent bill (art. 64, Brazil Constitution). Although </w:t>
      </w:r>
      <w:proofErr w:type="spellStart"/>
      <w:r w:rsidRPr="002933D8">
        <w:rPr>
          <w:rFonts w:ascii="Times" w:hAnsi="Times"/>
        </w:rPr>
        <w:t>Hiroi</w:t>
      </w:r>
      <w:proofErr w:type="spellEnd"/>
      <w:r w:rsidRPr="002933D8">
        <w:rPr>
          <w:rFonts w:ascii="Times" w:hAnsi="Times"/>
        </w:rPr>
        <w:t xml:space="preserve"> and </w:t>
      </w:r>
      <w:proofErr w:type="spellStart"/>
      <w:r w:rsidRPr="002933D8">
        <w:rPr>
          <w:rFonts w:ascii="Times" w:hAnsi="Times"/>
        </w:rPr>
        <w:t>Renno</w:t>
      </w:r>
      <w:proofErr w:type="spellEnd"/>
      <w:r w:rsidRPr="002933D8">
        <w:rPr>
          <w:rFonts w:ascii="Times" w:hAnsi="Times"/>
        </w:rPr>
        <w:t xml:space="preserve"> (2006) find that urgent bills have a higher probability of passage, </w:t>
      </w:r>
      <w:proofErr w:type="spellStart"/>
      <w:r w:rsidRPr="002933D8">
        <w:rPr>
          <w:rFonts w:ascii="Times" w:hAnsi="Times"/>
        </w:rPr>
        <w:t>Figueiredo</w:t>
      </w:r>
      <w:proofErr w:type="spellEnd"/>
      <w:r w:rsidRPr="002933D8">
        <w:rPr>
          <w:rFonts w:ascii="Times" w:hAnsi="Times"/>
        </w:rPr>
        <w:t xml:space="preserve"> and </w:t>
      </w:r>
      <w:proofErr w:type="spellStart"/>
      <w:r w:rsidRPr="002933D8">
        <w:rPr>
          <w:rFonts w:ascii="Times" w:hAnsi="Times"/>
        </w:rPr>
        <w:t>Limongi</w:t>
      </w:r>
      <w:proofErr w:type="spellEnd"/>
      <w:r w:rsidRPr="002933D8">
        <w:rPr>
          <w:rFonts w:ascii="Times" w:hAnsi="Times"/>
        </w:rPr>
        <w:t xml:space="preserve"> (2000) argue that the prerogative “is not extensively used since the provisional decree is a much more efficient way of speeding up and approving legislation”.</w:t>
      </w:r>
    </w:p>
    <w:p w:rsidR="0040207A" w:rsidRPr="002933D8" w:rsidRDefault="0040207A" w:rsidP="0040207A">
      <w:pPr>
        <w:rPr>
          <w:rFonts w:ascii="Times" w:hAnsi="Times"/>
        </w:rPr>
      </w:pPr>
    </w:p>
    <w:p w:rsidR="0040207A" w:rsidRPr="002933D8" w:rsidRDefault="0040207A" w:rsidP="0040207A">
      <w:pPr>
        <w:rPr>
          <w:rFonts w:ascii="Times" w:hAnsi="Times"/>
        </w:rPr>
      </w:pPr>
      <w:r w:rsidRPr="002933D8">
        <w:rPr>
          <w:rFonts w:ascii="Times" w:hAnsi="Times"/>
        </w:rPr>
        <w:t xml:space="preserve">Although in Chile any bill can be declared urgent at any time, and the chamber must discuss and vote on the bill within 30 days (depending on the type of urgency), there are no consequences for non-compliance. When the period provided for Congress to act expires, the legislative process does not stop, nor do bills become law automatically. That is, there is no punishment for the legislature if it fails to make a decision within the specified number of days. Indeed, when the deadline for the expedite process is nearing, the president usually removes the previous urgency and issues a new one.  </w:t>
      </w:r>
    </w:p>
    <w:p w:rsidR="0040207A" w:rsidRPr="002933D8" w:rsidRDefault="0040207A" w:rsidP="0040207A">
      <w:pPr>
        <w:rPr>
          <w:rFonts w:ascii="Times" w:hAnsi="Times"/>
        </w:rPr>
      </w:pPr>
    </w:p>
    <w:p w:rsidR="0040207A" w:rsidRPr="002933D8" w:rsidRDefault="0040207A" w:rsidP="0040207A">
      <w:pPr>
        <w:rPr>
          <w:rFonts w:ascii="Times" w:hAnsi="Times"/>
        </w:rPr>
      </w:pPr>
      <w:r w:rsidRPr="002933D8">
        <w:rPr>
          <w:rFonts w:ascii="Times" w:hAnsi="Times"/>
        </w:rPr>
        <w:t>The design of the urgency prerogative in Colombia and Mexico is very close to Chile’s: neither has a reversion point if the legislature does not act within the provided time limit (Nolte 2003).  In Colombia, the president can attach the urgent label to any kind of bill, even the annual budget, and the legislature has to approve or reject the urgent bill within 60 days (30 days for each chamber). Mexico’s president, who was granted urgency powers in 2012, may introduce two initiatives at the beginning of each legislative period and tag them as urgent. Each chamber has thirty days to vote on the bill, but</w:t>
      </w:r>
      <w:proofErr w:type="gramStart"/>
      <w:r w:rsidRPr="002933D8">
        <w:rPr>
          <w:rFonts w:ascii="Times" w:hAnsi="Times"/>
        </w:rPr>
        <w:t>,  as</w:t>
      </w:r>
      <w:proofErr w:type="gramEnd"/>
      <w:r w:rsidRPr="002933D8">
        <w:rPr>
          <w:rFonts w:ascii="Times" w:hAnsi="Times"/>
        </w:rPr>
        <w:t xml:space="preserve"> the case of Chile and Colombia, the Constitution says nothing about how to proceed in case Congress fails to act. </w:t>
      </w:r>
    </w:p>
    <w:p w:rsidR="0040207A" w:rsidRPr="002933D8" w:rsidRDefault="0040207A" w:rsidP="0040207A">
      <w:pPr>
        <w:rPr>
          <w:rFonts w:ascii="Times" w:hAnsi="Times"/>
        </w:rPr>
      </w:pPr>
    </w:p>
    <w:p w:rsidR="0040207A" w:rsidRPr="002933D8" w:rsidRDefault="0040207A" w:rsidP="0040207A">
      <w:pPr>
        <w:rPr>
          <w:rFonts w:ascii="Times" w:hAnsi="Times"/>
        </w:rPr>
      </w:pPr>
      <w:r w:rsidRPr="002933D8">
        <w:rPr>
          <w:rFonts w:ascii="Times" w:hAnsi="Times"/>
        </w:rPr>
        <w:t xml:space="preserve">Although </w:t>
      </w:r>
      <w:proofErr w:type="gramStart"/>
      <w:r w:rsidRPr="002933D8">
        <w:rPr>
          <w:rFonts w:ascii="Times" w:hAnsi="Times"/>
        </w:rPr>
        <w:t>the are</w:t>
      </w:r>
      <w:proofErr w:type="gramEnd"/>
      <w:r w:rsidRPr="002933D8">
        <w:rPr>
          <w:rFonts w:ascii="Times" w:hAnsi="Times"/>
        </w:rPr>
        <w:t xml:space="preserve"> no studies of urgency use in Colombia, and the Mexico case is too recent to provide sufficient data, some studies on Chile have curious findings. The data for Chile shows no difference in the speed of bills declared urgent, which take about 29 weeks until they reach the floor, and the rest, which take about 29.7 weeks. For example, in his study of the urgency prerogative in Chile's first post-transition administration, \</w:t>
      </w:r>
      <w:proofErr w:type="spellStart"/>
      <w:proofErr w:type="gramStart"/>
      <w:r w:rsidRPr="002933D8">
        <w:rPr>
          <w:rFonts w:ascii="Times" w:hAnsi="Times"/>
        </w:rPr>
        <w:t>citet</w:t>
      </w:r>
      <w:proofErr w:type="spellEnd"/>
      <w:r w:rsidRPr="002933D8">
        <w:rPr>
          <w:rFonts w:ascii="Times" w:hAnsi="Times"/>
        </w:rPr>
        <w:t>{</w:t>
      </w:r>
      <w:proofErr w:type="gramEnd"/>
      <w:r w:rsidRPr="002933D8">
        <w:rPr>
          <w:rFonts w:ascii="Times" w:hAnsi="Times"/>
        </w:rPr>
        <w:t xml:space="preserve">siavelis.2002} revealed the high frequency with which President </w:t>
      </w:r>
      <w:proofErr w:type="spellStart"/>
      <w:r w:rsidRPr="002933D8">
        <w:rPr>
          <w:rFonts w:ascii="Times" w:hAnsi="Times"/>
        </w:rPr>
        <w:t>Aylwin</w:t>
      </w:r>
      <w:proofErr w:type="spellEnd"/>
      <w:r w:rsidRPr="002933D8">
        <w:rPr>
          <w:rFonts w:ascii="Times" w:hAnsi="Times"/>
        </w:rPr>
        <w:t xml:space="preserve"> qualified bills as urgent, and found mixed evidence on whether such bills had a more expedited legislative process and an improved likelihood of passage. Given that fast track authority does not seem to expedite legislation, one would expect the president not to use them at all. However, this is not the case: about 60 percent of executive proposals are declared urgent during the legislative process. </w:t>
      </w:r>
    </w:p>
    <w:p w:rsidR="0040207A" w:rsidRPr="002933D8" w:rsidRDefault="0040207A" w:rsidP="0040207A">
      <w:pPr>
        <w:rPr>
          <w:rFonts w:ascii="Times" w:hAnsi="Times"/>
        </w:rPr>
      </w:pPr>
    </w:p>
    <w:p w:rsidR="0040207A" w:rsidRPr="002933D8" w:rsidRDefault="0040207A" w:rsidP="0040207A">
      <w:pPr>
        <w:rPr>
          <w:rFonts w:ascii="Times" w:hAnsi="Times"/>
        </w:rPr>
      </w:pPr>
      <w:r w:rsidRPr="002933D8">
        <w:rPr>
          <w:rFonts w:ascii="Times" w:hAnsi="Times"/>
        </w:rPr>
        <w:t xml:space="preserve">In the same line, when analyzing the relationship between Congress and the president, Nolte (2003:51) argues that fast track authority does not give the Chilean president an important power to determine the fate of her initiatives. He claims that in Chile an urgent bill still needs congressional support to become law, so the size and discipline of the president’s congressional majority is the determinant factor, way more important than the institutional prerogatives to declare bills urgent.  He also emphasizes that the President has no mechanism to sanction Congress if the latter does not act within a certain number of days. </w:t>
      </w:r>
    </w:p>
    <w:p w:rsidR="0040207A" w:rsidRPr="002933D8" w:rsidRDefault="0040207A" w:rsidP="0040207A">
      <w:pPr>
        <w:pStyle w:val="NormalWeb"/>
        <w:rPr>
          <w:rFonts w:ascii="Times" w:hAnsi="Times"/>
        </w:rPr>
      </w:pPr>
      <w:r w:rsidRPr="002933D8">
        <w:rPr>
          <w:rFonts w:ascii="Times" w:hAnsi="Times"/>
        </w:rPr>
        <w:t xml:space="preserve">Other authors note even though urgent bills do not carry strong weight, they might be used as a signaling device. </w:t>
      </w:r>
      <w:proofErr w:type="spellStart"/>
      <w:r w:rsidRPr="002933D8">
        <w:rPr>
          <w:rFonts w:ascii="Times" w:hAnsi="Times"/>
        </w:rPr>
        <w:t>Navia</w:t>
      </w:r>
      <w:proofErr w:type="spellEnd"/>
      <w:r w:rsidRPr="002933D8">
        <w:rPr>
          <w:rFonts w:ascii="Times" w:hAnsi="Times"/>
        </w:rPr>
        <w:t xml:space="preserve"> and Aleman (2009) argue that the bills the president declare urgent are those that encompass the president’s legislative priorities.  They find that “bills that receive immediate and </w:t>
      </w:r>
      <w:proofErr w:type="spellStart"/>
      <w:r w:rsidRPr="002933D8">
        <w:rPr>
          <w:rFonts w:ascii="Times" w:hAnsi="Times"/>
        </w:rPr>
        <w:t>suma</w:t>
      </w:r>
      <w:proofErr w:type="spellEnd"/>
      <w:r w:rsidRPr="002933D8">
        <w:rPr>
          <w:rFonts w:ascii="Times" w:hAnsi="Times"/>
        </w:rPr>
        <w:t xml:space="preserve"> urgency motions appear significantly more likely to pass” (2009:404). Although these findings do show that the president’s priorities do become law, it is not clear what is the mechanisms behind the “urgent</w:t>
      </w:r>
      <w:proofErr w:type="gramStart"/>
      <w:r w:rsidRPr="002933D8">
        <w:rPr>
          <w:rFonts w:ascii="Times" w:hAnsi="Times"/>
        </w:rPr>
        <w:t>”  label</w:t>
      </w:r>
      <w:proofErr w:type="gramEnd"/>
      <w:r w:rsidRPr="002933D8">
        <w:rPr>
          <w:rFonts w:ascii="Times" w:hAnsi="Times"/>
        </w:rPr>
        <w:t xml:space="preserve">. </w:t>
      </w:r>
    </w:p>
    <w:p w:rsidR="0040207A" w:rsidRPr="002933D8" w:rsidRDefault="0040207A" w:rsidP="0040207A">
      <w:pPr>
        <w:pStyle w:val="NormalWeb"/>
        <w:rPr>
          <w:rFonts w:ascii="Times" w:hAnsi="Times"/>
        </w:rPr>
      </w:pPr>
      <w:r w:rsidRPr="002933D8">
        <w:rPr>
          <w:rFonts w:ascii="Times" w:hAnsi="Times"/>
        </w:rPr>
        <w:t>We also find that many authors note that urgent bills are at the top of the agenda, leading them to argue that the main effect of urgencies is to determine the schedule, in committees and on the floor (</w:t>
      </w:r>
      <w:proofErr w:type="spellStart"/>
      <w:r w:rsidRPr="002933D8">
        <w:rPr>
          <w:rFonts w:ascii="Times" w:hAnsi="Times"/>
        </w:rPr>
        <w:t>Aninat</w:t>
      </w:r>
      <w:proofErr w:type="spellEnd"/>
      <w:r w:rsidRPr="002933D8">
        <w:rPr>
          <w:rFonts w:ascii="Times" w:hAnsi="Times"/>
        </w:rPr>
        <w:t xml:space="preserve">: 2006). </w:t>
      </w:r>
    </w:p>
    <w:p w:rsidR="0040207A" w:rsidRPr="002933D8" w:rsidRDefault="0040207A" w:rsidP="0040207A">
      <w:pPr>
        <w:rPr>
          <w:rFonts w:ascii="Times" w:hAnsi="Times"/>
        </w:rPr>
      </w:pPr>
    </w:p>
    <w:p w:rsidR="0040207A" w:rsidRPr="002933D8" w:rsidRDefault="0040207A" w:rsidP="0040207A">
      <w:pPr>
        <w:rPr>
          <w:rFonts w:ascii="Times" w:hAnsi="Times"/>
        </w:rPr>
      </w:pPr>
    </w:p>
    <w:p w:rsidR="0040207A" w:rsidRPr="002933D8" w:rsidRDefault="0040207A" w:rsidP="0040207A">
      <w:pPr>
        <w:rPr>
          <w:rFonts w:ascii="Times" w:hAnsi="Times"/>
        </w:rPr>
      </w:pPr>
    </w:p>
    <w:p w:rsidR="0040207A" w:rsidRPr="002933D8" w:rsidRDefault="0040207A" w:rsidP="0040207A">
      <w:pPr>
        <w:rPr>
          <w:rFonts w:ascii="Times" w:hAnsi="Times"/>
        </w:rPr>
      </w:pPr>
      <w:r w:rsidRPr="002933D8">
        <w:rPr>
          <w:rFonts w:ascii="Times" w:hAnsi="Times"/>
        </w:rPr>
        <w:t xml:space="preserve">In other three countries (Uruguay, Ecuador, and Paraguay), the specific details of fast track authority confer the President greater power because if Congress does not act within a certain number of days, the bill immediately becomes law. This type of urgency increases significantly the legislative powers of the president, as it allows her to change the status quo with a “law” without any congressional action. However, these countries do have some institutional mechanisms that attempt to control the presidential power. </w:t>
      </w:r>
    </w:p>
    <w:p w:rsidR="0040207A" w:rsidRPr="002933D8" w:rsidRDefault="0040207A" w:rsidP="0040207A">
      <w:pPr>
        <w:rPr>
          <w:rFonts w:ascii="Times" w:hAnsi="Times"/>
        </w:rPr>
      </w:pPr>
    </w:p>
    <w:p w:rsidR="0040207A" w:rsidRPr="002933D8" w:rsidRDefault="0040207A" w:rsidP="0040207A">
      <w:pPr>
        <w:rPr>
          <w:rFonts w:ascii="Times" w:hAnsi="Times"/>
        </w:rPr>
      </w:pPr>
      <w:r w:rsidRPr="002933D8">
        <w:rPr>
          <w:rFonts w:ascii="Times" w:hAnsi="Times"/>
        </w:rPr>
        <w:t xml:space="preserve">In Uruguay, the president cannot label urgent some bills like the budget, as well as bills that need the support of three fifths or two thirds of the chamber to become law. Furthermore, only one bill at a time can be declared urgent and, more significantly, each chamber can reject the “urgency” label by a vote of three fifths of the membership. However, if </w:t>
      </w:r>
      <w:proofErr w:type="gramStart"/>
      <w:r w:rsidRPr="002933D8">
        <w:rPr>
          <w:rFonts w:ascii="Times" w:hAnsi="Times"/>
        </w:rPr>
        <w:t>an urgent bill is not addressed by the floor within a maximum of 100 days</w:t>
      </w:r>
      <w:proofErr w:type="gramEnd"/>
      <w:r w:rsidRPr="002933D8">
        <w:rPr>
          <w:rFonts w:ascii="Times" w:hAnsi="Times"/>
        </w:rPr>
        <w:t>, it becomes law automatically.</w:t>
      </w:r>
    </w:p>
    <w:p w:rsidR="0040207A" w:rsidRPr="002933D8" w:rsidRDefault="0040207A" w:rsidP="0040207A">
      <w:pPr>
        <w:rPr>
          <w:rFonts w:ascii="Times" w:hAnsi="Times"/>
        </w:rPr>
      </w:pPr>
    </w:p>
    <w:p w:rsidR="0040207A" w:rsidRPr="002933D8" w:rsidRDefault="0040207A" w:rsidP="0040207A">
      <w:pPr>
        <w:rPr>
          <w:rFonts w:ascii="Times" w:hAnsi="Times"/>
        </w:rPr>
      </w:pPr>
      <w:r w:rsidRPr="002933D8">
        <w:rPr>
          <w:rFonts w:ascii="Times" w:hAnsi="Times"/>
        </w:rPr>
        <w:t>In Ecuador, the 1998 and 2008 Constitution constrains the president in that he can only label as urgent one bill at a time, and only those related to the economy. Congress has 30 days to modify, approve or reject the urgent bill. Otherwise, it becomes law (</w:t>
      </w:r>
      <w:proofErr w:type="spellStart"/>
      <w:r w:rsidRPr="002933D8">
        <w:rPr>
          <w:rFonts w:ascii="Times" w:eastAsia="Times New Roman" w:hAnsi="Times" w:cs="Times New Roman"/>
          <w:color w:val="211E1E"/>
        </w:rPr>
        <w:t>Morgensten</w:t>
      </w:r>
      <w:proofErr w:type="spellEnd"/>
      <w:r w:rsidRPr="002933D8">
        <w:rPr>
          <w:rFonts w:ascii="Times" w:eastAsia="Times New Roman" w:hAnsi="Times" w:cs="Times New Roman"/>
          <w:color w:val="211E1E"/>
        </w:rPr>
        <w:t xml:space="preserve">, </w:t>
      </w:r>
      <w:proofErr w:type="spellStart"/>
      <w:r w:rsidRPr="002933D8">
        <w:rPr>
          <w:rFonts w:ascii="Times" w:eastAsia="Times New Roman" w:hAnsi="Times" w:cs="Times New Roman"/>
          <w:color w:val="211E1E"/>
        </w:rPr>
        <w:t>Polga</w:t>
      </w:r>
      <w:proofErr w:type="spellEnd"/>
      <w:r w:rsidRPr="002933D8">
        <w:rPr>
          <w:rFonts w:ascii="Times" w:eastAsia="Times New Roman" w:hAnsi="Times" w:cs="Times New Roman"/>
          <w:color w:val="211E1E"/>
        </w:rPr>
        <w:t xml:space="preserve">, and </w:t>
      </w:r>
      <w:proofErr w:type="spellStart"/>
      <w:r w:rsidRPr="002933D8">
        <w:rPr>
          <w:rFonts w:ascii="Times" w:eastAsia="Times New Roman" w:hAnsi="Times" w:cs="Times New Roman"/>
          <w:color w:val="211E1E"/>
        </w:rPr>
        <w:t>Shair</w:t>
      </w:r>
      <w:proofErr w:type="spellEnd"/>
      <w:r w:rsidRPr="002933D8">
        <w:rPr>
          <w:rFonts w:ascii="Times" w:eastAsia="Times New Roman" w:hAnsi="Times" w:cs="Times New Roman"/>
          <w:color w:val="211E1E"/>
        </w:rPr>
        <w:t>, 2013)</w:t>
      </w:r>
      <w:r w:rsidRPr="002933D8">
        <w:rPr>
          <w:rFonts w:ascii="Times" w:hAnsi="Times"/>
        </w:rPr>
        <w:t xml:space="preserve">. </w:t>
      </w:r>
    </w:p>
    <w:p w:rsidR="0040207A" w:rsidRPr="002933D8" w:rsidRDefault="0040207A" w:rsidP="0040207A">
      <w:pPr>
        <w:rPr>
          <w:rFonts w:ascii="Times" w:hAnsi="Times"/>
        </w:rPr>
      </w:pPr>
    </w:p>
    <w:p w:rsidR="0040207A" w:rsidRPr="002933D8" w:rsidRDefault="0040207A" w:rsidP="0040207A">
      <w:pPr>
        <w:rPr>
          <w:rFonts w:ascii="Times" w:hAnsi="Times"/>
        </w:rPr>
      </w:pPr>
      <w:r w:rsidRPr="002933D8">
        <w:rPr>
          <w:rFonts w:ascii="Times" w:hAnsi="Times"/>
        </w:rPr>
        <w:t xml:space="preserve">Paraguay has the most permissive prerogatives for the president. The 1992 Constitution gives the president latitude to declare urgent any type of bill, at any point during the legislative process. Each chamber has 30 days to make a decision. Otherwise, the bill becomes law. </w:t>
      </w:r>
    </w:p>
    <w:p w:rsidR="0040207A" w:rsidRPr="002933D8" w:rsidRDefault="0040207A" w:rsidP="0040207A">
      <w:pPr>
        <w:rPr>
          <w:rFonts w:ascii="Times" w:hAnsi="Times"/>
        </w:rPr>
      </w:pPr>
    </w:p>
    <w:p w:rsidR="0040207A" w:rsidRPr="002933D8" w:rsidRDefault="0040207A" w:rsidP="0040207A">
      <w:pPr>
        <w:pStyle w:val="NormalWeb"/>
        <w:rPr>
          <w:rFonts w:ascii="Times" w:hAnsi="Times"/>
        </w:rPr>
      </w:pPr>
      <w:r w:rsidRPr="002933D8">
        <w:rPr>
          <w:rFonts w:ascii="Times" w:hAnsi="Times"/>
        </w:rPr>
        <w:t>The U.S. case is a bit different as it grants presidents fast track authority on one issue, international trade agreements. Under this authority, international trade agreements are considered under “expedited legislative procedures” (CRS</w:t>
      </w:r>
      <w:proofErr w:type="gramStart"/>
      <w:r w:rsidRPr="002933D8">
        <w:rPr>
          <w:rFonts w:ascii="Times" w:hAnsi="Times"/>
        </w:rPr>
        <w:t>:2015</w:t>
      </w:r>
      <w:proofErr w:type="gramEnd"/>
      <w:r w:rsidRPr="002933D8">
        <w:rPr>
          <w:rFonts w:ascii="Times" w:hAnsi="Times"/>
        </w:rPr>
        <w:t>). In this way, the chambers suspend their ordinary legislative procedures: once they reach the floor, agreements cannot be amended and have to be debated and approved within a certain period of time.  On its part, the president needs to commit to consult with the relevant committees during the negotiation process and to notify Congress ninety days before signing an agreement. The idea behind fast track authority in these agreements is to increase the leverage of the president when negotiating them: other countries know that whatever agreement they reach, it will be approved fast and unamended.  The expedited legislative procedures under fast track were first included in the Trade Act of 1974, and modified a few times after that.</w:t>
      </w:r>
      <w:r w:rsidRPr="002933D8">
        <w:rPr>
          <w:rStyle w:val="Refdenotaalpie"/>
          <w:rFonts w:ascii="Times" w:hAnsi="Times"/>
        </w:rPr>
        <w:footnoteReference w:id="1"/>
      </w:r>
      <w:r w:rsidRPr="002933D8">
        <w:rPr>
          <w:rFonts w:ascii="Times" w:hAnsi="Times"/>
        </w:rPr>
        <w:t xml:space="preserve"> An important element in this fast track authority is that it is subject to time limits. In 1974, Congress granted the president this authority for five years, ending in January 1980. Congress renewed this authority various times, interrupting it for 8 years from 1994 until the Trade Act of 2002, in which a Republican majority granted fast track authority to president George W. Bush.  This authority expired in 2007, although it remained in effect until 2011 for those agreements that were already under negotiation. Obama requested the renewal of fast track authority immediately after that, but it was only granted it in 2015. </w:t>
      </w:r>
    </w:p>
    <w:p w:rsidR="0040207A" w:rsidRPr="002933D8" w:rsidRDefault="0040207A" w:rsidP="0040207A">
      <w:pPr>
        <w:rPr>
          <w:rFonts w:ascii="Times" w:hAnsi="Times"/>
        </w:rPr>
      </w:pPr>
    </w:p>
    <w:p w:rsidR="0040207A" w:rsidRPr="002933D8" w:rsidRDefault="0040207A" w:rsidP="0040207A">
      <w:pPr>
        <w:rPr>
          <w:rFonts w:ascii="Times" w:hAnsi="Times"/>
        </w:rPr>
      </w:pPr>
    </w:p>
    <w:p w:rsidR="0040207A" w:rsidRPr="002933D8" w:rsidRDefault="0040207A" w:rsidP="0040207A">
      <w:pPr>
        <w:rPr>
          <w:rFonts w:ascii="Times" w:hAnsi="Times"/>
        </w:rPr>
      </w:pPr>
      <w:r w:rsidRPr="002933D8">
        <w:rPr>
          <w:rFonts w:ascii="Times" w:hAnsi="Times"/>
        </w:rPr>
        <w:t xml:space="preserve">The literature analyzing president’s fast track authority in the US tries to understand the conditions under which Congress will delegate this authority to the President.  Some scholars argue that legislators prefer to delegate trade authority on the president because the president is better able to resist the pressures from interest groups. Thus, legislators tie their hands and insulate themselves from these lobbying efforts (e.g.; </w:t>
      </w:r>
      <w:proofErr w:type="spellStart"/>
      <w:r w:rsidRPr="002933D8">
        <w:rPr>
          <w:rFonts w:ascii="Times" w:hAnsi="Times"/>
        </w:rPr>
        <w:t>Destler</w:t>
      </w:r>
      <w:proofErr w:type="spellEnd"/>
      <w:r w:rsidRPr="002933D8">
        <w:rPr>
          <w:rFonts w:ascii="Times" w:hAnsi="Times"/>
        </w:rPr>
        <w:t xml:space="preserve"> 1992).  Others argue that even though legislators delegate this authority, they still have mechanisms to control the president through oversight and procedural </w:t>
      </w:r>
      <w:proofErr w:type="gramStart"/>
      <w:r w:rsidRPr="002933D8">
        <w:rPr>
          <w:rFonts w:ascii="Times" w:hAnsi="Times"/>
        </w:rPr>
        <w:t>constraints(</w:t>
      </w:r>
      <w:proofErr w:type="gramEnd"/>
      <w:r w:rsidRPr="002933D8">
        <w:rPr>
          <w:rFonts w:ascii="Times" w:hAnsi="Times"/>
        </w:rPr>
        <w:t xml:space="preserve">e.g.; </w:t>
      </w:r>
      <w:proofErr w:type="spellStart"/>
      <w:r w:rsidRPr="002933D8">
        <w:rPr>
          <w:rFonts w:ascii="Times" w:hAnsi="Times"/>
        </w:rPr>
        <w:t>Kiewiet</w:t>
      </w:r>
      <w:proofErr w:type="spellEnd"/>
      <w:r w:rsidRPr="002933D8">
        <w:rPr>
          <w:rFonts w:ascii="Times" w:hAnsi="Times"/>
        </w:rPr>
        <w:t xml:space="preserve"> and </w:t>
      </w:r>
      <w:proofErr w:type="spellStart"/>
      <w:r w:rsidRPr="002933D8">
        <w:rPr>
          <w:rFonts w:ascii="Times" w:hAnsi="Times"/>
        </w:rPr>
        <w:t>McCubbins</w:t>
      </w:r>
      <w:proofErr w:type="spellEnd"/>
      <w:r w:rsidRPr="002933D8">
        <w:rPr>
          <w:rFonts w:ascii="Times" w:hAnsi="Times"/>
        </w:rPr>
        <w:t xml:space="preserve"> 1991). In a more nuanced view, Lohman and O’Halloran (1994) argue that Congress constrains the president under divided government and when partisan conflict is high. </w:t>
      </w:r>
    </w:p>
    <w:p w:rsidR="0040207A" w:rsidRPr="002933D8" w:rsidRDefault="0040207A" w:rsidP="0040207A">
      <w:pPr>
        <w:rPr>
          <w:rFonts w:ascii="Times" w:hAnsi="Times"/>
        </w:rPr>
      </w:pPr>
    </w:p>
    <w:p w:rsidR="0040207A" w:rsidRPr="002933D8" w:rsidRDefault="0040207A" w:rsidP="0040207A">
      <w:pPr>
        <w:rPr>
          <w:rFonts w:ascii="Times" w:hAnsi="Times"/>
        </w:rPr>
      </w:pPr>
      <w:r w:rsidRPr="002933D8">
        <w:rPr>
          <w:rFonts w:ascii="Times" w:hAnsi="Times"/>
        </w:rPr>
        <w:t xml:space="preserve">In an excellent, </w:t>
      </w:r>
      <w:proofErr w:type="gramStart"/>
      <w:r w:rsidRPr="002933D8">
        <w:rPr>
          <w:rFonts w:ascii="Times" w:hAnsi="Times"/>
        </w:rPr>
        <w:t>but  very</w:t>
      </w:r>
      <w:proofErr w:type="gramEnd"/>
      <w:r w:rsidRPr="002933D8">
        <w:rPr>
          <w:rFonts w:ascii="Times" w:hAnsi="Times"/>
        </w:rPr>
        <w:t xml:space="preserve"> provocative book, \</w:t>
      </w:r>
      <w:proofErr w:type="spellStart"/>
      <w:r w:rsidRPr="002933D8">
        <w:rPr>
          <w:rFonts w:ascii="Times" w:hAnsi="Times"/>
        </w:rPr>
        <w:t>citet</w:t>
      </w:r>
      <w:proofErr w:type="spellEnd"/>
      <w:r w:rsidRPr="002933D8">
        <w:rPr>
          <w:rFonts w:ascii="Times" w:hAnsi="Times"/>
        </w:rPr>
        <w:t>[][:145]{howell.moe.Relic2016} make an argument in favor of giving US presidents with fast-track authority in all realms of policies, not just trade agreements. They argue that in order to have a coherent and effective government, a constitutional reform needs to put the president at the center of the legislative process by giving her fast-track powers: ``presidents should be granted enhanced agenda-setting powers to propose bills to Congress, which Congress should then be required to vote on without amendment, on a strictly majoritarian basis, within a fixed period of time. [...] [</w:t>
      </w:r>
      <w:proofErr w:type="gramStart"/>
      <w:r w:rsidRPr="002933D8">
        <w:rPr>
          <w:rFonts w:ascii="Times" w:hAnsi="Times"/>
        </w:rPr>
        <w:t>T]he</w:t>
      </w:r>
      <w:proofErr w:type="gramEnd"/>
      <w:r w:rsidRPr="002933D8">
        <w:rPr>
          <w:rFonts w:ascii="Times" w:hAnsi="Times"/>
        </w:rPr>
        <w:t xml:space="preserve"> Constitution would be amended to grant the president \</w:t>
      </w:r>
      <w:proofErr w:type="spellStart"/>
      <w:r w:rsidRPr="002933D8">
        <w:rPr>
          <w:rFonts w:ascii="Times" w:hAnsi="Times"/>
        </w:rPr>
        <w:t>emph</w:t>
      </w:r>
      <w:proofErr w:type="spellEnd"/>
      <w:r w:rsidRPr="002933D8">
        <w:rPr>
          <w:rFonts w:ascii="Times" w:hAnsi="Times"/>
        </w:rPr>
        <w:t>{permanent} fast-track authority over \</w:t>
      </w:r>
      <w:proofErr w:type="spellStart"/>
      <w:r w:rsidRPr="002933D8">
        <w:rPr>
          <w:rFonts w:ascii="Times" w:hAnsi="Times"/>
        </w:rPr>
        <w:t>emph</w:t>
      </w:r>
      <w:proofErr w:type="spellEnd"/>
      <w:r w:rsidRPr="002933D8">
        <w:rPr>
          <w:rFonts w:ascii="Times" w:hAnsi="Times"/>
        </w:rPr>
        <w:t xml:space="preserve">{all} policy matters (including budgets and appointments).'' If Congress fails to act with a certain period of time, then the presidential proposal should become law. This reform would make the US closer to the design of Uruguay, Ecuador, or Paraguay in Latin America. </w:t>
      </w:r>
    </w:p>
    <w:p w:rsidR="0040207A" w:rsidRPr="002933D8" w:rsidRDefault="0040207A" w:rsidP="0040207A">
      <w:pPr>
        <w:rPr>
          <w:rFonts w:ascii="Times" w:hAnsi="Times"/>
        </w:rPr>
      </w:pPr>
    </w:p>
    <w:p w:rsidR="0040207A" w:rsidRPr="002933D8" w:rsidRDefault="0040207A" w:rsidP="0040207A">
      <w:pPr>
        <w:rPr>
          <w:rFonts w:ascii="Times" w:hAnsi="Times"/>
        </w:rPr>
      </w:pPr>
    </w:p>
    <w:p w:rsidR="0040207A" w:rsidRDefault="0040207A" w:rsidP="0040207A"/>
    <w:p w:rsidR="0040207A" w:rsidRDefault="0040207A" w:rsidP="0040207A"/>
    <w:p w:rsidR="0040207A" w:rsidRDefault="0040207A" w:rsidP="0040207A"/>
    <w:p w:rsidR="0040207A" w:rsidRDefault="0040207A"/>
    <w:sectPr w:rsidR="0040207A" w:rsidSect="00DE3C7A">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54C6" w:rsidRDefault="001954C6" w:rsidP="00BE5F8E">
      <w:r>
        <w:separator/>
      </w:r>
    </w:p>
  </w:endnote>
  <w:endnote w:type="continuationSeparator" w:id="0">
    <w:p w:rsidR="001954C6" w:rsidRDefault="001954C6" w:rsidP="00BE5F8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erling">
    <w:altName w:val="Cambria"/>
    <w:panose1 w:val="00000000000000000000"/>
    <w:charset w:val="00"/>
    <w:family w:val="roman"/>
    <w:notTrueType/>
    <w:pitch w:val="default"/>
    <w:sig w:usb0="00000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NewsGothic">
    <w:altName w:val="Cambria"/>
    <w:panose1 w:val="00000000000000000000"/>
    <w:charset w:val="00"/>
    <w:family w:val="roman"/>
    <w:notTrueType/>
    <w:pitch w:val="default"/>
    <w:sig w:usb0="00000000" w:usb1="00000000" w:usb2="00000000" w:usb3="00000000" w:csb0="00000000" w:csb1="00000000"/>
  </w:font>
  <w:font w:name="AdvPS6F00">
    <w:altName w:val="Cambria"/>
    <w:panose1 w:val="00000000000000000000"/>
    <w:charset w:val="00"/>
    <w:family w:val="roman"/>
    <w:notTrueType/>
    <w:pitch w:val="default"/>
    <w:sig w:usb0="00000000" w:usb1="00000000" w:usb2="00000000" w:usb3="00000000" w:csb0="00000000" w:csb1="00000000"/>
  </w:font>
  <w:font w:name="AdvPS6F0B">
    <w:altName w:val="Cambria"/>
    <w:panose1 w:val="00000000000000000000"/>
    <w:charset w:val="00"/>
    <w:family w:val="roman"/>
    <w:notTrueType/>
    <w:pitch w:val="default"/>
    <w:sig w:usb0="00000000" w:usb1="00000000" w:usb2="00000000" w:usb3="00000000" w:csb0="00000000" w:csb1="00000000"/>
  </w:font>
  <w:font w:name="Times-New-Roman">
    <w:altName w:val="Times"/>
    <w:panose1 w:val="00000000000000000000"/>
    <w:charset w:val="00"/>
    <w:family w:val="roman"/>
    <w:notTrueType/>
    <w:pitch w:val="default"/>
    <w:sig w:usb0="00000000" w:usb1="00000000" w:usb2="00000000" w:usb3="00000000" w:csb0="00000000" w:csb1="00000000"/>
  </w:font>
  <w:font w:name="TimesNewRoman">
    <w:altName w:val="Times New Roman"/>
    <w:panose1 w:val="00000000000000000000"/>
    <w:charset w:val="00"/>
    <w:family w:val="roman"/>
    <w:notTrueType/>
    <w:pitch w:val="default"/>
    <w:sig w:usb0="00000000" w:usb1="00000000" w:usb2="00000000" w:usb3="00000000" w:csb0="00000000" w:csb1="00000000"/>
  </w:font>
  <w:font w:name="TimesNewRoman,Italic">
    <w:altName w:val="Times New Roman"/>
    <w:panose1 w:val="00000000000000000000"/>
    <w:charset w:val="00"/>
    <w:family w:val="roman"/>
    <w:notTrueType/>
    <w:pitch w:val="default"/>
    <w:sig w:usb0="00000000" w:usb1="00000000" w:usb2="00000000" w:usb3="00000000" w:csb0="00000000" w:csb1="00000000"/>
  </w:font>
  <w:font w:name="MinionPro">
    <w:altName w:val="Cambria"/>
    <w:panose1 w:val="00000000000000000000"/>
    <w:charset w:val="00"/>
    <w:family w:val="roman"/>
    <w:notTrueType/>
    <w:pitch w:val="default"/>
    <w:sig w:usb0="00000000" w:usb1="00000000" w:usb2="00000000" w:usb3="00000000" w:csb0="00000000" w:csb1="00000000"/>
  </w:font>
  <w:font w:name="Garamond">
    <w:panose1 w:val="02020404030301010803"/>
    <w:charset w:val="00"/>
    <w:family w:val="auto"/>
    <w:pitch w:val="variable"/>
    <w:sig w:usb0="00000003" w:usb1="00000000" w:usb2="00000000" w:usb3="00000000" w:csb0="00000001" w:csb1="00000000"/>
  </w:font>
  <w:font w:name="AGaramond">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54C6" w:rsidRDefault="001954C6" w:rsidP="00BE5F8E">
      <w:r>
        <w:separator/>
      </w:r>
    </w:p>
  </w:footnote>
  <w:footnote w:type="continuationSeparator" w:id="0">
    <w:p w:rsidR="001954C6" w:rsidRDefault="001954C6" w:rsidP="00BE5F8E">
      <w:r>
        <w:continuationSeparator/>
      </w:r>
    </w:p>
  </w:footnote>
  <w:footnote w:id="1">
    <w:p w:rsidR="001954C6" w:rsidRDefault="001954C6" w:rsidP="0040207A">
      <w:pPr>
        <w:pStyle w:val="Textonotapie"/>
      </w:pPr>
      <w:r>
        <w:rPr>
          <w:rStyle w:val="Refdenotaalpie"/>
        </w:rPr>
        <w:footnoteRef/>
      </w:r>
      <w:r>
        <w:t xml:space="preserve"> The first bill passed under these procedures was the Trade Agreement Act of 1979 (resulting from the Tokyo Round of the GATT)</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67884"/>
    <w:multiLevelType w:val="multilevel"/>
    <w:tmpl w:val="4BE4D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3F69CB"/>
    <w:multiLevelType w:val="multilevel"/>
    <w:tmpl w:val="CDC46AC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8800B5"/>
    <w:multiLevelType w:val="multilevel"/>
    <w:tmpl w:val="AA4483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591226"/>
    <w:multiLevelType w:val="multilevel"/>
    <w:tmpl w:val="E0A01E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hyphenationZone w:val="425"/>
  <w:characterSpacingControl w:val="doNotCompress"/>
  <w:footnotePr>
    <w:footnote w:id="-1"/>
    <w:footnote w:id="0"/>
  </w:footnotePr>
  <w:endnotePr>
    <w:endnote w:id="-1"/>
    <w:endnote w:id="0"/>
  </w:endnotePr>
  <w:compat/>
  <w:rsids>
    <w:rsidRoot w:val="00A72C84"/>
    <w:rsid w:val="000414AC"/>
    <w:rsid w:val="00043274"/>
    <w:rsid w:val="00044DB0"/>
    <w:rsid w:val="000520A4"/>
    <w:rsid w:val="000856F8"/>
    <w:rsid w:val="000A2EA4"/>
    <w:rsid w:val="000F064B"/>
    <w:rsid w:val="000F54AE"/>
    <w:rsid w:val="000F5931"/>
    <w:rsid w:val="001954C6"/>
    <w:rsid w:val="001B0BDC"/>
    <w:rsid w:val="00244A8C"/>
    <w:rsid w:val="002648C2"/>
    <w:rsid w:val="002933D8"/>
    <w:rsid w:val="002960ED"/>
    <w:rsid w:val="002A7D19"/>
    <w:rsid w:val="002C10D5"/>
    <w:rsid w:val="0031166C"/>
    <w:rsid w:val="00365404"/>
    <w:rsid w:val="00372D81"/>
    <w:rsid w:val="00373BB0"/>
    <w:rsid w:val="003A4204"/>
    <w:rsid w:val="003B2096"/>
    <w:rsid w:val="0040207A"/>
    <w:rsid w:val="004547CE"/>
    <w:rsid w:val="00465075"/>
    <w:rsid w:val="004957B9"/>
    <w:rsid w:val="004A71D4"/>
    <w:rsid w:val="004C22CF"/>
    <w:rsid w:val="004E7542"/>
    <w:rsid w:val="00507666"/>
    <w:rsid w:val="00512AFA"/>
    <w:rsid w:val="00544CA9"/>
    <w:rsid w:val="00551746"/>
    <w:rsid w:val="005B603D"/>
    <w:rsid w:val="005E490E"/>
    <w:rsid w:val="005F06C2"/>
    <w:rsid w:val="0060661F"/>
    <w:rsid w:val="006347B6"/>
    <w:rsid w:val="0078656E"/>
    <w:rsid w:val="00794975"/>
    <w:rsid w:val="007A06CA"/>
    <w:rsid w:val="00880B4F"/>
    <w:rsid w:val="008B11FE"/>
    <w:rsid w:val="008E1A24"/>
    <w:rsid w:val="008E7E8D"/>
    <w:rsid w:val="00912C37"/>
    <w:rsid w:val="00974026"/>
    <w:rsid w:val="009B5AD0"/>
    <w:rsid w:val="00A009DF"/>
    <w:rsid w:val="00A01CCE"/>
    <w:rsid w:val="00A2261D"/>
    <w:rsid w:val="00A409D7"/>
    <w:rsid w:val="00A53F45"/>
    <w:rsid w:val="00A72C84"/>
    <w:rsid w:val="00AA26A1"/>
    <w:rsid w:val="00B20195"/>
    <w:rsid w:val="00BE5F8E"/>
    <w:rsid w:val="00BF6C57"/>
    <w:rsid w:val="00C03C70"/>
    <w:rsid w:val="00C466C2"/>
    <w:rsid w:val="00C5716B"/>
    <w:rsid w:val="00C815C0"/>
    <w:rsid w:val="00CC1BB1"/>
    <w:rsid w:val="00CE1D0C"/>
    <w:rsid w:val="00D04318"/>
    <w:rsid w:val="00D54E63"/>
    <w:rsid w:val="00D60599"/>
    <w:rsid w:val="00DC2D1E"/>
    <w:rsid w:val="00DE3C7A"/>
    <w:rsid w:val="00EB5649"/>
    <w:rsid w:val="00ED5E0E"/>
    <w:rsid w:val="00EE0F66"/>
    <w:rsid w:val="00F77EDB"/>
    <w:rsid w:val="00FB327D"/>
    <w:rsid w:val="00FC5F43"/>
  </w:rsids>
  <m:mathPr>
    <m:mathFont m:val="Impac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096"/>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Textonotapie">
    <w:name w:val="footnote text"/>
    <w:basedOn w:val="Normal"/>
    <w:link w:val="TextonotapieCar"/>
    <w:uiPriority w:val="99"/>
    <w:semiHidden/>
    <w:unhideWhenUsed/>
    <w:rsid w:val="00BE5F8E"/>
    <w:rPr>
      <w:sz w:val="20"/>
      <w:szCs w:val="20"/>
    </w:rPr>
  </w:style>
  <w:style w:type="character" w:customStyle="1" w:styleId="TextonotapieCar">
    <w:name w:val="Texto nota pie Car"/>
    <w:basedOn w:val="Fuentedeprrafopredeter"/>
    <w:link w:val="Textonotapie"/>
    <w:uiPriority w:val="99"/>
    <w:semiHidden/>
    <w:rsid w:val="00BE5F8E"/>
    <w:rPr>
      <w:sz w:val="20"/>
      <w:szCs w:val="20"/>
    </w:rPr>
  </w:style>
  <w:style w:type="character" w:styleId="Refdenotaalpie">
    <w:name w:val="footnote reference"/>
    <w:basedOn w:val="Fuentedeprrafopredeter"/>
    <w:uiPriority w:val="99"/>
    <w:semiHidden/>
    <w:unhideWhenUsed/>
    <w:rsid w:val="00BE5F8E"/>
    <w:rPr>
      <w:vertAlign w:val="superscript"/>
    </w:rPr>
  </w:style>
  <w:style w:type="paragraph" w:styleId="NormalWeb">
    <w:name w:val="Normal (Web)"/>
    <w:basedOn w:val="Normal"/>
    <w:uiPriority w:val="99"/>
    <w:unhideWhenUsed/>
    <w:rsid w:val="00BE5F8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Fuentedeprrafopredeter"/>
    <w:rsid w:val="005E490E"/>
  </w:style>
  <w:style w:type="character" w:styleId="Hipervnculo">
    <w:name w:val="Hyperlink"/>
    <w:basedOn w:val="Fuentedeprrafopredeter"/>
    <w:uiPriority w:val="99"/>
    <w:semiHidden/>
    <w:unhideWhenUsed/>
    <w:rsid w:val="005E490E"/>
    <w:rPr>
      <w:color w:val="0000FF"/>
      <w:u w:val="single"/>
    </w:rPr>
  </w:style>
</w:styles>
</file>

<file path=word/webSettings.xml><?xml version="1.0" encoding="utf-8"?>
<w:webSettings xmlns:r="http://schemas.openxmlformats.org/officeDocument/2006/relationships" xmlns:w="http://schemas.openxmlformats.org/wordprocessingml/2006/main">
  <w:divs>
    <w:div w:id="97219696">
      <w:bodyDiv w:val="1"/>
      <w:marLeft w:val="0"/>
      <w:marRight w:val="0"/>
      <w:marTop w:val="0"/>
      <w:marBottom w:val="0"/>
      <w:divBdr>
        <w:top w:val="none" w:sz="0" w:space="0" w:color="auto"/>
        <w:left w:val="none" w:sz="0" w:space="0" w:color="auto"/>
        <w:bottom w:val="none" w:sz="0" w:space="0" w:color="auto"/>
        <w:right w:val="none" w:sz="0" w:space="0" w:color="auto"/>
      </w:divBdr>
      <w:divsChild>
        <w:div w:id="1318803375">
          <w:marLeft w:val="0"/>
          <w:marRight w:val="0"/>
          <w:marTop w:val="0"/>
          <w:marBottom w:val="0"/>
          <w:divBdr>
            <w:top w:val="none" w:sz="0" w:space="0" w:color="auto"/>
            <w:left w:val="none" w:sz="0" w:space="0" w:color="auto"/>
            <w:bottom w:val="none" w:sz="0" w:space="0" w:color="auto"/>
            <w:right w:val="none" w:sz="0" w:space="0" w:color="auto"/>
          </w:divBdr>
          <w:divsChild>
            <w:div w:id="1037663253">
              <w:marLeft w:val="0"/>
              <w:marRight w:val="0"/>
              <w:marTop w:val="0"/>
              <w:marBottom w:val="0"/>
              <w:divBdr>
                <w:top w:val="none" w:sz="0" w:space="0" w:color="auto"/>
                <w:left w:val="none" w:sz="0" w:space="0" w:color="auto"/>
                <w:bottom w:val="none" w:sz="0" w:space="0" w:color="auto"/>
                <w:right w:val="none" w:sz="0" w:space="0" w:color="auto"/>
              </w:divBdr>
              <w:divsChild>
                <w:div w:id="19623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0360">
      <w:bodyDiv w:val="1"/>
      <w:marLeft w:val="0"/>
      <w:marRight w:val="0"/>
      <w:marTop w:val="0"/>
      <w:marBottom w:val="0"/>
      <w:divBdr>
        <w:top w:val="none" w:sz="0" w:space="0" w:color="auto"/>
        <w:left w:val="none" w:sz="0" w:space="0" w:color="auto"/>
        <w:bottom w:val="none" w:sz="0" w:space="0" w:color="auto"/>
        <w:right w:val="none" w:sz="0" w:space="0" w:color="auto"/>
      </w:divBdr>
      <w:divsChild>
        <w:div w:id="1468430541">
          <w:marLeft w:val="0"/>
          <w:marRight w:val="0"/>
          <w:marTop w:val="0"/>
          <w:marBottom w:val="0"/>
          <w:divBdr>
            <w:top w:val="none" w:sz="0" w:space="0" w:color="auto"/>
            <w:left w:val="none" w:sz="0" w:space="0" w:color="auto"/>
            <w:bottom w:val="none" w:sz="0" w:space="0" w:color="auto"/>
            <w:right w:val="none" w:sz="0" w:space="0" w:color="auto"/>
          </w:divBdr>
          <w:divsChild>
            <w:div w:id="340814287">
              <w:marLeft w:val="0"/>
              <w:marRight w:val="0"/>
              <w:marTop w:val="0"/>
              <w:marBottom w:val="0"/>
              <w:divBdr>
                <w:top w:val="none" w:sz="0" w:space="0" w:color="auto"/>
                <w:left w:val="none" w:sz="0" w:space="0" w:color="auto"/>
                <w:bottom w:val="none" w:sz="0" w:space="0" w:color="auto"/>
                <w:right w:val="none" w:sz="0" w:space="0" w:color="auto"/>
              </w:divBdr>
              <w:divsChild>
                <w:div w:id="9544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5183">
      <w:bodyDiv w:val="1"/>
      <w:marLeft w:val="0"/>
      <w:marRight w:val="0"/>
      <w:marTop w:val="0"/>
      <w:marBottom w:val="0"/>
      <w:divBdr>
        <w:top w:val="none" w:sz="0" w:space="0" w:color="auto"/>
        <w:left w:val="none" w:sz="0" w:space="0" w:color="auto"/>
        <w:bottom w:val="none" w:sz="0" w:space="0" w:color="auto"/>
        <w:right w:val="none" w:sz="0" w:space="0" w:color="auto"/>
      </w:divBdr>
      <w:divsChild>
        <w:div w:id="1172454191">
          <w:marLeft w:val="0"/>
          <w:marRight w:val="0"/>
          <w:marTop w:val="0"/>
          <w:marBottom w:val="0"/>
          <w:divBdr>
            <w:top w:val="none" w:sz="0" w:space="0" w:color="auto"/>
            <w:left w:val="none" w:sz="0" w:space="0" w:color="auto"/>
            <w:bottom w:val="none" w:sz="0" w:space="0" w:color="auto"/>
            <w:right w:val="none" w:sz="0" w:space="0" w:color="auto"/>
          </w:divBdr>
          <w:divsChild>
            <w:div w:id="2133667431">
              <w:marLeft w:val="0"/>
              <w:marRight w:val="0"/>
              <w:marTop w:val="0"/>
              <w:marBottom w:val="0"/>
              <w:divBdr>
                <w:top w:val="none" w:sz="0" w:space="0" w:color="auto"/>
                <w:left w:val="none" w:sz="0" w:space="0" w:color="auto"/>
                <w:bottom w:val="none" w:sz="0" w:space="0" w:color="auto"/>
                <w:right w:val="none" w:sz="0" w:space="0" w:color="auto"/>
              </w:divBdr>
              <w:divsChild>
                <w:div w:id="10525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3660">
      <w:bodyDiv w:val="1"/>
      <w:marLeft w:val="0"/>
      <w:marRight w:val="0"/>
      <w:marTop w:val="0"/>
      <w:marBottom w:val="0"/>
      <w:divBdr>
        <w:top w:val="none" w:sz="0" w:space="0" w:color="auto"/>
        <w:left w:val="none" w:sz="0" w:space="0" w:color="auto"/>
        <w:bottom w:val="none" w:sz="0" w:space="0" w:color="auto"/>
        <w:right w:val="none" w:sz="0" w:space="0" w:color="auto"/>
      </w:divBdr>
      <w:divsChild>
        <w:div w:id="355889804">
          <w:marLeft w:val="0"/>
          <w:marRight w:val="0"/>
          <w:marTop w:val="0"/>
          <w:marBottom w:val="0"/>
          <w:divBdr>
            <w:top w:val="none" w:sz="0" w:space="0" w:color="auto"/>
            <w:left w:val="none" w:sz="0" w:space="0" w:color="auto"/>
            <w:bottom w:val="none" w:sz="0" w:space="0" w:color="auto"/>
            <w:right w:val="none" w:sz="0" w:space="0" w:color="auto"/>
          </w:divBdr>
          <w:divsChild>
            <w:div w:id="1296645682">
              <w:marLeft w:val="0"/>
              <w:marRight w:val="0"/>
              <w:marTop w:val="0"/>
              <w:marBottom w:val="0"/>
              <w:divBdr>
                <w:top w:val="none" w:sz="0" w:space="0" w:color="auto"/>
                <w:left w:val="none" w:sz="0" w:space="0" w:color="auto"/>
                <w:bottom w:val="none" w:sz="0" w:space="0" w:color="auto"/>
                <w:right w:val="none" w:sz="0" w:space="0" w:color="auto"/>
              </w:divBdr>
              <w:divsChild>
                <w:div w:id="16308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0745">
      <w:bodyDiv w:val="1"/>
      <w:marLeft w:val="0"/>
      <w:marRight w:val="0"/>
      <w:marTop w:val="0"/>
      <w:marBottom w:val="0"/>
      <w:divBdr>
        <w:top w:val="none" w:sz="0" w:space="0" w:color="auto"/>
        <w:left w:val="none" w:sz="0" w:space="0" w:color="auto"/>
        <w:bottom w:val="none" w:sz="0" w:space="0" w:color="auto"/>
        <w:right w:val="none" w:sz="0" w:space="0" w:color="auto"/>
      </w:divBdr>
      <w:divsChild>
        <w:div w:id="661471157">
          <w:marLeft w:val="0"/>
          <w:marRight w:val="0"/>
          <w:marTop w:val="0"/>
          <w:marBottom w:val="0"/>
          <w:divBdr>
            <w:top w:val="none" w:sz="0" w:space="0" w:color="auto"/>
            <w:left w:val="none" w:sz="0" w:space="0" w:color="auto"/>
            <w:bottom w:val="none" w:sz="0" w:space="0" w:color="auto"/>
            <w:right w:val="none" w:sz="0" w:space="0" w:color="auto"/>
          </w:divBdr>
          <w:divsChild>
            <w:div w:id="2132088464">
              <w:marLeft w:val="0"/>
              <w:marRight w:val="0"/>
              <w:marTop w:val="0"/>
              <w:marBottom w:val="0"/>
              <w:divBdr>
                <w:top w:val="none" w:sz="0" w:space="0" w:color="auto"/>
                <w:left w:val="none" w:sz="0" w:space="0" w:color="auto"/>
                <w:bottom w:val="none" w:sz="0" w:space="0" w:color="auto"/>
                <w:right w:val="none" w:sz="0" w:space="0" w:color="auto"/>
              </w:divBdr>
              <w:divsChild>
                <w:div w:id="17753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7271">
      <w:bodyDiv w:val="1"/>
      <w:marLeft w:val="0"/>
      <w:marRight w:val="0"/>
      <w:marTop w:val="0"/>
      <w:marBottom w:val="0"/>
      <w:divBdr>
        <w:top w:val="none" w:sz="0" w:space="0" w:color="auto"/>
        <w:left w:val="none" w:sz="0" w:space="0" w:color="auto"/>
        <w:bottom w:val="none" w:sz="0" w:space="0" w:color="auto"/>
        <w:right w:val="none" w:sz="0" w:space="0" w:color="auto"/>
      </w:divBdr>
    </w:div>
    <w:div w:id="194738386">
      <w:bodyDiv w:val="1"/>
      <w:marLeft w:val="0"/>
      <w:marRight w:val="0"/>
      <w:marTop w:val="0"/>
      <w:marBottom w:val="0"/>
      <w:divBdr>
        <w:top w:val="none" w:sz="0" w:space="0" w:color="auto"/>
        <w:left w:val="none" w:sz="0" w:space="0" w:color="auto"/>
        <w:bottom w:val="none" w:sz="0" w:space="0" w:color="auto"/>
        <w:right w:val="none" w:sz="0" w:space="0" w:color="auto"/>
      </w:divBdr>
      <w:divsChild>
        <w:div w:id="894589775">
          <w:marLeft w:val="0"/>
          <w:marRight w:val="0"/>
          <w:marTop w:val="0"/>
          <w:marBottom w:val="0"/>
          <w:divBdr>
            <w:top w:val="none" w:sz="0" w:space="0" w:color="auto"/>
            <w:left w:val="none" w:sz="0" w:space="0" w:color="auto"/>
            <w:bottom w:val="none" w:sz="0" w:space="0" w:color="auto"/>
            <w:right w:val="none" w:sz="0" w:space="0" w:color="auto"/>
          </w:divBdr>
          <w:divsChild>
            <w:div w:id="1288198442">
              <w:marLeft w:val="0"/>
              <w:marRight w:val="0"/>
              <w:marTop w:val="0"/>
              <w:marBottom w:val="0"/>
              <w:divBdr>
                <w:top w:val="none" w:sz="0" w:space="0" w:color="auto"/>
                <w:left w:val="none" w:sz="0" w:space="0" w:color="auto"/>
                <w:bottom w:val="none" w:sz="0" w:space="0" w:color="auto"/>
                <w:right w:val="none" w:sz="0" w:space="0" w:color="auto"/>
              </w:divBdr>
              <w:divsChild>
                <w:div w:id="2114351951">
                  <w:marLeft w:val="0"/>
                  <w:marRight w:val="0"/>
                  <w:marTop w:val="0"/>
                  <w:marBottom w:val="0"/>
                  <w:divBdr>
                    <w:top w:val="none" w:sz="0" w:space="0" w:color="auto"/>
                    <w:left w:val="none" w:sz="0" w:space="0" w:color="auto"/>
                    <w:bottom w:val="none" w:sz="0" w:space="0" w:color="auto"/>
                    <w:right w:val="none" w:sz="0" w:space="0" w:color="auto"/>
                  </w:divBdr>
                  <w:divsChild>
                    <w:div w:id="9476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28348">
      <w:bodyDiv w:val="1"/>
      <w:marLeft w:val="0"/>
      <w:marRight w:val="0"/>
      <w:marTop w:val="0"/>
      <w:marBottom w:val="0"/>
      <w:divBdr>
        <w:top w:val="none" w:sz="0" w:space="0" w:color="auto"/>
        <w:left w:val="none" w:sz="0" w:space="0" w:color="auto"/>
        <w:bottom w:val="none" w:sz="0" w:space="0" w:color="auto"/>
        <w:right w:val="none" w:sz="0" w:space="0" w:color="auto"/>
      </w:divBdr>
      <w:divsChild>
        <w:div w:id="504711860">
          <w:marLeft w:val="0"/>
          <w:marRight w:val="0"/>
          <w:marTop w:val="0"/>
          <w:marBottom w:val="0"/>
          <w:divBdr>
            <w:top w:val="none" w:sz="0" w:space="0" w:color="auto"/>
            <w:left w:val="none" w:sz="0" w:space="0" w:color="auto"/>
            <w:bottom w:val="none" w:sz="0" w:space="0" w:color="auto"/>
            <w:right w:val="none" w:sz="0" w:space="0" w:color="auto"/>
          </w:divBdr>
          <w:divsChild>
            <w:div w:id="593250810">
              <w:marLeft w:val="0"/>
              <w:marRight w:val="0"/>
              <w:marTop w:val="0"/>
              <w:marBottom w:val="0"/>
              <w:divBdr>
                <w:top w:val="none" w:sz="0" w:space="0" w:color="auto"/>
                <w:left w:val="none" w:sz="0" w:space="0" w:color="auto"/>
                <w:bottom w:val="none" w:sz="0" w:space="0" w:color="auto"/>
                <w:right w:val="none" w:sz="0" w:space="0" w:color="auto"/>
              </w:divBdr>
              <w:divsChild>
                <w:div w:id="10610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8723">
      <w:bodyDiv w:val="1"/>
      <w:marLeft w:val="0"/>
      <w:marRight w:val="0"/>
      <w:marTop w:val="0"/>
      <w:marBottom w:val="0"/>
      <w:divBdr>
        <w:top w:val="none" w:sz="0" w:space="0" w:color="auto"/>
        <w:left w:val="none" w:sz="0" w:space="0" w:color="auto"/>
        <w:bottom w:val="none" w:sz="0" w:space="0" w:color="auto"/>
        <w:right w:val="none" w:sz="0" w:space="0" w:color="auto"/>
      </w:divBdr>
      <w:divsChild>
        <w:div w:id="1800102068">
          <w:marLeft w:val="0"/>
          <w:marRight w:val="0"/>
          <w:marTop w:val="0"/>
          <w:marBottom w:val="0"/>
          <w:divBdr>
            <w:top w:val="none" w:sz="0" w:space="0" w:color="auto"/>
            <w:left w:val="none" w:sz="0" w:space="0" w:color="auto"/>
            <w:bottom w:val="none" w:sz="0" w:space="0" w:color="auto"/>
            <w:right w:val="none" w:sz="0" w:space="0" w:color="auto"/>
          </w:divBdr>
          <w:divsChild>
            <w:div w:id="1075203183">
              <w:marLeft w:val="0"/>
              <w:marRight w:val="0"/>
              <w:marTop w:val="0"/>
              <w:marBottom w:val="0"/>
              <w:divBdr>
                <w:top w:val="none" w:sz="0" w:space="0" w:color="auto"/>
                <w:left w:val="none" w:sz="0" w:space="0" w:color="auto"/>
                <w:bottom w:val="none" w:sz="0" w:space="0" w:color="auto"/>
                <w:right w:val="none" w:sz="0" w:space="0" w:color="auto"/>
              </w:divBdr>
              <w:divsChild>
                <w:div w:id="142449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259155">
      <w:bodyDiv w:val="1"/>
      <w:marLeft w:val="0"/>
      <w:marRight w:val="0"/>
      <w:marTop w:val="0"/>
      <w:marBottom w:val="0"/>
      <w:divBdr>
        <w:top w:val="none" w:sz="0" w:space="0" w:color="auto"/>
        <w:left w:val="none" w:sz="0" w:space="0" w:color="auto"/>
        <w:bottom w:val="none" w:sz="0" w:space="0" w:color="auto"/>
        <w:right w:val="none" w:sz="0" w:space="0" w:color="auto"/>
      </w:divBdr>
      <w:divsChild>
        <w:div w:id="2100829887">
          <w:marLeft w:val="0"/>
          <w:marRight w:val="0"/>
          <w:marTop w:val="0"/>
          <w:marBottom w:val="0"/>
          <w:divBdr>
            <w:top w:val="none" w:sz="0" w:space="0" w:color="auto"/>
            <w:left w:val="none" w:sz="0" w:space="0" w:color="auto"/>
            <w:bottom w:val="none" w:sz="0" w:space="0" w:color="auto"/>
            <w:right w:val="none" w:sz="0" w:space="0" w:color="auto"/>
          </w:divBdr>
          <w:divsChild>
            <w:div w:id="655304810">
              <w:marLeft w:val="0"/>
              <w:marRight w:val="0"/>
              <w:marTop w:val="0"/>
              <w:marBottom w:val="0"/>
              <w:divBdr>
                <w:top w:val="none" w:sz="0" w:space="0" w:color="auto"/>
                <w:left w:val="none" w:sz="0" w:space="0" w:color="auto"/>
                <w:bottom w:val="none" w:sz="0" w:space="0" w:color="auto"/>
                <w:right w:val="none" w:sz="0" w:space="0" w:color="auto"/>
              </w:divBdr>
              <w:divsChild>
                <w:div w:id="5803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557439">
      <w:bodyDiv w:val="1"/>
      <w:marLeft w:val="0"/>
      <w:marRight w:val="0"/>
      <w:marTop w:val="0"/>
      <w:marBottom w:val="0"/>
      <w:divBdr>
        <w:top w:val="none" w:sz="0" w:space="0" w:color="auto"/>
        <w:left w:val="none" w:sz="0" w:space="0" w:color="auto"/>
        <w:bottom w:val="none" w:sz="0" w:space="0" w:color="auto"/>
        <w:right w:val="none" w:sz="0" w:space="0" w:color="auto"/>
      </w:divBdr>
      <w:divsChild>
        <w:div w:id="1219125182">
          <w:marLeft w:val="0"/>
          <w:marRight w:val="0"/>
          <w:marTop w:val="0"/>
          <w:marBottom w:val="0"/>
          <w:divBdr>
            <w:top w:val="none" w:sz="0" w:space="0" w:color="auto"/>
            <w:left w:val="none" w:sz="0" w:space="0" w:color="auto"/>
            <w:bottom w:val="none" w:sz="0" w:space="0" w:color="auto"/>
            <w:right w:val="none" w:sz="0" w:space="0" w:color="auto"/>
          </w:divBdr>
          <w:divsChild>
            <w:div w:id="1262639539">
              <w:marLeft w:val="0"/>
              <w:marRight w:val="0"/>
              <w:marTop w:val="0"/>
              <w:marBottom w:val="0"/>
              <w:divBdr>
                <w:top w:val="none" w:sz="0" w:space="0" w:color="auto"/>
                <w:left w:val="none" w:sz="0" w:space="0" w:color="auto"/>
                <w:bottom w:val="none" w:sz="0" w:space="0" w:color="auto"/>
                <w:right w:val="none" w:sz="0" w:space="0" w:color="auto"/>
              </w:divBdr>
              <w:divsChild>
                <w:div w:id="13013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58535">
      <w:bodyDiv w:val="1"/>
      <w:marLeft w:val="0"/>
      <w:marRight w:val="0"/>
      <w:marTop w:val="0"/>
      <w:marBottom w:val="0"/>
      <w:divBdr>
        <w:top w:val="none" w:sz="0" w:space="0" w:color="auto"/>
        <w:left w:val="none" w:sz="0" w:space="0" w:color="auto"/>
        <w:bottom w:val="none" w:sz="0" w:space="0" w:color="auto"/>
        <w:right w:val="none" w:sz="0" w:space="0" w:color="auto"/>
      </w:divBdr>
      <w:divsChild>
        <w:div w:id="217595809">
          <w:marLeft w:val="0"/>
          <w:marRight w:val="0"/>
          <w:marTop w:val="0"/>
          <w:marBottom w:val="0"/>
          <w:divBdr>
            <w:top w:val="none" w:sz="0" w:space="0" w:color="auto"/>
            <w:left w:val="none" w:sz="0" w:space="0" w:color="auto"/>
            <w:bottom w:val="none" w:sz="0" w:space="0" w:color="auto"/>
            <w:right w:val="none" w:sz="0" w:space="0" w:color="auto"/>
          </w:divBdr>
          <w:divsChild>
            <w:div w:id="1796102341">
              <w:marLeft w:val="0"/>
              <w:marRight w:val="0"/>
              <w:marTop w:val="0"/>
              <w:marBottom w:val="0"/>
              <w:divBdr>
                <w:top w:val="none" w:sz="0" w:space="0" w:color="auto"/>
                <w:left w:val="none" w:sz="0" w:space="0" w:color="auto"/>
                <w:bottom w:val="none" w:sz="0" w:space="0" w:color="auto"/>
                <w:right w:val="none" w:sz="0" w:space="0" w:color="auto"/>
              </w:divBdr>
              <w:divsChild>
                <w:div w:id="6779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97253">
      <w:bodyDiv w:val="1"/>
      <w:marLeft w:val="0"/>
      <w:marRight w:val="0"/>
      <w:marTop w:val="0"/>
      <w:marBottom w:val="0"/>
      <w:divBdr>
        <w:top w:val="none" w:sz="0" w:space="0" w:color="auto"/>
        <w:left w:val="none" w:sz="0" w:space="0" w:color="auto"/>
        <w:bottom w:val="none" w:sz="0" w:space="0" w:color="auto"/>
        <w:right w:val="none" w:sz="0" w:space="0" w:color="auto"/>
      </w:divBdr>
      <w:divsChild>
        <w:div w:id="705567073">
          <w:marLeft w:val="0"/>
          <w:marRight w:val="0"/>
          <w:marTop w:val="0"/>
          <w:marBottom w:val="0"/>
          <w:divBdr>
            <w:top w:val="none" w:sz="0" w:space="0" w:color="auto"/>
            <w:left w:val="none" w:sz="0" w:space="0" w:color="auto"/>
            <w:bottom w:val="none" w:sz="0" w:space="0" w:color="auto"/>
            <w:right w:val="none" w:sz="0" w:space="0" w:color="auto"/>
          </w:divBdr>
          <w:divsChild>
            <w:div w:id="856190498">
              <w:marLeft w:val="0"/>
              <w:marRight w:val="0"/>
              <w:marTop w:val="0"/>
              <w:marBottom w:val="0"/>
              <w:divBdr>
                <w:top w:val="none" w:sz="0" w:space="0" w:color="auto"/>
                <w:left w:val="none" w:sz="0" w:space="0" w:color="auto"/>
                <w:bottom w:val="none" w:sz="0" w:space="0" w:color="auto"/>
                <w:right w:val="none" w:sz="0" w:space="0" w:color="auto"/>
              </w:divBdr>
              <w:divsChild>
                <w:div w:id="1735204193">
                  <w:marLeft w:val="0"/>
                  <w:marRight w:val="0"/>
                  <w:marTop w:val="0"/>
                  <w:marBottom w:val="0"/>
                  <w:divBdr>
                    <w:top w:val="none" w:sz="0" w:space="0" w:color="auto"/>
                    <w:left w:val="none" w:sz="0" w:space="0" w:color="auto"/>
                    <w:bottom w:val="none" w:sz="0" w:space="0" w:color="auto"/>
                    <w:right w:val="none" w:sz="0" w:space="0" w:color="auto"/>
                  </w:divBdr>
                  <w:divsChild>
                    <w:div w:id="12407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050407">
      <w:bodyDiv w:val="1"/>
      <w:marLeft w:val="0"/>
      <w:marRight w:val="0"/>
      <w:marTop w:val="0"/>
      <w:marBottom w:val="0"/>
      <w:divBdr>
        <w:top w:val="none" w:sz="0" w:space="0" w:color="auto"/>
        <w:left w:val="none" w:sz="0" w:space="0" w:color="auto"/>
        <w:bottom w:val="none" w:sz="0" w:space="0" w:color="auto"/>
        <w:right w:val="none" w:sz="0" w:space="0" w:color="auto"/>
      </w:divBdr>
      <w:divsChild>
        <w:div w:id="749347950">
          <w:marLeft w:val="0"/>
          <w:marRight w:val="0"/>
          <w:marTop w:val="0"/>
          <w:marBottom w:val="0"/>
          <w:divBdr>
            <w:top w:val="none" w:sz="0" w:space="0" w:color="auto"/>
            <w:left w:val="none" w:sz="0" w:space="0" w:color="auto"/>
            <w:bottom w:val="none" w:sz="0" w:space="0" w:color="auto"/>
            <w:right w:val="none" w:sz="0" w:space="0" w:color="auto"/>
          </w:divBdr>
          <w:divsChild>
            <w:div w:id="2030641205">
              <w:marLeft w:val="0"/>
              <w:marRight w:val="0"/>
              <w:marTop w:val="0"/>
              <w:marBottom w:val="0"/>
              <w:divBdr>
                <w:top w:val="none" w:sz="0" w:space="0" w:color="auto"/>
                <w:left w:val="none" w:sz="0" w:space="0" w:color="auto"/>
                <w:bottom w:val="none" w:sz="0" w:space="0" w:color="auto"/>
                <w:right w:val="none" w:sz="0" w:space="0" w:color="auto"/>
              </w:divBdr>
              <w:divsChild>
                <w:div w:id="19333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81543">
      <w:bodyDiv w:val="1"/>
      <w:marLeft w:val="0"/>
      <w:marRight w:val="0"/>
      <w:marTop w:val="0"/>
      <w:marBottom w:val="0"/>
      <w:divBdr>
        <w:top w:val="none" w:sz="0" w:space="0" w:color="auto"/>
        <w:left w:val="none" w:sz="0" w:space="0" w:color="auto"/>
        <w:bottom w:val="none" w:sz="0" w:space="0" w:color="auto"/>
        <w:right w:val="none" w:sz="0" w:space="0" w:color="auto"/>
      </w:divBdr>
      <w:divsChild>
        <w:div w:id="930888753">
          <w:marLeft w:val="0"/>
          <w:marRight w:val="0"/>
          <w:marTop w:val="0"/>
          <w:marBottom w:val="0"/>
          <w:divBdr>
            <w:top w:val="none" w:sz="0" w:space="0" w:color="auto"/>
            <w:left w:val="none" w:sz="0" w:space="0" w:color="auto"/>
            <w:bottom w:val="none" w:sz="0" w:space="0" w:color="auto"/>
            <w:right w:val="none" w:sz="0" w:space="0" w:color="auto"/>
          </w:divBdr>
          <w:divsChild>
            <w:div w:id="349837615">
              <w:marLeft w:val="0"/>
              <w:marRight w:val="0"/>
              <w:marTop w:val="0"/>
              <w:marBottom w:val="0"/>
              <w:divBdr>
                <w:top w:val="none" w:sz="0" w:space="0" w:color="auto"/>
                <w:left w:val="none" w:sz="0" w:space="0" w:color="auto"/>
                <w:bottom w:val="none" w:sz="0" w:space="0" w:color="auto"/>
                <w:right w:val="none" w:sz="0" w:space="0" w:color="auto"/>
              </w:divBdr>
              <w:divsChild>
                <w:div w:id="2354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939367">
      <w:bodyDiv w:val="1"/>
      <w:marLeft w:val="0"/>
      <w:marRight w:val="0"/>
      <w:marTop w:val="0"/>
      <w:marBottom w:val="0"/>
      <w:divBdr>
        <w:top w:val="none" w:sz="0" w:space="0" w:color="auto"/>
        <w:left w:val="none" w:sz="0" w:space="0" w:color="auto"/>
        <w:bottom w:val="none" w:sz="0" w:space="0" w:color="auto"/>
        <w:right w:val="none" w:sz="0" w:space="0" w:color="auto"/>
      </w:divBdr>
      <w:divsChild>
        <w:div w:id="343089976">
          <w:marLeft w:val="0"/>
          <w:marRight w:val="0"/>
          <w:marTop w:val="0"/>
          <w:marBottom w:val="0"/>
          <w:divBdr>
            <w:top w:val="none" w:sz="0" w:space="0" w:color="auto"/>
            <w:left w:val="none" w:sz="0" w:space="0" w:color="auto"/>
            <w:bottom w:val="none" w:sz="0" w:space="0" w:color="auto"/>
            <w:right w:val="none" w:sz="0" w:space="0" w:color="auto"/>
          </w:divBdr>
          <w:divsChild>
            <w:div w:id="1379669057">
              <w:marLeft w:val="0"/>
              <w:marRight w:val="0"/>
              <w:marTop w:val="0"/>
              <w:marBottom w:val="0"/>
              <w:divBdr>
                <w:top w:val="none" w:sz="0" w:space="0" w:color="auto"/>
                <w:left w:val="none" w:sz="0" w:space="0" w:color="auto"/>
                <w:bottom w:val="none" w:sz="0" w:space="0" w:color="auto"/>
                <w:right w:val="none" w:sz="0" w:space="0" w:color="auto"/>
              </w:divBdr>
              <w:divsChild>
                <w:div w:id="19577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14936">
      <w:bodyDiv w:val="1"/>
      <w:marLeft w:val="0"/>
      <w:marRight w:val="0"/>
      <w:marTop w:val="0"/>
      <w:marBottom w:val="0"/>
      <w:divBdr>
        <w:top w:val="none" w:sz="0" w:space="0" w:color="auto"/>
        <w:left w:val="none" w:sz="0" w:space="0" w:color="auto"/>
        <w:bottom w:val="none" w:sz="0" w:space="0" w:color="auto"/>
        <w:right w:val="none" w:sz="0" w:space="0" w:color="auto"/>
      </w:divBdr>
      <w:divsChild>
        <w:div w:id="1851798413">
          <w:marLeft w:val="0"/>
          <w:marRight w:val="0"/>
          <w:marTop w:val="0"/>
          <w:marBottom w:val="0"/>
          <w:divBdr>
            <w:top w:val="none" w:sz="0" w:space="0" w:color="auto"/>
            <w:left w:val="none" w:sz="0" w:space="0" w:color="auto"/>
            <w:bottom w:val="none" w:sz="0" w:space="0" w:color="auto"/>
            <w:right w:val="none" w:sz="0" w:space="0" w:color="auto"/>
          </w:divBdr>
          <w:divsChild>
            <w:div w:id="1999839984">
              <w:marLeft w:val="0"/>
              <w:marRight w:val="0"/>
              <w:marTop w:val="0"/>
              <w:marBottom w:val="0"/>
              <w:divBdr>
                <w:top w:val="none" w:sz="0" w:space="0" w:color="auto"/>
                <w:left w:val="none" w:sz="0" w:space="0" w:color="auto"/>
                <w:bottom w:val="none" w:sz="0" w:space="0" w:color="auto"/>
                <w:right w:val="none" w:sz="0" w:space="0" w:color="auto"/>
              </w:divBdr>
              <w:divsChild>
                <w:div w:id="17486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630292">
      <w:bodyDiv w:val="1"/>
      <w:marLeft w:val="0"/>
      <w:marRight w:val="0"/>
      <w:marTop w:val="0"/>
      <w:marBottom w:val="0"/>
      <w:divBdr>
        <w:top w:val="none" w:sz="0" w:space="0" w:color="auto"/>
        <w:left w:val="none" w:sz="0" w:space="0" w:color="auto"/>
        <w:bottom w:val="none" w:sz="0" w:space="0" w:color="auto"/>
        <w:right w:val="none" w:sz="0" w:space="0" w:color="auto"/>
      </w:divBdr>
      <w:divsChild>
        <w:div w:id="1315446991">
          <w:marLeft w:val="0"/>
          <w:marRight w:val="0"/>
          <w:marTop w:val="0"/>
          <w:marBottom w:val="0"/>
          <w:divBdr>
            <w:top w:val="none" w:sz="0" w:space="0" w:color="auto"/>
            <w:left w:val="none" w:sz="0" w:space="0" w:color="auto"/>
            <w:bottom w:val="none" w:sz="0" w:space="0" w:color="auto"/>
            <w:right w:val="none" w:sz="0" w:space="0" w:color="auto"/>
          </w:divBdr>
          <w:divsChild>
            <w:div w:id="1507551905">
              <w:marLeft w:val="0"/>
              <w:marRight w:val="0"/>
              <w:marTop w:val="0"/>
              <w:marBottom w:val="0"/>
              <w:divBdr>
                <w:top w:val="none" w:sz="0" w:space="0" w:color="auto"/>
                <w:left w:val="none" w:sz="0" w:space="0" w:color="auto"/>
                <w:bottom w:val="none" w:sz="0" w:space="0" w:color="auto"/>
                <w:right w:val="none" w:sz="0" w:space="0" w:color="auto"/>
              </w:divBdr>
              <w:divsChild>
                <w:div w:id="9987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54535">
      <w:bodyDiv w:val="1"/>
      <w:marLeft w:val="0"/>
      <w:marRight w:val="0"/>
      <w:marTop w:val="0"/>
      <w:marBottom w:val="0"/>
      <w:divBdr>
        <w:top w:val="none" w:sz="0" w:space="0" w:color="auto"/>
        <w:left w:val="none" w:sz="0" w:space="0" w:color="auto"/>
        <w:bottom w:val="none" w:sz="0" w:space="0" w:color="auto"/>
        <w:right w:val="none" w:sz="0" w:space="0" w:color="auto"/>
      </w:divBdr>
      <w:divsChild>
        <w:div w:id="1827210730">
          <w:marLeft w:val="0"/>
          <w:marRight w:val="0"/>
          <w:marTop w:val="0"/>
          <w:marBottom w:val="0"/>
          <w:divBdr>
            <w:top w:val="none" w:sz="0" w:space="0" w:color="auto"/>
            <w:left w:val="none" w:sz="0" w:space="0" w:color="auto"/>
            <w:bottom w:val="none" w:sz="0" w:space="0" w:color="auto"/>
            <w:right w:val="none" w:sz="0" w:space="0" w:color="auto"/>
          </w:divBdr>
          <w:divsChild>
            <w:div w:id="810054940">
              <w:marLeft w:val="0"/>
              <w:marRight w:val="0"/>
              <w:marTop w:val="0"/>
              <w:marBottom w:val="0"/>
              <w:divBdr>
                <w:top w:val="none" w:sz="0" w:space="0" w:color="auto"/>
                <w:left w:val="none" w:sz="0" w:space="0" w:color="auto"/>
                <w:bottom w:val="none" w:sz="0" w:space="0" w:color="auto"/>
                <w:right w:val="none" w:sz="0" w:space="0" w:color="auto"/>
              </w:divBdr>
              <w:divsChild>
                <w:div w:id="2367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776">
          <w:marLeft w:val="0"/>
          <w:marRight w:val="0"/>
          <w:marTop w:val="0"/>
          <w:marBottom w:val="0"/>
          <w:divBdr>
            <w:top w:val="none" w:sz="0" w:space="0" w:color="auto"/>
            <w:left w:val="none" w:sz="0" w:space="0" w:color="auto"/>
            <w:bottom w:val="none" w:sz="0" w:space="0" w:color="auto"/>
            <w:right w:val="none" w:sz="0" w:space="0" w:color="auto"/>
          </w:divBdr>
          <w:divsChild>
            <w:div w:id="32922867">
              <w:marLeft w:val="0"/>
              <w:marRight w:val="0"/>
              <w:marTop w:val="0"/>
              <w:marBottom w:val="0"/>
              <w:divBdr>
                <w:top w:val="none" w:sz="0" w:space="0" w:color="auto"/>
                <w:left w:val="none" w:sz="0" w:space="0" w:color="auto"/>
                <w:bottom w:val="none" w:sz="0" w:space="0" w:color="auto"/>
                <w:right w:val="none" w:sz="0" w:space="0" w:color="auto"/>
              </w:divBdr>
              <w:divsChild>
                <w:div w:id="1775976306">
                  <w:marLeft w:val="0"/>
                  <w:marRight w:val="0"/>
                  <w:marTop w:val="0"/>
                  <w:marBottom w:val="0"/>
                  <w:divBdr>
                    <w:top w:val="none" w:sz="0" w:space="0" w:color="auto"/>
                    <w:left w:val="none" w:sz="0" w:space="0" w:color="auto"/>
                    <w:bottom w:val="none" w:sz="0" w:space="0" w:color="auto"/>
                    <w:right w:val="none" w:sz="0" w:space="0" w:color="auto"/>
                  </w:divBdr>
                </w:div>
              </w:divsChild>
            </w:div>
            <w:div w:id="685592709">
              <w:marLeft w:val="0"/>
              <w:marRight w:val="0"/>
              <w:marTop w:val="0"/>
              <w:marBottom w:val="0"/>
              <w:divBdr>
                <w:top w:val="none" w:sz="0" w:space="0" w:color="auto"/>
                <w:left w:val="none" w:sz="0" w:space="0" w:color="auto"/>
                <w:bottom w:val="none" w:sz="0" w:space="0" w:color="auto"/>
                <w:right w:val="none" w:sz="0" w:space="0" w:color="auto"/>
              </w:divBdr>
              <w:divsChild>
                <w:div w:id="20357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38181">
      <w:bodyDiv w:val="1"/>
      <w:marLeft w:val="0"/>
      <w:marRight w:val="0"/>
      <w:marTop w:val="0"/>
      <w:marBottom w:val="0"/>
      <w:divBdr>
        <w:top w:val="none" w:sz="0" w:space="0" w:color="auto"/>
        <w:left w:val="none" w:sz="0" w:space="0" w:color="auto"/>
        <w:bottom w:val="none" w:sz="0" w:space="0" w:color="auto"/>
        <w:right w:val="none" w:sz="0" w:space="0" w:color="auto"/>
      </w:divBdr>
      <w:divsChild>
        <w:div w:id="615797914">
          <w:marLeft w:val="0"/>
          <w:marRight w:val="0"/>
          <w:marTop w:val="0"/>
          <w:marBottom w:val="0"/>
          <w:divBdr>
            <w:top w:val="none" w:sz="0" w:space="0" w:color="auto"/>
            <w:left w:val="none" w:sz="0" w:space="0" w:color="auto"/>
            <w:bottom w:val="none" w:sz="0" w:space="0" w:color="auto"/>
            <w:right w:val="none" w:sz="0" w:space="0" w:color="auto"/>
          </w:divBdr>
          <w:divsChild>
            <w:div w:id="1890452064">
              <w:marLeft w:val="0"/>
              <w:marRight w:val="0"/>
              <w:marTop w:val="0"/>
              <w:marBottom w:val="0"/>
              <w:divBdr>
                <w:top w:val="none" w:sz="0" w:space="0" w:color="auto"/>
                <w:left w:val="none" w:sz="0" w:space="0" w:color="auto"/>
                <w:bottom w:val="none" w:sz="0" w:space="0" w:color="auto"/>
                <w:right w:val="none" w:sz="0" w:space="0" w:color="auto"/>
              </w:divBdr>
              <w:divsChild>
                <w:div w:id="9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82035">
      <w:bodyDiv w:val="1"/>
      <w:marLeft w:val="0"/>
      <w:marRight w:val="0"/>
      <w:marTop w:val="0"/>
      <w:marBottom w:val="0"/>
      <w:divBdr>
        <w:top w:val="none" w:sz="0" w:space="0" w:color="auto"/>
        <w:left w:val="none" w:sz="0" w:space="0" w:color="auto"/>
        <w:bottom w:val="none" w:sz="0" w:space="0" w:color="auto"/>
        <w:right w:val="none" w:sz="0" w:space="0" w:color="auto"/>
      </w:divBdr>
      <w:divsChild>
        <w:div w:id="915633185">
          <w:marLeft w:val="0"/>
          <w:marRight w:val="0"/>
          <w:marTop w:val="0"/>
          <w:marBottom w:val="0"/>
          <w:divBdr>
            <w:top w:val="none" w:sz="0" w:space="0" w:color="auto"/>
            <w:left w:val="none" w:sz="0" w:space="0" w:color="auto"/>
            <w:bottom w:val="none" w:sz="0" w:space="0" w:color="auto"/>
            <w:right w:val="none" w:sz="0" w:space="0" w:color="auto"/>
          </w:divBdr>
          <w:divsChild>
            <w:div w:id="762991016">
              <w:marLeft w:val="0"/>
              <w:marRight w:val="0"/>
              <w:marTop w:val="0"/>
              <w:marBottom w:val="0"/>
              <w:divBdr>
                <w:top w:val="none" w:sz="0" w:space="0" w:color="auto"/>
                <w:left w:val="none" w:sz="0" w:space="0" w:color="auto"/>
                <w:bottom w:val="none" w:sz="0" w:space="0" w:color="auto"/>
                <w:right w:val="none" w:sz="0" w:space="0" w:color="auto"/>
              </w:divBdr>
              <w:divsChild>
                <w:div w:id="9519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64472">
      <w:bodyDiv w:val="1"/>
      <w:marLeft w:val="0"/>
      <w:marRight w:val="0"/>
      <w:marTop w:val="0"/>
      <w:marBottom w:val="0"/>
      <w:divBdr>
        <w:top w:val="none" w:sz="0" w:space="0" w:color="auto"/>
        <w:left w:val="none" w:sz="0" w:space="0" w:color="auto"/>
        <w:bottom w:val="none" w:sz="0" w:space="0" w:color="auto"/>
        <w:right w:val="none" w:sz="0" w:space="0" w:color="auto"/>
      </w:divBdr>
      <w:divsChild>
        <w:div w:id="1764256844">
          <w:marLeft w:val="0"/>
          <w:marRight w:val="0"/>
          <w:marTop w:val="0"/>
          <w:marBottom w:val="0"/>
          <w:divBdr>
            <w:top w:val="none" w:sz="0" w:space="0" w:color="auto"/>
            <w:left w:val="none" w:sz="0" w:space="0" w:color="auto"/>
            <w:bottom w:val="none" w:sz="0" w:space="0" w:color="auto"/>
            <w:right w:val="none" w:sz="0" w:space="0" w:color="auto"/>
          </w:divBdr>
          <w:divsChild>
            <w:div w:id="1219324481">
              <w:marLeft w:val="0"/>
              <w:marRight w:val="0"/>
              <w:marTop w:val="0"/>
              <w:marBottom w:val="0"/>
              <w:divBdr>
                <w:top w:val="none" w:sz="0" w:space="0" w:color="auto"/>
                <w:left w:val="none" w:sz="0" w:space="0" w:color="auto"/>
                <w:bottom w:val="none" w:sz="0" w:space="0" w:color="auto"/>
                <w:right w:val="none" w:sz="0" w:space="0" w:color="auto"/>
              </w:divBdr>
              <w:divsChild>
                <w:div w:id="18887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86686">
      <w:bodyDiv w:val="1"/>
      <w:marLeft w:val="0"/>
      <w:marRight w:val="0"/>
      <w:marTop w:val="0"/>
      <w:marBottom w:val="0"/>
      <w:divBdr>
        <w:top w:val="none" w:sz="0" w:space="0" w:color="auto"/>
        <w:left w:val="none" w:sz="0" w:space="0" w:color="auto"/>
        <w:bottom w:val="none" w:sz="0" w:space="0" w:color="auto"/>
        <w:right w:val="none" w:sz="0" w:space="0" w:color="auto"/>
      </w:divBdr>
      <w:divsChild>
        <w:div w:id="1816870868">
          <w:marLeft w:val="0"/>
          <w:marRight w:val="0"/>
          <w:marTop w:val="0"/>
          <w:marBottom w:val="0"/>
          <w:divBdr>
            <w:top w:val="none" w:sz="0" w:space="0" w:color="auto"/>
            <w:left w:val="none" w:sz="0" w:space="0" w:color="auto"/>
            <w:bottom w:val="none" w:sz="0" w:space="0" w:color="auto"/>
            <w:right w:val="none" w:sz="0" w:space="0" w:color="auto"/>
          </w:divBdr>
          <w:divsChild>
            <w:div w:id="1469855707">
              <w:marLeft w:val="0"/>
              <w:marRight w:val="0"/>
              <w:marTop w:val="0"/>
              <w:marBottom w:val="0"/>
              <w:divBdr>
                <w:top w:val="none" w:sz="0" w:space="0" w:color="auto"/>
                <w:left w:val="none" w:sz="0" w:space="0" w:color="auto"/>
                <w:bottom w:val="none" w:sz="0" w:space="0" w:color="auto"/>
                <w:right w:val="none" w:sz="0" w:space="0" w:color="auto"/>
              </w:divBdr>
              <w:divsChild>
                <w:div w:id="10936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78066">
      <w:bodyDiv w:val="1"/>
      <w:marLeft w:val="0"/>
      <w:marRight w:val="0"/>
      <w:marTop w:val="0"/>
      <w:marBottom w:val="0"/>
      <w:divBdr>
        <w:top w:val="none" w:sz="0" w:space="0" w:color="auto"/>
        <w:left w:val="none" w:sz="0" w:space="0" w:color="auto"/>
        <w:bottom w:val="none" w:sz="0" w:space="0" w:color="auto"/>
        <w:right w:val="none" w:sz="0" w:space="0" w:color="auto"/>
      </w:divBdr>
      <w:divsChild>
        <w:div w:id="1170216549">
          <w:marLeft w:val="0"/>
          <w:marRight w:val="0"/>
          <w:marTop w:val="0"/>
          <w:marBottom w:val="0"/>
          <w:divBdr>
            <w:top w:val="none" w:sz="0" w:space="0" w:color="auto"/>
            <w:left w:val="none" w:sz="0" w:space="0" w:color="auto"/>
            <w:bottom w:val="none" w:sz="0" w:space="0" w:color="auto"/>
            <w:right w:val="none" w:sz="0" w:space="0" w:color="auto"/>
          </w:divBdr>
          <w:divsChild>
            <w:div w:id="811362483">
              <w:marLeft w:val="0"/>
              <w:marRight w:val="0"/>
              <w:marTop w:val="0"/>
              <w:marBottom w:val="0"/>
              <w:divBdr>
                <w:top w:val="none" w:sz="0" w:space="0" w:color="auto"/>
                <w:left w:val="none" w:sz="0" w:space="0" w:color="auto"/>
                <w:bottom w:val="none" w:sz="0" w:space="0" w:color="auto"/>
                <w:right w:val="none" w:sz="0" w:space="0" w:color="auto"/>
              </w:divBdr>
              <w:divsChild>
                <w:div w:id="10002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871705">
      <w:bodyDiv w:val="1"/>
      <w:marLeft w:val="0"/>
      <w:marRight w:val="0"/>
      <w:marTop w:val="0"/>
      <w:marBottom w:val="0"/>
      <w:divBdr>
        <w:top w:val="none" w:sz="0" w:space="0" w:color="auto"/>
        <w:left w:val="none" w:sz="0" w:space="0" w:color="auto"/>
        <w:bottom w:val="none" w:sz="0" w:space="0" w:color="auto"/>
        <w:right w:val="none" w:sz="0" w:space="0" w:color="auto"/>
      </w:divBdr>
      <w:divsChild>
        <w:div w:id="446046125">
          <w:marLeft w:val="0"/>
          <w:marRight w:val="0"/>
          <w:marTop w:val="0"/>
          <w:marBottom w:val="0"/>
          <w:divBdr>
            <w:top w:val="none" w:sz="0" w:space="0" w:color="auto"/>
            <w:left w:val="none" w:sz="0" w:space="0" w:color="auto"/>
            <w:bottom w:val="none" w:sz="0" w:space="0" w:color="auto"/>
            <w:right w:val="none" w:sz="0" w:space="0" w:color="auto"/>
          </w:divBdr>
          <w:divsChild>
            <w:div w:id="691147468">
              <w:marLeft w:val="0"/>
              <w:marRight w:val="0"/>
              <w:marTop w:val="0"/>
              <w:marBottom w:val="0"/>
              <w:divBdr>
                <w:top w:val="none" w:sz="0" w:space="0" w:color="auto"/>
                <w:left w:val="none" w:sz="0" w:space="0" w:color="auto"/>
                <w:bottom w:val="none" w:sz="0" w:space="0" w:color="auto"/>
                <w:right w:val="none" w:sz="0" w:space="0" w:color="auto"/>
              </w:divBdr>
              <w:divsChild>
                <w:div w:id="15842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0925">
      <w:bodyDiv w:val="1"/>
      <w:marLeft w:val="0"/>
      <w:marRight w:val="0"/>
      <w:marTop w:val="0"/>
      <w:marBottom w:val="0"/>
      <w:divBdr>
        <w:top w:val="none" w:sz="0" w:space="0" w:color="auto"/>
        <w:left w:val="none" w:sz="0" w:space="0" w:color="auto"/>
        <w:bottom w:val="none" w:sz="0" w:space="0" w:color="auto"/>
        <w:right w:val="none" w:sz="0" w:space="0" w:color="auto"/>
      </w:divBdr>
      <w:divsChild>
        <w:div w:id="791243058">
          <w:marLeft w:val="0"/>
          <w:marRight w:val="0"/>
          <w:marTop w:val="0"/>
          <w:marBottom w:val="0"/>
          <w:divBdr>
            <w:top w:val="none" w:sz="0" w:space="0" w:color="auto"/>
            <w:left w:val="none" w:sz="0" w:space="0" w:color="auto"/>
            <w:bottom w:val="none" w:sz="0" w:space="0" w:color="auto"/>
            <w:right w:val="none" w:sz="0" w:space="0" w:color="auto"/>
          </w:divBdr>
          <w:divsChild>
            <w:div w:id="734351463">
              <w:marLeft w:val="0"/>
              <w:marRight w:val="0"/>
              <w:marTop w:val="0"/>
              <w:marBottom w:val="0"/>
              <w:divBdr>
                <w:top w:val="none" w:sz="0" w:space="0" w:color="auto"/>
                <w:left w:val="none" w:sz="0" w:space="0" w:color="auto"/>
                <w:bottom w:val="none" w:sz="0" w:space="0" w:color="auto"/>
                <w:right w:val="none" w:sz="0" w:space="0" w:color="auto"/>
              </w:divBdr>
              <w:divsChild>
                <w:div w:id="934829180">
                  <w:marLeft w:val="0"/>
                  <w:marRight w:val="0"/>
                  <w:marTop w:val="0"/>
                  <w:marBottom w:val="0"/>
                  <w:divBdr>
                    <w:top w:val="none" w:sz="0" w:space="0" w:color="auto"/>
                    <w:left w:val="none" w:sz="0" w:space="0" w:color="auto"/>
                    <w:bottom w:val="none" w:sz="0" w:space="0" w:color="auto"/>
                    <w:right w:val="none" w:sz="0" w:space="0" w:color="auto"/>
                  </w:divBdr>
                  <w:divsChild>
                    <w:div w:id="44835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606972">
      <w:bodyDiv w:val="1"/>
      <w:marLeft w:val="0"/>
      <w:marRight w:val="0"/>
      <w:marTop w:val="0"/>
      <w:marBottom w:val="0"/>
      <w:divBdr>
        <w:top w:val="none" w:sz="0" w:space="0" w:color="auto"/>
        <w:left w:val="none" w:sz="0" w:space="0" w:color="auto"/>
        <w:bottom w:val="none" w:sz="0" w:space="0" w:color="auto"/>
        <w:right w:val="none" w:sz="0" w:space="0" w:color="auto"/>
      </w:divBdr>
      <w:divsChild>
        <w:div w:id="1068261772">
          <w:marLeft w:val="0"/>
          <w:marRight w:val="0"/>
          <w:marTop w:val="0"/>
          <w:marBottom w:val="0"/>
          <w:divBdr>
            <w:top w:val="none" w:sz="0" w:space="0" w:color="auto"/>
            <w:left w:val="none" w:sz="0" w:space="0" w:color="auto"/>
            <w:bottom w:val="none" w:sz="0" w:space="0" w:color="auto"/>
            <w:right w:val="none" w:sz="0" w:space="0" w:color="auto"/>
          </w:divBdr>
          <w:divsChild>
            <w:div w:id="1067611609">
              <w:marLeft w:val="0"/>
              <w:marRight w:val="0"/>
              <w:marTop w:val="0"/>
              <w:marBottom w:val="0"/>
              <w:divBdr>
                <w:top w:val="none" w:sz="0" w:space="0" w:color="auto"/>
                <w:left w:val="none" w:sz="0" w:space="0" w:color="auto"/>
                <w:bottom w:val="none" w:sz="0" w:space="0" w:color="auto"/>
                <w:right w:val="none" w:sz="0" w:space="0" w:color="auto"/>
              </w:divBdr>
              <w:divsChild>
                <w:div w:id="15403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9260">
      <w:bodyDiv w:val="1"/>
      <w:marLeft w:val="0"/>
      <w:marRight w:val="0"/>
      <w:marTop w:val="0"/>
      <w:marBottom w:val="0"/>
      <w:divBdr>
        <w:top w:val="none" w:sz="0" w:space="0" w:color="auto"/>
        <w:left w:val="none" w:sz="0" w:space="0" w:color="auto"/>
        <w:bottom w:val="none" w:sz="0" w:space="0" w:color="auto"/>
        <w:right w:val="none" w:sz="0" w:space="0" w:color="auto"/>
      </w:divBdr>
      <w:divsChild>
        <w:div w:id="886337069">
          <w:marLeft w:val="0"/>
          <w:marRight w:val="0"/>
          <w:marTop w:val="0"/>
          <w:marBottom w:val="0"/>
          <w:divBdr>
            <w:top w:val="none" w:sz="0" w:space="0" w:color="auto"/>
            <w:left w:val="none" w:sz="0" w:space="0" w:color="auto"/>
            <w:bottom w:val="none" w:sz="0" w:space="0" w:color="auto"/>
            <w:right w:val="none" w:sz="0" w:space="0" w:color="auto"/>
          </w:divBdr>
          <w:divsChild>
            <w:div w:id="103697478">
              <w:marLeft w:val="0"/>
              <w:marRight w:val="0"/>
              <w:marTop w:val="0"/>
              <w:marBottom w:val="0"/>
              <w:divBdr>
                <w:top w:val="none" w:sz="0" w:space="0" w:color="auto"/>
                <w:left w:val="none" w:sz="0" w:space="0" w:color="auto"/>
                <w:bottom w:val="none" w:sz="0" w:space="0" w:color="auto"/>
                <w:right w:val="none" w:sz="0" w:space="0" w:color="auto"/>
              </w:divBdr>
              <w:divsChild>
                <w:div w:id="2976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01840">
      <w:bodyDiv w:val="1"/>
      <w:marLeft w:val="0"/>
      <w:marRight w:val="0"/>
      <w:marTop w:val="0"/>
      <w:marBottom w:val="0"/>
      <w:divBdr>
        <w:top w:val="none" w:sz="0" w:space="0" w:color="auto"/>
        <w:left w:val="none" w:sz="0" w:space="0" w:color="auto"/>
        <w:bottom w:val="none" w:sz="0" w:space="0" w:color="auto"/>
        <w:right w:val="none" w:sz="0" w:space="0" w:color="auto"/>
      </w:divBdr>
      <w:divsChild>
        <w:div w:id="184951015">
          <w:marLeft w:val="0"/>
          <w:marRight w:val="0"/>
          <w:marTop w:val="0"/>
          <w:marBottom w:val="0"/>
          <w:divBdr>
            <w:top w:val="none" w:sz="0" w:space="0" w:color="auto"/>
            <w:left w:val="none" w:sz="0" w:space="0" w:color="auto"/>
            <w:bottom w:val="none" w:sz="0" w:space="0" w:color="auto"/>
            <w:right w:val="none" w:sz="0" w:space="0" w:color="auto"/>
          </w:divBdr>
          <w:divsChild>
            <w:div w:id="590623951">
              <w:marLeft w:val="0"/>
              <w:marRight w:val="0"/>
              <w:marTop w:val="0"/>
              <w:marBottom w:val="0"/>
              <w:divBdr>
                <w:top w:val="none" w:sz="0" w:space="0" w:color="auto"/>
                <w:left w:val="none" w:sz="0" w:space="0" w:color="auto"/>
                <w:bottom w:val="none" w:sz="0" w:space="0" w:color="auto"/>
                <w:right w:val="none" w:sz="0" w:space="0" w:color="auto"/>
              </w:divBdr>
              <w:divsChild>
                <w:div w:id="711155806">
                  <w:marLeft w:val="0"/>
                  <w:marRight w:val="0"/>
                  <w:marTop w:val="0"/>
                  <w:marBottom w:val="0"/>
                  <w:divBdr>
                    <w:top w:val="none" w:sz="0" w:space="0" w:color="auto"/>
                    <w:left w:val="none" w:sz="0" w:space="0" w:color="auto"/>
                    <w:bottom w:val="none" w:sz="0" w:space="0" w:color="auto"/>
                    <w:right w:val="none" w:sz="0" w:space="0" w:color="auto"/>
                  </w:divBdr>
                  <w:divsChild>
                    <w:div w:id="78881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099353">
      <w:bodyDiv w:val="1"/>
      <w:marLeft w:val="0"/>
      <w:marRight w:val="0"/>
      <w:marTop w:val="0"/>
      <w:marBottom w:val="0"/>
      <w:divBdr>
        <w:top w:val="none" w:sz="0" w:space="0" w:color="auto"/>
        <w:left w:val="none" w:sz="0" w:space="0" w:color="auto"/>
        <w:bottom w:val="none" w:sz="0" w:space="0" w:color="auto"/>
        <w:right w:val="none" w:sz="0" w:space="0" w:color="auto"/>
      </w:divBdr>
      <w:divsChild>
        <w:div w:id="536817296">
          <w:marLeft w:val="0"/>
          <w:marRight w:val="0"/>
          <w:marTop w:val="0"/>
          <w:marBottom w:val="0"/>
          <w:divBdr>
            <w:top w:val="none" w:sz="0" w:space="0" w:color="auto"/>
            <w:left w:val="none" w:sz="0" w:space="0" w:color="auto"/>
            <w:bottom w:val="none" w:sz="0" w:space="0" w:color="auto"/>
            <w:right w:val="none" w:sz="0" w:space="0" w:color="auto"/>
          </w:divBdr>
          <w:divsChild>
            <w:div w:id="640161327">
              <w:marLeft w:val="0"/>
              <w:marRight w:val="0"/>
              <w:marTop w:val="0"/>
              <w:marBottom w:val="0"/>
              <w:divBdr>
                <w:top w:val="none" w:sz="0" w:space="0" w:color="auto"/>
                <w:left w:val="none" w:sz="0" w:space="0" w:color="auto"/>
                <w:bottom w:val="none" w:sz="0" w:space="0" w:color="auto"/>
                <w:right w:val="none" w:sz="0" w:space="0" w:color="auto"/>
              </w:divBdr>
              <w:divsChild>
                <w:div w:id="94735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60796">
      <w:bodyDiv w:val="1"/>
      <w:marLeft w:val="0"/>
      <w:marRight w:val="0"/>
      <w:marTop w:val="0"/>
      <w:marBottom w:val="0"/>
      <w:divBdr>
        <w:top w:val="none" w:sz="0" w:space="0" w:color="auto"/>
        <w:left w:val="none" w:sz="0" w:space="0" w:color="auto"/>
        <w:bottom w:val="none" w:sz="0" w:space="0" w:color="auto"/>
        <w:right w:val="none" w:sz="0" w:space="0" w:color="auto"/>
      </w:divBdr>
      <w:divsChild>
        <w:div w:id="1301232363">
          <w:marLeft w:val="0"/>
          <w:marRight w:val="0"/>
          <w:marTop w:val="0"/>
          <w:marBottom w:val="0"/>
          <w:divBdr>
            <w:top w:val="none" w:sz="0" w:space="0" w:color="auto"/>
            <w:left w:val="none" w:sz="0" w:space="0" w:color="auto"/>
            <w:bottom w:val="none" w:sz="0" w:space="0" w:color="auto"/>
            <w:right w:val="none" w:sz="0" w:space="0" w:color="auto"/>
          </w:divBdr>
          <w:divsChild>
            <w:div w:id="676274971">
              <w:marLeft w:val="0"/>
              <w:marRight w:val="0"/>
              <w:marTop w:val="0"/>
              <w:marBottom w:val="0"/>
              <w:divBdr>
                <w:top w:val="none" w:sz="0" w:space="0" w:color="auto"/>
                <w:left w:val="none" w:sz="0" w:space="0" w:color="auto"/>
                <w:bottom w:val="none" w:sz="0" w:space="0" w:color="auto"/>
                <w:right w:val="none" w:sz="0" w:space="0" w:color="auto"/>
              </w:divBdr>
              <w:divsChild>
                <w:div w:id="1713992559">
                  <w:marLeft w:val="0"/>
                  <w:marRight w:val="0"/>
                  <w:marTop w:val="0"/>
                  <w:marBottom w:val="0"/>
                  <w:divBdr>
                    <w:top w:val="none" w:sz="0" w:space="0" w:color="auto"/>
                    <w:left w:val="none" w:sz="0" w:space="0" w:color="auto"/>
                    <w:bottom w:val="none" w:sz="0" w:space="0" w:color="auto"/>
                    <w:right w:val="none" w:sz="0" w:space="0" w:color="auto"/>
                  </w:divBdr>
                  <w:divsChild>
                    <w:div w:id="1889536740">
                      <w:marLeft w:val="0"/>
                      <w:marRight w:val="0"/>
                      <w:marTop w:val="0"/>
                      <w:marBottom w:val="0"/>
                      <w:divBdr>
                        <w:top w:val="none" w:sz="0" w:space="0" w:color="auto"/>
                        <w:left w:val="none" w:sz="0" w:space="0" w:color="auto"/>
                        <w:bottom w:val="none" w:sz="0" w:space="0" w:color="auto"/>
                        <w:right w:val="none" w:sz="0" w:space="0" w:color="auto"/>
                      </w:divBdr>
                    </w:div>
                  </w:divsChild>
                </w:div>
                <w:div w:id="760218521">
                  <w:marLeft w:val="0"/>
                  <w:marRight w:val="0"/>
                  <w:marTop w:val="0"/>
                  <w:marBottom w:val="0"/>
                  <w:divBdr>
                    <w:top w:val="none" w:sz="0" w:space="0" w:color="auto"/>
                    <w:left w:val="none" w:sz="0" w:space="0" w:color="auto"/>
                    <w:bottom w:val="none" w:sz="0" w:space="0" w:color="auto"/>
                    <w:right w:val="none" w:sz="0" w:space="0" w:color="auto"/>
                  </w:divBdr>
                  <w:divsChild>
                    <w:div w:id="307781103">
                      <w:marLeft w:val="0"/>
                      <w:marRight w:val="0"/>
                      <w:marTop w:val="0"/>
                      <w:marBottom w:val="0"/>
                      <w:divBdr>
                        <w:top w:val="none" w:sz="0" w:space="0" w:color="auto"/>
                        <w:left w:val="none" w:sz="0" w:space="0" w:color="auto"/>
                        <w:bottom w:val="none" w:sz="0" w:space="0" w:color="auto"/>
                        <w:right w:val="none" w:sz="0" w:space="0" w:color="auto"/>
                      </w:divBdr>
                    </w:div>
                  </w:divsChild>
                </w:div>
                <w:div w:id="178735027">
                  <w:marLeft w:val="0"/>
                  <w:marRight w:val="0"/>
                  <w:marTop w:val="0"/>
                  <w:marBottom w:val="0"/>
                  <w:divBdr>
                    <w:top w:val="none" w:sz="0" w:space="0" w:color="auto"/>
                    <w:left w:val="none" w:sz="0" w:space="0" w:color="auto"/>
                    <w:bottom w:val="none" w:sz="0" w:space="0" w:color="auto"/>
                    <w:right w:val="none" w:sz="0" w:space="0" w:color="auto"/>
                  </w:divBdr>
                  <w:divsChild>
                    <w:div w:id="50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908845">
      <w:bodyDiv w:val="1"/>
      <w:marLeft w:val="0"/>
      <w:marRight w:val="0"/>
      <w:marTop w:val="0"/>
      <w:marBottom w:val="0"/>
      <w:divBdr>
        <w:top w:val="none" w:sz="0" w:space="0" w:color="auto"/>
        <w:left w:val="none" w:sz="0" w:space="0" w:color="auto"/>
        <w:bottom w:val="none" w:sz="0" w:space="0" w:color="auto"/>
        <w:right w:val="none" w:sz="0" w:space="0" w:color="auto"/>
      </w:divBdr>
      <w:divsChild>
        <w:div w:id="245189569">
          <w:marLeft w:val="0"/>
          <w:marRight w:val="0"/>
          <w:marTop w:val="0"/>
          <w:marBottom w:val="0"/>
          <w:divBdr>
            <w:top w:val="none" w:sz="0" w:space="0" w:color="auto"/>
            <w:left w:val="none" w:sz="0" w:space="0" w:color="auto"/>
            <w:bottom w:val="none" w:sz="0" w:space="0" w:color="auto"/>
            <w:right w:val="none" w:sz="0" w:space="0" w:color="auto"/>
          </w:divBdr>
          <w:divsChild>
            <w:div w:id="1424111914">
              <w:marLeft w:val="0"/>
              <w:marRight w:val="0"/>
              <w:marTop w:val="0"/>
              <w:marBottom w:val="0"/>
              <w:divBdr>
                <w:top w:val="none" w:sz="0" w:space="0" w:color="auto"/>
                <w:left w:val="none" w:sz="0" w:space="0" w:color="auto"/>
                <w:bottom w:val="none" w:sz="0" w:space="0" w:color="auto"/>
                <w:right w:val="none" w:sz="0" w:space="0" w:color="auto"/>
              </w:divBdr>
              <w:divsChild>
                <w:div w:id="16986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19644">
      <w:bodyDiv w:val="1"/>
      <w:marLeft w:val="0"/>
      <w:marRight w:val="0"/>
      <w:marTop w:val="0"/>
      <w:marBottom w:val="0"/>
      <w:divBdr>
        <w:top w:val="none" w:sz="0" w:space="0" w:color="auto"/>
        <w:left w:val="none" w:sz="0" w:space="0" w:color="auto"/>
        <w:bottom w:val="none" w:sz="0" w:space="0" w:color="auto"/>
        <w:right w:val="none" w:sz="0" w:space="0" w:color="auto"/>
      </w:divBdr>
      <w:divsChild>
        <w:div w:id="493642938">
          <w:marLeft w:val="0"/>
          <w:marRight w:val="0"/>
          <w:marTop w:val="0"/>
          <w:marBottom w:val="0"/>
          <w:divBdr>
            <w:top w:val="none" w:sz="0" w:space="0" w:color="auto"/>
            <w:left w:val="none" w:sz="0" w:space="0" w:color="auto"/>
            <w:bottom w:val="none" w:sz="0" w:space="0" w:color="auto"/>
            <w:right w:val="none" w:sz="0" w:space="0" w:color="auto"/>
          </w:divBdr>
          <w:divsChild>
            <w:div w:id="1977904360">
              <w:marLeft w:val="0"/>
              <w:marRight w:val="0"/>
              <w:marTop w:val="0"/>
              <w:marBottom w:val="0"/>
              <w:divBdr>
                <w:top w:val="none" w:sz="0" w:space="0" w:color="auto"/>
                <w:left w:val="none" w:sz="0" w:space="0" w:color="auto"/>
                <w:bottom w:val="none" w:sz="0" w:space="0" w:color="auto"/>
                <w:right w:val="none" w:sz="0" w:space="0" w:color="auto"/>
              </w:divBdr>
              <w:divsChild>
                <w:div w:id="6487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12874">
      <w:bodyDiv w:val="1"/>
      <w:marLeft w:val="0"/>
      <w:marRight w:val="0"/>
      <w:marTop w:val="0"/>
      <w:marBottom w:val="0"/>
      <w:divBdr>
        <w:top w:val="none" w:sz="0" w:space="0" w:color="auto"/>
        <w:left w:val="none" w:sz="0" w:space="0" w:color="auto"/>
        <w:bottom w:val="none" w:sz="0" w:space="0" w:color="auto"/>
        <w:right w:val="none" w:sz="0" w:space="0" w:color="auto"/>
      </w:divBdr>
      <w:divsChild>
        <w:div w:id="32310548">
          <w:marLeft w:val="0"/>
          <w:marRight w:val="0"/>
          <w:marTop w:val="0"/>
          <w:marBottom w:val="0"/>
          <w:divBdr>
            <w:top w:val="none" w:sz="0" w:space="0" w:color="auto"/>
            <w:left w:val="none" w:sz="0" w:space="0" w:color="auto"/>
            <w:bottom w:val="none" w:sz="0" w:space="0" w:color="auto"/>
            <w:right w:val="none" w:sz="0" w:space="0" w:color="auto"/>
          </w:divBdr>
          <w:divsChild>
            <w:div w:id="340936389">
              <w:marLeft w:val="0"/>
              <w:marRight w:val="0"/>
              <w:marTop w:val="0"/>
              <w:marBottom w:val="0"/>
              <w:divBdr>
                <w:top w:val="none" w:sz="0" w:space="0" w:color="auto"/>
                <w:left w:val="none" w:sz="0" w:space="0" w:color="auto"/>
                <w:bottom w:val="none" w:sz="0" w:space="0" w:color="auto"/>
                <w:right w:val="none" w:sz="0" w:space="0" w:color="auto"/>
              </w:divBdr>
              <w:divsChild>
                <w:div w:id="14420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88774">
      <w:bodyDiv w:val="1"/>
      <w:marLeft w:val="0"/>
      <w:marRight w:val="0"/>
      <w:marTop w:val="0"/>
      <w:marBottom w:val="0"/>
      <w:divBdr>
        <w:top w:val="none" w:sz="0" w:space="0" w:color="auto"/>
        <w:left w:val="none" w:sz="0" w:space="0" w:color="auto"/>
        <w:bottom w:val="none" w:sz="0" w:space="0" w:color="auto"/>
        <w:right w:val="none" w:sz="0" w:space="0" w:color="auto"/>
      </w:divBdr>
      <w:divsChild>
        <w:div w:id="39407197">
          <w:marLeft w:val="0"/>
          <w:marRight w:val="0"/>
          <w:marTop w:val="0"/>
          <w:marBottom w:val="0"/>
          <w:divBdr>
            <w:top w:val="none" w:sz="0" w:space="0" w:color="auto"/>
            <w:left w:val="none" w:sz="0" w:space="0" w:color="auto"/>
            <w:bottom w:val="none" w:sz="0" w:space="0" w:color="auto"/>
            <w:right w:val="none" w:sz="0" w:space="0" w:color="auto"/>
          </w:divBdr>
          <w:divsChild>
            <w:div w:id="938416113">
              <w:marLeft w:val="0"/>
              <w:marRight w:val="0"/>
              <w:marTop w:val="0"/>
              <w:marBottom w:val="0"/>
              <w:divBdr>
                <w:top w:val="none" w:sz="0" w:space="0" w:color="auto"/>
                <w:left w:val="none" w:sz="0" w:space="0" w:color="auto"/>
                <w:bottom w:val="none" w:sz="0" w:space="0" w:color="auto"/>
                <w:right w:val="none" w:sz="0" w:space="0" w:color="auto"/>
              </w:divBdr>
              <w:divsChild>
                <w:div w:id="16063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25590">
      <w:bodyDiv w:val="1"/>
      <w:marLeft w:val="0"/>
      <w:marRight w:val="0"/>
      <w:marTop w:val="0"/>
      <w:marBottom w:val="0"/>
      <w:divBdr>
        <w:top w:val="none" w:sz="0" w:space="0" w:color="auto"/>
        <w:left w:val="none" w:sz="0" w:space="0" w:color="auto"/>
        <w:bottom w:val="none" w:sz="0" w:space="0" w:color="auto"/>
        <w:right w:val="none" w:sz="0" w:space="0" w:color="auto"/>
      </w:divBdr>
      <w:divsChild>
        <w:div w:id="403142530">
          <w:marLeft w:val="0"/>
          <w:marRight w:val="0"/>
          <w:marTop w:val="0"/>
          <w:marBottom w:val="0"/>
          <w:divBdr>
            <w:top w:val="none" w:sz="0" w:space="0" w:color="auto"/>
            <w:left w:val="none" w:sz="0" w:space="0" w:color="auto"/>
            <w:bottom w:val="none" w:sz="0" w:space="0" w:color="auto"/>
            <w:right w:val="none" w:sz="0" w:space="0" w:color="auto"/>
          </w:divBdr>
          <w:divsChild>
            <w:div w:id="1186674405">
              <w:marLeft w:val="0"/>
              <w:marRight w:val="0"/>
              <w:marTop w:val="0"/>
              <w:marBottom w:val="0"/>
              <w:divBdr>
                <w:top w:val="none" w:sz="0" w:space="0" w:color="auto"/>
                <w:left w:val="none" w:sz="0" w:space="0" w:color="auto"/>
                <w:bottom w:val="none" w:sz="0" w:space="0" w:color="auto"/>
                <w:right w:val="none" w:sz="0" w:space="0" w:color="auto"/>
              </w:divBdr>
              <w:divsChild>
                <w:div w:id="4259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80587">
      <w:bodyDiv w:val="1"/>
      <w:marLeft w:val="0"/>
      <w:marRight w:val="0"/>
      <w:marTop w:val="0"/>
      <w:marBottom w:val="0"/>
      <w:divBdr>
        <w:top w:val="none" w:sz="0" w:space="0" w:color="auto"/>
        <w:left w:val="none" w:sz="0" w:space="0" w:color="auto"/>
        <w:bottom w:val="none" w:sz="0" w:space="0" w:color="auto"/>
        <w:right w:val="none" w:sz="0" w:space="0" w:color="auto"/>
      </w:divBdr>
      <w:divsChild>
        <w:div w:id="438184983">
          <w:marLeft w:val="0"/>
          <w:marRight w:val="0"/>
          <w:marTop w:val="0"/>
          <w:marBottom w:val="0"/>
          <w:divBdr>
            <w:top w:val="none" w:sz="0" w:space="0" w:color="auto"/>
            <w:left w:val="none" w:sz="0" w:space="0" w:color="auto"/>
            <w:bottom w:val="none" w:sz="0" w:space="0" w:color="auto"/>
            <w:right w:val="none" w:sz="0" w:space="0" w:color="auto"/>
          </w:divBdr>
          <w:divsChild>
            <w:div w:id="1128821729">
              <w:marLeft w:val="0"/>
              <w:marRight w:val="0"/>
              <w:marTop w:val="0"/>
              <w:marBottom w:val="0"/>
              <w:divBdr>
                <w:top w:val="none" w:sz="0" w:space="0" w:color="auto"/>
                <w:left w:val="none" w:sz="0" w:space="0" w:color="auto"/>
                <w:bottom w:val="none" w:sz="0" w:space="0" w:color="auto"/>
                <w:right w:val="none" w:sz="0" w:space="0" w:color="auto"/>
              </w:divBdr>
              <w:divsChild>
                <w:div w:id="343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91522">
      <w:bodyDiv w:val="1"/>
      <w:marLeft w:val="0"/>
      <w:marRight w:val="0"/>
      <w:marTop w:val="0"/>
      <w:marBottom w:val="0"/>
      <w:divBdr>
        <w:top w:val="none" w:sz="0" w:space="0" w:color="auto"/>
        <w:left w:val="none" w:sz="0" w:space="0" w:color="auto"/>
        <w:bottom w:val="none" w:sz="0" w:space="0" w:color="auto"/>
        <w:right w:val="none" w:sz="0" w:space="0" w:color="auto"/>
      </w:divBdr>
      <w:divsChild>
        <w:div w:id="778796624">
          <w:marLeft w:val="0"/>
          <w:marRight w:val="0"/>
          <w:marTop w:val="0"/>
          <w:marBottom w:val="0"/>
          <w:divBdr>
            <w:top w:val="none" w:sz="0" w:space="0" w:color="auto"/>
            <w:left w:val="none" w:sz="0" w:space="0" w:color="auto"/>
            <w:bottom w:val="none" w:sz="0" w:space="0" w:color="auto"/>
            <w:right w:val="none" w:sz="0" w:space="0" w:color="auto"/>
          </w:divBdr>
          <w:divsChild>
            <w:div w:id="483818803">
              <w:marLeft w:val="0"/>
              <w:marRight w:val="0"/>
              <w:marTop w:val="0"/>
              <w:marBottom w:val="0"/>
              <w:divBdr>
                <w:top w:val="none" w:sz="0" w:space="0" w:color="auto"/>
                <w:left w:val="none" w:sz="0" w:space="0" w:color="auto"/>
                <w:bottom w:val="none" w:sz="0" w:space="0" w:color="auto"/>
                <w:right w:val="none" w:sz="0" w:space="0" w:color="auto"/>
              </w:divBdr>
              <w:divsChild>
                <w:div w:id="5451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69637">
      <w:bodyDiv w:val="1"/>
      <w:marLeft w:val="0"/>
      <w:marRight w:val="0"/>
      <w:marTop w:val="0"/>
      <w:marBottom w:val="0"/>
      <w:divBdr>
        <w:top w:val="none" w:sz="0" w:space="0" w:color="auto"/>
        <w:left w:val="none" w:sz="0" w:space="0" w:color="auto"/>
        <w:bottom w:val="none" w:sz="0" w:space="0" w:color="auto"/>
        <w:right w:val="none" w:sz="0" w:space="0" w:color="auto"/>
      </w:divBdr>
      <w:divsChild>
        <w:div w:id="1874540281">
          <w:marLeft w:val="0"/>
          <w:marRight w:val="0"/>
          <w:marTop w:val="0"/>
          <w:marBottom w:val="0"/>
          <w:divBdr>
            <w:top w:val="none" w:sz="0" w:space="0" w:color="auto"/>
            <w:left w:val="none" w:sz="0" w:space="0" w:color="auto"/>
            <w:bottom w:val="none" w:sz="0" w:space="0" w:color="auto"/>
            <w:right w:val="none" w:sz="0" w:space="0" w:color="auto"/>
          </w:divBdr>
          <w:divsChild>
            <w:div w:id="1792363054">
              <w:marLeft w:val="0"/>
              <w:marRight w:val="0"/>
              <w:marTop w:val="0"/>
              <w:marBottom w:val="0"/>
              <w:divBdr>
                <w:top w:val="none" w:sz="0" w:space="0" w:color="auto"/>
                <w:left w:val="none" w:sz="0" w:space="0" w:color="auto"/>
                <w:bottom w:val="none" w:sz="0" w:space="0" w:color="auto"/>
                <w:right w:val="none" w:sz="0" w:space="0" w:color="auto"/>
              </w:divBdr>
              <w:divsChild>
                <w:div w:id="19323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9</Pages>
  <Words>4802</Words>
  <Characters>27377</Characters>
  <Application>Microsoft Macintosh Word</Application>
  <DocSecurity>0</DocSecurity>
  <Lines>228</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Princeton University</cp:lastModifiedBy>
  <cp:revision>25</cp:revision>
  <dcterms:created xsi:type="dcterms:W3CDTF">2018-05-25T15:11:00Z</dcterms:created>
  <dcterms:modified xsi:type="dcterms:W3CDTF">2018-05-29T21:50:00Z</dcterms:modified>
</cp:coreProperties>
</file>