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1"/>
        <w:rPr>
          <w:sz w:val="41"/>
        </w:rPr>
      </w:pPr>
    </w:p>
    <w:p>
      <w:pPr>
        <w:pStyle w:val="Title"/>
        <w:spacing w:line="314" w:lineRule="auto"/>
      </w:pPr>
      <w:bookmarkStart w:name="_bookmark0" w:id="1"/>
      <w:bookmarkEnd w:id="1"/>
      <w:r>
        <w:rPr/>
      </w:r>
      <w:r>
        <w:rPr/>
        <w:t>Local Competition in Mexican Politics since </w:t>
      </w:r>
      <w:r>
        <w:rPr/>
        <w:t>1979</w:t>
      </w:r>
      <w:r>
        <w:rPr/>
        <w:t>:</w:t>
      </w:r>
      <w:r>
        <w:rPr/>
        <w:t> A Comprehensive Dataset of Municipal Elections</w:t>
      </w:r>
    </w:p>
    <w:p>
      <w:pPr>
        <w:spacing w:line="331" w:lineRule="auto" w:before="304"/>
        <w:ind w:left="3721" w:right="4330" w:firstLine="0"/>
        <w:jc w:val="center"/>
        <w:rPr>
          <w:sz w:val="28"/>
        </w:rPr>
      </w:pPr>
      <w:r>
        <w:rPr>
          <w:sz w:val="28"/>
        </w:rPr>
        <w:t>Eric</w:t>
      </w:r>
      <w:r>
        <w:rPr>
          <w:spacing w:val="-9"/>
          <w:sz w:val="28"/>
        </w:rPr>
        <w:t> </w:t>
      </w:r>
      <w:r>
        <w:rPr>
          <w:sz w:val="28"/>
        </w:rPr>
        <w:t>Magar</w:t>
      </w:r>
      <w:r>
        <w:rPr>
          <w:position w:val="6"/>
          <w:sz w:val="22"/>
        </w:rPr>
        <w:t>*</w:t>
      </w:r>
      <w:r>
        <w:rPr>
          <w:position w:val="6"/>
          <w:sz w:val="22"/>
        </w:rPr>
        <w:t> </w:t>
      </w:r>
      <w:r>
        <w:rPr>
          <w:spacing w:val="-4"/>
          <w:sz w:val="28"/>
        </w:rPr>
        <w:t>ITAM</w:t>
      </w:r>
    </w:p>
    <w:p>
      <w:pPr>
        <w:spacing w:before="30"/>
        <w:ind w:left="95" w:right="814" w:firstLine="0"/>
        <w:jc w:val="center"/>
        <w:rPr>
          <w:rFonts w:ascii="Courier New"/>
          <w:sz w:val="28"/>
        </w:rPr>
      </w:pPr>
      <w:hyperlink r:id="rId6">
        <w:r>
          <w:rPr>
            <w:rFonts w:ascii="Courier New"/>
            <w:spacing w:val="-2"/>
            <w:sz w:val="28"/>
          </w:rPr>
          <w:t>emagar@itam.mx</w:t>
        </w:r>
      </w:hyperlink>
    </w:p>
    <w:p>
      <w:pPr>
        <w:spacing w:before="241"/>
        <w:ind w:left="373" w:right="1091" w:firstLine="0"/>
        <w:jc w:val="center"/>
        <w:rPr>
          <w:sz w:val="28"/>
        </w:rPr>
      </w:pPr>
      <w:r>
        <w:rPr>
          <w:sz w:val="28"/>
        </w:rPr>
        <w:t>July</w:t>
      </w:r>
      <w:r>
        <w:rPr>
          <w:spacing w:val="9"/>
          <w:sz w:val="28"/>
        </w:rPr>
        <w:t> </w:t>
      </w:r>
      <w:r>
        <w:rPr>
          <w:sz w:val="28"/>
        </w:rPr>
        <w:t>19,</w:t>
      </w:r>
      <w:r>
        <w:rPr>
          <w:spacing w:val="9"/>
          <w:sz w:val="28"/>
        </w:rPr>
        <w:t> </w:t>
      </w:r>
      <w:r>
        <w:rPr>
          <w:spacing w:val="-4"/>
          <w:sz w:val="28"/>
        </w:rPr>
        <w:t>2026</w:t>
      </w:r>
    </w:p>
    <w:p>
      <w:pPr>
        <w:spacing w:before="37"/>
        <w:ind w:left="374" w:right="1091" w:firstLine="0"/>
        <w:jc w:val="center"/>
        <w:rPr>
          <w:i/>
          <w:sz w:val="28"/>
        </w:rPr>
      </w:pPr>
      <w:r>
        <w:rPr>
          <w:sz w:val="28"/>
        </w:rPr>
        <w:t>Forthcoming</w:t>
      </w:r>
      <w:r>
        <w:rPr>
          <w:spacing w:val="20"/>
          <w:sz w:val="28"/>
        </w:rPr>
        <w:t> </w:t>
      </w:r>
      <w:r>
        <w:rPr>
          <w:sz w:val="28"/>
        </w:rPr>
        <w:t>in</w:t>
      </w:r>
      <w:r>
        <w:rPr>
          <w:spacing w:val="21"/>
          <w:sz w:val="28"/>
        </w:rPr>
        <w:t> </w:t>
      </w:r>
      <w:r>
        <w:rPr>
          <w:i/>
          <w:sz w:val="28"/>
        </w:rPr>
        <w:t>Mexican</w:t>
      </w:r>
      <w:r>
        <w:rPr>
          <w:i/>
          <w:spacing w:val="20"/>
          <w:sz w:val="28"/>
        </w:rPr>
        <w:t> </w:t>
      </w:r>
      <w:r>
        <w:rPr>
          <w:i/>
          <w:sz w:val="28"/>
        </w:rPr>
        <w:t>Studies/Estudios</w:t>
      </w:r>
      <w:r>
        <w:rPr>
          <w:i/>
          <w:spacing w:val="21"/>
          <w:sz w:val="28"/>
        </w:rPr>
        <w:t> </w:t>
      </w:r>
      <w:r>
        <w:rPr>
          <w:i/>
          <w:spacing w:val="-2"/>
          <w:sz w:val="28"/>
        </w:rPr>
        <w:t>Mexicanos</w:t>
      </w:r>
    </w:p>
    <w:p>
      <w:pPr>
        <w:pStyle w:val="BodyText"/>
        <w:rPr>
          <w:i/>
          <w:sz w:val="28"/>
        </w:rPr>
      </w:pPr>
    </w:p>
    <w:p>
      <w:pPr>
        <w:pStyle w:val="BodyText"/>
        <w:spacing w:before="303"/>
        <w:rPr>
          <w:i/>
          <w:sz w:val="28"/>
        </w:rPr>
      </w:pPr>
    </w:p>
    <w:p>
      <w:pPr>
        <w:spacing w:before="0"/>
        <w:ind w:left="374" w:right="1091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Abstract</w:t>
      </w:r>
    </w:p>
    <w:p>
      <w:pPr>
        <w:spacing w:line="319" w:lineRule="auto" w:before="233"/>
        <w:ind w:left="585" w:right="1303" w:firstLine="0"/>
        <w:jc w:val="both"/>
        <w:rPr>
          <w:sz w:val="22"/>
        </w:rPr>
      </w:pPr>
      <w:r>
        <w:rPr>
          <w:sz w:val="22"/>
        </w:rPr>
        <w:t>I introduce a publicly available dataset of vote returns for Mexican municipal elections be</w:t>
      </w:r>
      <w:r>
        <w:rPr>
          <w:sz w:val="22"/>
        </w:rPr>
        <w:softHyphen/>
      </w:r>
      <w:r>
        <w:rPr>
          <w:sz w:val="22"/>
        </w:rPr>
        <w:t>tween</w:t>
      </w:r>
      <w:r>
        <w:rPr>
          <w:spacing w:val="-14"/>
          <w:sz w:val="22"/>
        </w:rPr>
        <w:t> </w:t>
      </w:r>
      <w:r>
        <w:rPr>
          <w:sz w:val="22"/>
        </w:rPr>
        <w:t>1979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2025.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dataset</w:t>
      </w:r>
      <w:r>
        <w:rPr>
          <w:spacing w:val="-14"/>
          <w:sz w:val="22"/>
        </w:rPr>
        <w:t> </w:t>
      </w:r>
      <w:r>
        <w:rPr>
          <w:sz w:val="22"/>
        </w:rPr>
        <w:t>includes</w:t>
      </w:r>
      <w:r>
        <w:rPr>
          <w:spacing w:val="-13"/>
          <w:sz w:val="22"/>
        </w:rPr>
        <w:t> </w:t>
      </w:r>
      <w:r>
        <w:rPr>
          <w:sz w:val="22"/>
        </w:rPr>
        <w:t>more</w:t>
      </w:r>
      <w:r>
        <w:rPr>
          <w:spacing w:val="-14"/>
          <w:sz w:val="22"/>
        </w:rPr>
        <w:t> </w:t>
      </w:r>
      <w:r>
        <w:rPr>
          <w:sz w:val="22"/>
        </w:rPr>
        <w:t>than</w:t>
      </w:r>
      <w:r>
        <w:rPr>
          <w:spacing w:val="-14"/>
          <w:sz w:val="22"/>
        </w:rPr>
        <w:t> </w:t>
      </w:r>
      <w:r>
        <w:rPr>
          <w:sz w:val="22"/>
        </w:rPr>
        <w:t>35,000</w:t>
      </w:r>
      <w:r>
        <w:rPr>
          <w:spacing w:val="-14"/>
          <w:sz w:val="22"/>
        </w:rPr>
        <w:t> </w:t>
      </w:r>
      <w:r>
        <w:rPr>
          <w:sz w:val="22"/>
        </w:rPr>
        <w:t>races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provides</w:t>
      </w:r>
      <w:r>
        <w:rPr>
          <w:spacing w:val="-14"/>
          <w:sz w:val="22"/>
        </w:rPr>
        <w:t> </w:t>
      </w:r>
      <w:r>
        <w:rPr>
          <w:sz w:val="22"/>
        </w:rPr>
        <w:t>municipality</w:t>
      </w:r>
      <w:r>
        <w:rPr>
          <w:sz w:val="22"/>
        </w:rPr>
        <w:t>-</w:t>
      </w:r>
      <w:r>
        <w:rPr>
          <w:sz w:val="22"/>
        </w:rPr>
        <w:t>level aggregates for votes won by each party, the number of registered voters, the number </w:t>
      </w:r>
      <w:r>
        <w:rPr>
          <w:sz w:val="22"/>
        </w:rPr>
        <w:t>of</w:t>
      </w:r>
      <w:r>
        <w:rPr>
          <w:sz w:val="22"/>
        </w:rPr>
        <w:t> candidates competing, the winner’s name, the election date and whether it was held concur</w:t>
      </w:r>
      <w:r>
        <w:rPr>
          <w:sz w:val="22"/>
        </w:rPr>
        <w:softHyphen/>
      </w:r>
      <w:r>
        <w:rPr>
          <w:sz w:val="22"/>
        </w:rPr>
        <w:t>rently</w:t>
      </w:r>
      <w:r>
        <w:rPr>
          <w:spacing w:val="-16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other</w:t>
      </w:r>
      <w:r>
        <w:rPr>
          <w:spacing w:val="-14"/>
          <w:sz w:val="22"/>
        </w:rPr>
        <w:t> </w:t>
      </w:r>
      <w:r>
        <w:rPr>
          <w:sz w:val="22"/>
        </w:rPr>
        <w:t>races,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identification</w:t>
      </w:r>
      <w:r>
        <w:rPr>
          <w:spacing w:val="-14"/>
          <w:sz w:val="22"/>
        </w:rPr>
        <w:t> </w:t>
      </w:r>
      <w:r>
        <w:rPr>
          <w:sz w:val="22"/>
        </w:rPr>
        <w:t>codes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merging</w:t>
      </w:r>
      <w:r>
        <w:rPr>
          <w:spacing w:val="-14"/>
          <w:sz w:val="22"/>
        </w:rPr>
        <w:t> </w:t>
      </w:r>
      <w:r>
        <w:rPr>
          <w:sz w:val="22"/>
        </w:rPr>
        <w:t>socio-demographic</w:t>
      </w:r>
      <w:r>
        <w:rPr>
          <w:spacing w:val="-14"/>
          <w:sz w:val="22"/>
        </w:rPr>
        <w:t> </w:t>
      </w:r>
      <w:r>
        <w:rPr>
          <w:sz w:val="22"/>
        </w:rPr>
        <w:t>data.</w:t>
      </w:r>
      <w:r>
        <w:rPr>
          <w:spacing w:val="-14"/>
          <w:sz w:val="22"/>
        </w:rPr>
        <w:t> </w:t>
      </w:r>
      <w:r>
        <w:rPr>
          <w:sz w:val="22"/>
        </w:rPr>
        <w:t>I</w:t>
      </w:r>
      <w:r>
        <w:rPr>
          <w:spacing w:val="-13"/>
          <w:sz w:val="22"/>
        </w:rPr>
        <w:t> </w:t>
      </w:r>
      <w:r>
        <w:rPr>
          <w:sz w:val="22"/>
        </w:rPr>
        <w:t>presen</w:t>
      </w:r>
      <w:r>
        <w:rPr>
          <w:sz w:val="22"/>
        </w:rPr>
        <w:t>t</w:t>
      </w:r>
      <w:r>
        <w:rPr>
          <w:sz w:val="22"/>
        </w:rPr>
        <w:t> the data sources, explain the standardization of the time-series cross-sectional structure, </w:t>
      </w:r>
      <w:r>
        <w:rPr>
          <w:sz w:val="22"/>
        </w:rPr>
        <w:t>and</w:t>
      </w:r>
      <w:r>
        <w:rPr>
          <w:sz w:val="22"/>
        </w:rPr>
        <w:t> provide descriptive statistics.</w:t>
      </w:r>
      <w:r>
        <w:rPr>
          <w:spacing w:val="40"/>
          <w:sz w:val="22"/>
        </w:rPr>
        <w:t> </w:t>
      </w:r>
      <w:r>
        <w:rPr>
          <w:sz w:val="22"/>
        </w:rPr>
        <w:t>Patterns in the data are consistent with existing knowledge </w:t>
      </w:r>
      <w:r>
        <w:rPr>
          <w:sz w:val="22"/>
        </w:rPr>
        <w:t>of</w:t>
      </w:r>
      <w:r>
        <w:rPr>
          <w:sz w:val="22"/>
        </w:rPr>
        <w:t> Mexican elections and demonstrate several promising applications of the dataset.</w:t>
      </w:r>
    </w:p>
    <w:p>
      <w:pPr>
        <w:pStyle w:val="BodyText"/>
        <w:rPr>
          <w:sz w:val="22"/>
        </w:rPr>
      </w:pPr>
    </w:p>
    <w:p>
      <w:pPr>
        <w:pStyle w:val="BodyText"/>
        <w:spacing w:before="49"/>
        <w:rPr>
          <w:sz w:val="22"/>
        </w:rPr>
      </w:pPr>
    </w:p>
    <w:p>
      <w:pPr>
        <w:spacing w:line="319" w:lineRule="auto" w:before="0"/>
        <w:ind w:left="5616" w:right="857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Juan</w:t>
      </w:r>
      <w:r>
        <w:rPr>
          <w:spacing w:val="-14"/>
          <w:sz w:val="22"/>
        </w:rPr>
        <w:t> </w:t>
      </w:r>
      <w:r>
        <w:rPr>
          <w:sz w:val="22"/>
        </w:rPr>
        <w:t>Molinar</w:t>
      </w:r>
      <w:r>
        <w:rPr>
          <w:spacing w:val="-14"/>
          <w:sz w:val="22"/>
        </w:rPr>
        <w:t> </w:t>
      </w:r>
      <w:r>
        <w:rPr>
          <w:sz w:val="22"/>
        </w:rPr>
        <w:t>Horcasitas</w:t>
      </w:r>
      <w:r>
        <w:rPr>
          <w:spacing w:val="-13"/>
          <w:sz w:val="22"/>
        </w:rPr>
        <w:t> </w:t>
      </w:r>
      <w:r>
        <w:rPr>
          <w:sz w:val="22"/>
        </w:rPr>
        <w:t>(1955–2015</w:t>
      </w:r>
      <w:r>
        <w:rPr>
          <w:sz w:val="22"/>
        </w:rPr>
        <w:t>)</w:t>
      </w:r>
      <w:r>
        <w:rPr>
          <w:sz w:val="22"/>
        </w:rPr>
        <w:t> pioneer of Mexican electoral studies</w:t>
      </w:r>
    </w:p>
    <w:p>
      <w:pPr>
        <w:spacing w:line="253" w:lineRule="exact" w:before="0"/>
        <w:ind w:left="5616" w:right="0" w:firstLine="0"/>
        <w:jc w:val="left"/>
        <w:rPr>
          <w:i/>
          <w:sz w:val="22"/>
        </w:rPr>
      </w:pP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memoriam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3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247687</wp:posOffset>
                </wp:positionV>
                <wp:extent cx="237744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502960pt;width:187.2pt;height:.1pt;mso-position-horizontal-relative:page;mso-position-vertical-relative:paragraph;z-index:-15728640;mso-wrap-distance-left:0;mso-wrap-distance-right:0" id="docshape2" coordorigin="1440,390" coordsize="3744,0" path="m1440,390l5184,39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32"/>
        <w:ind w:left="0" w:right="717" w:firstLine="274"/>
        <w:jc w:val="both"/>
        <w:rPr>
          <w:sz w:val="20"/>
        </w:rPr>
      </w:pPr>
      <w:r>
        <w:rPr>
          <w:position w:val="4"/>
          <w:sz w:val="14"/>
        </w:rPr>
        <w:t>*</w:t>
      </w:r>
      <w:r>
        <w:rPr>
          <w:sz w:val="20"/>
        </w:rPr>
        <w:t>The author is grateful for financial support for research from the Asociación Mexicana de Cultura </w:t>
      </w:r>
      <w:r>
        <w:rPr>
          <w:sz w:val="16"/>
        </w:rPr>
        <w:t>A</w:t>
      </w:r>
      <w:r>
        <w:rPr>
          <w:sz w:val="20"/>
        </w:rPr>
        <w:t>.</w:t>
      </w:r>
      <w:r>
        <w:rPr>
          <w:sz w:val="16"/>
        </w:rPr>
        <w:t>C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and </w:t>
      </w:r>
      <w:r>
        <w:rPr>
          <w:sz w:val="20"/>
        </w:rPr>
        <w:t>for</w:t>
      </w:r>
      <w:r>
        <w:rPr>
          <w:sz w:val="20"/>
        </w:rPr>
        <w:t> research assistance by Gabino Martínez Díaz, Isaac Palatto Sánchez, Rodrigo Santibáñez Razo, and Carlos </w:t>
      </w:r>
      <w:r>
        <w:rPr>
          <w:sz w:val="20"/>
        </w:rPr>
        <w:t>Alexi</w:t>
      </w:r>
      <w:r>
        <w:rPr>
          <w:sz w:val="20"/>
        </w:rPr>
        <w:t>s</w:t>
      </w:r>
      <w:r>
        <w:rPr>
          <w:sz w:val="20"/>
        </w:rPr>
        <w:t> Sarabia Melgarejo. All remaining errors are my own.</w:t>
      </w:r>
    </w:p>
    <w:p>
      <w:pPr>
        <w:spacing w:after="0" w:line="249" w:lineRule="auto"/>
        <w:jc w:val="both"/>
        <w:rPr>
          <w:sz w:val="20"/>
        </w:rPr>
        <w:sectPr>
          <w:footerReference w:type="default" r:id="rId5"/>
          <w:type w:val="continuous"/>
          <w:pgSz w:w="12240" w:h="15840"/>
          <w:pgMar w:header="0" w:footer="863" w:top="1820" w:bottom="1060" w:left="1440" w:right="720"/>
          <w:pgNumType w:start="1"/>
        </w:sectPr>
      </w:pPr>
    </w:p>
    <w:p>
      <w:pPr>
        <w:pStyle w:val="BodyText"/>
        <w:spacing w:line="312" w:lineRule="auto" w:before="75"/>
        <w:ind w:right="717"/>
        <w:jc w:val="both"/>
      </w:pPr>
      <w:r>
        <w:rPr/>
        <w:t>The advent of partisan competition in Mexican politics coincided with the release of a wealth </w:t>
      </w:r>
      <w:r>
        <w:rPr/>
        <w:t>of</w:t>
      </w:r>
      <w:r>
        <w:rPr/>
        <w:t> public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areas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government.</w:t>
      </w:r>
      <w:r>
        <w:rPr>
          <w:spacing w:val="20"/>
        </w:rPr>
        <w:t> </w:t>
      </w:r>
      <w:r>
        <w:rPr/>
        <w:t>This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fueled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boom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study</w:t>
      </w:r>
      <w:r>
        <w:rPr>
          <w:spacing w:val="-2"/>
        </w:rPr>
        <w:t> </w:t>
      </w:r>
      <w:r>
        <w:rPr/>
        <w:t>o</w:t>
      </w:r>
      <w:r>
        <w:rPr/>
        <w:t>f</w:t>
      </w:r>
      <w:r>
        <w:rPr/>
        <w:t> politics, public policy, and administrative processes in fields as diverse as the data itself, includ</w:t>
      </w:r>
      <w:r>
        <w:rPr/>
        <w:softHyphen/>
      </w:r>
      <w:r>
        <w:rPr/>
        <w:t>ing poverty alleviation, decentralized spending, public health, education, infrastructure, specia</w:t>
      </w:r>
      <w:r>
        <w:rPr/>
        <w:t>l</w:t>
      </w:r>
      <w:r>
        <w:rPr/>
        <w:t> interest groups, organized crime, and indigenous protest movements.</w:t>
      </w:r>
      <w:hyperlink w:history="true" w:anchor="_bookmark0">
        <w:r>
          <w:rPr>
            <w:vertAlign w:val="superscript"/>
          </w:rPr>
          <w:t>1</w:t>
        </w:r>
      </w:hyperlink>
      <w:r>
        <w:rPr>
          <w:spacing w:val="40"/>
          <w:vertAlign w:val="baseline"/>
        </w:rPr>
        <w:t> </w:t>
      </w:r>
      <w:r>
        <w:rPr>
          <w:vertAlign w:val="baseline"/>
        </w:rPr>
        <w:t>These policy analyses </w:t>
      </w:r>
      <w:r>
        <w:rPr>
          <w:vertAlign w:val="baseline"/>
        </w:rPr>
        <w:t>are</w:t>
      </w:r>
      <w:r>
        <w:rPr>
          <w:vertAlign w:val="baseline"/>
        </w:rPr>
        <w:t> typically</w:t>
      </w:r>
      <w:r>
        <w:rPr>
          <w:spacing w:val="-7"/>
          <w:vertAlign w:val="baseline"/>
        </w:rPr>
        <w:t> </w:t>
      </w:r>
      <w:r>
        <w:rPr>
          <w:vertAlign w:val="baseline"/>
        </w:rPr>
        <w:t>conducted</w:t>
      </w:r>
      <w:r>
        <w:rPr>
          <w:spacing w:val="-7"/>
          <w:vertAlign w:val="baseline"/>
        </w:rPr>
        <w:t> </w:t>
      </w:r>
      <w:r>
        <w:rPr>
          <w:vertAlign w:val="baseline"/>
        </w:rPr>
        <w:t>using</w:t>
      </w:r>
      <w:r>
        <w:rPr>
          <w:spacing w:val="-7"/>
          <w:vertAlign w:val="baseline"/>
        </w:rPr>
        <w:t> </w:t>
      </w:r>
      <w:r>
        <w:rPr>
          <w:vertAlign w:val="baseline"/>
        </w:rPr>
        <w:t>small</w:t>
      </w:r>
      <w:r>
        <w:rPr>
          <w:spacing w:val="-7"/>
          <w:vertAlign w:val="baseline"/>
        </w:rPr>
        <w:t> </w:t>
      </w:r>
      <w:r>
        <w:rPr>
          <w:vertAlign w:val="baseline"/>
        </w:rPr>
        <w:t>units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observation,</w:t>
      </w:r>
      <w:r>
        <w:rPr>
          <w:spacing w:val="-7"/>
          <w:vertAlign w:val="baseline"/>
        </w:rPr>
        <w:t> </w:t>
      </w:r>
      <w:r>
        <w:rPr>
          <w:vertAlign w:val="baseline"/>
        </w:rPr>
        <w:t>such</w:t>
      </w:r>
      <w:r>
        <w:rPr>
          <w:spacing w:val="-7"/>
          <w:vertAlign w:val="baseline"/>
        </w:rPr>
        <w:t> </w:t>
      </w:r>
      <w:r>
        <w:rPr>
          <w:vertAlign w:val="baseline"/>
        </w:rPr>
        <w:t>as</w:t>
      </w:r>
      <w:r>
        <w:rPr>
          <w:spacing w:val="-7"/>
          <w:vertAlign w:val="baseline"/>
        </w:rPr>
        <w:t> </w:t>
      </w:r>
      <w:r>
        <w:rPr>
          <w:vertAlign w:val="baseline"/>
        </w:rPr>
        <w:t>firms,</w:t>
      </w:r>
      <w:r>
        <w:rPr>
          <w:spacing w:val="-7"/>
          <w:vertAlign w:val="baseline"/>
        </w:rPr>
        <w:t> </w:t>
      </w:r>
      <w:r>
        <w:rPr>
          <w:vertAlign w:val="baseline"/>
        </w:rPr>
        <w:t>schools,</w:t>
      </w:r>
      <w:r>
        <w:rPr>
          <w:spacing w:val="-7"/>
          <w:vertAlign w:val="baseline"/>
        </w:rPr>
        <w:t> </w:t>
      </w:r>
      <w:r>
        <w:rPr>
          <w:vertAlign w:val="baseline"/>
        </w:rPr>
        <w:t>census</w:t>
      </w:r>
      <w:r>
        <w:rPr>
          <w:spacing w:val="-7"/>
          <w:vertAlign w:val="baseline"/>
        </w:rPr>
        <w:t> </w:t>
      </w:r>
      <w:r>
        <w:rPr>
          <w:vertAlign w:val="baseline"/>
        </w:rPr>
        <w:t>tracts,</w:t>
      </w:r>
      <w:r>
        <w:rPr>
          <w:spacing w:val="-7"/>
          <w:vertAlign w:val="baseline"/>
        </w:rPr>
        <w:t> </w:t>
      </w:r>
      <w:r>
        <w:rPr>
          <w:vertAlign w:val="baseline"/>
        </w:rPr>
        <w:t>or</w:t>
      </w:r>
      <w:r>
        <w:rPr>
          <w:spacing w:val="-7"/>
          <w:vertAlign w:val="baseline"/>
        </w:rPr>
        <w:t> </w:t>
      </w:r>
      <w:r>
        <w:rPr>
          <w:vertAlign w:val="baseline"/>
        </w:rPr>
        <w:t>ev</w:t>
      </w:r>
      <w:r>
        <w:rPr>
          <w:vertAlign w:val="baseline"/>
        </w:rPr>
        <w:t>en</w:t>
      </w:r>
      <w:r>
        <w:rPr>
          <w:vertAlign w:val="baseline"/>
        </w:rPr>
        <w:t> individuals, yet the processes under study invariably intersect with municipal governments, an</w:t>
      </w:r>
      <w:r>
        <w:rPr>
          <w:vertAlign w:val="baseline"/>
        </w:rPr>
        <w:t>d</w:t>
      </w:r>
      <w:r>
        <w:rPr>
          <w:vertAlign w:val="baseline"/>
        </w:rPr>
        <w:t> multivariate</w:t>
      </w:r>
      <w:r>
        <w:rPr>
          <w:spacing w:val="-6"/>
          <w:vertAlign w:val="baseline"/>
        </w:rPr>
        <w:t> </w:t>
      </w:r>
      <w:r>
        <w:rPr>
          <w:vertAlign w:val="baseline"/>
        </w:rPr>
        <w:t>models</w:t>
      </w:r>
      <w:r>
        <w:rPr>
          <w:spacing w:val="-6"/>
          <w:vertAlign w:val="baseline"/>
        </w:rPr>
        <w:t> </w:t>
      </w:r>
      <w:r>
        <w:rPr>
          <w:vertAlign w:val="baseline"/>
        </w:rPr>
        <w:t>commonly</w:t>
      </w:r>
      <w:r>
        <w:rPr>
          <w:spacing w:val="-6"/>
          <w:vertAlign w:val="baseline"/>
        </w:rPr>
        <w:t> </w:t>
      </w:r>
      <w:r>
        <w:rPr>
          <w:vertAlign w:val="baseline"/>
        </w:rPr>
        <w:t>include</w:t>
      </w:r>
      <w:r>
        <w:rPr>
          <w:spacing w:val="-6"/>
          <w:vertAlign w:val="baseline"/>
        </w:rPr>
        <w:t> </w:t>
      </w:r>
      <w:r>
        <w:rPr>
          <w:vertAlign w:val="baseline"/>
        </w:rPr>
        <w:t>controls</w:t>
      </w:r>
      <w:r>
        <w:rPr>
          <w:spacing w:val="-6"/>
          <w:vertAlign w:val="baseline"/>
        </w:rPr>
        <w:t> </w:t>
      </w:r>
      <w:r>
        <w:rPr>
          <w:vertAlign w:val="baseline"/>
        </w:rPr>
        <w:t>at</w:t>
      </w:r>
      <w:r>
        <w:rPr>
          <w:spacing w:val="-6"/>
          <w:vertAlign w:val="baseline"/>
        </w:rPr>
        <w:t> </w:t>
      </w:r>
      <w:r>
        <w:rPr>
          <w:vertAlign w:val="baseline"/>
        </w:rPr>
        <w:t>this</w:t>
      </w:r>
      <w:r>
        <w:rPr>
          <w:spacing w:val="-6"/>
          <w:vertAlign w:val="baseline"/>
        </w:rPr>
        <w:t> </w:t>
      </w:r>
      <w:r>
        <w:rPr>
          <w:vertAlign w:val="baseline"/>
        </w:rPr>
        <w:t>level. Municipal</w:t>
      </w:r>
      <w:r>
        <w:rPr>
          <w:spacing w:val="-6"/>
          <w:vertAlign w:val="baseline"/>
        </w:rPr>
        <w:t> </w:t>
      </w:r>
      <w:r>
        <w:rPr>
          <w:vertAlign w:val="baseline"/>
        </w:rPr>
        <w:t>election</w:t>
      </w:r>
      <w:r>
        <w:rPr>
          <w:spacing w:val="-6"/>
          <w:vertAlign w:val="baseline"/>
        </w:rPr>
        <w:t> </w:t>
      </w:r>
      <w:r>
        <w:rPr>
          <w:vertAlign w:val="baseline"/>
        </w:rPr>
        <w:t>vote</w:t>
      </w:r>
      <w:r>
        <w:rPr>
          <w:spacing w:val="-6"/>
          <w:vertAlign w:val="baseline"/>
        </w:rPr>
        <w:t> </w:t>
      </w:r>
      <w:r>
        <w:rPr>
          <w:vertAlign w:val="baseline"/>
        </w:rPr>
        <w:t>returns</w:t>
      </w:r>
      <w:r>
        <w:rPr>
          <w:spacing w:val="-6"/>
          <w:vertAlign w:val="baseline"/>
        </w:rPr>
        <w:t> </w:t>
      </w:r>
      <w:r>
        <w:rPr>
          <w:vertAlign w:val="baseline"/>
        </w:rPr>
        <w:t>con</w:t>
      </w:r>
      <w:r>
        <w:rPr>
          <w:vertAlign w:val="baseline"/>
        </w:rPr>
        <w:softHyphen/>
      </w:r>
      <w:r>
        <w:rPr>
          <w:vertAlign w:val="baseline"/>
        </w:rPr>
        <w:t>stitute a key input for empirical analysis.</w:t>
      </w:r>
    </w:p>
    <w:p>
      <w:pPr>
        <w:pStyle w:val="BodyText"/>
        <w:spacing w:line="312" w:lineRule="auto"/>
        <w:ind w:right="718" w:firstLine="351"/>
        <w:jc w:val="both"/>
      </w:pPr>
      <w:r>
        <w:rPr/>
        <w:t>This research note introduces a dataset of vote returns for Mexican municipal gover</w:t>
      </w:r>
      <w:r>
        <w:rPr/>
        <w:t>nment</w:t>
      </w:r>
      <w:r>
        <w:rPr/>
        <w:t> elections over recent decades.</w:t>
      </w:r>
      <w:r>
        <w:rPr>
          <w:spacing w:val="80"/>
        </w:rPr>
        <w:t> </w:t>
      </w:r>
      <w:r>
        <w:rPr/>
        <w:t>Although vote returns are public information and can </w:t>
      </w:r>
      <w:r>
        <w:rPr/>
        <w:t>generall</w:t>
      </w:r>
      <w:r>
        <w:rPr/>
        <w:t>y</w:t>
      </w:r>
      <w:r>
        <w:rPr>
          <w:spacing w:val="80"/>
        </w:rPr>
        <w:t> </w:t>
      </w:r>
      <w:r>
        <w:rPr/>
        <w:t>be found online with relative ease, the primary sources are dispersed across state-level </w:t>
      </w:r>
      <w:r>
        <w:rPr/>
        <w:t>websites,</w:t>
      </w:r>
      <w:r>
        <w:rPr/>
        <w:t> lack</w:t>
      </w:r>
      <w:r>
        <w:rPr>
          <w:spacing w:val="-9"/>
        </w:rPr>
        <w:t> </w:t>
      </w:r>
      <w:r>
        <w:rPr/>
        <w:t>standardized</w:t>
      </w:r>
      <w:r>
        <w:rPr>
          <w:spacing w:val="-9"/>
        </w:rPr>
        <w:t> </w:t>
      </w:r>
      <w:r>
        <w:rPr/>
        <w:t>reporting</w:t>
      </w:r>
      <w:r>
        <w:rPr>
          <w:spacing w:val="-9"/>
        </w:rPr>
        <w:t> </w:t>
      </w:r>
      <w:r>
        <w:rPr/>
        <w:t>formats,</w:t>
      </w:r>
      <w:r>
        <w:rPr>
          <w:spacing w:val="-9"/>
        </w:rPr>
        <w:t> </w:t>
      </w:r>
      <w:r>
        <w:rPr/>
        <w:t>contain</w:t>
      </w:r>
      <w:r>
        <w:rPr>
          <w:spacing w:val="-9"/>
        </w:rPr>
        <w:t> </w:t>
      </w:r>
      <w:r>
        <w:rPr/>
        <w:t>many</w:t>
      </w:r>
      <w:r>
        <w:rPr>
          <w:spacing w:val="-9"/>
        </w:rPr>
        <w:t> </w:t>
      </w:r>
      <w:r>
        <w:rPr/>
        <w:t>missing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incomplete</w:t>
      </w:r>
      <w:r>
        <w:rPr>
          <w:spacing w:val="-9"/>
        </w:rPr>
        <w:t> </w:t>
      </w:r>
      <w:r>
        <w:rPr/>
        <w:t>years,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some</w:t>
      </w:r>
      <w:r>
        <w:rPr>
          <w:spacing w:val="-9"/>
        </w:rPr>
        <w:t> </w:t>
      </w:r>
      <w:r>
        <w:rPr/>
        <w:t>case</w:t>
      </w:r>
      <w:r>
        <w:rPr/>
        <w:t>s</w:t>
      </w:r>
      <w:r>
        <w:rPr/>
        <w:t> have been—or are at risk of being—removed because of insufficient funding.</w:t>
      </w:r>
      <w:r>
        <w:rPr>
          <w:spacing w:val="40"/>
        </w:rPr>
        <w:t> </w:t>
      </w:r>
      <w:r>
        <w:rPr/>
        <w:t>These </w:t>
      </w:r>
      <w:r>
        <w:rPr/>
        <w:t>limitations</w:t>
      </w:r>
      <w:r>
        <w:rPr/>
        <w:t> underscore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importance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maintaining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secondary</w:t>
      </w:r>
      <w:r>
        <w:rPr>
          <w:spacing w:val="-7"/>
        </w:rPr>
        <w:t> </w:t>
      </w:r>
      <w:r>
        <w:rPr/>
        <w:t>source. The</w:t>
      </w:r>
      <w:r>
        <w:rPr>
          <w:spacing w:val="-7"/>
        </w:rPr>
        <w:t> </w:t>
      </w:r>
      <w:r>
        <w:rPr/>
        <w:t>dataset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distributed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a</w:t>
      </w:r>
      <w:r>
        <w:rPr/>
        <w:t> publicly available repository that consolidates municipal election results nationwide into a singl</w:t>
      </w:r>
      <w:r>
        <w:rPr/>
        <w:t>e</w:t>
      </w:r>
      <w:r>
        <w:rPr/>
        <w:t> comprehensive source.</w:t>
      </w:r>
      <w:r>
        <w:rPr>
          <w:spacing w:val="40"/>
        </w:rPr>
        <w:t> </w:t>
      </w:r>
      <w:r>
        <w:rPr/>
        <w:t>The data cover all municipalities that held local government </w:t>
      </w:r>
      <w:r>
        <w:rPr/>
        <w:t>elections</w:t>
      </w:r>
      <w:r>
        <w:rPr/>
        <w:t> between 1979 and 2025.</w:t>
      </w:r>
    </w:p>
    <w:p>
      <w:pPr>
        <w:pStyle w:val="BodyText"/>
        <w:spacing w:line="312" w:lineRule="auto"/>
        <w:ind w:right="717" w:firstLine="351"/>
        <w:jc w:val="both"/>
      </w:pPr>
      <w:r>
        <w:rPr/>
        <w:t>Repositories and websites providing historical vote returns for national legislative and execu</w:t>
      </w:r>
      <w:r>
        <w:rPr/>
        <w:softHyphen/>
      </w:r>
      <w:r>
        <w:rPr/>
      </w:r>
      <w:r>
        <w:rPr>
          <w:spacing w:val="-2"/>
        </w:rPr>
        <w:t>tive</w:t>
      </w:r>
      <w:r>
        <w:rPr>
          <w:spacing w:val="-7"/>
        </w:rPr>
        <w:t> </w:t>
      </w:r>
      <w:r>
        <w:rPr>
          <w:spacing w:val="-2"/>
        </w:rPr>
        <w:t>elections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different</w:t>
      </w:r>
      <w:r>
        <w:rPr>
          <w:spacing w:val="-8"/>
        </w:rPr>
        <w:t> </w:t>
      </w:r>
      <w:r>
        <w:rPr>
          <w:spacing w:val="-2"/>
        </w:rPr>
        <w:t>levels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aggregation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numerous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both</w:t>
      </w:r>
      <w:r>
        <w:rPr>
          <w:spacing w:val="-8"/>
        </w:rPr>
        <w:t> </w:t>
      </w:r>
      <w:r>
        <w:rPr>
          <w:spacing w:val="-2"/>
        </w:rPr>
        <w:t>consolidated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consolidating</w:t>
      </w:r>
      <w:r>
        <w:rPr>
          <w:spacing w:val="-2"/>
        </w:rPr>
        <w:t> </w:t>
      </w:r>
      <w:r>
        <w:rPr/>
        <w:t>democracies,</w:t>
      </w:r>
      <w:r>
        <w:rPr>
          <w:spacing w:val="-6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Mexico</w:t>
      </w:r>
      <w:r>
        <w:rPr>
          <w:spacing w:val="-6"/>
        </w:rPr>
        <w:t> </w:t>
      </w:r>
      <w:r>
        <w:rPr/>
        <w:t>(INE</w:t>
      </w:r>
      <w:r>
        <w:rPr>
          <w:spacing w:val="-6"/>
        </w:rPr>
        <w:t> </w:t>
      </w:r>
      <w:r>
        <w:rPr/>
        <w:t>2026).</w:t>
      </w:r>
      <w:hyperlink w:history="true" w:anchor="_bookmark0">
        <w:r>
          <w:rPr>
            <w:vertAlign w:val="superscript"/>
          </w:rPr>
          <w:t>2</w:t>
        </w:r>
      </w:hyperlink>
      <w:r>
        <w:rPr>
          <w:spacing w:val="19"/>
          <w:vertAlign w:val="baseline"/>
        </w:rPr>
        <w:t> </w:t>
      </w:r>
      <w:r>
        <w:rPr>
          <w:vertAlign w:val="baseline"/>
        </w:rPr>
        <w:t>By</w:t>
      </w:r>
      <w:r>
        <w:rPr>
          <w:spacing w:val="-6"/>
          <w:vertAlign w:val="baseline"/>
        </w:rPr>
        <w:t> </w:t>
      </w:r>
      <w:r>
        <w:rPr>
          <w:vertAlign w:val="baseline"/>
        </w:rPr>
        <w:t>contrast,</w:t>
      </w:r>
      <w:r>
        <w:rPr>
          <w:spacing w:val="-6"/>
          <w:vertAlign w:val="baseline"/>
        </w:rPr>
        <w:t> </w:t>
      </w:r>
      <w:r>
        <w:rPr>
          <w:vertAlign w:val="baseline"/>
        </w:rPr>
        <w:t>efforts</w:t>
      </w:r>
      <w:r>
        <w:rPr>
          <w:spacing w:val="-6"/>
          <w:vertAlign w:val="baseline"/>
        </w:rPr>
        <w:t> </w:t>
      </w:r>
      <w:r>
        <w:rPr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vertAlign w:val="baseline"/>
        </w:rPr>
        <w:t>compile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distribute</w:t>
      </w:r>
      <w:r>
        <w:rPr>
          <w:spacing w:val="-6"/>
          <w:vertAlign w:val="baseline"/>
        </w:rPr>
        <w:t> </w:t>
      </w:r>
      <w:r>
        <w:rPr>
          <w:vertAlign w:val="baseline"/>
        </w:rPr>
        <w:t>histor</w:t>
      </w:r>
      <w:r>
        <w:rPr>
          <w:vertAlign w:val="baseline"/>
        </w:rPr>
        <w:softHyphen/>
      </w:r>
      <w:r>
        <w:rPr>
          <w:vertAlign w:val="baseline"/>
        </w:rPr>
        <w:t>ical vote returns for </w:t>
      </w:r>
      <w:r>
        <w:rPr>
          <w:i/>
          <w:vertAlign w:val="baseline"/>
        </w:rPr>
        <w:t>subnational </w:t>
      </w:r>
      <w:r>
        <w:rPr>
          <w:vertAlign w:val="baseline"/>
        </w:rPr>
        <w:t>offices remain uncommon.</w:t>
      </w:r>
      <w:r>
        <w:rPr>
          <w:spacing w:val="32"/>
          <w:vertAlign w:val="baseline"/>
        </w:rPr>
        <w:t> </w:t>
      </w:r>
      <w:r>
        <w:rPr>
          <w:vertAlign w:val="baseline"/>
        </w:rPr>
        <w:t>This dataset joins a small number </w:t>
      </w:r>
      <w:r>
        <w:rPr>
          <w:vertAlign w:val="baseline"/>
        </w:rPr>
        <w:t>of</w:t>
      </w:r>
      <w:r>
        <w:rPr>
          <w:vertAlign w:val="baseline"/>
        </w:rPr>
        <w:t> similar initiatives in other countries of</w:t>
      </w:r>
      <w:r>
        <w:rPr>
          <w:spacing w:val="1"/>
          <w:vertAlign w:val="baseline"/>
        </w:rPr>
        <w:t> </w:t>
      </w:r>
      <w:r>
        <w:rPr>
          <w:vertAlign w:val="baseline"/>
        </w:rPr>
        <w:t>which I am aware,</w:t>
      </w:r>
      <w:r>
        <w:rPr>
          <w:spacing w:val="2"/>
          <w:vertAlign w:val="baseline"/>
        </w:rPr>
        <w:t> </w:t>
      </w:r>
      <w:r>
        <w:rPr>
          <w:vertAlign w:val="baseline"/>
        </w:rPr>
        <w:t>including a</w:t>
      </w:r>
      <w:r>
        <w:rPr>
          <w:spacing w:val="1"/>
          <w:vertAlign w:val="baseline"/>
        </w:rPr>
        <w:t> </w:t>
      </w:r>
      <w:r>
        <w:rPr>
          <w:vertAlign w:val="baseline"/>
        </w:rPr>
        <w:t>comprehensive database </w:t>
      </w:r>
      <w:r>
        <w:rPr>
          <w:spacing w:val="-5"/>
          <w:vertAlign w:val="baseline"/>
        </w:rPr>
        <w:t>of</w:t>
      </w:r>
    </w:p>
    <w:p>
      <w:pPr>
        <w:pStyle w:val="BodyText"/>
        <w:spacing w:line="312" w:lineRule="auto"/>
        <w:ind w:right="718"/>
        <w:jc w:val="right"/>
      </w:pPr>
      <w:r>
        <w:rPr/>
        <w:t>U.S.</w:t>
      </w:r>
      <w:r>
        <w:rPr>
          <w:spacing w:val="-15"/>
        </w:rPr>
        <w:t> </w:t>
      </w:r>
      <w:r>
        <w:rPr/>
        <w:t>local</w:t>
      </w:r>
      <w:r>
        <w:rPr>
          <w:spacing w:val="-15"/>
        </w:rPr>
        <w:t> </w:t>
      </w:r>
      <w:r>
        <w:rPr/>
        <w:t>elections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1989–2021</w:t>
      </w:r>
      <w:r>
        <w:rPr>
          <w:spacing w:val="-15"/>
        </w:rPr>
        <w:t> </w:t>
      </w:r>
      <w:r>
        <w:rPr/>
        <w:t>developed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Benedictis-Kessner</w:t>
      </w:r>
      <w:r>
        <w:rPr>
          <w:spacing w:val="11"/>
        </w:rPr>
        <w:t> </w:t>
      </w:r>
      <w:r>
        <w:rPr/>
        <w:t>(de),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archive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local</w:t>
      </w:r>
      <w:r>
        <w:rPr>
          <w:spacing w:val="-15"/>
        </w:rPr>
        <w:t> </w:t>
      </w:r>
      <w:r>
        <w:rPr/>
        <w:t>elec</w:t>
      </w:r>
      <w:r>
        <w:rPr/>
        <w:softHyphen/>
      </w:r>
      <w:r>
        <w:rPr/>
        <w:t>tion</w:t>
      </w:r>
      <w:r>
        <w:rPr>
          <w:spacing w:val="-9"/>
        </w:rPr>
        <w:t> </w:t>
      </w:r>
      <w:r>
        <w:rPr/>
        <w:t>results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Great</w:t>
      </w:r>
      <w:r>
        <w:rPr>
          <w:spacing w:val="-8"/>
        </w:rPr>
        <w:t> </w:t>
      </w:r>
      <w:r>
        <w:rPr/>
        <w:t>Britain</w:t>
      </w:r>
      <w:r>
        <w:rPr>
          <w:spacing w:val="-8"/>
        </w:rPr>
        <w:t> </w:t>
      </w:r>
      <w:r>
        <w:rPr/>
        <w:t>compiled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Teale</w:t>
      </w:r>
      <w:r>
        <w:rPr>
          <w:spacing w:val="-9"/>
        </w:rPr>
        <w:t> </w:t>
      </w:r>
      <w:r>
        <w:rPr/>
        <w:t>(2026),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dataset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partisan</w:t>
      </w:r>
      <w:r>
        <w:rPr>
          <w:spacing w:val="-9"/>
        </w:rPr>
        <w:t> </w:t>
      </w:r>
      <w:r>
        <w:rPr/>
        <w:t>composition</w:t>
      </w:r>
      <w:r>
        <w:rPr/>
        <w:t> of</w:t>
      </w:r>
      <w:r>
        <w:rPr>
          <w:spacing w:val="-8"/>
        </w:rPr>
        <w:t> </w:t>
      </w:r>
      <w:r>
        <w:rPr/>
        <w:t>Swiss</w:t>
      </w:r>
      <w:r>
        <w:rPr>
          <w:spacing w:val="-8"/>
        </w:rPr>
        <w:t> </w:t>
      </w:r>
      <w:r>
        <w:rPr/>
        <w:t>cantonal</w:t>
      </w:r>
      <w:r>
        <w:rPr>
          <w:spacing w:val="-8"/>
        </w:rPr>
        <w:t> </w:t>
      </w:r>
      <w:r>
        <w:rPr/>
        <w:t>governments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1848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2017</w:t>
      </w:r>
      <w:r>
        <w:rPr>
          <w:spacing w:val="-8"/>
        </w:rPr>
        <w:t> </w:t>
      </w:r>
      <w:r>
        <w:rPr/>
        <w:t>assembled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Walter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Emmenegger</w:t>
      </w:r>
      <w:r>
        <w:rPr>
          <w:spacing w:val="-8"/>
        </w:rPr>
        <w:t> </w:t>
      </w:r>
      <w:r>
        <w:rPr/>
        <w:t>(2018).</w:t>
      </w:r>
      <w:r>
        <w:rPr/>
        <w:t> The note proceeds as follows.</w:t>
      </w:r>
      <w:r>
        <w:rPr>
          <w:spacing w:val="40"/>
        </w:rPr>
        <w:t> </w:t>
      </w:r>
      <w:r>
        <w:rPr/>
        <w:t>Section 1 describes municipal government authority and </w:t>
      </w:r>
      <w:r>
        <w:rPr/>
        <w:t>the</w:t>
      </w:r>
      <w:r>
        <w:rPr>
          <w:spacing w:val="80"/>
        </w:rPr>
        <w:t> </w:t>
      </w:r>
      <w:r>
        <w:rPr/>
        <w:t>relevant electoral institutions.</w:t>
      </w:r>
      <w:r>
        <w:rPr>
          <w:spacing w:val="80"/>
        </w:rPr>
        <w:t> </w:t>
      </w:r>
      <w:r>
        <w:rPr/>
        <w:t>Section 2 examines municipal party systems and introduces </w:t>
      </w:r>
      <w:r>
        <w:rPr/>
        <w:t>th</w:t>
      </w:r>
      <w:r>
        <w:rPr/>
        <w:t>e</w:t>
      </w:r>
      <w:r>
        <w:rPr>
          <w:spacing w:val="80"/>
        </w:rPr>
        <w:t> </w:t>
      </w:r>
      <w:r>
        <w:rPr/>
        <w:t>principal</w:t>
      </w:r>
      <w:r>
        <w:rPr>
          <w:spacing w:val="-1"/>
        </w:rPr>
        <w:t> </w:t>
      </w:r>
      <w:r>
        <w:rPr/>
        <w:t>parties</w:t>
      </w:r>
      <w:r>
        <w:rPr>
          <w:spacing w:val="-1"/>
        </w:rPr>
        <w:t> </w:t>
      </w:r>
      <w:r>
        <w:rPr/>
        <w:t>competing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elections.</w:t>
      </w:r>
      <w:r>
        <w:rPr>
          <w:spacing w:val="25"/>
        </w:rPr>
        <w:t> </w:t>
      </w:r>
      <w:r>
        <w:rPr/>
        <w:t>Section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briefly</w:t>
      </w:r>
      <w:r>
        <w:rPr>
          <w:spacing w:val="-1"/>
        </w:rPr>
        <w:t> </w:t>
      </w:r>
      <w:r>
        <w:rPr/>
        <w:t>discusses electoral</w:t>
      </w:r>
      <w:r>
        <w:rPr>
          <w:spacing w:val="-1"/>
        </w:rPr>
        <w:t> </w:t>
      </w:r>
      <w:r>
        <w:rPr/>
        <w:t>fraud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4"/>
        </w:rPr>
        <w:t>Mex-</w:t>
      </w:r>
    </w:p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44579</wp:posOffset>
                </wp:positionV>
                <wp:extent cx="237744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51018pt;width:187.2pt;height:.1pt;mso-position-horizontal-relative:page;mso-position-vertical-relative:paragraph;z-index:-15728128;mso-wrap-distance-left:0;mso-wrap-distance-right:0" id="docshape3" coordorigin="1440,70" coordsize="3744,0" path="m1440,70l5184,7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23"/>
        <w:ind w:left="0" w:right="717" w:firstLine="274"/>
        <w:jc w:val="both"/>
        <w:rPr>
          <w:sz w:val="20"/>
        </w:rPr>
      </w:pPr>
      <w:r>
        <w:rPr>
          <w:position w:val="7"/>
          <w:sz w:val="14"/>
        </w:rPr>
        <w:t>1</w:t>
      </w:r>
      <w:r>
        <w:rPr>
          <w:sz w:val="20"/>
        </w:rPr>
        <w:t>See</w:t>
      </w:r>
      <w:r>
        <w:rPr>
          <w:spacing w:val="34"/>
          <w:sz w:val="20"/>
        </w:rPr>
        <w:t> </w:t>
      </w:r>
      <w:r>
        <w:rPr>
          <w:sz w:val="20"/>
        </w:rPr>
        <w:t>Avitabile</w:t>
      </w:r>
      <w:r>
        <w:rPr>
          <w:spacing w:val="34"/>
          <w:sz w:val="20"/>
        </w:rPr>
        <w:t> </w:t>
      </w:r>
      <w:r>
        <w:rPr>
          <w:sz w:val="20"/>
        </w:rPr>
        <w:t>and</w:t>
      </w:r>
      <w:r>
        <w:rPr>
          <w:spacing w:val="34"/>
          <w:sz w:val="20"/>
        </w:rPr>
        <w:t> </w:t>
      </w:r>
      <w:r>
        <w:rPr>
          <w:sz w:val="20"/>
        </w:rPr>
        <w:t>De</w:t>
      </w:r>
      <w:r>
        <w:rPr>
          <w:spacing w:val="34"/>
          <w:sz w:val="20"/>
        </w:rPr>
        <w:t> </w:t>
      </w:r>
      <w:r>
        <w:rPr>
          <w:sz w:val="20"/>
        </w:rPr>
        <w:t>Hoyos</w:t>
      </w:r>
      <w:r>
        <w:rPr>
          <w:spacing w:val="34"/>
          <w:sz w:val="20"/>
        </w:rPr>
        <w:t> </w:t>
      </w:r>
      <w:r>
        <w:rPr>
          <w:sz w:val="20"/>
        </w:rPr>
        <w:t>(2018);</w:t>
      </w:r>
      <w:r>
        <w:rPr>
          <w:spacing w:val="34"/>
          <w:sz w:val="20"/>
        </w:rPr>
        <w:t> </w:t>
      </w:r>
      <w:r>
        <w:rPr>
          <w:sz w:val="20"/>
        </w:rPr>
        <w:t>Behrman</w:t>
      </w:r>
      <w:r>
        <w:rPr>
          <w:spacing w:val="34"/>
          <w:sz w:val="20"/>
        </w:rPr>
        <w:t> </w:t>
      </w:r>
      <w:r>
        <w:rPr>
          <w:sz w:val="20"/>
        </w:rPr>
        <w:t>et</w:t>
      </w:r>
      <w:r>
        <w:rPr>
          <w:spacing w:val="34"/>
          <w:sz w:val="20"/>
        </w:rPr>
        <w:t> </w:t>
      </w:r>
      <w:r>
        <w:rPr>
          <w:sz w:val="20"/>
        </w:rPr>
        <w:t>al.</w:t>
      </w:r>
      <w:r>
        <w:rPr>
          <w:spacing w:val="34"/>
          <w:sz w:val="20"/>
        </w:rPr>
        <w:t> </w:t>
      </w:r>
      <w:r>
        <w:rPr>
          <w:sz w:val="20"/>
        </w:rPr>
        <w:t>(2025);</w:t>
      </w:r>
      <w:r>
        <w:rPr>
          <w:spacing w:val="34"/>
          <w:sz w:val="20"/>
        </w:rPr>
        <w:t> </w:t>
      </w:r>
      <w:r>
        <w:rPr>
          <w:sz w:val="20"/>
        </w:rPr>
        <w:t>Cantú</w:t>
      </w:r>
      <w:r>
        <w:rPr>
          <w:spacing w:val="34"/>
          <w:sz w:val="20"/>
        </w:rPr>
        <w:t> </w:t>
      </w:r>
      <w:r>
        <w:rPr>
          <w:sz w:val="20"/>
        </w:rPr>
        <w:t>(2019</w:t>
      </w:r>
      <w:r>
        <w:rPr>
          <w:i/>
          <w:sz w:val="20"/>
        </w:rPr>
        <w:t>b</w:t>
      </w:r>
      <w:r>
        <w:rPr>
          <w:sz w:val="20"/>
        </w:rPr>
        <w:t>);</w:t>
      </w:r>
      <w:r>
        <w:rPr>
          <w:spacing w:val="34"/>
          <w:sz w:val="20"/>
        </w:rPr>
        <w:t> </w:t>
      </w:r>
      <w:r>
        <w:rPr>
          <w:sz w:val="20"/>
        </w:rPr>
        <w:t>De</w:t>
      </w:r>
      <w:r>
        <w:rPr>
          <w:spacing w:val="34"/>
          <w:sz w:val="20"/>
        </w:rPr>
        <w:t> </w:t>
      </w:r>
      <w:r>
        <w:rPr>
          <w:sz w:val="20"/>
        </w:rPr>
        <w:t>la</w:t>
      </w:r>
      <w:r>
        <w:rPr>
          <w:spacing w:val="34"/>
          <w:sz w:val="20"/>
        </w:rPr>
        <w:t> </w:t>
      </w:r>
      <w:r>
        <w:rPr>
          <w:sz w:val="20"/>
        </w:rPr>
        <w:t>O</w:t>
      </w:r>
      <w:r>
        <w:rPr>
          <w:spacing w:val="34"/>
          <w:sz w:val="20"/>
        </w:rPr>
        <w:t> </w:t>
      </w:r>
      <w:r>
        <w:rPr>
          <w:sz w:val="20"/>
        </w:rPr>
        <w:t>(2013);</w:t>
      </w:r>
      <w:r>
        <w:rPr>
          <w:spacing w:val="34"/>
          <w:sz w:val="20"/>
        </w:rPr>
        <w:t> </w:t>
      </w:r>
      <w:r>
        <w:rPr>
          <w:sz w:val="20"/>
        </w:rPr>
        <w:t>Dell</w:t>
      </w:r>
      <w:r>
        <w:rPr>
          <w:spacing w:val="34"/>
          <w:sz w:val="20"/>
        </w:rPr>
        <w:t> </w:t>
      </w:r>
      <w:r>
        <w:rPr>
          <w:sz w:val="20"/>
        </w:rPr>
        <w:t>(2015);</w:t>
      </w:r>
      <w:r>
        <w:rPr>
          <w:sz w:val="20"/>
        </w:rPr>
        <w:t> Díaz</w:t>
      </w:r>
      <w:r>
        <w:rPr>
          <w:spacing w:val="40"/>
          <w:sz w:val="20"/>
        </w:rPr>
        <w:t> </w:t>
      </w:r>
      <w:r>
        <w:rPr>
          <w:sz w:val="20"/>
        </w:rPr>
        <w:t>Cayeros,</w:t>
      </w:r>
      <w:r>
        <w:rPr>
          <w:spacing w:val="40"/>
          <w:sz w:val="20"/>
        </w:rPr>
        <w:t> </w:t>
      </w:r>
      <w:r>
        <w:rPr>
          <w:sz w:val="20"/>
        </w:rPr>
        <w:t>Estévez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Magaloni</w:t>
      </w:r>
      <w:r>
        <w:rPr>
          <w:spacing w:val="40"/>
          <w:sz w:val="20"/>
        </w:rPr>
        <w:t> </w:t>
      </w:r>
      <w:r>
        <w:rPr>
          <w:sz w:val="20"/>
        </w:rPr>
        <w:t>(2016);</w:t>
      </w:r>
      <w:r>
        <w:rPr>
          <w:spacing w:val="40"/>
          <w:sz w:val="20"/>
        </w:rPr>
        <w:t> </w:t>
      </w:r>
      <w:r>
        <w:rPr>
          <w:sz w:val="20"/>
        </w:rPr>
        <w:t>Dube,</w:t>
      </w:r>
      <w:r>
        <w:rPr>
          <w:spacing w:val="40"/>
          <w:sz w:val="20"/>
        </w:rPr>
        <w:t> </w:t>
      </w:r>
      <w:r>
        <w:rPr>
          <w:sz w:val="20"/>
        </w:rPr>
        <w:t>García</w:t>
      </w:r>
      <w:r>
        <w:rPr>
          <w:spacing w:val="40"/>
          <w:sz w:val="20"/>
        </w:rPr>
        <w:t> </w:t>
      </w:r>
      <w:r>
        <w:rPr>
          <w:sz w:val="20"/>
        </w:rPr>
        <w:t>Ponce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Thom</w:t>
      </w:r>
      <w:r>
        <w:rPr>
          <w:spacing w:val="40"/>
          <w:sz w:val="20"/>
        </w:rPr>
        <w:t> </w:t>
      </w:r>
      <w:r>
        <w:rPr>
          <w:sz w:val="20"/>
        </w:rPr>
        <w:t>(2016);</w:t>
      </w:r>
      <w:r>
        <w:rPr>
          <w:spacing w:val="40"/>
          <w:sz w:val="20"/>
        </w:rPr>
        <w:t> </w:t>
      </w:r>
      <w:r>
        <w:rPr>
          <w:sz w:val="20"/>
        </w:rPr>
        <w:t>Frenk</w:t>
      </w:r>
      <w:r>
        <w:rPr>
          <w:spacing w:val="40"/>
          <w:sz w:val="20"/>
        </w:rPr>
        <w:t> </w:t>
      </w:r>
      <w:r>
        <w:rPr>
          <w:sz w:val="20"/>
        </w:rPr>
        <w:t>(2006);</w:t>
      </w:r>
      <w:r>
        <w:rPr>
          <w:spacing w:val="40"/>
          <w:sz w:val="20"/>
        </w:rPr>
        <w:t> </w:t>
      </w:r>
      <w:r>
        <w:rPr>
          <w:sz w:val="20"/>
        </w:rPr>
        <w:t>Garfias</w:t>
      </w:r>
      <w:r>
        <w:rPr>
          <w:sz w:val="20"/>
        </w:rPr>
        <w:t>,</w:t>
      </w:r>
      <w:r>
        <w:rPr>
          <w:sz w:val="20"/>
        </w:rPr>
        <w:t> López Videla and Sandholtz (2021); Hernández Trillo and Jarillo Rabling (2008); King et al. (2007); Palmer-</w:t>
      </w:r>
      <w:r>
        <w:rPr>
          <w:sz w:val="20"/>
        </w:rPr>
        <w:t>Rubin</w:t>
      </w:r>
      <w:r>
        <w:rPr>
          <w:sz w:val="20"/>
        </w:rPr>
        <w:t> (2019); Timmons and Broid (2013); Trejo (2009).</w:t>
      </w:r>
    </w:p>
    <w:p>
      <w:pPr>
        <w:spacing w:line="240" w:lineRule="exact" w:before="0"/>
        <w:ind w:left="0" w:right="717" w:firstLine="274"/>
        <w:jc w:val="both"/>
        <w:rPr>
          <w:sz w:val="20"/>
        </w:rPr>
      </w:pPr>
      <w:r>
        <w:rPr>
          <w:position w:val="7"/>
          <w:sz w:val="14"/>
        </w:rPr>
        <w:t>2</w:t>
      </w:r>
      <w:r>
        <w:rPr>
          <w:sz w:val="20"/>
        </w:rPr>
        <w:t>For instance, see MIT (2017) and ICPSR (2025) for U.S. presidential and Congressional elections since </w:t>
      </w:r>
      <w:r>
        <w:rPr>
          <w:sz w:val="20"/>
        </w:rPr>
        <w:t>1824;</w:t>
      </w:r>
      <w:r>
        <w:rPr>
          <w:sz w:val="20"/>
        </w:rPr>
        <w:t> Cracknell,</w:t>
      </w:r>
      <w:r>
        <w:rPr>
          <w:spacing w:val="-2"/>
          <w:sz w:val="20"/>
        </w:rPr>
        <w:t> </w:t>
      </w:r>
      <w:r>
        <w:rPr>
          <w:sz w:val="20"/>
        </w:rPr>
        <w:t>Uberoi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Burton</w:t>
      </w:r>
      <w:r>
        <w:rPr>
          <w:spacing w:val="-3"/>
          <w:sz w:val="20"/>
        </w:rPr>
        <w:t> </w:t>
      </w:r>
      <w:r>
        <w:rPr>
          <w:sz w:val="20"/>
        </w:rPr>
        <w:t>(2023)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United</w:t>
      </w:r>
      <w:r>
        <w:rPr>
          <w:spacing w:val="-3"/>
          <w:sz w:val="20"/>
        </w:rPr>
        <w:t> </w:t>
      </w:r>
      <w:r>
        <w:rPr>
          <w:sz w:val="20"/>
        </w:rPr>
        <w:t>Kingdom</w:t>
      </w:r>
      <w:r>
        <w:rPr>
          <w:spacing w:val="-3"/>
          <w:sz w:val="20"/>
        </w:rPr>
        <w:t> </w:t>
      </w:r>
      <w:r>
        <w:rPr>
          <w:sz w:val="20"/>
        </w:rPr>
        <w:t>general</w:t>
      </w:r>
      <w:r>
        <w:rPr>
          <w:spacing w:val="-3"/>
          <w:sz w:val="20"/>
        </w:rPr>
        <w:t> </w:t>
      </w:r>
      <w:r>
        <w:rPr>
          <w:sz w:val="20"/>
        </w:rPr>
        <w:t>elections</w:t>
      </w:r>
      <w:r>
        <w:rPr>
          <w:spacing w:val="-3"/>
          <w:sz w:val="20"/>
        </w:rPr>
        <w:t> </w:t>
      </w:r>
      <w:r>
        <w:rPr>
          <w:sz w:val="20"/>
        </w:rPr>
        <w:t>since</w:t>
      </w:r>
      <w:r>
        <w:rPr>
          <w:spacing w:val="-3"/>
          <w:sz w:val="20"/>
        </w:rPr>
        <w:t> </w:t>
      </w:r>
      <w:r>
        <w:rPr>
          <w:sz w:val="20"/>
        </w:rPr>
        <w:t>1983;</w:t>
      </w:r>
      <w:r>
        <w:rPr>
          <w:spacing w:val="-2"/>
          <w:sz w:val="20"/>
        </w:rPr>
        <w:t> </w:t>
      </w:r>
      <w:r>
        <w:rPr>
          <w:sz w:val="20"/>
        </w:rPr>
        <w:t>Intérieur</w:t>
      </w:r>
      <w:r>
        <w:rPr>
          <w:spacing w:val="-3"/>
          <w:sz w:val="20"/>
        </w:rPr>
        <w:t> </w:t>
      </w:r>
      <w:r>
        <w:rPr>
          <w:sz w:val="20"/>
        </w:rPr>
        <w:t>(2026)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Gougou</w:t>
      </w:r>
      <w:r>
        <w:rPr>
          <w:sz w:val="20"/>
        </w:rPr>
        <w:t> (2025)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French</w:t>
      </w:r>
      <w:r>
        <w:rPr>
          <w:spacing w:val="-10"/>
          <w:sz w:val="20"/>
        </w:rPr>
        <w:t> </w:t>
      </w:r>
      <w:r>
        <w:rPr>
          <w:sz w:val="20"/>
        </w:rPr>
        <w:t>presidential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National</w:t>
      </w:r>
      <w:r>
        <w:rPr>
          <w:spacing w:val="-10"/>
          <w:sz w:val="20"/>
        </w:rPr>
        <w:t> </w:t>
      </w:r>
      <w:r>
        <w:rPr>
          <w:sz w:val="20"/>
        </w:rPr>
        <w:t>Assembly</w:t>
      </w:r>
      <w:r>
        <w:rPr>
          <w:spacing w:val="-10"/>
          <w:sz w:val="20"/>
        </w:rPr>
        <w:t> </w:t>
      </w:r>
      <w:r>
        <w:rPr>
          <w:sz w:val="20"/>
        </w:rPr>
        <w:t>elections</w:t>
      </w:r>
      <w:r>
        <w:rPr>
          <w:spacing w:val="-10"/>
          <w:sz w:val="20"/>
        </w:rPr>
        <w:t> </w:t>
      </w:r>
      <w:r>
        <w:rPr>
          <w:sz w:val="20"/>
        </w:rPr>
        <w:t>since</w:t>
      </w:r>
      <w:r>
        <w:rPr>
          <w:spacing w:val="-10"/>
          <w:sz w:val="20"/>
        </w:rPr>
        <w:t> </w:t>
      </w:r>
      <w:r>
        <w:rPr>
          <w:sz w:val="20"/>
        </w:rPr>
        <w:t>1958. Two</w:t>
      </w:r>
      <w:r>
        <w:rPr>
          <w:spacing w:val="-10"/>
          <w:sz w:val="20"/>
        </w:rPr>
        <w:t> </w:t>
      </w:r>
      <w:r>
        <w:rPr>
          <w:sz w:val="20"/>
        </w:rPr>
        <w:t>remarkable</w:t>
      </w:r>
      <w:r>
        <w:rPr>
          <w:spacing w:val="-10"/>
          <w:sz w:val="20"/>
        </w:rPr>
        <w:t> </w:t>
      </w:r>
      <w:r>
        <w:rPr>
          <w:sz w:val="20"/>
        </w:rPr>
        <w:t>endeavors</w:t>
      </w:r>
      <w:r>
        <w:rPr>
          <w:spacing w:val="-10"/>
          <w:sz w:val="20"/>
        </w:rPr>
        <w:t> </w:t>
      </w:r>
      <w:r>
        <w:rPr>
          <w:sz w:val="20"/>
        </w:rPr>
        <w:t>systematizin</w:t>
      </w:r>
      <w:r>
        <w:rPr>
          <w:sz w:val="20"/>
        </w:rPr>
        <w:t>g</w:t>
      </w:r>
      <w:r>
        <w:rPr>
          <w:sz w:val="20"/>
        </w:rPr>
        <w:t> and distributing a cross-national time-series of district-level election returns for the national assembly are Cox </w:t>
      </w:r>
      <w:r>
        <w:rPr>
          <w:sz w:val="20"/>
        </w:rPr>
        <w:t>and</w:t>
      </w:r>
      <w:r>
        <w:rPr>
          <w:sz w:val="20"/>
        </w:rPr>
        <w:t> Lijphart (2009) and Kollman et al. (2024).</w:t>
      </w:r>
    </w:p>
    <w:p>
      <w:pPr>
        <w:spacing w:after="0" w:line="240" w:lineRule="exact"/>
        <w:jc w:val="both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312" w:lineRule="auto" w:before="75"/>
        <w:ind w:right="718"/>
        <w:jc w:val="both"/>
      </w:pPr>
      <w:r>
        <w:rPr/>
        <w:t>ico.</w:t>
      </w:r>
      <w:r>
        <w:rPr>
          <w:spacing w:val="40"/>
        </w:rPr>
        <w:t> </w:t>
      </w:r>
      <w:r>
        <w:rPr/>
        <w:t>Section 4 details the data coverage and the organization of the distributed files.</w:t>
      </w:r>
      <w:r>
        <w:rPr>
          <w:spacing w:val="40"/>
        </w:rPr>
        <w:t> </w:t>
      </w:r>
      <w:r>
        <w:rPr/>
        <w:t>Section </w:t>
      </w:r>
      <w:r>
        <w:rPr/>
        <w:t>5</w:t>
      </w:r>
      <w:r>
        <w:rPr/>
        <w:t> provides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overview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pre-electoral</w:t>
      </w:r>
      <w:r>
        <w:rPr>
          <w:spacing w:val="-9"/>
        </w:rPr>
        <w:t> </w:t>
      </w:r>
      <w:r>
        <w:rPr/>
        <w:t>coalitions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units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observation,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pose</w:t>
      </w:r>
      <w:r>
        <w:rPr>
          <w:spacing w:val="-9"/>
        </w:rPr>
        <w:t> </w:t>
      </w:r>
      <w:r>
        <w:rPr/>
        <w:t>challenge</w:t>
      </w:r>
      <w:r>
        <w:rPr/>
        <w:t>s</w:t>
      </w:r>
      <w:r>
        <w:rPr/>
        <w:t> for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lines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research.</w:t>
      </w:r>
      <w:r>
        <w:rPr>
          <w:spacing w:val="2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6</w:t>
      </w:r>
      <w:r>
        <w:rPr>
          <w:spacing w:val="-1"/>
        </w:rPr>
        <w:t> </w:t>
      </w:r>
      <w:r>
        <w:rPr/>
        <w:t>presents</w:t>
      </w:r>
      <w:r>
        <w:rPr>
          <w:spacing w:val="-1"/>
        </w:rPr>
        <w:t> </w:t>
      </w:r>
      <w:r>
        <w:rPr/>
        <w:t>descriptive</w:t>
      </w:r>
      <w:r>
        <w:rPr>
          <w:spacing w:val="-1"/>
        </w:rPr>
        <w:t> </w:t>
      </w:r>
      <w:r>
        <w:rPr/>
        <w:t>analyses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key</w:t>
      </w:r>
      <w:r>
        <w:rPr>
          <w:spacing w:val="-1"/>
        </w:rPr>
        <w:t> </w:t>
      </w:r>
      <w:r>
        <w:rPr/>
        <w:t>variables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dataset</w:t>
      </w:r>
      <w:r>
        <w:rPr/>
        <w:t>,</w:t>
      </w:r>
      <w:r>
        <w:rPr/>
        <w:t> comparing municipal patterns to findings from previous scholarship on federal, state, and sub</w:t>
      </w:r>
      <w:r>
        <w:rPr/>
        <w:softHyphen/>
      </w:r>
      <w:r>
        <w:rPr/>
        <w:t>national elections.</w:t>
      </w:r>
      <w:r>
        <w:rPr>
          <w:spacing w:val="40"/>
        </w:rPr>
        <w:t> </w:t>
      </w:r>
      <w:r>
        <w:rPr/>
        <w:t>Sections 7 and 8 describe additional datasets distributed alongside the </w:t>
      </w:r>
      <w:r>
        <w:rPr/>
        <w:t>main</w:t>
      </w:r>
      <w:r>
        <w:rPr/>
        <w:t> database, containing systematic information on elected municipal executives and electoral calen</w:t>
      </w:r>
      <w:r>
        <w:rPr/>
        <w:softHyphen/>
      </w:r>
      <w:r>
        <w:rPr/>
        <w:t>dars, respectively, since 1989. Section 9 concludes.</w:t>
      </w:r>
    </w:p>
    <w:p>
      <w:pPr>
        <w:pStyle w:val="BodyText"/>
        <w:spacing w:before="191"/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0" w:after="0"/>
        <w:ind w:left="516" w:right="0" w:hanging="516"/>
        <w:jc w:val="left"/>
      </w:pPr>
      <w:bookmarkStart w:name="Municipal governments" w:id="2"/>
      <w:bookmarkEnd w:id="2"/>
      <w:r>
        <w:rPr>
          <w:b w:val="0"/>
        </w:rPr>
      </w:r>
      <w:r>
        <w:rPr/>
        <w:t>Municipal</w:t>
      </w:r>
      <w:r>
        <w:rPr>
          <w:spacing w:val="15"/>
        </w:rPr>
        <w:t> </w:t>
      </w:r>
      <w:r>
        <w:rPr>
          <w:spacing w:val="-2"/>
        </w:rPr>
        <w:t>governments</w:t>
      </w:r>
    </w:p>
    <w:p>
      <w:pPr>
        <w:pStyle w:val="BodyText"/>
        <w:spacing w:line="312" w:lineRule="auto" w:before="308"/>
        <w:ind w:right="718"/>
        <w:jc w:val="both"/>
      </w:pPr>
      <w:r>
        <w:rPr/>
        <w:t>As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2025,</w:t>
      </w:r>
      <w:r>
        <w:rPr>
          <w:spacing w:val="-2"/>
        </w:rPr>
        <w:t> </w:t>
      </w:r>
      <w:r>
        <w:rPr/>
        <w:t>Mexico’s</w:t>
      </w:r>
      <w:r>
        <w:rPr>
          <w:spacing w:val="-3"/>
        </w:rPr>
        <w:t> </w:t>
      </w:r>
      <w:r>
        <w:rPr/>
        <w:t>thirty-one</w:t>
      </w:r>
      <w:r>
        <w:rPr>
          <w:spacing w:val="-3"/>
        </w:rPr>
        <w:t> </w:t>
      </w:r>
      <w:r>
        <w:rPr/>
        <w:t>states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divided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2,460</w:t>
      </w:r>
      <w:r>
        <w:rPr>
          <w:spacing w:val="-3"/>
        </w:rPr>
        <w:t> </w:t>
      </w:r>
      <w:r>
        <w:rPr/>
        <w:t>municipalities,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addition</w:t>
      </w:r>
      <w:r>
        <w:rPr>
          <w:spacing w:val="-3"/>
        </w:rPr>
        <w:t> </w:t>
      </w:r>
      <w:r>
        <w:rPr/>
        <w:t>t</w:t>
      </w:r>
      <w:r>
        <w:rPr/>
        <w:t>o</w:t>
      </w:r>
      <w:r>
        <w:rPr/>
        <w:t> 17</w:t>
      </w:r>
      <w:r>
        <w:rPr>
          <w:spacing w:val="-6"/>
        </w:rPr>
        <w:t> </w:t>
      </w:r>
      <w:r>
        <w:rPr/>
        <w:t>municipality-equivalent</w:t>
      </w:r>
      <w:r>
        <w:rPr>
          <w:spacing w:val="-6"/>
        </w:rPr>
        <w:t> </w:t>
      </w:r>
      <w:r>
        <w:rPr/>
        <w:t>jurisdictions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Mexico</w:t>
      </w:r>
      <w:r>
        <w:rPr>
          <w:spacing w:val="-6"/>
        </w:rPr>
        <w:t> </w:t>
      </w:r>
      <w:r>
        <w:rPr/>
        <w:t>City,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nation’s</w:t>
      </w:r>
      <w:r>
        <w:rPr>
          <w:spacing w:val="-6"/>
        </w:rPr>
        <w:t> </w:t>
      </w:r>
      <w:r>
        <w:rPr/>
        <w:t>capital. </w:t>
      </w:r>
      <w:r>
        <w:rPr>
          <w:i/>
        </w:rPr>
        <w:t>Municipios</w:t>
      </w:r>
      <w:r>
        <w:rPr>
          <w:i/>
          <w:spacing w:val="-6"/>
        </w:rPr>
        <w:t> </w:t>
      </w:r>
      <w:r>
        <w:rPr/>
        <w:t>elect</w:t>
      </w:r>
      <w:r>
        <w:rPr>
          <w:spacing w:val="-6"/>
        </w:rPr>
        <w:t> </w:t>
      </w:r>
      <w:r>
        <w:rPr/>
        <w:t>th</w:t>
      </w:r>
      <w:r>
        <w:rPr/>
        <w:t>e</w:t>
      </w:r>
      <w:r>
        <w:rPr/>
        <w:t> </w:t>
      </w:r>
      <w:r>
        <w:rPr>
          <w:spacing w:val="-2"/>
        </w:rPr>
        <w:t>lowest</w:t>
      </w:r>
      <w:r>
        <w:rPr>
          <w:spacing w:val="-6"/>
        </w:rPr>
        <w:t> </w:t>
      </w:r>
      <w:r>
        <w:rPr>
          <w:spacing w:val="-2"/>
        </w:rPr>
        <w:t>tier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government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Mexico’s</w:t>
      </w:r>
      <w:r>
        <w:rPr>
          <w:spacing w:val="-6"/>
        </w:rPr>
        <w:t> </w:t>
      </w:r>
      <w:r>
        <w:rPr>
          <w:spacing w:val="-2"/>
        </w:rPr>
        <w:t>federal</w:t>
      </w:r>
      <w:r>
        <w:rPr>
          <w:spacing w:val="-6"/>
        </w:rPr>
        <w:t> </w:t>
      </w:r>
      <w:r>
        <w:rPr>
          <w:spacing w:val="-2"/>
        </w:rPr>
        <w:t>system.</w:t>
      </w:r>
      <w:r>
        <w:rPr>
          <w:spacing w:val="17"/>
        </w:rPr>
        <w:t> </w:t>
      </w:r>
      <w:r>
        <w:rPr>
          <w:spacing w:val="-2"/>
        </w:rPr>
        <w:t>Because</w:t>
      </w:r>
      <w:r>
        <w:rPr>
          <w:spacing w:val="-6"/>
        </w:rPr>
        <w:t> </w:t>
      </w:r>
      <w:r>
        <w:rPr>
          <w:spacing w:val="-2"/>
        </w:rPr>
        <w:t>scholarly</w:t>
      </w:r>
      <w:r>
        <w:rPr>
          <w:spacing w:val="-6"/>
        </w:rPr>
        <w:t> </w:t>
      </w:r>
      <w:r>
        <w:rPr>
          <w:spacing w:val="-2"/>
        </w:rPr>
        <w:t>knowledge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subnationa</w:t>
      </w:r>
      <w:r>
        <w:rPr>
          <w:spacing w:val="-2"/>
        </w:rPr>
        <w:t>l</w:t>
      </w:r>
      <w:r>
        <w:rPr>
          <w:spacing w:val="-2"/>
        </w:rPr>
        <w:t> </w:t>
      </w:r>
      <w:r>
        <w:rPr/>
        <w:t>government and policy remains limited, I provide a brief institutional overview.</w:t>
      </w:r>
    </w:p>
    <w:p>
      <w:pPr>
        <w:pStyle w:val="BodyText"/>
        <w:spacing w:before="122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</w:pPr>
      <w:bookmarkStart w:name="Policy making and fiscal authority" w:id="3"/>
      <w:bookmarkEnd w:id="3"/>
      <w:r>
        <w:rPr>
          <w:b w:val="0"/>
        </w:rPr>
      </w:r>
      <w:r>
        <w:rPr/>
        <w:t>Policy</w:t>
      </w:r>
      <w:r>
        <w:rPr>
          <w:spacing w:val="8"/>
        </w:rPr>
        <w:t> </w:t>
      </w:r>
      <w:r>
        <w:rPr/>
        <w:t>making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/>
        <w:t>fiscal</w:t>
      </w:r>
      <w:r>
        <w:rPr>
          <w:spacing w:val="8"/>
        </w:rPr>
        <w:t> </w:t>
      </w:r>
      <w:r>
        <w:rPr>
          <w:spacing w:val="-2"/>
        </w:rPr>
        <w:t>authority</w:t>
      </w:r>
    </w:p>
    <w:p>
      <w:pPr>
        <w:pStyle w:val="BodyText"/>
        <w:spacing w:line="312" w:lineRule="auto" w:before="236"/>
        <w:ind w:right="718"/>
        <w:jc w:val="both"/>
      </w:pPr>
      <w:r>
        <w:rPr/>
        <w:t>Municipal governments have constitutional authority over community policing, zoning and </w:t>
      </w:r>
      <w:r>
        <w:rPr/>
        <w:t>con</w:t>
      </w:r>
      <w:r>
        <w:rPr/>
        <w:softHyphen/>
      </w:r>
      <w:r>
        <w:rPr/>
        <w:t>struction</w:t>
      </w:r>
      <w:r>
        <w:rPr>
          <w:spacing w:val="-14"/>
        </w:rPr>
        <w:t> </w:t>
      </w:r>
      <w:r>
        <w:rPr/>
        <w:t>permits,</w:t>
      </w:r>
      <w:r>
        <w:rPr>
          <w:spacing w:val="-13"/>
        </w:rPr>
        <w:t> </w:t>
      </w:r>
      <w:r>
        <w:rPr/>
        <w:t>drinking</w:t>
      </w:r>
      <w:r>
        <w:rPr>
          <w:spacing w:val="-14"/>
        </w:rPr>
        <w:t> </w:t>
      </w:r>
      <w:r>
        <w:rPr/>
        <w:t>water</w:t>
      </w:r>
      <w:r>
        <w:rPr>
          <w:spacing w:val="-14"/>
        </w:rPr>
        <w:t> </w:t>
      </w:r>
      <w:r>
        <w:rPr/>
        <w:t>supply,</w:t>
      </w:r>
      <w:r>
        <w:rPr>
          <w:spacing w:val="-13"/>
        </w:rPr>
        <w:t> </w:t>
      </w:r>
      <w:r>
        <w:rPr/>
        <w:t>sewerage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waste</w:t>
      </w:r>
      <w:r>
        <w:rPr>
          <w:spacing w:val="-14"/>
        </w:rPr>
        <w:t> </w:t>
      </w:r>
      <w:r>
        <w:rPr/>
        <w:t>disposal,</w:t>
      </w:r>
      <w:r>
        <w:rPr>
          <w:spacing w:val="-13"/>
        </w:rPr>
        <w:t> </w:t>
      </w:r>
      <w:r>
        <w:rPr/>
        <w:t>street</w:t>
      </w:r>
      <w:r>
        <w:rPr>
          <w:spacing w:val="-14"/>
        </w:rPr>
        <w:t> </w:t>
      </w:r>
      <w:r>
        <w:rPr/>
        <w:t>lighting,</w:t>
      </w:r>
      <w:r>
        <w:rPr>
          <w:spacing w:val="-13"/>
        </w:rPr>
        <w:t> </w:t>
      </w:r>
      <w:r>
        <w:rPr/>
        <w:t>road</w:t>
      </w:r>
      <w:r>
        <w:rPr>
          <w:spacing w:val="-14"/>
        </w:rPr>
        <w:t> </w:t>
      </w:r>
      <w:r>
        <w:rPr/>
        <w:t>pa</w:t>
      </w:r>
      <w:r>
        <w:rPr/>
        <w:t>ving,</w:t>
      </w:r>
      <w:r>
        <w:rPr/>
        <w:t> and park management, and they regulate public markets, slaughterhouses, and cemeteries.</w:t>
      </w:r>
      <w:r>
        <w:rPr>
          <w:spacing w:val="36"/>
        </w:rPr>
        <w:t> </w:t>
      </w:r>
      <w:r>
        <w:rPr/>
        <w:t>How</w:t>
      </w:r>
      <w:r>
        <w:rPr/>
        <w:softHyphen/>
      </w:r>
      <w:r>
        <w:rPr/>
        <w:t>ever,</w:t>
      </w:r>
      <w:r>
        <w:rPr>
          <w:spacing w:val="-4"/>
        </w:rPr>
        <w:t> </w:t>
      </w:r>
      <w:r>
        <w:rPr/>
        <w:t>municipalities</w:t>
      </w:r>
      <w:r>
        <w:rPr>
          <w:spacing w:val="-6"/>
        </w:rPr>
        <w:t> </w:t>
      </w:r>
      <w:r>
        <w:rPr/>
        <w:t>possess</w:t>
      </w:r>
      <w:r>
        <w:rPr>
          <w:spacing w:val="-6"/>
        </w:rPr>
        <w:t> </w:t>
      </w:r>
      <w:r>
        <w:rPr/>
        <w:t>limited</w:t>
      </w:r>
      <w:r>
        <w:rPr>
          <w:spacing w:val="-6"/>
        </w:rPr>
        <w:t> </w:t>
      </w:r>
      <w:r>
        <w:rPr/>
        <w:t>constitutional</w:t>
      </w:r>
      <w:r>
        <w:rPr>
          <w:spacing w:val="-6"/>
        </w:rPr>
        <w:t> </w:t>
      </w:r>
      <w:r>
        <w:rPr/>
        <w:t>fiscal</w:t>
      </w:r>
      <w:r>
        <w:rPr>
          <w:spacing w:val="-6"/>
        </w:rPr>
        <w:t> </w:t>
      </w:r>
      <w:r>
        <w:rPr/>
        <w:t>authority,</w:t>
      </w:r>
      <w:r>
        <w:rPr>
          <w:spacing w:val="-4"/>
        </w:rPr>
        <w:t> </w:t>
      </w:r>
      <w:r>
        <w:rPr/>
        <w:t>raising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property</w:t>
      </w:r>
      <w:r>
        <w:rPr>
          <w:spacing w:val="-6"/>
        </w:rPr>
        <w:t> </w:t>
      </w:r>
      <w:r>
        <w:rPr/>
        <w:t>taxes</w:t>
      </w:r>
      <w:r>
        <w:rPr>
          <w:spacing w:val="-6"/>
        </w:rPr>
        <w:t> </w:t>
      </w:r>
      <w:r>
        <w:rPr/>
        <w:t>and</w:t>
      </w:r>
      <w:r>
        <w:rPr/>
        <w:t> user fees for public services.</w:t>
      </w:r>
      <w:r>
        <w:rPr>
          <w:spacing w:val="40"/>
        </w:rPr>
        <w:t> </w:t>
      </w:r>
      <w:r>
        <w:rPr/>
        <w:t>Historically, few municipalities invested in the administrative ca</w:t>
      </w:r>
      <w:r>
        <w:rPr/>
        <w:softHyphen/>
      </w:r>
      <w:r>
        <w:rPr/>
        <w:t>pacity</w:t>
      </w:r>
      <w:r>
        <w:rPr>
          <w:spacing w:val="-5"/>
        </w:rPr>
        <w:t> </w:t>
      </w:r>
      <w:r>
        <w:rPr/>
        <w:t>necessary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effective</w:t>
      </w:r>
      <w:r>
        <w:rPr>
          <w:spacing w:val="-5"/>
        </w:rPr>
        <w:t> </w:t>
      </w:r>
      <w:r>
        <w:rPr/>
        <w:t>revenue</w:t>
      </w:r>
      <w:r>
        <w:rPr>
          <w:spacing w:val="-5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(Garfias</w:t>
      </w:r>
      <w:r>
        <w:rPr>
          <w:spacing w:val="-5"/>
        </w:rPr>
        <w:t> </w:t>
      </w:r>
      <w:r>
        <w:rPr/>
        <w:t>2018).</w:t>
      </w:r>
      <w:r>
        <w:rPr>
          <w:spacing w:val="18"/>
        </w:rPr>
        <w:t> </w:t>
      </w:r>
      <w:r>
        <w:rPr/>
        <w:t>Most</w:t>
      </w:r>
      <w:r>
        <w:rPr>
          <w:spacing w:val="-5"/>
        </w:rPr>
        <w:t> </w:t>
      </w:r>
      <w:r>
        <w:rPr/>
        <w:t>municipalities—especiall</w:t>
      </w:r>
      <w:r>
        <w:rPr/>
        <w:t>y</w:t>
      </w:r>
      <w:r>
        <w:rPr/>
        <w:t> those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rural</w:t>
      </w:r>
      <w:r>
        <w:rPr>
          <w:spacing w:val="-15"/>
        </w:rPr>
        <w:t> </w:t>
      </w:r>
      <w:r>
        <w:rPr/>
        <w:t>areas—derive</w:t>
      </w:r>
      <w:r>
        <w:rPr>
          <w:spacing w:val="-15"/>
        </w:rPr>
        <w:t> </w:t>
      </w:r>
      <w:r>
        <w:rPr/>
        <w:t>most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their</w:t>
      </w:r>
      <w:r>
        <w:rPr>
          <w:spacing w:val="-15"/>
        </w:rPr>
        <w:t> </w:t>
      </w:r>
      <w:r>
        <w:rPr/>
        <w:t>financial</w:t>
      </w:r>
      <w:r>
        <w:rPr>
          <w:spacing w:val="-15"/>
        </w:rPr>
        <w:t> </w:t>
      </w:r>
      <w:r>
        <w:rPr/>
        <w:t>resources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federal</w:t>
      </w:r>
      <w:r>
        <w:rPr>
          <w:spacing w:val="-15"/>
        </w:rPr>
        <w:t> </w:t>
      </w:r>
      <w:r>
        <w:rPr/>
        <w:t>revenue-sharing</w:t>
      </w:r>
      <w:r>
        <w:rPr>
          <w:spacing w:val="-15"/>
        </w:rPr>
        <w:t> </w:t>
      </w:r>
      <w:r>
        <w:rPr/>
        <w:t>arrange</w:t>
      </w:r>
      <w:r>
        <w:rPr/>
        <w:softHyphen/>
      </w:r>
      <w:r>
        <w:rPr/>
        <w:t>ments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earmarked</w:t>
      </w:r>
      <w:r>
        <w:rPr>
          <w:spacing w:val="-15"/>
        </w:rPr>
        <w:t> </w:t>
      </w:r>
      <w:r>
        <w:rPr/>
        <w:t>federal</w:t>
      </w:r>
      <w:r>
        <w:rPr>
          <w:spacing w:val="-15"/>
        </w:rPr>
        <w:t> </w:t>
      </w:r>
      <w:r>
        <w:rPr/>
        <w:t>transfers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public</w:t>
      </w:r>
      <w:r>
        <w:rPr>
          <w:spacing w:val="-15"/>
        </w:rPr>
        <w:t> </w:t>
      </w:r>
      <w:r>
        <w:rPr/>
        <w:t>investment</w:t>
      </w:r>
      <w:r>
        <w:rPr>
          <w:spacing w:val="-15"/>
        </w:rPr>
        <w:t> </w:t>
      </w:r>
      <w:r>
        <w:rPr/>
        <w:t>(Díaz</w:t>
      </w:r>
      <w:r>
        <w:rPr>
          <w:spacing w:val="-15"/>
        </w:rPr>
        <w:t> </w:t>
      </w:r>
      <w:r>
        <w:rPr/>
        <w:t>Cayeros</w:t>
      </w:r>
      <w:r>
        <w:rPr>
          <w:spacing w:val="-15"/>
        </w:rPr>
        <w:t> </w:t>
      </w:r>
      <w:r>
        <w:rPr/>
        <w:t>2006;</w:t>
      </w:r>
      <w:r>
        <w:rPr>
          <w:spacing w:val="-15"/>
        </w:rPr>
        <w:t> </w:t>
      </w:r>
      <w:r>
        <w:rPr/>
        <w:t>Figueroa</w:t>
      </w:r>
      <w:r>
        <w:rPr>
          <w:spacing w:val="-15"/>
        </w:rPr>
        <w:t> </w:t>
      </w:r>
      <w:r>
        <w:rPr/>
        <w:t>Mansur</w:t>
      </w:r>
      <w:r>
        <w:rPr/>
        <w:t> </w:t>
      </w:r>
      <w:r>
        <w:rPr>
          <w:spacing w:val="-2"/>
        </w:rPr>
        <w:t>2024).</w:t>
      </w:r>
    </w:p>
    <w:p>
      <w:pPr>
        <w:pStyle w:val="BodyText"/>
        <w:spacing w:line="312" w:lineRule="auto"/>
        <w:ind w:right="718" w:firstLine="351"/>
        <w:jc w:val="both"/>
      </w:pPr>
      <w:r>
        <w:rPr/>
        <w:t>Despite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limited</w:t>
      </w:r>
      <w:r>
        <w:rPr>
          <w:spacing w:val="-5"/>
        </w:rPr>
        <w:t> </w:t>
      </w:r>
      <w:r>
        <w:rPr/>
        <w:t>scope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municipal</w:t>
      </w:r>
      <w:r>
        <w:rPr>
          <w:spacing w:val="-5"/>
        </w:rPr>
        <w:t> </w:t>
      </w:r>
      <w:r>
        <w:rPr/>
        <w:t>authority,</w:t>
      </w:r>
      <w:r>
        <w:rPr>
          <w:spacing w:val="-5"/>
        </w:rPr>
        <w:t> </w:t>
      </w:r>
      <w:r>
        <w:rPr/>
        <w:t>elected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officials</w:t>
      </w:r>
      <w:r>
        <w:rPr>
          <w:spacing w:val="-5"/>
        </w:rPr>
        <w:t> </w:t>
      </w:r>
      <w:r>
        <w:rPr/>
        <w:t>appoint</w:t>
      </w:r>
      <w:r>
        <w:rPr>
          <w:spacing w:val="-5"/>
        </w:rPr>
        <w:t> </w:t>
      </w:r>
      <w:r>
        <w:rPr/>
        <w:t>administrativ</w:t>
      </w:r>
      <w:r>
        <w:rPr/>
        <w:t>e</w:t>
      </w:r>
      <w:r>
        <w:rPr/>
        <w:t> staff and contract services and personnel, making municipal governments important sources o</w:t>
      </w:r>
      <w:r>
        <w:rPr/>
        <w:t>f</w:t>
      </w:r>
      <w:r>
        <w:rPr/>
        <w:t> patronage</w:t>
      </w:r>
      <w:r>
        <w:rPr>
          <w:spacing w:val="-8"/>
        </w:rPr>
        <w:t> </w:t>
      </w:r>
      <w:r>
        <w:rPr/>
        <w:t>within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spoils</w:t>
      </w:r>
      <w:r>
        <w:rPr>
          <w:spacing w:val="-8"/>
        </w:rPr>
        <w:t> </w:t>
      </w:r>
      <w:r>
        <w:rPr/>
        <w:t>system. Local</w:t>
      </w:r>
      <w:r>
        <w:rPr>
          <w:spacing w:val="-8"/>
        </w:rPr>
        <w:t> </w:t>
      </w:r>
      <w:r>
        <w:rPr/>
        <w:t>political</w:t>
      </w:r>
      <w:r>
        <w:rPr>
          <w:spacing w:val="-8"/>
        </w:rPr>
        <w:t> </w:t>
      </w:r>
      <w:r>
        <w:rPr/>
        <w:t>organizations,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resources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mobiliz</w:t>
      </w:r>
      <w:r>
        <w:rPr/>
        <w:t>e</w:t>
      </w:r>
      <w:r>
        <w:rPr/>
        <w:t> in</w:t>
      </w:r>
      <w:r>
        <w:rPr>
          <w:spacing w:val="-5"/>
        </w:rPr>
        <w:t> </w:t>
      </w:r>
      <w:r>
        <w:rPr/>
        <w:t>pursuit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municipal</w:t>
      </w:r>
      <w:r>
        <w:rPr>
          <w:spacing w:val="-5"/>
        </w:rPr>
        <w:t> </w:t>
      </w:r>
      <w:r>
        <w:rPr/>
        <w:t>office,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therefore</w:t>
      </w:r>
      <w:r>
        <w:rPr>
          <w:spacing w:val="-5"/>
        </w:rPr>
        <w:t> </w:t>
      </w:r>
      <w:r>
        <w:rPr/>
        <w:t>central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maintaining</w:t>
      </w:r>
      <w:r>
        <w:rPr>
          <w:spacing w:val="-5"/>
        </w:rPr>
        <w:t> </w:t>
      </w:r>
      <w:r>
        <w:rPr/>
        <w:t>state-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national-level</w:t>
      </w:r>
      <w:r>
        <w:rPr>
          <w:spacing w:val="-5"/>
        </w:rPr>
        <w:t> </w:t>
      </w:r>
      <w:r>
        <w:rPr/>
        <w:t>parties</w:t>
      </w:r>
      <w:r>
        <w:rPr/>
        <w:t> (Ames 1970; Coppedge 1993; Key 1964; Rosas and Lucardi 2020).</w:t>
      </w:r>
      <w:r>
        <w:rPr>
          <w:spacing w:val="40"/>
        </w:rPr>
        <w:t> </w:t>
      </w:r>
      <w:r>
        <w:rPr/>
        <w:t>For this reason, municipa</w:t>
      </w:r>
      <w:r>
        <w:rPr/>
        <w:t>l</w:t>
      </w:r>
      <w:r>
        <w:rPr/>
        <w:t> politics occupies an important place in the study of politics and public policy.</w:t>
      </w:r>
    </w:p>
    <w:p>
      <w:pPr>
        <w:pStyle w:val="BodyText"/>
        <w:spacing w:line="312" w:lineRule="auto"/>
        <w:ind w:right="718" w:firstLine="351"/>
        <w:jc w:val="both"/>
      </w:pPr>
      <w:r>
        <w:rPr/>
        <w:t>With some exceptions, state capacity in Mexico is notoriously limited, particularly at the mu</w:t>
      </w:r>
      <w:r>
        <w:rPr/>
        <w:softHyphen/>
      </w:r>
      <w:r>
        <w:rPr/>
        <w:t>nicipal</w:t>
      </w:r>
      <w:r>
        <w:rPr>
          <w:spacing w:val="-3"/>
        </w:rPr>
        <w:t> </w:t>
      </w:r>
      <w:r>
        <w:rPr/>
        <w:t>level.</w:t>
      </w:r>
      <w:r>
        <w:rPr>
          <w:spacing w:val="19"/>
        </w:rPr>
        <w:t> </w:t>
      </w:r>
      <w:r>
        <w:rPr/>
        <w:t>In</w:t>
      </w:r>
      <w:r>
        <w:rPr>
          <w:spacing w:val="-3"/>
        </w:rPr>
        <w:t> </w:t>
      </w:r>
      <w:r>
        <w:rPr/>
        <w:t>2023,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median</w:t>
      </w:r>
      <w:r>
        <w:rPr>
          <w:spacing w:val="-3"/>
        </w:rPr>
        <w:t> </w:t>
      </w:r>
      <w:r>
        <w:rPr/>
        <w:t>municipal</w:t>
      </w:r>
      <w:r>
        <w:rPr>
          <w:spacing w:val="-3"/>
        </w:rPr>
        <w:t> </w:t>
      </w:r>
      <w:r>
        <w:rPr/>
        <w:t>government</w:t>
      </w:r>
      <w:r>
        <w:rPr>
          <w:spacing w:val="-3"/>
        </w:rPr>
        <w:t> </w:t>
      </w:r>
      <w:r>
        <w:rPr/>
        <w:t>employed</w:t>
      </w:r>
      <w:r>
        <w:rPr>
          <w:spacing w:val="-3"/>
        </w:rPr>
        <w:t> </w:t>
      </w:r>
      <w:r>
        <w:rPr/>
        <w:t>13</w:t>
      </w:r>
      <w:r>
        <w:rPr>
          <w:spacing w:val="-3"/>
        </w:rPr>
        <w:t> </w:t>
      </w:r>
      <w:r>
        <w:rPr/>
        <w:t>bureaucrats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/>
        <w:t>1,000</w:t>
      </w:r>
      <w:r>
        <w:rPr>
          <w:spacing w:val="-3"/>
        </w:rPr>
        <w:t> </w:t>
      </w:r>
      <w:r>
        <w:rPr/>
        <w:t>reg</w:t>
      </w:r>
      <w:r>
        <w:rPr/>
        <w:softHyphen/>
      </w:r>
      <w:r>
        <w:rPr/>
        <w:t>istered</w:t>
      </w:r>
      <w:r>
        <w:rPr>
          <w:spacing w:val="-8"/>
        </w:rPr>
        <w:t> </w:t>
      </w:r>
      <w:r>
        <w:rPr/>
        <w:t>voters,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lower</w:t>
      </w:r>
      <w:r>
        <w:rPr>
          <w:spacing w:val="-8"/>
        </w:rPr>
        <w:t> </w:t>
      </w:r>
      <w:r>
        <w:rPr/>
        <w:t>quartile</w:t>
      </w:r>
      <w:r>
        <w:rPr>
          <w:spacing w:val="-8"/>
        </w:rPr>
        <w:t> </w:t>
      </w:r>
      <w:r>
        <w:rPr/>
        <w:t>employed</w:t>
      </w:r>
      <w:r>
        <w:rPr>
          <w:spacing w:val="-7"/>
        </w:rPr>
        <w:t> </w:t>
      </w:r>
      <w:r>
        <w:rPr/>
        <w:t>9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fewer. By</w:t>
      </w:r>
      <w:r>
        <w:rPr>
          <w:spacing w:val="-8"/>
        </w:rPr>
        <w:t> </w:t>
      </w:r>
      <w:r>
        <w:rPr/>
        <w:t>contrast,</w:t>
      </w:r>
      <w:r>
        <w:rPr>
          <w:spacing w:val="-7"/>
        </w:rPr>
        <w:t> </w:t>
      </w:r>
      <w:r>
        <w:rPr/>
        <w:t>municipalities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top</w:t>
      </w:r>
      <w:r>
        <w:rPr/>
        <w:t> decile</w:t>
      </w:r>
      <w:r>
        <w:rPr>
          <w:spacing w:val="-13"/>
        </w:rPr>
        <w:t> </w:t>
      </w:r>
      <w:r>
        <w:rPr/>
        <w:t>employed</w:t>
      </w:r>
      <w:r>
        <w:rPr>
          <w:spacing w:val="-12"/>
        </w:rPr>
        <w:t> </w:t>
      </w:r>
      <w:r>
        <w:rPr/>
        <w:t>32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more</w:t>
      </w:r>
      <w:r>
        <w:rPr>
          <w:spacing w:val="-13"/>
        </w:rPr>
        <w:t> </w:t>
      </w:r>
      <w:r>
        <w:rPr/>
        <w:t>bureaucrats</w:t>
      </w:r>
      <w:r>
        <w:rPr>
          <w:spacing w:val="-12"/>
        </w:rPr>
        <w:t> </w:t>
      </w:r>
      <w:r>
        <w:rPr/>
        <w:t>per</w:t>
      </w:r>
      <w:r>
        <w:rPr>
          <w:spacing w:val="-12"/>
        </w:rPr>
        <w:t> </w:t>
      </w:r>
      <w:r>
        <w:rPr/>
        <w:t>1,000</w:t>
      </w:r>
      <w:r>
        <w:rPr>
          <w:spacing w:val="-12"/>
        </w:rPr>
        <w:t> </w:t>
      </w:r>
      <w:r>
        <w:rPr/>
        <w:t>registered</w:t>
      </w:r>
      <w:r>
        <w:rPr>
          <w:spacing w:val="-12"/>
        </w:rPr>
        <w:t> </w:t>
      </w:r>
      <w:r>
        <w:rPr/>
        <w:t>voters—roughly</w:t>
      </w:r>
      <w:r>
        <w:rPr>
          <w:spacing w:val="-13"/>
        </w:rPr>
        <w:t> </w:t>
      </w:r>
      <w:r>
        <w:rPr/>
        <w:t>two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half</w:t>
      </w:r>
      <w:r>
        <w:rPr>
          <w:spacing w:val="-13"/>
        </w:rPr>
        <w:t> </w:t>
      </w:r>
      <w:r>
        <w:rPr>
          <w:spacing w:val="-2"/>
        </w:rPr>
        <w:t>times</w:t>
      </w:r>
    </w:p>
    <w:p>
      <w:pPr>
        <w:pStyle w:val="BodyText"/>
        <w:spacing w:after="0" w:line="312" w:lineRule="auto"/>
        <w:jc w:val="both"/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before="115"/>
        <w:jc w:val="both"/>
      </w:pPr>
      <w:r>
        <w:rPr/>
        <w:t>the</w:t>
      </w:r>
      <w:r>
        <w:rPr>
          <w:spacing w:val="-6"/>
        </w:rPr>
        <w:t> </w:t>
      </w:r>
      <w:r>
        <w:rPr/>
        <w:t>median</w:t>
      </w:r>
      <w:r>
        <w:rPr>
          <w:spacing w:val="-6"/>
        </w:rPr>
        <w:t> </w:t>
      </w:r>
      <w:r>
        <w:rPr>
          <w:spacing w:val="-2"/>
        </w:rPr>
        <w:t>level.</w:t>
      </w:r>
      <w:hyperlink w:history="true" w:anchor="_bookmark0">
        <w:r>
          <w:rPr>
            <w:spacing w:val="-2"/>
            <w:vertAlign w:val="superscript"/>
          </w:rPr>
          <w:t>3</w:t>
        </w:r>
      </w:hyperlink>
    </w:p>
    <w:p>
      <w:pPr>
        <w:pStyle w:val="BodyText"/>
        <w:spacing w:before="205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</w:pPr>
      <w:bookmarkStart w:name="Government structure" w:id="4"/>
      <w:bookmarkEnd w:id="4"/>
      <w:r>
        <w:rPr>
          <w:b w:val="0"/>
        </w:rPr>
      </w:r>
      <w:bookmarkStart w:name="_bookmark1" w:id="5"/>
      <w:bookmarkEnd w:id="5"/>
      <w:r>
        <w:rPr>
          <w:b w:val="0"/>
        </w:rPr>
      </w:r>
      <w:r>
        <w:rPr/>
        <w:t>Government</w:t>
      </w:r>
      <w:r>
        <w:rPr>
          <w:spacing w:val="20"/>
        </w:rPr>
        <w:t> </w:t>
      </w:r>
      <w:r>
        <w:rPr>
          <w:spacing w:val="-2"/>
        </w:rPr>
        <w:t>structure</w:t>
      </w:r>
    </w:p>
    <w:p>
      <w:pPr>
        <w:pStyle w:val="BodyText"/>
        <w:spacing w:line="312" w:lineRule="auto" w:before="236"/>
        <w:ind w:right="717"/>
        <w:jc w:val="both"/>
      </w:pPr>
      <w:r>
        <w:rPr/>
        <w:t>Municipal authority is vested in a popularly elected body known as the </w:t>
      </w:r>
      <w:r>
        <w:rPr>
          <w:i/>
        </w:rPr>
        <w:t>Ayuntamiento </w:t>
      </w:r>
      <w:r>
        <w:rPr/>
        <w:t>(literall</w:t>
      </w:r>
      <w:r>
        <w:rPr/>
        <w:t>y</w:t>
      </w:r>
      <w:r>
        <w:rPr/>
        <w:t> ‘yoked</w:t>
      </w:r>
      <w:r>
        <w:rPr>
          <w:spacing w:val="-13"/>
        </w:rPr>
        <w:t> </w:t>
      </w:r>
      <w:r>
        <w:rPr/>
        <w:t>together’). The</w:t>
      </w:r>
      <w:r>
        <w:rPr>
          <w:spacing w:val="-13"/>
        </w:rPr>
        <w:t> </w:t>
      </w:r>
      <w:r>
        <w:rPr/>
        <w:t>Ayuntamiento</w:t>
      </w:r>
      <w:r>
        <w:rPr>
          <w:spacing w:val="-13"/>
        </w:rPr>
        <w:t> </w:t>
      </w:r>
      <w:r>
        <w:rPr/>
        <w:t>consists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municipal</w:t>
      </w:r>
      <w:r>
        <w:rPr>
          <w:spacing w:val="-13"/>
        </w:rPr>
        <w:t> </w:t>
      </w:r>
      <w:r>
        <w:rPr/>
        <w:t>council,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>
          <w:i/>
        </w:rPr>
        <w:t>cabildo</w:t>
      </w:r>
      <w:r>
        <w:rPr/>
        <w:t>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mayor</w:t>
      </w:r>
      <w:r>
        <w:rPr/>
        <w:t>—</w:t>
      </w:r>
      <w:r>
        <w:rPr/>
        <w:t> called </w:t>
      </w:r>
      <w:r>
        <w:rPr>
          <w:i/>
        </w:rPr>
        <w:t>presidente municipal </w:t>
      </w:r>
      <w:r>
        <w:rPr/>
        <w:t>in some states, </w:t>
      </w:r>
      <w:r>
        <w:rPr>
          <w:i/>
        </w:rPr>
        <w:t>primer regidor </w:t>
      </w:r>
      <w:r>
        <w:rPr/>
        <w:t>in others—and decisions are made b</w:t>
      </w:r>
      <w:r>
        <w:rPr/>
        <w:t>y</w:t>
      </w:r>
      <w:r>
        <w:rPr/>
        <w:t> majority rule.</w:t>
      </w:r>
      <w:r>
        <w:rPr>
          <w:spacing w:val="40"/>
        </w:rPr>
        <w:t> </w:t>
      </w:r>
      <w:r>
        <w:rPr/>
        <w:t>The mayor serves as the chief executive officer, presides over council </w:t>
      </w:r>
      <w:r>
        <w:rPr/>
        <w:t>sessions</w:t>
      </w:r>
      <w:r>
        <w:rPr/>
        <w:t> with voice and a tie-breaking vote, and exercises varying appointment powers depending on </w:t>
      </w:r>
      <w:r>
        <w:rPr/>
        <w:t>the</w:t>
      </w:r>
      <w:r>
        <w:rPr/>
        <w:t> state (Ramírez Millán 2000; Robles Martínez 2009).</w:t>
      </w:r>
      <w:r>
        <w:rPr>
          <w:spacing w:val="40"/>
        </w:rPr>
        <w:t> </w:t>
      </w:r>
      <w:r>
        <w:rPr/>
        <w:t>The size of the cabildo is proportional </w:t>
      </w:r>
      <w:r>
        <w:rPr/>
        <w:t>to</w:t>
      </w:r>
      <w:r>
        <w:rPr/>
        <w:t> </w:t>
      </w:r>
      <w:r>
        <w:rPr>
          <w:spacing w:val="-2"/>
        </w:rPr>
        <w:t>population.</w:t>
      </w:r>
      <w:r>
        <w:rPr>
          <w:spacing w:val="18"/>
        </w:rPr>
        <w:t> </w:t>
      </w:r>
      <w:r>
        <w:rPr>
          <w:spacing w:val="-2"/>
        </w:rPr>
        <w:t>Councilors,</w:t>
      </w:r>
      <w:r>
        <w:rPr>
          <w:spacing w:val="-4"/>
        </w:rPr>
        <w:t> </w:t>
      </w:r>
      <w:r>
        <w:rPr>
          <w:spacing w:val="-2"/>
        </w:rPr>
        <w:t>known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i/>
          <w:spacing w:val="-2"/>
        </w:rPr>
        <w:t>regidores</w:t>
      </w:r>
      <w:r>
        <w:rPr>
          <w:i/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i/>
          <w:spacing w:val="-2"/>
        </w:rPr>
        <w:t>concejales</w:t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spacing w:val="-2"/>
        </w:rPr>
        <w:t>hold</w:t>
      </w:r>
      <w:r>
        <w:rPr>
          <w:spacing w:val="-7"/>
        </w:rPr>
        <w:t> </w:t>
      </w:r>
      <w:r>
        <w:rPr>
          <w:spacing w:val="-2"/>
        </w:rPr>
        <w:t>ranked</w:t>
      </w:r>
      <w:r>
        <w:rPr>
          <w:spacing w:val="-7"/>
        </w:rPr>
        <w:t> </w:t>
      </w:r>
      <w:r>
        <w:rPr>
          <w:spacing w:val="-2"/>
        </w:rPr>
        <w:t>positions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precedence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2"/>
        </w:rPr>
        <w:t> </w:t>
      </w:r>
      <w:r>
        <w:rPr/>
        <w:t>propose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vote</w:t>
      </w:r>
      <w:r>
        <w:rPr>
          <w:spacing w:val="-2"/>
        </w:rPr>
        <w:t> </w:t>
      </w:r>
      <w:r>
        <w:rPr/>
        <w:t>municipal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ordinances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regulations.</w:t>
      </w:r>
      <w:r>
        <w:rPr>
          <w:spacing w:val="19"/>
        </w:rPr>
        <w:t> </w:t>
      </w:r>
      <w:r>
        <w:rPr/>
        <w:t>The</w:t>
      </w:r>
      <w:r>
        <w:rPr>
          <w:spacing w:val="-2"/>
        </w:rPr>
        <w:t> </w:t>
      </w:r>
      <w:r>
        <w:rPr/>
        <w:t>council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includes</w:t>
      </w:r>
      <w:r>
        <w:rPr/>
        <w:t> one or more </w:t>
      </w:r>
      <w:r>
        <w:rPr>
          <w:i/>
        </w:rPr>
        <w:t>síndicos</w:t>
      </w:r>
      <w:r>
        <w:rPr/>
        <w:t>, officials responsible for treasury oversight and legal representation of </w:t>
      </w:r>
      <w:r>
        <w:rPr/>
        <w:t>the</w:t>
      </w:r>
      <w:r>
        <w:rPr/>
        <w:t> municipality.</w:t>
      </w:r>
      <w:r>
        <w:rPr>
          <w:spacing w:val="-15"/>
        </w:rPr>
        <w:t> </w:t>
      </w:r>
      <w:r>
        <w:rPr/>
        <w:t>Síndicos</w:t>
      </w:r>
      <w:r>
        <w:rPr>
          <w:spacing w:val="-15"/>
        </w:rPr>
        <w:t> </w:t>
      </w:r>
      <w:r>
        <w:rPr/>
        <w:t>may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either</w:t>
      </w:r>
      <w:r>
        <w:rPr>
          <w:spacing w:val="-15"/>
        </w:rPr>
        <w:t> </w:t>
      </w:r>
      <w:r>
        <w:rPr/>
        <w:t>elected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appointed;</w:t>
      </w:r>
      <w:r>
        <w:rPr>
          <w:spacing w:val="-15"/>
        </w:rPr>
        <w:t> </w:t>
      </w:r>
      <w:r>
        <w:rPr/>
        <w:t>appointed</w:t>
      </w:r>
      <w:r>
        <w:rPr>
          <w:spacing w:val="-15"/>
        </w:rPr>
        <w:t> </w:t>
      </w:r>
      <w:r>
        <w:rPr/>
        <w:t>síndicos</w:t>
      </w:r>
      <w:r>
        <w:rPr>
          <w:spacing w:val="-15"/>
        </w:rPr>
        <w:t> </w:t>
      </w:r>
      <w:r>
        <w:rPr/>
        <w:t>may</w:t>
      </w:r>
      <w:r>
        <w:rPr>
          <w:spacing w:val="-15"/>
        </w:rPr>
        <w:t> </w:t>
      </w:r>
      <w:r>
        <w:rPr/>
        <w:t>speak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counci</w:t>
      </w:r>
      <w:r>
        <w:rPr/>
        <w:t>l</w:t>
      </w:r>
      <w:r>
        <w:rPr/>
        <w:t> sessions</w:t>
      </w:r>
      <w:r>
        <w:rPr>
          <w:spacing w:val="-15"/>
        </w:rPr>
        <w:t> </w:t>
      </w:r>
      <w:r>
        <w:rPr/>
        <w:t>but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voting</w:t>
      </w:r>
      <w:r>
        <w:rPr>
          <w:spacing w:val="-15"/>
        </w:rPr>
        <w:t> </w:t>
      </w:r>
      <w:r>
        <w:rPr/>
        <w:t>rights.</w:t>
      </w:r>
      <w:r>
        <w:rPr>
          <w:spacing w:val="-10"/>
        </w:rPr>
        <w:t> </w:t>
      </w:r>
      <w:r>
        <w:rPr/>
        <w:t>Municipal</w:t>
      </w:r>
      <w:r>
        <w:rPr>
          <w:spacing w:val="-15"/>
        </w:rPr>
        <w:t> </w:t>
      </w:r>
      <w:r>
        <w:rPr/>
        <w:t>governments</w:t>
      </w:r>
      <w:r>
        <w:rPr>
          <w:spacing w:val="-15"/>
        </w:rPr>
        <w:t> </w:t>
      </w:r>
      <w:r>
        <w:rPr/>
        <w:t>possess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/>
        <w:t>judicial</w:t>
      </w:r>
      <w:r>
        <w:rPr>
          <w:spacing w:val="-15"/>
        </w:rPr>
        <w:t> </w:t>
      </w:r>
      <w:r>
        <w:rPr/>
        <w:t>authority,</w:t>
      </w:r>
      <w:r>
        <w:rPr>
          <w:spacing w:val="-15"/>
        </w:rPr>
        <w:t> </w:t>
      </w:r>
      <w:r>
        <w:rPr/>
        <w:t>whic</w:t>
      </w:r>
      <w:r>
        <w:rPr/>
        <w:t>h</w:t>
      </w:r>
      <w:r>
        <w:rPr/>
        <w:t> instead resides with the states.</w:t>
      </w:r>
    </w:p>
    <w:p>
      <w:pPr>
        <w:pStyle w:val="BodyText"/>
        <w:spacing w:line="312" w:lineRule="auto"/>
        <w:ind w:right="717" w:firstLine="351"/>
        <w:jc w:val="both"/>
      </w:pPr>
      <w:r>
        <w:rPr/>
        <w:t>Although</w:t>
      </w:r>
      <w:r>
        <w:rPr>
          <w:spacing w:val="-15"/>
        </w:rPr>
        <w:t> </w:t>
      </w:r>
      <w:r>
        <w:rPr/>
        <w:t>Mexico</w:t>
      </w:r>
      <w:r>
        <w:rPr>
          <w:spacing w:val="-15"/>
        </w:rPr>
        <w:t> </w:t>
      </w:r>
      <w:r>
        <w:rPr/>
        <w:t>City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included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dataset,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exclude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discussion</w:t>
      </w:r>
      <w:r>
        <w:rPr>
          <w:spacing w:val="-15"/>
        </w:rPr>
        <w:t> </w:t>
      </w:r>
      <w:r>
        <w:rPr/>
        <w:t>below</w:t>
      </w:r>
      <w:r>
        <w:rPr>
          <w:spacing w:val="-15"/>
        </w:rPr>
        <w:t> </w:t>
      </w:r>
      <w:r>
        <w:rPr/>
        <w:t>becaus</w:t>
      </w:r>
      <w:r>
        <w:rPr/>
        <w:t>e</w:t>
      </w:r>
      <w:r>
        <w:rPr/>
        <w:t> of its special institutional status.</w:t>
      </w:r>
      <w:r>
        <w:rPr>
          <w:spacing w:val="40"/>
        </w:rPr>
        <w:t> </w:t>
      </w:r>
      <w:r>
        <w:rPr/>
        <w:t>Prior to 1997, the mayor of the Federal District was </w:t>
      </w:r>
      <w:r>
        <w:rPr/>
        <w:t>appointed</w:t>
      </w:r>
      <w:r>
        <w:rPr/>
        <w:t> by the president, and in turn appointed delegates to govern the city’s sixteen administrative ju</w:t>
      </w:r>
      <w:r>
        <w:rPr/>
        <w:softHyphen/>
      </w:r>
      <w:r>
        <w:rPr/>
        <w:t>risdictions, known as </w:t>
      </w:r>
      <w:r>
        <w:rPr>
          <w:i/>
        </w:rPr>
        <w:t>delegaciones</w:t>
      </w:r>
      <w:r>
        <w:rPr/>
        <w:t>.</w:t>
      </w:r>
      <w:r>
        <w:rPr>
          <w:spacing w:val="40"/>
        </w:rPr>
        <w:t> </w:t>
      </w:r>
      <w:r>
        <w:rPr/>
        <w:t>Reforms enacted in 1997 converted all these positions int</w:t>
      </w:r>
      <w:r>
        <w:rPr/>
        <w:t>o</w:t>
      </w:r>
      <w:r>
        <w:rPr/>
        <w:t> elected offices.</w:t>
      </w:r>
      <w:r>
        <w:rPr>
          <w:spacing w:val="40"/>
        </w:rPr>
        <w:t> </w:t>
      </w:r>
      <w:r>
        <w:rPr/>
        <w:t>The Federal District did not, however, acquire statehood, nor did the executiv</w:t>
      </w:r>
      <w:r>
        <w:rPr/>
        <w:t>es</w:t>
      </w:r>
      <w:r>
        <w:rPr/>
        <w:t> of the delegaciones obtain independent fiscal authority,</w:t>
      </w:r>
      <w:r>
        <w:rPr>
          <w:spacing w:val="28"/>
        </w:rPr>
        <w:t> </w:t>
      </w:r>
      <w:r>
        <w:rPr/>
        <w:t>as taxation remained under the </w:t>
      </w:r>
      <w:r>
        <w:rPr/>
        <w:t>control</w:t>
      </w:r>
      <w:r>
        <w:rPr>
          <w:spacing w:val="80"/>
        </w:rPr>
        <w:t> </w:t>
      </w:r>
      <w:r>
        <w:rPr/>
        <w:t>of the city executive.</w:t>
      </w:r>
      <w:r>
        <w:rPr>
          <w:spacing w:val="40"/>
        </w:rPr>
        <w:t> </w:t>
      </w:r>
      <w:r>
        <w:rPr/>
        <w:t>Further reforms in 2018 introduced councils for the city’s quasi-</w:t>
      </w:r>
      <w:r>
        <w:rPr/>
        <w:t>municipal</w:t>
      </w:r>
      <w:r>
        <w:rPr/>
        <w:t> jurisdictions—renamed</w:t>
      </w:r>
      <w:r>
        <w:rPr>
          <w:spacing w:val="-13"/>
        </w:rPr>
        <w:t> </w:t>
      </w:r>
      <w:r>
        <w:rPr>
          <w:i/>
        </w:rPr>
        <w:t>alcaldías</w:t>
      </w:r>
      <w:r>
        <w:rPr/>
        <w:t>—and</w:t>
      </w:r>
      <w:r>
        <w:rPr>
          <w:spacing w:val="-13"/>
        </w:rPr>
        <w:t> </w:t>
      </w:r>
      <w:r>
        <w:rPr/>
        <w:t>formally</w:t>
      </w:r>
      <w:r>
        <w:rPr>
          <w:spacing w:val="-13"/>
        </w:rPr>
        <w:t> </w:t>
      </w:r>
      <w:r>
        <w:rPr/>
        <w:t>changed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name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Federal</w:t>
      </w:r>
      <w:r>
        <w:rPr>
          <w:spacing w:val="-13"/>
        </w:rPr>
        <w:t> </w:t>
      </w:r>
      <w:r>
        <w:rPr/>
        <w:t>District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Mex</w:t>
      </w:r>
      <w:r>
        <w:rPr/>
        <w:softHyphen/>
      </w:r>
      <w:r>
        <w:rPr/>
        <w:t>ico City (Rabell García 2017).</w:t>
      </w:r>
    </w:p>
    <w:p>
      <w:pPr>
        <w:pStyle w:val="BodyText"/>
        <w:spacing w:before="118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</w:pPr>
      <w:bookmarkStart w:name="Electoral institutions" w:id="6"/>
      <w:bookmarkEnd w:id="6"/>
      <w:r>
        <w:rPr>
          <w:b w:val="0"/>
        </w:rPr>
      </w:r>
      <w:r>
        <w:rPr/>
        <w:t>Electoral</w:t>
      </w:r>
      <w:r>
        <w:rPr>
          <w:spacing w:val="22"/>
        </w:rPr>
        <w:t> </w:t>
      </w:r>
      <w:r>
        <w:rPr>
          <w:spacing w:val="-2"/>
        </w:rPr>
        <w:t>institutions</w:t>
      </w:r>
    </w:p>
    <w:p>
      <w:pPr>
        <w:pStyle w:val="BodyText"/>
        <w:spacing w:line="312" w:lineRule="auto" w:before="235"/>
        <w:ind w:right="718"/>
        <w:jc w:val="both"/>
      </w:pPr>
      <w:r>
        <w:rPr/>
        <w:t>Mayors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elected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plurality</w:t>
      </w:r>
      <w:r>
        <w:rPr>
          <w:spacing w:val="-4"/>
        </w:rPr>
        <w:t> </w:t>
      </w:r>
      <w:r>
        <w:rPr/>
        <w:t>rule. In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municipality,</w:t>
      </w:r>
      <w:r>
        <w:rPr>
          <w:spacing w:val="-4"/>
        </w:rPr>
        <w:t> </w:t>
      </w:r>
      <w:r>
        <w:rPr/>
        <w:t>regidores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elected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mixe</w:t>
      </w:r>
      <w:r>
        <w:rPr/>
        <w:t>d</w:t>
      </w:r>
      <w:r>
        <w:rPr/>
        <w:t> system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group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chosen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plurality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another</w:t>
      </w:r>
      <w:r>
        <w:rPr>
          <w:spacing w:val="-4"/>
        </w:rPr>
        <w:t> </w:t>
      </w:r>
      <w:r>
        <w:rPr/>
        <w:t>through</w:t>
      </w:r>
      <w:r>
        <w:rPr>
          <w:spacing w:val="-3"/>
        </w:rPr>
        <w:t> </w:t>
      </w:r>
      <w:r>
        <w:rPr/>
        <w:t>proportional</w:t>
      </w:r>
      <w:r>
        <w:rPr>
          <w:spacing w:val="-4"/>
        </w:rPr>
        <w:t> </w:t>
      </w:r>
      <w:r>
        <w:rPr/>
        <w:t>representatio</w:t>
      </w:r>
      <w:r>
        <w:rPr/>
        <w:t>n</w:t>
      </w:r>
      <w:r>
        <w:rPr/>
        <w:t> (PR). The ratio of plurality to PR regidores varies considerably across states.</w:t>
      </w:r>
      <w:r>
        <w:rPr>
          <w:spacing w:val="40"/>
        </w:rPr>
        <w:t> </w:t>
      </w:r>
      <w:r>
        <w:rPr/>
        <w:t>As of 2010, </w:t>
      </w:r>
      <w:r>
        <w:rPr/>
        <w:t>the</w:t>
      </w:r>
      <w:r>
        <w:rPr/>
        <w:t> average Ayuntamiento had a ratio of approximately 2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1.</w:t>
      </w:r>
      <w:r>
        <w:rPr>
          <w:spacing w:val="40"/>
        </w:rPr>
        <w:t> </w:t>
      </w:r>
      <w:r>
        <w:rPr/>
        <w:t>In the state of Guanajuato, which ha</w:t>
      </w:r>
      <w:r>
        <w:rPr/>
        <w:t>d</w:t>
      </w:r>
      <w:r>
        <w:rPr/>
        <w:t> the</w:t>
      </w:r>
      <w:r>
        <w:rPr>
          <w:spacing w:val="-2"/>
        </w:rPr>
        <w:t> </w:t>
      </w:r>
      <w:r>
        <w:rPr/>
        <w:t>lowest</w:t>
      </w:r>
      <w:r>
        <w:rPr>
          <w:spacing w:val="-2"/>
        </w:rPr>
        <w:t> </w:t>
      </w:r>
      <w:r>
        <w:rPr/>
        <w:t>plurality</w:t>
      </w:r>
      <w:r>
        <w:rPr>
          <w:spacing w:val="-2"/>
        </w:rPr>
        <w:t> </w:t>
      </w:r>
      <w:r>
        <w:rPr/>
        <w:t>share,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ratio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1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4,</w:t>
      </w:r>
      <w:r>
        <w:rPr>
          <w:spacing w:val="-1"/>
        </w:rPr>
        <w:t> </w:t>
      </w:r>
      <w:r>
        <w:rPr/>
        <w:t>whereas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Tabasco,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highest</w:t>
      </w:r>
      <w:r>
        <w:rPr>
          <w:spacing w:val="-2"/>
        </w:rPr>
        <w:t> </w:t>
      </w:r>
      <w:r>
        <w:rPr/>
        <w:t>plurality</w:t>
      </w:r>
      <w:r>
        <w:rPr/>
        <w:t> share, the ratio was the inverse, 4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1 (Gil Ramírez 2010:14).</w:t>
      </w:r>
      <w:r>
        <w:rPr>
          <w:spacing w:val="40"/>
        </w:rPr>
        <w:t> </w:t>
      </w:r>
      <w:r>
        <w:rPr/>
        <w:t>This institutional variation </w:t>
      </w:r>
      <w:r>
        <w:rPr/>
        <w:t>matters</w:t>
      </w:r>
      <w:r>
        <w:rPr/>
        <w:t> because higher numbers of PR regidores could leave the president in the council minority.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47903</wp:posOffset>
                </wp:positionV>
                <wp:extent cx="237744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771906pt;width:187.2pt;height:.1pt;mso-position-horizontal-relative:page;mso-position-vertical-relative:paragraph;z-index:-15727616;mso-wrap-distance-left:0;mso-wrap-distance-right:0" id="docshape4" coordorigin="1440,75" coordsize="3744,0" path="m1440,75l5184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23"/>
        <w:ind w:left="0" w:right="717" w:firstLine="274"/>
        <w:jc w:val="both"/>
        <w:rPr>
          <w:sz w:val="20"/>
        </w:rPr>
      </w:pPr>
      <w:r>
        <w:rPr>
          <w:position w:val="7"/>
          <w:sz w:val="14"/>
        </w:rPr>
        <w:t>3</w:t>
      </w:r>
      <w:r>
        <w:rPr>
          <w:sz w:val="20"/>
        </w:rPr>
        <w:t>Descriptive</w:t>
      </w:r>
      <w:r>
        <w:rPr>
          <w:spacing w:val="-9"/>
          <w:sz w:val="20"/>
        </w:rPr>
        <w:t> </w:t>
      </w:r>
      <w:r>
        <w:rPr>
          <w:sz w:val="20"/>
        </w:rPr>
        <w:t>statistics</w:t>
      </w:r>
      <w:r>
        <w:rPr>
          <w:spacing w:val="-9"/>
          <w:sz w:val="20"/>
        </w:rPr>
        <w:t> </w:t>
      </w:r>
      <w:r>
        <w:rPr>
          <w:sz w:val="20"/>
        </w:rPr>
        <w:t>computed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from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2023</w:t>
      </w:r>
      <w:r>
        <w:rPr>
          <w:spacing w:val="-9"/>
          <w:sz w:val="20"/>
        </w:rPr>
        <w:t> </w:t>
      </w:r>
      <w:r>
        <w:rPr>
          <w:sz w:val="20"/>
        </w:rPr>
        <w:t>Municipal</w:t>
      </w:r>
      <w:r>
        <w:rPr>
          <w:spacing w:val="-9"/>
          <w:sz w:val="20"/>
        </w:rPr>
        <w:t> </w:t>
      </w:r>
      <w:r>
        <w:rPr>
          <w:sz w:val="20"/>
        </w:rPr>
        <w:t>Government</w:t>
      </w:r>
      <w:r>
        <w:rPr>
          <w:spacing w:val="-9"/>
          <w:sz w:val="20"/>
        </w:rPr>
        <w:t> </w:t>
      </w:r>
      <w:r>
        <w:rPr>
          <w:sz w:val="20"/>
        </w:rPr>
        <w:t>Census</w:t>
      </w:r>
      <w:r>
        <w:rPr>
          <w:spacing w:val="-9"/>
          <w:sz w:val="20"/>
        </w:rPr>
        <w:t> </w:t>
      </w:r>
      <w:r>
        <w:rPr>
          <w:sz w:val="20"/>
        </w:rPr>
        <w:t>(INEGI</w:t>
      </w:r>
      <w:r>
        <w:rPr>
          <w:spacing w:val="-9"/>
          <w:sz w:val="20"/>
        </w:rPr>
        <w:t> </w:t>
      </w:r>
      <w:r>
        <w:rPr>
          <w:sz w:val="20"/>
        </w:rPr>
        <w:t>2023),</w:t>
      </w:r>
      <w:r>
        <w:rPr>
          <w:spacing w:val="-9"/>
          <w:sz w:val="20"/>
        </w:rPr>
        <w:t> </w:t>
      </w:r>
      <w:r>
        <w:rPr>
          <w:sz w:val="20"/>
        </w:rPr>
        <w:t>excludin</w:t>
      </w:r>
      <w:r>
        <w:rPr>
          <w:sz w:val="20"/>
        </w:rPr>
        <w:t>g</w:t>
      </w:r>
      <w:r>
        <w:rPr>
          <w:sz w:val="20"/>
        </w:rPr>
        <w:t> Mexico City and unelected municipalities.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863" w:top="1340" w:bottom="1060" w:left="1440" w:right="720"/>
        </w:sectPr>
      </w:pPr>
    </w:p>
    <w:p>
      <w:pPr>
        <w:pStyle w:val="BodyText"/>
        <w:spacing w:line="312" w:lineRule="auto" w:before="75"/>
        <w:ind w:right="718" w:firstLine="351"/>
        <w:jc w:val="both"/>
      </w:pPr>
      <w:r>
        <w:rPr/>
        <w:t>When</w:t>
      </w:r>
      <w:r>
        <w:rPr>
          <w:spacing w:val="-1"/>
        </w:rPr>
        <w:t> </w:t>
      </w:r>
      <w:r>
        <w:rPr/>
        <w:t>plurality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</w:t>
      </w:r>
      <w:r>
        <w:rPr>
          <w:spacing w:val="-1"/>
        </w:rPr>
        <w:t> </w:t>
      </w:r>
      <w:r>
        <w:rPr/>
        <w:t>seats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evenly</w:t>
      </w:r>
      <w:r>
        <w:rPr>
          <w:spacing w:val="-1"/>
        </w:rPr>
        <w:t> </w:t>
      </w:r>
      <w:r>
        <w:rPr/>
        <w:t>balanced, however, the</w:t>
      </w:r>
      <w:r>
        <w:rPr>
          <w:spacing w:val="-1"/>
        </w:rPr>
        <w:t> </w:t>
      </w:r>
      <w:r>
        <w:rPr/>
        <w:t>mayor</w:t>
      </w:r>
      <w:r>
        <w:rPr>
          <w:spacing w:val="-1"/>
        </w:rPr>
        <w:t> </w:t>
      </w:r>
      <w:r>
        <w:rPr/>
        <w:t>necessarily</w:t>
      </w:r>
      <w:r>
        <w:rPr>
          <w:spacing w:val="-1"/>
        </w:rPr>
        <w:t> </w:t>
      </w:r>
      <w:r>
        <w:rPr/>
        <w:t>enjoys</w:t>
      </w:r>
      <w:r>
        <w:rPr>
          <w:spacing w:val="-1"/>
        </w:rPr>
        <w:t> </w:t>
      </w:r>
      <w:r>
        <w:rPr/>
        <w:t>ma</w:t>
      </w:r>
      <w:r>
        <w:rPr/>
        <w:softHyphen/>
      </w:r>
      <w:r>
        <w:rPr/>
        <w:t>jority status in the council because municipal officers are elected in fused tickets.</w:t>
      </w:r>
      <w:r>
        <w:rPr>
          <w:spacing w:val="40"/>
        </w:rPr>
        <w:t> </w:t>
      </w:r>
      <w:r>
        <w:rPr/>
        <w:t>Voters cast </w:t>
      </w:r>
      <w:r>
        <w:rPr/>
        <w:t>a</w:t>
      </w:r>
      <w:r>
        <w:rPr/>
        <w:t> single</w:t>
      </w:r>
      <w:r>
        <w:rPr>
          <w:spacing w:val="-10"/>
        </w:rPr>
        <w:t> </w:t>
      </w:r>
      <w:r>
        <w:rPr/>
        <w:t>vote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party</w:t>
      </w:r>
      <w:r>
        <w:rPr>
          <w:spacing w:val="-10"/>
        </w:rPr>
        <w:t> </w:t>
      </w:r>
      <w:r>
        <w:rPr/>
        <w:t>list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includes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municipal</w:t>
      </w:r>
      <w:r>
        <w:rPr>
          <w:spacing w:val="-10"/>
        </w:rPr>
        <w:t> </w:t>
      </w:r>
      <w:r>
        <w:rPr/>
        <w:t>president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top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ticket,</w:t>
      </w:r>
      <w:r>
        <w:rPr>
          <w:spacing w:val="-9"/>
        </w:rPr>
        <w:t> </w:t>
      </w:r>
      <w:r>
        <w:rPr/>
        <w:t>followed</w:t>
      </w:r>
      <w:r>
        <w:rPr>
          <w:spacing w:val="-10"/>
        </w:rPr>
        <w:t> </w:t>
      </w:r>
      <w:r>
        <w:rPr/>
        <w:t>by</w:t>
      </w:r>
      <w:r>
        <w:rPr/>
        <w:t> ranked</w:t>
      </w:r>
      <w:r>
        <w:rPr>
          <w:spacing w:val="-11"/>
        </w:rPr>
        <w:t> </w:t>
      </w:r>
      <w:r>
        <w:rPr/>
        <w:t>regidores</w:t>
      </w:r>
      <w:r>
        <w:rPr>
          <w:spacing w:val="-11"/>
        </w:rPr>
        <w:t> </w:t>
      </w:r>
      <w:r>
        <w:rPr/>
        <w:t>and,</w:t>
      </w:r>
      <w:r>
        <w:rPr>
          <w:spacing w:val="-10"/>
        </w:rPr>
        <w:t> </w:t>
      </w:r>
      <w:r>
        <w:rPr/>
        <w:t>where</w:t>
      </w:r>
      <w:r>
        <w:rPr>
          <w:spacing w:val="-11"/>
        </w:rPr>
        <w:t> </w:t>
      </w:r>
      <w:r>
        <w:rPr/>
        <w:t>applicable,</w:t>
      </w:r>
      <w:r>
        <w:rPr>
          <w:spacing w:val="-10"/>
        </w:rPr>
        <w:t> </w:t>
      </w:r>
      <w:r>
        <w:rPr/>
        <w:t>síndicos. The</w:t>
      </w:r>
      <w:r>
        <w:rPr>
          <w:spacing w:val="-11"/>
        </w:rPr>
        <w:t> </w:t>
      </w:r>
      <w:r>
        <w:rPr/>
        <w:t>vote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‘fused’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sense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simultane</w:t>
      </w:r>
      <w:r>
        <w:rPr/>
        <w:softHyphen/>
      </w:r>
      <w:r>
        <w:rPr/>
        <w:t>ously</w:t>
      </w:r>
      <w:r>
        <w:rPr>
          <w:spacing w:val="-2"/>
        </w:rPr>
        <w:t> </w:t>
      </w:r>
      <w:r>
        <w:rPr/>
        <w:t>determines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allocation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offices</w:t>
      </w:r>
      <w:r>
        <w:rPr>
          <w:spacing w:val="-2"/>
        </w:rPr>
        <w:t> </w:t>
      </w:r>
      <w:r>
        <w:rPr/>
        <w:t>(see</w:t>
      </w:r>
      <w:r>
        <w:rPr>
          <w:spacing w:val="40"/>
        </w:rPr>
        <w:t> </w:t>
      </w:r>
      <w:r>
        <w:rPr/>
        <w:t>Cox</w:t>
      </w:r>
      <w:r>
        <w:rPr>
          <w:spacing w:val="-2"/>
        </w:rPr>
        <w:t> </w:t>
      </w:r>
      <w:r>
        <w:rPr/>
        <w:t>1997:42): the</w:t>
      </w:r>
      <w:r>
        <w:rPr>
          <w:spacing w:val="-2"/>
        </w:rPr>
        <w:t> </w:t>
      </w:r>
      <w:r>
        <w:rPr/>
        <w:t>municipal</w:t>
      </w:r>
      <w:r>
        <w:rPr>
          <w:spacing w:val="-2"/>
        </w:rPr>
        <w:t> </w:t>
      </w:r>
      <w:r>
        <w:rPr/>
        <w:t>presidency</w:t>
      </w:r>
      <w:r>
        <w:rPr/>
        <w:t>,</w:t>
      </w:r>
      <w:r>
        <w:rPr/>
        <w:t> all plurality regidor seats, and elected síndico positions are awarded to the list receiving the </w:t>
      </w:r>
      <w:r>
        <w:rPr/>
        <w:t>most</w:t>
      </w:r>
      <w:r>
        <w:rPr/>
        <w:t> votes. The</w:t>
      </w:r>
      <w:r>
        <w:rPr>
          <w:spacing w:val="-7"/>
        </w:rPr>
        <w:t> </w:t>
      </w:r>
      <w:r>
        <w:rPr/>
        <w:t>remaining</w:t>
      </w:r>
      <w:r>
        <w:rPr>
          <w:spacing w:val="-7"/>
        </w:rPr>
        <w:t> </w:t>
      </w:r>
      <w:r>
        <w:rPr/>
        <w:t>regidor</w:t>
      </w:r>
      <w:r>
        <w:rPr>
          <w:spacing w:val="-7"/>
        </w:rPr>
        <w:t> </w:t>
      </w:r>
      <w:r>
        <w:rPr/>
        <w:t>seats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then</w:t>
      </w:r>
      <w:r>
        <w:rPr>
          <w:spacing w:val="-7"/>
        </w:rPr>
        <w:t> </w:t>
      </w:r>
      <w:r>
        <w:rPr/>
        <w:t>distributed</w:t>
      </w:r>
      <w:r>
        <w:rPr>
          <w:spacing w:val="-7"/>
        </w:rPr>
        <w:t> </w:t>
      </w:r>
      <w:r>
        <w:rPr/>
        <w:t>proportionally</w:t>
      </w:r>
      <w:r>
        <w:rPr>
          <w:spacing w:val="-7"/>
        </w:rPr>
        <w:t> </w:t>
      </w:r>
      <w:r>
        <w:rPr/>
        <w:t>across</w:t>
      </w:r>
      <w:r>
        <w:rPr>
          <w:spacing w:val="-7"/>
        </w:rPr>
        <w:t> </w:t>
      </w:r>
      <w:r>
        <w:rPr/>
        <w:t>closed</w:t>
      </w:r>
      <w:r>
        <w:rPr>
          <w:spacing w:val="-7"/>
        </w:rPr>
        <w:t> </w:t>
      </w:r>
      <w:r>
        <w:rPr/>
        <w:t>party</w:t>
      </w:r>
      <w:r>
        <w:rPr>
          <w:spacing w:val="-6"/>
        </w:rPr>
        <w:t> </w:t>
      </w:r>
      <w:r>
        <w:rPr/>
        <w:t>lists. </w:t>
      </w:r>
      <w:r>
        <w:rPr/>
        <w:t>As</w:t>
      </w:r>
      <w:r>
        <w:rPr/>
        <w:t> a result, split-ticket voting is not technically possible.</w:t>
      </w:r>
    </w:p>
    <w:p>
      <w:pPr>
        <w:pStyle w:val="BodyText"/>
        <w:spacing w:before="121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</w:pPr>
      <w:bookmarkStart w:name="Exceptional electoral institutions" w:id="7"/>
      <w:bookmarkEnd w:id="7"/>
      <w:r>
        <w:rPr>
          <w:b w:val="0"/>
        </w:rPr>
      </w:r>
      <w:r>
        <w:rPr/>
        <w:t>Exceptional</w:t>
      </w:r>
      <w:r>
        <w:rPr>
          <w:spacing w:val="25"/>
        </w:rPr>
        <w:t> </w:t>
      </w:r>
      <w:r>
        <w:rPr/>
        <w:t>electoral</w:t>
      </w:r>
      <w:r>
        <w:rPr>
          <w:spacing w:val="25"/>
        </w:rPr>
        <w:t> </w:t>
      </w:r>
      <w:r>
        <w:rPr>
          <w:spacing w:val="-2"/>
        </w:rPr>
        <w:t>institutions</w:t>
      </w:r>
    </w:p>
    <w:p>
      <w:pPr>
        <w:pStyle w:val="BodyText"/>
        <w:spacing w:line="312" w:lineRule="auto" w:before="235"/>
        <w:ind w:right="718"/>
        <w:jc w:val="both"/>
      </w:pPr>
      <w:r>
        <w:rPr/>
        <w:t>Three notable exceptions exist in the states of Chihuahua, Nayarit, and Tlaxcala, which </w:t>
      </w:r>
      <w:r>
        <w:rPr/>
        <w:t>adopte</w:t>
      </w:r>
      <w:r>
        <w:rPr/>
        <w:t>d</w:t>
      </w:r>
      <w:r>
        <w:rPr/>
        <w:t> alternative electoral arrangements between 1998 and 2008.</w:t>
      </w:r>
      <w:r>
        <w:rPr>
          <w:spacing w:val="39"/>
        </w:rPr>
        <w:t> </w:t>
      </w:r>
      <w:r>
        <w:rPr/>
        <w:t>In these states, municipal voters </w:t>
      </w:r>
      <w:r>
        <w:rPr/>
        <w:t>cast</w:t>
      </w:r>
      <w:r>
        <w:rPr/>
        <w:t> two votes rather than one, thereby making split-ticket voting possible.</w:t>
      </w:r>
    </w:p>
    <w:p>
      <w:pPr>
        <w:pStyle w:val="BodyText"/>
        <w:spacing w:line="312" w:lineRule="auto"/>
        <w:ind w:right="718" w:firstLine="351"/>
        <w:jc w:val="both"/>
      </w:pPr>
      <w:r>
        <w:rPr/>
        <w:t>In Chihuahua since 1998, one vote elects the síndico by plurality, while the second elects </w:t>
      </w:r>
      <w:r>
        <w:rPr/>
        <w:t>the</w:t>
      </w:r>
      <w:r>
        <w:rPr/>
        <w:t> remaining</w:t>
      </w:r>
      <w:r>
        <w:rPr>
          <w:spacing w:val="20"/>
        </w:rPr>
        <w:t> </w:t>
      </w:r>
      <w:r>
        <w:rPr/>
        <w:t>municipal</w:t>
      </w:r>
      <w:r>
        <w:rPr>
          <w:spacing w:val="20"/>
        </w:rPr>
        <w:t> </w:t>
      </w:r>
      <w:r>
        <w:rPr/>
        <w:t>officers</w:t>
      </w:r>
      <w:r>
        <w:rPr>
          <w:spacing w:val="20"/>
        </w:rPr>
        <w:t> </w:t>
      </w:r>
      <w:r>
        <w:rPr/>
        <w:t>under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system</w:t>
      </w:r>
      <w:r>
        <w:rPr>
          <w:spacing w:val="20"/>
        </w:rPr>
        <w:t> </w:t>
      </w:r>
      <w:r>
        <w:rPr/>
        <w:t>described</w:t>
      </w:r>
      <w:r>
        <w:rPr>
          <w:spacing w:val="20"/>
        </w:rPr>
        <w:t> </w:t>
      </w:r>
      <w:r>
        <w:rPr/>
        <w:t>above,</w:t>
      </w:r>
      <w:r>
        <w:rPr>
          <w:spacing w:val="26"/>
        </w:rPr>
        <w:t> </w:t>
      </w:r>
      <w:r>
        <w:rPr/>
        <w:t>with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plurality-to-PR</w:t>
      </w:r>
      <w:r>
        <w:rPr>
          <w:spacing w:val="20"/>
        </w:rPr>
        <w:t> </w:t>
      </w:r>
      <w:r>
        <w:rPr/>
        <w:t>ratio</w:t>
      </w:r>
      <w:r>
        <w:rPr>
          <w:spacing w:val="20"/>
        </w:rPr>
        <w:t> </w:t>
      </w:r>
      <w:r>
        <w:rPr/>
        <w:t>o</w:t>
      </w:r>
      <w:r>
        <w:rPr/>
        <w:t>f</w:t>
      </w:r>
      <w:r>
        <w:rPr/>
        <w:t> 8 : 5.</w:t>
      </w:r>
    </w:p>
    <w:p>
      <w:pPr>
        <w:pStyle w:val="BodyText"/>
        <w:spacing w:line="312" w:lineRule="auto"/>
        <w:ind w:right="718" w:firstLine="351"/>
        <w:jc w:val="both"/>
      </w:pP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Nayarit</w:t>
      </w:r>
      <w:r>
        <w:rPr>
          <w:spacing w:val="-6"/>
        </w:rPr>
        <w:t> </w:t>
      </w:r>
      <w:r>
        <w:rPr>
          <w:spacing w:val="-2"/>
        </w:rPr>
        <w:t>since</w:t>
      </w:r>
      <w:r>
        <w:rPr>
          <w:spacing w:val="-6"/>
        </w:rPr>
        <w:t> </w:t>
      </w:r>
      <w:r>
        <w:rPr>
          <w:spacing w:val="-2"/>
        </w:rPr>
        <w:t>2008,</w:t>
      </w:r>
      <w:r>
        <w:rPr>
          <w:spacing w:val="-4"/>
        </w:rPr>
        <w:t> </w:t>
      </w:r>
      <w:r>
        <w:rPr>
          <w:spacing w:val="-2"/>
        </w:rPr>
        <w:t>one</w:t>
      </w:r>
      <w:r>
        <w:rPr>
          <w:spacing w:val="-6"/>
        </w:rPr>
        <w:t> </w:t>
      </w:r>
      <w:r>
        <w:rPr>
          <w:spacing w:val="-2"/>
        </w:rPr>
        <w:t>vote</w:t>
      </w:r>
      <w:r>
        <w:rPr>
          <w:spacing w:val="-6"/>
        </w:rPr>
        <w:t> </w:t>
      </w:r>
      <w:r>
        <w:rPr>
          <w:spacing w:val="-2"/>
        </w:rPr>
        <w:t>elects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fused</w:t>
      </w:r>
      <w:r>
        <w:rPr>
          <w:spacing w:val="-6"/>
        </w:rPr>
        <w:t> </w:t>
      </w:r>
      <w:r>
        <w:rPr>
          <w:spacing w:val="-2"/>
        </w:rPr>
        <w:t>president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síndico</w:t>
      </w:r>
      <w:r>
        <w:rPr>
          <w:spacing w:val="-6"/>
        </w:rPr>
        <w:t> </w:t>
      </w:r>
      <w:r>
        <w:rPr>
          <w:spacing w:val="-2"/>
        </w:rPr>
        <w:t>ticket</w:t>
      </w:r>
      <w:r>
        <w:rPr>
          <w:spacing w:val="-6"/>
        </w:rPr>
        <w:t> </w:t>
      </w:r>
      <w:r>
        <w:rPr>
          <w:spacing w:val="-2"/>
        </w:rPr>
        <w:t>through</w:t>
      </w:r>
      <w:r>
        <w:rPr>
          <w:spacing w:val="-6"/>
        </w:rPr>
        <w:t> </w:t>
      </w:r>
      <w:r>
        <w:rPr>
          <w:spacing w:val="-2"/>
        </w:rPr>
        <w:t>municipality</w:t>
      </w:r>
      <w:r>
        <w:rPr>
          <w:spacing w:val="-2"/>
        </w:rPr>
        <w:t>-</w:t>
      </w:r>
      <w:r>
        <w:rPr>
          <w:spacing w:val="-2"/>
        </w:rPr>
      </w:r>
      <w:r>
        <w:rPr/>
        <w:t>wide plurality elections.</w:t>
      </w:r>
      <w:r>
        <w:rPr>
          <w:spacing w:val="40"/>
        </w:rPr>
        <w:t> </w:t>
      </w:r>
      <w:r>
        <w:rPr/>
        <w:t>The second vote elects plurality regidores in single-member </w:t>
      </w:r>
      <w:r>
        <w:rPr/>
        <w:t>districts</w:t>
      </w:r>
      <w:r>
        <w:rPr/>
        <w:t> known as </w:t>
      </w:r>
      <w:r>
        <w:rPr>
          <w:i/>
        </w:rPr>
        <w:t>demarcaciones</w:t>
      </w:r>
      <w:r>
        <w:rPr/>
        <w:t>, into which municipalities are subdivided for this purpose.</w:t>
      </w:r>
      <w:r>
        <w:rPr>
          <w:spacing w:val="37"/>
        </w:rPr>
        <w:t> </w:t>
      </w:r>
      <w:r>
        <w:rPr/>
        <w:t>The </w:t>
      </w:r>
      <w:r>
        <w:rPr/>
        <w:t>secon</w:t>
      </w:r>
      <w:r>
        <w:rPr/>
        <w:t>d</w:t>
      </w:r>
      <w:r>
        <w:rPr/>
        <w:t> votes are subsequently pooled in a secondary district (the municipio as a whole) to allocate </w:t>
      </w:r>
      <w:r>
        <w:rPr/>
        <w:t>PR</w:t>
      </w:r>
      <w:r>
        <w:rPr/>
        <w:t> regidor</w:t>
      </w:r>
      <w:r>
        <w:rPr>
          <w:spacing w:val="-15"/>
        </w:rPr>
        <w:t> </w:t>
      </w:r>
      <w:r>
        <w:rPr/>
        <w:t>seats</w:t>
      </w:r>
      <w:r>
        <w:rPr>
          <w:spacing w:val="-14"/>
        </w:rPr>
        <w:t> </w:t>
      </w:r>
      <w:r>
        <w:rPr/>
        <w:t>across</w:t>
      </w:r>
      <w:r>
        <w:rPr>
          <w:spacing w:val="-12"/>
        </w:rPr>
        <w:t> </w:t>
      </w:r>
      <w:r>
        <w:rPr/>
        <w:t>closed</w:t>
      </w:r>
      <w:r>
        <w:rPr>
          <w:spacing w:val="-12"/>
        </w:rPr>
        <w:t> </w:t>
      </w:r>
      <w:r>
        <w:rPr/>
        <w:t>party</w:t>
      </w:r>
      <w:r>
        <w:rPr>
          <w:spacing w:val="-12"/>
        </w:rPr>
        <w:t> </w:t>
      </w:r>
      <w:r>
        <w:rPr/>
        <w:t>lists.</w:t>
      </w:r>
      <w:r>
        <w:rPr>
          <w:spacing w:val="5"/>
        </w:rPr>
        <w:t> </w:t>
      </w:r>
      <w:r>
        <w:rPr/>
        <w:t>Although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plurality-to-PR</w:t>
      </w:r>
      <w:r>
        <w:rPr>
          <w:spacing w:val="-12"/>
        </w:rPr>
        <w:t> </w:t>
      </w:r>
      <w:r>
        <w:rPr/>
        <w:t>ratio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Nayarit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7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3,</w:t>
      </w:r>
      <w:r>
        <w:rPr>
          <w:spacing w:val="-11"/>
        </w:rPr>
        <w:t> </w:t>
      </w:r>
      <w:r>
        <w:rPr/>
        <w:t>mayors</w:t>
      </w:r>
      <w:r>
        <w:rPr/>
        <w:t> may</w:t>
      </w:r>
      <w:r>
        <w:rPr>
          <w:spacing w:val="-5"/>
        </w:rPr>
        <w:t> </w:t>
      </w:r>
      <w:r>
        <w:rPr/>
        <w:t>nonetheless</w:t>
      </w:r>
      <w:r>
        <w:rPr>
          <w:spacing w:val="-5"/>
        </w:rPr>
        <w:t> </w:t>
      </w:r>
      <w:r>
        <w:rPr/>
        <w:t>end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council</w:t>
      </w:r>
      <w:r>
        <w:rPr>
          <w:spacing w:val="-5"/>
        </w:rPr>
        <w:t> </w:t>
      </w:r>
      <w:r>
        <w:rPr/>
        <w:t>minority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party</w:t>
      </w:r>
      <w:r>
        <w:rPr>
          <w:spacing w:val="-5"/>
        </w:rPr>
        <w:t> </w:t>
      </w:r>
      <w:r>
        <w:rPr/>
        <w:t>fails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secure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sufficient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</w:t>
      </w:r>
      <w:r>
        <w:rPr/>
        <w:t>f</w:t>
      </w:r>
      <w:r>
        <w:rPr/>
        <w:t> district victories (Lucardi and Magar 2019).</w:t>
      </w:r>
    </w:p>
    <w:p>
      <w:pPr>
        <w:pStyle w:val="BodyText"/>
        <w:spacing w:line="312" w:lineRule="auto"/>
        <w:ind w:left="-1" w:right="718" w:firstLine="351"/>
        <w:jc w:val="both"/>
      </w:pPr>
      <w:r>
        <w:rPr/>
        <w:t>And Tlaxcala’s </w:t>
      </w:r>
      <w:r>
        <w:rPr>
          <w:i/>
        </w:rPr>
        <w:t>presidencias de comunidad</w:t>
      </w:r>
      <w:r>
        <w:rPr/>
        <w:t>—decentralized municipal territorial administra</w:t>
      </w:r>
      <w:r>
        <w:rPr/>
        <w:softHyphen/>
      </w:r>
      <w:r>
        <w:rPr/>
        <w:t>tive units—are elected agencies and, since 2008, ex officio members of municipal councils </w:t>
      </w:r>
      <w:r>
        <w:rPr/>
        <w:t>wit</w:t>
      </w:r>
      <w:r>
        <w:rPr/>
        <w:t>h</w:t>
      </w:r>
      <w:r>
        <w:rPr/>
        <w:t> voice.</w:t>
      </w:r>
      <w:r>
        <w:rPr>
          <w:spacing w:val="40"/>
        </w:rPr>
        <w:t> </w:t>
      </w:r>
      <w:r>
        <w:rPr/>
        <w:t>Although they remain subordinate to the municipal government, their institutional signif</w:t>
      </w:r>
      <w:r>
        <w:rPr/>
        <w:softHyphen/>
      </w:r>
      <w:r>
        <w:rPr/>
        <w:t>icance increased substantially in 2018, when the state’s Municipal Law granted each communit</w:t>
      </w:r>
      <w:r>
        <w:rPr/>
        <w:t>y</w:t>
      </w:r>
      <w:r>
        <w:rPr/>
        <w:t> president a vote in the council—turning them into quasi-regidores analogous to Nayarit’s.</w:t>
      </w:r>
      <w:r>
        <w:rPr>
          <w:spacing w:val="40"/>
        </w:rPr>
        <w:t> </w:t>
      </w:r>
      <w:r>
        <w:rPr/>
        <w:t>Thi</w:t>
      </w:r>
      <w:r>
        <w:rPr/>
        <w:t>s</w:t>
      </w:r>
      <w:r>
        <w:rPr/>
        <w:t> reform fundamentally upended municipal government coalition-building.</w:t>
      </w:r>
      <w:r>
        <w:rPr>
          <w:spacing w:val="40"/>
        </w:rPr>
        <w:t> </w:t>
      </w:r>
      <w:r>
        <w:rPr/>
        <w:t>Whereas Tlaxcaltec</w:t>
      </w:r>
      <w:r>
        <w:rPr/>
        <w:t>a</w:t>
      </w:r>
      <w:r>
        <w:rPr/>
        <w:t> municipalities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five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seven</w:t>
      </w:r>
      <w:r>
        <w:rPr>
          <w:spacing w:val="-4"/>
        </w:rPr>
        <w:t> </w:t>
      </w:r>
      <w:r>
        <w:rPr/>
        <w:t>regidores,</w:t>
      </w:r>
      <w:r>
        <w:rPr>
          <w:spacing w:val="-3"/>
        </w:rPr>
        <w:t> </w:t>
      </w:r>
      <w:r>
        <w:rPr/>
        <w:t>depending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size,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average</w:t>
      </w:r>
      <w:r>
        <w:rPr>
          <w:spacing w:val="-5"/>
        </w:rPr>
        <w:t> </w:t>
      </w:r>
      <w:r>
        <w:rPr/>
        <w:t>municipal</w:t>
      </w:r>
      <w:r>
        <w:rPr/>
        <w:softHyphen/>
      </w:r>
      <w:r>
        <w:rPr/>
        <w:t>ity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6.5</w:t>
      </w:r>
      <w:r>
        <w:rPr>
          <w:spacing w:val="-9"/>
        </w:rPr>
        <w:t> </w:t>
      </w:r>
      <w:r>
        <w:rPr/>
        <w:t>community</w:t>
      </w:r>
      <w:r>
        <w:rPr>
          <w:spacing w:val="-9"/>
        </w:rPr>
        <w:t> </w:t>
      </w:r>
      <w:r>
        <w:rPr/>
        <w:t>presidencies,</w:t>
      </w:r>
      <w:hyperlink w:history="true" w:anchor="_bookmark0">
        <w:r>
          <w:rPr>
            <w:vertAlign w:val="superscript"/>
          </w:rPr>
          <w:t>4</w:t>
        </w:r>
      </w:hyperlink>
      <w:r>
        <w:rPr>
          <w:vertAlign w:val="baseline"/>
        </w:rPr>
        <w:t> letting</w:t>
      </w:r>
      <w:r>
        <w:rPr>
          <w:spacing w:val="-9"/>
          <w:vertAlign w:val="baseline"/>
        </w:rPr>
        <w:t> </w:t>
      </w:r>
      <w:r>
        <w:rPr>
          <w:vertAlign w:val="baseline"/>
        </w:rPr>
        <w:t>them</w:t>
      </w:r>
      <w:r>
        <w:rPr>
          <w:spacing w:val="-9"/>
          <w:vertAlign w:val="baseline"/>
        </w:rPr>
        <w:t> </w:t>
      </w:r>
      <w:r>
        <w:rPr>
          <w:vertAlign w:val="baseline"/>
        </w:rPr>
        <w:t>collectively</w:t>
      </w:r>
      <w:r>
        <w:rPr>
          <w:spacing w:val="-9"/>
          <w:vertAlign w:val="baseline"/>
        </w:rPr>
        <w:t> </w:t>
      </w:r>
      <w:r>
        <w:rPr>
          <w:vertAlign w:val="baseline"/>
        </w:rPr>
        <w:t>match</w:t>
      </w:r>
      <w:r>
        <w:rPr>
          <w:spacing w:val="-9"/>
          <w:vertAlign w:val="baseline"/>
        </w:rPr>
        <w:t> </w:t>
      </w:r>
      <w:r>
        <w:rPr>
          <w:vertAlign w:val="baseline"/>
        </w:rPr>
        <w:t>or</w:t>
      </w:r>
      <w:r>
        <w:rPr>
          <w:spacing w:val="-9"/>
          <w:vertAlign w:val="baseline"/>
        </w:rPr>
        <w:t> </w:t>
      </w:r>
      <w:r>
        <w:rPr>
          <w:vertAlign w:val="baseline"/>
        </w:rPr>
        <w:t>exceed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voting</w:t>
      </w:r>
      <w:r>
        <w:rPr>
          <w:spacing w:val="-9"/>
          <w:vertAlign w:val="baseline"/>
        </w:rPr>
        <w:t> </w:t>
      </w:r>
      <w:r>
        <w:rPr>
          <w:vertAlign w:val="baseline"/>
        </w:rPr>
        <w:t>strength</w:t>
      </w:r>
      <w:r>
        <w:rPr>
          <w:vertAlign w:val="baseline"/>
        </w:rPr>
        <w:t> of the rest of council members.</w:t>
      </w:r>
      <w:r>
        <w:rPr>
          <w:spacing w:val="40"/>
          <w:vertAlign w:val="baseline"/>
        </w:rPr>
        <w:t> </w:t>
      </w:r>
      <w:r>
        <w:rPr>
          <w:vertAlign w:val="baseline"/>
        </w:rPr>
        <w:t>Three municipalities—including Tlaxco, which has 37 commu</w:t>
      </w:r>
      <w:r>
        <w:rPr>
          <w:vertAlign w:val="baseline"/>
        </w:rPr>
        <w:softHyphen/>
      </w:r>
      <w:r>
        <w:rPr>
          <w:vertAlign w:val="baseline"/>
        </w:rPr>
        <w:t>nity</w:t>
      </w:r>
      <w:r>
        <w:rPr>
          <w:spacing w:val="5"/>
          <w:vertAlign w:val="baseline"/>
        </w:rPr>
        <w:t> </w:t>
      </w:r>
      <w:r>
        <w:rPr>
          <w:vertAlign w:val="baseline"/>
        </w:rPr>
        <w:t>presidencies—successfully</w:t>
      </w:r>
      <w:r>
        <w:rPr>
          <w:spacing w:val="6"/>
          <w:vertAlign w:val="baseline"/>
        </w:rPr>
        <w:t> </w:t>
      </w:r>
      <w:r>
        <w:rPr>
          <w:vertAlign w:val="baseline"/>
        </w:rPr>
        <w:t>challenged</w:t>
      </w:r>
      <w:r>
        <w:rPr>
          <w:spacing w:val="6"/>
          <w:vertAlign w:val="baseline"/>
        </w:rPr>
        <w:t> </w:t>
      </w:r>
      <w:r>
        <w:rPr>
          <w:vertAlign w:val="baseline"/>
        </w:rPr>
        <w:t>the</w:t>
      </w:r>
      <w:r>
        <w:rPr>
          <w:spacing w:val="5"/>
          <w:vertAlign w:val="baseline"/>
        </w:rPr>
        <w:t> </w:t>
      </w:r>
      <w:r>
        <w:rPr>
          <w:vertAlign w:val="baseline"/>
        </w:rPr>
        <w:t>reform</w:t>
      </w:r>
      <w:r>
        <w:rPr>
          <w:spacing w:val="6"/>
          <w:vertAlign w:val="baseline"/>
        </w:rPr>
        <w:t> </w:t>
      </w:r>
      <w:r>
        <w:rPr>
          <w:vertAlign w:val="baseline"/>
        </w:rPr>
        <w:t>before</w:t>
      </w:r>
      <w:r>
        <w:rPr>
          <w:spacing w:val="6"/>
          <w:vertAlign w:val="baseline"/>
        </w:rPr>
        <w:t> </w:t>
      </w:r>
      <w:r>
        <w:rPr>
          <w:vertAlign w:val="baseline"/>
        </w:rPr>
        <w:t>the</w:t>
      </w:r>
      <w:r>
        <w:rPr>
          <w:spacing w:val="5"/>
          <w:vertAlign w:val="baseline"/>
        </w:rPr>
        <w:t> </w:t>
      </w:r>
      <w:r>
        <w:rPr>
          <w:vertAlign w:val="baseline"/>
        </w:rPr>
        <w:t>Supreme</w:t>
      </w:r>
      <w:r>
        <w:rPr>
          <w:spacing w:val="6"/>
          <w:vertAlign w:val="baseline"/>
        </w:rPr>
        <w:t> </w:t>
      </w:r>
      <w:r>
        <w:rPr>
          <w:vertAlign w:val="baseline"/>
        </w:rPr>
        <w:t>Court,</w:t>
      </w:r>
      <w:r>
        <w:rPr>
          <w:spacing w:val="9"/>
          <w:vertAlign w:val="baseline"/>
        </w:rPr>
        <w:t> </w:t>
      </w:r>
      <w:r>
        <w:rPr>
          <w:vertAlign w:val="baseline"/>
        </w:rPr>
        <w:t>which</w:t>
      </w:r>
      <w:r>
        <w:rPr>
          <w:spacing w:val="6"/>
          <w:vertAlign w:val="baseline"/>
        </w:rPr>
        <w:t> </w:t>
      </w:r>
      <w:r>
        <w:rPr>
          <w:vertAlign w:val="baseline"/>
        </w:rPr>
        <w:t>in</w:t>
      </w:r>
      <w:r>
        <w:rPr>
          <w:spacing w:val="6"/>
          <w:vertAlign w:val="baseline"/>
        </w:rPr>
        <w:t> </w:t>
      </w:r>
      <w:r>
        <w:rPr>
          <w:spacing w:val="-4"/>
          <w:vertAlign w:val="baseline"/>
        </w:rPr>
        <w:t>2020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45704</wp:posOffset>
                </wp:positionV>
                <wp:extent cx="237744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598766pt;width:187.2pt;height:.1pt;mso-position-horizontal-relative:page;mso-position-vertical-relative:paragraph;z-index:-15727104;mso-wrap-distance-left:0;mso-wrap-distance-right:0" id="docshape5" coordorigin="1440,72" coordsize="3744,0" path="m1440,72l5184,7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23"/>
        <w:ind w:left="0" w:right="717" w:firstLine="274"/>
        <w:jc w:val="both"/>
        <w:rPr>
          <w:sz w:val="20"/>
        </w:rPr>
      </w:pPr>
      <w:r>
        <w:rPr>
          <w:position w:val="7"/>
          <w:sz w:val="14"/>
        </w:rPr>
        <w:t>4</w:t>
      </w:r>
      <w:r>
        <w:rPr>
          <w:sz w:val="20"/>
        </w:rPr>
        <w:t>Fifteen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Tlaxcala’s</w:t>
      </w:r>
      <w:r>
        <w:rPr>
          <w:spacing w:val="-13"/>
          <w:sz w:val="20"/>
        </w:rPr>
        <w:t> </w:t>
      </w:r>
      <w:r>
        <w:rPr>
          <w:sz w:val="20"/>
        </w:rPr>
        <w:t>municipalities</w:t>
      </w:r>
      <w:r>
        <w:rPr>
          <w:spacing w:val="-12"/>
          <w:sz w:val="20"/>
        </w:rPr>
        <w:t> </w:t>
      </w:r>
      <w:r>
        <w:rPr>
          <w:sz w:val="20"/>
        </w:rPr>
        <w:t>have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12"/>
          <w:sz w:val="20"/>
        </w:rPr>
        <w:t> </w:t>
      </w:r>
      <w:r>
        <w:rPr>
          <w:sz w:val="20"/>
        </w:rPr>
        <w:t>such</w:t>
      </w:r>
      <w:r>
        <w:rPr>
          <w:spacing w:val="-13"/>
          <w:sz w:val="20"/>
        </w:rPr>
        <w:t> </w:t>
      </w:r>
      <w:r>
        <w:rPr>
          <w:sz w:val="20"/>
        </w:rPr>
        <w:t>agencies,</w:t>
      </w:r>
      <w:r>
        <w:rPr>
          <w:spacing w:val="-11"/>
          <w:sz w:val="20"/>
        </w:rPr>
        <w:t> </w:t>
      </w:r>
      <w:r>
        <w:rPr>
          <w:sz w:val="20"/>
        </w:rPr>
        <w:t>twenty</w:t>
      </w:r>
      <w:r>
        <w:rPr>
          <w:spacing w:val="-13"/>
          <w:sz w:val="20"/>
        </w:rPr>
        <w:t> </w:t>
      </w:r>
      <w:r>
        <w:rPr>
          <w:sz w:val="20"/>
        </w:rPr>
        <w:t>have</w:t>
      </w:r>
      <w:r>
        <w:rPr>
          <w:spacing w:val="-12"/>
          <w:sz w:val="20"/>
        </w:rPr>
        <w:t> </w:t>
      </w:r>
      <w:r>
        <w:rPr>
          <w:sz w:val="20"/>
        </w:rPr>
        <w:t>between</w:t>
      </w:r>
      <w:r>
        <w:rPr>
          <w:spacing w:val="-13"/>
          <w:sz w:val="20"/>
        </w:rPr>
        <w:t> </w:t>
      </w:r>
      <w:r>
        <w:rPr>
          <w:sz w:val="20"/>
        </w:rPr>
        <w:t>1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6</w:t>
      </w:r>
      <w:r>
        <w:rPr>
          <w:spacing w:val="-12"/>
          <w:sz w:val="20"/>
        </w:rPr>
        <w:t> </w:t>
      </w:r>
      <w:r>
        <w:rPr>
          <w:sz w:val="20"/>
        </w:rPr>
        <w:t>community</w:t>
      </w:r>
      <w:r>
        <w:rPr>
          <w:spacing w:val="-13"/>
          <w:sz w:val="20"/>
        </w:rPr>
        <w:t> </w:t>
      </w:r>
      <w:r>
        <w:rPr>
          <w:sz w:val="20"/>
        </w:rPr>
        <w:t>presidencies</w:t>
      </w:r>
      <w:r>
        <w:rPr>
          <w:sz w:val="20"/>
        </w:rPr>
        <w:t>,</w:t>
      </w:r>
      <w:r>
        <w:rPr>
          <w:sz w:val="20"/>
        </w:rPr>
        <w:t> twenty</w:t>
      </w:r>
      <w:r>
        <w:rPr>
          <w:spacing w:val="-2"/>
          <w:sz w:val="20"/>
        </w:rPr>
        <w:t> </w:t>
      </w:r>
      <w:r>
        <w:rPr>
          <w:sz w:val="20"/>
        </w:rPr>
        <w:t>have</w:t>
      </w:r>
      <w:r>
        <w:rPr>
          <w:spacing w:val="-2"/>
          <w:sz w:val="20"/>
        </w:rPr>
        <w:t> </w:t>
      </w:r>
      <w:r>
        <w:rPr>
          <w:sz w:val="20"/>
        </w:rPr>
        <w:t>between</w:t>
      </w:r>
      <w:r>
        <w:rPr>
          <w:spacing w:val="-2"/>
          <w:sz w:val="20"/>
        </w:rPr>
        <w:t> </w:t>
      </w:r>
      <w:r>
        <w:rPr>
          <w:sz w:val="20"/>
        </w:rPr>
        <w:t>7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13,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five</w:t>
      </w:r>
      <w:r>
        <w:rPr>
          <w:spacing w:val="-2"/>
          <w:sz w:val="20"/>
        </w:rPr>
        <w:t> </w:t>
      </w:r>
      <w:r>
        <w:rPr>
          <w:sz w:val="20"/>
        </w:rPr>
        <w:t>have</w:t>
      </w:r>
      <w:r>
        <w:rPr>
          <w:spacing w:val="-2"/>
          <w:sz w:val="20"/>
        </w:rPr>
        <w:t> </w:t>
      </w:r>
      <w:r>
        <w:rPr>
          <w:sz w:val="20"/>
        </w:rPr>
        <w:t>between</w:t>
      </w:r>
      <w:r>
        <w:rPr>
          <w:spacing w:val="-2"/>
          <w:sz w:val="20"/>
        </w:rPr>
        <w:t> </w:t>
      </w:r>
      <w:r>
        <w:rPr>
          <w:sz w:val="20"/>
        </w:rPr>
        <w:t>15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39.</w:t>
      </w:r>
      <w:r>
        <w:rPr>
          <w:spacing w:val="16"/>
          <w:sz w:val="20"/>
        </w:rPr>
        <w:t> </w:t>
      </w:r>
      <w:r>
        <w:rPr>
          <w:sz w:val="20"/>
        </w:rPr>
        <w:t>Some</w:t>
      </w:r>
      <w:r>
        <w:rPr>
          <w:spacing w:val="-2"/>
          <w:sz w:val="20"/>
        </w:rPr>
        <w:t> </w:t>
      </w:r>
      <w:r>
        <w:rPr>
          <w:sz w:val="20"/>
        </w:rPr>
        <w:t>community</w:t>
      </w:r>
      <w:r>
        <w:rPr>
          <w:spacing w:val="-2"/>
          <w:sz w:val="20"/>
        </w:rPr>
        <w:t> </w:t>
      </w:r>
      <w:r>
        <w:rPr>
          <w:sz w:val="20"/>
        </w:rPr>
        <w:t>presidents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appointed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uso</w:t>
      </w:r>
      <w:r>
        <w:rPr>
          <w:sz w:val="20"/>
        </w:rPr>
        <w:t>s</w:t>
      </w:r>
      <w:r>
        <w:rPr>
          <w:sz w:val="20"/>
        </w:rPr>
        <w:t> y costumbres.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before="75"/>
        <w:jc w:val="both"/>
      </w:pPr>
      <w:r>
        <w:rPr/>
        <w:t>invalidated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voting</w:t>
      </w:r>
      <w:r>
        <w:rPr>
          <w:spacing w:val="-11"/>
        </w:rPr>
        <w:t> </w:t>
      </w:r>
      <w:r>
        <w:rPr/>
        <w:t>rights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community</w:t>
      </w:r>
      <w:r>
        <w:rPr>
          <w:spacing w:val="-11"/>
        </w:rPr>
        <w:t> </w:t>
      </w:r>
      <w:r>
        <w:rPr/>
        <w:t>presidents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their</w:t>
      </w:r>
      <w:r>
        <w:rPr>
          <w:spacing w:val="-11"/>
        </w:rPr>
        <w:t> </w:t>
      </w:r>
      <w:r>
        <w:rPr/>
        <w:t>respective</w:t>
      </w:r>
      <w:r>
        <w:rPr>
          <w:spacing w:val="-10"/>
        </w:rPr>
        <w:t> </w:t>
      </w:r>
      <w:r>
        <w:rPr/>
        <w:t>councils</w:t>
      </w:r>
      <w:r>
        <w:rPr>
          <w:spacing w:val="-10"/>
        </w:rPr>
        <w:t> </w:t>
      </w:r>
      <w:r>
        <w:rPr>
          <w:spacing w:val="-2"/>
        </w:rPr>
        <w:t>only.</w:t>
      </w:r>
    </w:p>
    <w:p>
      <w:pPr>
        <w:pStyle w:val="BodyText"/>
        <w:spacing w:before="205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</w:pPr>
      <w:bookmarkStart w:name="Term limits" w:id="8"/>
      <w:bookmarkEnd w:id="8"/>
      <w:r>
        <w:rPr>
          <w:b w:val="0"/>
        </w:rPr>
      </w:r>
      <w:r>
        <w:rPr/>
        <w:t>Term</w:t>
      </w:r>
      <w:r>
        <w:rPr>
          <w:spacing w:val="-13"/>
        </w:rPr>
        <w:t> </w:t>
      </w:r>
      <w:r>
        <w:rPr>
          <w:spacing w:val="-2"/>
        </w:rPr>
        <w:t>limits</w:t>
      </w:r>
    </w:p>
    <w:p>
      <w:pPr>
        <w:pStyle w:val="BodyText"/>
        <w:spacing w:line="312" w:lineRule="auto" w:before="236"/>
        <w:ind w:left="-1" w:right="718"/>
        <w:jc w:val="both"/>
      </w:pPr>
      <w:r>
        <w:rPr/>
        <w:t>Elected municipal officers serve three-year terms.</w:t>
      </w:r>
      <w:hyperlink w:history="true" w:anchor="_bookmark0">
        <w:r>
          <w:rPr>
            <w:vertAlign w:val="superscript"/>
          </w:rPr>
          <w:t>5</w:t>
        </w:r>
      </w:hyperlink>
      <w:r>
        <w:rPr>
          <w:spacing w:val="40"/>
          <w:vertAlign w:val="baseline"/>
        </w:rPr>
        <w:t> </w:t>
      </w:r>
      <w:r>
        <w:rPr>
          <w:vertAlign w:val="baseline"/>
        </w:rPr>
        <w:t>Until the expiration of terms ending in </w:t>
      </w:r>
      <w:r>
        <w:rPr>
          <w:vertAlign w:val="baseline"/>
        </w:rPr>
        <w:t>2017</w:t>
      </w:r>
      <w:r>
        <w:rPr>
          <w:vertAlign w:val="baseline"/>
        </w:rPr>
        <w:t>,</w:t>
      </w:r>
      <w:r>
        <w:rPr>
          <w:vertAlign w:val="baseline"/>
        </w:rPr>
        <w:t> all</w:t>
      </w:r>
      <w:r>
        <w:rPr>
          <w:spacing w:val="-2"/>
          <w:vertAlign w:val="baseline"/>
        </w:rPr>
        <w:t> </w:t>
      </w:r>
      <w:r>
        <w:rPr>
          <w:vertAlign w:val="baseline"/>
        </w:rPr>
        <w:t>municipal</w:t>
      </w:r>
      <w:r>
        <w:rPr>
          <w:spacing w:val="-2"/>
          <w:vertAlign w:val="baseline"/>
        </w:rPr>
        <w:t> </w:t>
      </w:r>
      <w:r>
        <w:rPr>
          <w:vertAlign w:val="baseline"/>
        </w:rPr>
        <w:t>offices</w:t>
      </w:r>
      <w:r>
        <w:rPr>
          <w:spacing w:val="-2"/>
          <w:vertAlign w:val="baseline"/>
        </w:rPr>
        <w:t> </w:t>
      </w:r>
      <w:r>
        <w:rPr>
          <w:vertAlign w:val="baseline"/>
        </w:rPr>
        <w:t>were</w:t>
      </w:r>
      <w:r>
        <w:rPr>
          <w:spacing w:val="-2"/>
          <w:vertAlign w:val="baseline"/>
        </w:rPr>
        <w:t> </w:t>
      </w:r>
      <w:r>
        <w:rPr>
          <w:vertAlign w:val="baseline"/>
        </w:rPr>
        <w:t>subject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vertAlign w:val="baseline"/>
        </w:rPr>
        <w:t>single-term</w:t>
      </w:r>
      <w:r>
        <w:rPr>
          <w:spacing w:val="-2"/>
          <w:vertAlign w:val="baseline"/>
        </w:rPr>
        <w:t> </w:t>
      </w:r>
      <w:r>
        <w:rPr>
          <w:vertAlign w:val="baseline"/>
        </w:rPr>
        <w:t>limits.</w:t>
      </w:r>
      <w:r>
        <w:rPr>
          <w:spacing w:val="21"/>
          <w:vertAlign w:val="baseline"/>
        </w:rPr>
        <w:t> </w:t>
      </w:r>
      <w:r>
        <w:rPr>
          <w:vertAlign w:val="baseline"/>
        </w:rPr>
        <w:t>In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surprising</w:t>
      </w:r>
      <w:r>
        <w:rPr>
          <w:spacing w:val="-2"/>
          <w:vertAlign w:val="baseline"/>
        </w:rPr>
        <w:t> </w:t>
      </w:r>
      <w:r>
        <w:rPr>
          <w:vertAlign w:val="baseline"/>
        </w:rPr>
        <w:t>departure</w:t>
      </w:r>
      <w:r>
        <w:rPr>
          <w:spacing w:val="-2"/>
          <w:vertAlign w:val="baseline"/>
        </w:rPr>
        <w:t> </w:t>
      </w:r>
      <w:r>
        <w:rPr>
          <w:vertAlign w:val="baseline"/>
        </w:rPr>
        <w:t>from</w:t>
      </w:r>
      <w:r>
        <w:rPr>
          <w:spacing w:val="-2"/>
          <w:vertAlign w:val="baseline"/>
        </w:rPr>
        <w:t> </w:t>
      </w:r>
      <w:r>
        <w:rPr>
          <w:vertAlign w:val="baseline"/>
        </w:rPr>
        <w:t>longstand</w:t>
      </w:r>
      <w:r>
        <w:rPr>
          <w:vertAlign w:val="baseline"/>
        </w:rPr>
        <w:softHyphen/>
      </w:r>
      <w:r>
        <w:rPr>
          <w:vertAlign w:val="baseline"/>
        </w:rPr>
        <w:t>ing practice, reformers abolished Mexico’s eighty-year constitutional prohibition on consecutiv</w:t>
      </w:r>
      <w:r>
        <w:rPr>
          <w:vertAlign w:val="baseline"/>
        </w:rPr>
        <w:t>e</w:t>
      </w:r>
      <w:r>
        <w:rPr>
          <w:vertAlign w:val="baseline"/>
        </w:rPr>
        <w:t> reelection</w:t>
      </w:r>
      <w:r>
        <w:rPr>
          <w:spacing w:val="-14"/>
          <w:vertAlign w:val="baseline"/>
        </w:rPr>
        <w:t> </w:t>
      </w:r>
      <w:r>
        <w:rPr>
          <w:vertAlign w:val="baseline"/>
        </w:rPr>
        <w:t>during</w:t>
      </w:r>
      <w:r>
        <w:rPr>
          <w:spacing w:val="-14"/>
          <w:vertAlign w:val="baseline"/>
        </w:rPr>
        <w:t> </w:t>
      </w:r>
      <w:r>
        <w:rPr>
          <w:vertAlign w:val="baseline"/>
        </w:rPr>
        <w:t>the</w:t>
      </w:r>
      <w:r>
        <w:rPr>
          <w:spacing w:val="-14"/>
          <w:vertAlign w:val="baseline"/>
        </w:rPr>
        <w:t> </w:t>
      </w:r>
      <w:r>
        <w:rPr>
          <w:vertAlign w:val="baseline"/>
        </w:rPr>
        <w:t>mid-2010s. A</w:t>
      </w:r>
      <w:r>
        <w:rPr>
          <w:spacing w:val="-14"/>
          <w:vertAlign w:val="baseline"/>
        </w:rPr>
        <w:t> </w:t>
      </w:r>
      <w:r>
        <w:rPr>
          <w:vertAlign w:val="baseline"/>
        </w:rPr>
        <w:t>decade</w:t>
      </w:r>
      <w:r>
        <w:rPr>
          <w:spacing w:val="-14"/>
          <w:vertAlign w:val="baseline"/>
        </w:rPr>
        <w:t> </w:t>
      </w:r>
      <w:r>
        <w:rPr>
          <w:vertAlign w:val="baseline"/>
        </w:rPr>
        <w:t>later,</w:t>
      </w:r>
      <w:r>
        <w:rPr>
          <w:spacing w:val="-13"/>
          <w:vertAlign w:val="baseline"/>
        </w:rPr>
        <w:t> </w:t>
      </w:r>
      <w:r>
        <w:rPr>
          <w:vertAlign w:val="baseline"/>
        </w:rPr>
        <w:t>however,</w:t>
      </w:r>
      <w:r>
        <w:rPr>
          <w:spacing w:val="-13"/>
          <w:vertAlign w:val="baseline"/>
        </w:rPr>
        <w:t> </w:t>
      </w:r>
      <w:r>
        <w:rPr>
          <w:vertAlign w:val="baseline"/>
        </w:rPr>
        <w:t>counter-reformers</w:t>
      </w:r>
      <w:r>
        <w:rPr>
          <w:spacing w:val="-14"/>
          <w:vertAlign w:val="baseline"/>
        </w:rPr>
        <w:t> </w:t>
      </w:r>
      <w:r>
        <w:rPr>
          <w:vertAlign w:val="baseline"/>
        </w:rPr>
        <w:t>reinstated</w:t>
      </w:r>
      <w:r>
        <w:rPr>
          <w:spacing w:val="-14"/>
          <w:vertAlign w:val="baseline"/>
        </w:rPr>
        <w:t> </w:t>
      </w:r>
      <w:r>
        <w:rPr>
          <w:vertAlign w:val="baseline"/>
        </w:rPr>
        <w:t>the</w:t>
      </w:r>
      <w:r>
        <w:rPr>
          <w:spacing w:val="-14"/>
          <w:vertAlign w:val="baseline"/>
        </w:rPr>
        <w:t> </w:t>
      </w:r>
      <w:r>
        <w:rPr>
          <w:vertAlign w:val="baseline"/>
        </w:rPr>
        <w:t>ban,</w:t>
      </w:r>
      <w:r>
        <w:rPr>
          <w:spacing w:val="-13"/>
          <w:vertAlign w:val="baseline"/>
        </w:rPr>
        <w:t> </w:t>
      </w:r>
      <w:r>
        <w:rPr>
          <w:vertAlign w:val="baseline"/>
        </w:rPr>
        <w:t>so</w:t>
      </w:r>
      <w:r>
        <w:rPr>
          <w:vertAlign w:val="baseline"/>
        </w:rPr>
        <w:t> that all officials elected in 2030 and thereafter will once again be limited to a single term.</w:t>
      </w:r>
      <w:r>
        <w:rPr>
          <w:spacing w:val="38"/>
          <w:vertAlign w:val="baseline"/>
        </w:rPr>
        <w:t> </w:t>
      </w:r>
      <w:r>
        <w:rPr>
          <w:vertAlign w:val="baseline"/>
        </w:rPr>
        <w:t>In th</w:t>
      </w:r>
      <w:r>
        <w:rPr>
          <w:vertAlign w:val="baseline"/>
        </w:rPr>
        <w:t>e</w:t>
      </w:r>
      <w:r>
        <w:rPr>
          <w:vertAlign w:val="baseline"/>
        </w:rPr>
        <w:t> interim period, states were permitted to allow municipal officials to serve up to two consecutiv</w:t>
      </w:r>
      <w:r>
        <w:rPr>
          <w:vertAlign w:val="baseline"/>
        </w:rPr>
        <w:t>e</w:t>
      </w:r>
      <w:r>
        <w:rPr>
          <w:vertAlign w:val="baseline"/>
        </w:rPr>
        <w:t> terms. All</w:t>
      </w:r>
      <w:r>
        <w:rPr>
          <w:spacing w:val="-10"/>
          <w:vertAlign w:val="baseline"/>
        </w:rPr>
        <w:t> </w:t>
      </w:r>
      <w:r>
        <w:rPr>
          <w:vertAlign w:val="baseline"/>
        </w:rPr>
        <w:t>states</w:t>
      </w:r>
      <w:r>
        <w:rPr>
          <w:spacing w:val="-10"/>
          <w:vertAlign w:val="baseline"/>
        </w:rPr>
        <w:t> </w:t>
      </w:r>
      <w:r>
        <w:rPr>
          <w:vertAlign w:val="baseline"/>
        </w:rPr>
        <w:t>except</w:t>
      </w:r>
      <w:r>
        <w:rPr>
          <w:spacing w:val="-10"/>
          <w:vertAlign w:val="baseline"/>
        </w:rPr>
        <w:t> </w:t>
      </w:r>
      <w:r>
        <w:rPr>
          <w:vertAlign w:val="baseline"/>
        </w:rPr>
        <w:t>Hidalgo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Veracruz</w:t>
      </w:r>
      <w:r>
        <w:rPr>
          <w:spacing w:val="-10"/>
          <w:vertAlign w:val="baseline"/>
        </w:rPr>
        <w:t> </w:t>
      </w:r>
      <w:r>
        <w:rPr>
          <w:vertAlign w:val="baseline"/>
        </w:rPr>
        <w:t>did</w:t>
      </w:r>
      <w:r>
        <w:rPr>
          <w:spacing w:val="-10"/>
          <w:vertAlign w:val="baseline"/>
        </w:rPr>
        <w:t> </w:t>
      </w:r>
      <w:r>
        <w:rPr>
          <w:vertAlign w:val="baseline"/>
        </w:rPr>
        <w:t>so,</w:t>
      </w:r>
      <w:r>
        <w:rPr>
          <w:spacing w:val="-10"/>
          <w:vertAlign w:val="baseline"/>
        </w:rPr>
        <w:t> </w:t>
      </w:r>
      <w:r>
        <w:rPr>
          <w:vertAlign w:val="baseline"/>
        </w:rPr>
        <w:t>with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reform</w:t>
      </w:r>
      <w:r>
        <w:rPr>
          <w:spacing w:val="-10"/>
          <w:vertAlign w:val="baseline"/>
        </w:rPr>
        <w:t> </w:t>
      </w:r>
      <w:r>
        <w:rPr>
          <w:vertAlign w:val="baseline"/>
        </w:rPr>
        <w:t>taking</w:t>
      </w:r>
      <w:r>
        <w:rPr>
          <w:spacing w:val="-10"/>
          <w:vertAlign w:val="baseline"/>
        </w:rPr>
        <w:t> </w:t>
      </w:r>
      <w:r>
        <w:rPr>
          <w:vertAlign w:val="baseline"/>
        </w:rPr>
        <w:t>effect</w:t>
      </w:r>
      <w:r>
        <w:rPr>
          <w:spacing w:val="-10"/>
          <w:vertAlign w:val="baseline"/>
        </w:rPr>
        <w:t> </w:t>
      </w:r>
      <w:r>
        <w:rPr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vertAlign w:val="baseline"/>
        </w:rPr>
        <w:t>twenty-</w:t>
      </w:r>
      <w:r>
        <w:rPr>
          <w:vertAlign w:val="baseline"/>
        </w:rPr>
        <w:t>three</w:t>
      </w:r>
      <w:r>
        <w:rPr>
          <w:vertAlign w:val="baseline"/>
        </w:rPr>
        <w:t> states during the 2018 elections.</w:t>
      </w:r>
      <w:r>
        <w:rPr>
          <w:spacing w:val="40"/>
          <w:vertAlign w:val="baseline"/>
        </w:rPr>
        <w:t> </w:t>
      </w:r>
      <w:r>
        <w:rPr>
          <w:vertAlign w:val="baseline"/>
        </w:rPr>
        <w:t>In the remaining seven reforming states, incumbents graduall</w:t>
      </w:r>
      <w:r>
        <w:rPr>
          <w:vertAlign w:val="baseline"/>
        </w:rPr>
        <w:t>y</w:t>
      </w:r>
      <w:r>
        <w:rPr>
          <w:vertAlign w:val="baseline"/>
        </w:rPr>
        <w:t> became eligible to seek reelection in subsequent electoral cycles.</w:t>
      </w:r>
    </w:p>
    <w:p>
      <w:pPr>
        <w:pStyle w:val="BodyText"/>
        <w:spacing w:line="312" w:lineRule="auto"/>
        <w:ind w:left="-1" w:right="717" w:firstLine="351"/>
        <w:jc w:val="both"/>
      </w:pPr>
      <w:r>
        <w:rPr/>
        <w:t>Although</w:t>
      </w:r>
      <w:r>
        <w:rPr>
          <w:spacing w:val="-13"/>
        </w:rPr>
        <w:t> </w:t>
      </w:r>
      <w:r>
        <w:rPr/>
        <w:t>limited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scope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illustrative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what</w:t>
      </w:r>
      <w:r>
        <w:rPr>
          <w:spacing w:val="-13"/>
        </w:rPr>
        <w:t> </w:t>
      </w:r>
      <w:r>
        <w:rPr/>
        <w:t>Cox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McCubbins</w:t>
      </w:r>
      <w:r>
        <w:rPr>
          <w:spacing w:val="-13"/>
        </w:rPr>
        <w:t> </w:t>
      </w:r>
      <w:r>
        <w:rPr/>
        <w:t>(2001)</w:t>
      </w:r>
      <w:r>
        <w:rPr>
          <w:spacing w:val="-13"/>
        </w:rPr>
        <w:t> </w:t>
      </w:r>
      <w:r>
        <w:rPr/>
        <w:t>describe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stat</w:t>
      </w:r>
      <w:r>
        <w:rPr/>
        <w:t>e</w:t>
      </w:r>
      <w:r>
        <w:rPr/>
        <w:t> irresoluteness, this brief experiment with reelection is nonetheless likely to have left a </w:t>
      </w:r>
      <w:r>
        <w:rPr/>
        <w:t>systematic</w:t>
      </w:r>
      <w:r>
        <w:rPr/>
        <w:t> imprint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municipal</w:t>
      </w:r>
      <w:r>
        <w:rPr>
          <w:spacing w:val="-6"/>
        </w:rPr>
        <w:t> </w:t>
      </w:r>
      <w:r>
        <w:rPr/>
        <w:t>politics. Six</w:t>
      </w:r>
      <w:r>
        <w:rPr>
          <w:spacing w:val="-6"/>
        </w:rPr>
        <w:t> </w:t>
      </w:r>
      <w:r>
        <w:rPr/>
        <w:t>consecutive</w:t>
      </w:r>
      <w:r>
        <w:rPr>
          <w:spacing w:val="-6"/>
        </w:rPr>
        <w:t> </w:t>
      </w:r>
      <w:r>
        <w:rPr/>
        <w:t>years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office</w:t>
      </w:r>
      <w:r>
        <w:rPr>
          <w:spacing w:val="-6"/>
        </w:rPr>
        <w:t> </w:t>
      </w:r>
      <w:r>
        <w:rPr/>
        <w:t>fall</w:t>
      </w:r>
      <w:r>
        <w:rPr>
          <w:spacing w:val="-6"/>
        </w:rPr>
        <w:t> </w:t>
      </w:r>
      <w:r>
        <w:rPr/>
        <w:t>short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long</w:t>
      </w:r>
      <w:r>
        <w:rPr>
          <w:spacing w:val="-6"/>
        </w:rPr>
        <w:t> </w:t>
      </w:r>
      <w:r>
        <w:rPr/>
        <w:t>political</w:t>
      </w:r>
      <w:r>
        <w:rPr>
          <w:spacing w:val="-6"/>
        </w:rPr>
        <w:t> </w:t>
      </w:r>
      <w:r>
        <w:rPr/>
        <w:t>horizon,</w:t>
      </w:r>
      <w:r>
        <w:rPr/>
        <w:t> but</w:t>
      </w:r>
      <w:r>
        <w:rPr>
          <w:spacing w:val="-2"/>
        </w:rPr>
        <w:t> </w:t>
      </w:r>
      <w:r>
        <w:rPr/>
        <w:t>doubling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tenure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Ayuntamientos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encourage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forward-looking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enterpris</w:t>
      </w:r>
      <w:r>
        <w:rPr/>
        <w:softHyphen/>
      </w:r>
      <w:r>
        <w:rPr/>
        <w:t>ing policy.</w:t>
      </w:r>
      <w:r>
        <w:rPr>
          <w:spacing w:val="40"/>
        </w:rPr>
        <w:t> </w:t>
      </w:r>
      <w:r>
        <w:rPr/>
        <w:t>More fundamentally, the prospect of reelection is expected to incentivize ambitiou</w:t>
      </w:r>
      <w:r>
        <w:rPr/>
        <w:t>s</w:t>
      </w:r>
      <w:r>
        <w:rPr/>
        <w:t> mayors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regidores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invest</w:t>
      </w:r>
      <w:r>
        <w:rPr>
          <w:spacing w:val="-12"/>
        </w:rPr>
        <w:t> </w:t>
      </w:r>
      <w:r>
        <w:rPr/>
        <w:t>substantially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maintaining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mobilizing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electoral</w:t>
      </w:r>
      <w:r>
        <w:rPr>
          <w:spacing w:val="-12"/>
        </w:rPr>
        <w:t> </w:t>
      </w:r>
      <w:r>
        <w:rPr/>
        <w:t>alliance</w:t>
      </w:r>
      <w:r>
        <w:rPr/>
        <w:t>s</w:t>
      </w:r>
      <w:r>
        <w:rPr/>
        <w:t> (Cain,</w:t>
      </w:r>
      <w:r>
        <w:rPr>
          <w:spacing w:val="-3"/>
        </w:rPr>
        <w:t> </w:t>
      </w:r>
      <w:r>
        <w:rPr/>
        <w:t>Ferejohn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Fiorina</w:t>
      </w:r>
      <w:r>
        <w:rPr>
          <w:spacing w:val="-4"/>
        </w:rPr>
        <w:t> </w:t>
      </w:r>
      <w:r>
        <w:rPr/>
        <w:t>1987;</w:t>
      </w:r>
      <w:r>
        <w:rPr>
          <w:spacing w:val="-4"/>
        </w:rPr>
        <w:t> </w:t>
      </w:r>
      <w:r>
        <w:rPr/>
        <w:t>Motolinia</w:t>
      </w:r>
      <w:r>
        <w:rPr>
          <w:spacing w:val="-4"/>
        </w:rPr>
        <w:t> </w:t>
      </w:r>
      <w:r>
        <w:rPr/>
        <w:t>2021). In</w:t>
      </w:r>
      <w:r>
        <w:rPr>
          <w:spacing w:val="-4"/>
        </w:rPr>
        <w:t> </w:t>
      </w:r>
      <w:r>
        <w:rPr/>
        <w:t>turn,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incentives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foster</w:t>
      </w:r>
      <w:r>
        <w:rPr>
          <w:spacing w:val="-4"/>
        </w:rPr>
        <w:t> </w:t>
      </w:r>
      <w:r>
        <w:rPr/>
        <w:t>greater</w:t>
      </w:r>
      <w:r>
        <w:rPr/>
        <w:t> responsiveness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municipal</w:t>
      </w:r>
      <w:r>
        <w:rPr>
          <w:spacing w:val="-15"/>
        </w:rPr>
        <w:t> </w:t>
      </w:r>
      <w:r>
        <w:rPr/>
        <w:t>distributive</w:t>
      </w:r>
      <w:r>
        <w:rPr>
          <w:spacing w:val="-15"/>
        </w:rPr>
        <w:t> </w:t>
      </w:r>
      <w:r>
        <w:rPr/>
        <w:t>politics</w:t>
      </w:r>
      <w:r>
        <w:rPr>
          <w:spacing w:val="-15"/>
        </w:rPr>
        <w:t> </w:t>
      </w:r>
      <w:r>
        <w:rPr/>
        <w:t>(Cox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McCubbins</w:t>
      </w:r>
      <w:r>
        <w:rPr>
          <w:spacing w:val="-15"/>
        </w:rPr>
        <w:t> </w:t>
      </w:r>
      <w:r>
        <w:rPr/>
        <w:t>1986;</w:t>
      </w:r>
      <w:r>
        <w:rPr>
          <w:spacing w:val="-15"/>
        </w:rPr>
        <w:t> </w:t>
      </w:r>
      <w:r>
        <w:rPr/>
        <w:t>Jacobson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Kernel</w:t>
      </w:r>
      <w:r>
        <w:rPr/>
        <w:t>l</w:t>
      </w:r>
      <w:r>
        <w:rPr/>
        <w:t> 1983). The</w:t>
      </w:r>
      <w:r>
        <w:rPr>
          <w:spacing w:val="-2"/>
        </w:rPr>
        <w:t> </w:t>
      </w:r>
      <w:r>
        <w:rPr/>
        <w:t>adoption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reelection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subsequent</w:t>
      </w:r>
      <w:r>
        <w:rPr>
          <w:spacing w:val="-2"/>
        </w:rPr>
        <w:t> </w:t>
      </w:r>
      <w:r>
        <w:rPr/>
        <w:t>repeal</w:t>
      </w:r>
      <w:r>
        <w:rPr>
          <w:spacing w:val="-2"/>
        </w:rPr>
        <w:t> </w:t>
      </w:r>
      <w:r>
        <w:rPr/>
        <w:t>therefore</w:t>
      </w:r>
      <w:r>
        <w:rPr>
          <w:spacing w:val="-2"/>
        </w:rPr>
        <w:t> </w:t>
      </w:r>
      <w:r>
        <w:rPr/>
        <w:t>provide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unique</w:t>
      </w:r>
      <w:r>
        <w:rPr>
          <w:spacing w:val="-2"/>
        </w:rPr>
        <w:t> </w:t>
      </w:r>
      <w:r>
        <w:rPr/>
        <w:t>laborator</w:t>
      </w:r>
      <w:r>
        <w:rPr/>
        <w:t>y</w:t>
      </w:r>
      <w:r>
        <w:rPr/>
        <w:t> for studying institutional change at the center of a broad tradition of political theory e</w:t>
      </w:r>
      <w:r>
        <w:rPr/>
        <w:t>xtending</w:t>
      </w:r>
      <w:r>
        <w:rPr/>
        <w:t> from</w:t>
      </w:r>
      <w:r>
        <w:rPr>
          <w:spacing w:val="-11"/>
        </w:rPr>
        <w:t> </w:t>
      </w:r>
      <w:r>
        <w:rPr>
          <w:i/>
        </w:rPr>
        <w:t>The</w:t>
      </w:r>
      <w:r>
        <w:rPr>
          <w:i/>
          <w:spacing w:val="-11"/>
        </w:rPr>
        <w:t> </w:t>
      </w:r>
      <w:r>
        <w:rPr>
          <w:i/>
        </w:rPr>
        <w:t>Federalist</w:t>
      </w:r>
      <w:r>
        <w:rPr>
          <w:i/>
          <w:spacing w:val="-11"/>
        </w:rPr>
        <w:t> </w:t>
      </w:r>
      <w:r>
        <w:rPr>
          <w:i/>
        </w:rPr>
        <w:t>Papers</w:t>
      </w:r>
      <w:r>
        <w:rPr>
          <w:i/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contemporary</w:t>
      </w:r>
      <w:r>
        <w:rPr>
          <w:spacing w:val="-11"/>
        </w:rPr>
        <w:t> </w:t>
      </w:r>
      <w:r>
        <w:rPr/>
        <w:t>scholarship</w:t>
      </w:r>
      <w:r>
        <w:rPr>
          <w:spacing w:val="-11"/>
        </w:rPr>
        <w:t> </w:t>
      </w:r>
      <w:r>
        <w:rPr/>
        <w:t>(Madison,</w:t>
      </w:r>
      <w:r>
        <w:rPr>
          <w:spacing w:val="-11"/>
        </w:rPr>
        <w:t> </w:t>
      </w:r>
      <w:r>
        <w:rPr/>
        <w:t>Hamilton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Jay</w:t>
      </w:r>
      <w:r>
        <w:rPr>
          <w:spacing w:val="-11"/>
        </w:rPr>
        <w:t> </w:t>
      </w:r>
      <w:r>
        <w:rPr/>
        <w:t>1961;</w:t>
      </w:r>
      <w:r>
        <w:rPr>
          <w:spacing w:val="-11"/>
        </w:rPr>
        <w:t> </w:t>
      </w:r>
      <w:r>
        <w:rPr/>
        <w:t>May</w:t>
      </w:r>
      <w:r>
        <w:rPr/>
        <w:softHyphen/>
      </w:r>
      <w:r>
        <w:rPr/>
        <w:t>hew 1974; Miller and Hammond 1989; Schlesinger 1966).</w:t>
      </w:r>
      <w:r>
        <w:rPr>
          <w:spacing w:val="40"/>
        </w:rPr>
        <w:t> </w:t>
      </w:r>
      <w:r>
        <w:rPr/>
        <w:t>Section </w:t>
      </w:r>
      <w:hyperlink w:history="true" w:anchor="_bookmark11">
        <w:r>
          <w:rPr/>
          <w:t>7</w:t>
        </w:r>
      </w:hyperlink>
      <w:r>
        <w:rPr/>
        <w:t> reports broad </w:t>
      </w:r>
      <w:r>
        <w:rPr/>
        <w:t>reelection</w:t>
      </w:r>
      <w:r>
        <w:rPr/>
        <w:t> patterns by party.</w:t>
      </w:r>
    </w:p>
    <w:p>
      <w:pPr>
        <w:pStyle w:val="BodyText"/>
        <w:spacing w:before="117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1" w:after="0"/>
        <w:ind w:left="645" w:right="0" w:hanging="646"/>
        <w:jc w:val="left"/>
      </w:pPr>
      <w:bookmarkStart w:name="Usos y costumbres" w:id="9"/>
      <w:bookmarkEnd w:id="9"/>
      <w:r>
        <w:rPr>
          <w:b w:val="0"/>
        </w:rPr>
      </w:r>
      <w:bookmarkStart w:name="_bookmark2" w:id="10"/>
      <w:bookmarkEnd w:id="10"/>
      <w:r>
        <w:rPr>
          <w:b w:val="0"/>
        </w:rPr>
      </w:r>
      <w:r>
        <w:rPr/>
        <w:t>Usos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>
          <w:spacing w:val="-2"/>
        </w:rPr>
        <w:t>costumbres</w:t>
      </w:r>
    </w:p>
    <w:p>
      <w:pPr>
        <w:pStyle w:val="BodyText"/>
        <w:spacing w:line="312" w:lineRule="auto" w:before="235"/>
        <w:ind w:left="-1" w:right="718"/>
        <w:jc w:val="both"/>
      </w:pPr>
      <w:r>
        <w:rPr/>
        <w:t>A final note before proceeding concerns another set of observations that is excluded from </w:t>
      </w:r>
      <w:r>
        <w:rPr/>
        <w:t>th</w:t>
      </w:r>
      <w:r>
        <w:rPr/>
        <w:t>e</w:t>
      </w:r>
      <w:r>
        <w:rPr/>
        <w:t> dataset. Of</w:t>
      </w:r>
      <w:r>
        <w:rPr>
          <w:spacing w:val="-14"/>
        </w:rPr>
        <w:t> </w:t>
      </w:r>
      <w:r>
        <w:rPr/>
        <w:t>Oaxaca’s</w:t>
      </w:r>
      <w:r>
        <w:rPr>
          <w:spacing w:val="-14"/>
        </w:rPr>
        <w:t> </w:t>
      </w:r>
      <w:r>
        <w:rPr/>
        <w:t>570</w:t>
      </w:r>
      <w:r>
        <w:rPr>
          <w:spacing w:val="-14"/>
        </w:rPr>
        <w:t> </w:t>
      </w:r>
      <w:r>
        <w:rPr/>
        <w:t>municipalities,</w:t>
      </w:r>
      <w:r>
        <w:rPr>
          <w:spacing w:val="-13"/>
        </w:rPr>
        <w:t> </w:t>
      </w:r>
      <w:r>
        <w:rPr/>
        <w:t>only</w:t>
      </w:r>
      <w:r>
        <w:rPr>
          <w:spacing w:val="-14"/>
        </w:rPr>
        <w:t> </w:t>
      </w:r>
      <w:r>
        <w:rPr/>
        <w:t>152</w:t>
      </w:r>
      <w:r>
        <w:rPr>
          <w:spacing w:val="-14"/>
        </w:rPr>
        <w:t> </w:t>
      </w:r>
      <w:r>
        <w:rPr/>
        <w:t>elect</w:t>
      </w:r>
      <w:r>
        <w:rPr>
          <w:spacing w:val="-14"/>
        </w:rPr>
        <w:t> </w:t>
      </w:r>
      <w:r>
        <w:rPr/>
        <w:t>their</w:t>
      </w:r>
      <w:r>
        <w:rPr>
          <w:spacing w:val="-14"/>
        </w:rPr>
        <w:t> </w:t>
      </w:r>
      <w:r>
        <w:rPr/>
        <w:t>Ayuntamientos</w:t>
      </w:r>
      <w:r>
        <w:rPr>
          <w:spacing w:val="-14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popular</w:t>
      </w:r>
      <w:r>
        <w:rPr>
          <w:spacing w:val="-14"/>
        </w:rPr>
        <w:t> </w:t>
      </w:r>
      <w:r>
        <w:rPr/>
        <w:t>vote</w:t>
      </w:r>
      <w:r>
        <w:rPr/>
        <w:t>.</w:t>
      </w:r>
      <w:r>
        <w:rPr/>
        <w:t> The remainder, most of which have predominantly indigenous populations, have opted out of </w:t>
      </w:r>
      <w:r>
        <w:rPr/>
        <w:t>the</w:t>
      </w:r>
      <w:r>
        <w:rPr/>
        <w:t> conventional</w:t>
      </w:r>
      <w:r>
        <w:rPr>
          <w:spacing w:val="-7"/>
        </w:rPr>
        <w:t> </w:t>
      </w:r>
      <w:r>
        <w:rPr/>
        <w:t>electoral</w:t>
      </w:r>
      <w:r>
        <w:rPr>
          <w:spacing w:val="-7"/>
        </w:rPr>
        <w:t> </w:t>
      </w:r>
      <w:r>
        <w:rPr/>
        <w:t>process</w:t>
      </w:r>
      <w:r>
        <w:rPr>
          <w:spacing w:val="-7"/>
        </w:rPr>
        <w:t> </w:t>
      </w:r>
      <w:r>
        <w:rPr/>
        <w:t>since</w:t>
      </w:r>
      <w:r>
        <w:rPr>
          <w:spacing w:val="-7"/>
        </w:rPr>
        <w:t> </w:t>
      </w:r>
      <w:r>
        <w:rPr/>
        <w:t>1995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instead</w:t>
      </w:r>
      <w:r>
        <w:rPr>
          <w:spacing w:val="-7"/>
        </w:rPr>
        <w:t> </w:t>
      </w:r>
      <w:r>
        <w:rPr/>
        <w:t>appoint</w:t>
      </w:r>
      <w:r>
        <w:rPr>
          <w:spacing w:val="-7"/>
        </w:rPr>
        <w:t> </w:t>
      </w:r>
      <w:r>
        <w:rPr/>
        <w:t>local</w:t>
      </w:r>
      <w:r>
        <w:rPr>
          <w:spacing w:val="-7"/>
        </w:rPr>
        <w:t> </w:t>
      </w:r>
      <w:r>
        <w:rPr/>
        <w:t>authorities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customar</w:t>
      </w:r>
      <w:r>
        <w:rPr/>
        <w:t>y</w:t>
      </w:r>
      <w:r>
        <w:rPr/>
        <w:t> community</w:t>
      </w:r>
      <w:r>
        <w:rPr>
          <w:spacing w:val="-9"/>
        </w:rPr>
        <w:t> </w:t>
      </w:r>
      <w:r>
        <w:rPr/>
        <w:t>assemblies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councils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known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>
          <w:i/>
        </w:rPr>
        <w:t>usos</w:t>
      </w:r>
      <w:r>
        <w:rPr>
          <w:i/>
          <w:spacing w:val="-8"/>
        </w:rPr>
        <w:t> </w:t>
      </w:r>
      <w:r>
        <w:rPr>
          <w:i/>
        </w:rPr>
        <w:t>y</w:t>
      </w:r>
      <w:r>
        <w:rPr>
          <w:i/>
          <w:spacing w:val="-8"/>
        </w:rPr>
        <w:t> </w:t>
      </w:r>
      <w:r>
        <w:rPr>
          <w:i/>
        </w:rPr>
        <w:t>costumbres</w:t>
      </w:r>
      <w:r>
        <w:rPr>
          <w:i/>
          <w:spacing w:val="-8"/>
        </w:rPr>
        <w:t> </w:t>
      </w:r>
      <w:r>
        <w:rPr/>
        <w:t>(see</w:t>
      </w:r>
      <w:r>
        <w:rPr>
          <w:spacing w:val="-8"/>
        </w:rPr>
        <w:t> </w:t>
      </w:r>
      <w:r>
        <w:rPr>
          <w:spacing w:val="-2"/>
        </w:rPr>
        <w:t>Eisenstadt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48048</wp:posOffset>
                </wp:positionV>
                <wp:extent cx="237744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783383pt;width:187.2pt;height:.1pt;mso-position-horizontal-relative:page;mso-position-vertical-relative:paragraph;z-index:-15726592;mso-wrap-distance-left:0;mso-wrap-distance-right:0" id="docshape6" coordorigin="1440,76" coordsize="3744,0" path="m1440,76l5184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23"/>
        <w:ind w:left="0" w:right="717" w:firstLine="274"/>
        <w:jc w:val="both"/>
        <w:rPr>
          <w:sz w:val="20"/>
        </w:rPr>
      </w:pPr>
      <w:r>
        <w:rPr>
          <w:position w:val="7"/>
          <w:sz w:val="14"/>
        </w:rPr>
        <w:t>5</w:t>
      </w:r>
      <w:r>
        <w:rPr>
          <w:sz w:val="20"/>
        </w:rPr>
        <w:t>Ayuntamientos elected in Coahuila between 2005 and 2013 (inclusive), in Hidalgo since 2016, and in Ve</w:t>
      </w:r>
      <w:r>
        <w:rPr>
          <w:sz w:val="20"/>
        </w:rPr>
        <w:t>racruz</w:t>
      </w:r>
      <w:r>
        <w:rPr>
          <w:sz w:val="20"/>
        </w:rPr>
        <w:t> since</w:t>
      </w:r>
      <w:r>
        <w:rPr>
          <w:spacing w:val="-2"/>
          <w:sz w:val="20"/>
        </w:rPr>
        <w:t> </w:t>
      </w:r>
      <w:r>
        <w:rPr>
          <w:sz w:val="20"/>
        </w:rPr>
        <w:t>2013</w:t>
      </w:r>
      <w:r>
        <w:rPr>
          <w:spacing w:val="-2"/>
          <w:sz w:val="20"/>
        </w:rPr>
        <w:t> </w:t>
      </w:r>
      <w:r>
        <w:rPr>
          <w:sz w:val="20"/>
        </w:rPr>
        <w:t>have</w:t>
      </w:r>
      <w:r>
        <w:rPr>
          <w:spacing w:val="-2"/>
          <w:sz w:val="20"/>
        </w:rPr>
        <w:t> </w:t>
      </w:r>
      <w:r>
        <w:rPr>
          <w:sz w:val="20"/>
        </w:rPr>
        <w:t>served</w:t>
      </w:r>
      <w:r>
        <w:rPr>
          <w:spacing w:val="-2"/>
          <w:sz w:val="20"/>
        </w:rPr>
        <w:t> </w:t>
      </w:r>
      <w:r>
        <w:rPr>
          <w:sz w:val="20"/>
        </w:rPr>
        <w:t>four-year</w:t>
      </w:r>
      <w:r>
        <w:rPr>
          <w:spacing w:val="-2"/>
          <w:sz w:val="20"/>
        </w:rPr>
        <w:t> </w:t>
      </w:r>
      <w:r>
        <w:rPr>
          <w:sz w:val="20"/>
        </w:rPr>
        <w:t>terms.</w:t>
      </w:r>
      <w:r>
        <w:rPr>
          <w:spacing w:val="18"/>
          <w:sz w:val="20"/>
        </w:rPr>
        <w:t> </w:t>
      </w:r>
      <w:r>
        <w:rPr>
          <w:sz w:val="20"/>
        </w:rPr>
        <w:t>Additional</w:t>
      </w:r>
      <w:r>
        <w:rPr>
          <w:spacing w:val="-2"/>
          <w:sz w:val="20"/>
        </w:rPr>
        <w:t> </w:t>
      </w:r>
      <w:r>
        <w:rPr>
          <w:sz w:val="20"/>
        </w:rPr>
        <w:t>deviations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standard</w:t>
      </w:r>
      <w:r>
        <w:rPr>
          <w:spacing w:val="-2"/>
          <w:sz w:val="20"/>
        </w:rPr>
        <w:t> </w:t>
      </w:r>
      <w:r>
        <w:rPr>
          <w:sz w:val="20"/>
        </w:rPr>
        <w:t>three-year</w:t>
      </w:r>
      <w:r>
        <w:rPr>
          <w:spacing w:val="-2"/>
          <w:sz w:val="20"/>
        </w:rPr>
        <w:t> </w:t>
      </w:r>
      <w:r>
        <w:rPr>
          <w:sz w:val="20"/>
        </w:rPr>
        <w:t>term</w:t>
      </w:r>
      <w:r>
        <w:rPr>
          <w:spacing w:val="-2"/>
          <w:sz w:val="20"/>
        </w:rPr>
        <w:t> </w:t>
      </w:r>
      <w:r>
        <w:rPr>
          <w:sz w:val="20"/>
        </w:rPr>
        <w:t>also</w:t>
      </w:r>
      <w:r>
        <w:rPr>
          <w:spacing w:val="-2"/>
          <w:sz w:val="20"/>
        </w:rPr>
        <w:t> </w:t>
      </w:r>
      <w:r>
        <w:rPr>
          <w:sz w:val="20"/>
        </w:rPr>
        <w:t>occurred</w:t>
      </w:r>
      <w:r>
        <w:rPr>
          <w:spacing w:val="-2"/>
          <w:sz w:val="20"/>
        </w:rPr>
        <w:t> </w:t>
      </w:r>
      <w:r>
        <w:rPr>
          <w:sz w:val="20"/>
        </w:rPr>
        <w:t>when</w:t>
      </w:r>
      <w:r>
        <w:rPr>
          <w:sz w:val="20"/>
        </w:rPr>
        <w:t> states modified their electoral calendars, a relatively common development during this period (see section </w:t>
      </w:r>
      <w:hyperlink w:history="true" w:anchor="_bookmark14">
        <w:r>
          <w:rPr>
            <w:sz w:val="20"/>
          </w:rPr>
          <w:t>8).</w:t>
        </w:r>
      </w:hyperlink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312" w:lineRule="auto" w:before="75"/>
        <w:ind w:right="718"/>
        <w:jc w:val="both"/>
      </w:pPr>
      <w:r>
        <w:rPr/>
        <w:t>and</w:t>
      </w:r>
      <w:r>
        <w:rPr>
          <w:spacing w:val="-15"/>
        </w:rPr>
        <w:t> </w:t>
      </w:r>
      <w:r>
        <w:rPr/>
        <w:t>Ríos</w:t>
      </w:r>
      <w:r>
        <w:rPr>
          <w:spacing w:val="-15"/>
        </w:rPr>
        <w:t> </w:t>
      </w:r>
      <w:r>
        <w:rPr/>
        <w:t>2014;</w:t>
      </w:r>
      <w:r>
        <w:rPr>
          <w:spacing w:val="-15"/>
        </w:rPr>
        <w:t> </w:t>
      </w:r>
      <w:r>
        <w:rPr/>
        <w:t>Elizarrarás</w:t>
      </w:r>
      <w:r>
        <w:rPr>
          <w:spacing w:val="-15"/>
        </w:rPr>
        <w:t> </w:t>
      </w:r>
      <w:r>
        <w:rPr/>
        <w:t>2002;</w:t>
      </w:r>
      <w:r>
        <w:rPr>
          <w:spacing w:val="-15"/>
        </w:rPr>
        <w:t> </w:t>
      </w:r>
      <w:r>
        <w:rPr/>
        <w:t>Magaloni,</w:t>
      </w:r>
      <w:r>
        <w:rPr>
          <w:spacing w:val="-15"/>
        </w:rPr>
        <w:t> </w:t>
      </w:r>
      <w:r>
        <w:rPr/>
        <w:t>Gosztonyi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Thompson</w:t>
      </w:r>
      <w:r>
        <w:rPr>
          <w:spacing w:val="-15"/>
        </w:rPr>
        <w:t> </w:t>
      </w:r>
      <w:r>
        <w:rPr/>
        <w:t>2021).</w:t>
      </w:r>
      <w:r>
        <w:rPr>
          <w:spacing w:val="-14"/>
        </w:rPr>
        <w:t> </w:t>
      </w:r>
      <w:r>
        <w:rPr/>
        <w:t>Seven</w:t>
      </w:r>
      <w:r>
        <w:rPr>
          <w:spacing w:val="-15"/>
        </w:rPr>
        <w:t> </w:t>
      </w:r>
      <w:r>
        <w:rPr/>
        <w:t>municipalities</w:t>
      </w:r>
      <w:r>
        <w:rPr/>
        <w:t> in</w:t>
      </w:r>
      <w:r>
        <w:rPr>
          <w:spacing w:val="-5"/>
        </w:rPr>
        <w:t> </w:t>
      </w:r>
      <w:r>
        <w:rPr/>
        <w:t>three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states</w:t>
      </w:r>
      <w:r>
        <w:rPr>
          <w:spacing w:val="-5"/>
        </w:rPr>
        <w:t> </w:t>
      </w:r>
      <w:r>
        <w:rPr/>
        <w:t>acquired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4"/>
        </w:rPr>
        <w:t> </w:t>
      </w:r>
      <w:r>
        <w:rPr/>
        <w:t>status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past</w:t>
      </w:r>
      <w:r>
        <w:rPr>
          <w:spacing w:val="-5"/>
        </w:rPr>
        <w:t> </w:t>
      </w:r>
      <w:r>
        <w:rPr/>
        <w:t>decade. For</w:t>
      </w:r>
      <w:r>
        <w:rPr>
          <w:spacing w:val="-4"/>
        </w:rPr>
        <w:t> </w:t>
      </w:r>
      <w:r>
        <w:rPr/>
        <w:t>obvious</w:t>
      </w:r>
      <w:r>
        <w:rPr>
          <w:spacing w:val="-5"/>
        </w:rPr>
        <w:t> </w:t>
      </w:r>
      <w:r>
        <w:rPr/>
        <w:t>reasons,</w:t>
      </w:r>
      <w:r>
        <w:rPr>
          <w:spacing w:val="-4"/>
        </w:rPr>
        <w:t> </w:t>
      </w:r>
      <w:r>
        <w:rPr/>
        <w:t>these</w:t>
      </w:r>
      <w:r>
        <w:rPr>
          <w:spacing w:val="-5"/>
        </w:rPr>
        <w:t> </w:t>
      </w:r>
      <w:r>
        <w:rPr/>
        <w:t>425</w:t>
      </w:r>
      <w:r>
        <w:rPr/>
        <w:t> usos y costumbres municipalities are excluded from the dataset.</w:t>
      </w:r>
      <w:hyperlink w:history="true" w:anchor="_bookmark0">
        <w:r>
          <w:rPr>
            <w:vertAlign w:val="superscript"/>
          </w:rPr>
          <w:t>6</w:t>
        </w:r>
      </w:hyperlink>
    </w:p>
    <w:p>
      <w:pPr>
        <w:pStyle w:val="BodyText"/>
        <w:spacing w:before="192"/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0" w:after="0"/>
        <w:ind w:left="516" w:right="0" w:hanging="516"/>
        <w:jc w:val="left"/>
      </w:pPr>
      <w:bookmarkStart w:name="The parties" w:id="11"/>
      <w:bookmarkEnd w:id="11"/>
      <w:r>
        <w:rPr>
          <w:b w:val="0"/>
        </w:rPr>
      </w:r>
      <w:r>
        <w:rPr/>
        <w:t>The</w:t>
      </w:r>
      <w:r>
        <w:rPr>
          <w:spacing w:val="6"/>
        </w:rPr>
        <w:t> </w:t>
      </w:r>
      <w:r>
        <w:rPr>
          <w:spacing w:val="-2"/>
        </w:rPr>
        <w:t>parties</w:t>
      </w:r>
    </w:p>
    <w:p>
      <w:pPr>
        <w:pStyle w:val="BodyText"/>
        <w:spacing w:line="312" w:lineRule="auto" w:before="308"/>
        <w:ind w:right="718"/>
        <w:jc w:val="both"/>
      </w:pPr>
      <w:r>
        <w:rPr/>
        <w:t>The</w:t>
      </w:r>
      <w:r>
        <w:rPr>
          <w:spacing w:val="-12"/>
        </w:rPr>
        <w:t> </w:t>
      </w:r>
      <w:r>
        <w:rPr/>
        <w:t>main</w:t>
      </w:r>
      <w:r>
        <w:rPr>
          <w:spacing w:val="-12"/>
        </w:rPr>
        <w:t> </w:t>
      </w:r>
      <w:r>
        <w:rPr/>
        <w:t>dataset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party-centric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sense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seeks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report</w:t>
      </w:r>
      <w:r>
        <w:rPr>
          <w:spacing w:val="-12"/>
        </w:rPr>
        <w:t> </w:t>
      </w:r>
      <w:r>
        <w:rPr/>
        <w:t>systematically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votes</w:t>
      </w:r>
      <w:r>
        <w:rPr>
          <w:spacing w:val="-12"/>
        </w:rPr>
        <w:t> </w:t>
      </w:r>
      <w:r>
        <w:rPr/>
        <w:t>won</w:t>
      </w:r>
      <w:r>
        <w:rPr>
          <w:spacing w:val="-12"/>
        </w:rPr>
        <w:t> </w:t>
      </w:r>
      <w:r>
        <w:rPr/>
        <w:t>by</w:t>
      </w:r>
      <w:r>
        <w:rPr/>
        <w:t> each</w:t>
      </w:r>
      <w:r>
        <w:rPr>
          <w:spacing w:val="-5"/>
        </w:rPr>
        <w:t> </w:t>
      </w:r>
      <w:r>
        <w:rPr/>
        <w:t>party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race,</w:t>
      </w:r>
      <w:r>
        <w:rPr>
          <w:spacing w:val="-4"/>
        </w:rPr>
        <w:t> </w:t>
      </w:r>
      <w:r>
        <w:rPr/>
        <w:t>although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objective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always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achievable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pre-</w:t>
      </w:r>
      <w:r>
        <w:rPr/>
        <w:t>electoral</w:t>
      </w:r>
      <w:r>
        <w:rPr/>
        <w:t> coalitions are present (see section </w:t>
      </w:r>
      <w:hyperlink w:history="true" w:anchor="_bookmark5">
        <w:r>
          <w:rPr/>
          <w:t>5).</w:t>
        </w:r>
      </w:hyperlink>
      <w:r>
        <w:rPr>
          <w:spacing w:val="24"/>
        </w:rPr>
        <w:t> </w:t>
      </w:r>
      <w:r>
        <w:rPr/>
        <w:t>A second, person-centric dataset containing information </w:t>
      </w:r>
      <w:r>
        <w:rPr/>
        <w:t>o</w:t>
      </w:r>
      <w:r>
        <w:rPr/>
        <w:t>n</w:t>
      </w:r>
      <w:r>
        <w:rPr/>
        <w:t> elected</w:t>
      </w:r>
      <w:r>
        <w:rPr>
          <w:spacing w:val="-2"/>
        </w:rPr>
        <w:t> </w:t>
      </w:r>
      <w:r>
        <w:rPr/>
        <w:t>mayors—that</w:t>
      </w:r>
      <w:r>
        <w:rPr>
          <w:spacing w:val="-2"/>
        </w:rPr>
        <w:t> </w:t>
      </w:r>
      <w:r>
        <w:rPr/>
        <w:t>is,</w:t>
      </w:r>
      <w:r>
        <w:rPr>
          <w:spacing w:val="-2"/>
        </w:rPr>
        <w:t> </w:t>
      </w:r>
      <w:r>
        <w:rPr/>
        <w:t>winning</w:t>
      </w:r>
      <w:r>
        <w:rPr>
          <w:spacing w:val="-2"/>
        </w:rPr>
        <w:t> </w:t>
      </w:r>
      <w:r>
        <w:rPr/>
        <w:t>municipal</w:t>
      </w:r>
      <w:r>
        <w:rPr>
          <w:spacing w:val="-2"/>
        </w:rPr>
        <w:t> </w:t>
      </w:r>
      <w:r>
        <w:rPr/>
        <w:t>presidential</w:t>
      </w:r>
      <w:r>
        <w:rPr>
          <w:spacing w:val="-2"/>
        </w:rPr>
        <w:t> </w:t>
      </w:r>
      <w:r>
        <w:rPr/>
        <w:t>candidates—is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distributed,</w:t>
      </w:r>
      <w:r>
        <w:rPr>
          <w:spacing w:val="-2"/>
        </w:rPr>
        <w:t> </w:t>
      </w:r>
      <w:r>
        <w:rPr/>
        <w:t>althoug</w:t>
      </w:r>
      <w:r>
        <w:rPr/>
        <w:t>h</w:t>
      </w:r>
      <w:r>
        <w:rPr/>
        <w:t> for a shorter time span (see section </w:t>
      </w:r>
      <w:hyperlink w:history="true" w:anchor="_bookmark11">
        <w:r>
          <w:rPr/>
          <w:t>7).</w:t>
        </w:r>
      </w:hyperlink>
    </w:p>
    <w:p>
      <w:pPr>
        <w:pStyle w:val="BodyText"/>
        <w:spacing w:line="312" w:lineRule="auto"/>
        <w:ind w:right="718" w:firstLine="351"/>
        <w:jc w:val="both"/>
      </w:pPr>
      <w:r>
        <w:rPr/>
        <w:t>Political parties operate within a highly regulated electoral environment.</w:t>
      </w:r>
      <w:r>
        <w:rPr>
          <w:spacing w:val="40"/>
        </w:rPr>
        <w:t> </w:t>
      </w:r>
      <w:r>
        <w:rPr/>
        <w:t>Mexican elec</w:t>
      </w:r>
      <w:r>
        <w:rPr/>
        <w:t>tion</w:t>
      </w:r>
      <w:r>
        <w:rPr/>
        <w:t> law</w:t>
      </w:r>
      <w:r>
        <w:rPr>
          <w:spacing w:val="-7"/>
        </w:rPr>
        <w:t> </w:t>
      </w:r>
      <w:r>
        <w:rPr/>
        <w:t>establishes</w:t>
      </w:r>
      <w:r>
        <w:rPr>
          <w:spacing w:val="-7"/>
        </w:rPr>
        <w:t> </w:t>
      </w:r>
      <w:r>
        <w:rPr/>
        <w:t>formidable</w:t>
      </w:r>
      <w:r>
        <w:rPr>
          <w:spacing w:val="-7"/>
        </w:rPr>
        <w:t> </w:t>
      </w:r>
      <w:r>
        <w:rPr/>
        <w:t>barriers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entry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grants</w:t>
      </w:r>
      <w:r>
        <w:rPr>
          <w:spacing w:val="-7"/>
        </w:rPr>
        <w:t> </w:t>
      </w:r>
      <w:r>
        <w:rPr/>
        <w:t>federal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electoral</w:t>
      </w:r>
      <w:r>
        <w:rPr>
          <w:spacing w:val="-7"/>
        </w:rPr>
        <w:t> </w:t>
      </w:r>
      <w:r>
        <w:rPr/>
        <w:t>authorities</w:t>
      </w:r>
      <w:r>
        <w:rPr>
          <w:spacing w:val="-7"/>
        </w:rPr>
        <w:t> </w:t>
      </w:r>
      <w:r>
        <w:rPr/>
        <w:t>broa</w:t>
      </w:r>
      <w:r>
        <w:rPr/>
        <w:t>d</w:t>
      </w:r>
      <w:r>
        <w:rPr/>
        <w:t> powers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party</w:t>
      </w:r>
      <w:r>
        <w:rPr>
          <w:spacing w:val="-4"/>
        </w:rPr>
        <w:t> </w:t>
      </w:r>
      <w:r>
        <w:rPr/>
        <w:t>organization,</w:t>
      </w:r>
      <w:r>
        <w:rPr>
          <w:spacing w:val="-3"/>
        </w:rPr>
        <w:t> </w:t>
      </w:r>
      <w:r>
        <w:rPr/>
        <w:t>candidate</w:t>
      </w:r>
      <w:r>
        <w:rPr>
          <w:spacing w:val="-4"/>
        </w:rPr>
        <w:t> </w:t>
      </w:r>
      <w:r>
        <w:rPr/>
        <w:t>selection,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campaigns</w:t>
      </w:r>
      <w:r>
        <w:rPr>
          <w:spacing w:val="-4"/>
        </w:rPr>
        <w:t> </w:t>
      </w:r>
      <w:r>
        <w:rPr/>
        <w:t>(Estévez</w:t>
      </w:r>
      <w:r>
        <w:rPr>
          <w:spacing w:val="-4"/>
        </w:rPr>
        <w:t> </w:t>
      </w:r>
      <w:r>
        <w:rPr/>
        <w:t>2007;</w:t>
      </w:r>
      <w:r>
        <w:rPr>
          <w:spacing w:val="-4"/>
        </w:rPr>
        <w:t> </w:t>
      </w:r>
      <w:r>
        <w:rPr/>
        <w:t>Magar</w:t>
      </w:r>
      <w:r>
        <w:rPr>
          <w:spacing w:val="-4"/>
        </w:rPr>
        <w:t> </w:t>
      </w:r>
      <w:r>
        <w:rPr/>
        <w:t>2015)</w:t>
      </w:r>
      <w:r>
        <w:rPr/>
        <w:t>.</w:t>
      </w:r>
      <w:r>
        <w:rPr/>
        <w:t> Some regulations date back decades.</w:t>
      </w:r>
      <w:r>
        <w:rPr>
          <w:spacing w:val="40"/>
        </w:rPr>
        <w:t> </w:t>
      </w:r>
      <w:r>
        <w:rPr/>
        <w:t>One example is party registration, a draconian </w:t>
      </w:r>
      <w:r>
        <w:rPr/>
        <w:t>institution</w:t>
      </w:r>
      <w:r>
        <w:rPr/>
        <w:t> adopted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PRI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height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hegemonic</w:t>
      </w:r>
      <w:r>
        <w:rPr>
          <w:spacing w:val="-12"/>
        </w:rPr>
        <w:t> </w:t>
      </w:r>
      <w:r>
        <w:rPr/>
        <w:t>rule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discourage</w:t>
      </w:r>
      <w:r>
        <w:rPr>
          <w:spacing w:val="-12"/>
        </w:rPr>
        <w:t> </w:t>
      </w:r>
      <w:r>
        <w:rPr/>
        <w:t>defections.</w:t>
      </w:r>
      <w:r>
        <w:rPr>
          <w:spacing w:val="5"/>
        </w:rPr>
        <w:t> </w:t>
      </w:r>
      <w:r>
        <w:rPr/>
        <w:t>Under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system,</w:t>
      </w:r>
      <w:r>
        <w:rPr/>
        <w:t> any party failing to reach the 3 percent vote threshold not only loses eligibility for proportiona</w:t>
      </w:r>
      <w:r>
        <w:rPr/>
        <w:t>l</w:t>
      </w:r>
      <w:r>
        <w:rPr/>
        <w:t> representation</w:t>
      </w:r>
      <w:r>
        <w:rPr>
          <w:spacing w:val="-6"/>
        </w:rPr>
        <w:t> </w:t>
      </w:r>
      <w:r>
        <w:rPr/>
        <w:t>seats—as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Germany—but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ceases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exist</w:t>
      </w:r>
      <w:r>
        <w:rPr>
          <w:spacing w:val="-6"/>
        </w:rPr>
        <w:t> </w:t>
      </w:r>
      <w:r>
        <w:rPr/>
        <w:t>legally. Most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current</w:t>
      </w:r>
      <w:r>
        <w:rPr>
          <w:spacing w:val="-6"/>
        </w:rPr>
        <w:t> </w:t>
      </w:r>
      <w:r>
        <w:rPr/>
        <w:t>regula</w:t>
      </w:r>
      <w:r>
        <w:rPr/>
        <w:softHyphen/>
      </w:r>
      <w:r>
        <w:rPr/>
        <w:t>tory framework, however, emerged during the 1990s, when a system based primarily on priv</w:t>
      </w:r>
      <w:r>
        <w:rPr/>
        <w:t>ate,</w:t>
      </w:r>
      <w:r>
        <w:rPr/>
        <w:t> largely</w:t>
      </w:r>
      <w:r>
        <w:rPr>
          <w:spacing w:val="-14"/>
        </w:rPr>
        <w:t> </w:t>
      </w:r>
      <w:r>
        <w:rPr/>
        <w:t>undisclosed,</w:t>
      </w:r>
      <w:r>
        <w:rPr>
          <w:spacing w:val="-12"/>
        </w:rPr>
        <w:t> </w:t>
      </w:r>
      <w:r>
        <w:rPr/>
        <w:t>party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campaign</w:t>
      </w:r>
      <w:r>
        <w:rPr>
          <w:spacing w:val="-13"/>
        </w:rPr>
        <w:t> </w:t>
      </w:r>
      <w:r>
        <w:rPr/>
        <w:t>finance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rapidly</w:t>
      </w:r>
      <w:r>
        <w:rPr>
          <w:spacing w:val="-13"/>
        </w:rPr>
        <w:t> </w:t>
      </w:r>
      <w:r>
        <w:rPr/>
        <w:t>replaced</w:t>
      </w:r>
      <w:r>
        <w:rPr>
          <w:spacing w:val="-13"/>
        </w:rPr>
        <w:t> </w:t>
      </w:r>
      <w:r>
        <w:rPr/>
        <w:t>by</w:t>
      </w:r>
      <w:r>
        <w:rPr>
          <w:spacing w:val="-14"/>
        </w:rPr>
        <w:t> </w:t>
      </w:r>
      <w:r>
        <w:rPr/>
        <w:t>one</w:t>
      </w:r>
      <w:r>
        <w:rPr>
          <w:spacing w:val="-13"/>
        </w:rPr>
        <w:t> </w:t>
      </w:r>
      <w:r>
        <w:rPr/>
        <w:t>centered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generous</w:t>
      </w:r>
      <w:r>
        <w:rPr/>
        <w:t> public</w:t>
      </w:r>
      <w:r>
        <w:rPr>
          <w:spacing w:val="-4"/>
        </w:rPr>
        <w:t> </w:t>
      </w:r>
      <w:r>
        <w:rPr/>
        <w:t>subsidies</w:t>
      </w:r>
      <w:r>
        <w:rPr>
          <w:spacing w:val="-4"/>
        </w:rPr>
        <w:t> </w:t>
      </w:r>
      <w:r>
        <w:rPr/>
        <w:t>(Poiré</w:t>
      </w:r>
      <w:r>
        <w:rPr>
          <w:spacing w:val="-4"/>
        </w:rPr>
        <w:t> </w:t>
      </w:r>
      <w:r>
        <w:rPr/>
        <w:t>2005). These</w:t>
      </w:r>
      <w:r>
        <w:rPr>
          <w:spacing w:val="-4"/>
        </w:rPr>
        <w:t> </w:t>
      </w:r>
      <w:r>
        <w:rPr/>
        <w:t>subsidies,</w:t>
      </w:r>
      <w:r>
        <w:rPr>
          <w:spacing w:val="-4"/>
        </w:rPr>
        <w:t> </w:t>
      </w:r>
      <w:r>
        <w:rPr/>
        <w:t>allocated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proportion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party’s</w:t>
      </w:r>
      <w:r>
        <w:rPr>
          <w:spacing w:val="-4"/>
        </w:rPr>
        <w:t> </w:t>
      </w:r>
      <w:r>
        <w:rPr/>
        <w:t>vote</w:t>
      </w:r>
      <w:r>
        <w:rPr>
          <w:spacing w:val="-4"/>
        </w:rPr>
        <w:t> </w:t>
      </w:r>
      <w:r>
        <w:rPr/>
        <w:t>share</w:t>
      </w:r>
      <w:r>
        <w:rPr>
          <w:spacing w:val="-4"/>
        </w:rPr>
        <w:t> </w:t>
      </w:r>
      <w:r>
        <w:rPr/>
        <w:t>i</w:t>
      </w:r>
      <w:r>
        <w:rPr/>
        <w:t>n</w:t>
      </w:r>
      <w:r>
        <w:rPr/>
        <w:t> the previous election, are distributed annually to party leaders, who retain broad discretion ov</w:t>
      </w:r>
      <w:r>
        <w:rPr/>
        <w:t>er</w:t>
      </w:r>
      <w:r>
        <w:rPr/>
        <w:t> their</w:t>
      </w:r>
      <w:r>
        <w:rPr>
          <w:spacing w:val="-8"/>
        </w:rPr>
        <w:t> </w:t>
      </w:r>
      <w:r>
        <w:rPr/>
        <w:t>use. Given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powerful</w:t>
      </w:r>
      <w:r>
        <w:rPr>
          <w:spacing w:val="-8"/>
        </w:rPr>
        <w:t> </w:t>
      </w:r>
      <w:r>
        <w:rPr/>
        <w:t>incentives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penalties,</w:t>
      </w:r>
      <w:r>
        <w:rPr>
          <w:spacing w:val="-7"/>
        </w:rPr>
        <w:t> </w:t>
      </w:r>
      <w:r>
        <w:rPr/>
        <w:t>strong</w:t>
      </w:r>
      <w:r>
        <w:rPr>
          <w:spacing w:val="-8"/>
        </w:rPr>
        <w:t> </w:t>
      </w:r>
      <w:r>
        <w:rPr/>
        <w:t>discipline</w:t>
      </w:r>
      <w:r>
        <w:rPr>
          <w:spacing w:val="-8"/>
        </w:rPr>
        <w:t> </w:t>
      </w:r>
      <w:r>
        <w:rPr/>
        <w:t>toward</w:t>
      </w:r>
      <w:r>
        <w:rPr>
          <w:spacing w:val="-8"/>
        </w:rPr>
        <w:t> </w:t>
      </w:r>
      <w:r>
        <w:rPr/>
        <w:t>party</w:t>
      </w:r>
      <w:r>
        <w:rPr>
          <w:spacing w:val="-8"/>
        </w:rPr>
        <w:t> </w:t>
      </w:r>
      <w:r>
        <w:rPr/>
        <w:t>leadership</w:t>
      </w:r>
      <w:r>
        <w:rPr/>
        <w:t> is unsurprising (Weldon 1997).</w:t>
      </w:r>
    </w:p>
    <w:p>
      <w:pPr>
        <w:pStyle w:val="BodyText"/>
        <w:spacing w:before="119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</w:pPr>
      <w:bookmarkStart w:name="Major parties" w:id="12"/>
      <w:bookmarkEnd w:id="12"/>
      <w:r>
        <w:rPr>
          <w:b w:val="0"/>
        </w:rPr>
      </w:r>
      <w:r>
        <w:rPr/>
        <w:t>Major</w:t>
      </w:r>
      <w:r>
        <w:rPr>
          <w:spacing w:val="16"/>
        </w:rPr>
        <w:t> </w:t>
      </w:r>
      <w:r>
        <w:rPr>
          <w:spacing w:val="-2"/>
        </w:rPr>
        <w:t>parties</w:t>
      </w:r>
    </w:p>
    <w:p>
      <w:pPr>
        <w:pStyle w:val="BodyText"/>
        <w:spacing w:line="312" w:lineRule="auto" w:before="235"/>
        <w:ind w:right="718"/>
        <w:jc w:val="both"/>
      </w:pPr>
      <w:r>
        <w:rPr/>
        <w:t>In broad chronological terms, Mexico’s party system evolved from single-party hegemony to </w:t>
      </w:r>
      <w:r>
        <w:rPr/>
        <w:t>a</w:t>
      </w:r>
      <w:r>
        <w:rPr/>
        <w:t> competitive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volatile</w:t>
      </w:r>
      <w:r>
        <w:rPr>
          <w:spacing w:val="-7"/>
        </w:rPr>
        <w:t> </w:t>
      </w:r>
      <w:r>
        <w:rPr/>
        <w:t>three-party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turn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twenty-first</w:t>
      </w:r>
      <w:r>
        <w:rPr>
          <w:spacing w:val="-7"/>
        </w:rPr>
        <w:t> </w:t>
      </w:r>
      <w:r>
        <w:rPr/>
        <w:t>century. Two</w:t>
      </w:r>
      <w:r>
        <w:rPr>
          <w:spacing w:val="-7"/>
        </w:rPr>
        <w:t> </w:t>
      </w:r>
      <w:r>
        <w:rPr/>
        <w:t>decades</w:t>
      </w:r>
      <w:r>
        <w:rPr>
          <w:spacing w:val="-7"/>
        </w:rPr>
        <w:t> </w:t>
      </w:r>
      <w:r>
        <w:rPr/>
        <w:t>o</w:t>
      </w:r>
      <w:r>
        <w:rPr/>
        <w:t>f</w:t>
      </w:r>
      <w:r>
        <w:rPr/>
        <w:t> divided</w:t>
      </w:r>
      <w:r>
        <w:rPr>
          <w:spacing w:val="-4"/>
        </w:rPr>
        <w:t> </w:t>
      </w:r>
      <w:r>
        <w:rPr/>
        <w:t>government</w:t>
      </w:r>
      <w:r>
        <w:rPr>
          <w:spacing w:val="-5"/>
        </w:rPr>
        <w:t> </w:t>
      </w:r>
      <w:r>
        <w:rPr/>
        <w:t>followed,</w:t>
      </w:r>
      <w:r>
        <w:rPr>
          <w:spacing w:val="-4"/>
        </w:rPr>
        <w:t> </w:t>
      </w:r>
      <w:r>
        <w:rPr/>
        <w:t>culminating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rise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/>
        <w:t>dominant</w:t>
      </w:r>
      <w:r>
        <w:rPr>
          <w:spacing w:val="-5"/>
        </w:rPr>
        <w:t> </w:t>
      </w:r>
      <w:r>
        <w:rPr/>
        <w:t>party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left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former</w:t>
      </w:r>
      <w:r>
        <w:rPr/>
        <w:t> trio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major</w:t>
      </w:r>
      <w:r>
        <w:rPr>
          <w:spacing w:val="-8"/>
        </w:rPr>
        <w:t> </w:t>
      </w:r>
      <w:r>
        <w:rPr/>
        <w:t>parties</w:t>
      </w:r>
      <w:r>
        <w:rPr>
          <w:spacing w:val="-8"/>
        </w:rPr>
        <w:t> </w:t>
      </w:r>
      <w:r>
        <w:rPr/>
        <w:t>electorally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weakened</w:t>
      </w:r>
      <w:r>
        <w:rPr>
          <w:spacing w:val="-8"/>
        </w:rPr>
        <w:t> </w:t>
      </w:r>
      <w:r>
        <w:rPr/>
        <w:t>electoral</w:t>
      </w:r>
      <w:r>
        <w:rPr>
          <w:spacing w:val="-8"/>
        </w:rPr>
        <w:t> </w:t>
      </w:r>
      <w:r>
        <w:rPr/>
        <w:t>position. A</w:t>
      </w:r>
      <w:r>
        <w:rPr>
          <w:spacing w:val="-8"/>
        </w:rPr>
        <w:t> </w:t>
      </w:r>
      <w:r>
        <w:rPr/>
        <w:t>brief</w:t>
      </w:r>
      <w:r>
        <w:rPr>
          <w:spacing w:val="-8"/>
        </w:rPr>
        <w:t> </w:t>
      </w:r>
      <w:r>
        <w:rPr/>
        <w:t>overview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principal</w:t>
      </w:r>
      <w:r>
        <w:rPr/>
        <w:t> parties during this period follows.</w:t>
      </w:r>
    </w:p>
    <w:p>
      <w:pPr>
        <w:spacing w:line="312" w:lineRule="auto" w:before="258"/>
        <w:ind w:left="585" w:right="717" w:hanging="586"/>
        <w:jc w:val="right"/>
        <w:rPr>
          <w:sz w:val="24"/>
        </w:rPr>
      </w:pPr>
      <w:r>
        <w:rPr>
          <w:b/>
          <w:sz w:val="24"/>
        </w:rPr>
        <w:t>Partido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Revolucionario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Institucional:</w:t>
      </w:r>
      <w:r>
        <w:rPr>
          <w:b/>
          <w:spacing w:val="40"/>
          <w:sz w:val="24"/>
        </w:rPr>
        <w:t> </w:t>
      </w:r>
      <w:r>
        <w:rPr>
          <w:sz w:val="24"/>
        </w:rPr>
        <w:t>For most of eight decades, the </w:t>
      </w:r>
      <w:r>
        <w:rPr>
          <w:b/>
          <w:sz w:val="24"/>
        </w:rPr>
        <w:t>PRI </w:t>
      </w:r>
      <w:r>
        <w:rPr>
          <w:sz w:val="24"/>
        </w:rPr>
        <w:t>functioned as Mex</w:t>
      </w:r>
      <w:r>
        <w:rPr>
          <w:sz w:val="24"/>
        </w:rPr>
        <w:t>-</w:t>
      </w:r>
      <w:r>
        <w:rPr>
          <w:sz w:val="24"/>
        </w:rPr>
        <w:t>ico’s</w:t>
      </w:r>
      <w:r>
        <w:rPr>
          <w:spacing w:val="9"/>
          <w:sz w:val="24"/>
        </w:rPr>
        <w:t> </w:t>
      </w:r>
      <w:r>
        <w:rPr>
          <w:sz w:val="24"/>
        </w:rPr>
        <w:t>hegemonic</w:t>
      </w:r>
      <w:r>
        <w:rPr>
          <w:spacing w:val="10"/>
          <w:sz w:val="24"/>
        </w:rPr>
        <w:t> </w:t>
      </w:r>
      <w:r>
        <w:rPr>
          <w:sz w:val="24"/>
        </w:rPr>
        <w:t>party</w:t>
      </w:r>
      <w:r>
        <w:rPr>
          <w:spacing w:val="9"/>
          <w:sz w:val="24"/>
        </w:rPr>
        <w:t> </w:t>
      </w:r>
      <w:r>
        <w:rPr>
          <w:sz w:val="24"/>
        </w:rPr>
        <w:t>and</w:t>
      </w:r>
      <w:r>
        <w:rPr>
          <w:spacing w:val="10"/>
          <w:sz w:val="24"/>
        </w:rPr>
        <w:t> </w:t>
      </w:r>
      <w:r>
        <w:rPr>
          <w:sz w:val="24"/>
        </w:rPr>
        <w:t>at</w:t>
      </w:r>
      <w:r>
        <w:rPr>
          <w:spacing w:val="10"/>
          <w:sz w:val="24"/>
        </w:rPr>
        <w:t> </w:t>
      </w:r>
      <w:r>
        <w:rPr>
          <w:sz w:val="24"/>
        </w:rPr>
        <w:t>times</w:t>
      </w:r>
      <w:r>
        <w:rPr>
          <w:spacing w:val="10"/>
          <w:sz w:val="24"/>
        </w:rPr>
        <w:t> </w:t>
      </w:r>
      <w:r>
        <w:rPr>
          <w:sz w:val="24"/>
        </w:rPr>
        <w:t>came</w:t>
      </w:r>
      <w:r>
        <w:rPr>
          <w:spacing w:val="10"/>
          <w:sz w:val="24"/>
        </w:rPr>
        <w:t> </w:t>
      </w:r>
      <w:r>
        <w:rPr>
          <w:sz w:val="24"/>
        </w:rPr>
        <w:t>close</w:t>
      </w:r>
      <w:r>
        <w:rPr>
          <w:spacing w:val="9"/>
          <w:sz w:val="24"/>
        </w:rPr>
        <w:t> </w:t>
      </w:r>
      <w:r>
        <w:rPr>
          <w:sz w:val="24"/>
        </w:rPr>
        <w:t>to</w:t>
      </w:r>
      <w:r>
        <w:rPr>
          <w:spacing w:val="10"/>
          <w:sz w:val="24"/>
        </w:rPr>
        <w:t> </w:t>
      </w:r>
      <w:r>
        <w:rPr>
          <w:sz w:val="24"/>
        </w:rPr>
        <w:t>outright</w:t>
      </w:r>
      <w:r>
        <w:rPr>
          <w:spacing w:val="10"/>
          <w:sz w:val="24"/>
        </w:rPr>
        <w:t> </w:t>
      </w:r>
      <w:r>
        <w:rPr>
          <w:sz w:val="24"/>
        </w:rPr>
        <w:t>single-party</w:t>
      </w:r>
      <w:r>
        <w:rPr>
          <w:spacing w:val="10"/>
          <w:sz w:val="24"/>
        </w:rPr>
        <w:t> </w:t>
      </w:r>
      <w:r>
        <w:rPr>
          <w:sz w:val="24"/>
        </w:rPr>
        <w:t>rule</w:t>
      </w:r>
      <w:r>
        <w:rPr>
          <w:spacing w:val="10"/>
          <w:sz w:val="24"/>
        </w:rPr>
        <w:t> </w:t>
      </w:r>
      <w:r>
        <w:rPr>
          <w:sz w:val="24"/>
        </w:rPr>
        <w:t>(Molinar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Hor-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48768</wp:posOffset>
                </wp:positionV>
                <wp:extent cx="237744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840027pt;width:187.2pt;height:.1pt;mso-position-horizontal-relative:page;mso-position-vertical-relative:paragraph;z-index:-15726080;mso-wrap-distance-left:0;mso-wrap-distance-right:0" id="docshape7" coordorigin="1440,77" coordsize="3744,0" path="m1440,77l5184,7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3"/>
        <w:ind w:left="0" w:right="717" w:firstLine="0"/>
        <w:jc w:val="right"/>
        <w:rPr>
          <w:sz w:val="20"/>
        </w:rPr>
      </w:pPr>
      <w:r>
        <w:rPr>
          <w:position w:val="7"/>
          <w:sz w:val="14"/>
        </w:rPr>
        <w:t>6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note</w:t>
      </w:r>
      <w:r>
        <w:rPr>
          <w:spacing w:val="-8"/>
          <w:sz w:val="20"/>
        </w:rPr>
        <w:t> </w:t>
      </w:r>
      <w:r>
        <w:rPr>
          <w:sz w:val="20"/>
        </w:rPr>
        <w:t>‘To</w:t>
      </w:r>
      <w:r>
        <w:rPr>
          <w:spacing w:val="-8"/>
          <w:sz w:val="20"/>
        </w:rPr>
        <w:t> </w:t>
      </w:r>
      <w:r>
        <w:rPr>
          <w:sz w:val="20"/>
        </w:rPr>
        <w:t>uyc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[</w:t>
      </w:r>
      <w:r>
        <w:rPr>
          <w:i/>
          <w:sz w:val="20"/>
        </w:rPr>
        <w:t>year</w:t>
      </w:r>
      <w:r>
        <w:rPr>
          <w:sz w:val="20"/>
        </w:rPr>
        <w:t>]’</w:t>
      </w:r>
      <w:r>
        <w:rPr>
          <w:spacing w:val="-8"/>
          <w:sz w:val="20"/>
        </w:rPr>
        <w:t> </w:t>
      </w:r>
      <w:r>
        <w:rPr>
          <w:sz w:val="20"/>
        </w:rPr>
        <w:t>indicates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electoral</w:t>
      </w:r>
      <w:r>
        <w:rPr>
          <w:spacing w:val="-8"/>
          <w:sz w:val="20"/>
        </w:rPr>
        <w:t> </w:t>
      </w:r>
      <w:r>
        <w:rPr>
          <w:sz w:val="20"/>
        </w:rPr>
        <w:t>cycle</w:t>
      </w:r>
      <w:r>
        <w:rPr>
          <w:spacing w:val="-7"/>
          <w:sz w:val="20"/>
        </w:rPr>
        <w:t> </w:t>
      </w:r>
      <w:r>
        <w:rPr>
          <w:sz w:val="20"/>
        </w:rPr>
        <w:t>immediately</w:t>
      </w:r>
      <w:r>
        <w:rPr>
          <w:spacing w:val="-8"/>
          <w:sz w:val="20"/>
        </w:rPr>
        <w:t> </w:t>
      </w:r>
      <w:r>
        <w:rPr>
          <w:sz w:val="20"/>
        </w:rPr>
        <w:t>anteceding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municipality’s</w:t>
      </w:r>
      <w:r>
        <w:rPr>
          <w:spacing w:val="-8"/>
          <w:sz w:val="20"/>
        </w:rPr>
        <w:t> </w:t>
      </w:r>
      <w:r>
        <w:rPr>
          <w:sz w:val="20"/>
        </w:rPr>
        <w:t>exit</w:t>
      </w:r>
      <w:r>
        <w:rPr>
          <w:spacing w:val="-8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both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the</w:t>
      </w:r>
    </w:p>
    <w:p>
      <w:pPr>
        <w:spacing w:after="0"/>
        <w:jc w:val="right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312" w:lineRule="auto" w:before="75"/>
        <w:ind w:left="585" w:right="718"/>
        <w:jc w:val="both"/>
      </w:pPr>
      <w:r>
        <w:rPr/>
        <w:t>casitas 1991).</w:t>
      </w:r>
      <w:r>
        <w:rPr>
          <w:spacing w:val="40"/>
        </w:rPr>
        <w:t> </w:t>
      </w:r>
      <w:r>
        <w:rPr/>
        <w:t>The party was successfully challenged in the mid-1990s by the rise of </w:t>
      </w:r>
      <w:r>
        <w:rPr/>
        <w:t>th</w:t>
      </w:r>
      <w:r>
        <w:rPr/>
        <w:t>e</w:t>
      </w:r>
      <w:r>
        <w:rPr/>
        <w:t> PAN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PRD.</w:t>
      </w:r>
      <w:r>
        <w:rPr>
          <w:spacing w:val="-3"/>
        </w:rPr>
        <w:t> </w:t>
      </w:r>
      <w:r>
        <w:rPr/>
        <w:t>Traditionally</w:t>
      </w:r>
      <w:r>
        <w:rPr>
          <w:spacing w:val="-3"/>
        </w:rPr>
        <w:t> </w:t>
      </w:r>
      <w:r>
        <w:rPr/>
        <w:t>pragmatic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nationalist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orientation,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PRI</w:t>
      </w:r>
      <w:r>
        <w:rPr>
          <w:spacing w:val="-3"/>
        </w:rPr>
        <w:t> </w:t>
      </w:r>
      <w:r>
        <w:rPr/>
        <w:t>came</w:t>
      </w:r>
      <w:r>
        <w:rPr>
          <w:spacing w:val="-3"/>
        </w:rPr>
        <w:t> </w:t>
      </w:r>
      <w:r>
        <w:rPr/>
        <w:t>un</w:t>
      </w:r>
      <w:r>
        <w:rPr/>
        <w:softHyphen/>
      </w:r>
      <w:r>
        <w:rPr/>
        <w:t>der the control of a technocratic neoliberal faction during the 1980s (Dresser 1991).</w:t>
      </w:r>
      <w:r>
        <w:rPr>
          <w:spacing w:val="40"/>
        </w:rPr>
        <w:t> </w:t>
      </w:r>
      <w:r>
        <w:rPr/>
        <w:t>The</w:t>
      </w:r>
      <w:r>
        <w:rPr/>
        <w:t> sitting</w:t>
      </w:r>
      <w:r>
        <w:rPr>
          <w:spacing w:val="-6"/>
        </w:rPr>
        <w:t> </w:t>
      </w:r>
      <w:r>
        <w:rPr/>
        <w:t>president</w:t>
      </w:r>
      <w:r>
        <w:rPr>
          <w:spacing w:val="-6"/>
        </w:rPr>
        <w:t> </w:t>
      </w:r>
      <w:r>
        <w:rPr/>
        <w:t>served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party’s</w:t>
      </w:r>
      <w:r>
        <w:rPr>
          <w:spacing w:val="-6"/>
        </w:rPr>
        <w:t> </w:t>
      </w:r>
      <w:r>
        <w:rPr/>
        <w:t>undisputed</w:t>
      </w:r>
      <w:r>
        <w:rPr>
          <w:spacing w:val="-6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leader,</w:t>
      </w:r>
      <w:r>
        <w:rPr>
          <w:spacing w:val="-5"/>
        </w:rPr>
        <w:t> </w:t>
      </w:r>
      <w:r>
        <w:rPr/>
        <w:t>while</w:t>
      </w:r>
      <w:r>
        <w:rPr>
          <w:spacing w:val="-6"/>
        </w:rPr>
        <w:t> </w:t>
      </w:r>
      <w:r>
        <w:rPr/>
        <w:t>governors</w:t>
      </w:r>
      <w:r>
        <w:rPr>
          <w:spacing w:val="-6"/>
        </w:rPr>
        <w:t> </w:t>
      </w:r>
      <w:r>
        <w:rPr/>
        <w:t>exercise</w:t>
      </w:r>
      <w:r>
        <w:rPr/>
        <w:t>d</w:t>
      </w:r>
      <w:r>
        <w:rPr/>
        <w:t> leadership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/>
        <w:t>(Langston</w:t>
      </w:r>
      <w:r>
        <w:rPr>
          <w:spacing w:val="-7"/>
        </w:rPr>
        <w:t> </w:t>
      </w:r>
      <w:r>
        <w:rPr/>
        <w:t>2010). Long</w:t>
      </w:r>
      <w:r>
        <w:rPr>
          <w:spacing w:val="-7"/>
        </w:rPr>
        <w:t> </w:t>
      </w:r>
      <w:r>
        <w:rPr/>
        <w:t>unmatched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electoral</w:t>
      </w:r>
      <w:r>
        <w:rPr>
          <w:spacing w:val="-7"/>
        </w:rPr>
        <w:t> </w:t>
      </w:r>
      <w:r>
        <w:rPr/>
        <w:t>organization,</w:t>
      </w:r>
      <w:r>
        <w:rPr>
          <w:spacing w:val="-7"/>
        </w:rPr>
        <w:t> </w:t>
      </w:r>
      <w:r>
        <w:rPr/>
        <w:t>th</w:t>
      </w:r>
      <w:r>
        <w:rPr/>
        <w:t>e</w:t>
      </w:r>
      <w:r>
        <w:rPr/>
        <w:t> PRI’s</w:t>
      </w:r>
      <w:r>
        <w:rPr>
          <w:spacing w:val="-10"/>
        </w:rPr>
        <w:t> </w:t>
      </w:r>
      <w:r>
        <w:rPr/>
        <w:t>vote-getting</w:t>
      </w:r>
      <w:r>
        <w:rPr>
          <w:spacing w:val="-10"/>
        </w:rPr>
        <w:t> </w:t>
      </w:r>
      <w:r>
        <w:rPr/>
        <w:t>machinery</w:t>
      </w:r>
      <w:r>
        <w:rPr>
          <w:spacing w:val="-10"/>
        </w:rPr>
        <w:t> </w:t>
      </w:r>
      <w:r>
        <w:rPr/>
        <w:t>gradually</w:t>
      </w:r>
      <w:r>
        <w:rPr>
          <w:spacing w:val="-10"/>
        </w:rPr>
        <w:t> </w:t>
      </w:r>
      <w:r>
        <w:rPr/>
        <w:t>weakened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rapid</w:t>
      </w:r>
      <w:r>
        <w:rPr>
          <w:spacing w:val="-10"/>
        </w:rPr>
        <w:t> </w:t>
      </w:r>
      <w:r>
        <w:rPr/>
        <w:t>social</w:t>
      </w:r>
      <w:r>
        <w:rPr>
          <w:spacing w:val="-10"/>
        </w:rPr>
        <w:t> </w:t>
      </w:r>
      <w:r>
        <w:rPr/>
        <w:t>change</w:t>
      </w:r>
      <w:r>
        <w:rPr>
          <w:spacing w:val="-10"/>
        </w:rPr>
        <w:t> </w:t>
      </w:r>
      <w:r>
        <w:rPr/>
        <w:t>combined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</w:t>
      </w:r>
      <w:r>
        <w:rPr/>
        <w:t>e</w:t>
      </w:r>
      <w:r>
        <w:rPr/>
        <w:t> deeply</w:t>
      </w:r>
      <w:r>
        <w:rPr>
          <w:spacing w:val="-7"/>
        </w:rPr>
        <w:t> </w:t>
      </w:r>
      <w:r>
        <w:rPr/>
        <w:t>unpopular</w:t>
      </w:r>
      <w:r>
        <w:rPr>
          <w:spacing w:val="-7"/>
        </w:rPr>
        <w:t> </w:t>
      </w:r>
      <w:r>
        <w:rPr/>
        <w:t>austerity</w:t>
      </w:r>
      <w:r>
        <w:rPr>
          <w:spacing w:val="-7"/>
        </w:rPr>
        <w:t> </w:t>
      </w:r>
      <w:r>
        <w:rPr/>
        <w:t>policies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1980s. As</w:t>
      </w:r>
      <w:r>
        <w:rPr>
          <w:spacing w:val="-7"/>
        </w:rPr>
        <w:t> </w:t>
      </w:r>
      <w:r>
        <w:rPr/>
        <w:t>discussed</w:t>
      </w:r>
      <w:r>
        <w:rPr>
          <w:spacing w:val="-7"/>
        </w:rPr>
        <w:t> </w:t>
      </w:r>
      <w:r>
        <w:rPr/>
        <w:t>below,</w:t>
      </w:r>
      <w:r>
        <w:rPr>
          <w:spacing w:val="-7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erosio</w:t>
      </w:r>
      <w:r>
        <w:rPr/>
        <w:t>n</w:t>
      </w:r>
      <w:r>
        <w:rPr/>
        <w:t> proceeded much more slowly at the local level.</w:t>
      </w:r>
    </w:p>
    <w:p>
      <w:pPr>
        <w:pStyle w:val="BodyText"/>
        <w:spacing w:line="312" w:lineRule="auto" w:before="197"/>
        <w:ind w:left="585" w:right="465" w:hanging="586"/>
      </w:pPr>
      <w:r>
        <w:rPr>
          <w:b/>
        </w:rPr>
        <w:t>Partido</w:t>
      </w:r>
      <w:r>
        <w:rPr>
          <w:b/>
          <w:spacing w:val="-15"/>
        </w:rPr>
        <w:t> </w:t>
      </w:r>
      <w:r>
        <w:rPr>
          <w:b/>
        </w:rPr>
        <w:t>Acción</w:t>
      </w:r>
      <w:r>
        <w:rPr>
          <w:b/>
          <w:spacing w:val="-15"/>
        </w:rPr>
        <w:t> </w:t>
      </w:r>
      <w:r>
        <w:rPr>
          <w:b/>
        </w:rPr>
        <w:t>Nacional:</w:t>
      </w:r>
      <w:r>
        <w:rPr>
          <w:b/>
          <w:spacing w:val="16"/>
        </w:rPr>
        <w:t> </w:t>
      </w:r>
      <w:r>
        <w:rPr/>
        <w:t>The</w:t>
      </w:r>
      <w:r>
        <w:rPr>
          <w:spacing w:val="-15"/>
        </w:rPr>
        <w:t> </w:t>
      </w:r>
      <w:r>
        <w:rPr>
          <w:b/>
        </w:rPr>
        <w:t>PAN</w:t>
      </w:r>
      <w:r>
        <w:rPr>
          <w:b/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principal—and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times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only</w:t>
      </w:r>
      <w:r>
        <w:rPr>
          <w:spacing w:val="-15"/>
        </w:rPr>
        <w:t> </w:t>
      </w:r>
      <w:r>
        <w:rPr/>
        <w:t>credible—</w:t>
      </w:r>
      <w:r>
        <w:rPr/>
        <w:t>opposition</w:t>
      </w:r>
      <w:r>
        <w:rPr/>
        <w:t> to</w:t>
      </w:r>
      <w:r>
        <w:rPr>
          <w:spacing w:val="-1"/>
        </w:rPr>
        <w:t> </w:t>
      </w:r>
      <w:r>
        <w:rPr/>
        <w:t>PRI</w:t>
      </w:r>
      <w:r>
        <w:rPr>
          <w:spacing w:val="-1"/>
        </w:rPr>
        <w:t> </w:t>
      </w:r>
      <w:r>
        <w:rPr/>
        <w:t>hegemony. Its</w:t>
      </w:r>
      <w:r>
        <w:rPr>
          <w:spacing w:val="-1"/>
        </w:rPr>
        <w:t> </w:t>
      </w:r>
      <w:r>
        <w:rPr/>
        <w:t>core</w:t>
      </w:r>
      <w:r>
        <w:rPr>
          <w:spacing w:val="-1"/>
        </w:rPr>
        <w:t> </w:t>
      </w:r>
      <w:r>
        <w:rPr/>
        <w:t>support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traditionally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urban</w:t>
      </w:r>
      <w:r>
        <w:rPr>
          <w:spacing w:val="-1"/>
        </w:rPr>
        <w:t> </w:t>
      </w:r>
      <w:r>
        <w:rPr/>
        <w:t>middle</w:t>
      </w:r>
      <w:r>
        <w:rPr>
          <w:spacing w:val="-1"/>
        </w:rPr>
        <w:t> </w:t>
      </w:r>
      <w:r>
        <w:rPr/>
        <w:t>classes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so</w:t>
      </w:r>
      <w:r>
        <w:rPr/>
        <w:softHyphen/>
      </w:r>
      <w:r>
        <w:rPr/>
        <w:t>cially conservative constituencies, particularly in central Mexico (Loaeza 2010). During </w:t>
      </w:r>
      <w:r>
        <w:rPr/>
        <w:t>the</w:t>
      </w:r>
      <w:r>
        <w:rPr/>
        <w:t> 1990s, the PAN exchanged its pivotal votes in Congress for economic reforms in return </w:t>
      </w:r>
      <w:r>
        <w:rPr/>
        <w:t>for</w:t>
      </w:r>
      <w:r>
        <w:rPr/>
        <w:t> solid guarantees of free and fair elections (Cornelius 1996), as well as larger state </w:t>
      </w:r>
      <w:r>
        <w:rPr/>
        <w:t>transfers</w:t>
      </w:r>
      <w:r>
        <w:rPr/>
        <w:t> through revenue-sharing arrangements (Díaz Cayeros 2006; Shirk 2005).</w:t>
      </w:r>
      <w:r>
        <w:rPr>
          <w:spacing w:val="40"/>
        </w:rPr>
        <w:t> </w:t>
      </w:r>
      <w:r>
        <w:rPr/>
        <w:t>The center-</w:t>
      </w:r>
      <w:r>
        <w:rPr/>
        <w:t>right</w:t>
      </w:r>
      <w:r>
        <w:rPr/>
        <w:t> party won the presidency in 2000 and again in 2006, the latter by a paper-thin margin.</w:t>
      </w:r>
      <w:r>
        <w:rPr>
          <w:spacing w:val="40"/>
        </w:rPr>
        <w:t> </w:t>
      </w:r>
      <w:r>
        <w:rPr/>
        <w:t>Al</w:t>
      </w:r>
      <w:r>
        <w:rPr/>
        <w:softHyphen/>
      </w:r>
      <w:r>
        <w:rPr/>
        <w:t>though the PAN never secured a congressional majority, its governments left a distinctiv</w:t>
      </w:r>
      <w:r>
        <w:rPr/>
        <w:t>e</w:t>
      </w:r>
      <w:r>
        <w:rPr/>
        <w:t> imprint through the creation of autonomous regulatory agencies in key policy areas, includ</w:t>
      </w:r>
      <w:r>
        <w:rPr/>
        <w:softHyphen/>
      </w:r>
      <w:r>
        <w:rPr/>
        <w:t>ing</w:t>
      </w:r>
      <w:r>
        <w:rPr>
          <w:spacing w:val="34"/>
        </w:rPr>
        <w:t> </w:t>
      </w:r>
      <w:r>
        <w:rPr/>
        <w:t>telecommunications,</w:t>
      </w:r>
      <w:r>
        <w:rPr>
          <w:spacing w:val="40"/>
        </w:rPr>
        <w:t> </w:t>
      </w:r>
      <w:r>
        <w:rPr/>
        <w:t>energy,</w:t>
      </w:r>
      <w:r>
        <w:rPr>
          <w:spacing w:val="40"/>
        </w:rPr>
        <w:t> </w:t>
      </w:r>
      <w:r>
        <w:rPr/>
        <w:t>education,</w:t>
      </w:r>
      <w:r>
        <w:rPr>
          <w:spacing w:val="40"/>
        </w:rPr>
        <w:t> </w:t>
      </w:r>
      <w:r>
        <w:rPr/>
        <w:t>antitrust,</w:t>
      </w:r>
      <w:r>
        <w:rPr>
          <w:spacing w:val="40"/>
        </w:rPr>
        <w:t> </w:t>
      </w:r>
      <w:r>
        <w:rPr/>
        <w:t>and</w:t>
      </w:r>
      <w:r>
        <w:rPr>
          <w:spacing w:val="34"/>
        </w:rPr>
        <w:t> </w:t>
      </w:r>
      <w:r>
        <w:rPr/>
        <w:t>freedom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information.</w:t>
      </w:r>
      <w:r>
        <w:rPr>
          <w:spacing w:val="80"/>
        </w:rPr>
        <w:t> </w:t>
      </w:r>
      <w:r>
        <w:rPr/>
        <w:t>P</w:t>
      </w:r>
      <w:r>
        <w:rPr/>
        <w:t>AN</w:t>
      </w:r>
      <w:r>
        <w:rPr/>
        <w:t> administrations also spearheaded the federal government’s war on drugs.</w:t>
      </w:r>
    </w:p>
    <w:p>
      <w:pPr>
        <w:pStyle w:val="BodyText"/>
        <w:spacing w:line="312" w:lineRule="auto" w:before="197"/>
        <w:ind w:left="585" w:right="717" w:hanging="586"/>
        <w:jc w:val="both"/>
      </w:pPr>
      <w:r>
        <w:rPr>
          <w:b/>
        </w:rPr>
        <w:t>Partido</w:t>
      </w:r>
      <w:r>
        <w:rPr>
          <w:b/>
          <w:spacing w:val="-6"/>
        </w:rPr>
        <w:t> </w:t>
      </w:r>
      <w:r>
        <w:rPr>
          <w:b/>
        </w:rPr>
        <w:t>de</w:t>
      </w:r>
      <w:r>
        <w:rPr>
          <w:b/>
          <w:spacing w:val="-6"/>
        </w:rPr>
        <w:t> </w:t>
      </w:r>
      <w:r>
        <w:rPr>
          <w:b/>
        </w:rPr>
        <w:t>la</w:t>
      </w:r>
      <w:r>
        <w:rPr>
          <w:b/>
          <w:spacing w:val="-6"/>
        </w:rPr>
        <w:t> </w:t>
      </w:r>
      <w:r>
        <w:rPr>
          <w:b/>
        </w:rPr>
        <w:t>Revolución</w:t>
      </w:r>
      <w:r>
        <w:rPr>
          <w:b/>
          <w:spacing w:val="-6"/>
        </w:rPr>
        <w:t> </w:t>
      </w:r>
      <w:r>
        <w:rPr>
          <w:b/>
        </w:rPr>
        <w:t>Democrática:</w:t>
      </w:r>
      <w:r>
        <w:rPr>
          <w:b/>
          <w:spacing w:val="40"/>
        </w:rPr>
        <w:t> </w:t>
      </w:r>
      <w:r>
        <w:rPr/>
        <w:t>Formed through the alliance of the Mexican Commu</w:t>
      </w:r>
      <w:r>
        <w:rPr/>
        <w:softHyphen/>
      </w:r>
      <w:r>
        <w:rPr/>
        <w:t>nist Party and a major split from the PRI following the rise of the technocratic </w:t>
      </w:r>
      <w:r>
        <w:rPr/>
        <w:t>leadership</w:t>
      </w:r>
      <w:r>
        <w:rPr/>
        <w:t>,</w:t>
      </w:r>
      <w:r>
        <w:rPr/>
        <w:t> the often factionalized </w:t>
      </w:r>
      <w:r>
        <w:rPr>
          <w:b/>
        </w:rPr>
        <w:t>PRD </w:t>
      </w:r>
      <w:r>
        <w:rPr/>
        <w:t>occupied the center-left of the ideological spectrum (Bruh</w:t>
      </w:r>
      <w:r>
        <w:rPr/>
        <w:t>n</w:t>
      </w:r>
      <w:r>
        <w:rPr/>
        <w:t> 1997;</w:t>
      </w:r>
      <w:r>
        <w:rPr>
          <w:spacing w:val="-1"/>
        </w:rPr>
        <w:t> </w:t>
      </w:r>
      <w:r>
        <w:rPr/>
        <w:t>Cantú</w:t>
      </w:r>
      <w:r>
        <w:rPr>
          <w:spacing w:val="-1"/>
        </w:rPr>
        <w:t> </w:t>
      </w:r>
      <w:r>
        <w:rPr/>
        <w:t>2019</w:t>
      </w:r>
      <w:r>
        <w:rPr>
          <w:i/>
        </w:rPr>
        <w:t>a</w:t>
      </w:r>
      <w:r>
        <w:rPr/>
        <w:t>).</w:t>
      </w:r>
      <w:r>
        <w:rPr>
          <w:spacing w:val="2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1997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2000, the</w:t>
      </w:r>
      <w:r>
        <w:rPr>
          <w:spacing w:val="-1"/>
        </w:rPr>
        <w:t> </w:t>
      </w:r>
      <w:r>
        <w:rPr/>
        <w:t>party</w:t>
      </w:r>
      <w:r>
        <w:rPr>
          <w:spacing w:val="-1"/>
        </w:rPr>
        <w:t> </w:t>
      </w:r>
      <w:r>
        <w:rPr/>
        <w:t>won</w:t>
      </w:r>
      <w:r>
        <w:rPr>
          <w:spacing w:val="-1"/>
        </w:rPr>
        <w:t> </w:t>
      </w:r>
      <w:r>
        <w:rPr/>
        <w:t>seven</w:t>
      </w:r>
      <w:r>
        <w:rPr>
          <w:spacing w:val="-1"/>
        </w:rPr>
        <w:t> </w:t>
      </w:r>
      <w:r>
        <w:rPr/>
        <w:t>gubernatorial</w:t>
      </w:r>
      <w:r>
        <w:rPr>
          <w:spacing w:val="-1"/>
        </w:rPr>
        <w:t> </w:t>
      </w:r>
      <w:r>
        <w:rPr/>
        <w:t>elections,</w:t>
      </w:r>
      <w:r>
        <w:rPr/>
        <w:t> most</w:t>
      </w:r>
      <w:r>
        <w:rPr>
          <w:spacing w:val="-8"/>
        </w:rPr>
        <w:t> </w:t>
      </w:r>
      <w:r>
        <w:rPr/>
        <w:t>notably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Mexico</w:t>
      </w:r>
      <w:r>
        <w:rPr>
          <w:spacing w:val="-8"/>
        </w:rPr>
        <w:t> </w:t>
      </w:r>
      <w:r>
        <w:rPr/>
        <w:t>City,</w:t>
      </w:r>
      <w:r>
        <w:rPr>
          <w:spacing w:val="-8"/>
        </w:rPr>
        <w:t> </w:t>
      </w:r>
      <w:r>
        <w:rPr/>
        <w:t>frequently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nominating</w:t>
      </w:r>
      <w:r>
        <w:rPr>
          <w:spacing w:val="-8"/>
        </w:rPr>
        <w:t> </w:t>
      </w:r>
      <w:r>
        <w:rPr/>
        <w:t>defectors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state-level</w:t>
      </w:r>
      <w:r>
        <w:rPr>
          <w:spacing w:val="-8"/>
        </w:rPr>
        <w:t> </w:t>
      </w:r>
      <w:r>
        <w:rPr/>
        <w:t>PRI</w:t>
      </w:r>
      <w:r>
        <w:rPr>
          <w:spacing w:val="-8"/>
        </w:rPr>
        <w:t> </w:t>
      </w:r>
      <w:r>
        <w:rPr/>
        <w:t>orga</w:t>
      </w:r>
      <w:r>
        <w:rPr/>
        <w:softHyphen/>
      </w:r>
      <w:r>
        <w:rPr/>
        <w:t>nizations.</w:t>
      </w:r>
      <w:r>
        <w:rPr>
          <w:spacing w:val="40"/>
        </w:rPr>
        <w:t> </w:t>
      </w:r>
      <w:r>
        <w:rPr/>
        <w:t>Andrés Manuel López Obrador—better known by his initials, AMLO—was th</w:t>
      </w:r>
      <w:r>
        <w:rPr/>
        <w:t>e</w:t>
      </w:r>
      <w:r>
        <w:rPr/>
        <w:t> PRD’s</w:t>
      </w:r>
      <w:r>
        <w:rPr>
          <w:spacing w:val="-15"/>
        </w:rPr>
        <w:t> </w:t>
      </w:r>
      <w:r>
        <w:rPr/>
        <w:t>presidential</w:t>
      </w:r>
      <w:r>
        <w:rPr>
          <w:spacing w:val="-15"/>
        </w:rPr>
        <w:t> </w:t>
      </w:r>
      <w:r>
        <w:rPr/>
        <w:t>nominee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two</w:t>
      </w:r>
      <w:r>
        <w:rPr>
          <w:spacing w:val="-15"/>
        </w:rPr>
        <w:t> </w:t>
      </w:r>
      <w:r>
        <w:rPr/>
        <w:t>unsuccessful</w:t>
      </w:r>
      <w:r>
        <w:rPr>
          <w:spacing w:val="-15"/>
        </w:rPr>
        <w:t> </w:t>
      </w:r>
      <w:r>
        <w:rPr/>
        <w:t>campaigns</w:t>
      </w:r>
      <w:r>
        <w:rPr>
          <w:spacing w:val="-15"/>
        </w:rPr>
        <w:t> </w:t>
      </w:r>
      <w:r>
        <w:rPr/>
        <w:t>before</w:t>
      </w:r>
      <w:r>
        <w:rPr>
          <w:spacing w:val="-15"/>
        </w:rPr>
        <w:t> </w:t>
      </w:r>
      <w:r>
        <w:rPr/>
        <w:t>ultimately</w:t>
      </w:r>
      <w:r>
        <w:rPr>
          <w:spacing w:val="-15"/>
        </w:rPr>
        <w:t> </w:t>
      </w:r>
      <w:r>
        <w:rPr/>
        <w:t>breaking</w:t>
      </w:r>
      <w:r>
        <w:rPr>
          <w:spacing w:val="-15"/>
        </w:rPr>
        <w:t> </w:t>
      </w:r>
      <w:r>
        <w:rPr/>
        <w:t>aw</w:t>
      </w:r>
      <w:r>
        <w:rPr/>
        <w:t>ay</w:t>
      </w:r>
      <w:r>
        <w:rPr/>
        <w:t> to</w:t>
      </w:r>
      <w:r>
        <w:rPr>
          <w:spacing w:val="-15"/>
        </w:rPr>
        <w:t> </w:t>
      </w:r>
      <w:r>
        <w:rPr/>
        <w:t>found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party</w:t>
      </w:r>
      <w:r>
        <w:rPr>
          <w:spacing w:val="-15"/>
        </w:rPr>
        <w:t> </w:t>
      </w:r>
      <w:r>
        <w:rPr/>
        <w:t>under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personal</w:t>
      </w:r>
      <w:r>
        <w:rPr>
          <w:spacing w:val="-15"/>
        </w:rPr>
        <w:t> </w:t>
      </w:r>
      <w:r>
        <w:rPr/>
        <w:t>leadership.</w:t>
      </w:r>
      <w:r>
        <w:rPr>
          <w:spacing w:val="-2"/>
        </w:rPr>
        <w:t> </w:t>
      </w:r>
      <w:r>
        <w:rPr/>
        <w:t>Beginning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2010,</w:t>
      </w:r>
      <w:r>
        <w:rPr>
          <w:spacing w:val="-12"/>
        </w:rPr>
        <w:t> </w:t>
      </w:r>
      <w:r>
        <w:rPr/>
        <w:t>the</w:t>
      </w:r>
      <w:r>
        <w:rPr>
          <w:spacing w:val="-15"/>
        </w:rPr>
        <w:t> </w:t>
      </w:r>
      <w:r>
        <w:rPr/>
        <w:t>PRD</w:t>
      </w:r>
      <w:r>
        <w:rPr>
          <w:spacing w:val="-15"/>
        </w:rPr>
        <w:t> </w:t>
      </w:r>
      <w:r>
        <w:rPr/>
        <w:t>increasingly</w:t>
      </w:r>
      <w:r>
        <w:rPr/>
        <w:t> formed</w:t>
      </w:r>
      <w:r>
        <w:rPr>
          <w:spacing w:val="-15"/>
        </w:rPr>
        <w:t> </w:t>
      </w:r>
      <w:r>
        <w:rPr/>
        <w:t>electoral</w:t>
      </w:r>
      <w:r>
        <w:rPr>
          <w:spacing w:val="-15"/>
        </w:rPr>
        <w:t> </w:t>
      </w:r>
      <w:r>
        <w:rPr/>
        <w:t>alliances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PAN,</w:t>
      </w:r>
      <w:r>
        <w:rPr>
          <w:spacing w:val="-15"/>
        </w:rPr>
        <w:t> </w:t>
      </w:r>
      <w:r>
        <w:rPr/>
        <w:t>first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state</w:t>
      </w:r>
      <w:r>
        <w:rPr>
          <w:spacing w:val="-15"/>
        </w:rPr>
        <w:t> </w:t>
      </w:r>
      <w:r>
        <w:rPr/>
        <w:t>elections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later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federal</w:t>
      </w:r>
      <w:r>
        <w:rPr>
          <w:spacing w:val="-15"/>
        </w:rPr>
        <w:t> </w:t>
      </w:r>
      <w:r>
        <w:rPr/>
        <w:t>level,</w:t>
      </w:r>
      <w:r>
        <w:rPr>
          <w:spacing w:val="-15"/>
        </w:rPr>
        <w:t> </w:t>
      </w:r>
      <w:r>
        <w:rPr/>
        <w:t>a</w:t>
      </w:r>
      <w:r>
        <w:rPr/>
        <w:t> development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further</w:t>
      </w:r>
      <w:r>
        <w:rPr>
          <w:spacing w:val="-7"/>
        </w:rPr>
        <w:t> </w:t>
      </w:r>
      <w:r>
        <w:rPr/>
        <w:t>distanced</w:t>
      </w:r>
      <w:r>
        <w:rPr>
          <w:spacing w:val="-7"/>
        </w:rPr>
        <w:t> </w:t>
      </w:r>
      <w:r>
        <w:rPr/>
        <w:t>AMLO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party. The</w:t>
      </w:r>
      <w:r>
        <w:rPr>
          <w:spacing w:val="-7"/>
        </w:rPr>
        <w:t> </w:t>
      </w:r>
      <w:r>
        <w:rPr/>
        <w:t>PRD</w:t>
      </w:r>
      <w:r>
        <w:rPr>
          <w:spacing w:val="-7"/>
        </w:rPr>
        <w:t> </w:t>
      </w:r>
      <w:r>
        <w:rPr/>
        <w:t>ultimately</w:t>
      </w:r>
      <w:r>
        <w:rPr>
          <w:spacing w:val="-7"/>
        </w:rPr>
        <w:t> </w:t>
      </w:r>
      <w:r>
        <w:rPr/>
        <w:t>lost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leg</w:t>
      </w:r>
      <w:r>
        <w:rPr/>
        <w:t>al</w:t>
      </w:r>
      <w:r>
        <w:rPr/>
        <w:t> registration in 2024.</w:t>
      </w:r>
    </w:p>
    <w:p>
      <w:pPr>
        <w:pStyle w:val="BodyText"/>
        <w:spacing w:line="312" w:lineRule="auto" w:before="197"/>
        <w:ind w:left="585" w:right="717" w:hanging="586"/>
        <w:jc w:val="both"/>
      </w:pPr>
      <w:r>
        <w:rPr>
          <w:b/>
        </w:rPr>
        <w:t>Movimiento</w:t>
      </w:r>
      <w:r>
        <w:rPr>
          <w:b/>
          <w:spacing w:val="-7"/>
        </w:rPr>
        <w:t> </w:t>
      </w:r>
      <w:r>
        <w:rPr>
          <w:b/>
        </w:rPr>
        <w:t>de</w:t>
      </w:r>
      <w:r>
        <w:rPr>
          <w:b/>
          <w:spacing w:val="-7"/>
        </w:rPr>
        <w:t> </w:t>
      </w:r>
      <w:r>
        <w:rPr>
          <w:b/>
        </w:rPr>
        <w:t>Regeneración</w:t>
      </w:r>
      <w:r>
        <w:rPr>
          <w:b/>
          <w:spacing w:val="-7"/>
        </w:rPr>
        <w:t> </w:t>
      </w:r>
      <w:r>
        <w:rPr>
          <w:b/>
        </w:rPr>
        <w:t>Nacional: </w:t>
      </w:r>
      <w:r>
        <w:rPr/>
        <w:t>AMLO’s political gamble ultimately succeeded.</w:t>
      </w:r>
      <w:r>
        <w:rPr>
          <w:spacing w:val="40"/>
        </w:rPr>
        <w:t> </w:t>
      </w:r>
      <w:r>
        <w:rPr/>
        <w:t>His</w:t>
      </w:r>
      <w:r>
        <w:rPr/>
        <w:t> victorious third presidential campaign in 2018 consolidated much of the Mexican left be</w:t>
      </w:r>
      <w:r>
        <w:rPr/>
        <w:softHyphen/>
      </w:r>
      <w:r>
        <w:rPr/>
        <w:t>hind</w:t>
      </w:r>
      <w:r>
        <w:rPr>
          <w:spacing w:val="14"/>
        </w:rPr>
        <w:t> </w:t>
      </w:r>
      <w:r>
        <w:rPr>
          <w:b/>
        </w:rPr>
        <w:t>Morena</w:t>
      </w:r>
      <w:r>
        <w:rPr/>
        <w:t>,</w:t>
      </w:r>
      <w:r>
        <w:rPr>
          <w:spacing w:val="20"/>
        </w:rPr>
        <w:t> </w:t>
      </w:r>
      <w:r>
        <w:rPr/>
        <w:t>while</w:t>
      </w:r>
      <w:r>
        <w:rPr>
          <w:spacing w:val="15"/>
        </w:rPr>
        <w:t> </w:t>
      </w:r>
      <w:r>
        <w:rPr/>
        <w:t>also</w:t>
      </w:r>
      <w:r>
        <w:rPr>
          <w:spacing w:val="14"/>
        </w:rPr>
        <w:t> </w:t>
      </w:r>
      <w:r>
        <w:rPr/>
        <w:t>attracting</w:t>
      </w:r>
      <w:r>
        <w:rPr>
          <w:spacing w:val="15"/>
        </w:rPr>
        <w:t> </w:t>
      </w:r>
      <w:r>
        <w:rPr/>
        <w:t>state-level</w:t>
      </w:r>
      <w:r>
        <w:rPr>
          <w:spacing w:val="15"/>
        </w:rPr>
        <w:t> </w:t>
      </w:r>
      <w:r>
        <w:rPr/>
        <w:t>political</w:t>
      </w:r>
      <w:r>
        <w:rPr>
          <w:spacing w:val="14"/>
        </w:rPr>
        <w:t> </w:t>
      </w:r>
      <w:r>
        <w:rPr/>
        <w:t>machines</w:t>
      </w:r>
      <w:r>
        <w:rPr>
          <w:spacing w:val="15"/>
        </w:rPr>
        <w:t> </w:t>
      </w:r>
      <w:r>
        <w:rPr/>
        <w:t>from</w:t>
      </w:r>
      <w:r>
        <w:rPr>
          <w:spacing w:val="15"/>
        </w:rPr>
        <w:t> </w:t>
      </w:r>
      <w:r>
        <w:rPr/>
        <w:t>both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PAN</w:t>
      </w:r>
      <w:r>
        <w:rPr>
          <w:spacing w:val="15"/>
        </w:rPr>
        <w:t> </w:t>
      </w:r>
      <w:r>
        <w:rPr>
          <w:spacing w:val="-5"/>
        </w:rPr>
        <w:t>and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48301</wp:posOffset>
                </wp:positionV>
                <wp:extent cx="237744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803273pt;width:187.2pt;height:.1pt;mso-position-horizontal-relative:page;mso-position-vertical-relative:paragraph;z-index:-15725568;mso-wrap-distance-left:0;mso-wrap-distance-right:0" id="docshape8" coordorigin="1440,76" coordsize="3744,0" path="m1440,76l5184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32"/>
        <w:ind w:left="0" w:right="0" w:firstLine="0"/>
        <w:jc w:val="left"/>
        <w:rPr>
          <w:sz w:val="20"/>
        </w:rPr>
      </w:pPr>
      <w:r>
        <w:rPr>
          <w:sz w:val="20"/>
        </w:rPr>
        <w:t>electoral</w:t>
      </w:r>
      <w:r>
        <w:rPr>
          <w:spacing w:val="-7"/>
          <w:sz w:val="20"/>
        </w:rPr>
        <w:t> </w:t>
      </w:r>
      <w:r>
        <w:rPr>
          <w:sz w:val="20"/>
        </w:rPr>
        <w:t>process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distributed</w:t>
      </w:r>
      <w:r>
        <w:rPr>
          <w:spacing w:val="-7"/>
          <w:sz w:val="20"/>
        </w:rPr>
        <w:t> </w:t>
      </w:r>
      <w:r>
        <w:rPr>
          <w:sz w:val="20"/>
        </w:rPr>
        <w:t>time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series.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312" w:lineRule="auto" w:before="75"/>
        <w:ind w:left="585" w:right="718"/>
        <w:jc w:val="both"/>
      </w:pPr>
      <w:r>
        <w:rPr/>
        <w:t>the</w:t>
      </w:r>
      <w:r>
        <w:rPr>
          <w:spacing w:val="-5"/>
        </w:rPr>
        <w:t> </w:t>
      </w:r>
      <w:r>
        <w:rPr/>
        <w:t>PRI.</w:t>
      </w:r>
      <w:r>
        <w:rPr>
          <w:spacing w:val="-5"/>
        </w:rPr>
        <w:t> </w:t>
      </w:r>
      <w:r>
        <w:rPr/>
        <w:t>Morena</w:t>
      </w:r>
      <w:r>
        <w:rPr>
          <w:spacing w:val="-5"/>
        </w:rPr>
        <w:t> </w:t>
      </w:r>
      <w:r>
        <w:rPr/>
        <w:t>won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presidency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secured</w:t>
      </w:r>
      <w:r>
        <w:rPr>
          <w:spacing w:val="-5"/>
        </w:rPr>
        <w:t> </w:t>
      </w:r>
      <w:r>
        <w:rPr/>
        <w:t>majorities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Congress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201</w:t>
      </w:r>
      <w:r>
        <w:rPr/>
        <w:t>8</w:t>
      </w:r>
      <w:r>
        <w:rPr/>
        <w:t> elections, subsequently expanding its control across most state governments.</w:t>
      </w:r>
      <w:r>
        <w:rPr>
          <w:spacing w:val="40"/>
        </w:rPr>
        <w:t> </w:t>
      </w:r>
      <w:r>
        <w:rPr/>
        <w:t>During th</w:t>
      </w:r>
      <w:r>
        <w:rPr/>
        <w:t>e</w:t>
      </w:r>
      <w:r>
        <w:rPr/>
        <w:t> 2024 campaign, the party advanced a sustained critique of autonomous regulatory boards</w:t>
      </w:r>
      <w:r>
        <w:rPr/>
        <w:t>,</w:t>
      </w:r>
      <w:r>
        <w:rPr/>
        <w:t> arguing that these agencies—mostly shaped by the former major parties—had become en</w:t>
      </w:r>
      <w:r>
        <w:rPr/>
        <w:softHyphen/>
      </w:r>
      <w:r>
        <w:rPr/>
        <w:t>trenched obstacles to the governing majority.</w:t>
      </w:r>
      <w:r>
        <w:rPr>
          <w:spacing w:val="40"/>
        </w:rPr>
        <w:t> </w:t>
      </w:r>
      <w:r>
        <w:rPr/>
        <w:t>The supermajority obtained by Morena an</w:t>
      </w:r>
      <w:r>
        <w:rPr/>
        <w:t>d</w:t>
      </w:r>
      <w:r>
        <w:rPr/>
        <w:t> its</w:t>
      </w:r>
      <w:r>
        <w:rPr>
          <w:spacing w:val="-5"/>
        </w:rPr>
        <w:t> </w:t>
      </w:r>
      <w:r>
        <w:rPr/>
        <w:t>opportunistic</w:t>
      </w:r>
      <w:r>
        <w:rPr>
          <w:spacing w:val="-5"/>
        </w:rPr>
        <w:t> </w:t>
      </w:r>
      <w:r>
        <w:rPr/>
        <w:t>allies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2024</w:t>
      </w:r>
      <w:r>
        <w:rPr>
          <w:spacing w:val="-5"/>
        </w:rPr>
        <w:t> </w:t>
      </w:r>
      <w:r>
        <w:rPr/>
        <w:t>enabled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far-reaching</w:t>
      </w:r>
      <w:r>
        <w:rPr>
          <w:spacing w:val="-5"/>
        </w:rPr>
        <w:t> </w:t>
      </w:r>
      <w:r>
        <w:rPr/>
        <w:t>constitutional</w:t>
      </w:r>
      <w:r>
        <w:rPr>
          <w:spacing w:val="-5"/>
        </w:rPr>
        <w:t> </w:t>
      </w:r>
      <w:r>
        <w:rPr/>
        <w:t>transformation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dis</w:t>
      </w:r>
      <w:r>
        <w:rPr/>
        <w:softHyphen/>
      </w:r>
      <w:r>
        <w:rPr/>
        <w:t>mantled many of the power-sharing arrangements associated with the previous three-part</w:t>
      </w:r>
      <w:r>
        <w:rPr/>
        <w:t>y</w:t>
      </w:r>
      <w:r>
        <w:rPr/>
        <w:t> system,</w:t>
      </w:r>
      <w:r>
        <w:rPr>
          <w:spacing w:val="-15"/>
        </w:rPr>
        <w:t> </w:t>
      </w:r>
      <w:r>
        <w:rPr/>
        <w:t>including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comprehensive</w:t>
      </w:r>
      <w:r>
        <w:rPr>
          <w:spacing w:val="-15"/>
        </w:rPr>
        <w:t> </w:t>
      </w:r>
      <w:r>
        <w:rPr/>
        <w:t>overhaul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judiciary.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sense,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dominan</w:t>
      </w:r>
      <w:r>
        <w:rPr/>
        <w:t>t</w:t>
      </w:r>
      <w:r>
        <w:rPr/>
        <w:t> party</w:t>
      </w:r>
      <w:r>
        <w:rPr>
          <w:spacing w:val="-14"/>
        </w:rPr>
        <w:t> </w:t>
      </w:r>
      <w:r>
        <w:rPr/>
        <w:t>has</w:t>
      </w:r>
      <w:r>
        <w:rPr>
          <w:spacing w:val="-14"/>
        </w:rPr>
        <w:t> </w:t>
      </w:r>
      <w:r>
        <w:rPr/>
        <w:t>reunified</w:t>
      </w:r>
      <w:r>
        <w:rPr>
          <w:spacing w:val="-14"/>
        </w:rPr>
        <w:t> </w:t>
      </w:r>
      <w:r>
        <w:rPr/>
        <w:t>political</w:t>
      </w:r>
      <w:r>
        <w:rPr>
          <w:spacing w:val="-14"/>
        </w:rPr>
        <w:t> </w:t>
      </w:r>
      <w:r>
        <w:rPr/>
        <w:t>purpose,</w:t>
      </w:r>
      <w:r>
        <w:rPr>
          <w:spacing w:val="-12"/>
        </w:rPr>
        <w:t> </w:t>
      </w:r>
      <w:r>
        <w:rPr/>
        <w:t>something</w:t>
      </w:r>
      <w:r>
        <w:rPr>
          <w:spacing w:val="-14"/>
        </w:rPr>
        <w:t> </w:t>
      </w:r>
      <w:r>
        <w:rPr/>
        <w:t>unseen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Mexico</w:t>
      </w:r>
      <w:r>
        <w:rPr>
          <w:spacing w:val="-14"/>
        </w:rPr>
        <w:t> </w:t>
      </w:r>
      <w:r>
        <w:rPr/>
        <w:t>since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era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classi</w:t>
      </w:r>
      <w:r>
        <w:rPr/>
        <w:t>c</w:t>
      </w:r>
      <w:r>
        <w:rPr/>
        <w:t> </w:t>
      </w:r>
      <w:r>
        <w:rPr>
          <w:i/>
          <w:spacing w:val="-2"/>
        </w:rPr>
        <w:t>PRIato</w:t>
      </w:r>
      <w:r>
        <w:rPr>
          <w:spacing w:val="-2"/>
        </w:rPr>
        <w:t>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</w:pPr>
      <w:bookmarkStart w:name="Opportunistic parties" w:id="13"/>
      <w:bookmarkEnd w:id="13"/>
      <w:r>
        <w:rPr>
          <w:b w:val="0"/>
        </w:rPr>
      </w:r>
      <w:r>
        <w:rPr/>
        <w:t>Opportunistic</w:t>
      </w:r>
      <w:r>
        <w:rPr>
          <w:spacing w:val="34"/>
        </w:rPr>
        <w:t> </w:t>
      </w:r>
      <w:r>
        <w:rPr>
          <w:spacing w:val="-2"/>
        </w:rPr>
        <w:t>parties</w:t>
      </w:r>
    </w:p>
    <w:p>
      <w:pPr>
        <w:pStyle w:val="BodyText"/>
        <w:spacing w:line="312" w:lineRule="auto" w:before="235"/>
        <w:ind w:right="718"/>
        <w:jc w:val="both"/>
      </w:pPr>
      <w:r>
        <w:rPr/>
        <w:t>Electoral institutions created incentives for the formation of new parties in pursuit of Mexico’</w:t>
      </w:r>
      <w:r>
        <w:rPr/>
        <w:t>s</w:t>
      </w:r>
      <w:r>
        <w:rPr/>
        <w:t> generous public subsidies for political organizations.</w:t>
      </w:r>
      <w:r>
        <w:rPr>
          <w:spacing w:val="37"/>
        </w:rPr>
        <w:t> </w:t>
      </w:r>
      <w:r>
        <w:rPr/>
        <w:t>Yet formidable barriers to entry meant </w:t>
      </w:r>
      <w:r>
        <w:rPr/>
        <w:t>tha</w:t>
      </w:r>
      <w:r>
        <w:rPr/>
        <w:t>t</w:t>
      </w:r>
      <w:r>
        <w:rPr/>
        <w:t> success was generally limited to groups with preexisting organizational networks or access t</w:t>
      </w:r>
      <w:r>
        <w:rPr/>
        <w:t>o</w:t>
      </w:r>
      <w:r>
        <w:rPr/>
        <w:t> undisclosed</w:t>
      </w:r>
      <w:r>
        <w:rPr>
          <w:spacing w:val="-2"/>
        </w:rPr>
        <w:t> </w:t>
      </w:r>
      <w:r>
        <w:rPr/>
        <w:t>resources</w:t>
      </w:r>
      <w:r>
        <w:rPr>
          <w:spacing w:val="-2"/>
        </w:rPr>
        <w:t> </w:t>
      </w:r>
      <w:r>
        <w:rPr/>
        <w:t>derived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governments.</w:t>
      </w:r>
      <w:r>
        <w:rPr>
          <w:spacing w:val="2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field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efforts</w:t>
      </w:r>
      <w:r>
        <w:rPr>
          <w:spacing w:val="-2"/>
        </w:rPr>
        <w:t> </w:t>
      </w:r>
      <w:r>
        <w:rPr/>
        <w:t>failed,</w:t>
      </w:r>
      <w:r>
        <w:rPr>
          <w:spacing w:val="-2"/>
        </w:rPr>
        <w:t> </w:t>
      </w:r>
      <w:r>
        <w:rPr/>
        <w:t>thre</w:t>
      </w:r>
      <w:r>
        <w:rPr/>
        <w:t>e</w:t>
      </w:r>
      <w:r>
        <w:rPr/>
        <w:t> parties achieved lasting relevance.</w:t>
      </w:r>
      <w:r>
        <w:rPr>
          <w:spacing w:val="40"/>
        </w:rPr>
        <w:t> </w:t>
      </w:r>
      <w:r>
        <w:rPr/>
        <w:t>The collapse of the competitive-era party system has furthe</w:t>
      </w:r>
      <w:r>
        <w:rPr/>
        <w:t>r</w:t>
      </w:r>
      <w:r>
        <w:rPr/>
        <w:t> opened opportunities for their expansion, and all three have recently made important inroads int</w:t>
      </w:r>
      <w:r>
        <w:rPr/>
        <w:t>o</w:t>
      </w:r>
      <w:r>
        <w:rPr/>
        <w:t> state-level government.</w:t>
      </w:r>
    </w:p>
    <w:p>
      <w:pPr>
        <w:pStyle w:val="BodyText"/>
        <w:spacing w:line="312" w:lineRule="auto" w:before="255"/>
        <w:ind w:left="585" w:right="717" w:hanging="586"/>
        <w:jc w:val="both"/>
      </w:pPr>
      <w:r>
        <w:rPr>
          <w:b/>
        </w:rPr>
        <w:t>Movimiento</w:t>
      </w:r>
      <w:r>
        <w:rPr>
          <w:b/>
          <w:spacing w:val="-7"/>
        </w:rPr>
        <w:t> </w:t>
      </w:r>
      <w:r>
        <w:rPr>
          <w:b/>
        </w:rPr>
        <w:t>Ciudadano: </w:t>
      </w:r>
      <w:r>
        <w:rPr/>
        <w:t>Originally the personal machine of a former governor of Ve</w:t>
      </w:r>
      <w:r>
        <w:rPr/>
        <w:t>racruz,</w:t>
      </w:r>
      <w:r>
        <w:rPr/>
        <w:t> </w:t>
      </w:r>
      <w:r>
        <w:rPr>
          <w:b/>
        </w:rPr>
        <w:t>MC</w:t>
      </w:r>
      <w:r>
        <w:rPr/>
        <w:t>—formerly Convergencia por la Democracia—has expanded considerably over </w:t>
      </w:r>
      <w:r>
        <w:rPr/>
        <w:t>time.</w:t>
      </w:r>
      <w:r>
        <w:rPr/>
        <w:t> Positioning itself after 2018 as an alternative to the former major parties, MC </w:t>
      </w:r>
      <w:r>
        <w:rPr/>
        <w:t>consistentl</w:t>
      </w:r>
      <w:r>
        <w:rPr/>
        <w:t>y</w:t>
      </w:r>
      <w:r>
        <w:rPr/>
        <w:t> rejected</w:t>
      </w:r>
      <w:r>
        <w:rPr>
          <w:spacing w:val="-2"/>
        </w:rPr>
        <w:t> </w:t>
      </w:r>
      <w:r>
        <w:rPr/>
        <w:t>invitations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join</w:t>
      </w:r>
      <w:r>
        <w:rPr>
          <w:spacing w:val="-2"/>
        </w:rPr>
        <w:t> </w:t>
      </w:r>
      <w:r>
        <w:rPr/>
        <w:t>broad</w:t>
      </w:r>
      <w:r>
        <w:rPr>
          <w:spacing w:val="-2"/>
        </w:rPr>
        <w:t> </w:t>
      </w:r>
      <w:r>
        <w:rPr/>
        <w:t>opposition</w:t>
      </w:r>
      <w:r>
        <w:rPr>
          <w:spacing w:val="-2"/>
        </w:rPr>
        <w:t> </w:t>
      </w:r>
      <w:r>
        <w:rPr/>
        <w:t>coalitions.</w:t>
      </w:r>
      <w:r>
        <w:rPr>
          <w:spacing w:val="22"/>
        </w:rPr>
        <w:t> </w:t>
      </w:r>
      <w:r>
        <w:rPr/>
        <w:t>Although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opposition</w:t>
      </w:r>
      <w:r>
        <w:rPr>
          <w:spacing w:val="-2"/>
        </w:rPr>
        <w:t> </w:t>
      </w:r>
      <w:r>
        <w:rPr/>
        <w:t>discoordi</w:t>
      </w:r>
      <w:r>
        <w:rPr/>
        <w:t>-</w:t>
      </w:r>
      <w:r>
        <w:rPr/>
        <w:t>nation handed Morena numerous victories in municipalities, legislative districts, and eve</w:t>
      </w:r>
      <w:r>
        <w:rPr/>
        <w:t>n</w:t>
      </w:r>
      <w:r>
        <w:rPr/>
        <w:t> state elections, MC succeeded in winning the governorship of the populous state of </w:t>
      </w:r>
      <w:r>
        <w:rPr/>
        <w:t>Jalisco</w:t>
      </w:r>
      <w:r>
        <w:rPr/>
        <w:t> twice since 2018 and captured Nuevo León in 2021.</w:t>
      </w:r>
      <w:r>
        <w:rPr>
          <w:spacing w:val="40"/>
        </w:rPr>
        <w:t> </w:t>
      </w:r>
      <w:r>
        <w:rPr/>
        <w:t>Whether this strategy to become th</w:t>
      </w:r>
      <w:r>
        <w:rPr/>
        <w:t>e</w:t>
      </w:r>
      <w:r>
        <w:rPr/>
        <w:t> sole credible opposition will succeed remains to be seen.</w:t>
      </w:r>
    </w:p>
    <w:p>
      <w:pPr>
        <w:pStyle w:val="BodyText"/>
        <w:spacing w:line="312" w:lineRule="auto" w:before="197"/>
        <w:ind w:left="585" w:right="717" w:hanging="586"/>
        <w:jc w:val="both"/>
      </w:pPr>
      <w:r>
        <w:rPr>
          <w:b/>
        </w:rPr>
        <w:t>Green</w:t>
      </w:r>
      <w:r>
        <w:rPr>
          <w:b/>
          <w:spacing w:val="-8"/>
        </w:rPr>
        <w:t> </w:t>
      </w:r>
      <w:r>
        <w:rPr>
          <w:b/>
        </w:rPr>
        <w:t>Party:</w:t>
      </w:r>
      <w:r>
        <w:rPr>
          <w:b/>
          <w:spacing w:val="40"/>
        </w:rPr>
        <w:t> </w:t>
      </w:r>
      <w:r>
        <w:rPr/>
        <w:t>A family-controlled political enterprise, the Partido Verde Ecologista de </w:t>
      </w:r>
      <w:r>
        <w:rPr/>
        <w:t>México</w:t>
      </w:r>
      <w:r>
        <w:rPr/>
        <w:t> (</w:t>
      </w:r>
      <w:r>
        <w:rPr>
          <w:b/>
        </w:rPr>
        <w:t>PVEM</w:t>
      </w:r>
      <w:r>
        <w:rPr/>
        <w:t>)</w:t>
      </w:r>
      <w:r>
        <w:rPr>
          <w:spacing w:val="-6"/>
        </w:rPr>
        <w:t> </w:t>
      </w:r>
      <w:r>
        <w:rPr/>
        <w:t>stands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among</w:t>
      </w:r>
      <w:r>
        <w:rPr>
          <w:spacing w:val="-6"/>
        </w:rPr>
        <w:t> </w:t>
      </w:r>
      <w:r>
        <w:rPr/>
        <w:t>Mexico’s</w:t>
      </w:r>
      <w:r>
        <w:rPr>
          <w:spacing w:val="-6"/>
        </w:rPr>
        <w:t> </w:t>
      </w:r>
      <w:r>
        <w:rPr/>
        <w:t>opportunistic</w:t>
      </w:r>
      <w:r>
        <w:rPr>
          <w:spacing w:val="-6"/>
        </w:rPr>
        <w:t> </w:t>
      </w:r>
      <w:r>
        <w:rPr/>
        <w:t>parties. Its</w:t>
      </w:r>
      <w:r>
        <w:rPr>
          <w:spacing w:val="-6"/>
        </w:rPr>
        <w:t> </w:t>
      </w:r>
      <w:r>
        <w:rPr/>
        <w:t>alliance</w:t>
      </w:r>
      <w:r>
        <w:rPr>
          <w:spacing w:val="-6"/>
        </w:rPr>
        <w:t> </w:t>
      </w:r>
      <w:r>
        <w:rPr/>
        <w:t>votes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well</w:t>
      </w:r>
      <w:r>
        <w:rPr>
          <w:spacing w:val="-6"/>
        </w:rPr>
        <w:t> </w:t>
      </w:r>
      <w:r>
        <w:rPr/>
        <w:t>hav</w:t>
      </w:r>
      <w:r>
        <w:rPr/>
        <w:t>e</w:t>
      </w:r>
      <w:r>
        <w:rPr/>
        <w:t> provided the PAN with its decisive margin in the 2000 presidential election.</w:t>
      </w:r>
      <w:hyperlink w:history="true" w:anchor="_bookmark0">
        <w:r>
          <w:rPr>
            <w:vertAlign w:val="superscript"/>
          </w:rPr>
          <w:t>7</w:t>
        </w:r>
      </w:hyperlink>
      <w:r>
        <w:rPr>
          <w:spacing w:val="40"/>
          <w:vertAlign w:val="baseline"/>
        </w:rPr>
        <w:t> </w:t>
      </w:r>
      <w:r>
        <w:rPr>
          <w:vertAlign w:val="baseline"/>
        </w:rPr>
        <w:t>The </w:t>
      </w:r>
      <w:r>
        <w:rPr>
          <w:vertAlign w:val="baseline"/>
        </w:rPr>
        <w:t>Greens</w:t>
      </w:r>
      <w:r>
        <w:rPr>
          <w:vertAlign w:val="baseline"/>
        </w:rPr>
        <w:t> subsequently became the PRI’s reliable electoral partner in elections at virtually all lev</w:t>
      </w:r>
      <w:r>
        <w:rPr>
          <w:vertAlign w:val="baseline"/>
        </w:rPr>
        <w:t>els</w:t>
      </w:r>
      <w:r>
        <w:rPr>
          <w:vertAlign w:val="baseline"/>
        </w:rPr>
        <w:t> during</w:t>
      </w:r>
      <w:r>
        <w:rPr>
          <w:spacing w:val="6"/>
          <w:vertAlign w:val="baseline"/>
        </w:rPr>
        <w:t> </w:t>
      </w:r>
      <w:r>
        <w:rPr>
          <w:vertAlign w:val="baseline"/>
        </w:rPr>
        <w:t>the</w:t>
      </w:r>
      <w:r>
        <w:rPr>
          <w:spacing w:val="6"/>
          <w:vertAlign w:val="baseline"/>
        </w:rPr>
        <w:t> </w:t>
      </w:r>
      <w:r>
        <w:rPr>
          <w:vertAlign w:val="baseline"/>
        </w:rPr>
        <w:t>2003–18</w:t>
      </w:r>
      <w:r>
        <w:rPr>
          <w:spacing w:val="7"/>
          <w:vertAlign w:val="baseline"/>
        </w:rPr>
        <w:t> </w:t>
      </w:r>
      <w:r>
        <w:rPr>
          <w:vertAlign w:val="baseline"/>
        </w:rPr>
        <w:t>period</w:t>
      </w:r>
      <w:r>
        <w:rPr>
          <w:spacing w:val="7"/>
          <w:vertAlign w:val="baseline"/>
        </w:rPr>
        <w:t> </w:t>
      </w:r>
      <w:r>
        <w:rPr>
          <w:vertAlign w:val="baseline"/>
        </w:rPr>
        <w:t>(Spoon</w:t>
      </w:r>
      <w:r>
        <w:rPr>
          <w:spacing w:val="7"/>
          <w:vertAlign w:val="baseline"/>
        </w:rPr>
        <w:t> </w:t>
      </w:r>
      <w:r>
        <w:rPr>
          <w:vertAlign w:val="baseline"/>
        </w:rPr>
        <w:t>and</w:t>
      </w:r>
      <w:r>
        <w:rPr>
          <w:spacing w:val="6"/>
          <w:vertAlign w:val="baseline"/>
        </w:rPr>
        <w:t> </w:t>
      </w:r>
      <w:r>
        <w:rPr>
          <w:vertAlign w:val="baseline"/>
        </w:rPr>
        <w:t>Pulido</w:t>
      </w:r>
      <w:r>
        <w:rPr>
          <w:spacing w:val="6"/>
          <w:vertAlign w:val="baseline"/>
        </w:rPr>
        <w:t> </w:t>
      </w:r>
      <w:r>
        <w:rPr>
          <w:vertAlign w:val="baseline"/>
        </w:rPr>
        <w:t>Gómez</w:t>
      </w:r>
      <w:r>
        <w:rPr>
          <w:spacing w:val="7"/>
          <w:vertAlign w:val="baseline"/>
        </w:rPr>
        <w:t> </w:t>
      </w:r>
      <w:r>
        <w:rPr>
          <w:vertAlign w:val="baseline"/>
        </w:rPr>
        <w:t>2017).</w:t>
      </w:r>
      <w:r>
        <w:rPr>
          <w:spacing w:val="45"/>
          <w:vertAlign w:val="baseline"/>
        </w:rPr>
        <w:t> </w:t>
      </w:r>
      <w:r>
        <w:rPr>
          <w:vertAlign w:val="baseline"/>
        </w:rPr>
        <w:t>More</w:t>
      </w:r>
      <w:r>
        <w:rPr>
          <w:spacing w:val="6"/>
          <w:vertAlign w:val="baseline"/>
        </w:rPr>
        <w:t> </w:t>
      </w:r>
      <w:r>
        <w:rPr>
          <w:vertAlign w:val="baseline"/>
        </w:rPr>
        <w:t>recently,</w:t>
      </w:r>
      <w:r>
        <w:rPr>
          <w:spacing w:val="10"/>
          <w:vertAlign w:val="baseline"/>
        </w:rPr>
        <w:t> </w:t>
      </w:r>
      <w:r>
        <w:rPr>
          <w:vertAlign w:val="baseline"/>
        </w:rPr>
        <w:t>the</w:t>
      </w:r>
      <w:r>
        <w:rPr>
          <w:spacing w:val="6"/>
          <w:vertAlign w:val="baseline"/>
        </w:rPr>
        <w:t> </w:t>
      </w:r>
      <w:r>
        <w:rPr>
          <w:vertAlign w:val="baseline"/>
        </w:rPr>
        <w:t>party</w:t>
      </w:r>
      <w:r>
        <w:rPr>
          <w:spacing w:val="7"/>
          <w:vertAlign w:val="baseline"/>
        </w:rPr>
        <w:t> </w:t>
      </w:r>
      <w:r>
        <w:rPr>
          <w:spacing w:val="-5"/>
          <w:vertAlign w:val="baseline"/>
        </w:rPr>
        <w:t>has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47399</wp:posOffset>
                </wp:positionV>
                <wp:extent cx="237744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732242pt;width:187.2pt;height:.1pt;mso-position-horizontal-relative:page;mso-position-vertical-relative:paragraph;z-index:-15725056;mso-wrap-distance-left:0;mso-wrap-distance-right:0" id="docshape9" coordorigin="1440,75" coordsize="3744,0" path="m1440,75l5184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19"/>
        <w:ind w:left="0" w:right="717" w:firstLine="274"/>
        <w:jc w:val="both"/>
        <w:rPr>
          <w:sz w:val="20"/>
        </w:rPr>
      </w:pPr>
      <w:r>
        <w:rPr>
          <w:position w:val="7"/>
          <w:sz w:val="14"/>
        </w:rPr>
        <w:t>7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structure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ballot</w:t>
      </w:r>
      <w:r>
        <w:rPr>
          <w:spacing w:val="-12"/>
          <w:sz w:val="20"/>
        </w:rPr>
        <w:t> </w:t>
      </w:r>
      <w:r>
        <w:rPr>
          <w:sz w:val="20"/>
        </w:rPr>
        <w:t>prevents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breakdown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alliance</w:t>
      </w:r>
      <w:r>
        <w:rPr>
          <w:spacing w:val="-12"/>
          <w:sz w:val="20"/>
        </w:rPr>
        <w:t> </w:t>
      </w:r>
      <w:r>
        <w:rPr>
          <w:sz w:val="20"/>
        </w:rPr>
        <w:t>votes</w:t>
      </w:r>
      <w:r>
        <w:rPr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party. Estimating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PAN–PVEM</w:t>
      </w:r>
      <w:r>
        <w:rPr>
          <w:spacing w:val="-12"/>
          <w:sz w:val="20"/>
        </w:rPr>
        <w:t> </w:t>
      </w:r>
      <w:r>
        <w:rPr>
          <w:sz w:val="20"/>
        </w:rPr>
        <w:t>alliance</w:t>
      </w:r>
      <w:r>
        <w:rPr>
          <w:sz w:val="20"/>
        </w:rPr>
        <w:t> vote using the parties’ relative vote shares in the congressional elections held three years earlier produces a </w:t>
      </w:r>
      <w:r>
        <w:rPr>
          <w:sz w:val="20"/>
        </w:rPr>
        <w:t>Green</w:t>
      </w:r>
      <w:r>
        <w:rPr>
          <w:sz w:val="20"/>
        </w:rPr>
        <w:t> Party contribution just below the margin of victory in the 2000 presidential election.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312" w:lineRule="auto" w:before="75"/>
        <w:ind w:left="585" w:right="718"/>
        <w:jc w:val="both"/>
      </w:pPr>
      <w:r>
        <w:rPr/>
        <w:t>gravitated toward Morena’s orbit.</w:t>
      </w:r>
      <w:r>
        <w:rPr>
          <w:spacing w:val="34"/>
        </w:rPr>
        <w:t> </w:t>
      </w:r>
      <w:r>
        <w:rPr/>
        <w:t>The PVEM won the governorship of Chiapas in </w:t>
      </w:r>
      <w:r>
        <w:rPr/>
        <w:t>2012</w:t>
      </w:r>
      <w:r>
        <w:rPr/>
        <w:t>—</w:t>
      </w:r>
      <w:r>
        <w:rPr/>
        <w:t> the first gubernatorial victory by a non-major party—and later captured San Luis Potosí i</w:t>
      </w:r>
      <w:r>
        <w:rPr/>
        <w:t>n</w:t>
      </w:r>
      <w:r>
        <w:rPr/>
        <w:t> 2021,</w:t>
      </w:r>
      <w:r>
        <w:rPr>
          <w:spacing w:val="-4"/>
        </w:rPr>
        <w:t> </w:t>
      </w:r>
      <w:r>
        <w:rPr/>
        <w:t>thereby</w:t>
      </w:r>
      <w:r>
        <w:rPr>
          <w:spacing w:val="-5"/>
        </w:rPr>
        <w:t> </w:t>
      </w:r>
      <w:r>
        <w:rPr/>
        <w:t>gaining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additional</w:t>
      </w:r>
      <w:r>
        <w:rPr>
          <w:spacing w:val="-5"/>
        </w:rPr>
        <w:t> </w:t>
      </w:r>
      <w:r>
        <w:rPr/>
        <w:t>organizational</w:t>
      </w:r>
      <w:r>
        <w:rPr>
          <w:spacing w:val="-5"/>
        </w:rPr>
        <w:t> </w:t>
      </w:r>
      <w:r>
        <w:rPr/>
        <w:t>resources. Green</w:t>
      </w:r>
      <w:r>
        <w:rPr>
          <w:spacing w:val="-5"/>
        </w:rPr>
        <w:t> </w:t>
      </w:r>
      <w:r>
        <w:rPr/>
        <w:t>Party</w:t>
      </w:r>
      <w:r>
        <w:rPr>
          <w:spacing w:val="-5"/>
        </w:rPr>
        <w:t> </w:t>
      </w:r>
      <w:r>
        <w:rPr/>
        <w:t>le</w:t>
      </w:r>
      <w:r>
        <w:rPr/>
        <w:t>gislators</w:t>
      </w:r>
      <w:r>
        <w:rPr/>
        <w:t> in</w:t>
      </w:r>
      <w:r>
        <w:rPr>
          <w:spacing w:val="-15"/>
        </w:rPr>
        <w:t> </w:t>
      </w:r>
      <w:r>
        <w:rPr/>
        <w:t>Congress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also</w:t>
      </w:r>
      <w:r>
        <w:rPr>
          <w:spacing w:val="-15"/>
        </w:rPr>
        <w:t> </w:t>
      </w:r>
      <w:r>
        <w:rPr/>
        <w:t>essential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sustaining</w:t>
      </w:r>
      <w:r>
        <w:rPr>
          <w:spacing w:val="-15"/>
        </w:rPr>
        <w:t> </w:t>
      </w:r>
      <w:r>
        <w:rPr/>
        <w:t>Morena’s</w:t>
      </w:r>
      <w:r>
        <w:rPr>
          <w:spacing w:val="-15"/>
        </w:rPr>
        <w:t> </w:t>
      </w:r>
      <w:r>
        <w:rPr/>
        <w:t>governing</w:t>
      </w:r>
      <w:r>
        <w:rPr>
          <w:spacing w:val="-15"/>
        </w:rPr>
        <w:t> </w:t>
      </w:r>
      <w:r>
        <w:rPr/>
        <w:t>coalition</w:t>
      </w:r>
      <w:r>
        <w:rPr>
          <w:spacing w:val="-15"/>
        </w:rPr>
        <w:t> </w:t>
      </w:r>
      <w:r>
        <w:rPr/>
        <w:t>majority</w:t>
      </w:r>
      <w:r>
        <w:rPr>
          <w:spacing w:val="-15"/>
        </w:rPr>
        <w:t> </w:t>
      </w:r>
      <w:r>
        <w:rPr/>
        <w:t>between</w:t>
      </w:r>
      <w:r>
        <w:rPr/>
        <w:t> 2021 and 2024 and its constitutional supermajority after 2024.</w:t>
      </w:r>
    </w:p>
    <w:p>
      <w:pPr>
        <w:pStyle w:val="BodyText"/>
        <w:spacing w:line="312" w:lineRule="auto" w:before="198"/>
        <w:ind w:left="585" w:right="717" w:hanging="586"/>
        <w:jc w:val="both"/>
      </w:pPr>
      <w:r>
        <w:rPr>
          <w:b/>
        </w:rPr>
        <w:t>Workers</w:t>
      </w:r>
      <w:r>
        <w:rPr>
          <w:b/>
          <w:spacing w:val="-15"/>
        </w:rPr>
        <w:t> </w:t>
      </w:r>
      <w:r>
        <w:rPr>
          <w:b/>
        </w:rPr>
        <w:t>Party:</w:t>
      </w:r>
      <w:r>
        <w:rPr>
          <w:b/>
          <w:spacing w:val="-14"/>
        </w:rPr>
        <w:t> </w:t>
      </w:r>
      <w:r>
        <w:rPr/>
        <w:t>Morena’s</w:t>
      </w:r>
      <w:r>
        <w:rPr>
          <w:spacing w:val="-15"/>
        </w:rPr>
        <w:t> </w:t>
      </w:r>
      <w:r>
        <w:rPr/>
        <w:t>other</w:t>
      </w:r>
      <w:r>
        <w:rPr>
          <w:spacing w:val="-15"/>
        </w:rPr>
        <w:t> </w:t>
      </w:r>
      <w:r>
        <w:rPr/>
        <w:t>principal</w:t>
      </w:r>
      <w:r>
        <w:rPr>
          <w:spacing w:val="-15"/>
        </w:rPr>
        <w:t> </w:t>
      </w:r>
      <w:r>
        <w:rPr/>
        <w:t>congressional</w:t>
      </w:r>
      <w:r>
        <w:rPr>
          <w:spacing w:val="-15"/>
        </w:rPr>
        <w:t> </w:t>
      </w:r>
      <w:r>
        <w:rPr/>
        <w:t>ally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Partido</w:t>
      </w:r>
      <w:r>
        <w:rPr>
          <w:spacing w:val="-15"/>
        </w:rPr>
        <w:t> </w:t>
      </w:r>
      <w:r>
        <w:rPr/>
        <w:t>del</w:t>
      </w:r>
      <w:r>
        <w:rPr>
          <w:spacing w:val="-15"/>
        </w:rPr>
        <w:t> </w:t>
      </w:r>
      <w:r>
        <w:rPr/>
        <w:t>Trabajo</w:t>
      </w:r>
      <w:r>
        <w:rPr>
          <w:spacing w:val="-15"/>
        </w:rPr>
        <w:t> </w:t>
      </w:r>
      <w:r>
        <w:rPr/>
        <w:t>(</w:t>
      </w:r>
      <w:r>
        <w:rPr>
          <w:b/>
        </w:rPr>
        <w:t>PT</w:t>
      </w:r>
      <w:r>
        <w:rPr/>
        <w:t>).</w:t>
      </w:r>
      <w:r>
        <w:rPr>
          <w:spacing w:val="-15"/>
        </w:rPr>
        <w:t> </w:t>
      </w:r>
      <w:r>
        <w:rPr/>
        <w:t>Orig</w:t>
      </w:r>
      <w:r>
        <w:rPr/>
        <w:softHyphen/>
      </w:r>
      <w:r>
        <w:rPr/>
        <w:t>inally emerging from radical urban movements of the 1970s in northern Mexico, it </w:t>
      </w:r>
      <w:r>
        <w:rPr/>
        <w:t>entered</w:t>
      </w:r>
      <w:r>
        <w:rPr/>
        <w:t> electoral coalitions with the PRD almost systematically throughout the competitive era.</w:t>
      </w:r>
      <w:r>
        <w:rPr>
          <w:spacing w:val="29"/>
        </w:rPr>
        <w:t> </w:t>
      </w:r>
      <w:r>
        <w:rPr/>
        <w:t>It</w:t>
      </w:r>
      <w:r>
        <w:rPr/>
        <w:t>s</w:t>
      </w:r>
      <w:r>
        <w:rPr/>
        <w:t> leadership</w:t>
      </w:r>
      <w:r>
        <w:rPr>
          <w:spacing w:val="-9"/>
        </w:rPr>
        <w:t> </w:t>
      </w:r>
      <w:r>
        <w:rPr/>
        <w:t>aligned</w:t>
      </w:r>
      <w:r>
        <w:rPr>
          <w:spacing w:val="-9"/>
        </w:rPr>
        <w:t> </w:t>
      </w:r>
      <w:r>
        <w:rPr/>
        <w:t>unequivocally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AMLO</w:t>
      </w:r>
      <w:r>
        <w:rPr>
          <w:spacing w:val="-9"/>
        </w:rPr>
        <w:t> </w:t>
      </w:r>
      <w:r>
        <w:rPr/>
        <w:t>both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after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break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PRD</w:t>
      </w:r>
      <w:r>
        <w:rPr/>
        <w:t>.</w:t>
      </w:r>
      <w:r>
        <w:rPr/>
        <w:t> The PT has yet to win a governorship on its own.</w:t>
      </w:r>
    </w:p>
    <w:p>
      <w:pPr>
        <w:pStyle w:val="BodyText"/>
        <w:spacing w:before="191"/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0" w:after="0"/>
        <w:ind w:left="516" w:right="0" w:hanging="517"/>
        <w:jc w:val="left"/>
      </w:pPr>
      <w:bookmarkStart w:name="Vote manipulation" w:id="14"/>
      <w:bookmarkEnd w:id="14"/>
      <w:r>
        <w:rPr>
          <w:b w:val="0"/>
        </w:rPr>
      </w:r>
      <w:r>
        <w:rPr>
          <w:spacing w:val="-2"/>
        </w:rPr>
        <w:t>Vote</w:t>
      </w:r>
      <w:r>
        <w:rPr>
          <w:spacing w:val="-20"/>
        </w:rPr>
        <w:t> </w:t>
      </w:r>
      <w:r>
        <w:rPr>
          <w:spacing w:val="-2"/>
        </w:rPr>
        <w:t>manipulation</w:t>
      </w:r>
    </w:p>
    <w:p>
      <w:pPr>
        <w:pStyle w:val="BodyText"/>
        <w:spacing w:line="312" w:lineRule="auto" w:before="309"/>
        <w:ind w:left="-1" w:right="718"/>
        <w:jc w:val="both"/>
      </w:pPr>
      <w:r>
        <w:rPr/>
        <w:t>Elections during the PRI era were neither fully free nor entirely fair.</w:t>
      </w:r>
      <w:r>
        <w:rPr>
          <w:spacing w:val="22"/>
        </w:rPr>
        <w:t> </w:t>
      </w:r>
      <w:r>
        <w:rPr/>
        <w:t>At the same time, they </w:t>
      </w:r>
      <w:r>
        <w:rPr/>
        <w:t>wer</w:t>
      </w:r>
      <w:r>
        <w:rPr/>
        <w:t>e</w:t>
      </w:r>
      <w:r>
        <w:rPr/>
        <w:t> not mere fabrications, but rather a heterogeneous combination of genuine electoral </w:t>
      </w:r>
      <w:r>
        <w:rPr/>
        <w:t>mobilization,</w:t>
      </w:r>
      <w:r>
        <w:rPr/>
        <w:t> daunting obstacles facing opposition parties, and at times blatant fraud (Cantú 2019</w:t>
      </w:r>
      <w:r>
        <w:rPr>
          <w:i/>
        </w:rPr>
        <w:t>a</w:t>
      </w:r>
      <w:r>
        <w:rPr/>
        <w:t>; Mag</w:t>
      </w:r>
      <w:r>
        <w:rPr/>
        <w:t>aloni</w:t>
      </w:r>
      <w:r>
        <w:rPr/>
        <w:t> 2006; Molinar Horcasitas 1991).</w:t>
      </w:r>
      <w:r>
        <w:rPr>
          <w:spacing w:val="40"/>
        </w:rPr>
        <w:t> </w:t>
      </w:r>
      <w:r>
        <w:rPr/>
        <w:t>Democratization altered this equilibrium.</w:t>
      </w:r>
      <w:r>
        <w:rPr>
          <w:spacing w:val="40"/>
        </w:rPr>
        <w:t> </w:t>
      </w:r>
      <w:r>
        <w:rPr/>
        <w:t>The major partie</w:t>
      </w:r>
      <w:r>
        <w:rPr/>
        <w:t>s</w:t>
      </w:r>
      <w:r>
        <w:rPr/>
        <w:t> created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autonomous</w:t>
      </w:r>
      <w:r>
        <w:rPr>
          <w:spacing w:val="-15"/>
        </w:rPr>
        <w:t> </w:t>
      </w:r>
      <w:r>
        <w:rPr/>
        <w:t>federal</w:t>
      </w:r>
      <w:r>
        <w:rPr>
          <w:spacing w:val="-15"/>
        </w:rPr>
        <w:t> </w:t>
      </w:r>
      <w:r>
        <w:rPr/>
        <w:t>electoral</w:t>
      </w:r>
      <w:r>
        <w:rPr>
          <w:spacing w:val="-15"/>
        </w:rPr>
        <w:t> </w:t>
      </w:r>
      <w:r>
        <w:rPr/>
        <w:t>authority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broad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formidable</w:t>
      </w:r>
      <w:r>
        <w:rPr>
          <w:spacing w:val="-15"/>
        </w:rPr>
        <w:t> </w:t>
      </w:r>
      <w:r>
        <w:rPr/>
        <w:t>powers,</w:t>
      </w:r>
      <w:r>
        <w:rPr>
          <w:spacing w:val="-13"/>
        </w:rPr>
        <w:t> </w:t>
      </w:r>
      <w:r>
        <w:rPr/>
        <w:t>within</w:t>
      </w:r>
      <w:r>
        <w:rPr>
          <w:spacing w:val="-15"/>
        </w:rPr>
        <w:t> </w:t>
      </w:r>
      <w:r>
        <w:rPr/>
        <w:t>whic</w:t>
      </w:r>
      <w:r>
        <w:rPr/>
        <w:t>h</w:t>
      </w:r>
      <w:r>
        <w:rPr/>
        <w:t> parties could monitor and check one another, thereby helping to level the playing field (Estévez</w:t>
      </w:r>
      <w:r>
        <w:rPr/>
        <w:t>,</w:t>
      </w:r>
      <w:r>
        <w:rPr/>
        <w:t> Magar and Rosas 2008).</w:t>
      </w:r>
      <w:r>
        <w:rPr>
          <w:spacing w:val="40"/>
        </w:rPr>
        <w:t> </w:t>
      </w:r>
      <w:r>
        <w:rPr/>
        <w:t>AMLO’s refusal to concede defeat in the 2006 presidential race, </w:t>
      </w:r>
      <w:r>
        <w:rPr/>
        <w:t>for</w:t>
      </w:r>
      <w:r>
        <w:rPr/>
        <w:t> example, was never supported by compelling evidence of misconduct (Klesner 2007).</w:t>
      </w:r>
    </w:p>
    <w:p>
      <w:pPr>
        <w:pStyle w:val="BodyText"/>
        <w:spacing w:line="312" w:lineRule="auto"/>
        <w:ind w:right="718" w:firstLine="351"/>
        <w:jc w:val="both"/>
      </w:pPr>
      <w:r>
        <w:rPr/>
        <w:t>Fraud was never completely eliminated, as is likely the case in most democracies.</w:t>
      </w:r>
      <w:r>
        <w:rPr>
          <w:spacing w:val="40"/>
        </w:rPr>
        <w:t> </w:t>
      </w:r>
      <w:r>
        <w:rPr/>
        <w:t>Cantú’</w:t>
      </w:r>
      <w:r>
        <w:rPr/>
        <w:t>s</w:t>
      </w:r>
      <w:r>
        <w:rPr/>
        <w:t> (2014) systematic study of “contiguous” polling stations in the 2010 local elections—where dis</w:t>
      </w:r>
      <w:r>
        <w:rPr/>
        <w:softHyphen/>
      </w:r>
      <w:r>
        <w:rPr/>
      </w:r>
      <w:r>
        <w:rPr>
          <w:spacing w:val="-2"/>
        </w:rPr>
        <w:t>trust</w:t>
      </w:r>
      <w:r>
        <w:rPr>
          <w:spacing w:val="-5"/>
        </w:rPr>
        <w:t> </w:t>
      </w:r>
      <w:r>
        <w:rPr>
          <w:spacing w:val="-2"/>
        </w:rPr>
        <w:t>remained</w:t>
      </w:r>
      <w:r>
        <w:rPr>
          <w:spacing w:val="-5"/>
        </w:rPr>
        <w:t> </w:t>
      </w:r>
      <w:r>
        <w:rPr>
          <w:spacing w:val="-2"/>
        </w:rPr>
        <w:t>greatest—detected</w:t>
      </w:r>
      <w:r>
        <w:rPr>
          <w:spacing w:val="-5"/>
        </w:rPr>
        <w:t> </w:t>
      </w:r>
      <w:r>
        <w:rPr>
          <w:spacing w:val="-2"/>
        </w:rPr>
        <w:t>relatively</w:t>
      </w:r>
      <w:r>
        <w:rPr>
          <w:spacing w:val="-5"/>
        </w:rPr>
        <w:t> </w:t>
      </w:r>
      <w:r>
        <w:rPr>
          <w:spacing w:val="-2"/>
        </w:rPr>
        <w:t>few</w:t>
      </w:r>
      <w:r>
        <w:rPr>
          <w:spacing w:val="-5"/>
        </w:rPr>
        <w:t> </w:t>
      </w:r>
      <w:r>
        <w:rPr>
          <w:spacing w:val="-2"/>
        </w:rPr>
        <w:t>irregularities.</w:t>
      </w:r>
      <w:r>
        <w:rPr>
          <w:spacing w:val="21"/>
        </w:rPr>
        <w:t> </w:t>
      </w:r>
      <w:r>
        <w:rPr>
          <w:spacing w:val="-2"/>
        </w:rPr>
        <w:t>Moreover,</w:t>
      </w:r>
      <w:r>
        <w:rPr>
          <w:spacing w:val="-3"/>
        </w:rPr>
        <w:t> </w:t>
      </w:r>
      <w:r>
        <w:rPr>
          <w:spacing w:val="-2"/>
        </w:rPr>
        <w:t>because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major</w:t>
      </w:r>
      <w:r>
        <w:rPr>
          <w:spacing w:val="-5"/>
        </w:rPr>
        <w:t> </w:t>
      </w:r>
      <w:r>
        <w:rPr>
          <w:spacing w:val="-2"/>
        </w:rPr>
        <w:t>parties</w:t>
      </w:r>
      <w:r>
        <w:rPr>
          <w:spacing w:val="-2"/>
        </w:rPr>
        <w:t> </w:t>
      </w:r>
      <w:r>
        <w:rPr/>
        <w:t>possessed roughly equal opportunities to engage in fraud when circumstances permitted, </w:t>
      </w:r>
      <w:r>
        <w:rPr/>
        <w:t>excep</w:t>
      </w:r>
      <w:r>
        <w:rPr/>
        <w:softHyphen/>
      </w:r>
      <w:r>
        <w:rPr/>
        <w:t>tional</w:t>
      </w:r>
      <w:r>
        <w:rPr>
          <w:spacing w:val="-11"/>
        </w:rPr>
        <w:t> </w:t>
      </w:r>
      <w:r>
        <w:rPr/>
        <w:t>instances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manipulation</w:t>
      </w:r>
      <w:r>
        <w:rPr>
          <w:spacing w:val="-11"/>
        </w:rPr>
        <w:t> </w:t>
      </w:r>
      <w:r>
        <w:rPr/>
        <w:t>tended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cancel</w:t>
      </w:r>
      <w:r>
        <w:rPr>
          <w:spacing w:val="-11"/>
        </w:rPr>
        <w:t> </w:t>
      </w:r>
      <w:r>
        <w:rPr/>
        <w:t>out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aggregate. By</w:t>
      </w:r>
      <w:r>
        <w:rPr>
          <w:spacing w:val="-11"/>
        </w:rPr>
        <w:t> </w:t>
      </w:r>
      <w:r>
        <w:rPr/>
        <w:t>including</w:t>
      </w:r>
      <w:r>
        <w:rPr>
          <w:spacing w:val="-11"/>
        </w:rPr>
        <w:t> </w:t>
      </w:r>
      <w:r>
        <w:rPr/>
        <w:t>elections</w:t>
      </w:r>
      <w:r>
        <w:rPr>
          <w:spacing w:val="-11"/>
        </w:rPr>
        <w:t> </w:t>
      </w:r>
      <w:r>
        <w:rPr/>
        <w:t>fro</w:t>
      </w:r>
      <w:r>
        <w:rPr/>
        <w:t>m</w:t>
      </w:r>
      <w:r>
        <w:rPr/>
        <w:t> 1979 onward, this dataset provides additional leverage for comparing and evaluating municipa</w:t>
      </w:r>
      <w:r>
        <w:rPr/>
        <w:t>l</w:t>
      </w:r>
      <w:r>
        <w:rPr/>
        <w:t> elections before and after the democratic reforms consolidated in 1997.</w:t>
      </w:r>
    </w:p>
    <w:p>
      <w:pPr>
        <w:pStyle w:val="BodyText"/>
        <w:spacing w:before="189"/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0" w:after="0"/>
        <w:ind w:left="516" w:right="0" w:hanging="516"/>
        <w:jc w:val="left"/>
      </w:pPr>
      <w:bookmarkStart w:name="The data" w:id="15"/>
      <w:bookmarkEnd w:id="15"/>
      <w:r>
        <w:rPr>
          <w:b w:val="0"/>
        </w:rPr>
      </w:r>
      <w:r>
        <w:rPr/>
        <w:t>The</w:t>
      </w:r>
      <w:r>
        <w:rPr>
          <w:spacing w:val="6"/>
        </w:rPr>
        <w:t> </w:t>
      </w:r>
      <w:r>
        <w:rPr>
          <w:spacing w:val="-4"/>
        </w:rPr>
        <w:t>data</w:t>
      </w:r>
    </w:p>
    <w:p>
      <w:pPr>
        <w:pStyle w:val="BodyText"/>
        <w:spacing w:line="312" w:lineRule="auto" w:before="309"/>
        <w:ind w:right="718"/>
        <w:jc w:val="both"/>
      </w:pPr>
      <w:r>
        <w:rPr/>
        <w:t>The municipal elections dataset has been under construction for several years.</w:t>
      </w:r>
      <w:r>
        <w:rPr>
          <w:spacing w:val="40"/>
        </w:rPr>
        <w:t> </w:t>
      </w:r>
      <w:r>
        <w:rPr/>
        <w:t>The original </w:t>
      </w:r>
      <w:r>
        <w:rPr/>
        <w:t>cor</w:t>
      </w:r>
      <w:r>
        <w:rPr/>
        <w:t>e</w:t>
      </w:r>
      <w:r>
        <w:rPr/>
        <w:t> covering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1970s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1980s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assembled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Molinar</w:t>
      </w:r>
      <w:r>
        <w:rPr>
          <w:spacing w:val="-2"/>
        </w:rPr>
        <w:t> </w:t>
      </w:r>
      <w:r>
        <w:rPr/>
        <w:t>Horcasitas</w:t>
      </w:r>
      <w:r>
        <w:rPr>
          <w:spacing w:val="-2"/>
        </w:rPr>
        <w:t> </w:t>
      </w:r>
      <w:r>
        <w:rPr/>
        <w:t>(1991)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vote</w:t>
      </w:r>
      <w:r>
        <w:rPr>
          <w:spacing w:val="-2"/>
        </w:rPr>
        <w:t> </w:t>
      </w:r>
      <w:r>
        <w:rPr/>
        <w:t>re</w:t>
      </w:r>
      <w:r>
        <w:rPr/>
        <w:softHyphen/>
      </w:r>
      <w:r>
        <w:rPr/>
        <w:t>turns</w:t>
      </w:r>
      <w:r>
        <w:rPr>
          <w:spacing w:val="-12"/>
        </w:rPr>
        <w:t> </w:t>
      </w:r>
      <w:r>
        <w:rPr/>
        <w:t>produced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Interior</w:t>
      </w:r>
      <w:r>
        <w:rPr>
          <w:spacing w:val="-12"/>
        </w:rPr>
        <w:t> </w:t>
      </w:r>
      <w:r>
        <w:rPr/>
        <w:t>Ministry’s</w:t>
      </w:r>
      <w:r>
        <w:rPr>
          <w:spacing w:val="-12"/>
        </w:rPr>
        <w:t> </w:t>
      </w:r>
      <w:r>
        <w:rPr/>
        <w:t>Registro</w:t>
      </w:r>
      <w:r>
        <w:rPr>
          <w:spacing w:val="-12"/>
        </w:rPr>
        <w:t> </w:t>
      </w:r>
      <w:r>
        <w:rPr/>
        <w:t>Nacional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Electores. This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source</w:t>
      </w:r>
      <w:r>
        <w:rPr>
          <w:spacing w:val="-12"/>
        </w:rPr>
        <w:t> </w:t>
      </w:r>
      <w:r>
        <w:rPr/>
        <w:t>w</w:t>
      </w:r>
      <w:r>
        <w:rPr/>
        <w:t>as</w:t>
      </w:r>
      <w:r>
        <w:rPr/>
        <w:t> later</w:t>
      </w:r>
      <w:r>
        <w:rPr>
          <w:spacing w:val="10"/>
        </w:rPr>
        <w:t> </w:t>
      </w:r>
      <w:r>
        <w:rPr/>
        <w:t>systematized</w:t>
      </w:r>
      <w:r>
        <w:rPr>
          <w:spacing w:val="11"/>
        </w:rPr>
        <w:t> </w:t>
      </w:r>
      <w:r>
        <w:rPr/>
        <w:t>for</w:t>
      </w:r>
      <w:r>
        <w:rPr>
          <w:spacing w:val="10"/>
        </w:rPr>
        <w:t> </w:t>
      </w:r>
      <w:r>
        <w:rPr/>
        <w:t>northern</w:t>
      </w:r>
      <w:r>
        <w:rPr>
          <w:spacing w:val="11"/>
        </w:rPr>
        <w:t> </w:t>
      </w:r>
      <w:r>
        <w:rPr/>
        <w:t>Mexico</w:t>
      </w:r>
      <w:r>
        <w:rPr>
          <w:spacing w:val="10"/>
        </w:rPr>
        <w:t> </w:t>
      </w:r>
      <w:r>
        <w:rPr/>
        <w:t>by</w:t>
      </w:r>
      <w:r>
        <w:rPr>
          <w:spacing w:val="11"/>
        </w:rPr>
        <w:t> </w:t>
      </w:r>
      <w:r>
        <w:rPr/>
        <w:t>Magar</w:t>
      </w:r>
      <w:r>
        <w:rPr>
          <w:spacing w:val="11"/>
        </w:rPr>
        <w:t> </w:t>
      </w:r>
      <w:r>
        <w:rPr/>
        <w:t>(1994)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subsequently</w:t>
      </w:r>
      <w:r>
        <w:rPr>
          <w:spacing w:val="11"/>
        </w:rPr>
        <w:t> </w:t>
      </w:r>
      <w:r>
        <w:rPr/>
        <w:t>extended</w:t>
      </w:r>
      <w:r>
        <w:rPr>
          <w:spacing w:val="10"/>
        </w:rPr>
        <w:t> </w:t>
      </w:r>
      <w:r>
        <w:rPr>
          <w:spacing w:val="-2"/>
        </w:rPr>
        <w:t>nationwide</w:t>
      </w:r>
    </w:p>
    <w:p>
      <w:pPr>
        <w:pStyle w:val="BodyText"/>
        <w:spacing w:after="0" w:line="312" w:lineRule="auto"/>
        <w:jc w:val="both"/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312" w:lineRule="auto" w:before="75"/>
        <w:ind w:right="718"/>
        <w:jc w:val="both"/>
      </w:pPr>
      <w:r>
        <w:rPr/>
        <w:t>by</w:t>
      </w:r>
      <w:r>
        <w:rPr>
          <w:spacing w:val="-4"/>
        </w:rPr>
        <w:t> </w:t>
      </w:r>
      <w:r>
        <w:rPr/>
        <w:t>Varela</w:t>
      </w:r>
      <w:r>
        <w:rPr>
          <w:spacing w:val="-4"/>
        </w:rPr>
        <w:t> </w:t>
      </w:r>
      <w:r>
        <w:rPr/>
        <w:t>(2004). Election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1990s</w:t>
      </w:r>
      <w:r>
        <w:rPr>
          <w:spacing w:val="-4"/>
        </w:rPr>
        <w:t> </w:t>
      </w:r>
      <w:r>
        <w:rPr/>
        <w:t>onward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compiled</w:t>
      </w:r>
      <w:r>
        <w:rPr>
          <w:spacing w:val="-4"/>
        </w:rPr>
        <w:t> </w:t>
      </w:r>
      <w:r>
        <w:rPr/>
        <w:t>primarily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stat</w:t>
      </w:r>
      <w:r>
        <w:rPr/>
        <w:t>e</w:t>
      </w:r>
      <w:r>
        <w:rPr/>
        <w:t> electoral</w:t>
      </w:r>
      <w:r>
        <w:rPr>
          <w:spacing w:val="-10"/>
        </w:rPr>
        <w:t> </w:t>
      </w:r>
      <w:r>
        <w:rPr/>
        <w:t>authorities</w:t>
      </w:r>
      <w:r>
        <w:rPr>
          <w:spacing w:val="-10"/>
        </w:rPr>
        <w:t> </w:t>
      </w:r>
      <w:r>
        <w:rPr/>
        <w:t>established</w:t>
      </w:r>
      <w:r>
        <w:rPr>
          <w:spacing w:val="-10"/>
        </w:rPr>
        <w:t> </w:t>
      </w:r>
      <w:r>
        <w:rPr/>
        <w:t>around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turn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century,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generally</w:t>
      </w:r>
      <w:r>
        <w:rPr>
          <w:spacing w:val="-10"/>
        </w:rPr>
        <w:t> </w:t>
      </w:r>
      <w:r>
        <w:rPr/>
        <w:t>reported</w:t>
      </w:r>
      <w:r>
        <w:rPr>
          <w:spacing w:val="-10"/>
        </w:rPr>
        <w:t> </w:t>
      </w:r>
      <w:r>
        <w:rPr/>
        <w:t>v</w:t>
      </w:r>
      <w:r>
        <w:rPr/>
        <w:t>ote</w:t>
      </w:r>
      <w:r>
        <w:rPr/>
        <w:t> returns</w:t>
      </w:r>
      <w:r>
        <w:rPr>
          <w:spacing w:val="-8"/>
        </w:rPr>
        <w:t> </w:t>
      </w:r>
      <w:r>
        <w:rPr/>
        <w:t>since</w:t>
      </w:r>
      <w:r>
        <w:rPr>
          <w:spacing w:val="-8"/>
        </w:rPr>
        <w:t> </w:t>
      </w:r>
      <w:r>
        <w:rPr/>
        <w:t>then. When</w:t>
      </w:r>
      <w:r>
        <w:rPr>
          <w:spacing w:val="-8"/>
        </w:rPr>
        <w:t> </w:t>
      </w:r>
      <w:r>
        <w:rPr/>
        <w:t>official</w:t>
      </w:r>
      <w:r>
        <w:rPr>
          <w:spacing w:val="-8"/>
        </w:rPr>
        <w:t> </w:t>
      </w:r>
      <w:r>
        <w:rPr/>
        <w:t>sources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unavailable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incomplete,</w:t>
      </w:r>
      <w:r>
        <w:rPr>
          <w:spacing w:val="-8"/>
        </w:rPr>
        <w:t> </w:t>
      </w:r>
      <w:r>
        <w:rPr/>
        <w:t>secondary</w:t>
      </w:r>
      <w:r>
        <w:rPr>
          <w:spacing w:val="-8"/>
        </w:rPr>
        <w:t> </w:t>
      </w:r>
      <w:r>
        <w:rPr/>
        <w:t>sources</w:t>
      </w:r>
      <w:r>
        <w:rPr>
          <w:spacing w:val="-8"/>
        </w:rPr>
        <w:t> </w:t>
      </w:r>
      <w:r>
        <w:rPr/>
        <w:t>were</w:t>
      </w:r>
      <w:r>
        <w:rPr/>
        <w:t> consulted, most notably Voz y voto (1993) and CEDE-UAM-I (1991).</w:t>
      </w:r>
    </w:p>
    <w:p>
      <w:pPr>
        <w:pStyle w:val="BodyText"/>
        <w:spacing w:line="312" w:lineRule="auto"/>
        <w:ind w:right="718" w:firstLine="351"/>
        <w:jc w:val="both"/>
      </w:pPr>
      <w:r>
        <w:rPr/>
        <w:t>The units of observation are municipalities observed across time.</w:t>
      </w:r>
      <w:r>
        <w:rPr>
          <w:spacing w:val="40"/>
        </w:rPr>
        <w:t> </w:t>
      </w:r>
      <w:r>
        <w:rPr/>
        <w:t>For each unit, the </w:t>
      </w:r>
      <w:r>
        <w:rPr/>
        <w:t>datase</w:t>
      </w:r>
      <w:r>
        <w:rPr/>
        <w:t>t</w:t>
      </w:r>
      <w:r>
        <w:rPr/>
        <w:t> reports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aggregate</w:t>
      </w:r>
      <w:r>
        <w:rPr>
          <w:spacing w:val="-6"/>
        </w:rPr>
        <w:t> </w:t>
      </w:r>
      <w:r>
        <w:rPr/>
        <w:t>votes</w:t>
      </w:r>
      <w:r>
        <w:rPr>
          <w:spacing w:val="-6"/>
        </w:rPr>
        <w:t> </w:t>
      </w:r>
      <w:r>
        <w:rPr/>
        <w:t>won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party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electoral</w:t>
      </w:r>
      <w:r>
        <w:rPr>
          <w:spacing w:val="-6"/>
        </w:rPr>
        <w:t> </w:t>
      </w:r>
      <w:r>
        <w:rPr/>
        <w:t>coalition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given</w:t>
      </w:r>
      <w:r>
        <w:rPr>
          <w:spacing w:val="-6"/>
        </w:rPr>
        <w:t> </w:t>
      </w:r>
      <w:r>
        <w:rPr/>
        <w:t>election,</w:t>
      </w:r>
      <w:r>
        <w:rPr>
          <w:spacing w:val="-6"/>
        </w:rPr>
        <w:t> </w:t>
      </w:r>
      <w:r>
        <w:rPr/>
        <w:t>along</w:t>
      </w:r>
      <w:r>
        <w:rPr>
          <w:spacing w:val="-6"/>
        </w:rPr>
        <w:t> </w:t>
      </w:r>
      <w:r>
        <w:rPr/>
        <w:t>with</w:t>
      </w:r>
      <w:r>
        <w:rPr/>
        <w:t> additional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electoral</w:t>
      </w:r>
      <w:r>
        <w:rPr>
          <w:spacing w:val="-7"/>
        </w:rPr>
        <w:t> </w:t>
      </w:r>
      <w:r>
        <w:rPr/>
        <w:t>history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unit</w:t>
      </w:r>
      <w:r>
        <w:rPr>
          <w:spacing w:val="-7"/>
        </w:rPr>
        <w:t> </w:t>
      </w:r>
      <w:r>
        <w:rPr/>
        <w:t>identifiers. Table</w:t>
      </w:r>
      <w:r>
        <w:rPr>
          <w:spacing w:val="-7"/>
        </w:rPr>
        <w:t> </w:t>
      </w:r>
      <w:hyperlink w:history="true" w:anchor="_bookmark3">
        <w:r>
          <w:rPr/>
          <w:t>1</w:t>
        </w:r>
      </w:hyperlink>
      <w:r>
        <w:rPr>
          <w:spacing w:val="-7"/>
        </w:rPr>
        <w:t> </w:t>
      </w:r>
      <w:r>
        <w:rPr/>
        <w:t>summarizes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cov</w:t>
      </w:r>
      <w:r>
        <w:rPr/>
        <w:t>erage</w:t>
      </w:r>
      <w:r>
        <w:rPr/>
        <w:t> by state.</w:t>
      </w:r>
      <w:r>
        <w:rPr>
          <w:spacing w:val="37"/>
        </w:rPr>
        <w:t> </w:t>
      </w:r>
      <w:r>
        <w:rPr/>
        <w:t>The resulting time-series cross-sectional matrix is unbalanced.</w:t>
      </w:r>
      <w:r>
        <w:rPr>
          <w:spacing w:val="37"/>
        </w:rPr>
        <w:t> </w:t>
      </w:r>
      <w:r>
        <w:rPr/>
        <w:t>One reason, reflected i</w:t>
      </w:r>
      <w:r>
        <w:rPr/>
        <w:t>n</w:t>
      </w:r>
      <w:r>
        <w:rPr/>
        <w:t> the table column reporting the number of municipalities by state, is that many states created ne</w:t>
      </w:r>
      <w:r>
        <w:rPr/>
        <w:t>w</w:t>
      </w:r>
      <w:r>
        <w:rPr/>
        <w:t> municipalities during the period through territorial subdivision or secession, leaving these </w:t>
      </w:r>
      <w:r>
        <w:rPr/>
        <w:t>units</w:t>
      </w:r>
      <w:r>
        <w:rPr/>
        <w:t> without earlier electoral histories.</w:t>
      </w:r>
      <w:r>
        <w:rPr>
          <w:spacing w:val="26"/>
        </w:rPr>
        <w:t> </w:t>
      </w:r>
      <w:r>
        <w:rPr/>
        <w:t>Another source of imbalance stems from manipulation of stat</w:t>
      </w:r>
      <w:r>
        <w:rPr/>
        <w:t>e</w:t>
      </w:r>
      <w:r>
        <w:rPr/>
        <w:t> electoral calendars, which in some cases caused municipal elections to occur twice—or not </w:t>
      </w:r>
      <w:r>
        <w:rPr/>
        <w:t>at</w:t>
      </w:r>
      <w:r>
        <w:rPr/>
        <w:t> all—within a given three-year cycle (see section </w:t>
      </w:r>
      <w:hyperlink w:history="true" w:anchor="_bookmark14">
        <w:r>
          <w:rPr/>
          <w:t>8).</w:t>
        </w:r>
      </w:hyperlink>
      <w:hyperlink w:history="true" w:anchor="_bookmark0">
        <w:r>
          <w:rPr>
            <w:vertAlign w:val="superscript"/>
          </w:rPr>
          <w:t>8</w:t>
        </w:r>
      </w:hyperlink>
    </w:p>
    <w:p>
      <w:pPr>
        <w:pStyle w:val="BodyText"/>
        <w:spacing w:line="307" w:lineRule="auto"/>
        <w:ind w:left="-1" w:right="718" w:firstLine="351"/>
        <w:jc w:val="both"/>
      </w:pPr>
      <w:r>
        <w:rPr/>
        <w:t>State abbreviations are listed in the second column from the left and differ somewhat </w:t>
      </w:r>
      <w:r>
        <w:rPr/>
        <w:t>fro</w:t>
      </w:r>
      <w:r>
        <w:rPr/>
        <w:t>m</w:t>
      </w:r>
      <w:r>
        <w:rPr/>
        <w:t> those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Mexican</w:t>
      </w:r>
      <w:r>
        <w:rPr>
          <w:spacing w:val="-4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agencies. My</w:t>
      </w:r>
      <w:r>
        <w:rPr>
          <w:spacing w:val="-4"/>
        </w:rPr>
        <w:t> </w:t>
      </w:r>
      <w:r>
        <w:rPr/>
        <w:t>abbreviations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that,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sorted</w:t>
      </w:r>
      <w:r>
        <w:rPr/>
        <w:t> in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standard</w:t>
      </w:r>
      <w:r>
        <w:rPr>
          <w:spacing w:val="-15"/>
        </w:rPr>
        <w:t> </w:t>
      </w:r>
      <w:r>
        <w:rPr/>
        <w:t>spreadsheet,</w:t>
      </w:r>
      <w:r>
        <w:rPr>
          <w:spacing w:val="-15"/>
        </w:rPr>
        <w:t> </w:t>
      </w:r>
      <w:r>
        <w:rPr/>
        <w:t>they</w:t>
      </w:r>
      <w:r>
        <w:rPr>
          <w:spacing w:val="-15"/>
        </w:rPr>
        <w:t> </w:t>
      </w:r>
      <w:r>
        <w:rPr/>
        <w:t>preserve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Spanish</w:t>
      </w:r>
      <w:r>
        <w:rPr>
          <w:spacing w:val="-15"/>
        </w:rPr>
        <w:t> </w:t>
      </w:r>
      <w:r>
        <w:rPr/>
        <w:t>alphabetization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states,</w:t>
      </w:r>
      <w:r>
        <w:rPr>
          <w:spacing w:val="-15"/>
        </w:rPr>
        <w:t> </w:t>
      </w:r>
      <w:r>
        <w:rPr/>
        <w:t>unlike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of</w:t>
      </w:r>
      <w:r>
        <w:rPr/>
        <w:t>ficial</w:t>
      </w:r>
      <w:r>
        <w:rPr/>
        <w:t> abbreviations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not.</w:t>
      </w:r>
      <w:hyperlink w:history="true" w:anchor="_bookmark0">
        <w:r>
          <w:rPr>
            <w:vertAlign w:val="superscript"/>
          </w:rPr>
          <w:t>9</w:t>
        </w:r>
      </w:hyperlink>
      <w:r>
        <w:rPr>
          <w:spacing w:val="12"/>
          <w:vertAlign w:val="baseline"/>
        </w:rPr>
        <w:t> </w:t>
      </w:r>
      <w:r>
        <w:rPr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vertAlign w:val="baseline"/>
        </w:rPr>
        <w:t>example,</w:t>
      </w:r>
      <w:r>
        <w:rPr>
          <w:spacing w:val="-3"/>
          <w:vertAlign w:val="baseline"/>
        </w:rPr>
        <w:t> </w:t>
      </w:r>
      <w:r>
        <w:rPr>
          <w:vertAlign w:val="baseline"/>
        </w:rPr>
        <w:t>Guanajuato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Guerrero</w:t>
      </w:r>
      <w:r>
        <w:rPr>
          <w:spacing w:val="-3"/>
          <w:vertAlign w:val="baseline"/>
        </w:rPr>
        <w:t> </w:t>
      </w:r>
      <w:r>
        <w:rPr>
          <w:vertAlign w:val="baseline"/>
        </w:rPr>
        <w:t>are</w:t>
      </w:r>
      <w:r>
        <w:rPr>
          <w:spacing w:val="-3"/>
          <w:vertAlign w:val="baseline"/>
        </w:rPr>
        <w:t> </w:t>
      </w:r>
      <w:r>
        <w:rPr>
          <w:vertAlign w:val="baseline"/>
        </w:rPr>
        <w:t>abbreviated</w:t>
      </w:r>
      <w:r>
        <w:rPr>
          <w:spacing w:val="-3"/>
          <w:vertAlign w:val="baseline"/>
        </w:rPr>
        <w:t> </w:t>
      </w:r>
      <w:r>
        <w:rPr>
          <w:rFonts w:ascii="Courier New"/>
          <w:vertAlign w:val="baseline"/>
        </w:rPr>
        <w:t>gua</w:t>
      </w:r>
      <w:r>
        <w:rPr>
          <w:rFonts w:ascii="Courier New"/>
          <w:spacing w:val="-36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rFonts w:ascii="Courier New"/>
          <w:vertAlign w:val="baseline"/>
        </w:rPr>
        <w:t>gue</w:t>
      </w:r>
      <w:r>
        <w:rPr>
          <w:vertAlign w:val="baseline"/>
        </w:rPr>
        <w:t>,</w:t>
      </w:r>
      <w:r>
        <w:rPr>
          <w:vertAlign w:val="baseline"/>
        </w:rPr>
        <w:t> respectively, rather than the official </w:t>
      </w:r>
      <w:r>
        <w:rPr>
          <w:rFonts w:ascii="Courier New"/>
          <w:vertAlign w:val="baseline"/>
        </w:rPr>
        <w:t>gto</w:t>
      </w:r>
      <w:r>
        <w:rPr>
          <w:rFonts w:ascii="Courier New"/>
          <w:spacing w:val="-71"/>
          <w:vertAlign w:val="baseline"/>
        </w:rPr>
        <w:t> </w:t>
      </w:r>
      <w:r>
        <w:rPr>
          <w:vertAlign w:val="baseline"/>
        </w:rPr>
        <w:t>and </w:t>
      </w:r>
      <w:r>
        <w:rPr>
          <w:rFonts w:ascii="Courier New"/>
          <w:vertAlign w:val="baseline"/>
        </w:rPr>
        <w:t>gro</w:t>
      </w:r>
      <w:r>
        <w:rPr>
          <w:vertAlign w:val="baseline"/>
        </w:rPr>
        <w:t>.</w:t>
      </w:r>
    </w:p>
    <w:p>
      <w:pPr>
        <w:pStyle w:val="BodyText"/>
        <w:spacing w:line="312" w:lineRule="auto"/>
        <w:ind w:left="-1" w:right="718" w:firstLine="351"/>
        <w:jc w:val="both"/>
      </w:pPr>
      <w:r>
        <w:rPr/>
        <w:t>The time series begins in the 1979–1981 electoral cycle for most of the thirty-one states, </w:t>
      </w:r>
      <w:r>
        <w:rPr/>
        <w:t>an</w:t>
      </w:r>
      <w:r>
        <w:rPr/>
        <w:t>d</w:t>
      </w:r>
      <w:r>
        <w:rPr/>
        <w:t> a</w:t>
      </w:r>
      <w:r>
        <w:rPr>
          <w:spacing w:val="-5"/>
        </w:rPr>
        <w:t> </w:t>
      </w:r>
      <w:r>
        <w:rPr/>
        <w:t>few</w:t>
      </w:r>
      <w:r>
        <w:rPr>
          <w:spacing w:val="-6"/>
        </w:rPr>
        <w:t> </w:t>
      </w:r>
      <w:r>
        <w:rPr/>
        <w:t>years</w:t>
      </w:r>
      <w:r>
        <w:rPr>
          <w:spacing w:val="-5"/>
        </w:rPr>
        <w:t> </w:t>
      </w:r>
      <w:r>
        <w:rPr/>
        <w:t>earlier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handful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others. (The</w:t>
      </w:r>
      <w:r>
        <w:rPr>
          <w:spacing w:val="-5"/>
        </w:rPr>
        <w:t> </w:t>
      </w:r>
      <w:r>
        <w:rPr/>
        <w:t>Federal</w:t>
      </w:r>
      <w:r>
        <w:rPr>
          <w:spacing w:val="-6"/>
        </w:rPr>
        <w:t> </w:t>
      </w:r>
      <w:r>
        <w:rPr/>
        <w:t>District,</w:t>
      </w:r>
      <w:r>
        <w:rPr>
          <w:spacing w:val="-5"/>
        </w:rPr>
        <w:t> </w:t>
      </w:r>
      <w:r>
        <w:rPr/>
        <w:t>whose</w:t>
      </w:r>
      <w:r>
        <w:rPr>
          <w:spacing w:val="-5"/>
        </w:rPr>
        <w:t> </w:t>
      </w:r>
      <w:r>
        <w:rPr/>
        <w:t>populous</w:t>
      </w:r>
      <w:r>
        <w:rPr>
          <w:spacing w:val="-6"/>
        </w:rPr>
        <w:t> </w:t>
      </w:r>
      <w:r>
        <w:rPr/>
        <w:t>quasi-municipa</w:t>
      </w:r>
      <w:r>
        <w:rPr/>
        <w:t>l</w:t>
      </w:r>
      <w:r>
        <w:rPr/>
        <w:t> jurisdictions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included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dataset,</w:t>
      </w:r>
      <w:r>
        <w:rPr>
          <w:spacing w:val="-9"/>
        </w:rPr>
        <w:t> </w:t>
      </w:r>
      <w:r>
        <w:rPr/>
        <w:t>is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formally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state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entered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series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2000.)</w:t>
      </w:r>
      <w:r>
        <w:rPr/>
        <w:t> This period was inaugurated by a major federal electoral reform that lowered legal barriers </w:t>
      </w:r>
      <w:r>
        <w:rPr/>
        <w:t>to</w:t>
      </w:r>
      <w:r>
        <w:rPr/>
        <w:t> electoral participation by parties and adopted a more proportional formula for converting vote</w:t>
      </w:r>
      <w:r>
        <w:rPr/>
        <w:t>s</w:t>
      </w:r>
      <w:r>
        <w:rPr/>
        <w:t> into congressional seats (Molinar Horcasitas 1991:116).</w:t>
      </w:r>
      <w:r>
        <w:rPr>
          <w:spacing w:val="40"/>
        </w:rPr>
        <w:t> </w:t>
      </w:r>
      <w:r>
        <w:rPr/>
        <w:t>As a result, roughly half a dozen ne</w:t>
      </w:r>
      <w:r>
        <w:rPr/>
        <w:t>w</w:t>
      </w:r>
      <w:r>
        <w:rPr/>
        <w:t> parties entered the electoral arena and gradually expanded into municipal politics.</w:t>
      </w:r>
    </w:p>
    <w:p>
      <w:pPr>
        <w:pStyle w:val="BodyText"/>
        <w:spacing w:line="274" w:lineRule="exact"/>
        <w:ind w:left="351"/>
        <w:jc w:val="both"/>
      </w:pPr>
      <w:r>
        <w:rPr/>
        <w:t>The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available</w:t>
      </w:r>
      <w:r>
        <w:rPr>
          <w:spacing w:val="-7"/>
        </w:rPr>
        <w:t> </w:t>
      </w:r>
      <w:r>
        <w:rPr/>
        <w:t>online,</w:t>
      </w:r>
      <w:r>
        <w:rPr>
          <w:spacing w:val="-8"/>
        </w:rPr>
        <w:t> </w:t>
      </w:r>
      <w:r>
        <w:rPr/>
        <w:t>free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charge,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webpage</w:t>
      </w:r>
      <w:r>
        <w:rPr>
          <w:spacing w:val="-7"/>
        </w:rPr>
        <w:t> </w:t>
      </w:r>
      <w:r>
        <w:rPr>
          <w:spacing w:val="-2"/>
        </w:rPr>
        <w:t>at:</w:t>
      </w:r>
      <w:hyperlink w:history="true" w:anchor="_bookmark0">
        <w:r>
          <w:rPr>
            <w:spacing w:val="-2"/>
            <w:vertAlign w:val="superscript"/>
          </w:rPr>
          <w:t>10</w:t>
        </w:r>
      </w:hyperlink>
    </w:p>
    <w:p>
      <w:pPr>
        <w:pStyle w:val="BodyText"/>
        <w:spacing w:before="48"/>
      </w:pPr>
    </w:p>
    <w:p>
      <w:pPr>
        <w:pStyle w:val="BodyText"/>
        <w:spacing w:before="1"/>
        <w:ind w:left="1775"/>
      </w:pPr>
      <w:hyperlink r:id="rId7">
        <w:r>
          <w:rPr>
            <w:rFonts w:ascii="Courier New"/>
            <w:spacing w:val="-2"/>
          </w:rPr>
          <w:t>https://emagar.github.io/municipio-repo/</w:t>
        </w:r>
      </w:hyperlink>
      <w:r>
        <w:rPr>
          <w:spacing w:val="-2"/>
        </w:rPr>
        <w:t>.</w:t>
      </w:r>
    </w:p>
    <w:p>
      <w:pPr>
        <w:pStyle w:val="BodyText"/>
        <w:spacing w:before="45"/>
      </w:pPr>
    </w:p>
    <w:p>
      <w:pPr>
        <w:pStyle w:val="BodyText"/>
        <w:ind w:left="274" w:hanging="275"/>
      </w:pPr>
      <w:r>
        <w:rPr/>
        <w:t>Files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stored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>
          <w:rFonts w:ascii="Courier New"/>
        </w:rPr>
        <w:t>csv</w:t>
      </w:r>
      <w:r>
        <w:rPr>
          <w:rFonts w:ascii="Courier New"/>
          <w:spacing w:val="-89"/>
        </w:rPr>
        <w:t> </w:t>
      </w:r>
      <w:r>
        <w:rPr/>
        <w:t>format</w:t>
      </w:r>
      <w:r>
        <w:rPr>
          <w:spacing w:val="-12"/>
        </w:rPr>
        <w:t> </w:t>
      </w:r>
      <w:r>
        <w:rPr/>
        <w:t>(comma-separated</w:t>
      </w:r>
      <w:r>
        <w:rPr>
          <w:spacing w:val="-11"/>
        </w:rPr>
        <w:t> </w:t>
      </w:r>
      <w:r>
        <w:rPr/>
        <w:t>values).</w:t>
      </w:r>
      <w:r>
        <w:rPr>
          <w:spacing w:val="4"/>
        </w:rPr>
        <w:t> </w:t>
      </w:r>
      <w:r>
        <w:rPr/>
        <w:t>This</w:t>
      </w:r>
      <w:r>
        <w:rPr>
          <w:spacing w:val="-12"/>
        </w:rPr>
        <w:t> </w:t>
      </w:r>
      <w:r>
        <w:rPr/>
        <w:t>format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compatible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>
          <w:spacing w:val="-2"/>
        </w:rPr>
        <w:t>standard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88556</wp:posOffset>
                </wp:positionV>
                <wp:extent cx="237744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972917pt;width:187.2pt;height:.1pt;mso-position-horizontal-relative:page;mso-position-vertical-relative:paragraph;z-index:-15724544;mso-wrap-distance-left:0;mso-wrap-distance-right:0" id="docshape10" coordorigin="1440,139" coordsize="3744,0" path="m1440,139l5184,13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2" w:lineRule="auto" w:before="28"/>
        <w:ind w:left="0" w:right="717" w:firstLine="274"/>
        <w:jc w:val="both"/>
        <w:rPr>
          <w:sz w:val="20"/>
        </w:rPr>
      </w:pPr>
      <w:r>
        <w:rPr>
          <w:position w:val="7"/>
          <w:sz w:val="14"/>
        </w:rPr>
        <w:t>8</w:t>
      </w:r>
      <w:r>
        <w:rPr>
          <w:sz w:val="20"/>
        </w:rPr>
        <w:t>File</w:t>
      </w:r>
      <w:r>
        <w:rPr>
          <w:spacing w:val="-13"/>
          <w:sz w:val="20"/>
        </w:rPr>
        <w:t> </w:t>
      </w:r>
      <w:r>
        <w:rPr>
          <w:rFonts w:ascii="Courier New" w:hAnsi="Courier New"/>
          <w:sz w:val="20"/>
        </w:rPr>
        <w:t>ancillary/mun.yrs.csv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the repository provides the complete list of municipalities for each elec</w:t>
      </w:r>
      <w:r>
        <w:rPr>
          <w:sz w:val="20"/>
        </w:rPr>
        <w:softHyphen/>
      </w:r>
      <w:r>
        <w:rPr>
          <w:sz w:val="20"/>
        </w:rPr>
        <w:t>toral cycle with available municipal election returns.</w:t>
      </w:r>
      <w:r>
        <w:rPr>
          <w:spacing w:val="29"/>
          <w:sz w:val="20"/>
        </w:rPr>
        <w:t> </w:t>
      </w:r>
      <w:r>
        <w:rPr>
          <w:sz w:val="20"/>
        </w:rPr>
        <w:t>And file </w:t>
      </w:r>
      <w:r>
        <w:rPr>
          <w:rFonts w:ascii="Courier New" w:hAnsi="Courier New"/>
          <w:sz w:val="20"/>
        </w:rPr>
        <w:t>ancillary/new-mun-parents-</w:t>
      </w:r>
      <w:r>
        <w:rPr>
          <w:rFonts w:ascii="Courier New" w:hAnsi="Courier New"/>
          <w:sz w:val="20"/>
        </w:rPr>
        <w:t>1989on.cs</w:t>
      </w:r>
      <w:r>
        <w:rPr>
          <w:rFonts w:ascii="Courier New" w:hAnsi="Courier New"/>
          <w:sz w:val="20"/>
        </w:rPr>
        <w:t>v</w:t>
      </w:r>
      <w:r>
        <w:rPr>
          <w:rFonts w:ascii="Courier New" w:hAnsi="Courier New"/>
          <w:sz w:val="20"/>
        </w:rPr>
        <w:t> </w:t>
      </w:r>
      <w:r>
        <w:rPr>
          <w:sz w:val="20"/>
        </w:rPr>
        <w:t>identifies the parent municipalities from which the newly created units seceded.</w:t>
      </w:r>
    </w:p>
    <w:p>
      <w:pPr>
        <w:spacing w:line="249" w:lineRule="auto" w:before="1"/>
        <w:ind w:left="0" w:right="717" w:firstLine="274"/>
        <w:jc w:val="both"/>
        <w:rPr>
          <w:sz w:val="20"/>
        </w:rPr>
      </w:pPr>
      <w:r>
        <w:rPr>
          <w:position w:val="7"/>
          <w:sz w:val="14"/>
        </w:rPr>
        <w:t>9</w:t>
      </w:r>
      <w:r>
        <w:rPr>
          <w:sz w:val="20"/>
        </w:rPr>
        <w:t>Table column # (state number), called field </w:t>
      </w:r>
      <w:r>
        <w:rPr>
          <w:i/>
          <w:sz w:val="20"/>
        </w:rPr>
        <w:t>edon </w:t>
      </w:r>
      <w:r>
        <w:rPr>
          <w:sz w:val="20"/>
        </w:rPr>
        <w:t>in the data, preserves Spanish alphabetization and is the </w:t>
      </w:r>
      <w:r>
        <w:rPr>
          <w:sz w:val="20"/>
        </w:rPr>
        <w:t>prefix</w:t>
      </w:r>
      <w:r>
        <w:rPr>
          <w:sz w:val="20"/>
        </w:rPr>
        <w:t> for</w:t>
      </w:r>
      <w:r>
        <w:rPr>
          <w:spacing w:val="-10"/>
          <w:sz w:val="20"/>
        </w:rPr>
        <w:t> </w:t>
      </w:r>
      <w:r>
        <w:rPr>
          <w:sz w:val="20"/>
        </w:rPr>
        <w:t>official</w:t>
      </w:r>
      <w:r>
        <w:rPr>
          <w:spacing w:val="-10"/>
          <w:sz w:val="20"/>
        </w:rPr>
        <w:t> </w:t>
      </w:r>
      <w:r>
        <w:rPr>
          <w:sz w:val="20"/>
        </w:rPr>
        <w:t>ID</w:t>
      </w:r>
      <w:r>
        <w:rPr>
          <w:spacing w:val="-10"/>
          <w:sz w:val="20"/>
        </w:rPr>
        <w:t> </w:t>
      </w:r>
      <w:r>
        <w:rPr>
          <w:sz w:val="20"/>
        </w:rPr>
        <w:t>codes.</w:t>
      </w:r>
      <w:r>
        <w:rPr>
          <w:spacing w:val="5"/>
          <w:sz w:val="20"/>
        </w:rPr>
        <w:t> </w:t>
      </w:r>
      <w:r>
        <w:rPr>
          <w:sz w:val="20"/>
        </w:rPr>
        <w:t>Note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10"/>
          <w:sz w:val="20"/>
        </w:rPr>
        <w:t> </w:t>
      </w:r>
      <w:r>
        <w:rPr>
          <w:sz w:val="20"/>
        </w:rPr>
        <w:t>Spanish</w:t>
      </w:r>
      <w:r>
        <w:rPr>
          <w:spacing w:val="-10"/>
          <w:sz w:val="20"/>
        </w:rPr>
        <w:t> </w:t>
      </w:r>
      <w:r>
        <w:rPr>
          <w:sz w:val="20"/>
        </w:rPr>
        <w:t>alphabetization</w:t>
      </w:r>
      <w:r>
        <w:rPr>
          <w:spacing w:val="-10"/>
          <w:sz w:val="20"/>
        </w:rPr>
        <w:t> </w:t>
      </w:r>
      <w:r>
        <w:rPr>
          <w:sz w:val="20"/>
        </w:rPr>
        <w:t>places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letter</w:t>
      </w:r>
      <w:r>
        <w:rPr>
          <w:spacing w:val="-10"/>
          <w:sz w:val="20"/>
        </w:rPr>
        <w:t> </w:t>
      </w:r>
      <w:r>
        <w:rPr>
          <w:sz w:val="20"/>
        </w:rPr>
        <w:t>Ch</w:t>
      </w:r>
      <w:r>
        <w:rPr>
          <w:spacing w:val="-10"/>
          <w:sz w:val="20"/>
        </w:rPr>
        <w:t> </w:t>
      </w:r>
      <w:r>
        <w:rPr>
          <w:sz w:val="20"/>
        </w:rPr>
        <w:t>after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letter</w:t>
      </w:r>
      <w:r>
        <w:rPr>
          <w:spacing w:val="-10"/>
          <w:sz w:val="20"/>
        </w:rPr>
        <w:t> </w:t>
      </w:r>
      <w:r>
        <w:rPr>
          <w:sz w:val="20"/>
        </w:rPr>
        <w:t>C,</w:t>
      </w:r>
      <w:r>
        <w:rPr>
          <w:spacing w:val="-10"/>
          <w:sz w:val="20"/>
        </w:rPr>
        <w:t> </w:t>
      </w:r>
      <w:r>
        <w:rPr>
          <w:sz w:val="20"/>
        </w:rPr>
        <w:t>hence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state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Colima</w:t>
      </w:r>
      <w:r>
        <w:rPr>
          <w:sz w:val="20"/>
        </w:rPr>
        <w:t> precedes Chiapas and Chihuahua.</w:t>
      </w:r>
    </w:p>
    <w:p>
      <w:pPr>
        <w:spacing w:line="232" w:lineRule="auto" w:before="0"/>
        <w:ind w:left="0" w:right="717" w:firstLine="201"/>
        <w:jc w:val="both"/>
        <w:rPr>
          <w:sz w:val="20"/>
        </w:rPr>
      </w:pPr>
      <w:r>
        <w:rPr>
          <w:position w:val="7"/>
          <w:sz w:val="14"/>
        </w:rPr>
        <w:t>10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datasets are actually archived and maintained in the </w:t>
      </w:r>
      <w:r>
        <w:rPr>
          <w:rFonts w:ascii="Courier New" w:hAnsi="Courier New"/>
          <w:sz w:val="20"/>
        </w:rPr>
        <w:t>data/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subdirectory of my </w:t>
      </w:r>
      <w:r>
        <w:rPr>
          <w:i/>
          <w:sz w:val="20"/>
        </w:rPr>
        <w:t>Recent Mexican </w:t>
      </w:r>
      <w:r>
        <w:rPr>
          <w:i/>
          <w:sz w:val="20"/>
        </w:rPr>
        <w:t>Election</w:t>
      </w:r>
      <w:r>
        <w:rPr>
          <w:i/>
          <w:sz w:val="20"/>
        </w:rPr>
        <w:t> Vote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Returns</w:t>
      </w:r>
      <w:r>
        <w:rPr>
          <w:i/>
          <w:spacing w:val="-12"/>
          <w:sz w:val="20"/>
        </w:rPr>
        <w:t> </w:t>
      </w:r>
      <w:r>
        <w:rPr>
          <w:sz w:val="20"/>
        </w:rPr>
        <w:t>repository</w:t>
      </w:r>
      <w:r>
        <w:rPr>
          <w:spacing w:val="-13"/>
          <w:sz w:val="20"/>
        </w:rPr>
        <w:t> </w:t>
      </w:r>
      <w:r>
        <w:rPr>
          <w:sz w:val="20"/>
        </w:rPr>
        <w:t>that</w:t>
      </w:r>
      <w:r>
        <w:rPr>
          <w:spacing w:val="-12"/>
          <w:sz w:val="20"/>
        </w:rPr>
        <w:t> </w:t>
      </w:r>
      <w:r>
        <w:rPr>
          <w:sz w:val="20"/>
        </w:rPr>
        <w:t>can</w:t>
      </w:r>
      <w:r>
        <w:rPr>
          <w:spacing w:val="-13"/>
          <w:sz w:val="20"/>
        </w:rPr>
        <w:t> </w:t>
      </w:r>
      <w:r>
        <w:rPr>
          <w:sz w:val="20"/>
        </w:rPr>
        <w:t>be</w:t>
      </w:r>
      <w:r>
        <w:rPr>
          <w:spacing w:val="-12"/>
          <w:sz w:val="20"/>
        </w:rPr>
        <w:t> </w:t>
      </w:r>
      <w:r>
        <w:rPr>
          <w:sz w:val="20"/>
        </w:rPr>
        <w:t>found</w:t>
      </w:r>
      <w:r>
        <w:rPr>
          <w:spacing w:val="-13"/>
          <w:sz w:val="20"/>
        </w:rPr>
        <w:t> </w:t>
      </w:r>
      <w:r>
        <w:rPr>
          <w:sz w:val="20"/>
        </w:rPr>
        <w:t>at</w:t>
      </w:r>
      <w:r>
        <w:rPr>
          <w:spacing w:val="-12"/>
          <w:sz w:val="20"/>
        </w:rPr>
        <w:t> </w:t>
      </w:r>
      <w:hyperlink r:id="rId8">
        <w:r>
          <w:rPr>
            <w:rFonts w:ascii="Courier New" w:hAnsi="Courier New"/>
            <w:sz w:val="20"/>
          </w:rPr>
          <w:t>https://github.com/emagar/elecRetrns</w:t>
        </w:r>
      </w:hyperlink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Given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size</w:t>
      </w:r>
      <w:r>
        <w:rPr>
          <w:spacing w:val="-12"/>
          <w:sz w:val="20"/>
        </w:rPr>
        <w:t> </w:t>
      </w:r>
      <w:r>
        <w:rPr>
          <w:sz w:val="20"/>
        </w:rPr>
        <w:t>an</w:t>
      </w:r>
      <w:r>
        <w:rPr>
          <w:sz w:val="20"/>
        </w:rPr>
        <w:t>d</w:t>
      </w:r>
      <w:r>
        <w:rPr>
          <w:sz w:val="20"/>
        </w:rPr>
        <w:t> complexity</w:t>
      </w:r>
      <w:r>
        <w:rPr>
          <w:spacing w:val="11"/>
          <w:sz w:val="20"/>
        </w:rPr>
        <w:t> </w:t>
      </w:r>
      <w:r>
        <w:rPr>
          <w:sz w:val="20"/>
        </w:rPr>
        <w:t>of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repository—which</w:t>
      </w:r>
      <w:r>
        <w:rPr>
          <w:spacing w:val="11"/>
          <w:sz w:val="20"/>
        </w:rPr>
        <w:t> </w:t>
      </w:r>
      <w:r>
        <w:rPr>
          <w:sz w:val="20"/>
        </w:rPr>
        <w:t>also</w:t>
      </w:r>
      <w:r>
        <w:rPr>
          <w:spacing w:val="12"/>
          <w:sz w:val="20"/>
        </w:rPr>
        <w:t> </w:t>
      </w:r>
      <w:r>
        <w:rPr>
          <w:sz w:val="20"/>
        </w:rPr>
        <w:t>distributes</w:t>
      </w:r>
      <w:r>
        <w:rPr>
          <w:spacing w:val="11"/>
          <w:sz w:val="20"/>
        </w:rPr>
        <w:t> </w:t>
      </w:r>
      <w:r>
        <w:rPr>
          <w:sz w:val="20"/>
        </w:rPr>
        <w:t>electoral</w:t>
      </w:r>
      <w:r>
        <w:rPr>
          <w:spacing w:val="11"/>
          <w:sz w:val="20"/>
        </w:rPr>
        <w:t> </w:t>
      </w:r>
      <w:r>
        <w:rPr>
          <w:sz w:val="20"/>
        </w:rPr>
        <w:t>data</w:t>
      </w:r>
      <w:r>
        <w:rPr>
          <w:spacing w:val="12"/>
          <w:sz w:val="20"/>
        </w:rPr>
        <w:t> </w:t>
      </w:r>
      <w:r>
        <w:rPr>
          <w:sz w:val="20"/>
        </w:rPr>
        <w:t>for</w:t>
      </w:r>
      <w:r>
        <w:rPr>
          <w:spacing w:val="11"/>
          <w:sz w:val="20"/>
        </w:rPr>
        <w:t> </w:t>
      </w:r>
      <w:r>
        <w:rPr>
          <w:sz w:val="20"/>
        </w:rPr>
        <w:t>other</w:t>
      </w:r>
      <w:r>
        <w:rPr>
          <w:spacing w:val="12"/>
          <w:sz w:val="20"/>
        </w:rPr>
        <w:t> </w:t>
      </w:r>
      <w:r>
        <w:rPr>
          <w:sz w:val="20"/>
        </w:rPr>
        <w:t>state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federal</w:t>
      </w:r>
      <w:r>
        <w:rPr>
          <w:spacing w:val="12"/>
          <w:sz w:val="20"/>
        </w:rPr>
        <w:t> </w:t>
      </w:r>
      <w:r>
        <w:rPr>
          <w:sz w:val="20"/>
        </w:rPr>
        <w:t>elections</w:t>
      </w:r>
      <w:r>
        <w:rPr>
          <w:spacing w:val="11"/>
          <w:sz w:val="20"/>
        </w:rPr>
        <w:t> </w:t>
      </w:r>
      <w:r>
        <w:rPr>
          <w:sz w:val="20"/>
        </w:rPr>
        <w:t>at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different</w:t>
      </w:r>
    </w:p>
    <w:p>
      <w:pPr>
        <w:spacing w:after="0" w:line="232" w:lineRule="auto"/>
        <w:jc w:val="both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9" w:after="1"/>
        <w:rPr>
          <w:sz w:val="20"/>
        </w:rPr>
      </w:pPr>
    </w:p>
    <w:tbl>
      <w:tblPr>
        <w:tblW w:w="0" w:type="auto"/>
        <w:jc w:val="left"/>
        <w:tblInd w:w="9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1"/>
        <w:gridCol w:w="876"/>
        <w:gridCol w:w="2875"/>
        <w:gridCol w:w="1752"/>
        <w:gridCol w:w="1459"/>
      </w:tblGrid>
      <w:tr>
        <w:trPr>
          <w:trHeight w:val="353" w:hRule="atLeast"/>
        </w:trPr>
        <w:tc>
          <w:tcPr>
            <w:tcW w:w="42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exact"/>
              <w:ind w:right="103"/>
              <w:rPr>
                <w:sz w:val="21"/>
              </w:rPr>
            </w:pPr>
            <w:bookmarkStart w:name="_bookmark3" w:id="16"/>
            <w:bookmarkEnd w:id="16"/>
            <w:r>
              <w:rPr/>
            </w:r>
            <w:r>
              <w:rPr>
                <w:spacing w:val="-10"/>
                <w:sz w:val="21"/>
              </w:rPr>
              <w:t>#</w:t>
            </w:r>
          </w:p>
        </w:tc>
        <w:tc>
          <w:tcPr>
            <w:tcW w:w="8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Abbrev.</w:t>
            </w:r>
          </w:p>
        </w:tc>
        <w:tc>
          <w:tcPr>
            <w:tcW w:w="28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State</w:t>
            </w:r>
          </w:p>
        </w:tc>
        <w:tc>
          <w:tcPr>
            <w:tcW w:w="17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exact"/>
              <w:ind w:right="103"/>
              <w:rPr>
                <w:sz w:val="21"/>
              </w:rPr>
            </w:pPr>
            <w:r>
              <w:rPr>
                <w:sz w:val="21"/>
              </w:rPr>
              <w:t>N </w:t>
            </w:r>
            <w:r>
              <w:rPr>
                <w:spacing w:val="-2"/>
                <w:sz w:val="21"/>
              </w:rPr>
              <w:t>municipalities</w:t>
            </w:r>
          </w:p>
        </w:tc>
        <w:tc>
          <w:tcPr>
            <w:tcW w:w="145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exact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Years</w:t>
            </w:r>
            <w:r>
              <w:rPr>
                <w:spacing w:val="-2"/>
                <w:sz w:val="21"/>
              </w:rPr>
              <w:t> included</w:t>
            </w:r>
          </w:p>
        </w:tc>
      </w:tr>
      <w:tr>
        <w:trPr>
          <w:trHeight w:val="320" w:hRule="atLeast"/>
        </w:trPr>
        <w:tc>
          <w:tcPr>
            <w:tcW w:w="42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6" w:lineRule="exact" w:before="64"/>
              <w:ind w:right="103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8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6" w:lineRule="exact" w:before="6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ags</w:t>
            </w:r>
          </w:p>
        </w:tc>
        <w:tc>
          <w:tcPr>
            <w:tcW w:w="28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6" w:lineRule="exact" w:before="64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Aguascalientes</w:t>
            </w:r>
          </w:p>
        </w:tc>
        <w:tc>
          <w:tcPr>
            <w:tcW w:w="17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6" w:lineRule="exact" w:before="64"/>
              <w:ind w:right="103"/>
              <w:rPr>
                <w:sz w:val="21"/>
              </w:rPr>
            </w:pPr>
            <w:r>
              <w:rPr>
                <w:spacing w:val="-4"/>
                <w:sz w:val="21"/>
              </w:rPr>
              <w:t>9–11</w:t>
            </w:r>
          </w:p>
        </w:tc>
        <w:tc>
          <w:tcPr>
            <w:tcW w:w="145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6" w:lineRule="exact" w:before="6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1977–2024</w:t>
            </w:r>
          </w:p>
        </w:tc>
      </w:tr>
      <w:tr>
        <w:trPr>
          <w:trHeight w:val="254" w:hRule="atLeast"/>
        </w:trPr>
        <w:tc>
          <w:tcPr>
            <w:tcW w:w="421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876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bc</w:t>
            </w:r>
          </w:p>
        </w:tc>
        <w:tc>
          <w:tcPr>
            <w:tcW w:w="2875" w:type="dxa"/>
          </w:tcPr>
          <w:p>
            <w:pPr>
              <w:pStyle w:val="TableParagraph"/>
              <w:spacing w:line="235" w:lineRule="exact"/>
              <w:ind w:left="105"/>
              <w:jc w:val="left"/>
              <w:rPr>
                <w:sz w:val="21"/>
              </w:rPr>
            </w:pPr>
            <w:r>
              <w:rPr>
                <w:sz w:val="21"/>
              </w:rPr>
              <w:t>Baja </w:t>
            </w:r>
            <w:r>
              <w:rPr>
                <w:spacing w:val="-2"/>
                <w:sz w:val="21"/>
              </w:rPr>
              <w:t>California</w:t>
            </w:r>
          </w:p>
        </w:tc>
        <w:tc>
          <w:tcPr>
            <w:tcW w:w="1752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4–7</w:t>
            </w:r>
          </w:p>
        </w:tc>
        <w:tc>
          <w:tcPr>
            <w:tcW w:w="1459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1971–2024</w:t>
            </w:r>
          </w:p>
        </w:tc>
      </w:tr>
      <w:tr>
        <w:trPr>
          <w:trHeight w:val="254" w:hRule="atLeast"/>
        </w:trPr>
        <w:tc>
          <w:tcPr>
            <w:tcW w:w="421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876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bcs</w:t>
            </w:r>
          </w:p>
        </w:tc>
        <w:tc>
          <w:tcPr>
            <w:tcW w:w="2875" w:type="dxa"/>
          </w:tcPr>
          <w:p>
            <w:pPr>
              <w:pStyle w:val="TableParagraph"/>
              <w:spacing w:line="235" w:lineRule="exact"/>
              <w:ind w:left="105"/>
              <w:jc w:val="left"/>
              <w:rPr>
                <w:sz w:val="21"/>
              </w:rPr>
            </w:pPr>
            <w:r>
              <w:rPr>
                <w:sz w:val="21"/>
              </w:rPr>
              <w:t>Baja California </w:t>
            </w:r>
            <w:r>
              <w:rPr>
                <w:spacing w:val="-5"/>
                <w:sz w:val="21"/>
              </w:rPr>
              <w:t>Sur</w:t>
            </w:r>
          </w:p>
        </w:tc>
        <w:tc>
          <w:tcPr>
            <w:tcW w:w="1752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3–5</w:t>
            </w:r>
          </w:p>
        </w:tc>
        <w:tc>
          <w:tcPr>
            <w:tcW w:w="1459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1974–2024</w:t>
            </w:r>
          </w:p>
        </w:tc>
      </w:tr>
      <w:tr>
        <w:trPr>
          <w:trHeight w:val="256" w:hRule="atLeast"/>
        </w:trPr>
        <w:tc>
          <w:tcPr>
            <w:tcW w:w="421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ind w:right="103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876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cam</w:t>
            </w:r>
          </w:p>
        </w:tc>
        <w:tc>
          <w:tcPr>
            <w:tcW w:w="2875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Campeche</w:t>
            </w:r>
          </w:p>
        </w:tc>
        <w:tc>
          <w:tcPr>
            <w:tcW w:w="1752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ind w:right="103"/>
              <w:rPr>
                <w:sz w:val="21"/>
              </w:rPr>
            </w:pPr>
            <w:r>
              <w:rPr>
                <w:spacing w:val="-4"/>
                <w:sz w:val="21"/>
              </w:rPr>
              <w:t>8–13</w:t>
            </w:r>
          </w:p>
        </w:tc>
        <w:tc>
          <w:tcPr>
            <w:tcW w:w="1459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1979–2024</w:t>
            </w:r>
          </w:p>
        </w:tc>
      </w:tr>
      <w:tr>
        <w:trPr>
          <w:trHeight w:val="249" w:hRule="atLeast"/>
        </w:trPr>
        <w:tc>
          <w:tcPr>
            <w:tcW w:w="421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ind w:right="103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876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coa</w:t>
            </w:r>
          </w:p>
        </w:tc>
        <w:tc>
          <w:tcPr>
            <w:tcW w:w="287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Coahuila</w:t>
            </w:r>
          </w:p>
        </w:tc>
        <w:tc>
          <w:tcPr>
            <w:tcW w:w="1752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38</w:t>
            </w:r>
          </w:p>
        </w:tc>
        <w:tc>
          <w:tcPr>
            <w:tcW w:w="1459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1978–2024</w:t>
            </w:r>
          </w:p>
        </w:tc>
      </w:tr>
      <w:tr>
        <w:trPr>
          <w:trHeight w:val="243" w:hRule="atLeast"/>
        </w:trPr>
        <w:tc>
          <w:tcPr>
            <w:tcW w:w="421" w:type="dxa"/>
          </w:tcPr>
          <w:p>
            <w:pPr>
              <w:pStyle w:val="TableParagraph"/>
              <w:spacing w:line="223" w:lineRule="exact"/>
              <w:ind w:right="103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876" w:type="dxa"/>
          </w:tcPr>
          <w:p>
            <w:pPr>
              <w:pStyle w:val="TableParagraph"/>
              <w:spacing w:line="223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col</w:t>
            </w:r>
          </w:p>
        </w:tc>
        <w:tc>
          <w:tcPr>
            <w:tcW w:w="2875" w:type="dxa"/>
          </w:tcPr>
          <w:p>
            <w:pPr>
              <w:pStyle w:val="TableParagraph"/>
              <w:spacing w:line="223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Colima</w:t>
            </w:r>
          </w:p>
        </w:tc>
        <w:tc>
          <w:tcPr>
            <w:tcW w:w="1752" w:type="dxa"/>
          </w:tcPr>
          <w:p>
            <w:pPr>
              <w:pStyle w:val="TableParagraph"/>
              <w:spacing w:line="223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459" w:type="dxa"/>
          </w:tcPr>
          <w:p>
            <w:pPr>
              <w:pStyle w:val="TableParagraph"/>
              <w:spacing w:line="223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1976–2024</w:t>
            </w:r>
          </w:p>
        </w:tc>
      </w:tr>
      <w:tr>
        <w:trPr>
          <w:trHeight w:val="270" w:hRule="atLeast"/>
        </w:trPr>
        <w:tc>
          <w:tcPr>
            <w:tcW w:w="421" w:type="dxa"/>
          </w:tcPr>
          <w:p>
            <w:pPr>
              <w:pStyle w:val="TableParagraph"/>
              <w:spacing w:line="236" w:lineRule="exact" w:before="15"/>
              <w:ind w:right="103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876" w:type="dxa"/>
          </w:tcPr>
          <w:p>
            <w:pPr>
              <w:pStyle w:val="TableParagraph"/>
              <w:spacing w:line="236" w:lineRule="exact" w:before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cps</w:t>
            </w:r>
          </w:p>
        </w:tc>
        <w:tc>
          <w:tcPr>
            <w:tcW w:w="2875" w:type="dxa"/>
          </w:tcPr>
          <w:p>
            <w:pPr>
              <w:pStyle w:val="TableParagraph"/>
              <w:spacing w:line="236" w:lineRule="exact" w:before="15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Chiapas</w:t>
            </w:r>
            <w:r>
              <w:rPr>
                <w:spacing w:val="-2"/>
                <w:sz w:val="21"/>
                <w:vertAlign w:val="superscript"/>
              </w:rPr>
              <w:t>†</w:t>
            </w:r>
          </w:p>
        </w:tc>
        <w:tc>
          <w:tcPr>
            <w:tcW w:w="1752" w:type="dxa"/>
          </w:tcPr>
          <w:p>
            <w:pPr>
              <w:pStyle w:val="TableParagraph"/>
              <w:spacing w:line="236" w:lineRule="exact" w:before="15"/>
              <w:ind w:right="103"/>
              <w:rPr>
                <w:sz w:val="21"/>
              </w:rPr>
            </w:pPr>
            <w:r>
              <w:rPr>
                <w:spacing w:val="-2"/>
                <w:sz w:val="21"/>
              </w:rPr>
              <w:t>110–126</w:t>
            </w:r>
          </w:p>
        </w:tc>
        <w:tc>
          <w:tcPr>
            <w:tcW w:w="1459" w:type="dxa"/>
          </w:tcPr>
          <w:p>
            <w:pPr>
              <w:pStyle w:val="TableParagraph"/>
              <w:spacing w:line="236" w:lineRule="exact" w:before="1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1976–2024</w:t>
            </w:r>
          </w:p>
        </w:tc>
      </w:tr>
      <w:tr>
        <w:trPr>
          <w:trHeight w:val="249" w:hRule="atLeast"/>
        </w:trPr>
        <w:tc>
          <w:tcPr>
            <w:tcW w:w="421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ind w:right="103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876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cua</w:t>
            </w:r>
          </w:p>
        </w:tc>
        <w:tc>
          <w:tcPr>
            <w:tcW w:w="2875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Chihuahua</w:t>
            </w:r>
          </w:p>
        </w:tc>
        <w:tc>
          <w:tcPr>
            <w:tcW w:w="1752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67</w:t>
            </w:r>
          </w:p>
        </w:tc>
        <w:tc>
          <w:tcPr>
            <w:tcW w:w="1459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1974–2024</w:t>
            </w:r>
          </w:p>
        </w:tc>
      </w:tr>
      <w:tr>
        <w:trPr>
          <w:trHeight w:val="261" w:hRule="atLeast"/>
        </w:trPr>
        <w:tc>
          <w:tcPr>
            <w:tcW w:w="421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21" w:lineRule="exact"/>
              <w:ind w:right="103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876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21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df</w:t>
            </w:r>
          </w:p>
        </w:tc>
        <w:tc>
          <w:tcPr>
            <w:tcW w:w="287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21" w:lineRule="exact"/>
              <w:ind w:left="105"/>
              <w:jc w:val="left"/>
              <w:rPr>
                <w:sz w:val="21"/>
              </w:rPr>
            </w:pPr>
            <w:r>
              <w:rPr>
                <w:sz w:val="21"/>
              </w:rPr>
              <w:t>Distrito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Federal/Mexico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City</w:t>
            </w:r>
            <w:r>
              <w:rPr>
                <w:spacing w:val="-4"/>
                <w:sz w:val="21"/>
                <w:vertAlign w:val="superscript"/>
              </w:rPr>
              <w:t>‡</w:t>
            </w:r>
          </w:p>
        </w:tc>
        <w:tc>
          <w:tcPr>
            <w:tcW w:w="1752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21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1459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21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1997–2024</w:t>
            </w:r>
          </w:p>
        </w:tc>
      </w:tr>
      <w:tr>
        <w:trPr>
          <w:trHeight w:val="254" w:hRule="atLeast"/>
        </w:trPr>
        <w:tc>
          <w:tcPr>
            <w:tcW w:w="421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876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dgo</w:t>
            </w:r>
          </w:p>
        </w:tc>
        <w:tc>
          <w:tcPr>
            <w:tcW w:w="2875" w:type="dxa"/>
          </w:tcPr>
          <w:p>
            <w:pPr>
              <w:pStyle w:val="TableParagraph"/>
              <w:spacing w:line="235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Durango</w:t>
            </w:r>
          </w:p>
        </w:tc>
        <w:tc>
          <w:tcPr>
            <w:tcW w:w="1752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2"/>
                <w:sz w:val="21"/>
              </w:rPr>
              <w:t>38–39</w:t>
            </w:r>
          </w:p>
        </w:tc>
        <w:tc>
          <w:tcPr>
            <w:tcW w:w="1459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1971–2025</w:t>
            </w:r>
          </w:p>
        </w:tc>
      </w:tr>
      <w:tr>
        <w:trPr>
          <w:trHeight w:val="243" w:hRule="atLeast"/>
        </w:trPr>
        <w:tc>
          <w:tcPr>
            <w:tcW w:w="421" w:type="dxa"/>
          </w:tcPr>
          <w:p>
            <w:pPr>
              <w:pStyle w:val="TableParagraph"/>
              <w:spacing w:line="223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876" w:type="dxa"/>
          </w:tcPr>
          <w:p>
            <w:pPr>
              <w:pStyle w:val="TableParagraph"/>
              <w:spacing w:line="223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gua</w:t>
            </w:r>
          </w:p>
        </w:tc>
        <w:tc>
          <w:tcPr>
            <w:tcW w:w="2875" w:type="dxa"/>
          </w:tcPr>
          <w:p>
            <w:pPr>
              <w:pStyle w:val="TableParagraph"/>
              <w:spacing w:line="223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Guanajuato</w:t>
            </w:r>
          </w:p>
        </w:tc>
        <w:tc>
          <w:tcPr>
            <w:tcW w:w="1752" w:type="dxa"/>
          </w:tcPr>
          <w:p>
            <w:pPr>
              <w:pStyle w:val="TableParagraph"/>
              <w:spacing w:line="223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46</w:t>
            </w:r>
          </w:p>
        </w:tc>
        <w:tc>
          <w:tcPr>
            <w:tcW w:w="1459" w:type="dxa"/>
          </w:tcPr>
          <w:p>
            <w:pPr>
              <w:pStyle w:val="TableParagraph"/>
              <w:spacing w:line="223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1979–2024</w:t>
            </w:r>
          </w:p>
        </w:tc>
      </w:tr>
      <w:tr>
        <w:trPr>
          <w:trHeight w:val="273" w:hRule="atLeast"/>
        </w:trPr>
        <w:tc>
          <w:tcPr>
            <w:tcW w:w="421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auto" w:before="15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876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auto" w:before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gue</w:t>
            </w:r>
          </w:p>
        </w:tc>
        <w:tc>
          <w:tcPr>
            <w:tcW w:w="2875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auto" w:before="15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Guerrero</w:t>
            </w:r>
            <w:r>
              <w:rPr>
                <w:spacing w:val="-2"/>
                <w:sz w:val="21"/>
                <w:vertAlign w:val="superscript"/>
              </w:rPr>
              <w:t>†</w:t>
            </w:r>
          </w:p>
        </w:tc>
        <w:tc>
          <w:tcPr>
            <w:tcW w:w="1752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auto" w:before="15"/>
              <w:ind w:right="103"/>
              <w:rPr>
                <w:sz w:val="21"/>
              </w:rPr>
            </w:pPr>
            <w:r>
              <w:rPr>
                <w:spacing w:val="-2"/>
                <w:sz w:val="21"/>
              </w:rPr>
              <w:t>75–85</w:t>
            </w:r>
          </w:p>
        </w:tc>
        <w:tc>
          <w:tcPr>
            <w:tcW w:w="1459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auto" w:before="1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1977–2024</w:t>
            </w:r>
          </w:p>
        </w:tc>
      </w:tr>
      <w:tr>
        <w:trPr>
          <w:trHeight w:val="249" w:hRule="atLeast"/>
        </w:trPr>
        <w:tc>
          <w:tcPr>
            <w:tcW w:w="421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876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hgo</w:t>
            </w:r>
          </w:p>
        </w:tc>
        <w:tc>
          <w:tcPr>
            <w:tcW w:w="287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Hidalgo</w:t>
            </w:r>
          </w:p>
        </w:tc>
        <w:tc>
          <w:tcPr>
            <w:tcW w:w="1752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84</w:t>
            </w:r>
          </w:p>
        </w:tc>
        <w:tc>
          <w:tcPr>
            <w:tcW w:w="1459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1981–2024</w:t>
            </w:r>
          </w:p>
        </w:tc>
      </w:tr>
      <w:tr>
        <w:trPr>
          <w:trHeight w:val="254" w:hRule="atLeast"/>
        </w:trPr>
        <w:tc>
          <w:tcPr>
            <w:tcW w:w="421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876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jal</w:t>
            </w:r>
          </w:p>
        </w:tc>
        <w:tc>
          <w:tcPr>
            <w:tcW w:w="2875" w:type="dxa"/>
          </w:tcPr>
          <w:p>
            <w:pPr>
              <w:pStyle w:val="TableParagraph"/>
              <w:spacing w:line="235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Jalisco</w:t>
            </w:r>
          </w:p>
        </w:tc>
        <w:tc>
          <w:tcPr>
            <w:tcW w:w="1752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2"/>
                <w:sz w:val="21"/>
              </w:rPr>
              <w:t>124–125</w:t>
            </w:r>
          </w:p>
        </w:tc>
        <w:tc>
          <w:tcPr>
            <w:tcW w:w="1459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1976–2024</w:t>
            </w:r>
          </w:p>
        </w:tc>
      </w:tr>
      <w:tr>
        <w:trPr>
          <w:trHeight w:val="243" w:hRule="atLeast"/>
        </w:trPr>
        <w:tc>
          <w:tcPr>
            <w:tcW w:w="421" w:type="dxa"/>
          </w:tcPr>
          <w:p>
            <w:pPr>
              <w:pStyle w:val="TableParagraph"/>
              <w:spacing w:line="223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876" w:type="dxa"/>
          </w:tcPr>
          <w:p>
            <w:pPr>
              <w:pStyle w:val="TableParagraph"/>
              <w:spacing w:line="223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mex</w:t>
            </w:r>
          </w:p>
        </w:tc>
        <w:tc>
          <w:tcPr>
            <w:tcW w:w="2875" w:type="dxa"/>
          </w:tcPr>
          <w:p>
            <w:pPr>
              <w:pStyle w:val="TableParagraph"/>
              <w:spacing w:line="223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México</w:t>
            </w:r>
          </w:p>
        </w:tc>
        <w:tc>
          <w:tcPr>
            <w:tcW w:w="1752" w:type="dxa"/>
          </w:tcPr>
          <w:p>
            <w:pPr>
              <w:pStyle w:val="TableParagraph"/>
              <w:spacing w:line="223" w:lineRule="exact"/>
              <w:ind w:right="103"/>
              <w:rPr>
                <w:sz w:val="21"/>
              </w:rPr>
            </w:pPr>
            <w:r>
              <w:rPr>
                <w:spacing w:val="-2"/>
                <w:sz w:val="21"/>
              </w:rPr>
              <w:t>121–125</w:t>
            </w:r>
          </w:p>
        </w:tc>
        <w:tc>
          <w:tcPr>
            <w:tcW w:w="1459" w:type="dxa"/>
          </w:tcPr>
          <w:p>
            <w:pPr>
              <w:pStyle w:val="TableParagraph"/>
              <w:spacing w:line="223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1978–2024</w:t>
            </w:r>
          </w:p>
        </w:tc>
      </w:tr>
      <w:tr>
        <w:trPr>
          <w:trHeight w:val="265" w:hRule="atLeast"/>
        </w:trPr>
        <w:tc>
          <w:tcPr>
            <w:tcW w:w="421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auto" w:before="15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876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auto" w:before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mic</w:t>
            </w:r>
          </w:p>
        </w:tc>
        <w:tc>
          <w:tcPr>
            <w:tcW w:w="2875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auto" w:before="15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Michoacán</w:t>
            </w:r>
            <w:r>
              <w:rPr>
                <w:spacing w:val="-2"/>
                <w:sz w:val="21"/>
                <w:vertAlign w:val="superscript"/>
              </w:rPr>
              <w:t>†</w:t>
            </w:r>
          </w:p>
        </w:tc>
        <w:tc>
          <w:tcPr>
            <w:tcW w:w="1752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auto" w:before="15"/>
              <w:ind w:right="103"/>
              <w:rPr>
                <w:sz w:val="21"/>
              </w:rPr>
            </w:pPr>
            <w:r>
              <w:rPr>
                <w:spacing w:val="-2"/>
                <w:sz w:val="21"/>
              </w:rPr>
              <w:t>112–113</w:t>
            </w:r>
          </w:p>
        </w:tc>
        <w:tc>
          <w:tcPr>
            <w:tcW w:w="1459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auto" w:before="1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1977–2024</w:t>
            </w:r>
          </w:p>
        </w:tc>
      </w:tr>
      <w:tr>
        <w:trPr>
          <w:trHeight w:val="261" w:hRule="atLeast"/>
        </w:trPr>
        <w:tc>
          <w:tcPr>
            <w:tcW w:w="421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21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876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21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mor</w:t>
            </w:r>
          </w:p>
        </w:tc>
        <w:tc>
          <w:tcPr>
            <w:tcW w:w="287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21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Morelos</w:t>
            </w:r>
            <w:r>
              <w:rPr>
                <w:spacing w:val="-2"/>
                <w:sz w:val="21"/>
                <w:vertAlign w:val="superscript"/>
              </w:rPr>
              <w:t>†</w:t>
            </w:r>
          </w:p>
        </w:tc>
        <w:tc>
          <w:tcPr>
            <w:tcW w:w="1752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21" w:lineRule="exact"/>
              <w:ind w:right="103"/>
              <w:rPr>
                <w:sz w:val="21"/>
              </w:rPr>
            </w:pPr>
            <w:r>
              <w:rPr>
                <w:spacing w:val="-2"/>
                <w:sz w:val="21"/>
              </w:rPr>
              <w:t>33–36</w:t>
            </w:r>
          </w:p>
        </w:tc>
        <w:tc>
          <w:tcPr>
            <w:tcW w:w="1459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21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1976–2024</w:t>
            </w:r>
          </w:p>
        </w:tc>
      </w:tr>
      <w:tr>
        <w:trPr>
          <w:trHeight w:val="254" w:hRule="atLeast"/>
        </w:trPr>
        <w:tc>
          <w:tcPr>
            <w:tcW w:w="421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876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nay</w:t>
            </w:r>
          </w:p>
        </w:tc>
        <w:tc>
          <w:tcPr>
            <w:tcW w:w="2875" w:type="dxa"/>
          </w:tcPr>
          <w:p>
            <w:pPr>
              <w:pStyle w:val="TableParagraph"/>
              <w:spacing w:line="235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Nayarit</w:t>
            </w:r>
          </w:p>
        </w:tc>
        <w:tc>
          <w:tcPr>
            <w:tcW w:w="1752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2"/>
                <w:sz w:val="21"/>
              </w:rPr>
              <w:t>19–20</w:t>
            </w:r>
          </w:p>
        </w:tc>
        <w:tc>
          <w:tcPr>
            <w:tcW w:w="1459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1972–2024</w:t>
            </w:r>
          </w:p>
        </w:tc>
      </w:tr>
      <w:tr>
        <w:trPr>
          <w:trHeight w:val="243" w:hRule="atLeast"/>
        </w:trPr>
        <w:tc>
          <w:tcPr>
            <w:tcW w:w="421" w:type="dxa"/>
          </w:tcPr>
          <w:p>
            <w:pPr>
              <w:pStyle w:val="TableParagraph"/>
              <w:spacing w:line="223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876" w:type="dxa"/>
          </w:tcPr>
          <w:p>
            <w:pPr>
              <w:pStyle w:val="TableParagraph"/>
              <w:spacing w:line="223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nl</w:t>
            </w:r>
          </w:p>
        </w:tc>
        <w:tc>
          <w:tcPr>
            <w:tcW w:w="2875" w:type="dxa"/>
          </w:tcPr>
          <w:p>
            <w:pPr>
              <w:pStyle w:val="TableParagraph"/>
              <w:spacing w:line="223" w:lineRule="exact"/>
              <w:ind w:left="105"/>
              <w:jc w:val="left"/>
              <w:rPr>
                <w:sz w:val="21"/>
              </w:rPr>
            </w:pPr>
            <w:r>
              <w:rPr>
                <w:sz w:val="21"/>
              </w:rPr>
              <w:t>Nuevo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4"/>
                <w:sz w:val="21"/>
              </w:rPr>
              <w:t>León</w:t>
            </w:r>
          </w:p>
        </w:tc>
        <w:tc>
          <w:tcPr>
            <w:tcW w:w="1752" w:type="dxa"/>
          </w:tcPr>
          <w:p>
            <w:pPr>
              <w:pStyle w:val="TableParagraph"/>
              <w:spacing w:line="223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51</w:t>
            </w:r>
          </w:p>
        </w:tc>
        <w:tc>
          <w:tcPr>
            <w:tcW w:w="1459" w:type="dxa"/>
          </w:tcPr>
          <w:p>
            <w:pPr>
              <w:pStyle w:val="TableParagraph"/>
              <w:spacing w:line="223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1973–2024</w:t>
            </w:r>
          </w:p>
        </w:tc>
      </w:tr>
      <w:tr>
        <w:trPr>
          <w:trHeight w:val="273" w:hRule="atLeast"/>
        </w:trPr>
        <w:tc>
          <w:tcPr>
            <w:tcW w:w="421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auto" w:before="15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876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auto" w:before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oax</w:t>
            </w:r>
          </w:p>
        </w:tc>
        <w:tc>
          <w:tcPr>
            <w:tcW w:w="2875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auto" w:before="15"/>
              <w:ind w:left="105"/>
              <w:jc w:val="lef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Oaxaca</w:t>
            </w:r>
            <w:r>
              <w:rPr>
                <w:spacing w:val="-2"/>
                <w:w w:val="105"/>
                <w:sz w:val="21"/>
                <w:vertAlign w:val="superscript"/>
              </w:rPr>
              <w:t>†</w:t>
            </w:r>
          </w:p>
        </w:tc>
        <w:tc>
          <w:tcPr>
            <w:tcW w:w="1752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auto" w:before="15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570</w:t>
            </w:r>
          </w:p>
        </w:tc>
        <w:tc>
          <w:tcPr>
            <w:tcW w:w="1459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auto" w:before="1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1977–2024</w:t>
            </w:r>
          </w:p>
        </w:tc>
      </w:tr>
      <w:tr>
        <w:trPr>
          <w:trHeight w:val="249" w:hRule="atLeast"/>
        </w:trPr>
        <w:tc>
          <w:tcPr>
            <w:tcW w:w="421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876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pue</w:t>
            </w:r>
          </w:p>
        </w:tc>
        <w:tc>
          <w:tcPr>
            <w:tcW w:w="287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Puebla</w:t>
            </w:r>
          </w:p>
        </w:tc>
        <w:tc>
          <w:tcPr>
            <w:tcW w:w="1752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217</w:t>
            </w:r>
          </w:p>
        </w:tc>
        <w:tc>
          <w:tcPr>
            <w:tcW w:w="1459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1980–2024</w:t>
            </w:r>
          </w:p>
        </w:tc>
      </w:tr>
      <w:tr>
        <w:trPr>
          <w:trHeight w:val="254" w:hRule="atLeast"/>
        </w:trPr>
        <w:tc>
          <w:tcPr>
            <w:tcW w:w="421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  <w:tc>
          <w:tcPr>
            <w:tcW w:w="876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que</w:t>
            </w:r>
          </w:p>
        </w:tc>
        <w:tc>
          <w:tcPr>
            <w:tcW w:w="2875" w:type="dxa"/>
          </w:tcPr>
          <w:p>
            <w:pPr>
              <w:pStyle w:val="TableParagraph"/>
              <w:spacing w:line="235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Querétaro</w:t>
            </w:r>
          </w:p>
        </w:tc>
        <w:tc>
          <w:tcPr>
            <w:tcW w:w="1752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1459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1973–2024</w:t>
            </w:r>
          </w:p>
        </w:tc>
      </w:tr>
      <w:tr>
        <w:trPr>
          <w:trHeight w:val="254" w:hRule="atLeast"/>
        </w:trPr>
        <w:tc>
          <w:tcPr>
            <w:tcW w:w="421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876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qui</w:t>
            </w:r>
          </w:p>
        </w:tc>
        <w:tc>
          <w:tcPr>
            <w:tcW w:w="2875" w:type="dxa"/>
          </w:tcPr>
          <w:p>
            <w:pPr>
              <w:pStyle w:val="TableParagraph"/>
              <w:spacing w:line="235" w:lineRule="exact"/>
              <w:ind w:left="105"/>
              <w:jc w:val="left"/>
              <w:rPr>
                <w:sz w:val="21"/>
              </w:rPr>
            </w:pPr>
            <w:r>
              <w:rPr>
                <w:sz w:val="21"/>
              </w:rPr>
              <w:t>Quintana </w:t>
            </w:r>
            <w:r>
              <w:rPr>
                <w:spacing w:val="-5"/>
                <w:sz w:val="21"/>
              </w:rPr>
              <w:t>Roo</w:t>
            </w:r>
          </w:p>
        </w:tc>
        <w:tc>
          <w:tcPr>
            <w:tcW w:w="1752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4"/>
                <w:sz w:val="21"/>
              </w:rPr>
              <w:t>7–11</w:t>
            </w:r>
          </w:p>
        </w:tc>
        <w:tc>
          <w:tcPr>
            <w:tcW w:w="1459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1978–2024</w:t>
            </w:r>
          </w:p>
        </w:tc>
      </w:tr>
      <w:tr>
        <w:trPr>
          <w:trHeight w:val="256" w:hRule="atLeast"/>
        </w:trPr>
        <w:tc>
          <w:tcPr>
            <w:tcW w:w="421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24</w:t>
            </w:r>
          </w:p>
        </w:tc>
        <w:tc>
          <w:tcPr>
            <w:tcW w:w="876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san</w:t>
            </w:r>
          </w:p>
        </w:tc>
        <w:tc>
          <w:tcPr>
            <w:tcW w:w="2875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ind w:left="105"/>
              <w:jc w:val="left"/>
              <w:rPr>
                <w:sz w:val="21"/>
              </w:rPr>
            </w:pPr>
            <w:r>
              <w:rPr>
                <w:sz w:val="21"/>
              </w:rPr>
              <w:t>San Luis </w:t>
            </w:r>
            <w:r>
              <w:rPr>
                <w:spacing w:val="-2"/>
                <w:sz w:val="21"/>
              </w:rPr>
              <w:t>Potosí</w:t>
            </w:r>
          </w:p>
        </w:tc>
        <w:tc>
          <w:tcPr>
            <w:tcW w:w="1752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ind w:right="103"/>
              <w:rPr>
                <w:sz w:val="21"/>
              </w:rPr>
            </w:pPr>
            <w:r>
              <w:rPr>
                <w:spacing w:val="-2"/>
                <w:sz w:val="21"/>
              </w:rPr>
              <w:t>56–58</w:t>
            </w:r>
          </w:p>
        </w:tc>
        <w:tc>
          <w:tcPr>
            <w:tcW w:w="1459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1970–2024</w:t>
            </w:r>
          </w:p>
        </w:tc>
      </w:tr>
      <w:tr>
        <w:trPr>
          <w:trHeight w:val="249" w:hRule="atLeast"/>
        </w:trPr>
        <w:tc>
          <w:tcPr>
            <w:tcW w:w="421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  <w:tc>
          <w:tcPr>
            <w:tcW w:w="876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sin</w:t>
            </w:r>
          </w:p>
        </w:tc>
        <w:tc>
          <w:tcPr>
            <w:tcW w:w="287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Sinaloa</w:t>
            </w:r>
          </w:p>
        </w:tc>
        <w:tc>
          <w:tcPr>
            <w:tcW w:w="1752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ind w:right="103"/>
              <w:rPr>
                <w:sz w:val="21"/>
              </w:rPr>
            </w:pPr>
            <w:r>
              <w:rPr>
                <w:spacing w:val="-2"/>
                <w:sz w:val="21"/>
              </w:rPr>
              <w:t>17–20</w:t>
            </w:r>
          </w:p>
        </w:tc>
        <w:tc>
          <w:tcPr>
            <w:tcW w:w="1459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1971–2024</w:t>
            </w:r>
          </w:p>
        </w:tc>
      </w:tr>
      <w:tr>
        <w:trPr>
          <w:trHeight w:val="254" w:hRule="atLeast"/>
        </w:trPr>
        <w:tc>
          <w:tcPr>
            <w:tcW w:w="421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  <w:tc>
          <w:tcPr>
            <w:tcW w:w="876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son</w:t>
            </w:r>
          </w:p>
        </w:tc>
        <w:tc>
          <w:tcPr>
            <w:tcW w:w="2875" w:type="dxa"/>
          </w:tcPr>
          <w:p>
            <w:pPr>
              <w:pStyle w:val="TableParagraph"/>
              <w:spacing w:line="235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Sonora</w:t>
            </w:r>
          </w:p>
        </w:tc>
        <w:tc>
          <w:tcPr>
            <w:tcW w:w="1752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2"/>
                <w:sz w:val="21"/>
              </w:rPr>
              <w:t>69–72</w:t>
            </w:r>
          </w:p>
        </w:tc>
        <w:tc>
          <w:tcPr>
            <w:tcW w:w="1459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1976–2024</w:t>
            </w:r>
          </w:p>
        </w:tc>
      </w:tr>
      <w:tr>
        <w:trPr>
          <w:trHeight w:val="254" w:hRule="atLeast"/>
        </w:trPr>
        <w:tc>
          <w:tcPr>
            <w:tcW w:w="421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27</w:t>
            </w:r>
          </w:p>
        </w:tc>
        <w:tc>
          <w:tcPr>
            <w:tcW w:w="876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tab</w:t>
            </w:r>
          </w:p>
        </w:tc>
        <w:tc>
          <w:tcPr>
            <w:tcW w:w="2875" w:type="dxa"/>
          </w:tcPr>
          <w:p>
            <w:pPr>
              <w:pStyle w:val="TableParagraph"/>
              <w:spacing w:line="235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Tabasco</w:t>
            </w:r>
          </w:p>
        </w:tc>
        <w:tc>
          <w:tcPr>
            <w:tcW w:w="1752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1459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1976–2024</w:t>
            </w:r>
          </w:p>
        </w:tc>
      </w:tr>
      <w:tr>
        <w:trPr>
          <w:trHeight w:val="256" w:hRule="atLeast"/>
        </w:trPr>
        <w:tc>
          <w:tcPr>
            <w:tcW w:w="421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876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tam</w:t>
            </w:r>
          </w:p>
        </w:tc>
        <w:tc>
          <w:tcPr>
            <w:tcW w:w="2875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Tamaulipas</w:t>
            </w:r>
          </w:p>
        </w:tc>
        <w:tc>
          <w:tcPr>
            <w:tcW w:w="1752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43</w:t>
            </w:r>
          </w:p>
        </w:tc>
        <w:tc>
          <w:tcPr>
            <w:tcW w:w="1459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1971–2024</w:t>
            </w:r>
          </w:p>
        </w:tc>
      </w:tr>
      <w:tr>
        <w:trPr>
          <w:trHeight w:val="249" w:hRule="atLeast"/>
        </w:trPr>
        <w:tc>
          <w:tcPr>
            <w:tcW w:w="421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29</w:t>
            </w:r>
          </w:p>
        </w:tc>
        <w:tc>
          <w:tcPr>
            <w:tcW w:w="876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tla</w:t>
            </w:r>
          </w:p>
        </w:tc>
        <w:tc>
          <w:tcPr>
            <w:tcW w:w="287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Tlaxcala</w:t>
            </w:r>
          </w:p>
        </w:tc>
        <w:tc>
          <w:tcPr>
            <w:tcW w:w="1752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ind w:right="103"/>
              <w:rPr>
                <w:sz w:val="21"/>
              </w:rPr>
            </w:pPr>
            <w:r>
              <w:rPr>
                <w:spacing w:val="-2"/>
                <w:sz w:val="21"/>
              </w:rPr>
              <w:t>44–60</w:t>
            </w:r>
          </w:p>
        </w:tc>
        <w:tc>
          <w:tcPr>
            <w:tcW w:w="1459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16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1979–2024</w:t>
            </w:r>
          </w:p>
        </w:tc>
      </w:tr>
      <w:tr>
        <w:trPr>
          <w:trHeight w:val="254" w:hRule="atLeast"/>
        </w:trPr>
        <w:tc>
          <w:tcPr>
            <w:tcW w:w="421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876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ver</w:t>
            </w:r>
          </w:p>
        </w:tc>
        <w:tc>
          <w:tcPr>
            <w:tcW w:w="2875" w:type="dxa"/>
          </w:tcPr>
          <w:p>
            <w:pPr>
              <w:pStyle w:val="TableParagraph"/>
              <w:spacing w:line="235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Veracruz</w:t>
            </w:r>
          </w:p>
        </w:tc>
        <w:tc>
          <w:tcPr>
            <w:tcW w:w="1752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2"/>
                <w:sz w:val="21"/>
              </w:rPr>
              <w:t>203–212</w:t>
            </w:r>
          </w:p>
        </w:tc>
        <w:tc>
          <w:tcPr>
            <w:tcW w:w="1459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1976–2025</w:t>
            </w:r>
          </w:p>
        </w:tc>
      </w:tr>
      <w:tr>
        <w:trPr>
          <w:trHeight w:val="254" w:hRule="atLeast"/>
        </w:trPr>
        <w:tc>
          <w:tcPr>
            <w:tcW w:w="421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31</w:t>
            </w:r>
          </w:p>
        </w:tc>
        <w:tc>
          <w:tcPr>
            <w:tcW w:w="876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yuc</w:t>
            </w:r>
          </w:p>
        </w:tc>
        <w:tc>
          <w:tcPr>
            <w:tcW w:w="2875" w:type="dxa"/>
          </w:tcPr>
          <w:p>
            <w:pPr>
              <w:pStyle w:val="TableParagraph"/>
              <w:spacing w:line="235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Yucatán</w:t>
            </w:r>
          </w:p>
        </w:tc>
        <w:tc>
          <w:tcPr>
            <w:tcW w:w="1752" w:type="dxa"/>
          </w:tcPr>
          <w:p>
            <w:pPr>
              <w:pStyle w:val="TableParagraph"/>
              <w:spacing w:line="235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106</w:t>
            </w:r>
          </w:p>
        </w:tc>
        <w:tc>
          <w:tcPr>
            <w:tcW w:w="1459" w:type="dxa"/>
          </w:tcPr>
          <w:p>
            <w:pPr>
              <w:pStyle w:val="TableParagraph"/>
              <w:spacing w:line="235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1981–2024</w:t>
            </w:r>
          </w:p>
        </w:tc>
      </w:tr>
      <w:tr>
        <w:trPr>
          <w:trHeight w:val="353" w:hRule="atLeast"/>
        </w:trPr>
        <w:tc>
          <w:tcPr>
            <w:tcW w:w="42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exact"/>
              <w:ind w:right="103"/>
              <w:rPr>
                <w:sz w:val="21"/>
              </w:rPr>
            </w:pPr>
            <w:r>
              <w:rPr>
                <w:spacing w:val="-5"/>
                <w:sz w:val="21"/>
              </w:rPr>
              <w:t>32</w:t>
            </w:r>
          </w:p>
        </w:tc>
        <w:tc>
          <w:tcPr>
            <w:tcW w:w="8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zac</w:t>
            </w:r>
          </w:p>
        </w:tc>
        <w:tc>
          <w:tcPr>
            <w:tcW w:w="28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exact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Zacatecas</w:t>
            </w:r>
          </w:p>
        </w:tc>
        <w:tc>
          <w:tcPr>
            <w:tcW w:w="17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exact"/>
              <w:ind w:right="103"/>
              <w:rPr>
                <w:sz w:val="21"/>
              </w:rPr>
            </w:pPr>
            <w:r>
              <w:rPr>
                <w:spacing w:val="-2"/>
                <w:sz w:val="21"/>
              </w:rPr>
              <w:t>56–58</w:t>
            </w:r>
          </w:p>
        </w:tc>
        <w:tc>
          <w:tcPr>
            <w:tcW w:w="145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1970–2024</w:t>
            </w:r>
          </w:p>
        </w:tc>
      </w:tr>
    </w:tbl>
    <w:p>
      <w:pPr>
        <w:tabs>
          <w:tab w:pos="4343" w:val="left" w:leader="none"/>
          <w:tab w:pos="5652" w:val="left" w:leader="none"/>
        </w:tabs>
        <w:spacing w:before="80"/>
        <w:ind w:left="0" w:right="446" w:firstLine="0"/>
        <w:jc w:val="center"/>
        <w:rPr>
          <w:sz w:val="21"/>
        </w:rPr>
      </w:pPr>
      <w:r>
        <w:rPr>
          <w:sz w:val="21"/>
        </w:rPr>
        <w:t>Municipalities nationwide by election </w:t>
      </w:r>
      <w:r>
        <w:rPr>
          <w:spacing w:val="-2"/>
          <w:sz w:val="21"/>
        </w:rPr>
        <w:t>cycle</w:t>
      </w:r>
      <w:r>
        <w:rPr>
          <w:sz w:val="21"/>
        </w:rPr>
        <w:tab/>
      </w:r>
      <w:r>
        <w:rPr>
          <w:spacing w:val="-2"/>
          <w:sz w:val="21"/>
        </w:rPr>
        <w:t>2375–2477</w:t>
      </w:r>
      <w:r>
        <w:rPr>
          <w:sz w:val="21"/>
        </w:rPr>
        <w:tab/>
      </w:r>
      <w:r>
        <w:rPr>
          <w:spacing w:val="-2"/>
          <w:sz w:val="21"/>
        </w:rPr>
        <w:t>1970–2025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1542177</wp:posOffset>
                </wp:positionH>
                <wp:positionV relativeFrom="paragraph">
                  <wp:posOffset>75534</wp:posOffset>
                </wp:positionV>
                <wp:extent cx="468820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688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8205" h="0">
                              <a:moveTo>
                                <a:pt x="0" y="0"/>
                              </a:moveTo>
                              <a:lnTo>
                                <a:pt x="4688065" y="0"/>
                              </a:lnTo>
                            </a:path>
                          </a:pathLst>
                        </a:custGeom>
                        <a:ln w="44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431313pt;margin-top:5.947578pt;width:369.15pt;height:.1pt;mso-position-horizontal-relative:page;mso-position-vertical-relative:paragraph;z-index:-15724032;mso-wrap-distance-left:0;mso-wrap-distance-right:0" id="docshape11" coordorigin="2429,119" coordsize="7383,0" path="m2429,119l9811,119e" filled="false" stroked="true" strokeweight=".35063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2" w:lineRule="auto" w:before="177"/>
        <w:ind w:right="718"/>
        <w:jc w:val="both"/>
      </w:pPr>
      <w:r>
        <w:rPr/>
        <w:t>Table</w:t>
      </w:r>
      <w:r>
        <w:rPr>
          <w:spacing w:val="-9"/>
        </w:rPr>
        <w:t> </w:t>
      </w:r>
      <w:r>
        <w:rPr/>
        <w:t>1: Coverage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municipal</w:t>
      </w:r>
      <w:r>
        <w:rPr>
          <w:spacing w:val="-9"/>
        </w:rPr>
        <w:t> </w:t>
      </w:r>
      <w:r>
        <w:rPr/>
        <w:t>election</w:t>
      </w:r>
      <w:r>
        <w:rPr>
          <w:spacing w:val="-9"/>
        </w:rPr>
        <w:t> </w:t>
      </w:r>
      <w:r>
        <w:rPr/>
        <w:t>returns</w:t>
      </w:r>
      <w:r>
        <w:rPr>
          <w:spacing w:val="-9"/>
        </w:rPr>
        <w:t> </w:t>
      </w:r>
      <w:r>
        <w:rPr/>
        <w:t>dataset. †</w:t>
      </w:r>
      <w:r>
        <w:rPr>
          <w:spacing w:val="-9"/>
        </w:rPr>
        <w:t> </w:t>
      </w:r>
      <w:r>
        <w:rPr/>
        <w:t>Reforms</w:t>
      </w:r>
      <w:r>
        <w:rPr>
          <w:spacing w:val="-9"/>
        </w:rPr>
        <w:t> </w:t>
      </w:r>
      <w:r>
        <w:rPr/>
        <w:t>during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period</w:t>
      </w:r>
      <w:r>
        <w:rPr>
          <w:spacing w:val="-9"/>
        </w:rPr>
        <w:t> </w:t>
      </w:r>
      <w:r>
        <w:rPr/>
        <w:t>remove</w:t>
      </w:r>
      <w:r>
        <w:rPr/>
        <w:t>d</w:t>
      </w:r>
      <w:r>
        <w:rPr/>
        <w:t> </w:t>
      </w:r>
      <w:r>
        <w:rPr>
          <w:i/>
        </w:rPr>
        <w:t>usos y costumbres </w:t>
      </w:r>
      <w:r>
        <w:rPr/>
        <w:t>municipalities from the system of periodic elections (see section </w:t>
      </w:r>
      <w:hyperlink w:history="true" w:anchor="_bookmark2">
        <w:r>
          <w:rPr/>
          <w:t>1.6):</w:t>
        </w:r>
      </w:hyperlink>
      <w:r>
        <w:rPr>
          <w:spacing w:val="40"/>
        </w:rPr>
        <w:t> </w:t>
      </w:r>
      <w:r>
        <w:rPr/>
        <w:t>on</w:t>
      </w:r>
      <w:r>
        <w:rPr/>
        <w:t>e</w:t>
      </w:r>
      <w:r>
        <w:rPr/>
        <w:t> municipality in Chiapas since 2021, one in Guerrero since 2018 and another since 2024, one </w:t>
      </w:r>
      <w:r>
        <w:rPr/>
        <w:t>in</w:t>
      </w:r>
      <w:r>
        <w:rPr/>
        <w:t> Michoacán since 2011, three in Morelos since 2021, and between 412 and 418 in Oaxaca </w:t>
      </w:r>
      <w:r>
        <w:rPr/>
        <w:t>since</w:t>
      </w:r>
      <w:r>
        <w:rPr/>
        <w:t> 1995. ‡</w:t>
      </w:r>
      <w:r>
        <w:rPr>
          <w:spacing w:val="-7"/>
        </w:rPr>
        <w:t> </w:t>
      </w:r>
      <w:r>
        <w:rPr/>
        <w:t>Administrative</w:t>
      </w:r>
      <w:r>
        <w:rPr>
          <w:spacing w:val="-7"/>
        </w:rPr>
        <w:t> </w:t>
      </w:r>
      <w:r>
        <w:rPr/>
        <w:t>jurisdictions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Federal</w:t>
      </w:r>
      <w:r>
        <w:rPr>
          <w:spacing w:val="-7"/>
        </w:rPr>
        <w:t> </w:t>
      </w:r>
      <w:r>
        <w:rPr/>
        <w:t>District</w:t>
      </w:r>
      <w:r>
        <w:rPr>
          <w:spacing w:val="-7"/>
        </w:rPr>
        <w:t> </w:t>
      </w:r>
      <w:r>
        <w:rPr/>
        <w:t>became</w:t>
      </w:r>
      <w:r>
        <w:rPr>
          <w:spacing w:val="-7"/>
        </w:rPr>
        <w:t> </w:t>
      </w:r>
      <w:r>
        <w:rPr/>
        <w:t>elected</w:t>
      </w:r>
      <w:r>
        <w:rPr>
          <w:spacing w:val="-7"/>
        </w:rPr>
        <w:t> </w:t>
      </w:r>
      <w:r>
        <w:rPr/>
        <w:t>offices</w:t>
      </w:r>
      <w:r>
        <w:rPr>
          <w:spacing w:val="-7"/>
        </w:rPr>
        <w:t> </w:t>
      </w:r>
      <w:r>
        <w:rPr/>
        <w:t>since</w:t>
      </w:r>
      <w:r>
        <w:rPr>
          <w:spacing w:val="-7"/>
        </w:rPr>
        <w:t> </w:t>
      </w:r>
      <w:r>
        <w:rPr/>
        <w:t>2000,</w:t>
      </w:r>
      <w:r>
        <w:rPr>
          <w:spacing w:val="-6"/>
        </w:rPr>
        <w:t> </w:t>
      </w:r>
      <w:r>
        <w:rPr/>
        <w:t>see</w:t>
      </w:r>
      <w:r>
        <w:rPr/>
        <w:t> section </w:t>
      </w:r>
      <w:hyperlink w:history="true" w:anchor="_bookmark1">
        <w:r>
          <w:rPr/>
          <w:t>1.2.</w:t>
        </w:r>
      </w:hyperlink>
    </w:p>
    <w:p>
      <w:pPr>
        <w:pStyle w:val="BodyText"/>
        <w:spacing w:after="0" w:line="252" w:lineRule="auto"/>
        <w:jc w:val="both"/>
        <w:sectPr>
          <w:pgSz w:w="12240" w:h="15840"/>
          <w:pgMar w:header="0" w:footer="863" w:top="1820" w:bottom="1060" w:left="1440" w:right="720"/>
        </w:sectPr>
      </w:pPr>
    </w:p>
    <w:p>
      <w:pPr>
        <w:pStyle w:val="BodyText"/>
        <w:spacing w:line="312" w:lineRule="auto" w:before="115"/>
        <w:ind w:right="717"/>
        <w:jc w:val="both"/>
      </w:pPr>
      <w:r>
        <w:rPr/>
        <w:t>spreadsheet and statistical analysis software.</w:t>
      </w:r>
      <w:hyperlink w:history="true" w:anchor="_bookmark0">
        <w:r>
          <w:rPr>
            <w:vertAlign w:val="superscript"/>
          </w:rPr>
          <w:t>11</w:t>
        </w:r>
      </w:hyperlink>
      <w:r>
        <w:rPr>
          <w:spacing w:val="40"/>
          <w:vertAlign w:val="baseline"/>
        </w:rPr>
        <w:t> </w:t>
      </w:r>
      <w:r>
        <w:rPr>
          <w:vertAlign w:val="baseline"/>
        </w:rPr>
        <w:t>The appendix at the end of this note includes </w:t>
      </w:r>
      <w:r>
        <w:rPr>
          <w:vertAlign w:val="baseline"/>
        </w:rPr>
        <w:t>th</w:t>
      </w:r>
      <w:r>
        <w:rPr>
          <w:vertAlign w:val="baseline"/>
        </w:rPr>
        <w:t>e</w:t>
      </w:r>
      <w:r>
        <w:rPr>
          <w:vertAlign w:val="baseline"/>
        </w:rPr>
        <w:t> codebook</w:t>
      </w:r>
      <w:r>
        <w:rPr>
          <w:spacing w:val="-11"/>
          <w:vertAlign w:val="baseline"/>
        </w:rPr>
        <w:t> </w:t>
      </w:r>
      <w:r>
        <w:rPr>
          <w:vertAlign w:val="baseline"/>
        </w:rPr>
        <w:t>with</w:t>
      </w:r>
      <w:r>
        <w:rPr>
          <w:spacing w:val="-11"/>
          <w:vertAlign w:val="baseline"/>
        </w:rPr>
        <w:t> </w:t>
      </w:r>
      <w:r>
        <w:rPr>
          <w:vertAlign w:val="baseline"/>
        </w:rPr>
        <w:t>formal</w:t>
      </w:r>
      <w:r>
        <w:rPr>
          <w:spacing w:val="-11"/>
          <w:vertAlign w:val="baseline"/>
        </w:rPr>
        <w:t> </w:t>
      </w:r>
      <w:r>
        <w:rPr>
          <w:vertAlign w:val="baseline"/>
        </w:rPr>
        <w:t>definitions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vertAlign w:val="baseline"/>
        </w:rPr>
        <w:t>all</w:t>
      </w:r>
      <w:r>
        <w:rPr>
          <w:spacing w:val="-11"/>
          <w:vertAlign w:val="baseline"/>
        </w:rPr>
        <w:t> </w:t>
      </w:r>
      <w:r>
        <w:rPr>
          <w:vertAlign w:val="baseline"/>
        </w:rPr>
        <w:t>data</w:t>
      </w:r>
      <w:r>
        <w:rPr>
          <w:spacing w:val="-11"/>
          <w:vertAlign w:val="baseline"/>
        </w:rPr>
        <w:t> </w:t>
      </w:r>
      <w:r>
        <w:rPr>
          <w:vertAlign w:val="baseline"/>
        </w:rPr>
        <w:t>fields</w:t>
      </w:r>
      <w:r>
        <w:rPr>
          <w:spacing w:val="-11"/>
          <w:vertAlign w:val="baseline"/>
        </w:rPr>
        <w:t> </w:t>
      </w:r>
      <w:r>
        <w:rPr>
          <w:vertAlign w:val="baseline"/>
        </w:rPr>
        <w:t>(the</w:t>
      </w:r>
      <w:r>
        <w:rPr>
          <w:spacing w:val="-11"/>
          <w:vertAlign w:val="baseline"/>
        </w:rPr>
        <w:t> </w:t>
      </w:r>
      <w:r>
        <w:rPr>
          <w:vertAlign w:val="baseline"/>
        </w:rPr>
        <w:t>codebook</w:t>
      </w:r>
      <w:r>
        <w:rPr>
          <w:spacing w:val="-11"/>
          <w:vertAlign w:val="baseline"/>
        </w:rPr>
        <w:t> </w:t>
      </w:r>
      <w:r>
        <w:rPr>
          <w:vertAlign w:val="baseline"/>
        </w:rPr>
        <w:t>can</w:t>
      </w:r>
      <w:r>
        <w:rPr>
          <w:spacing w:val="-11"/>
          <w:vertAlign w:val="baseline"/>
        </w:rPr>
        <w:t> </w:t>
      </w:r>
      <w:r>
        <w:rPr>
          <w:vertAlign w:val="baseline"/>
        </w:rPr>
        <w:t>also</w:t>
      </w:r>
      <w:r>
        <w:rPr>
          <w:spacing w:val="-11"/>
          <w:vertAlign w:val="baseline"/>
        </w:rPr>
        <w:t> </w:t>
      </w:r>
      <w:r>
        <w:rPr>
          <w:vertAlign w:val="baseline"/>
        </w:rPr>
        <w:t>be</w:t>
      </w:r>
      <w:r>
        <w:rPr>
          <w:spacing w:val="-11"/>
          <w:vertAlign w:val="baseline"/>
        </w:rPr>
        <w:t> </w:t>
      </w:r>
      <w:r>
        <w:rPr>
          <w:vertAlign w:val="baseline"/>
        </w:rPr>
        <w:t>downloaded</w:t>
      </w:r>
      <w:r>
        <w:rPr>
          <w:spacing w:val="-11"/>
          <w:vertAlign w:val="baseline"/>
        </w:rPr>
        <w:t> </w:t>
      </w:r>
      <w:r>
        <w:rPr>
          <w:vertAlign w:val="baseline"/>
        </w:rPr>
        <w:t>from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vertAlign w:val="baseline"/>
        </w:rPr>
        <w:t> webpage).</w:t>
      </w:r>
      <w:r>
        <w:rPr>
          <w:spacing w:val="4"/>
          <w:vertAlign w:val="baseline"/>
        </w:rPr>
        <w:t> </w:t>
      </w:r>
      <w:r>
        <w:rPr>
          <w:vertAlign w:val="baseline"/>
        </w:rPr>
        <w:t>Each</w:t>
      </w:r>
      <w:r>
        <w:rPr>
          <w:spacing w:val="-15"/>
          <w:vertAlign w:val="baseline"/>
        </w:rPr>
        <w:t> </w:t>
      </w:r>
      <w:r>
        <w:rPr>
          <w:vertAlign w:val="baseline"/>
        </w:rPr>
        <w:t>row</w:t>
      </w:r>
      <w:r>
        <w:rPr>
          <w:spacing w:val="-15"/>
          <w:vertAlign w:val="baseline"/>
        </w:rPr>
        <w:t> </w:t>
      </w:r>
      <w:r>
        <w:rPr>
          <w:vertAlign w:val="baseline"/>
        </w:rPr>
        <w:t>of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resulting</w:t>
      </w:r>
      <w:r>
        <w:rPr>
          <w:spacing w:val="-15"/>
          <w:vertAlign w:val="baseline"/>
        </w:rPr>
        <w:t> </w:t>
      </w:r>
      <w:r>
        <w:rPr>
          <w:vertAlign w:val="baseline"/>
        </w:rPr>
        <w:t>data</w:t>
      </w:r>
      <w:r>
        <w:rPr>
          <w:spacing w:val="-15"/>
          <w:vertAlign w:val="baseline"/>
        </w:rPr>
        <w:t> </w:t>
      </w:r>
      <w:r>
        <w:rPr>
          <w:vertAlign w:val="baseline"/>
        </w:rPr>
        <w:t>matrix</w:t>
      </w:r>
      <w:r>
        <w:rPr>
          <w:spacing w:val="-15"/>
          <w:vertAlign w:val="baseline"/>
        </w:rPr>
        <w:t> </w:t>
      </w:r>
      <w:r>
        <w:rPr>
          <w:vertAlign w:val="baseline"/>
        </w:rPr>
        <w:t>corresponds</w:t>
      </w:r>
      <w:r>
        <w:rPr>
          <w:spacing w:val="-15"/>
          <w:vertAlign w:val="baseline"/>
        </w:rPr>
        <w:t> </w:t>
      </w:r>
      <w:r>
        <w:rPr>
          <w:vertAlign w:val="baseline"/>
        </w:rPr>
        <w:t>to</w:t>
      </w:r>
      <w:r>
        <w:rPr>
          <w:spacing w:val="-15"/>
          <w:vertAlign w:val="baseline"/>
        </w:rPr>
        <w:t> </w:t>
      </w:r>
      <w:r>
        <w:rPr>
          <w:vertAlign w:val="baseline"/>
        </w:rPr>
        <w:t>a</w:t>
      </w:r>
      <w:r>
        <w:rPr>
          <w:spacing w:val="-15"/>
          <w:vertAlign w:val="baseline"/>
        </w:rPr>
        <w:t> </w:t>
      </w:r>
      <w:r>
        <w:rPr>
          <w:vertAlign w:val="baseline"/>
        </w:rPr>
        <w:t>unit</w:t>
      </w:r>
      <w:r>
        <w:rPr>
          <w:spacing w:val="-15"/>
          <w:vertAlign w:val="baseline"/>
        </w:rPr>
        <w:t> </w:t>
      </w:r>
      <w:r>
        <w:rPr>
          <w:vertAlign w:val="baseline"/>
        </w:rPr>
        <w:t>at</w:t>
      </w:r>
      <w:r>
        <w:rPr>
          <w:spacing w:val="-15"/>
          <w:vertAlign w:val="baseline"/>
        </w:rPr>
        <w:t> </w:t>
      </w:r>
      <w:r>
        <w:rPr>
          <w:vertAlign w:val="baseline"/>
        </w:rPr>
        <w:t>a</w:t>
      </w:r>
      <w:r>
        <w:rPr>
          <w:spacing w:val="-15"/>
          <w:vertAlign w:val="baseline"/>
        </w:rPr>
        <w:t> </w:t>
      </w:r>
      <w:r>
        <w:rPr>
          <w:vertAlign w:val="baseline"/>
        </w:rPr>
        <w:t>specific</w:t>
      </w:r>
      <w:r>
        <w:rPr>
          <w:spacing w:val="-15"/>
          <w:vertAlign w:val="baseline"/>
        </w:rPr>
        <w:t> </w:t>
      </w:r>
      <w:r>
        <w:rPr>
          <w:vertAlign w:val="baseline"/>
        </w:rPr>
        <w:t>time</w:t>
      </w:r>
      <w:r>
        <w:rPr>
          <w:spacing w:val="-15"/>
          <w:vertAlign w:val="baseline"/>
        </w:rPr>
        <w:t> </w:t>
      </w:r>
      <w:r>
        <w:rPr>
          <w:vertAlign w:val="baseline"/>
        </w:rPr>
        <w:t>point—</w:t>
      </w:r>
      <w:r>
        <w:rPr>
          <w:vertAlign w:val="baseline"/>
        </w:rPr>
        <w:t>that</w:t>
      </w:r>
      <w:r>
        <w:rPr>
          <w:vertAlign w:val="baseline"/>
        </w:rPr>
        <w:t> </w:t>
      </w:r>
      <w:r>
        <w:rPr>
          <w:spacing w:val="-2"/>
          <w:vertAlign w:val="baseline"/>
        </w:rPr>
        <w:t>is,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municipality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given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electoral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year—while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columns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correspond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variables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recorde</w:t>
      </w:r>
      <w:r>
        <w:rPr>
          <w:spacing w:val="-2"/>
          <w:vertAlign w:val="baseline"/>
        </w:rPr>
        <w:t>d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vertAlign w:val="baseline"/>
        </w:rPr>
        <w:t>that</w:t>
      </w:r>
      <w:r>
        <w:rPr>
          <w:spacing w:val="-9"/>
          <w:vertAlign w:val="baseline"/>
        </w:rPr>
        <w:t> </w:t>
      </w:r>
      <w:r>
        <w:rPr>
          <w:vertAlign w:val="baseline"/>
        </w:rPr>
        <w:t>unit-year</w:t>
      </w:r>
      <w:r>
        <w:rPr>
          <w:spacing w:val="-8"/>
          <w:vertAlign w:val="baseline"/>
        </w:rPr>
        <w:t> </w:t>
      </w:r>
      <w:r>
        <w:rPr>
          <w:vertAlign w:val="baseline"/>
        </w:rPr>
        <w:t>observation.</w:t>
      </w:r>
      <w:r>
        <w:rPr>
          <w:spacing w:val="4"/>
          <w:vertAlign w:val="baseline"/>
        </w:rPr>
        <w:t> </w:t>
      </w:r>
      <w:r>
        <w:rPr>
          <w:vertAlign w:val="baseline"/>
        </w:rPr>
        <w:t>Among</w:t>
      </w:r>
      <w:r>
        <w:rPr>
          <w:spacing w:val="-8"/>
          <w:vertAlign w:val="baseline"/>
        </w:rPr>
        <w:t> </w:t>
      </w:r>
      <w:r>
        <w:rPr>
          <w:vertAlign w:val="baseline"/>
        </w:rPr>
        <w:t>other</w:t>
      </w:r>
      <w:r>
        <w:rPr>
          <w:spacing w:val="-9"/>
          <w:vertAlign w:val="baseline"/>
        </w:rPr>
        <w:t> </w:t>
      </w:r>
      <w:r>
        <w:rPr>
          <w:vertAlign w:val="baseline"/>
        </w:rPr>
        <w:t>information,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dataset</w:t>
      </w:r>
      <w:r>
        <w:rPr>
          <w:spacing w:val="-9"/>
          <w:vertAlign w:val="baseline"/>
        </w:rPr>
        <w:t> </w:t>
      </w:r>
      <w:r>
        <w:rPr>
          <w:vertAlign w:val="baseline"/>
        </w:rPr>
        <w:t>includes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following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fields: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90" w:lineRule="auto" w:before="258" w:after="0"/>
        <w:ind w:left="585" w:right="717" w:hanging="201"/>
        <w:jc w:val="both"/>
        <w:rPr>
          <w:sz w:val="24"/>
        </w:rPr>
      </w:pPr>
      <w:r>
        <w:rPr>
          <w:sz w:val="24"/>
        </w:rPr>
        <w:t>unit identifiers, including the municipality’s name (field </w:t>
      </w:r>
      <w:r>
        <w:rPr>
          <w:rFonts w:ascii="Courier New" w:hAnsi="Courier New"/>
          <w:sz w:val="24"/>
        </w:rPr>
        <w:t>mun</w:t>
      </w:r>
      <w:r>
        <w:rPr>
          <w:sz w:val="24"/>
        </w:rPr>
        <w:t>), state (</w:t>
      </w:r>
      <w:r>
        <w:rPr>
          <w:rFonts w:ascii="Courier New" w:hAnsi="Courier New"/>
          <w:sz w:val="24"/>
        </w:rPr>
        <w:t>edon</w:t>
      </w:r>
      <w:r>
        <w:rPr>
          <w:sz w:val="24"/>
        </w:rPr>
        <w:t>), and </w:t>
      </w:r>
      <w:r>
        <w:rPr>
          <w:sz w:val="24"/>
        </w:rPr>
        <w:t>officia</w:t>
      </w:r>
      <w:r>
        <w:rPr>
          <w:sz w:val="24"/>
        </w:rPr>
        <w:t>l</w:t>
      </w:r>
      <w:r>
        <w:rPr>
          <w:sz w:val="24"/>
        </w:rPr>
        <w:t> identification codes from the census bureau (</w:t>
      </w:r>
      <w:r>
        <w:rPr>
          <w:rFonts w:ascii="Courier New" w:hAnsi="Courier New"/>
          <w:sz w:val="24"/>
        </w:rPr>
        <w:t>inegi</w:t>
      </w:r>
      <w:r>
        <w:rPr>
          <w:sz w:val="24"/>
        </w:rPr>
        <w:t>) and the federal electoral </w:t>
      </w:r>
      <w:r>
        <w:rPr>
          <w:sz w:val="24"/>
        </w:rPr>
        <w:t>authority</w:t>
      </w:r>
      <w:r>
        <w:rPr>
          <w:sz w:val="24"/>
        </w:rPr>
        <w:t> (</w:t>
      </w:r>
      <w:r>
        <w:rPr>
          <w:rFonts w:ascii="Courier New" w:hAnsi="Courier New"/>
          <w:sz w:val="24"/>
        </w:rPr>
        <w:t>ife</w:t>
      </w:r>
      <w:r>
        <w:rPr>
          <w:sz w:val="24"/>
        </w:rPr>
        <w:t>); researchers wishing to merge socio-demographic information or vote returns fro</w:t>
      </w:r>
      <w:r>
        <w:rPr>
          <w:sz w:val="24"/>
        </w:rPr>
        <w:t>m</w:t>
      </w:r>
      <w:r>
        <w:rPr>
          <w:sz w:val="24"/>
        </w:rPr>
        <w:t> other</w:t>
      </w:r>
      <w:r>
        <w:rPr>
          <w:spacing w:val="-13"/>
          <w:sz w:val="24"/>
        </w:rPr>
        <w:t> </w:t>
      </w:r>
      <w:r>
        <w:rPr>
          <w:sz w:val="24"/>
        </w:rPr>
        <w:t>elections</w:t>
      </w:r>
      <w:r>
        <w:rPr>
          <w:spacing w:val="-13"/>
          <w:sz w:val="24"/>
        </w:rPr>
        <w:t> </w:t>
      </w:r>
      <w:r>
        <w:rPr>
          <w:sz w:val="24"/>
        </w:rPr>
        <w:t>into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dataset</w:t>
      </w:r>
      <w:r>
        <w:rPr>
          <w:spacing w:val="-13"/>
          <w:sz w:val="24"/>
        </w:rPr>
        <w:t> </w:t>
      </w:r>
      <w:r>
        <w:rPr>
          <w:sz w:val="24"/>
        </w:rPr>
        <w:t>will</w:t>
      </w:r>
      <w:r>
        <w:rPr>
          <w:spacing w:val="-13"/>
          <w:sz w:val="24"/>
        </w:rPr>
        <w:t> </w:t>
      </w:r>
      <w:r>
        <w:rPr>
          <w:sz w:val="24"/>
        </w:rPr>
        <w:t>rely</w:t>
      </w:r>
      <w:r>
        <w:rPr>
          <w:spacing w:val="-13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these</w:t>
      </w:r>
      <w:r>
        <w:rPr>
          <w:spacing w:val="-13"/>
          <w:sz w:val="24"/>
        </w:rPr>
        <w:t> </w:t>
      </w:r>
      <w:r>
        <w:rPr>
          <w:sz w:val="24"/>
        </w:rPr>
        <w:t>codes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match</w:t>
      </w:r>
      <w:r>
        <w:rPr>
          <w:spacing w:val="-13"/>
          <w:sz w:val="24"/>
        </w:rPr>
        <w:t> </w:t>
      </w:r>
      <w:r>
        <w:rPr>
          <w:sz w:val="24"/>
        </w:rPr>
        <w:t>observations</w:t>
      </w:r>
      <w:r>
        <w:rPr>
          <w:spacing w:val="-13"/>
          <w:sz w:val="24"/>
        </w:rPr>
        <w:t> </w:t>
      </w:r>
      <w:r>
        <w:rPr>
          <w:sz w:val="24"/>
        </w:rPr>
        <w:t>across</w:t>
      </w:r>
      <w:r>
        <w:rPr>
          <w:spacing w:val="-13"/>
          <w:sz w:val="24"/>
        </w:rPr>
        <w:t> </w:t>
      </w:r>
      <w:r>
        <w:rPr>
          <w:sz w:val="24"/>
        </w:rPr>
        <w:t>sources;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37" w:after="0"/>
        <w:ind w:left="584" w:right="0" w:hanging="200"/>
        <w:jc w:val="left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date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election</w:t>
      </w:r>
      <w:r>
        <w:rPr>
          <w:spacing w:val="-7"/>
          <w:sz w:val="24"/>
        </w:rPr>
        <w:t> </w:t>
      </w:r>
      <w:r>
        <w:rPr>
          <w:sz w:val="24"/>
        </w:rPr>
        <w:t>(fields</w:t>
      </w:r>
      <w:r>
        <w:rPr>
          <w:spacing w:val="-7"/>
          <w:sz w:val="24"/>
        </w:rPr>
        <w:t> </w:t>
      </w:r>
      <w:r>
        <w:rPr>
          <w:rFonts w:ascii="Courier New" w:hAnsi="Courier New"/>
          <w:sz w:val="24"/>
        </w:rPr>
        <w:t>date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rFonts w:ascii="Courier New" w:hAnsi="Courier New"/>
          <w:spacing w:val="-4"/>
          <w:sz w:val="24"/>
        </w:rPr>
        <w:t>yr</w:t>
      </w:r>
      <w:r>
        <w:rPr>
          <w:spacing w:val="-4"/>
          <w:sz w:val="24"/>
        </w:rPr>
        <w:t>);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90" w:lineRule="auto" w:before="262" w:after="0"/>
        <w:ind w:left="585" w:right="717" w:hanging="201"/>
        <w:jc w:val="both"/>
        <w:rPr>
          <w:sz w:val="24"/>
        </w:rPr>
      </w:pPr>
      <w:r>
        <w:rPr>
          <w:sz w:val="24"/>
        </w:rPr>
        <w:t>the vote tally (fields </w:t>
      </w:r>
      <w:r>
        <w:rPr>
          <w:rFonts w:ascii="Courier New" w:hAnsi="Courier New"/>
          <w:sz w:val="24"/>
        </w:rPr>
        <w:t>v01</w:t>
      </w:r>
      <w:r>
        <w:rPr>
          <w:sz w:val="24"/>
        </w:rPr>
        <w:t>, </w:t>
      </w:r>
      <w:r>
        <w:rPr>
          <w:rFonts w:ascii="Courier New" w:hAnsi="Courier New"/>
          <w:sz w:val="24"/>
        </w:rPr>
        <w:t>v02</w:t>
      </w:r>
      <w:r>
        <w:rPr>
          <w:sz w:val="24"/>
        </w:rPr>
        <w:t>, ...)</w:t>
      </w:r>
      <w:r>
        <w:rPr>
          <w:spacing w:val="25"/>
          <w:sz w:val="24"/>
        </w:rPr>
        <w:t> </w:t>
      </w:r>
      <w:r>
        <w:rPr>
          <w:sz w:val="24"/>
        </w:rPr>
        <w:t>obtained by each party or electoral coalition in the </w:t>
      </w:r>
      <w:r>
        <w:rPr>
          <w:sz w:val="24"/>
        </w:rPr>
        <w:t>rac</w:t>
      </w:r>
      <w:r>
        <w:rPr>
          <w:sz w:val="24"/>
        </w:rPr>
        <w:t>e</w:t>
      </w:r>
      <w:r>
        <w:rPr>
          <w:sz w:val="24"/>
        </w:rPr>
        <w:t> (</w:t>
      </w:r>
      <w:r>
        <w:rPr>
          <w:rFonts w:ascii="Courier New" w:hAnsi="Courier New"/>
          <w:sz w:val="24"/>
        </w:rPr>
        <w:t>l01</w:t>
      </w:r>
      <w:r>
        <w:rPr>
          <w:sz w:val="24"/>
        </w:rPr>
        <w:t>, </w:t>
      </w:r>
      <w:r>
        <w:rPr>
          <w:rFonts w:ascii="Courier New" w:hAnsi="Courier New"/>
          <w:sz w:val="24"/>
        </w:rPr>
        <w:t>l02</w:t>
      </w:r>
      <w:r>
        <w:rPr>
          <w:sz w:val="24"/>
        </w:rPr>
        <w:t>, ...);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90" w:lineRule="auto" w:before="208" w:after="0"/>
        <w:ind w:left="585" w:right="719" w:hanging="201"/>
        <w:jc w:val="both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total</w:t>
      </w:r>
      <w:r>
        <w:rPr>
          <w:spacing w:val="-11"/>
          <w:sz w:val="24"/>
        </w:rPr>
        <w:t> </w:t>
      </w:r>
      <w:r>
        <w:rPr>
          <w:sz w:val="24"/>
        </w:rPr>
        <w:t>effective</w:t>
      </w:r>
      <w:r>
        <w:rPr>
          <w:spacing w:val="-11"/>
          <w:sz w:val="24"/>
        </w:rPr>
        <w:t> </w:t>
      </w:r>
      <w:r>
        <w:rPr>
          <w:sz w:val="24"/>
        </w:rPr>
        <w:t>vote</w:t>
      </w:r>
      <w:r>
        <w:rPr>
          <w:spacing w:val="-11"/>
          <w:sz w:val="24"/>
        </w:rPr>
        <w:t> </w:t>
      </w:r>
      <w:r>
        <w:rPr>
          <w:sz w:val="24"/>
        </w:rPr>
        <w:t>(field</w:t>
      </w:r>
      <w:r>
        <w:rPr>
          <w:spacing w:val="-10"/>
          <w:sz w:val="24"/>
        </w:rPr>
        <w:t> </w:t>
      </w:r>
      <w:r>
        <w:rPr>
          <w:rFonts w:ascii="Courier New" w:hAnsi="Courier New"/>
          <w:sz w:val="24"/>
        </w:rPr>
        <w:t>efec</w:t>
      </w:r>
      <w:r>
        <w:rPr>
          <w:sz w:val="24"/>
        </w:rPr>
        <w:t>),</w:t>
      </w:r>
      <w:r>
        <w:rPr>
          <w:spacing w:val="-10"/>
          <w:sz w:val="24"/>
        </w:rPr>
        <w:t> </w:t>
      </w:r>
      <w:r>
        <w:rPr>
          <w:sz w:val="24"/>
        </w:rPr>
        <w:t>which</w:t>
      </w:r>
      <w:r>
        <w:rPr>
          <w:spacing w:val="-11"/>
          <w:sz w:val="24"/>
        </w:rPr>
        <w:t> </w:t>
      </w:r>
      <w:r>
        <w:rPr>
          <w:sz w:val="24"/>
        </w:rPr>
        <w:t>is</w:t>
      </w:r>
      <w:r>
        <w:rPr>
          <w:spacing w:val="-11"/>
          <w:sz w:val="24"/>
        </w:rPr>
        <w:t> </w:t>
      </w:r>
      <w:r>
        <w:rPr>
          <w:sz w:val="24"/>
        </w:rPr>
        <w:t>necessary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compute</w:t>
      </w:r>
      <w:r>
        <w:rPr>
          <w:spacing w:val="-11"/>
          <w:sz w:val="24"/>
        </w:rPr>
        <w:t> </w:t>
      </w:r>
      <w:r>
        <w:rPr>
          <w:sz w:val="24"/>
        </w:rPr>
        <w:t>valid</w:t>
      </w:r>
      <w:r>
        <w:rPr>
          <w:spacing w:val="-11"/>
          <w:sz w:val="24"/>
        </w:rPr>
        <w:t> </w:t>
      </w:r>
      <w:r>
        <w:rPr>
          <w:sz w:val="24"/>
        </w:rPr>
        <w:t>vote</w:t>
      </w:r>
      <w:r>
        <w:rPr>
          <w:spacing w:val="-11"/>
          <w:sz w:val="24"/>
        </w:rPr>
        <w:t> </w:t>
      </w:r>
      <w:r>
        <w:rPr>
          <w:sz w:val="24"/>
        </w:rPr>
        <w:t>shares;</w:t>
      </w:r>
      <w:r>
        <w:rPr>
          <w:spacing w:val="-10"/>
          <w:sz w:val="24"/>
        </w:rPr>
        <w:t> </w:t>
      </w:r>
      <w:r>
        <w:rPr>
          <w:rFonts w:ascii="Courier New" w:hAnsi="Courier New"/>
          <w:sz w:val="24"/>
        </w:rPr>
        <w:t>efec</w:t>
      </w:r>
      <w:r>
        <w:rPr>
          <w:rFonts w:ascii="Courier New" w:hAnsi="Courier New"/>
          <w:sz w:val="24"/>
        </w:rPr>
        <w:t> </w:t>
      </w:r>
      <w:r>
        <w:rPr>
          <w:sz w:val="24"/>
        </w:rPr>
        <w:t>equals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sum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votes</w:t>
      </w:r>
      <w:r>
        <w:rPr>
          <w:spacing w:val="-5"/>
          <w:sz w:val="24"/>
        </w:rPr>
        <w:t> </w:t>
      </w:r>
      <w:r>
        <w:rPr>
          <w:sz w:val="24"/>
        </w:rPr>
        <w:t>cast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municipality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year</w:t>
      </w:r>
      <w:r>
        <w:rPr>
          <w:spacing w:val="-5"/>
          <w:sz w:val="24"/>
        </w:rPr>
        <w:t> </w:t>
      </w:r>
      <w:r>
        <w:rPr>
          <w:sz w:val="24"/>
        </w:rPr>
        <w:t>(</w:t>
      </w:r>
      <w:r>
        <w:rPr>
          <w:rFonts w:ascii="Courier New" w:hAnsi="Courier New"/>
          <w:sz w:val="24"/>
        </w:rPr>
        <w:t>tot</w:t>
      </w:r>
      <w:r>
        <w:rPr>
          <w:sz w:val="24"/>
        </w:rPr>
        <w:t>)</w:t>
      </w:r>
      <w:r>
        <w:rPr>
          <w:spacing w:val="-5"/>
          <w:sz w:val="24"/>
        </w:rPr>
        <w:t> </w:t>
      </w:r>
      <w:r>
        <w:rPr>
          <w:sz w:val="24"/>
        </w:rPr>
        <w:t>excluding</w:t>
      </w:r>
      <w:r>
        <w:rPr>
          <w:spacing w:val="-5"/>
          <w:sz w:val="24"/>
        </w:rPr>
        <w:t> </w:t>
      </w:r>
      <w:r>
        <w:rPr>
          <w:sz w:val="24"/>
        </w:rPr>
        <w:t>write-in</w:t>
      </w:r>
      <w:r>
        <w:rPr>
          <w:spacing w:val="-5"/>
          <w:sz w:val="24"/>
        </w:rPr>
        <w:t> </w:t>
      </w:r>
      <w:r>
        <w:rPr>
          <w:sz w:val="24"/>
        </w:rPr>
        <w:t>vote</w:t>
      </w:r>
      <w:r>
        <w:rPr>
          <w:sz w:val="24"/>
        </w:rPr>
        <w:t>s</w:t>
      </w:r>
      <w:r>
        <w:rPr>
          <w:sz w:val="24"/>
        </w:rPr>
        <w:t> (</w:t>
      </w:r>
      <w:r>
        <w:rPr>
          <w:rFonts w:ascii="Courier New" w:hAnsi="Courier New"/>
          <w:sz w:val="24"/>
        </w:rPr>
        <w:t>nr</w:t>
      </w:r>
      <w:r>
        <w:rPr>
          <w:sz w:val="24"/>
        </w:rPr>
        <w:t>) and invalid ballots (</w:t>
      </w:r>
      <w:r>
        <w:rPr>
          <w:rFonts w:ascii="Courier New" w:hAnsi="Courier New"/>
          <w:sz w:val="24"/>
        </w:rPr>
        <w:t>nul</w:t>
      </w:r>
      <w:r>
        <w:rPr>
          <w:sz w:val="24"/>
        </w:rPr>
        <w:t>);</w:t>
      </w:r>
      <w:hyperlink w:history="true" w:anchor="_bookmark0">
        <w:r>
          <w:rPr>
            <w:sz w:val="24"/>
            <w:vertAlign w:val="superscript"/>
          </w:rPr>
          <w:t>12</w:t>
        </w:r>
      </w:hyperlink>
      <w:r>
        <w:rPr>
          <w:sz w:val="24"/>
          <w:vertAlign w:val="baseline"/>
        </w:rPr>
        <w:t> and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12" w:after="0"/>
        <w:ind w:left="584" w:right="0" w:hanging="200"/>
        <w:jc w:val="left"/>
        <w:rPr>
          <w:sz w:val="24"/>
        </w:rPr>
      </w:pP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total</w:t>
      </w:r>
      <w:r>
        <w:rPr>
          <w:spacing w:val="8"/>
          <w:sz w:val="24"/>
        </w:rPr>
        <w:t> </w:t>
      </w:r>
      <w:r>
        <w:rPr>
          <w:sz w:val="24"/>
        </w:rPr>
        <w:t>number</w:t>
      </w:r>
      <w:r>
        <w:rPr>
          <w:spacing w:val="8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eligible</w:t>
      </w:r>
      <w:r>
        <w:rPr>
          <w:spacing w:val="8"/>
          <w:sz w:val="24"/>
        </w:rPr>
        <w:t> </w:t>
      </w:r>
      <w:r>
        <w:rPr>
          <w:sz w:val="24"/>
        </w:rPr>
        <w:t>registered</w:t>
      </w:r>
      <w:r>
        <w:rPr>
          <w:spacing w:val="8"/>
          <w:sz w:val="24"/>
        </w:rPr>
        <w:t> </w:t>
      </w:r>
      <w:r>
        <w:rPr>
          <w:sz w:val="24"/>
        </w:rPr>
        <w:t>voters</w:t>
      </w:r>
      <w:r>
        <w:rPr>
          <w:spacing w:val="8"/>
          <w:sz w:val="24"/>
        </w:rPr>
        <w:t> </w:t>
      </w:r>
      <w:r>
        <w:rPr>
          <w:sz w:val="24"/>
        </w:rPr>
        <w:t>in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8"/>
          <w:sz w:val="24"/>
        </w:rPr>
        <w:t> </w:t>
      </w:r>
      <w:r>
        <w:rPr>
          <w:sz w:val="24"/>
        </w:rPr>
        <w:t>municipal</w:t>
      </w:r>
      <w:r>
        <w:rPr>
          <w:spacing w:val="8"/>
          <w:sz w:val="24"/>
        </w:rPr>
        <w:t> </w:t>
      </w:r>
      <w:r>
        <w:rPr>
          <w:sz w:val="24"/>
        </w:rPr>
        <w:t>election</w:t>
      </w:r>
      <w:r>
        <w:rPr>
          <w:spacing w:val="8"/>
          <w:sz w:val="24"/>
        </w:rPr>
        <w:t> </w:t>
      </w:r>
      <w:r>
        <w:rPr>
          <w:sz w:val="24"/>
        </w:rPr>
        <w:t>(field</w:t>
      </w:r>
      <w:r>
        <w:rPr>
          <w:spacing w:val="7"/>
          <w:sz w:val="24"/>
        </w:rPr>
        <w:t> </w:t>
      </w:r>
      <w:r>
        <w:rPr>
          <w:rFonts w:ascii="Courier New" w:hAnsi="Courier New"/>
          <w:sz w:val="24"/>
        </w:rPr>
        <w:t>lisnom</w:t>
      </w:r>
      <w:r>
        <w:rPr>
          <w:sz w:val="24"/>
        </w:rPr>
        <w:t>,</w:t>
      </w:r>
      <w:r>
        <w:rPr>
          <w:spacing w:val="12"/>
          <w:sz w:val="24"/>
        </w:rPr>
        <w:t> </w:t>
      </w:r>
      <w:r>
        <w:rPr>
          <w:spacing w:val="-5"/>
          <w:sz w:val="24"/>
        </w:rPr>
        <w:t>the</w:t>
      </w:r>
    </w:p>
    <w:p>
      <w:pPr>
        <w:spacing w:before="63"/>
        <w:ind w:left="585" w:right="0" w:firstLine="0"/>
        <w:jc w:val="left"/>
        <w:rPr>
          <w:sz w:val="24"/>
        </w:rPr>
      </w:pPr>
      <w:r>
        <w:rPr>
          <w:i/>
          <w:sz w:val="24"/>
        </w:rPr>
        <w:t>lista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nominal</w:t>
      </w:r>
      <w:r>
        <w:rPr>
          <w:sz w:val="24"/>
        </w:rPr>
        <w:t>),</w:t>
      </w:r>
      <w:r>
        <w:rPr>
          <w:spacing w:val="-7"/>
          <w:sz w:val="24"/>
        </w:rPr>
        <w:t> </w:t>
      </w:r>
      <w:r>
        <w:rPr>
          <w:sz w:val="24"/>
        </w:rPr>
        <w:t>which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required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calculate</w:t>
      </w:r>
      <w:r>
        <w:rPr>
          <w:spacing w:val="-7"/>
          <w:sz w:val="24"/>
        </w:rPr>
        <w:t> </w:t>
      </w:r>
      <w:r>
        <w:rPr>
          <w:sz w:val="24"/>
        </w:rPr>
        <w:t>turnout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rates.</w:t>
      </w:r>
    </w:p>
    <w:p>
      <w:pPr>
        <w:pStyle w:val="BodyText"/>
        <w:spacing w:before="3"/>
      </w:pPr>
    </w:p>
    <w:p>
      <w:pPr>
        <w:pStyle w:val="BodyText"/>
        <w:spacing w:line="358" w:lineRule="exact"/>
        <w:ind w:right="717" w:firstLine="351"/>
        <w:jc w:val="both"/>
      </w:pPr>
      <w:r>
        <w:rPr/>
        <w:t>Figure</w:t>
      </w:r>
      <w:r>
        <w:rPr>
          <w:spacing w:val="-15"/>
        </w:rPr>
        <w:t> </w:t>
      </w:r>
      <w:hyperlink w:history="true" w:anchor="_bookmark4">
        <w:r>
          <w:rPr/>
          <w:t>1</w:t>
        </w:r>
      </w:hyperlink>
      <w:r>
        <w:rPr>
          <w:spacing w:val="-15"/>
        </w:rPr>
        <w:t> </w:t>
      </w:r>
      <w:r>
        <w:rPr/>
        <w:t>provides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glimpse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dataset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five</w:t>
      </w:r>
      <w:r>
        <w:rPr>
          <w:spacing w:val="-15"/>
        </w:rPr>
        <w:t> </w:t>
      </w:r>
      <w:r>
        <w:rPr/>
        <w:t>municipalities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Baja</w:t>
      </w:r>
      <w:r>
        <w:rPr>
          <w:spacing w:val="-15"/>
        </w:rPr>
        <w:t> </w:t>
      </w:r>
      <w:r>
        <w:rPr/>
        <w:t>California</w:t>
      </w:r>
      <w:r>
        <w:rPr>
          <w:spacing w:val="-15"/>
        </w:rPr>
        <w:t> </w:t>
      </w:r>
      <w:r>
        <w:rPr/>
        <w:t>across</w:t>
      </w:r>
      <w:r>
        <w:rPr>
          <w:spacing w:val="-15"/>
        </w:rPr>
        <w:t> </w:t>
      </w:r>
      <w:r>
        <w:rPr/>
        <w:t>t</w:t>
      </w:r>
      <w:r>
        <w:rPr/>
        <w:t>hree</w:t>
      </w:r>
      <w:r>
        <w:rPr/>
        <w:t> electoral</w:t>
      </w:r>
      <w:r>
        <w:rPr>
          <w:spacing w:val="-15"/>
        </w:rPr>
        <w:t> </w:t>
      </w:r>
      <w:r>
        <w:rPr/>
        <w:t>cycles: </w:t>
      </w:r>
      <w:r>
        <w:rPr>
          <w:rFonts w:ascii="Courier New" w:hAnsi="Courier New"/>
        </w:rPr>
        <w:t>yr=</w:t>
      </w:r>
      <w:r>
        <w:rPr/>
        <w:t>1998,</w:t>
      </w:r>
      <w:r>
        <w:rPr>
          <w:spacing w:val="-13"/>
        </w:rPr>
        <w:t> </w:t>
      </w:r>
      <w:r>
        <w:rPr/>
        <w:t>2001,</w:t>
      </w:r>
      <w:r>
        <w:rPr>
          <w:spacing w:val="-13"/>
        </w:rPr>
        <w:t> </w:t>
      </w:r>
      <w:r>
        <w:rPr/>
        <w:t>and</w:t>
      </w:r>
      <w:r>
        <w:rPr>
          <w:spacing w:val="-15"/>
        </w:rPr>
        <w:t> </w:t>
      </w:r>
      <w:r>
        <w:rPr/>
        <w:t>2004.</w:t>
      </w:r>
      <w:r>
        <w:rPr>
          <w:spacing w:val="4"/>
        </w:rPr>
        <w:t> </w:t>
      </w:r>
      <w:r>
        <w:rPr/>
        <w:t>Municipal</w:t>
      </w:r>
      <w:r>
        <w:rPr>
          <w:spacing w:val="-15"/>
        </w:rPr>
        <w:t> </w:t>
      </w:r>
      <w:r>
        <w:rPr/>
        <w:t>vote</w:t>
      </w:r>
      <w:r>
        <w:rPr>
          <w:spacing w:val="-15"/>
        </w:rPr>
        <w:t> </w:t>
      </w:r>
      <w:r>
        <w:rPr/>
        <w:t>returns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stored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column</w:t>
      </w:r>
      <w:r>
        <w:rPr>
          <w:spacing w:val="-15"/>
        </w:rPr>
        <w:t> </w:t>
      </w:r>
      <w:r>
        <w:rPr/>
        <w:t>pairs</w:t>
      </w:r>
      <w:r>
        <w:rPr>
          <w:spacing w:val="-15"/>
        </w:rPr>
        <w:t> </w:t>
      </w:r>
      <w:r>
        <w:rPr/>
        <w:t>suc</w:t>
      </w:r>
      <w:r>
        <w:rPr/>
        <w:t>h</w:t>
      </w:r>
      <w:r>
        <w:rPr/>
        <w:t> as </w:t>
      </w:r>
      <w:r>
        <w:rPr>
          <w:rFonts w:ascii="Courier New" w:hAnsi="Courier New"/>
        </w:rPr>
        <w:t>(v01,l01)</w:t>
      </w:r>
      <w:r>
        <w:rPr/>
        <w:t>, </w:t>
      </w:r>
      <w:r>
        <w:rPr>
          <w:rFonts w:ascii="Courier New" w:hAnsi="Courier New"/>
        </w:rPr>
        <w:t>(v02,l02)</w:t>
      </w:r>
      <w:r>
        <w:rPr/>
        <w:t>, and so forth, corresponding to the first reported candidate, </w:t>
      </w:r>
      <w:r>
        <w:rPr/>
        <w:t>the</w:t>
      </w:r>
      <w:r>
        <w:rPr/>
        <w:t> second</w:t>
      </w:r>
      <w:r>
        <w:rPr>
          <w:spacing w:val="-15"/>
        </w:rPr>
        <w:t> </w:t>
      </w:r>
      <w:r>
        <w:rPr/>
        <w:t>candidate,</w:t>
      </w:r>
      <w:r>
        <w:rPr>
          <w:spacing w:val="-8"/>
        </w:rPr>
        <w:t> </w:t>
      </w:r>
      <w:r>
        <w:rPr/>
        <w:t>and so on.</w:t>
      </w:r>
      <w:r>
        <w:rPr>
          <w:spacing w:val="40"/>
        </w:rPr>
        <w:t> </w:t>
      </w:r>
      <w:r>
        <w:rPr/>
        <w:t>Within each pair, the </w:t>
      </w:r>
      <w:r>
        <w:rPr>
          <w:rFonts w:ascii="Courier New" w:hAnsi="Courier New"/>
        </w:rPr>
        <w:t>l</w:t>
      </w:r>
      <w:r>
        <w:rPr>
          <w:rFonts w:ascii="Courier New" w:hAnsi="Courier New"/>
          <w:spacing w:val="-36"/>
        </w:rPr>
        <w:t> </w:t>
      </w:r>
      <w:r>
        <w:rPr/>
        <w:t>component identifies the party or </w:t>
      </w:r>
      <w:r>
        <w:rPr/>
        <w:t>coalition</w:t>
      </w:r>
      <w:r>
        <w:rPr/>
        <w:t> label,</w:t>
      </w:r>
      <w:r>
        <w:rPr>
          <w:spacing w:val="-15"/>
        </w:rPr>
        <w:t> </w:t>
      </w:r>
      <w:r>
        <w:rPr/>
        <w:t>while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rFonts w:ascii="Courier New" w:hAnsi="Courier New"/>
        </w:rPr>
        <w:t>v</w:t>
      </w:r>
      <w:r>
        <w:rPr>
          <w:rFonts w:ascii="Courier New" w:hAnsi="Courier New"/>
          <w:spacing w:val="-36"/>
        </w:rPr>
        <w:t> </w:t>
      </w:r>
      <w:r>
        <w:rPr/>
        <w:t>component</w:t>
      </w:r>
      <w:r>
        <w:rPr>
          <w:spacing w:val="-15"/>
        </w:rPr>
        <w:t> </w:t>
      </w:r>
      <w:r>
        <w:rPr/>
        <w:t>records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total</w:t>
      </w:r>
      <w:r>
        <w:rPr>
          <w:spacing w:val="-15"/>
        </w:rPr>
        <w:t> </w:t>
      </w:r>
      <w:r>
        <w:rPr/>
        <w:t>votes</w:t>
      </w:r>
      <w:r>
        <w:rPr>
          <w:spacing w:val="-15"/>
        </w:rPr>
        <w:t> </w:t>
      </w:r>
      <w:r>
        <w:rPr/>
        <w:t>won</w:t>
      </w:r>
      <w:r>
        <w:rPr>
          <w:spacing w:val="-11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party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coalition.</w:t>
      </w:r>
      <w:r>
        <w:rPr>
          <w:spacing w:val="6"/>
        </w:rPr>
        <w:t> </w:t>
      </w:r>
      <w:r>
        <w:rPr/>
        <w:t>For</w:t>
      </w:r>
      <w:r>
        <w:rPr>
          <w:spacing w:val="-9"/>
        </w:rPr>
        <w:t> </w:t>
      </w:r>
      <w:r>
        <w:rPr/>
        <w:t>example,</w:t>
      </w:r>
      <w:r>
        <w:rPr>
          <w:spacing w:val="-9"/>
        </w:rPr>
        <w:t> </w:t>
      </w:r>
      <w:r>
        <w:rPr/>
        <w:t>in</w:t>
      </w:r>
      <w:r>
        <w:rPr/>
        <w:t> Ensenada’s</w:t>
      </w:r>
      <w:r>
        <w:rPr>
          <w:spacing w:val="-15"/>
        </w:rPr>
        <w:t> </w:t>
      </w:r>
      <w:r>
        <w:rPr/>
        <w:t>1998</w:t>
      </w:r>
      <w:r>
        <w:rPr>
          <w:spacing w:val="-15"/>
        </w:rPr>
        <w:t> </w:t>
      </w:r>
      <w:r>
        <w:rPr/>
        <w:t>election,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PRI</w:t>
      </w:r>
      <w:r>
        <w:rPr>
          <w:spacing w:val="-15"/>
        </w:rPr>
        <w:t> </w:t>
      </w:r>
      <w:r>
        <w:rPr/>
        <w:t>won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plurality</w:t>
      </w:r>
      <w:r>
        <w:rPr>
          <w:spacing w:val="-15"/>
        </w:rPr>
        <w:t> </w:t>
      </w:r>
      <w:r>
        <w:rPr/>
        <w:t>of</w:t>
      </w:r>
      <w:r>
        <w:rPr>
          <w:spacing w:val="-5"/>
        </w:rPr>
        <w:t> </w:t>
      </w:r>
      <w:r>
        <w:rPr/>
        <w:t>31,995</w:t>
      </w:r>
      <w:r>
        <w:rPr>
          <w:spacing w:val="-2"/>
        </w:rPr>
        <w:t> </w:t>
      </w:r>
      <w:r>
        <w:rPr/>
        <w:t>votes</w:t>
      </w:r>
      <w:r>
        <w:rPr>
          <w:spacing w:val="-2"/>
        </w:rPr>
        <w:t> </w:t>
      </w:r>
      <w:r>
        <w:rPr/>
        <w:t>(</w:t>
      </w:r>
      <w:r>
        <w:rPr>
          <w:rFonts w:ascii="Courier New" w:hAnsi="Courier New"/>
        </w:rPr>
        <w:t>l02</w:t>
      </w:r>
      <w:r>
        <w:rPr>
          <w:rFonts w:ascii="Courier New" w:hAnsi="Courier New"/>
          <w:spacing w:val="-36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9"/>
        </w:rPr>
        <w:t> </w:t>
      </w:r>
      <w:r>
        <w:rPr>
          <w:rFonts w:ascii="Courier New" w:hAnsi="Courier New"/>
        </w:rPr>
        <w:t>pri</w:t>
      </w:r>
      <w:r>
        <w:rPr>
          <w:rFonts w:ascii="Courier New" w:hAnsi="Courier New"/>
          <w:spacing w:val="-36"/>
        </w:rPr>
        <w:t> </w:t>
      </w:r>
      <w:r>
        <w:rPr/>
        <w:t>indicates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/>
        <w:t> PRI’s</w:t>
      </w:r>
      <w:r>
        <w:rPr>
          <w:spacing w:val="-2"/>
        </w:rPr>
        <w:t> </w:t>
      </w:r>
      <w:r>
        <w:rPr/>
        <w:t>vote</w:t>
      </w:r>
      <w:r>
        <w:rPr>
          <w:spacing w:val="-2"/>
        </w:rPr>
        <w:t> </w:t>
      </w:r>
      <w:r>
        <w:rPr/>
        <w:t>total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stored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field</w:t>
      </w:r>
      <w:r>
        <w:rPr>
          <w:spacing w:val="-2"/>
        </w:rPr>
        <w:t> </w:t>
      </w:r>
      <w:r>
        <w:rPr>
          <w:rFonts w:ascii="Courier New" w:hAnsi="Courier New"/>
        </w:rPr>
        <w:t>v02</w:t>
      </w:r>
      <w:r>
        <w:rPr/>
        <w:t>), followed</w:t>
      </w:r>
      <w:r>
        <w:rPr>
          <w:spacing w:val="-2"/>
        </w:rPr>
        <w:t> </w:t>
      </w:r>
      <w:r>
        <w:rPr/>
        <w:t>closely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30,660</w:t>
      </w:r>
      <w:r>
        <w:rPr>
          <w:spacing w:val="-2"/>
        </w:rPr>
        <w:t> </w:t>
      </w:r>
      <w:r>
        <w:rPr/>
        <w:t>votes</w:t>
      </w:r>
      <w:r>
        <w:rPr>
          <w:spacing w:val="-2"/>
        </w:rPr>
        <w:t> </w:t>
      </w:r>
      <w:r>
        <w:rPr/>
        <w:t>(stored</w:t>
      </w:r>
      <w:r>
        <w:rPr>
          <w:spacing w:val="-2"/>
        </w:rPr>
        <w:t> </w:t>
      </w:r>
      <w:r>
        <w:rPr/>
        <w:t>in</w:t>
      </w:r>
      <w:r>
        <w:rPr/>
        <w:t> field </w:t>
      </w:r>
      <w:r>
        <w:rPr>
          <w:rFonts w:ascii="Courier New" w:hAnsi="Courier New"/>
        </w:rPr>
        <w:t>v01</w:t>
      </w:r>
      <w:r>
        <w:rPr/>
        <w:t>).</w:t>
      </w:r>
    </w:p>
    <w:p>
      <w:pPr>
        <w:pStyle w:val="BodyText"/>
        <w:spacing w:before="67"/>
        <w:ind w:left="351"/>
        <w:jc w:val="both"/>
      </w:pPr>
      <w:r>
        <w:rPr/>
        <w:t>This</w:t>
      </w:r>
      <w:r>
        <w:rPr>
          <w:spacing w:val="2"/>
        </w:rPr>
        <w:t> </w:t>
      </w:r>
      <w:r>
        <w:rPr/>
        <w:t>votes–label</w:t>
      </w:r>
      <w:r>
        <w:rPr>
          <w:spacing w:val="2"/>
        </w:rPr>
        <w:t> </w:t>
      </w:r>
      <w:r>
        <w:rPr/>
        <w:t>pair-column</w:t>
      </w:r>
      <w:r>
        <w:rPr>
          <w:spacing w:val="2"/>
        </w:rPr>
        <w:t> </w:t>
      </w:r>
      <w:r>
        <w:rPr/>
        <w:t>structure</w:t>
      </w:r>
      <w:r>
        <w:rPr>
          <w:spacing w:val="2"/>
        </w:rPr>
        <w:t> </w:t>
      </w:r>
      <w:r>
        <w:rPr/>
        <w:t>accommodates</w:t>
      </w:r>
      <w:r>
        <w:rPr>
          <w:spacing w:val="2"/>
        </w:rPr>
        <w:t> </w:t>
      </w:r>
      <w:r>
        <w:rPr/>
        <w:t>four</w:t>
      </w:r>
      <w:r>
        <w:rPr>
          <w:spacing w:val="3"/>
        </w:rPr>
        <w:t> </w:t>
      </w:r>
      <w:r>
        <w:rPr/>
        <w:t>decades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heterogeneity</w:t>
      </w:r>
      <w:r>
        <w:rPr>
          <w:spacing w:val="2"/>
        </w:rPr>
        <w:t> </w:t>
      </w:r>
      <w:r>
        <w:rPr/>
        <w:t>in</w:t>
      </w:r>
      <w:r>
        <w:rPr>
          <w:spacing w:val="2"/>
        </w:rPr>
        <w:t> </w:t>
      </w:r>
      <w:r>
        <w:rPr>
          <w:spacing w:val="-2"/>
        </w:rPr>
        <w:t>state-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101144</wp:posOffset>
                </wp:positionV>
                <wp:extent cx="237744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964113pt;width:187.2pt;height:.1pt;mso-position-horizontal-relative:page;mso-position-vertical-relative:paragraph;z-index:-15723520;mso-wrap-distance-left:0;mso-wrap-distance-right:0" id="docshape12" coordorigin="1440,159" coordsize="3744,0" path="m1440,159l5184,15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32"/>
        <w:ind w:left="0" w:right="717" w:firstLine="0"/>
        <w:jc w:val="both"/>
        <w:rPr>
          <w:sz w:val="20"/>
        </w:rPr>
      </w:pPr>
      <w:r>
        <w:rPr>
          <w:sz w:val="20"/>
        </w:rPr>
        <w:t>levels of aggregation, along with primary sources, electoral laws, ancillary files, and related materials—the </w:t>
      </w:r>
      <w:r>
        <w:rPr>
          <w:sz w:val="20"/>
        </w:rPr>
        <w:t>link</w:t>
      </w:r>
      <w:r>
        <w:rPr>
          <w:sz w:val="20"/>
        </w:rPr>
        <w:t>s</w:t>
      </w:r>
      <w:r>
        <w:rPr>
          <w:sz w:val="20"/>
        </w:rPr>
        <w:t> provided in this webpage substantively facilitate locating, inspecting, and downloading the datasets discussed in </w:t>
      </w:r>
      <w:r>
        <w:rPr>
          <w:sz w:val="20"/>
        </w:rPr>
        <w:t>this</w:t>
      </w:r>
      <w:r>
        <w:rPr>
          <w:sz w:val="20"/>
        </w:rPr>
        <w:t> note. In</w:t>
      </w:r>
      <w:r>
        <w:rPr>
          <w:spacing w:val="-8"/>
          <w:sz w:val="20"/>
        </w:rPr>
        <w:t> </w:t>
      </w:r>
      <w:r>
        <w:rPr>
          <w:sz w:val="20"/>
        </w:rPr>
        <w:t>addition,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webpage</w:t>
      </w:r>
      <w:r>
        <w:rPr>
          <w:spacing w:val="-8"/>
          <w:sz w:val="20"/>
        </w:rPr>
        <w:t> </w:t>
      </w:r>
      <w:r>
        <w:rPr>
          <w:sz w:val="20"/>
        </w:rPr>
        <w:t>provides</w:t>
      </w:r>
      <w:r>
        <w:rPr>
          <w:spacing w:val="-8"/>
          <w:sz w:val="20"/>
        </w:rPr>
        <w:t> </w:t>
      </w:r>
      <w:r>
        <w:rPr>
          <w:sz w:val="20"/>
        </w:rPr>
        <w:t>permalinks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datasets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they</w:t>
      </w:r>
      <w:r>
        <w:rPr>
          <w:spacing w:val="-8"/>
          <w:sz w:val="20"/>
        </w:rPr>
        <w:t> </w:t>
      </w:r>
      <w:r>
        <w:rPr>
          <w:sz w:val="20"/>
        </w:rPr>
        <w:t>existed</w:t>
      </w:r>
      <w:r>
        <w:rPr>
          <w:spacing w:val="-8"/>
          <w:sz w:val="20"/>
        </w:rPr>
        <w:t> </w:t>
      </w:r>
      <w:r>
        <w:rPr>
          <w:sz w:val="20"/>
        </w:rPr>
        <w:t>at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time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publication,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well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z w:val="20"/>
        </w:rPr>
        <w:t> links to updated versions incorporating subsequent electoral cycles as official returns become available.</w:t>
      </w:r>
    </w:p>
    <w:p>
      <w:pPr>
        <w:spacing w:line="240" w:lineRule="exact" w:before="0"/>
        <w:ind w:left="0" w:right="717" w:firstLine="201"/>
        <w:jc w:val="both"/>
        <w:rPr>
          <w:sz w:val="20"/>
        </w:rPr>
      </w:pPr>
      <w:r>
        <w:rPr>
          <w:position w:val="7"/>
          <w:sz w:val="14"/>
        </w:rPr>
        <w:t>11</w:t>
      </w:r>
      <w:r>
        <w:rPr>
          <w:sz w:val="20"/>
        </w:rPr>
        <w:t>Text</w:t>
      </w:r>
      <w:r>
        <w:rPr>
          <w:spacing w:val="-13"/>
          <w:sz w:val="20"/>
        </w:rPr>
        <w:t> </w:t>
      </w:r>
      <w:r>
        <w:rPr>
          <w:sz w:val="20"/>
        </w:rPr>
        <w:t>is</w:t>
      </w:r>
      <w:r>
        <w:rPr>
          <w:spacing w:val="-12"/>
          <w:sz w:val="20"/>
        </w:rPr>
        <w:t> </w:t>
      </w:r>
      <w:r>
        <w:rPr>
          <w:sz w:val="20"/>
        </w:rPr>
        <w:t>encrypted</w:t>
      </w:r>
      <w:r>
        <w:rPr>
          <w:spacing w:val="-13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sz w:val="20"/>
        </w:rPr>
        <w:t>UTF-8</w:t>
      </w:r>
      <w:r>
        <w:rPr>
          <w:spacing w:val="-13"/>
          <w:sz w:val="20"/>
        </w:rPr>
        <w:t> </w:t>
      </w:r>
      <w:r>
        <w:rPr>
          <w:sz w:val="20"/>
        </w:rPr>
        <w:t>character</w:t>
      </w:r>
      <w:r>
        <w:rPr>
          <w:spacing w:val="-12"/>
          <w:sz w:val="20"/>
        </w:rPr>
        <w:t> </w:t>
      </w:r>
      <w:r>
        <w:rPr>
          <w:sz w:val="20"/>
        </w:rPr>
        <w:t>encoding.</w:t>
      </w:r>
      <w:r>
        <w:rPr>
          <w:spacing w:val="-11"/>
          <w:sz w:val="20"/>
        </w:rPr>
        <w:t> </w:t>
      </w:r>
      <w:r>
        <w:rPr>
          <w:sz w:val="20"/>
        </w:rPr>
        <w:t>Care</w:t>
      </w:r>
      <w:r>
        <w:rPr>
          <w:spacing w:val="-13"/>
          <w:sz w:val="20"/>
        </w:rPr>
        <w:t> </w:t>
      </w:r>
      <w:r>
        <w:rPr>
          <w:sz w:val="20"/>
        </w:rPr>
        <w:t>has</w:t>
      </w:r>
      <w:r>
        <w:rPr>
          <w:spacing w:val="-12"/>
          <w:sz w:val="20"/>
        </w:rPr>
        <w:t> </w:t>
      </w:r>
      <w:r>
        <w:rPr>
          <w:sz w:val="20"/>
        </w:rPr>
        <w:t>been</w:t>
      </w:r>
      <w:r>
        <w:rPr>
          <w:spacing w:val="-13"/>
          <w:sz w:val="20"/>
        </w:rPr>
        <w:t> </w:t>
      </w:r>
      <w:r>
        <w:rPr>
          <w:sz w:val="20"/>
        </w:rPr>
        <w:t>taken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remove</w:t>
      </w:r>
      <w:r>
        <w:rPr>
          <w:spacing w:val="-12"/>
          <w:sz w:val="20"/>
        </w:rPr>
        <w:t> </w:t>
      </w:r>
      <w:r>
        <w:rPr>
          <w:sz w:val="20"/>
        </w:rPr>
        <w:t>most</w:t>
      </w:r>
      <w:r>
        <w:rPr>
          <w:spacing w:val="-13"/>
          <w:sz w:val="20"/>
        </w:rPr>
        <w:t> </w:t>
      </w:r>
      <w:r>
        <w:rPr>
          <w:sz w:val="20"/>
        </w:rPr>
        <w:t>Spanish</w:t>
      </w:r>
      <w:r>
        <w:rPr>
          <w:spacing w:val="-12"/>
          <w:sz w:val="20"/>
        </w:rPr>
        <w:t> </w:t>
      </w:r>
      <w:r>
        <w:rPr>
          <w:sz w:val="20"/>
        </w:rPr>
        <w:t>special</w:t>
      </w:r>
      <w:r>
        <w:rPr>
          <w:spacing w:val="-13"/>
          <w:sz w:val="20"/>
        </w:rPr>
        <w:t> </w:t>
      </w:r>
      <w:r>
        <w:rPr>
          <w:sz w:val="20"/>
        </w:rPr>
        <w:t>character</w:t>
      </w:r>
      <w:r>
        <w:rPr>
          <w:sz w:val="20"/>
        </w:rPr>
        <w:t>s</w:t>
      </w:r>
      <w:r>
        <w:rPr>
          <w:sz w:val="20"/>
        </w:rPr>
        <w:t> from text strings.</w:t>
      </w:r>
      <w:r>
        <w:rPr>
          <w:spacing w:val="40"/>
          <w:sz w:val="20"/>
        </w:rPr>
        <w:t> </w:t>
      </w:r>
      <w:r>
        <w:rPr>
          <w:sz w:val="20"/>
        </w:rPr>
        <w:t>Accented vowels (á, é, í, ó, ú, and ü) appear unaccented.</w:t>
      </w:r>
      <w:r>
        <w:rPr>
          <w:spacing w:val="40"/>
          <w:sz w:val="20"/>
        </w:rPr>
        <w:t> </w:t>
      </w:r>
      <w:r>
        <w:rPr>
          <w:sz w:val="20"/>
        </w:rPr>
        <w:t>The letter ñ, however, is retained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avoid</w:t>
      </w:r>
      <w:r>
        <w:rPr>
          <w:spacing w:val="-2"/>
          <w:sz w:val="20"/>
        </w:rPr>
        <w:t> </w:t>
      </w:r>
      <w:r>
        <w:rPr>
          <w:sz w:val="20"/>
        </w:rPr>
        <w:t>ambiguity,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may</w:t>
      </w:r>
      <w:r>
        <w:rPr>
          <w:spacing w:val="-2"/>
          <w:sz w:val="20"/>
        </w:rPr>
        <w:t> </w:t>
      </w:r>
      <w:r>
        <w:rPr>
          <w:sz w:val="20"/>
        </w:rPr>
        <w:t>appear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garbled</w:t>
      </w:r>
      <w:r>
        <w:rPr>
          <w:spacing w:val="-2"/>
          <w:sz w:val="20"/>
        </w:rPr>
        <w:t> </w:t>
      </w:r>
      <w:r>
        <w:rPr>
          <w:sz w:val="20"/>
        </w:rPr>
        <w:t>character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systems</w:t>
      </w:r>
      <w:r>
        <w:rPr>
          <w:spacing w:val="-2"/>
          <w:sz w:val="20"/>
        </w:rPr>
        <w:t> </w:t>
      </w:r>
      <w:r>
        <w:rPr>
          <w:sz w:val="20"/>
        </w:rPr>
        <w:t>whose</w:t>
      </w:r>
      <w:r>
        <w:rPr>
          <w:spacing w:val="-2"/>
          <w:sz w:val="20"/>
        </w:rPr>
        <w:t> </w:t>
      </w:r>
      <w:r>
        <w:rPr>
          <w:sz w:val="20"/>
        </w:rPr>
        <w:t>default</w:t>
      </w:r>
      <w:r>
        <w:rPr>
          <w:spacing w:val="-2"/>
          <w:sz w:val="20"/>
        </w:rPr>
        <w:t> </w:t>
      </w:r>
      <w:r>
        <w:rPr>
          <w:sz w:val="20"/>
        </w:rPr>
        <w:t>encoding</w:t>
      </w:r>
      <w:r>
        <w:rPr>
          <w:spacing w:val="-2"/>
          <w:sz w:val="20"/>
        </w:rPr>
        <w:t> </w:t>
      </w:r>
      <w:r>
        <w:rPr>
          <w:sz w:val="20"/>
        </w:rPr>
        <w:t>differs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UTF-8.</w:t>
      </w:r>
      <w:r>
        <w:rPr>
          <w:spacing w:val="16"/>
          <w:sz w:val="20"/>
        </w:rPr>
        <w:t> </w:t>
      </w:r>
      <w:r>
        <w:rPr>
          <w:sz w:val="20"/>
        </w:rPr>
        <w:t>See</w:t>
      </w:r>
      <w:r>
        <w:rPr>
          <w:sz w:val="20"/>
        </w:rPr>
        <w:t> </w:t>
      </w:r>
      <w:hyperlink r:id="rId9">
        <w:r>
          <w:rPr>
            <w:rFonts w:ascii="Courier New" w:hAnsi="Courier New"/>
            <w:sz w:val="20"/>
          </w:rPr>
          <w:t>https://docs.python.org/3/howto/unicode.html</w:t>
        </w:r>
        <w:r>
          <w:rPr>
            <w:rFonts w:ascii="Courier New" w:hAnsi="Courier New"/>
            <w:spacing w:val="-50"/>
            <w:sz w:val="20"/>
          </w:rPr>
          <w:t> </w:t>
        </w:r>
      </w:hyperlink>
      <w:r>
        <w:rPr>
          <w:sz w:val="20"/>
        </w:rPr>
        <w:t>for an introduction to character encoding.</w:t>
      </w:r>
    </w:p>
    <w:p>
      <w:pPr>
        <w:spacing w:line="237" w:lineRule="exact" w:before="0"/>
        <w:ind w:left="201" w:right="0" w:firstLine="0"/>
        <w:jc w:val="both"/>
        <w:rPr>
          <w:sz w:val="20"/>
        </w:rPr>
      </w:pPr>
      <w:r>
        <w:rPr>
          <w:position w:val="7"/>
          <w:sz w:val="14"/>
        </w:rPr>
        <w:t>12</w:t>
      </w:r>
      <w:r>
        <w:rPr>
          <w:sz w:val="20"/>
        </w:rPr>
        <w:t>Write-in</w:t>
      </w:r>
      <w:r>
        <w:rPr>
          <w:spacing w:val="-8"/>
          <w:sz w:val="20"/>
        </w:rPr>
        <w:t> </w:t>
      </w:r>
      <w:r>
        <w:rPr>
          <w:sz w:val="20"/>
        </w:rPr>
        <w:t>candidate</w:t>
      </w:r>
      <w:r>
        <w:rPr>
          <w:spacing w:val="-8"/>
          <w:sz w:val="20"/>
        </w:rPr>
        <w:t> </w:t>
      </w:r>
      <w:r>
        <w:rPr>
          <w:sz w:val="20"/>
        </w:rPr>
        <w:t>votes</w:t>
      </w:r>
      <w:r>
        <w:rPr>
          <w:spacing w:val="-7"/>
          <w:sz w:val="20"/>
        </w:rPr>
        <w:t> </w:t>
      </w:r>
      <w:r>
        <w:rPr>
          <w:sz w:val="20"/>
        </w:rPr>
        <w:t>(for</w:t>
      </w:r>
      <w:r>
        <w:rPr>
          <w:spacing w:val="-8"/>
          <w:sz w:val="20"/>
        </w:rPr>
        <w:t> </w:t>
      </w:r>
      <w:r>
        <w:rPr>
          <w:i/>
          <w:sz w:val="20"/>
        </w:rPr>
        <w:t>candidatos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no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registrados</w:t>
      </w:r>
      <w:r>
        <w:rPr>
          <w:sz w:val="20"/>
        </w:rPr>
        <w:t>)</w:t>
      </w:r>
      <w:r>
        <w:rPr>
          <w:spacing w:val="-8"/>
          <w:sz w:val="20"/>
        </w:rPr>
        <w:t> </w:t>
      </w:r>
      <w:r>
        <w:rPr>
          <w:sz w:val="20"/>
        </w:rPr>
        <w:t>are</w:t>
      </w:r>
      <w:r>
        <w:rPr>
          <w:spacing w:val="-8"/>
          <w:sz w:val="20"/>
        </w:rPr>
        <w:t> </w:t>
      </w:r>
      <w:r>
        <w:rPr>
          <w:sz w:val="20"/>
        </w:rPr>
        <w:t>considered</w:t>
      </w:r>
      <w:r>
        <w:rPr>
          <w:spacing w:val="-7"/>
          <w:sz w:val="20"/>
        </w:rPr>
        <w:t> </w:t>
      </w:r>
      <w:r>
        <w:rPr>
          <w:sz w:val="20"/>
        </w:rPr>
        <w:t>void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Mexican</w:t>
      </w:r>
      <w:r>
        <w:rPr>
          <w:spacing w:val="-7"/>
          <w:sz w:val="20"/>
        </w:rPr>
        <w:t> </w:t>
      </w:r>
      <w:r>
        <w:rPr>
          <w:sz w:val="20"/>
        </w:rPr>
        <w:t>electoral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law.</w:t>
      </w:r>
    </w:p>
    <w:p>
      <w:pPr>
        <w:spacing w:after="0" w:line="237" w:lineRule="exact"/>
        <w:jc w:val="both"/>
        <w:rPr>
          <w:sz w:val="20"/>
        </w:rPr>
        <w:sectPr>
          <w:pgSz w:w="12240" w:h="15840"/>
          <w:pgMar w:header="0" w:footer="863" w:top="1340" w:bottom="1060" w:left="1440" w:right="72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13995" cy="159362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995" cy="159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9"/>
        <w:ind w:left="1830"/>
      </w:pPr>
      <w:bookmarkStart w:name="_bookmark4" w:id="17"/>
      <w:bookmarkEnd w:id="17"/>
      <w:r>
        <w:rPr/>
      </w:r>
      <w:r>
        <w:rPr/>
        <w:t>Figure</w:t>
      </w:r>
      <w:r>
        <w:rPr>
          <w:spacing w:val="-6"/>
        </w:rPr>
        <w:t> </w:t>
      </w:r>
      <w:r>
        <w:rPr/>
        <w:t>1:</w:t>
      </w:r>
      <w:r>
        <w:rPr>
          <w:spacing w:val="9"/>
        </w:rPr>
        <w:t> </w:t>
      </w:r>
      <w:r>
        <w:rPr/>
        <w:t>Screenshot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sample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organization</w:t>
      </w:r>
    </w:p>
    <w:p>
      <w:pPr>
        <w:pStyle w:val="BodyText"/>
        <w:spacing w:before="173"/>
      </w:pPr>
    </w:p>
    <w:p>
      <w:pPr>
        <w:pStyle w:val="BodyText"/>
        <w:spacing w:line="312" w:lineRule="auto"/>
        <w:ind w:right="718"/>
        <w:jc w:val="both"/>
      </w:pPr>
      <w:r>
        <w:rPr/>
        <w:t>level</w:t>
      </w:r>
      <w:r>
        <w:rPr>
          <w:spacing w:val="-4"/>
        </w:rPr>
        <w:t> </w:t>
      </w:r>
      <w:r>
        <w:rPr/>
        <w:t>party</w:t>
      </w:r>
      <w:r>
        <w:rPr>
          <w:spacing w:val="-4"/>
        </w:rPr>
        <w:t> </w:t>
      </w:r>
      <w:r>
        <w:rPr/>
        <w:t>systems,</w:t>
      </w:r>
      <w:r>
        <w:rPr>
          <w:spacing w:val="-2"/>
        </w:rPr>
        <w:t> </w:t>
      </w:r>
      <w:r>
        <w:rPr/>
        <w:t>compounded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short-lived</w:t>
      </w:r>
      <w:r>
        <w:rPr>
          <w:spacing w:val="-4"/>
        </w:rPr>
        <w:t> </w:t>
      </w:r>
      <w:r>
        <w:rPr/>
        <w:t>electoral</w:t>
      </w:r>
      <w:r>
        <w:rPr>
          <w:spacing w:val="-4"/>
        </w:rPr>
        <w:t> </w:t>
      </w:r>
      <w:r>
        <w:rPr/>
        <w:t>coalitions,</w:t>
      </w:r>
      <w:r>
        <w:rPr>
          <w:spacing w:val="-3"/>
        </w:rPr>
        <w:t> </w:t>
      </w:r>
      <w:r>
        <w:rPr/>
        <w:t>while</w:t>
      </w:r>
      <w:r>
        <w:rPr>
          <w:spacing w:val="-4"/>
        </w:rPr>
        <w:t> </w:t>
      </w:r>
      <w:r>
        <w:rPr/>
        <w:t>requir</w:t>
      </w:r>
      <w:r>
        <w:rPr/>
        <w:softHyphen/>
      </w:r>
      <w:r>
        <w:rPr/>
        <w:t>ing a relatively small number of spreadsheet columns.</w:t>
      </w:r>
      <w:r>
        <w:rPr>
          <w:spacing w:val="36"/>
        </w:rPr>
        <w:t> </w:t>
      </w:r>
      <w:r>
        <w:rPr/>
        <w:t>The trade-off is that analyzing the </w:t>
      </w:r>
      <w:r>
        <w:rPr/>
        <w:t>perfor</w:t>
      </w:r>
      <w:r>
        <w:rPr/>
        <w:softHyphen/>
      </w:r>
      <w:r>
        <w:rPr/>
        <w:t>mance of a single party across municipalities or across electoral cycles often requires </w:t>
      </w:r>
      <w:r>
        <w:rPr/>
        <w:t>additional</w:t>
      </w:r>
      <w:r>
        <w:rPr/>
        <w:t> data</w:t>
      </w:r>
      <w:r>
        <w:rPr>
          <w:spacing w:val="-2"/>
        </w:rPr>
        <w:t> </w:t>
      </w:r>
      <w:r>
        <w:rPr/>
        <w:t>manipulation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align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party’s</w:t>
      </w:r>
      <w:r>
        <w:rPr>
          <w:spacing w:val="-2"/>
        </w:rPr>
        <w:t> </w:t>
      </w:r>
      <w:r>
        <w:rPr/>
        <w:t>vote</w:t>
      </w:r>
      <w:r>
        <w:rPr>
          <w:spacing w:val="-2"/>
        </w:rPr>
        <w:t> </w:t>
      </w:r>
      <w:r>
        <w:rPr/>
        <w:t>totals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common</w:t>
      </w:r>
      <w:r>
        <w:rPr>
          <w:spacing w:val="-2"/>
        </w:rPr>
        <w:t> </w:t>
      </w:r>
      <w:r>
        <w:rPr/>
        <w:t>column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observa</w:t>
      </w:r>
      <w:r>
        <w:rPr/>
        <w:t>-</w:t>
      </w:r>
      <w:r>
        <w:rPr/>
      </w:r>
      <w:r>
        <w:rPr>
          <w:spacing w:val="-2"/>
        </w:rPr>
        <w:t>tions.</w:t>
      </w:r>
      <w:hyperlink w:history="true" w:anchor="_bookmark0">
        <w:r>
          <w:rPr>
            <w:spacing w:val="-2"/>
            <w:vertAlign w:val="superscript"/>
          </w:rPr>
          <w:t>13</w:t>
        </w:r>
      </w:hyperlink>
    </w:p>
    <w:p>
      <w:pPr>
        <w:pStyle w:val="BodyText"/>
        <w:spacing w:before="191"/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0" w:after="0"/>
        <w:ind w:left="516" w:right="0" w:hanging="516"/>
        <w:jc w:val="left"/>
      </w:pPr>
      <w:bookmarkStart w:name="Pre-election coalitions" w:id="18"/>
      <w:bookmarkEnd w:id="18"/>
      <w:r>
        <w:rPr>
          <w:b w:val="0"/>
        </w:rPr>
      </w:r>
      <w:bookmarkStart w:name="_bookmark5" w:id="19"/>
      <w:bookmarkEnd w:id="19"/>
      <w:r>
        <w:rPr>
          <w:b w:val="0"/>
        </w:rPr>
      </w:r>
      <w:r>
        <w:rPr/>
        <w:t>Pre-election</w:t>
      </w:r>
      <w:r>
        <w:rPr>
          <w:spacing w:val="11"/>
        </w:rPr>
        <w:t> </w:t>
      </w:r>
      <w:r>
        <w:rPr>
          <w:spacing w:val="-2"/>
        </w:rPr>
        <w:t>coalitions</w:t>
      </w:r>
    </w:p>
    <w:p>
      <w:pPr>
        <w:pStyle w:val="BodyText"/>
        <w:spacing w:line="312" w:lineRule="auto" w:before="309"/>
        <w:ind w:right="718"/>
        <w:jc w:val="both"/>
      </w:pPr>
      <w:r>
        <w:rPr/>
        <w:t>Electoral coalitions constitute an important obstacle to analysis.</w:t>
      </w:r>
      <w:r>
        <w:rPr>
          <w:spacing w:val="40"/>
        </w:rPr>
        <w:t> </w:t>
      </w:r>
      <w:r>
        <w:rPr/>
        <w:t>Mexican electoral law distin</w:t>
      </w:r>
      <w:r>
        <w:rPr/>
        <w:softHyphen/>
      </w:r>
      <w:r>
        <w:rPr/>
        <w:t>guishes between two forms of pre-electoral alliances that parties may choose:</w:t>
      </w:r>
      <w:r>
        <w:rPr>
          <w:spacing w:val="40"/>
        </w:rPr>
        <w:t> </w:t>
      </w:r>
      <w:r>
        <w:rPr/>
        <w:t>joint </w:t>
      </w:r>
      <w:r>
        <w:rPr/>
        <w:t>candidacie</w:t>
      </w:r>
      <w:r>
        <w:rPr/>
        <w:t>s</w:t>
      </w:r>
      <w:r>
        <w:rPr/>
        <w:t> and</w:t>
      </w:r>
      <w:r>
        <w:rPr>
          <w:spacing w:val="-8"/>
        </w:rPr>
        <w:t> </w:t>
      </w:r>
      <w:r>
        <w:rPr/>
        <w:t>formal</w:t>
      </w:r>
      <w:r>
        <w:rPr>
          <w:spacing w:val="-8"/>
        </w:rPr>
        <w:t> </w:t>
      </w:r>
      <w:r>
        <w:rPr/>
        <w:t>coalitions. 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former</w:t>
      </w:r>
      <w:r>
        <w:rPr>
          <w:spacing w:val="-8"/>
        </w:rPr>
        <w:t> </w:t>
      </w:r>
      <w:r>
        <w:rPr/>
        <w:t>case,</w:t>
      </w:r>
      <w:r>
        <w:rPr>
          <w:spacing w:val="-8"/>
        </w:rPr>
        <w:t> </w:t>
      </w:r>
      <w:r>
        <w:rPr/>
        <w:t>voters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cast</w:t>
      </w:r>
      <w:r>
        <w:rPr>
          <w:spacing w:val="-8"/>
        </w:rPr>
        <w:t> </w:t>
      </w:r>
      <w:r>
        <w:rPr/>
        <w:t>ballots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parties</w:t>
      </w:r>
      <w:r>
        <w:rPr>
          <w:spacing w:val="-8"/>
        </w:rPr>
        <w:t> </w:t>
      </w:r>
      <w:r>
        <w:rPr/>
        <w:t>nominatin</w:t>
      </w:r>
      <w:r>
        <w:rPr/>
        <w:t>g</w:t>
      </w:r>
      <w:r>
        <w:rPr/>
        <w:t> the</w:t>
      </w:r>
      <w:r>
        <w:rPr>
          <w:spacing w:val="-13"/>
        </w:rPr>
        <w:t> </w:t>
      </w:r>
      <w:r>
        <w:rPr/>
        <w:t>joint</w:t>
      </w:r>
      <w:r>
        <w:rPr>
          <w:spacing w:val="-13"/>
        </w:rPr>
        <w:t> </w:t>
      </w:r>
      <w:r>
        <w:rPr/>
        <w:t>candidate—or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combinations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those</w:t>
      </w:r>
      <w:r>
        <w:rPr>
          <w:spacing w:val="-13"/>
        </w:rPr>
        <w:t> </w:t>
      </w:r>
      <w:r>
        <w:rPr/>
        <w:t>parties—and</w:t>
      </w:r>
      <w:r>
        <w:rPr>
          <w:spacing w:val="-13"/>
        </w:rPr>
        <w:t> </w:t>
      </w:r>
      <w:r>
        <w:rPr/>
        <w:t>these</w:t>
      </w:r>
      <w:r>
        <w:rPr>
          <w:spacing w:val="-13"/>
        </w:rPr>
        <w:t> </w:t>
      </w:r>
      <w:r>
        <w:rPr/>
        <w:t>votes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subsequently</w:t>
      </w:r>
      <w:r>
        <w:rPr>
          <w:spacing w:val="-13"/>
        </w:rPr>
        <w:t> </w:t>
      </w:r>
      <w:r>
        <w:rPr/>
        <w:t>aggre</w:t>
      </w:r>
      <w:r>
        <w:rPr/>
        <w:softHyphen/>
      </w:r>
      <w:r>
        <w:rPr/>
        <w:t>gated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determine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candidate’s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vote. In</w:t>
      </w:r>
      <w:r>
        <w:rPr>
          <w:spacing w:val="-6"/>
        </w:rPr>
        <w:t> </w:t>
      </w:r>
      <w:r>
        <w:rPr/>
        <w:t>formal</w:t>
      </w:r>
      <w:r>
        <w:rPr>
          <w:spacing w:val="-6"/>
        </w:rPr>
        <w:t> </w:t>
      </w:r>
      <w:r>
        <w:rPr/>
        <w:t>coalitions,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contrast,</w:t>
      </w:r>
      <w:r>
        <w:rPr>
          <w:spacing w:val="-5"/>
        </w:rPr>
        <w:t> </w:t>
      </w:r>
      <w:r>
        <w:rPr/>
        <w:t>voters</w:t>
      </w:r>
      <w:r>
        <w:rPr>
          <w:spacing w:val="-6"/>
        </w:rPr>
        <w:t> </w:t>
      </w:r>
      <w:r>
        <w:rPr/>
        <w:t>cast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single</w:t>
      </w:r>
      <w:r>
        <w:rPr/>
        <w:t> vote for the coalition as a whole, and results are reported without breakdown by member party.</w:t>
      </w:r>
    </w:p>
    <w:p>
      <w:pPr>
        <w:pStyle w:val="BodyText"/>
        <w:spacing w:line="312" w:lineRule="auto"/>
        <w:ind w:right="718" w:firstLine="351"/>
        <w:jc w:val="both"/>
      </w:pPr>
      <w:r>
        <w:rPr/>
        <w:t>Although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legal</w:t>
      </w:r>
      <w:r>
        <w:rPr>
          <w:spacing w:val="-7"/>
        </w:rPr>
        <w:t> </w:t>
      </w:r>
      <w:r>
        <w:rPr/>
        <w:t>distinctions</w:t>
      </w:r>
      <w:r>
        <w:rPr>
          <w:spacing w:val="-7"/>
        </w:rPr>
        <w:t> </w:t>
      </w:r>
      <w:r>
        <w:rPr/>
        <w:t>primarily</w:t>
      </w:r>
      <w:r>
        <w:rPr>
          <w:spacing w:val="-7"/>
        </w:rPr>
        <w:t> </w:t>
      </w:r>
      <w:r>
        <w:rPr/>
        <w:t>affect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allocation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party</w:t>
      </w:r>
      <w:r>
        <w:rPr>
          <w:spacing w:val="-7"/>
        </w:rPr>
        <w:t> </w:t>
      </w:r>
      <w:r>
        <w:rPr/>
        <w:t>financing,</w:t>
      </w:r>
      <w:r>
        <w:rPr>
          <w:spacing w:val="-6"/>
        </w:rPr>
        <w:t> </w:t>
      </w:r>
      <w:r>
        <w:rPr/>
        <w:t>the</w:t>
      </w:r>
      <w:r>
        <w:rPr/>
        <w:t>y</w:t>
      </w:r>
      <w:r>
        <w:rPr/>
        <w:t> also substantially complicate voting studies.</w:t>
      </w:r>
      <w:r>
        <w:rPr>
          <w:spacing w:val="40"/>
        </w:rPr>
        <w:t> </w:t>
      </w:r>
      <w:r>
        <w:rPr/>
        <w:t>Researchers must decide whether to treat </w:t>
      </w:r>
      <w:r>
        <w:rPr/>
        <w:t>coalitio</w:t>
      </w:r>
      <w:r>
        <w:rPr/>
        <w:t>n</w:t>
      </w:r>
      <w:r>
        <w:rPr/>
        <w:t> votes as a pooled total for all member parties or to estimate each party’s contribution separately</w:t>
      </w:r>
      <w:r>
        <w:rPr/>
        <w:t>,</w:t>
      </w:r>
      <w:r>
        <w:rPr/>
        <w:t> which in the case of formal coalitions requires auxiliary assumptions.</w:t>
      </w:r>
      <w:r>
        <w:rPr>
          <w:spacing w:val="28"/>
        </w:rPr>
        <w:t> </w:t>
      </w:r>
      <w:r>
        <w:rPr/>
        <w:t>To facilitate these </w:t>
      </w:r>
      <w:r>
        <w:rPr/>
        <w:t>choices,</w:t>
      </w:r>
      <w:r>
        <w:rPr/>
        <w:t> the repository distributes three separate municipal vote files: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90" w:lineRule="auto" w:before="256" w:after="0"/>
        <w:ind w:left="585" w:right="182" w:hanging="201"/>
        <w:jc w:val="left"/>
        <w:rPr>
          <w:sz w:val="24"/>
        </w:rPr>
      </w:pPr>
      <w:r>
        <w:rPr>
          <w:rFonts w:ascii="Courier New" w:hAnsi="Courier New"/>
          <w:spacing w:val="-2"/>
          <w:sz w:val="24"/>
        </w:rPr>
        <w:t>data/aymu1970-on.coalAgg.csv</w:t>
      </w:r>
      <w:r>
        <w:rPr>
          <w:rFonts w:ascii="Courier New" w:hAnsi="Courier New"/>
          <w:spacing w:val="-87"/>
          <w:sz w:val="24"/>
        </w:rPr>
        <w:t> </w:t>
      </w:r>
      <w:r>
        <w:rPr>
          <w:spacing w:val="-2"/>
          <w:sz w:val="24"/>
        </w:rPr>
        <w:t>systematically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aggregates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votes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joint-</w:t>
      </w:r>
      <w:r>
        <w:rPr>
          <w:spacing w:val="-2"/>
          <w:sz w:val="24"/>
        </w:rPr>
        <w:t>candidac</w:t>
      </w:r>
      <w:r>
        <w:rPr>
          <w:spacing w:val="-2"/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coalitions, reporting the candidate’s total vote as a single quantity;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90" w:lineRule="auto" w:before="229" w:after="0"/>
        <w:ind w:left="585" w:right="717" w:hanging="201"/>
        <w:jc w:val="left"/>
        <w:rPr>
          <w:sz w:val="24"/>
        </w:rPr>
      </w:pPr>
      <w:r>
        <w:rPr>
          <w:rFonts w:ascii="Courier New" w:hAnsi="Courier New"/>
          <w:sz w:val="24"/>
        </w:rPr>
        <w:t>data/aymu1970-on.coalSplit.csv</w:t>
      </w:r>
      <w:r>
        <w:rPr>
          <w:rFonts w:ascii="Courier New" w:hAnsi="Courier New"/>
          <w:spacing w:val="-55"/>
          <w:sz w:val="24"/>
        </w:rPr>
        <w:t> </w:t>
      </w:r>
      <w:r>
        <w:rPr>
          <w:sz w:val="24"/>
        </w:rPr>
        <w:t>disaggregates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16"/>
          <w:sz w:val="24"/>
        </w:rPr>
        <w:t> </w:t>
      </w:r>
      <w:r>
        <w:rPr>
          <w:sz w:val="24"/>
        </w:rPr>
        <w:t>contribution</w:t>
      </w:r>
      <w:r>
        <w:rPr>
          <w:spacing w:val="16"/>
          <w:sz w:val="24"/>
        </w:rPr>
        <w:t> </w:t>
      </w:r>
      <w:r>
        <w:rPr>
          <w:sz w:val="24"/>
        </w:rPr>
        <w:t>of</w:t>
      </w:r>
      <w:r>
        <w:rPr>
          <w:spacing w:val="16"/>
          <w:sz w:val="24"/>
        </w:rPr>
        <w:t> </w:t>
      </w:r>
      <w:r>
        <w:rPr>
          <w:sz w:val="24"/>
        </w:rPr>
        <w:t>each</w:t>
      </w:r>
      <w:r>
        <w:rPr>
          <w:spacing w:val="16"/>
          <w:sz w:val="24"/>
        </w:rPr>
        <w:t> </w:t>
      </w:r>
      <w:r>
        <w:rPr>
          <w:sz w:val="24"/>
        </w:rPr>
        <w:t>coali</w:t>
      </w:r>
      <w:r>
        <w:rPr>
          <w:sz w:val="24"/>
        </w:rPr>
        <w:softHyphen/>
      </w:r>
      <w:r>
        <w:rPr>
          <w:sz w:val="24"/>
        </w:rPr>
        <w:t>tion member party to the joint candidate’s total vote.</w:t>
      </w:r>
      <w:r>
        <w:rPr>
          <w:spacing w:val="40"/>
          <w:sz w:val="24"/>
        </w:rPr>
        <w:t> </w:t>
      </w:r>
      <w:r>
        <w:rPr>
          <w:sz w:val="24"/>
        </w:rPr>
        <w:t>This procedure relies on the relative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67114</wp:posOffset>
                </wp:positionV>
                <wp:extent cx="237744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284598pt;width:187.2pt;height:.1pt;mso-position-horizontal-relative:page;mso-position-vertical-relative:paragraph;z-index:-15723008;mso-wrap-distance-left:0;mso-wrap-distance-right:0" id="docshape13" coordorigin="1440,106" coordsize="3744,0" path="m1440,106l5184,10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23"/>
        <w:ind w:left="0" w:right="718" w:firstLine="201"/>
        <w:jc w:val="left"/>
        <w:rPr>
          <w:sz w:val="20"/>
        </w:rPr>
      </w:pPr>
      <w:r>
        <w:rPr>
          <w:position w:val="7"/>
          <w:sz w:val="14"/>
        </w:rPr>
        <w:t>13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standalone</w:t>
      </w:r>
      <w:r>
        <w:rPr>
          <w:spacing w:val="-3"/>
          <w:sz w:val="20"/>
        </w:rPr>
        <w:t> </w:t>
      </w:r>
      <w:r>
        <w:rPr>
          <w:sz w:val="20"/>
        </w:rPr>
        <w:t>R</w:t>
      </w:r>
      <w:r>
        <w:rPr>
          <w:spacing w:val="-3"/>
          <w:sz w:val="20"/>
        </w:rPr>
        <w:t> </w:t>
      </w:r>
      <w:r>
        <w:rPr>
          <w:sz w:val="20"/>
        </w:rPr>
        <w:t>script</w:t>
      </w:r>
      <w:r>
        <w:rPr>
          <w:spacing w:val="-3"/>
          <w:sz w:val="20"/>
        </w:rPr>
        <w:t> </w:t>
      </w:r>
      <w:r>
        <w:rPr>
          <w:sz w:val="20"/>
        </w:rPr>
        <w:t>extracts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simplified</w:t>
      </w:r>
      <w:r>
        <w:rPr>
          <w:spacing w:val="-3"/>
          <w:sz w:val="20"/>
        </w:rPr>
        <w:t> </w:t>
      </w:r>
      <w:r>
        <w:rPr>
          <w:sz w:val="20"/>
        </w:rPr>
        <w:t>matrix,</w:t>
      </w:r>
      <w:r>
        <w:rPr>
          <w:spacing w:val="-3"/>
          <w:sz w:val="20"/>
        </w:rPr>
        <w:t> </w:t>
      </w:r>
      <w:r>
        <w:rPr>
          <w:sz w:val="20"/>
        </w:rPr>
        <w:t>reporting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party’s</w:t>
      </w:r>
      <w:r>
        <w:rPr>
          <w:spacing w:val="-3"/>
          <w:sz w:val="20"/>
        </w:rPr>
        <w:t> </w:t>
      </w:r>
      <w:r>
        <w:rPr>
          <w:sz w:val="20"/>
        </w:rPr>
        <w:t>votes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column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named</w:t>
      </w:r>
      <w:r>
        <w:rPr>
          <w:spacing w:val="-3"/>
          <w:sz w:val="20"/>
        </w:rPr>
        <w:t> </w:t>
      </w:r>
      <w:r>
        <w:rPr>
          <w:sz w:val="20"/>
        </w:rPr>
        <w:t>after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z w:val="20"/>
        </w:rPr>
        <w:t>,</w:t>
      </w:r>
      <w:r>
        <w:rPr>
          <w:sz w:val="20"/>
        </w:rPr>
        <w:t> for a single state-year’s municipal races. The script is located in </w:t>
      </w:r>
      <w:r>
        <w:rPr>
          <w:rFonts w:ascii="Courier New" w:hAnsi="Courier New"/>
          <w:sz w:val="20"/>
        </w:rPr>
        <w:t>code/extract-state-yr-mu-returns.r</w:t>
      </w:r>
      <w:r>
        <w:rPr>
          <w:sz w:val="20"/>
        </w:rPr>
        <w:t>.</w:t>
      </w:r>
    </w:p>
    <w:p>
      <w:pPr>
        <w:spacing w:after="0" w:line="249" w:lineRule="auto"/>
        <w:jc w:val="left"/>
        <w:rPr>
          <w:sz w:val="20"/>
        </w:rPr>
        <w:sectPr>
          <w:pgSz w:w="12240" w:h="15840"/>
          <w:pgMar w:header="0" w:footer="863" w:top="1440" w:bottom="1060" w:left="1440" w:right="720"/>
        </w:sectPr>
      </w:pPr>
    </w:p>
    <w:p>
      <w:pPr>
        <w:spacing w:before="85"/>
        <w:ind w:left="0" w:right="840" w:firstLine="0"/>
        <w:jc w:val="center"/>
        <w:rPr>
          <w:sz w:val="19"/>
        </w:rPr>
      </w:pPr>
      <w:bookmarkStart w:name="_bookmark6" w:id="20"/>
      <w:bookmarkEnd w:id="20"/>
      <w:r>
        <w:rPr/>
      </w:r>
      <w:r>
        <w:rPr>
          <w:sz w:val="19"/>
        </w:rPr>
        <w:t>Coalition</w:t>
      </w:r>
      <w:r>
        <w:rPr>
          <w:spacing w:val="1"/>
          <w:sz w:val="19"/>
        </w:rPr>
        <w:t> </w:t>
      </w:r>
      <w:r>
        <w:rPr>
          <w:sz w:val="19"/>
        </w:rPr>
        <w:t>profile</w:t>
      </w:r>
      <w:r>
        <w:rPr>
          <w:spacing w:val="1"/>
          <w:sz w:val="19"/>
        </w:rPr>
        <w:t> </w:t>
      </w:r>
      <w:r>
        <w:rPr>
          <w:sz w:val="19"/>
        </w:rPr>
        <w:t>relative</w:t>
      </w:r>
      <w:r>
        <w:rPr>
          <w:spacing w:val="1"/>
          <w:sz w:val="19"/>
        </w:rPr>
        <w:t> </w:t>
      </w:r>
      <w:r>
        <w:rPr>
          <w:sz w:val="19"/>
        </w:rPr>
        <w:t>frequency</w:t>
      </w:r>
      <w:r>
        <w:rPr>
          <w:spacing w:val="1"/>
          <w:sz w:val="19"/>
        </w:rPr>
        <w:t> </w:t>
      </w:r>
      <w:r>
        <w:rPr>
          <w:spacing w:val="-5"/>
          <w:sz w:val="19"/>
        </w:rPr>
        <w:t>(%)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1493757</wp:posOffset>
                </wp:positionH>
                <wp:positionV relativeFrom="paragraph">
                  <wp:posOffset>68783</wp:posOffset>
                </wp:positionV>
                <wp:extent cx="433768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33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7685" h="0">
                              <a:moveTo>
                                <a:pt x="0" y="0"/>
                              </a:moveTo>
                              <a:lnTo>
                                <a:pt x="4337483" y="0"/>
                              </a:lnTo>
                            </a:path>
                          </a:pathLst>
                        </a:custGeom>
                        <a:ln w="4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618698pt;margin-top:5.415991pt;width:341.55pt;height:.1pt;mso-position-horizontal-relative:page;mso-position-vertical-relative:paragraph;z-index:-15722496;mso-wrap-distance-left:0;mso-wrap-distance-right:0" id="docshape14" coordorigin="2352,108" coordsize="6831,0" path="m2352,108l9183,108e" filled="false" stroked="true" strokeweight=".3197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55" w:after="32"/>
        <w:ind w:left="0" w:right="814" w:firstLine="0"/>
        <w:jc w:val="center"/>
        <w:rPr>
          <w:sz w:val="19"/>
        </w:rPr>
      </w:pPr>
      <w:r>
        <w:rPr>
          <w:sz w:val="19"/>
        </w:rPr>
        <w:t>Double-</w:t>
      </w:r>
      <w:r>
        <w:rPr>
          <w:spacing w:val="-2"/>
          <w:sz w:val="19"/>
        </w:rPr>
        <w:t>major</w:t>
      </w:r>
    </w:p>
    <w:p>
      <w:pPr>
        <w:pStyle w:val="BodyText"/>
        <w:spacing w:line="20" w:lineRule="exact"/>
        <w:ind w:left="342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32890" cy="4445"/>
                <wp:effectExtent l="9525" t="0" r="634" b="508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532890" cy="4445"/>
                          <a:chExt cx="1532890" cy="444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2030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 h="0">
                                <a:moveTo>
                                  <a:pt x="0" y="0"/>
                                </a:moveTo>
                                <a:lnTo>
                                  <a:pt x="1532302" y="0"/>
                                </a:lnTo>
                              </a:path>
                            </a:pathLst>
                          </a:custGeom>
                          <a:ln w="4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0.7pt;height:.35pt;mso-position-horizontal-relative:char;mso-position-vertical-relative:line" id="docshapegroup15" coordorigin="0,0" coordsize="2414,7">
                <v:line style="position:absolute" from="0,3" to="2413,3" stroked="true" strokeweight=".3197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233" w:val="left" w:leader="none"/>
          <w:tab w:pos="4394" w:val="left" w:leader="none"/>
          <w:tab w:pos="5535" w:val="left" w:leader="none"/>
          <w:tab w:pos="7557" w:val="left" w:leader="none"/>
        </w:tabs>
        <w:spacing w:before="0"/>
        <w:ind w:left="1026" w:right="0" w:firstLine="0"/>
        <w:jc w:val="center"/>
        <w:rPr>
          <w:sz w:val="19"/>
        </w:rPr>
      </w:pPr>
      <w:r>
        <w:rPr>
          <w:sz w:val="19"/>
        </w:rPr>
        <w:t>Major-</w:t>
      </w:r>
      <w:r>
        <w:rPr>
          <w:spacing w:val="-2"/>
          <w:sz w:val="19"/>
        </w:rPr>
        <w:t>minor</w:t>
      </w:r>
      <w:r>
        <w:rPr>
          <w:sz w:val="19"/>
        </w:rPr>
        <w:tab/>
        <w:t>&amp;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major-</w:t>
      </w:r>
      <w:r>
        <w:rPr>
          <w:sz w:val="19"/>
        </w:rPr>
        <w:tab/>
        <w:t>&amp;</w:t>
      </w:r>
      <w:r>
        <w:rPr>
          <w:spacing w:val="1"/>
          <w:sz w:val="19"/>
        </w:rPr>
        <w:t> </w:t>
      </w:r>
      <w:r>
        <w:rPr>
          <w:spacing w:val="-5"/>
          <w:sz w:val="19"/>
        </w:rPr>
        <w:t>two</w:t>
      </w:r>
      <w:r>
        <w:rPr>
          <w:sz w:val="19"/>
        </w:rPr>
        <w:tab/>
      </w:r>
      <w:r>
        <w:rPr>
          <w:spacing w:val="-2"/>
          <w:sz w:val="19"/>
        </w:rPr>
        <w:t>Triple-major</w:t>
      </w:r>
      <w:r>
        <w:rPr>
          <w:sz w:val="19"/>
        </w:rPr>
        <w:tab/>
        <w:t>(Mean</w:t>
      </w:r>
      <w:r>
        <w:rPr>
          <w:spacing w:val="4"/>
          <w:sz w:val="19"/>
        </w:rPr>
        <w:t> </w:t>
      </w:r>
      <w:r>
        <w:rPr>
          <w:spacing w:val="-5"/>
          <w:sz w:val="19"/>
        </w:rPr>
        <w:t>co-</w:t>
      </w:r>
    </w:p>
    <w:tbl>
      <w:tblPr>
        <w:tblW w:w="0" w:type="auto"/>
        <w:jc w:val="left"/>
        <w:tblInd w:w="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624"/>
        <w:gridCol w:w="528"/>
        <w:gridCol w:w="528"/>
        <w:gridCol w:w="640"/>
        <w:gridCol w:w="892"/>
        <w:gridCol w:w="775"/>
        <w:gridCol w:w="940"/>
        <w:gridCol w:w="769"/>
        <w:gridCol w:w="1137"/>
        <w:gridCol w:w="624"/>
        <w:gridCol w:w="946"/>
      </w:tblGrid>
      <w:tr>
        <w:trPr>
          <w:trHeight w:val="298" w:hRule="atLeast"/>
        </w:trPr>
        <w:tc>
          <w:tcPr>
            <w:tcW w:w="86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left="9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Cycle</w:t>
            </w:r>
          </w:p>
        </w:tc>
        <w:tc>
          <w:tcPr>
            <w:tcW w:w="6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right="93"/>
              <w:rPr>
                <w:sz w:val="19"/>
              </w:rPr>
            </w:pPr>
            <w:r>
              <w:rPr>
                <w:spacing w:val="-4"/>
                <w:sz w:val="19"/>
              </w:rPr>
              <w:t>None</w:t>
            </w:r>
          </w:p>
        </w:tc>
        <w:tc>
          <w:tcPr>
            <w:tcW w:w="5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left="97" w:right="8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One</w:t>
            </w:r>
          </w:p>
        </w:tc>
        <w:tc>
          <w:tcPr>
            <w:tcW w:w="5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right="94"/>
              <w:rPr>
                <w:sz w:val="19"/>
              </w:rPr>
            </w:pPr>
            <w:r>
              <w:rPr>
                <w:spacing w:val="-5"/>
                <w:sz w:val="19"/>
              </w:rPr>
              <w:t>Two</w:t>
            </w:r>
          </w:p>
        </w:tc>
        <w:tc>
          <w:tcPr>
            <w:tcW w:w="6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right="92"/>
              <w:rPr>
                <w:sz w:val="19"/>
              </w:rPr>
            </w:pPr>
            <w:r>
              <w:rPr>
                <w:spacing w:val="-2"/>
                <w:sz w:val="19"/>
              </w:rPr>
              <w:t>Three</w:t>
            </w:r>
          </w:p>
        </w:tc>
        <w:tc>
          <w:tcPr>
            <w:tcW w:w="89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right="216"/>
              <w:rPr>
                <w:sz w:val="19"/>
              </w:rPr>
            </w:pPr>
            <w:r>
              <w:rPr>
                <w:spacing w:val="-4"/>
                <w:sz w:val="19"/>
              </w:rPr>
              <w:t>Only</w:t>
            </w:r>
          </w:p>
        </w:tc>
        <w:tc>
          <w:tcPr>
            <w:tcW w:w="7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right="93"/>
              <w:rPr>
                <w:sz w:val="19"/>
              </w:rPr>
            </w:pPr>
            <w:r>
              <w:rPr>
                <w:spacing w:val="-2"/>
                <w:sz w:val="19"/>
              </w:rPr>
              <w:t>minor</w:t>
            </w:r>
          </w:p>
        </w:tc>
        <w:tc>
          <w:tcPr>
            <w:tcW w:w="9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right="94"/>
              <w:rPr>
                <w:sz w:val="19"/>
              </w:rPr>
            </w:pPr>
            <w:r>
              <w:rPr>
                <w:sz w:val="19"/>
              </w:rPr>
              <w:t>maj.-</w:t>
            </w:r>
            <w:r>
              <w:rPr>
                <w:spacing w:val="-4"/>
                <w:sz w:val="19"/>
              </w:rPr>
              <w:t>min.</w:t>
            </w:r>
          </w:p>
        </w:tc>
        <w:tc>
          <w:tcPr>
            <w:tcW w:w="7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right="95"/>
              <w:rPr>
                <w:sz w:val="19"/>
              </w:rPr>
            </w:pPr>
            <w:r>
              <w:rPr>
                <w:spacing w:val="-4"/>
                <w:sz w:val="19"/>
              </w:rPr>
              <w:t>Only</w:t>
            </w:r>
          </w:p>
        </w:tc>
        <w:tc>
          <w:tcPr>
            <w:tcW w:w="11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right="95"/>
              <w:rPr>
                <w:sz w:val="19"/>
              </w:rPr>
            </w:pPr>
            <w:r>
              <w:rPr>
                <w:sz w:val="19"/>
              </w:rPr>
              <w:t>&amp;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maj.-</w:t>
            </w:r>
            <w:r>
              <w:rPr>
                <w:spacing w:val="-4"/>
                <w:sz w:val="19"/>
              </w:rPr>
              <w:t>min.</w:t>
            </w:r>
          </w:p>
        </w:tc>
        <w:tc>
          <w:tcPr>
            <w:tcW w:w="6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right="137"/>
              <w:rPr>
                <w:sz w:val="19"/>
              </w:rPr>
            </w:pPr>
            <w:r>
              <w:rPr>
                <w:spacing w:val="-2"/>
                <w:sz w:val="19"/>
              </w:rPr>
              <w:t>Total</w:t>
            </w:r>
          </w:p>
        </w:tc>
        <w:tc>
          <w:tcPr>
            <w:tcW w:w="94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right="4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alitions)</w:t>
            </w:r>
          </w:p>
        </w:tc>
      </w:tr>
      <w:tr>
        <w:trPr>
          <w:trHeight w:val="291" w:hRule="atLeast"/>
        </w:trPr>
        <w:tc>
          <w:tcPr>
            <w:tcW w:w="8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53"/>
              <w:ind w:left="9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1979–81</w:t>
            </w:r>
          </w:p>
        </w:tc>
        <w:tc>
          <w:tcPr>
            <w:tcW w:w="6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53"/>
              <w:ind w:right="93"/>
              <w:rPr>
                <w:sz w:val="19"/>
              </w:rPr>
            </w:pPr>
            <w:r>
              <w:rPr>
                <w:spacing w:val="-2"/>
                <w:sz w:val="19"/>
              </w:rPr>
              <w:t>100.0</w:t>
            </w:r>
          </w:p>
        </w:tc>
        <w:tc>
          <w:tcPr>
            <w:tcW w:w="5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53"/>
              <w:ind w:left="14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5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53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4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53"/>
              <w:ind w:right="92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8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53"/>
              <w:ind w:right="216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53"/>
              <w:ind w:right="93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94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53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53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113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53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53"/>
              <w:ind w:right="137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94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53"/>
              <w:ind w:right="4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(0.00)</w:t>
            </w:r>
          </w:p>
        </w:tc>
      </w:tr>
      <w:tr>
        <w:trPr>
          <w:trHeight w:val="232" w:hRule="atLeast"/>
        </w:trPr>
        <w:tc>
          <w:tcPr>
            <w:tcW w:w="864" w:type="dxa"/>
          </w:tcPr>
          <w:p>
            <w:pPr>
              <w:pStyle w:val="TableParagraph"/>
              <w:ind w:left="9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1982–84</w:t>
            </w:r>
          </w:p>
        </w:tc>
        <w:tc>
          <w:tcPr>
            <w:tcW w:w="624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sz w:val="19"/>
              </w:rPr>
              <w:t>100.0</w:t>
            </w:r>
          </w:p>
        </w:tc>
        <w:tc>
          <w:tcPr>
            <w:tcW w:w="528" w:type="dxa"/>
          </w:tcPr>
          <w:p>
            <w:pPr>
              <w:pStyle w:val="TableParagraph"/>
              <w:ind w:left="14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528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40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892" w:type="dxa"/>
          </w:tcPr>
          <w:p>
            <w:pPr>
              <w:pStyle w:val="TableParagraph"/>
              <w:ind w:right="216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940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69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1137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24" w:type="dxa"/>
          </w:tcPr>
          <w:p>
            <w:pPr>
              <w:pStyle w:val="TableParagraph"/>
              <w:ind w:right="137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946" w:type="dxa"/>
          </w:tcPr>
          <w:p>
            <w:pPr>
              <w:pStyle w:val="TableParagraph"/>
              <w:ind w:right="4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(0.00)</w:t>
            </w:r>
          </w:p>
        </w:tc>
      </w:tr>
      <w:tr>
        <w:trPr>
          <w:trHeight w:val="232" w:hRule="atLeast"/>
        </w:trPr>
        <w:tc>
          <w:tcPr>
            <w:tcW w:w="864" w:type="dxa"/>
          </w:tcPr>
          <w:p>
            <w:pPr>
              <w:pStyle w:val="TableParagraph"/>
              <w:ind w:left="9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1985–87</w:t>
            </w:r>
          </w:p>
        </w:tc>
        <w:tc>
          <w:tcPr>
            <w:tcW w:w="624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sz w:val="19"/>
              </w:rPr>
              <w:t>100.0</w:t>
            </w:r>
          </w:p>
        </w:tc>
        <w:tc>
          <w:tcPr>
            <w:tcW w:w="528" w:type="dxa"/>
          </w:tcPr>
          <w:p>
            <w:pPr>
              <w:pStyle w:val="TableParagraph"/>
              <w:ind w:left="14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528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40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892" w:type="dxa"/>
          </w:tcPr>
          <w:p>
            <w:pPr>
              <w:pStyle w:val="TableParagraph"/>
              <w:ind w:right="216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940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69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1137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24" w:type="dxa"/>
          </w:tcPr>
          <w:p>
            <w:pPr>
              <w:pStyle w:val="TableParagraph"/>
              <w:ind w:right="137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946" w:type="dxa"/>
          </w:tcPr>
          <w:p>
            <w:pPr>
              <w:pStyle w:val="TableParagraph"/>
              <w:ind w:right="4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(0.00)</w:t>
            </w:r>
          </w:p>
        </w:tc>
      </w:tr>
      <w:tr>
        <w:trPr>
          <w:trHeight w:val="233" w:hRule="atLeast"/>
        </w:trPr>
        <w:tc>
          <w:tcPr>
            <w:tcW w:w="864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left="9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1988–90</w:t>
            </w:r>
          </w:p>
        </w:tc>
        <w:tc>
          <w:tcPr>
            <w:tcW w:w="624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3"/>
              <w:rPr>
                <w:sz w:val="19"/>
              </w:rPr>
            </w:pPr>
            <w:r>
              <w:rPr>
                <w:spacing w:val="-4"/>
                <w:sz w:val="19"/>
              </w:rPr>
              <w:t>93.9</w:t>
            </w:r>
          </w:p>
        </w:tc>
        <w:tc>
          <w:tcPr>
            <w:tcW w:w="528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left="97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6.1</w:t>
            </w:r>
          </w:p>
        </w:tc>
        <w:tc>
          <w:tcPr>
            <w:tcW w:w="528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40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2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892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216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75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3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940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69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1137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24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137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946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4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(0.06)</w:t>
            </w:r>
          </w:p>
        </w:tc>
      </w:tr>
      <w:tr>
        <w:trPr>
          <w:trHeight w:val="226" w:hRule="atLeast"/>
        </w:trPr>
        <w:tc>
          <w:tcPr>
            <w:tcW w:w="864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left="9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1991–93</w:t>
            </w:r>
          </w:p>
        </w:tc>
        <w:tc>
          <w:tcPr>
            <w:tcW w:w="624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3"/>
              <w:rPr>
                <w:sz w:val="19"/>
              </w:rPr>
            </w:pPr>
            <w:r>
              <w:rPr>
                <w:spacing w:val="-4"/>
                <w:sz w:val="19"/>
              </w:rPr>
              <w:t>98.6</w:t>
            </w:r>
          </w:p>
        </w:tc>
        <w:tc>
          <w:tcPr>
            <w:tcW w:w="528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left="97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1.3</w:t>
            </w:r>
          </w:p>
        </w:tc>
        <w:tc>
          <w:tcPr>
            <w:tcW w:w="528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40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2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892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216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7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3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940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69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1137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24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137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946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4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(0.01)</w:t>
            </w:r>
          </w:p>
        </w:tc>
      </w:tr>
      <w:tr>
        <w:trPr>
          <w:trHeight w:val="232" w:hRule="atLeast"/>
        </w:trPr>
        <w:tc>
          <w:tcPr>
            <w:tcW w:w="864" w:type="dxa"/>
          </w:tcPr>
          <w:p>
            <w:pPr>
              <w:pStyle w:val="TableParagraph"/>
              <w:ind w:left="9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1994–96</w:t>
            </w:r>
          </w:p>
        </w:tc>
        <w:tc>
          <w:tcPr>
            <w:tcW w:w="624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sz w:val="19"/>
              </w:rPr>
              <w:t>99.8</w:t>
            </w:r>
          </w:p>
        </w:tc>
        <w:tc>
          <w:tcPr>
            <w:tcW w:w="528" w:type="dxa"/>
          </w:tcPr>
          <w:p>
            <w:pPr>
              <w:pStyle w:val="TableParagraph"/>
              <w:ind w:left="97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0.2</w:t>
            </w:r>
          </w:p>
        </w:tc>
        <w:tc>
          <w:tcPr>
            <w:tcW w:w="528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40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892" w:type="dxa"/>
          </w:tcPr>
          <w:p>
            <w:pPr>
              <w:pStyle w:val="TableParagraph"/>
              <w:ind w:right="216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940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69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1137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24" w:type="dxa"/>
          </w:tcPr>
          <w:p>
            <w:pPr>
              <w:pStyle w:val="TableParagraph"/>
              <w:ind w:right="137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946" w:type="dxa"/>
          </w:tcPr>
          <w:p>
            <w:pPr>
              <w:pStyle w:val="TableParagraph"/>
              <w:ind w:right="4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(0.04)</w:t>
            </w:r>
          </w:p>
        </w:tc>
      </w:tr>
      <w:tr>
        <w:trPr>
          <w:trHeight w:val="232" w:hRule="atLeast"/>
        </w:trPr>
        <w:tc>
          <w:tcPr>
            <w:tcW w:w="864" w:type="dxa"/>
          </w:tcPr>
          <w:p>
            <w:pPr>
              <w:pStyle w:val="TableParagraph"/>
              <w:ind w:left="9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1997–99</w:t>
            </w:r>
          </w:p>
        </w:tc>
        <w:tc>
          <w:tcPr>
            <w:tcW w:w="624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sz w:val="19"/>
              </w:rPr>
              <w:t>96.4</w:t>
            </w:r>
          </w:p>
        </w:tc>
        <w:tc>
          <w:tcPr>
            <w:tcW w:w="528" w:type="dxa"/>
          </w:tcPr>
          <w:p>
            <w:pPr>
              <w:pStyle w:val="TableParagraph"/>
              <w:ind w:left="97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2.1</w:t>
            </w:r>
          </w:p>
        </w:tc>
        <w:tc>
          <w:tcPr>
            <w:tcW w:w="528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40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892" w:type="dxa"/>
          </w:tcPr>
          <w:p>
            <w:pPr>
              <w:pStyle w:val="TableParagraph"/>
              <w:ind w:right="216"/>
              <w:rPr>
                <w:sz w:val="19"/>
              </w:rPr>
            </w:pPr>
            <w:r>
              <w:rPr>
                <w:spacing w:val="-5"/>
                <w:sz w:val="19"/>
              </w:rPr>
              <w:t>1.5</w:t>
            </w:r>
          </w:p>
        </w:tc>
        <w:tc>
          <w:tcPr>
            <w:tcW w:w="7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940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69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1137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24" w:type="dxa"/>
          </w:tcPr>
          <w:p>
            <w:pPr>
              <w:pStyle w:val="TableParagraph"/>
              <w:ind w:right="137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946" w:type="dxa"/>
          </w:tcPr>
          <w:p>
            <w:pPr>
              <w:pStyle w:val="TableParagraph"/>
              <w:ind w:right="4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(0.04)</w:t>
            </w:r>
          </w:p>
        </w:tc>
      </w:tr>
      <w:tr>
        <w:trPr>
          <w:trHeight w:val="233" w:hRule="atLeast"/>
        </w:trPr>
        <w:tc>
          <w:tcPr>
            <w:tcW w:w="864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left="9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2000–02</w:t>
            </w:r>
          </w:p>
        </w:tc>
        <w:tc>
          <w:tcPr>
            <w:tcW w:w="624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3"/>
              <w:rPr>
                <w:sz w:val="19"/>
              </w:rPr>
            </w:pPr>
            <w:r>
              <w:rPr>
                <w:spacing w:val="-4"/>
                <w:sz w:val="19"/>
              </w:rPr>
              <w:t>77.0</w:t>
            </w:r>
          </w:p>
        </w:tc>
        <w:tc>
          <w:tcPr>
            <w:tcW w:w="528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left="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16.7</w:t>
            </w:r>
          </w:p>
        </w:tc>
        <w:tc>
          <w:tcPr>
            <w:tcW w:w="528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4"/>
              <w:rPr>
                <w:sz w:val="19"/>
              </w:rPr>
            </w:pPr>
            <w:r>
              <w:rPr>
                <w:spacing w:val="-5"/>
                <w:sz w:val="19"/>
              </w:rPr>
              <w:t>1.8</w:t>
            </w:r>
          </w:p>
        </w:tc>
        <w:tc>
          <w:tcPr>
            <w:tcW w:w="640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2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892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216"/>
              <w:rPr>
                <w:sz w:val="19"/>
              </w:rPr>
            </w:pPr>
            <w:r>
              <w:rPr>
                <w:spacing w:val="-5"/>
                <w:sz w:val="19"/>
              </w:rPr>
              <w:t>4.0</w:t>
            </w:r>
          </w:p>
        </w:tc>
        <w:tc>
          <w:tcPr>
            <w:tcW w:w="775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3"/>
              <w:rPr>
                <w:sz w:val="19"/>
              </w:rPr>
            </w:pPr>
            <w:r>
              <w:rPr>
                <w:spacing w:val="-5"/>
                <w:sz w:val="19"/>
              </w:rPr>
              <w:t>0.4</w:t>
            </w:r>
          </w:p>
        </w:tc>
        <w:tc>
          <w:tcPr>
            <w:tcW w:w="940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69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1137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24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137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946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4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(0.29)</w:t>
            </w:r>
          </w:p>
        </w:tc>
      </w:tr>
      <w:tr>
        <w:trPr>
          <w:trHeight w:val="226" w:hRule="atLeast"/>
        </w:trPr>
        <w:tc>
          <w:tcPr>
            <w:tcW w:w="864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left="9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2003–05</w:t>
            </w:r>
          </w:p>
        </w:tc>
        <w:tc>
          <w:tcPr>
            <w:tcW w:w="624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3"/>
              <w:rPr>
                <w:sz w:val="19"/>
              </w:rPr>
            </w:pPr>
            <w:r>
              <w:rPr>
                <w:spacing w:val="-4"/>
                <w:sz w:val="19"/>
              </w:rPr>
              <w:t>52.8</w:t>
            </w:r>
          </w:p>
        </w:tc>
        <w:tc>
          <w:tcPr>
            <w:tcW w:w="528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left="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29.8</w:t>
            </w:r>
          </w:p>
        </w:tc>
        <w:tc>
          <w:tcPr>
            <w:tcW w:w="528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4"/>
              <w:rPr>
                <w:sz w:val="19"/>
              </w:rPr>
            </w:pPr>
            <w:r>
              <w:rPr>
                <w:spacing w:val="-4"/>
                <w:sz w:val="19"/>
              </w:rPr>
              <w:t>11.8</w:t>
            </w:r>
          </w:p>
        </w:tc>
        <w:tc>
          <w:tcPr>
            <w:tcW w:w="640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2"/>
              <w:rPr>
                <w:sz w:val="19"/>
              </w:rPr>
            </w:pPr>
            <w:r>
              <w:rPr>
                <w:spacing w:val="-5"/>
                <w:sz w:val="19"/>
              </w:rPr>
              <w:t>0.4</w:t>
            </w:r>
          </w:p>
        </w:tc>
        <w:tc>
          <w:tcPr>
            <w:tcW w:w="892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216"/>
              <w:rPr>
                <w:sz w:val="19"/>
              </w:rPr>
            </w:pPr>
            <w:r>
              <w:rPr>
                <w:spacing w:val="-5"/>
                <w:sz w:val="19"/>
              </w:rPr>
              <w:t>1.8</w:t>
            </w:r>
          </w:p>
        </w:tc>
        <w:tc>
          <w:tcPr>
            <w:tcW w:w="77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3"/>
              <w:rPr>
                <w:sz w:val="19"/>
              </w:rPr>
            </w:pPr>
            <w:r>
              <w:rPr>
                <w:spacing w:val="-5"/>
                <w:sz w:val="19"/>
              </w:rPr>
              <w:t>3.3</w:t>
            </w:r>
          </w:p>
        </w:tc>
        <w:tc>
          <w:tcPr>
            <w:tcW w:w="940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69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1137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24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137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946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4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(0.65)</w:t>
            </w:r>
          </w:p>
        </w:tc>
      </w:tr>
      <w:tr>
        <w:trPr>
          <w:trHeight w:val="232" w:hRule="atLeast"/>
        </w:trPr>
        <w:tc>
          <w:tcPr>
            <w:tcW w:w="864" w:type="dxa"/>
          </w:tcPr>
          <w:p>
            <w:pPr>
              <w:pStyle w:val="TableParagraph"/>
              <w:ind w:left="9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2006–08</w:t>
            </w:r>
          </w:p>
        </w:tc>
        <w:tc>
          <w:tcPr>
            <w:tcW w:w="624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sz w:val="19"/>
              </w:rPr>
              <w:t>20.4</w:t>
            </w:r>
          </w:p>
        </w:tc>
        <w:tc>
          <w:tcPr>
            <w:tcW w:w="528" w:type="dxa"/>
          </w:tcPr>
          <w:p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48.1</w:t>
            </w:r>
          </w:p>
        </w:tc>
        <w:tc>
          <w:tcPr>
            <w:tcW w:w="528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sz w:val="19"/>
              </w:rPr>
              <w:t>30.2</w:t>
            </w:r>
          </w:p>
        </w:tc>
        <w:tc>
          <w:tcPr>
            <w:tcW w:w="640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sz w:val="19"/>
              </w:rPr>
              <w:t>0.6</w:t>
            </w:r>
          </w:p>
        </w:tc>
        <w:tc>
          <w:tcPr>
            <w:tcW w:w="892" w:type="dxa"/>
          </w:tcPr>
          <w:p>
            <w:pPr>
              <w:pStyle w:val="TableParagraph"/>
              <w:ind w:right="216"/>
              <w:rPr>
                <w:sz w:val="19"/>
              </w:rPr>
            </w:pPr>
            <w:r>
              <w:rPr>
                <w:spacing w:val="-5"/>
                <w:sz w:val="19"/>
              </w:rPr>
              <w:t>0.1</w:t>
            </w:r>
          </w:p>
        </w:tc>
        <w:tc>
          <w:tcPr>
            <w:tcW w:w="7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sz w:val="19"/>
              </w:rPr>
              <w:t>0.7</w:t>
            </w:r>
          </w:p>
        </w:tc>
        <w:tc>
          <w:tcPr>
            <w:tcW w:w="940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69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1137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24" w:type="dxa"/>
          </w:tcPr>
          <w:p>
            <w:pPr>
              <w:pStyle w:val="TableParagraph"/>
              <w:ind w:right="137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946" w:type="dxa"/>
          </w:tcPr>
          <w:p>
            <w:pPr>
              <w:pStyle w:val="TableParagraph"/>
              <w:ind w:right="4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(1.19)</w:t>
            </w:r>
          </w:p>
        </w:tc>
      </w:tr>
      <w:tr>
        <w:trPr>
          <w:trHeight w:val="232" w:hRule="atLeast"/>
        </w:trPr>
        <w:tc>
          <w:tcPr>
            <w:tcW w:w="864" w:type="dxa"/>
          </w:tcPr>
          <w:p>
            <w:pPr>
              <w:pStyle w:val="TableParagraph"/>
              <w:ind w:left="9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2009–11</w:t>
            </w:r>
          </w:p>
        </w:tc>
        <w:tc>
          <w:tcPr>
            <w:tcW w:w="624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sz w:val="19"/>
              </w:rPr>
              <w:t>11.2</w:t>
            </w:r>
          </w:p>
        </w:tc>
        <w:tc>
          <w:tcPr>
            <w:tcW w:w="528" w:type="dxa"/>
          </w:tcPr>
          <w:p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32.3</w:t>
            </w:r>
          </w:p>
        </w:tc>
        <w:tc>
          <w:tcPr>
            <w:tcW w:w="528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sz w:val="19"/>
              </w:rPr>
              <w:t>14.6</w:t>
            </w:r>
          </w:p>
        </w:tc>
        <w:tc>
          <w:tcPr>
            <w:tcW w:w="640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4"/>
                <w:sz w:val="19"/>
              </w:rPr>
              <w:t>10.4</w:t>
            </w:r>
          </w:p>
        </w:tc>
        <w:tc>
          <w:tcPr>
            <w:tcW w:w="892" w:type="dxa"/>
          </w:tcPr>
          <w:p>
            <w:pPr>
              <w:pStyle w:val="TableParagraph"/>
              <w:ind w:right="216"/>
              <w:rPr>
                <w:sz w:val="19"/>
              </w:rPr>
            </w:pPr>
            <w:r>
              <w:rPr>
                <w:spacing w:val="-5"/>
                <w:sz w:val="19"/>
              </w:rPr>
              <w:t>7.7</w:t>
            </w:r>
          </w:p>
        </w:tc>
        <w:tc>
          <w:tcPr>
            <w:tcW w:w="7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sz w:val="19"/>
              </w:rPr>
              <w:t>23.8</w:t>
            </w:r>
          </w:p>
        </w:tc>
        <w:tc>
          <w:tcPr>
            <w:tcW w:w="940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69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1137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24" w:type="dxa"/>
          </w:tcPr>
          <w:p>
            <w:pPr>
              <w:pStyle w:val="TableParagraph"/>
              <w:ind w:right="137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946" w:type="dxa"/>
          </w:tcPr>
          <w:p>
            <w:pPr>
              <w:pStyle w:val="TableParagraph"/>
              <w:ind w:right="4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(1.54)</w:t>
            </w:r>
          </w:p>
        </w:tc>
      </w:tr>
      <w:tr>
        <w:trPr>
          <w:trHeight w:val="233" w:hRule="atLeast"/>
        </w:trPr>
        <w:tc>
          <w:tcPr>
            <w:tcW w:w="864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left="9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2012–14</w:t>
            </w:r>
          </w:p>
        </w:tc>
        <w:tc>
          <w:tcPr>
            <w:tcW w:w="624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3"/>
              <w:rPr>
                <w:sz w:val="19"/>
              </w:rPr>
            </w:pPr>
            <w:r>
              <w:rPr>
                <w:spacing w:val="-5"/>
                <w:sz w:val="19"/>
              </w:rPr>
              <w:t>8.6</w:t>
            </w:r>
          </w:p>
        </w:tc>
        <w:tc>
          <w:tcPr>
            <w:tcW w:w="528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left="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50.7</w:t>
            </w:r>
          </w:p>
        </w:tc>
        <w:tc>
          <w:tcPr>
            <w:tcW w:w="528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4"/>
              <w:rPr>
                <w:sz w:val="19"/>
              </w:rPr>
            </w:pPr>
            <w:r>
              <w:rPr>
                <w:spacing w:val="-4"/>
                <w:sz w:val="19"/>
              </w:rPr>
              <w:t>11.6</w:t>
            </w:r>
          </w:p>
        </w:tc>
        <w:tc>
          <w:tcPr>
            <w:tcW w:w="640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2"/>
              <w:rPr>
                <w:sz w:val="19"/>
              </w:rPr>
            </w:pPr>
            <w:r>
              <w:rPr>
                <w:spacing w:val="-5"/>
                <w:sz w:val="19"/>
              </w:rPr>
              <w:t>3.6</w:t>
            </w:r>
          </w:p>
        </w:tc>
        <w:tc>
          <w:tcPr>
            <w:tcW w:w="892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216"/>
              <w:rPr>
                <w:sz w:val="19"/>
              </w:rPr>
            </w:pPr>
            <w:r>
              <w:rPr>
                <w:spacing w:val="-5"/>
                <w:sz w:val="19"/>
              </w:rPr>
              <w:t>3.5</w:t>
            </w:r>
          </w:p>
        </w:tc>
        <w:tc>
          <w:tcPr>
            <w:tcW w:w="775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3"/>
              <w:rPr>
                <w:sz w:val="19"/>
              </w:rPr>
            </w:pPr>
            <w:r>
              <w:rPr>
                <w:spacing w:val="-4"/>
                <w:sz w:val="19"/>
              </w:rPr>
              <w:t>22.0</w:t>
            </w:r>
          </w:p>
        </w:tc>
        <w:tc>
          <w:tcPr>
            <w:tcW w:w="940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69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1137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24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137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946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13" w:lineRule="exact"/>
              <w:ind w:right="4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(1.39)</w:t>
            </w:r>
          </w:p>
        </w:tc>
      </w:tr>
      <w:tr>
        <w:trPr>
          <w:trHeight w:val="226" w:hRule="atLeast"/>
        </w:trPr>
        <w:tc>
          <w:tcPr>
            <w:tcW w:w="864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left="9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2015–17</w:t>
            </w:r>
          </w:p>
        </w:tc>
        <w:tc>
          <w:tcPr>
            <w:tcW w:w="624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3"/>
              <w:rPr>
                <w:sz w:val="19"/>
              </w:rPr>
            </w:pPr>
            <w:r>
              <w:rPr>
                <w:spacing w:val="-4"/>
                <w:sz w:val="19"/>
              </w:rPr>
              <w:t>24.6</w:t>
            </w:r>
          </w:p>
        </w:tc>
        <w:tc>
          <w:tcPr>
            <w:tcW w:w="528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left="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35.6</w:t>
            </w:r>
          </w:p>
        </w:tc>
        <w:tc>
          <w:tcPr>
            <w:tcW w:w="528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4"/>
              <w:rPr>
                <w:sz w:val="19"/>
              </w:rPr>
            </w:pPr>
            <w:r>
              <w:rPr>
                <w:spacing w:val="-4"/>
                <w:sz w:val="19"/>
              </w:rPr>
              <w:t>11.0</w:t>
            </w:r>
          </w:p>
        </w:tc>
        <w:tc>
          <w:tcPr>
            <w:tcW w:w="640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2"/>
              <w:rPr>
                <w:sz w:val="19"/>
              </w:rPr>
            </w:pPr>
            <w:r>
              <w:rPr>
                <w:spacing w:val="-5"/>
                <w:sz w:val="19"/>
              </w:rPr>
              <w:t>0.8</w:t>
            </w:r>
          </w:p>
        </w:tc>
        <w:tc>
          <w:tcPr>
            <w:tcW w:w="892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216"/>
              <w:rPr>
                <w:sz w:val="19"/>
              </w:rPr>
            </w:pPr>
            <w:r>
              <w:rPr>
                <w:spacing w:val="-5"/>
                <w:sz w:val="19"/>
              </w:rPr>
              <w:t>6.1</w:t>
            </w:r>
          </w:p>
        </w:tc>
        <w:tc>
          <w:tcPr>
            <w:tcW w:w="775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3"/>
              <w:rPr>
                <w:sz w:val="19"/>
              </w:rPr>
            </w:pPr>
            <w:r>
              <w:rPr>
                <w:spacing w:val="-4"/>
                <w:sz w:val="19"/>
              </w:rPr>
              <w:t>21.7</w:t>
            </w:r>
          </w:p>
        </w:tc>
        <w:tc>
          <w:tcPr>
            <w:tcW w:w="940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4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769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5"/>
              <w:rPr>
                <w:sz w:val="19"/>
              </w:rPr>
            </w:pPr>
            <w:r>
              <w:rPr>
                <w:spacing w:val="-5"/>
                <w:sz w:val="19"/>
              </w:rPr>
              <w:t>0.2</w:t>
            </w:r>
          </w:p>
        </w:tc>
        <w:tc>
          <w:tcPr>
            <w:tcW w:w="1137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24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137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946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195" w:lineRule="exact"/>
              <w:ind w:right="4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(1.16)</w:t>
            </w:r>
          </w:p>
        </w:tc>
      </w:tr>
      <w:tr>
        <w:trPr>
          <w:trHeight w:val="232" w:hRule="atLeast"/>
        </w:trPr>
        <w:tc>
          <w:tcPr>
            <w:tcW w:w="864" w:type="dxa"/>
          </w:tcPr>
          <w:p>
            <w:pPr>
              <w:pStyle w:val="TableParagraph"/>
              <w:ind w:left="9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2018–20</w:t>
            </w:r>
          </w:p>
        </w:tc>
        <w:tc>
          <w:tcPr>
            <w:tcW w:w="624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sz w:val="19"/>
              </w:rPr>
              <w:t>6.3</w:t>
            </w:r>
          </w:p>
        </w:tc>
        <w:tc>
          <w:tcPr>
            <w:tcW w:w="528" w:type="dxa"/>
          </w:tcPr>
          <w:p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17.3</w:t>
            </w:r>
          </w:p>
        </w:tc>
        <w:tc>
          <w:tcPr>
            <w:tcW w:w="528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sz w:val="19"/>
              </w:rPr>
              <w:t>14.7</w:t>
            </w:r>
          </w:p>
        </w:tc>
        <w:tc>
          <w:tcPr>
            <w:tcW w:w="640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sz w:val="19"/>
              </w:rPr>
              <w:t>7.1</w:t>
            </w:r>
          </w:p>
        </w:tc>
        <w:tc>
          <w:tcPr>
            <w:tcW w:w="892" w:type="dxa"/>
          </w:tcPr>
          <w:p>
            <w:pPr>
              <w:pStyle w:val="TableParagraph"/>
              <w:ind w:right="216"/>
              <w:rPr>
                <w:sz w:val="19"/>
              </w:rPr>
            </w:pPr>
            <w:r>
              <w:rPr>
                <w:spacing w:val="-5"/>
                <w:sz w:val="19"/>
              </w:rPr>
              <w:t>6.5</w:t>
            </w:r>
          </w:p>
        </w:tc>
        <w:tc>
          <w:tcPr>
            <w:tcW w:w="7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sz w:val="19"/>
              </w:rPr>
              <w:t>35.1</w:t>
            </w:r>
          </w:p>
        </w:tc>
        <w:tc>
          <w:tcPr>
            <w:tcW w:w="940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sz w:val="19"/>
              </w:rPr>
              <w:t>12.9</w:t>
            </w:r>
          </w:p>
        </w:tc>
        <w:tc>
          <w:tcPr>
            <w:tcW w:w="769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1137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624" w:type="dxa"/>
          </w:tcPr>
          <w:p>
            <w:pPr>
              <w:pStyle w:val="TableParagraph"/>
              <w:ind w:right="137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946" w:type="dxa"/>
          </w:tcPr>
          <w:p>
            <w:pPr>
              <w:pStyle w:val="TableParagraph"/>
              <w:ind w:right="4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(1.86)</w:t>
            </w:r>
          </w:p>
        </w:tc>
      </w:tr>
      <w:tr>
        <w:trPr>
          <w:trHeight w:val="232" w:hRule="atLeast"/>
        </w:trPr>
        <w:tc>
          <w:tcPr>
            <w:tcW w:w="864" w:type="dxa"/>
          </w:tcPr>
          <w:p>
            <w:pPr>
              <w:pStyle w:val="TableParagraph"/>
              <w:ind w:left="9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2021–23</w:t>
            </w:r>
          </w:p>
        </w:tc>
        <w:tc>
          <w:tcPr>
            <w:tcW w:w="624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sz w:val="19"/>
              </w:rPr>
              <w:t>26.8</w:t>
            </w:r>
          </w:p>
        </w:tc>
        <w:tc>
          <w:tcPr>
            <w:tcW w:w="528" w:type="dxa"/>
          </w:tcPr>
          <w:p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18.5</w:t>
            </w:r>
          </w:p>
        </w:tc>
        <w:tc>
          <w:tcPr>
            <w:tcW w:w="528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5"/>
                <w:sz w:val="19"/>
              </w:rPr>
              <w:t>0.2</w:t>
            </w:r>
          </w:p>
        </w:tc>
        <w:tc>
          <w:tcPr>
            <w:tcW w:w="640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892" w:type="dxa"/>
          </w:tcPr>
          <w:p>
            <w:pPr>
              <w:pStyle w:val="TableParagraph"/>
              <w:ind w:right="216"/>
              <w:rPr>
                <w:sz w:val="19"/>
              </w:rPr>
            </w:pPr>
            <w:r>
              <w:rPr>
                <w:spacing w:val="-4"/>
                <w:sz w:val="19"/>
              </w:rPr>
              <w:t>13.0</w:t>
            </w:r>
          </w:p>
        </w:tc>
        <w:tc>
          <w:tcPr>
            <w:tcW w:w="7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sz w:val="19"/>
              </w:rPr>
              <w:t>9.5</w:t>
            </w:r>
          </w:p>
        </w:tc>
        <w:tc>
          <w:tcPr>
            <w:tcW w:w="940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5"/>
                <w:sz w:val="19"/>
              </w:rPr>
              <w:t>0.3</w:t>
            </w:r>
          </w:p>
        </w:tc>
        <w:tc>
          <w:tcPr>
            <w:tcW w:w="769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4"/>
                <w:sz w:val="19"/>
              </w:rPr>
              <w:t>18.2</w:t>
            </w:r>
          </w:p>
        </w:tc>
        <w:tc>
          <w:tcPr>
            <w:tcW w:w="1137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4"/>
                <w:sz w:val="19"/>
              </w:rPr>
              <w:t>13.6</w:t>
            </w:r>
          </w:p>
        </w:tc>
        <w:tc>
          <w:tcPr>
            <w:tcW w:w="624" w:type="dxa"/>
          </w:tcPr>
          <w:p>
            <w:pPr>
              <w:pStyle w:val="TableParagraph"/>
              <w:ind w:right="137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946" w:type="dxa"/>
          </w:tcPr>
          <w:p>
            <w:pPr>
              <w:pStyle w:val="TableParagraph"/>
              <w:ind w:right="4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(1.05)</w:t>
            </w:r>
          </w:p>
        </w:tc>
      </w:tr>
      <w:tr>
        <w:trPr>
          <w:trHeight w:val="322" w:hRule="atLeast"/>
        </w:trPr>
        <w:tc>
          <w:tcPr>
            <w:tcW w:w="86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3" w:lineRule="exact"/>
              <w:ind w:left="9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2024–26</w:t>
            </w:r>
          </w:p>
        </w:tc>
        <w:tc>
          <w:tcPr>
            <w:tcW w:w="6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3" w:lineRule="exact"/>
              <w:ind w:right="93"/>
              <w:rPr>
                <w:sz w:val="19"/>
              </w:rPr>
            </w:pPr>
            <w:r>
              <w:rPr>
                <w:spacing w:val="-4"/>
                <w:sz w:val="19"/>
              </w:rPr>
              <w:t>17.4</w:t>
            </w:r>
          </w:p>
        </w:tc>
        <w:tc>
          <w:tcPr>
            <w:tcW w:w="52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3" w:lineRule="exact"/>
              <w:ind w:left="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19.6</w:t>
            </w:r>
          </w:p>
        </w:tc>
        <w:tc>
          <w:tcPr>
            <w:tcW w:w="52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3" w:lineRule="exact"/>
              <w:ind w:right="94"/>
              <w:rPr>
                <w:sz w:val="19"/>
              </w:rPr>
            </w:pPr>
            <w:r>
              <w:rPr>
                <w:spacing w:val="-5"/>
                <w:sz w:val="19"/>
              </w:rPr>
              <w:t>1.6</w:t>
            </w:r>
          </w:p>
        </w:tc>
        <w:tc>
          <w:tcPr>
            <w:tcW w:w="6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3" w:lineRule="exact"/>
              <w:ind w:right="92"/>
              <w:rPr>
                <w:sz w:val="19"/>
              </w:rPr>
            </w:pPr>
            <w:r>
              <w:rPr>
                <w:spacing w:val="-10"/>
                <w:sz w:val="19"/>
              </w:rPr>
              <w:t>—</w:t>
            </w:r>
          </w:p>
        </w:tc>
        <w:tc>
          <w:tcPr>
            <w:tcW w:w="89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3" w:lineRule="exact"/>
              <w:ind w:right="216"/>
              <w:rPr>
                <w:sz w:val="19"/>
              </w:rPr>
            </w:pPr>
            <w:r>
              <w:rPr>
                <w:spacing w:val="-5"/>
                <w:sz w:val="19"/>
              </w:rPr>
              <w:t>6.1</w:t>
            </w:r>
          </w:p>
        </w:tc>
        <w:tc>
          <w:tcPr>
            <w:tcW w:w="7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3" w:lineRule="exact"/>
              <w:ind w:right="93"/>
              <w:rPr>
                <w:sz w:val="19"/>
              </w:rPr>
            </w:pPr>
            <w:r>
              <w:rPr>
                <w:spacing w:val="-4"/>
                <w:sz w:val="19"/>
              </w:rPr>
              <w:t>12.8</w:t>
            </w:r>
          </w:p>
        </w:tc>
        <w:tc>
          <w:tcPr>
            <w:tcW w:w="9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3" w:lineRule="exact"/>
              <w:ind w:right="94"/>
              <w:rPr>
                <w:sz w:val="19"/>
              </w:rPr>
            </w:pPr>
            <w:r>
              <w:rPr>
                <w:spacing w:val="-5"/>
                <w:sz w:val="19"/>
              </w:rPr>
              <w:t>0.7</w:t>
            </w:r>
          </w:p>
        </w:tc>
        <w:tc>
          <w:tcPr>
            <w:tcW w:w="7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3" w:lineRule="exact"/>
              <w:ind w:right="95"/>
              <w:rPr>
                <w:sz w:val="19"/>
              </w:rPr>
            </w:pPr>
            <w:r>
              <w:rPr>
                <w:spacing w:val="-4"/>
                <w:sz w:val="19"/>
              </w:rPr>
              <w:t>17.1</w:t>
            </w:r>
          </w:p>
        </w:tc>
        <w:tc>
          <w:tcPr>
            <w:tcW w:w="113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3" w:lineRule="exact"/>
              <w:ind w:right="95"/>
              <w:rPr>
                <w:sz w:val="19"/>
              </w:rPr>
            </w:pPr>
            <w:r>
              <w:rPr>
                <w:spacing w:val="-4"/>
                <w:sz w:val="19"/>
              </w:rPr>
              <w:t>24.8</w:t>
            </w:r>
          </w:p>
        </w:tc>
        <w:tc>
          <w:tcPr>
            <w:tcW w:w="6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3" w:lineRule="exact"/>
              <w:ind w:right="137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94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3" w:lineRule="exact"/>
              <w:ind w:right="4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(1.30)</w:t>
            </w:r>
          </w:p>
        </w:tc>
      </w:tr>
    </w:tbl>
    <w:p>
      <w:pPr>
        <w:pStyle w:val="BodyText"/>
        <w:spacing w:line="252" w:lineRule="auto" w:before="171"/>
        <w:ind w:right="718"/>
        <w:jc w:val="both"/>
      </w:pPr>
      <w:r>
        <w:rPr>
          <w:spacing w:val="-2"/>
        </w:rPr>
        <w:t>Table</w:t>
      </w:r>
      <w:r>
        <w:rPr>
          <w:spacing w:val="-8"/>
        </w:rPr>
        <w:t> </w:t>
      </w:r>
      <w:r>
        <w:rPr>
          <w:spacing w:val="-2"/>
        </w:rPr>
        <w:t>2:</w:t>
      </w:r>
      <w:r>
        <w:rPr>
          <w:spacing w:val="14"/>
        </w:rPr>
        <w:t> </w:t>
      </w:r>
      <w:r>
        <w:rPr>
          <w:spacing w:val="-2"/>
        </w:rPr>
        <w:t>Coalitional</w:t>
      </w:r>
      <w:r>
        <w:rPr>
          <w:spacing w:val="-8"/>
        </w:rPr>
        <w:t> </w:t>
      </w:r>
      <w:r>
        <w:rPr>
          <w:spacing w:val="-2"/>
        </w:rPr>
        <w:t>profile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municipal</w:t>
      </w:r>
      <w:r>
        <w:rPr>
          <w:spacing w:val="-8"/>
        </w:rPr>
        <w:t> </w:t>
      </w:r>
      <w:r>
        <w:rPr>
          <w:spacing w:val="-2"/>
        </w:rPr>
        <w:t>races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federal</w:t>
      </w:r>
      <w:r>
        <w:rPr>
          <w:spacing w:val="-8"/>
        </w:rPr>
        <w:t> </w:t>
      </w:r>
      <w:r>
        <w:rPr>
          <w:spacing w:val="-2"/>
        </w:rPr>
        <w:t>election</w:t>
      </w:r>
      <w:r>
        <w:rPr>
          <w:spacing w:val="-8"/>
        </w:rPr>
        <w:t> </w:t>
      </w:r>
      <w:r>
        <w:rPr>
          <w:spacing w:val="-2"/>
        </w:rPr>
        <w:t>cycle.</w:t>
      </w:r>
      <w:r>
        <w:rPr>
          <w:spacing w:val="16"/>
        </w:rPr>
        <w:t> </w:t>
      </w:r>
      <w:r>
        <w:rPr>
          <w:spacing w:val="-2"/>
        </w:rPr>
        <w:t>Cells</w:t>
      </w:r>
      <w:r>
        <w:rPr>
          <w:spacing w:val="-8"/>
        </w:rPr>
        <w:t> </w:t>
      </w:r>
      <w:r>
        <w:rPr>
          <w:spacing w:val="-2"/>
        </w:rPr>
        <w:t>report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percentag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of municipalities in the cycle, and the cycle’s mean number of coalitions per race in parentheses</w:t>
      </w:r>
      <w:r>
        <w:rPr/>
        <w:t>.</w:t>
      </w:r>
      <w:r>
        <w:rPr/>
        <w:t> Quantities consider only coalitions in which at least one partner was a major party (PAN, </w:t>
      </w:r>
      <w:r>
        <w:rPr/>
        <w:t>PRI,</w:t>
      </w:r>
      <w:r>
        <w:rPr/>
        <w:t> PRD, or Morena), ignoring coalitions among minor parties only, which were also quite frequent.</w:t>
      </w:r>
    </w:p>
    <w:p>
      <w:pPr>
        <w:pStyle w:val="BodyText"/>
        <w:spacing w:before="155"/>
      </w:pPr>
    </w:p>
    <w:p>
      <w:pPr>
        <w:pStyle w:val="BodyText"/>
        <w:spacing w:line="312" w:lineRule="auto" w:before="1"/>
        <w:ind w:left="585" w:right="718"/>
        <w:jc w:val="both"/>
      </w:pPr>
      <w:r>
        <w:rPr/>
        <w:t>vote</w:t>
      </w:r>
      <w:r>
        <w:rPr>
          <w:spacing w:val="-2"/>
        </w:rPr>
        <w:t> </w:t>
      </w:r>
      <w:r>
        <w:rPr/>
        <w:t>shares</w:t>
      </w:r>
      <w:r>
        <w:rPr>
          <w:spacing w:val="-2"/>
        </w:rPr>
        <w:t> </w:t>
      </w:r>
      <w:r>
        <w:rPr/>
        <w:t>received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party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ballot</w:t>
      </w:r>
      <w:r>
        <w:rPr>
          <w:spacing w:val="-2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information; </w:t>
      </w:r>
      <w:r>
        <w:rPr/>
        <w:t>o</w:t>
      </w:r>
      <w:r>
        <w:rPr/>
        <w:t>n</w:t>
      </w:r>
      <w:r>
        <w:rPr/>
        <w:t> coalition agreements between the parties where available and where the ballot design doe</w:t>
      </w:r>
      <w:r>
        <w:rPr/>
        <w:t>s</w:t>
      </w:r>
      <w:r>
        <w:rPr/>
        <w:t> not</w:t>
      </w:r>
      <w:r>
        <w:rPr>
          <w:spacing w:val="-8"/>
        </w:rPr>
        <w:t> </w:t>
      </w:r>
      <w:r>
        <w:rPr/>
        <w:t>permit</w:t>
      </w:r>
      <w:r>
        <w:rPr>
          <w:spacing w:val="-8"/>
        </w:rPr>
        <w:t> </w:t>
      </w:r>
      <w:r>
        <w:rPr/>
        <w:t>direct</w:t>
      </w:r>
      <w:r>
        <w:rPr>
          <w:spacing w:val="-8"/>
        </w:rPr>
        <w:t> </w:t>
      </w:r>
      <w:r>
        <w:rPr/>
        <w:t>disaggregation;</w:t>
      </w:r>
      <w:r>
        <w:rPr>
          <w:spacing w:val="-7"/>
        </w:rPr>
        <w:t> </w:t>
      </w:r>
      <w:r>
        <w:rPr/>
        <w:t>or,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neither</w:t>
      </w:r>
      <w:r>
        <w:rPr>
          <w:spacing w:val="-8"/>
        </w:rPr>
        <w:t> </w:t>
      </w:r>
      <w:r>
        <w:rPr/>
        <w:t>alternative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feasible,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relative</w:t>
      </w:r>
      <w:r>
        <w:rPr>
          <w:spacing w:val="-8"/>
        </w:rPr>
        <w:t> </w:t>
      </w:r>
      <w:r>
        <w:rPr/>
        <w:t>v</w:t>
      </w:r>
      <w:r>
        <w:rPr/>
        <w:t>ote</w:t>
      </w:r>
      <w:r>
        <w:rPr/>
        <w:t> shares obtained by the coalition partners the most recent time they competed separately i</w:t>
      </w:r>
      <w:r>
        <w:rPr/>
        <w:t>n</w:t>
      </w:r>
      <w:r>
        <w:rPr/>
        <w:t> the municipality; and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300" w:lineRule="auto" w:before="198" w:after="0"/>
        <w:ind w:left="585" w:right="717" w:hanging="201"/>
        <w:jc w:val="both"/>
        <w:rPr>
          <w:sz w:val="24"/>
        </w:rPr>
      </w:pPr>
      <w:r>
        <w:rPr>
          <w:rFonts w:ascii="Courier New" w:hAnsi="Courier New"/>
          <w:sz w:val="24"/>
        </w:rPr>
        <w:t>data/aymu1970-on.csv</w:t>
      </w:r>
      <w:r>
        <w:rPr>
          <w:rFonts w:ascii="Courier New" w:hAnsi="Courier New"/>
          <w:spacing w:val="-36"/>
          <w:sz w:val="24"/>
        </w:rPr>
        <w:t> </w:t>
      </w:r>
      <w:r>
        <w:rPr>
          <w:sz w:val="24"/>
        </w:rPr>
        <w:t>reports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raw vote totals exactly as they appear in the </w:t>
      </w:r>
      <w:r>
        <w:rPr>
          <w:sz w:val="24"/>
        </w:rPr>
        <w:t>pri</w:t>
      </w:r>
      <w:r>
        <w:rPr>
          <w:sz w:val="24"/>
        </w:rPr>
        <w:softHyphen/>
      </w:r>
      <w:r>
        <w:rPr>
          <w:sz w:val="24"/>
        </w:rPr>
      </w:r>
      <w:r>
        <w:rPr>
          <w:spacing w:val="-2"/>
          <w:sz w:val="24"/>
        </w:rPr>
        <w:t>mary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source—that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aggregated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vote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totals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formal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coalitions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party-level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breakdo</w:t>
      </w:r>
      <w:r>
        <w:rPr>
          <w:spacing w:val="-2"/>
          <w:sz w:val="24"/>
        </w:rPr>
        <w:t>wns</w:t>
      </w:r>
      <w:r>
        <w:rPr>
          <w:spacing w:val="-2"/>
          <w:sz w:val="24"/>
        </w:rPr>
        <w:t> </w:t>
      </w:r>
      <w:r>
        <w:rPr>
          <w:sz w:val="24"/>
        </w:rPr>
        <w:t>for joint candidacies.</w:t>
      </w:r>
    </w:p>
    <w:p>
      <w:pPr>
        <w:pStyle w:val="BodyText"/>
        <w:spacing w:before="3"/>
      </w:pPr>
    </w:p>
    <w:p>
      <w:pPr>
        <w:pStyle w:val="BodyText"/>
        <w:spacing w:line="300" w:lineRule="auto"/>
        <w:ind w:left="-1" w:right="717"/>
        <w:jc w:val="both"/>
      </w:pPr>
      <w:r>
        <w:rPr/>
        <w:t>The three files contain records for the exact same set of observations and report identical v</w:t>
      </w:r>
      <w:r>
        <w:rPr/>
        <w:t>ote</w:t>
      </w:r>
      <w:r>
        <w:rPr/>
        <w:t> totals.</w:t>
      </w:r>
      <w:r>
        <w:rPr>
          <w:spacing w:val="36"/>
        </w:rPr>
        <w:t> </w:t>
      </w:r>
      <w:r>
        <w:rPr/>
        <w:t>They differ only in how coalition votes are recorded.</w:t>
      </w:r>
      <w:r>
        <w:rPr>
          <w:spacing w:val="36"/>
        </w:rPr>
        <w:t> </w:t>
      </w:r>
      <w:r>
        <w:rPr/>
        <w:t>Most users will choose between </w:t>
      </w:r>
      <w:r>
        <w:rPr/>
        <w:t>the</w:t>
      </w:r>
      <w:r>
        <w:rPr/>
        <w:t> </w:t>
      </w:r>
      <w:r>
        <w:rPr>
          <w:rFonts w:ascii="Courier New"/>
          <w:spacing w:val="-2"/>
        </w:rPr>
        <w:t>coalAgg</w:t>
      </w:r>
      <w:r>
        <w:rPr>
          <w:rFonts w:ascii="Courier New"/>
          <w:spacing w:val="-34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rFonts w:ascii="Courier New"/>
          <w:spacing w:val="-2"/>
        </w:rPr>
        <w:t>coalSplit</w:t>
      </w:r>
      <w:r>
        <w:rPr>
          <w:rFonts w:ascii="Courier New"/>
          <w:spacing w:val="-35"/>
        </w:rPr>
        <w:t> </w:t>
      </w:r>
      <w:r>
        <w:rPr>
          <w:spacing w:val="-2"/>
        </w:rPr>
        <w:t>versions.</w:t>
      </w:r>
      <w:r>
        <w:rPr>
          <w:spacing w:val="-13"/>
        </w:rPr>
        <w:t> </w:t>
      </w:r>
      <w:r>
        <w:rPr>
          <w:spacing w:val="-2"/>
        </w:rPr>
        <w:t>Researchers</w:t>
      </w:r>
      <w:r>
        <w:rPr>
          <w:spacing w:val="-13"/>
        </w:rPr>
        <w:t> </w:t>
      </w:r>
      <w:r>
        <w:rPr>
          <w:spacing w:val="-2"/>
        </w:rPr>
        <w:t>primarily</w:t>
      </w:r>
      <w:r>
        <w:rPr>
          <w:spacing w:val="-13"/>
        </w:rPr>
        <w:t> </w:t>
      </w:r>
      <w:r>
        <w:rPr>
          <w:spacing w:val="-2"/>
        </w:rPr>
        <w:t>interested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election</w:t>
      </w:r>
      <w:r>
        <w:rPr>
          <w:spacing w:val="-13"/>
        </w:rPr>
        <w:t> </w:t>
      </w:r>
      <w:r>
        <w:rPr>
          <w:spacing w:val="-2"/>
        </w:rPr>
        <w:t>winners</w:t>
      </w:r>
      <w:r>
        <w:rPr>
          <w:spacing w:val="-12"/>
        </w:rPr>
        <w:t> </w:t>
      </w:r>
      <w:r>
        <w:rPr>
          <w:spacing w:val="-2"/>
        </w:rPr>
        <w:t>an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victory</w:t>
      </w:r>
      <w:r>
        <w:rPr>
          <w:spacing w:val="-5"/>
        </w:rPr>
        <w:t> </w:t>
      </w:r>
      <w:r>
        <w:rPr/>
        <w:t>margins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generally</w:t>
      </w:r>
      <w:r>
        <w:rPr>
          <w:spacing w:val="-5"/>
        </w:rPr>
        <w:t> </w:t>
      </w:r>
      <w:r>
        <w:rPr/>
        <w:t>prefer</w:t>
      </w:r>
      <w:r>
        <w:rPr>
          <w:spacing w:val="-5"/>
        </w:rPr>
        <w:t> </w:t>
      </w:r>
      <w:r>
        <w:rPr>
          <w:rFonts w:ascii="Courier New"/>
        </w:rPr>
        <w:t>coalAgg</w:t>
      </w:r>
      <w:r>
        <w:rPr/>
        <w:t>,</w:t>
      </w:r>
      <w:r>
        <w:rPr>
          <w:spacing w:val="-4"/>
        </w:rPr>
        <w:t> </w:t>
      </w:r>
      <w:r>
        <w:rPr/>
        <w:t>whereas</w:t>
      </w:r>
      <w:r>
        <w:rPr>
          <w:spacing w:val="-5"/>
        </w:rPr>
        <w:t> </w:t>
      </w:r>
      <w:r>
        <w:rPr/>
        <w:t>those</w:t>
      </w:r>
      <w:r>
        <w:rPr>
          <w:spacing w:val="-5"/>
        </w:rPr>
        <w:t> </w:t>
      </w:r>
      <w:r>
        <w:rPr/>
        <w:t>studying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party</w:t>
      </w:r>
      <w:r>
        <w:rPr>
          <w:spacing w:val="-5"/>
        </w:rPr>
        <w:t> </w:t>
      </w:r>
      <w:r>
        <w:rPr/>
        <w:t>support</w:t>
      </w:r>
      <w:r>
        <w:rPr/>
        <w:t> over time will likely opt for </w:t>
      </w:r>
      <w:r>
        <w:rPr>
          <w:rFonts w:ascii="Courier New"/>
        </w:rPr>
        <w:t>coalSplit</w:t>
      </w:r>
      <w:r>
        <w:rPr/>
        <w:t>.</w:t>
      </w:r>
    </w:p>
    <w:p>
      <w:pPr>
        <w:pStyle w:val="BodyText"/>
        <w:spacing w:line="312" w:lineRule="auto" w:before="8"/>
        <w:ind w:right="718" w:firstLine="351"/>
        <w:jc w:val="both"/>
      </w:pPr>
      <w:r>
        <w:rPr/>
        <w:t>Although coalitions were prohibited at the local level until the mid-1980s and only rarely </w:t>
      </w:r>
      <w:r>
        <w:rPr/>
        <w:t>au</w:t>
      </w:r>
      <w:r>
        <w:rPr/>
        <w:softHyphen/>
      </w:r>
      <w:r>
        <w:rPr/>
        <w:t>thorized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mid-1990s,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subsequently</w:t>
      </w:r>
      <w:r>
        <w:rPr>
          <w:spacing w:val="-10"/>
        </w:rPr>
        <w:t> </w:t>
      </w:r>
      <w:r>
        <w:rPr/>
        <w:t>became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defining</w:t>
      </w:r>
      <w:r>
        <w:rPr>
          <w:spacing w:val="-9"/>
        </w:rPr>
        <w:t> </w:t>
      </w:r>
      <w:r>
        <w:rPr/>
        <w:t>feature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Mexican</w:t>
      </w:r>
      <w:r>
        <w:rPr>
          <w:spacing w:val="-9"/>
        </w:rPr>
        <w:t> </w:t>
      </w:r>
      <w:r>
        <w:rPr/>
        <w:t>elections</w:t>
      </w:r>
      <w:r>
        <w:rPr/>
        <w:t>,</w:t>
      </w:r>
      <w:r>
        <w:rPr/>
        <w:t> as</w:t>
      </w:r>
      <w:r>
        <w:rPr>
          <w:spacing w:val="-12"/>
        </w:rPr>
        <w:t> </w:t>
      </w:r>
      <w:r>
        <w:rPr/>
        <w:t>shown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Table</w:t>
      </w:r>
      <w:r>
        <w:rPr>
          <w:spacing w:val="-12"/>
        </w:rPr>
        <w:t> </w:t>
      </w:r>
      <w:hyperlink w:history="true" w:anchor="_bookmark6">
        <w:r>
          <w:rPr/>
          <w:t>2.</w:t>
        </w:r>
      </w:hyperlink>
      <w:r>
        <w:rPr>
          <w:spacing w:val="3"/>
        </w:rPr>
        <w:t> </w:t>
      </w:r>
      <w:r>
        <w:rPr/>
        <w:t>Each</w:t>
      </w:r>
      <w:r>
        <w:rPr>
          <w:spacing w:val="-11"/>
        </w:rPr>
        <w:t> </w:t>
      </w:r>
      <w:r>
        <w:rPr/>
        <w:t>row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table</w:t>
      </w:r>
      <w:r>
        <w:rPr>
          <w:spacing w:val="-12"/>
        </w:rPr>
        <w:t> </w:t>
      </w:r>
      <w:r>
        <w:rPr/>
        <w:t>reports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coalition</w:t>
      </w:r>
      <w:r>
        <w:rPr>
          <w:spacing w:val="-12"/>
        </w:rPr>
        <w:t> </w:t>
      </w:r>
      <w:r>
        <w:rPr/>
        <w:t>profiles</w:t>
      </w:r>
      <w:r>
        <w:rPr>
          <w:spacing w:val="-11"/>
        </w:rPr>
        <w:t> </w:t>
      </w:r>
      <w:r>
        <w:rPr/>
        <w:t>observed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>
          <w:spacing w:val="-2"/>
        </w:rPr>
        <w:t>municipal</w:t>
      </w:r>
    </w:p>
    <w:p>
      <w:pPr>
        <w:pStyle w:val="BodyText"/>
        <w:spacing w:after="0" w:line="312" w:lineRule="auto"/>
        <w:jc w:val="both"/>
        <w:sectPr>
          <w:pgSz w:w="12240" w:h="15840"/>
          <w:pgMar w:header="0" w:footer="863" w:top="1340" w:bottom="1060" w:left="1440" w:right="720"/>
        </w:sectPr>
      </w:pPr>
    </w:p>
    <w:p>
      <w:pPr>
        <w:pStyle w:val="BodyText"/>
        <w:spacing w:line="312" w:lineRule="auto" w:before="75"/>
        <w:ind w:right="718"/>
        <w:jc w:val="both"/>
      </w:pPr>
      <w:r>
        <w:rPr/>
        <w:t>elections within a given triennium.</w:t>
      </w:r>
      <w:r>
        <w:rPr>
          <w:spacing w:val="30"/>
        </w:rPr>
        <w:t> </w:t>
      </w:r>
      <w:r>
        <w:rPr/>
        <w:t>With few exceptions resulting from changes in state </w:t>
      </w:r>
      <w:r>
        <w:rPr/>
        <w:t>electoral</w:t>
      </w:r>
      <w:r>
        <w:rPr/>
        <w:t> calendars,</w:t>
      </w:r>
      <w:hyperlink w:history="true" w:anchor="_bookmark0">
        <w:r>
          <w:rPr>
            <w:vertAlign w:val="superscript"/>
          </w:rPr>
          <w:t>14</w:t>
        </w:r>
      </w:hyperlink>
      <w:r>
        <w:rPr>
          <w:vertAlign w:val="baseline"/>
        </w:rPr>
        <w:t> triennial aggregates correspond to one regular election per municipality.</w:t>
      </w:r>
      <w:r>
        <w:rPr>
          <w:spacing w:val="34"/>
          <w:vertAlign w:val="baseline"/>
        </w:rPr>
        <w:t> </w:t>
      </w:r>
      <w:r>
        <w:rPr>
          <w:vertAlign w:val="baseline"/>
        </w:rPr>
        <w:t>A </w:t>
      </w:r>
      <w:r>
        <w:rPr>
          <w:vertAlign w:val="baseline"/>
        </w:rPr>
        <w:t>coalition</w:t>
      </w:r>
      <w:r>
        <w:rPr>
          <w:vertAlign w:val="baseline"/>
        </w:rPr>
        <w:t> profile is coded as ‘None’ when no coalition competed in the race; as ‘major-minor’ when </w:t>
      </w:r>
      <w:r>
        <w:rPr>
          <w:vertAlign w:val="baseline"/>
        </w:rPr>
        <w:t>one,</w:t>
      </w:r>
      <w:r>
        <w:rPr>
          <w:vertAlign w:val="baseline"/>
        </w:rPr>
        <w:t> two,</w:t>
      </w:r>
      <w:r>
        <w:rPr>
          <w:spacing w:val="-10"/>
          <w:vertAlign w:val="baseline"/>
        </w:rPr>
        <w:t> </w:t>
      </w:r>
      <w:r>
        <w:rPr>
          <w:vertAlign w:val="baseline"/>
        </w:rPr>
        <w:t>or</w:t>
      </w:r>
      <w:r>
        <w:rPr>
          <w:spacing w:val="-11"/>
          <w:vertAlign w:val="baseline"/>
        </w:rPr>
        <w:t> </w:t>
      </w:r>
      <w:r>
        <w:rPr>
          <w:vertAlign w:val="baseline"/>
        </w:rPr>
        <w:t>three</w:t>
      </w:r>
      <w:r>
        <w:rPr>
          <w:spacing w:val="-11"/>
          <w:vertAlign w:val="baseline"/>
        </w:rPr>
        <w:t> </w:t>
      </w:r>
      <w:r>
        <w:rPr>
          <w:vertAlign w:val="baseline"/>
        </w:rPr>
        <w:t>major</w:t>
      </w:r>
      <w:r>
        <w:rPr>
          <w:spacing w:val="-11"/>
          <w:vertAlign w:val="baseline"/>
        </w:rPr>
        <w:t> </w:t>
      </w:r>
      <w:r>
        <w:rPr>
          <w:vertAlign w:val="baseline"/>
        </w:rPr>
        <w:t>parties</w:t>
      </w:r>
      <w:r>
        <w:rPr>
          <w:spacing w:val="-11"/>
          <w:vertAlign w:val="baseline"/>
        </w:rPr>
        <w:t> </w:t>
      </w:r>
      <w:r>
        <w:rPr>
          <w:vertAlign w:val="baseline"/>
        </w:rPr>
        <w:t>(PAN,</w:t>
      </w:r>
      <w:r>
        <w:rPr>
          <w:spacing w:val="-11"/>
          <w:vertAlign w:val="baseline"/>
        </w:rPr>
        <w:t> </w:t>
      </w:r>
      <w:r>
        <w:rPr>
          <w:vertAlign w:val="baseline"/>
        </w:rPr>
        <w:t>PRI,</w:t>
      </w:r>
      <w:r>
        <w:rPr>
          <w:spacing w:val="-11"/>
          <w:vertAlign w:val="baseline"/>
        </w:rPr>
        <w:t> </w:t>
      </w:r>
      <w:r>
        <w:rPr>
          <w:vertAlign w:val="baseline"/>
        </w:rPr>
        <w:t>PRD,</w:t>
      </w:r>
      <w:r>
        <w:rPr>
          <w:spacing w:val="-11"/>
          <w:vertAlign w:val="baseline"/>
        </w:rPr>
        <w:t> </w:t>
      </w:r>
      <w:r>
        <w:rPr>
          <w:vertAlign w:val="baseline"/>
        </w:rPr>
        <w:t>or</w:t>
      </w:r>
      <w:r>
        <w:rPr>
          <w:spacing w:val="-11"/>
          <w:vertAlign w:val="baseline"/>
        </w:rPr>
        <w:t> </w:t>
      </w:r>
      <w:r>
        <w:rPr>
          <w:vertAlign w:val="baseline"/>
        </w:rPr>
        <w:t>Morena)</w:t>
      </w:r>
      <w:r>
        <w:rPr>
          <w:spacing w:val="-11"/>
          <w:vertAlign w:val="baseline"/>
        </w:rPr>
        <w:t> </w:t>
      </w:r>
      <w:r>
        <w:rPr>
          <w:vertAlign w:val="baseline"/>
        </w:rPr>
        <w:t>jointly</w:t>
      </w:r>
      <w:r>
        <w:rPr>
          <w:spacing w:val="-11"/>
          <w:vertAlign w:val="baseline"/>
        </w:rPr>
        <w:t> </w:t>
      </w:r>
      <w:r>
        <w:rPr>
          <w:vertAlign w:val="baseline"/>
        </w:rPr>
        <w:t>nominated</w:t>
      </w:r>
      <w:r>
        <w:rPr>
          <w:spacing w:val="-11"/>
          <w:vertAlign w:val="baseline"/>
        </w:rPr>
        <w:t> </w:t>
      </w:r>
      <w:r>
        <w:rPr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vertAlign w:val="baseline"/>
        </w:rPr>
        <w:t>municipal</w:t>
      </w:r>
      <w:r>
        <w:rPr>
          <w:spacing w:val="-11"/>
          <w:vertAlign w:val="baseline"/>
        </w:rPr>
        <w:t> </w:t>
      </w:r>
      <w:r>
        <w:rPr>
          <w:vertAlign w:val="baseline"/>
        </w:rPr>
        <w:t>ticket</w:t>
      </w:r>
      <w:r>
        <w:rPr>
          <w:spacing w:val="-11"/>
          <w:vertAlign w:val="baseline"/>
        </w:rPr>
        <w:t> </w:t>
      </w:r>
      <w:r>
        <w:rPr>
          <w:vertAlign w:val="baseline"/>
        </w:rPr>
        <w:t>wit</w:t>
      </w:r>
      <w:r>
        <w:rPr>
          <w:vertAlign w:val="baseline"/>
        </w:rPr>
        <w:t>h</w:t>
      </w:r>
      <w:r>
        <w:rPr>
          <w:vertAlign w:val="baseline"/>
        </w:rPr>
        <w:t> one or more minor parties; as ‘Double major’ when two major parties ran jointly (PAN+PRD</w:t>
      </w:r>
      <w:r>
        <w:rPr>
          <w:vertAlign w:val="baseline"/>
        </w:rPr>
        <w:t>,</w:t>
      </w:r>
      <w:r>
        <w:rPr>
          <w:vertAlign w:val="baseline"/>
        </w:rPr>
        <w:t> PAN+PRI, or PRI+PRD—Morena never did); and so forth.</w:t>
      </w:r>
    </w:p>
    <w:p>
      <w:pPr>
        <w:pStyle w:val="BodyText"/>
        <w:spacing w:line="312" w:lineRule="auto"/>
        <w:ind w:right="718" w:firstLine="351"/>
        <w:jc w:val="both"/>
      </w:pPr>
      <w:r>
        <w:rPr/>
        <w:t>Three distinct periods stand out.</w:t>
      </w:r>
      <w:r>
        <w:rPr>
          <w:spacing w:val="40"/>
        </w:rPr>
        <w:t> </w:t>
      </w:r>
      <w:r>
        <w:rPr/>
        <w:t>First, during triennia between 2000 and 2008, at least </w:t>
      </w:r>
      <w:r>
        <w:rPr/>
        <w:t>on</w:t>
      </w:r>
      <w:r>
        <w:rPr/>
        <w:t>e</w:t>
      </w:r>
      <w:r>
        <w:rPr/>
        <w:t> major</w:t>
      </w:r>
      <w:r>
        <w:rPr>
          <w:spacing w:val="-10"/>
        </w:rPr>
        <w:t> </w:t>
      </w:r>
      <w:r>
        <w:rPr/>
        <w:t>party—and</w:t>
      </w:r>
      <w:r>
        <w:rPr>
          <w:spacing w:val="-10"/>
        </w:rPr>
        <w:t> </w:t>
      </w:r>
      <w:r>
        <w:rPr/>
        <w:t>increasingly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major</w:t>
      </w:r>
      <w:r>
        <w:rPr>
          <w:spacing w:val="-10"/>
        </w:rPr>
        <w:t> </w:t>
      </w:r>
      <w:r>
        <w:rPr/>
        <w:t>parties—frequently</w:t>
      </w:r>
      <w:r>
        <w:rPr>
          <w:spacing w:val="-10"/>
        </w:rPr>
        <w:t> </w:t>
      </w:r>
      <w:r>
        <w:rPr/>
        <w:t>allied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minor</w:t>
      </w:r>
      <w:r>
        <w:rPr>
          <w:spacing w:val="-10"/>
        </w:rPr>
        <w:t> </w:t>
      </w:r>
      <w:r>
        <w:rPr/>
        <w:t>parties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ef</w:t>
      </w:r>
      <w:r>
        <w:rPr/>
        <w:t>fort</w:t>
      </w:r>
      <w:r>
        <w:rPr/>
        <w:t> to gain an advantage in municipal contests.</w:t>
      </w:r>
      <w:r>
        <w:rPr>
          <w:spacing w:val="80"/>
        </w:rPr>
        <w:t> </w:t>
      </w:r>
      <w:r>
        <w:rPr/>
        <w:t>By the end of this period,</w:t>
      </w:r>
      <w:r>
        <w:rPr>
          <w:spacing w:val="26"/>
        </w:rPr>
        <w:t> </w:t>
      </w:r>
      <w:r>
        <w:rPr/>
        <w:t>four out of five munic</w:t>
      </w:r>
      <w:r>
        <w:rPr/>
        <w:softHyphen/>
      </w:r>
      <w:r>
        <w:rPr/>
        <w:t>ipal elections involved at least one major-minor arrangement.</w:t>
      </w:r>
      <w:r>
        <w:rPr>
          <w:spacing w:val="40"/>
        </w:rPr>
        <w:t> </w:t>
      </w:r>
      <w:r>
        <w:rPr/>
        <w:t>Second, ‘Double-major’ alliance</w:t>
      </w:r>
      <w:r>
        <w:rPr/>
        <w:t>s</w:t>
      </w:r>
      <w:r>
        <w:rPr/>
        <w:t> became</w:t>
      </w:r>
      <w:r>
        <w:rPr>
          <w:spacing w:val="-15"/>
        </w:rPr>
        <w:t> </w:t>
      </w:r>
      <w:r>
        <w:rPr/>
        <w:t>common</w:t>
      </w:r>
      <w:r>
        <w:rPr>
          <w:spacing w:val="-15"/>
        </w:rPr>
        <w:t> </w:t>
      </w:r>
      <w:r>
        <w:rPr/>
        <w:t>between</w:t>
      </w:r>
      <w:r>
        <w:rPr>
          <w:spacing w:val="-15"/>
        </w:rPr>
        <w:t> </w:t>
      </w:r>
      <w:r>
        <w:rPr/>
        <w:t>2009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2014,</w:t>
      </w:r>
      <w:r>
        <w:rPr>
          <w:spacing w:val="-14"/>
        </w:rPr>
        <w:t> </w:t>
      </w:r>
      <w:r>
        <w:rPr/>
        <w:t>particularly</w:t>
      </w:r>
      <w:r>
        <w:rPr>
          <w:spacing w:val="-15"/>
        </w:rPr>
        <w:t> </w:t>
      </w:r>
      <w:r>
        <w:rPr/>
        <w:t>as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PAN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PRD</w:t>
      </w:r>
      <w:r>
        <w:rPr>
          <w:spacing w:val="-15"/>
        </w:rPr>
        <w:t> </w:t>
      </w:r>
      <w:r>
        <w:rPr/>
        <w:t>formed</w:t>
      </w:r>
      <w:r>
        <w:rPr>
          <w:spacing w:val="-14"/>
        </w:rPr>
        <w:t> </w:t>
      </w:r>
      <w:r>
        <w:rPr/>
        <w:t>anti-PRI</w:t>
      </w:r>
      <w:r>
        <w:rPr>
          <w:spacing w:val="-15"/>
        </w:rPr>
        <w:t> </w:t>
      </w:r>
      <w:r>
        <w:rPr/>
        <w:t>coali</w:t>
      </w:r>
      <w:r>
        <w:rPr/>
        <w:softHyphen/>
      </w:r>
      <w:r>
        <w:rPr/>
        <w:t>tions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more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one-fifth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municipalities. During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period,</w:t>
      </w:r>
      <w:r>
        <w:rPr>
          <w:spacing w:val="-7"/>
        </w:rPr>
        <w:t> </w:t>
      </w:r>
      <w:r>
        <w:rPr/>
        <w:t>races</w:t>
      </w:r>
      <w:r>
        <w:rPr>
          <w:spacing w:val="-7"/>
        </w:rPr>
        <w:t> </w:t>
      </w:r>
      <w:r>
        <w:rPr/>
        <w:t>without</w:t>
      </w:r>
      <w:r>
        <w:rPr>
          <w:spacing w:val="-6"/>
        </w:rPr>
        <w:t> </w:t>
      </w:r>
      <w:r>
        <w:rPr/>
        <w:t>coalitions</w:t>
      </w:r>
      <w:r>
        <w:rPr>
          <w:spacing w:val="-7"/>
        </w:rPr>
        <w:t> </w:t>
      </w:r>
      <w:r>
        <w:rPr/>
        <w:t>becam</w:t>
      </w:r>
      <w:r>
        <w:rPr/>
        <w:t>e</w:t>
      </w:r>
      <w:r>
        <w:rPr/>
        <w:t> increasingly</w:t>
      </w:r>
      <w:r>
        <w:rPr>
          <w:spacing w:val="-8"/>
        </w:rPr>
        <w:t> </w:t>
      </w:r>
      <w:r>
        <w:rPr/>
        <w:t>rare. Third,</w:t>
      </w:r>
      <w:r>
        <w:rPr>
          <w:spacing w:val="-7"/>
        </w:rPr>
        <w:t> </w:t>
      </w:r>
      <w:r>
        <w:rPr/>
        <w:t>Morena’s</w:t>
      </w:r>
      <w:r>
        <w:rPr>
          <w:spacing w:val="-8"/>
        </w:rPr>
        <w:t> </w:t>
      </w:r>
      <w:r>
        <w:rPr/>
        <w:t>entry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party</w:t>
      </w:r>
      <w:r>
        <w:rPr>
          <w:spacing w:val="-8"/>
        </w:rPr>
        <w:t> </w:t>
      </w:r>
      <w:r>
        <w:rPr/>
        <w:t>system,</w:t>
      </w:r>
      <w:r>
        <w:rPr>
          <w:spacing w:val="-7"/>
        </w:rPr>
        <w:t> </w:t>
      </w:r>
      <w:r>
        <w:rPr/>
        <w:t>especially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/>
        <w:t>2018,</w:t>
      </w:r>
      <w:r>
        <w:rPr>
          <w:spacing w:val="-7"/>
        </w:rPr>
        <w:t> </w:t>
      </w:r>
      <w:r>
        <w:rPr/>
        <w:t>prompted</w:t>
      </w:r>
      <w:r>
        <w:rPr>
          <w:spacing w:val="-8"/>
        </w:rPr>
        <w:t> </w:t>
      </w:r>
      <w:r>
        <w:rPr/>
        <w:t>re</w:t>
      </w:r>
      <w:r>
        <w:rPr/>
        <w:softHyphen/>
      </w:r>
      <w:r>
        <w:rPr/>
      </w:r>
      <w:r>
        <w:rPr>
          <w:spacing w:val="-2"/>
        </w:rPr>
        <w:t>peated</w:t>
      </w:r>
      <w:r>
        <w:rPr>
          <w:spacing w:val="-7"/>
        </w:rPr>
        <w:t> </w:t>
      </w:r>
      <w:r>
        <w:rPr>
          <w:spacing w:val="-2"/>
        </w:rPr>
        <w:t>realignments</w:t>
      </w:r>
      <w:r>
        <w:rPr>
          <w:spacing w:val="-7"/>
        </w:rPr>
        <w:t> </w:t>
      </w:r>
      <w:r>
        <w:rPr>
          <w:spacing w:val="-2"/>
        </w:rPr>
        <w:t>among</w:t>
      </w:r>
      <w:r>
        <w:rPr>
          <w:spacing w:val="-7"/>
        </w:rPr>
        <w:t> </w:t>
      </w:r>
      <w:r>
        <w:rPr>
          <w:spacing w:val="-2"/>
        </w:rPr>
        <w:t>erstwhile</w:t>
      </w:r>
      <w:r>
        <w:rPr>
          <w:spacing w:val="-7"/>
        </w:rPr>
        <w:t> </w:t>
      </w:r>
      <w:r>
        <w:rPr>
          <w:spacing w:val="-2"/>
        </w:rPr>
        <w:t>rivals—the</w:t>
      </w:r>
      <w:r>
        <w:rPr>
          <w:spacing w:val="-7"/>
        </w:rPr>
        <w:t> </w:t>
      </w:r>
      <w:r>
        <w:rPr>
          <w:spacing w:val="-2"/>
        </w:rPr>
        <w:t>PAN,</w:t>
      </w:r>
      <w:r>
        <w:rPr>
          <w:spacing w:val="-7"/>
        </w:rPr>
        <w:t> </w:t>
      </w:r>
      <w:r>
        <w:rPr>
          <w:spacing w:val="-2"/>
        </w:rPr>
        <w:t>PRI,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PRD—which</w:t>
      </w:r>
      <w:r>
        <w:rPr>
          <w:spacing w:val="-7"/>
        </w:rPr>
        <w:t> </w:t>
      </w:r>
      <w:r>
        <w:rPr>
          <w:spacing w:val="-2"/>
        </w:rPr>
        <w:t>increasingly</w:t>
      </w:r>
      <w:r>
        <w:rPr>
          <w:spacing w:val="-7"/>
        </w:rPr>
        <w:t> </w:t>
      </w:r>
      <w:r>
        <w:rPr>
          <w:spacing w:val="-2"/>
        </w:rPr>
        <w:t>forme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‘triple-major’ coalitions to oppose the new dominant force.</w:t>
      </w:r>
      <w:r>
        <w:rPr>
          <w:spacing w:val="40"/>
        </w:rPr>
        <w:t> </w:t>
      </w:r>
      <w:r>
        <w:rPr/>
        <w:t>These broader alliances shrank th</w:t>
      </w:r>
      <w:r>
        <w:rPr/>
        <w:t>e</w:t>
      </w:r>
      <w:r>
        <w:rPr/>
        <w:t> number of separate coalitions per municipality by expanding the scope of each coalition, as re</w:t>
      </w:r>
      <w:r>
        <w:rPr/>
        <w:softHyphen/>
      </w:r>
      <w:r>
        <w:rPr/>
        <w:t>flected in the rightmost column of the table, which reports the average number of coalitions </w:t>
      </w:r>
      <w:r>
        <w:rPr/>
        <w:t>per</w:t>
      </w:r>
      <w:r>
        <w:rPr/>
        <w:t> municipality during each triennium (shown in parentheses).</w:t>
      </w:r>
    </w:p>
    <w:p>
      <w:pPr>
        <w:pStyle w:val="BodyText"/>
        <w:spacing w:line="309" w:lineRule="auto"/>
        <w:ind w:right="718" w:firstLine="351"/>
        <w:jc w:val="both"/>
      </w:pPr>
      <w:r>
        <w:rPr/>
        <w:t>Computing the effective number of parties and candidates using the Laakso and Ta</w:t>
      </w:r>
      <w:r>
        <w:rPr/>
        <w:t>agepera</w:t>
      </w:r>
      <w:r>
        <w:rPr/>
        <w:t> </w:t>
      </w:r>
      <w:r>
        <w:rPr>
          <w:spacing w:val="-2"/>
        </w:rPr>
        <w:t>(1979)</w:t>
      </w:r>
      <w:r>
        <w:rPr>
          <w:spacing w:val="-13"/>
        </w:rPr>
        <w:t> </w:t>
      </w:r>
      <w:r>
        <w:rPr>
          <w:spacing w:val="-2"/>
        </w:rPr>
        <w:t>index—based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rFonts w:ascii="Courier New" w:hAnsi="Courier New"/>
          <w:spacing w:val="-2"/>
        </w:rPr>
        <w:t>coalSplit</w:t>
      </w:r>
      <w:r>
        <w:rPr>
          <w:rFonts w:ascii="Courier New" w:hAnsi="Courier New"/>
          <w:spacing w:val="-34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rFonts w:ascii="Courier New" w:hAnsi="Courier New"/>
          <w:spacing w:val="-2"/>
        </w:rPr>
        <w:t>coalAgg</w:t>
      </w:r>
      <w:r>
        <w:rPr>
          <w:rFonts w:ascii="Courier New" w:hAnsi="Courier New"/>
          <w:spacing w:val="-35"/>
        </w:rPr>
        <w:t> </w:t>
      </w:r>
      <w:r>
        <w:rPr>
          <w:spacing w:val="-2"/>
        </w:rPr>
        <w:t>files,</w:t>
      </w:r>
      <w:r>
        <w:rPr>
          <w:spacing w:val="-13"/>
        </w:rPr>
        <w:t> </w:t>
      </w:r>
      <w:r>
        <w:rPr>
          <w:spacing w:val="-2"/>
        </w:rPr>
        <w:t>respectively—captures</w:t>
      </w:r>
      <w:r>
        <w:rPr>
          <w:spacing w:val="-1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increas</w:t>
      </w:r>
      <w:r>
        <w:rPr>
          <w:spacing w:val="-2"/>
        </w:rPr>
        <w:softHyphen/>
      </w:r>
      <w:r>
        <w:rPr>
          <w:spacing w:val="-2"/>
        </w:rPr>
      </w:r>
      <w:r>
        <w:rPr/>
        <w:t>ing</w:t>
      </w:r>
      <w:r>
        <w:rPr>
          <w:spacing w:val="-6"/>
        </w:rPr>
        <w:t> </w:t>
      </w:r>
      <w:r>
        <w:rPr/>
        <w:t>prevalence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coalitions</w:t>
      </w:r>
      <w:r>
        <w:rPr>
          <w:spacing w:val="-6"/>
        </w:rPr>
        <w:t> </w:t>
      </w:r>
      <w:r>
        <w:rPr/>
        <w:t>particularly</w:t>
      </w:r>
      <w:r>
        <w:rPr>
          <w:spacing w:val="-6"/>
        </w:rPr>
        <w:t> </w:t>
      </w:r>
      <w:r>
        <w:rPr/>
        <w:t>well. As</w:t>
      </w:r>
      <w:r>
        <w:rPr>
          <w:spacing w:val="-6"/>
        </w:rPr>
        <w:t> </w:t>
      </w:r>
      <w:r>
        <w:rPr/>
        <w:t>shown</w:t>
      </w:r>
      <w:r>
        <w:rPr>
          <w:spacing w:val="-6"/>
        </w:rPr>
        <w:t> </w:t>
      </w:r>
      <w:r>
        <w:rPr/>
        <w:t>longitudinally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Figure</w:t>
      </w:r>
      <w:r>
        <w:rPr>
          <w:spacing w:val="-6"/>
        </w:rPr>
        <w:t> </w:t>
      </w:r>
      <w:hyperlink w:history="true" w:anchor="_bookmark7">
        <w:r>
          <w:rPr/>
          <w:t>2,</w:t>
        </w:r>
      </w:hyperlink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gap</w:t>
      </w:r>
      <w:r>
        <w:rPr>
          <w:spacing w:val="-6"/>
        </w:rPr>
        <w:t> </w:t>
      </w:r>
      <w:r>
        <w:rPr/>
        <w:t>between</w:t>
      </w:r>
      <w:r>
        <w:rPr/>
        <w:t> the two measures emerged after major-party coalitions became normalized after 2009 and </w:t>
      </w:r>
      <w:r>
        <w:rPr/>
        <w:t>has</w:t>
      </w:r>
      <w:r>
        <w:rPr/>
        <w:t> continued to widen since then.</w:t>
      </w:r>
      <w:r>
        <w:rPr>
          <w:spacing w:val="40"/>
        </w:rPr>
        <w:t> </w:t>
      </w:r>
      <w:r>
        <w:rPr/>
        <w:t>The three distributed file structures therefore provide users </w:t>
      </w:r>
      <w:r>
        <w:rPr/>
        <w:t>with</w:t>
      </w:r>
      <w:r>
        <w:rPr/>
        <w:t> flexibility in handling coalitions according to their analytical needs.</w:t>
      </w:r>
      <w:r>
        <w:rPr>
          <w:spacing w:val="30"/>
        </w:rPr>
        <w:t> </w:t>
      </w:r>
      <w:r>
        <w:rPr/>
        <w:t>The repository also </w:t>
      </w:r>
      <w:r>
        <w:rPr/>
        <w:t>includes</w:t>
      </w:r>
      <w:r>
        <w:rPr/>
        <w:t> vote</w:t>
      </w:r>
      <w:r>
        <w:rPr>
          <w:spacing w:val="-15"/>
        </w:rPr>
        <w:t> </w:t>
      </w:r>
      <w:r>
        <w:rPr/>
        <w:t>returns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federal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other</w:t>
      </w:r>
      <w:r>
        <w:rPr>
          <w:spacing w:val="-15"/>
        </w:rPr>
        <w:t> </w:t>
      </w:r>
      <w:r>
        <w:rPr/>
        <w:t>state-level</w:t>
      </w:r>
      <w:r>
        <w:rPr>
          <w:spacing w:val="-15"/>
        </w:rPr>
        <w:t> </w:t>
      </w:r>
      <w:r>
        <w:rPr/>
        <w:t>elections,</w:t>
      </w:r>
      <w:r>
        <w:rPr>
          <w:spacing w:val="-13"/>
        </w:rPr>
        <w:t> </w:t>
      </w:r>
      <w:r>
        <w:rPr/>
        <w:t>for</w:t>
      </w:r>
      <w:r>
        <w:rPr>
          <w:spacing w:val="-15"/>
        </w:rPr>
        <w:t> </w:t>
      </w:r>
      <w:r>
        <w:rPr/>
        <w:t>which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issues</w:t>
      </w:r>
      <w:r>
        <w:rPr>
          <w:spacing w:val="-15"/>
        </w:rPr>
        <w:t> </w:t>
      </w:r>
      <w:r>
        <w:rPr/>
        <w:t>discussed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section</w:t>
      </w:r>
      <w:r>
        <w:rPr/>
        <w:t> are likewise relevant. This note, however, focuses exclusively on municipal elections.</w:t>
      </w:r>
      <w:hyperlink w:history="true" w:anchor="_bookmark0">
        <w:r>
          <w:rPr>
            <w:vertAlign w:val="superscript"/>
          </w:rPr>
          <w:t>15</w:t>
        </w:r>
      </w:hyperlink>
    </w:p>
    <w:p>
      <w:pPr>
        <w:pStyle w:val="BodyText"/>
        <w:spacing w:before="186"/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0" w:after="0"/>
        <w:ind w:left="516" w:right="0" w:hanging="516"/>
        <w:jc w:val="left"/>
      </w:pPr>
      <w:bookmarkStart w:name="Descriptive statistics" w:id="21"/>
      <w:bookmarkEnd w:id="21"/>
      <w:r>
        <w:rPr>
          <w:b w:val="0"/>
        </w:rPr>
      </w:r>
      <w:r>
        <w:rPr/>
        <w:t>Descriptive</w:t>
      </w:r>
      <w:r>
        <w:rPr>
          <w:spacing w:val="9"/>
        </w:rPr>
        <w:t> </w:t>
      </w:r>
      <w:r>
        <w:rPr>
          <w:spacing w:val="-2"/>
        </w:rPr>
        <w:t>statistics</w:t>
      </w:r>
    </w:p>
    <w:p>
      <w:pPr>
        <w:pStyle w:val="BodyText"/>
        <w:spacing w:line="312" w:lineRule="auto" w:before="309"/>
        <w:ind w:right="718"/>
        <w:jc w:val="both"/>
      </w:pPr>
      <w:r>
        <w:rPr/>
        <w:t>This section summarizes party vote shares across municipalities nationwide.</w:t>
      </w:r>
      <w:r>
        <w:rPr>
          <w:spacing w:val="40"/>
        </w:rPr>
        <w:t> </w:t>
      </w:r>
      <w:r>
        <w:rPr/>
        <w:t>Its purpose is </w:t>
      </w:r>
      <w:r>
        <w:rPr/>
        <w:t>t</w:t>
      </w:r>
      <w:r>
        <w:rPr/>
        <w:t>o</w:t>
      </w:r>
      <w:r>
        <w:rPr/>
        <w:t> demonstrate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patterns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municipal</w:t>
      </w:r>
      <w:r>
        <w:rPr>
          <w:spacing w:val="-10"/>
        </w:rPr>
        <w:t> </w:t>
      </w:r>
      <w:r>
        <w:rPr/>
        <w:t>party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distributed</w:t>
      </w:r>
      <w:r>
        <w:rPr>
          <w:spacing w:val="-9"/>
        </w:rPr>
        <w:t> </w:t>
      </w:r>
      <w:r>
        <w:rPr/>
        <w:t>files</w:t>
      </w:r>
      <w:r>
        <w:rPr>
          <w:spacing w:val="-9"/>
        </w:rPr>
        <w:t> </w:t>
      </w:r>
      <w:r>
        <w:rPr/>
        <w:t>conform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2"/>
        </w:rPr>
        <w:t>established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45600</wp:posOffset>
                </wp:positionV>
                <wp:extent cx="237744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590582pt;width:187.2pt;height:.1pt;mso-position-horizontal-relative:page;mso-position-vertical-relative:paragraph;z-index:-15721472;mso-wrap-distance-left:0;mso-wrap-distance-right:0" id="docshape16" coordorigin="1440,72" coordsize="3744,0" path="m1440,72l5184,7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23"/>
        <w:ind w:left="0" w:right="717" w:firstLine="201"/>
        <w:jc w:val="both"/>
        <w:rPr>
          <w:sz w:val="20"/>
        </w:rPr>
      </w:pPr>
      <w:r>
        <w:rPr>
          <w:position w:val="7"/>
          <w:sz w:val="14"/>
        </w:rPr>
        <w:t>14</w:t>
      </w:r>
      <w:r>
        <w:rPr>
          <w:sz w:val="20"/>
        </w:rPr>
        <w:t>Subnational</w:t>
      </w:r>
      <w:r>
        <w:rPr>
          <w:spacing w:val="-2"/>
          <w:sz w:val="20"/>
        </w:rPr>
        <w:t> </w:t>
      </w:r>
      <w:r>
        <w:rPr>
          <w:sz w:val="20"/>
        </w:rPr>
        <w:t>electoral</w:t>
      </w:r>
      <w:r>
        <w:rPr>
          <w:spacing w:val="-2"/>
          <w:sz w:val="20"/>
        </w:rPr>
        <w:t> </w:t>
      </w:r>
      <w:r>
        <w:rPr>
          <w:sz w:val="20"/>
        </w:rPr>
        <w:t>calendars</w:t>
      </w:r>
      <w:r>
        <w:rPr>
          <w:spacing w:val="-2"/>
          <w:sz w:val="20"/>
        </w:rPr>
        <w:t> </w:t>
      </w:r>
      <w:r>
        <w:rPr>
          <w:sz w:val="20"/>
        </w:rPr>
        <w:t>varied</w:t>
      </w:r>
      <w:r>
        <w:rPr>
          <w:spacing w:val="-2"/>
          <w:sz w:val="20"/>
        </w:rPr>
        <w:t> </w:t>
      </w:r>
      <w:r>
        <w:rPr>
          <w:sz w:val="20"/>
        </w:rPr>
        <w:t>substantially</w:t>
      </w:r>
      <w:r>
        <w:rPr>
          <w:spacing w:val="-2"/>
          <w:sz w:val="20"/>
        </w:rPr>
        <w:t> </w:t>
      </w:r>
      <w:r>
        <w:rPr>
          <w:sz w:val="20"/>
        </w:rPr>
        <w:t>up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2015,</w:t>
      </w:r>
      <w:r>
        <w:rPr>
          <w:spacing w:val="-1"/>
          <w:sz w:val="20"/>
        </w:rPr>
        <w:t> </w:t>
      </w:r>
      <w:r>
        <w:rPr>
          <w:sz w:val="20"/>
        </w:rPr>
        <w:t>but</w:t>
      </w:r>
      <w:r>
        <w:rPr>
          <w:spacing w:val="-2"/>
          <w:sz w:val="20"/>
        </w:rPr>
        <w:t> </w:t>
      </w:r>
      <w:r>
        <w:rPr>
          <w:sz w:val="20"/>
        </w:rPr>
        <w:t>have</w:t>
      </w:r>
      <w:r>
        <w:rPr>
          <w:spacing w:val="-2"/>
          <w:sz w:val="20"/>
        </w:rPr>
        <w:t> </w:t>
      </w:r>
      <w:r>
        <w:rPr>
          <w:sz w:val="20"/>
        </w:rPr>
        <w:t>since</w:t>
      </w:r>
      <w:r>
        <w:rPr>
          <w:spacing w:val="-2"/>
          <w:sz w:val="20"/>
        </w:rPr>
        <w:t> </w:t>
      </w:r>
      <w:r>
        <w:rPr>
          <w:sz w:val="20"/>
        </w:rPr>
        <w:t>become</w:t>
      </w:r>
      <w:r>
        <w:rPr>
          <w:spacing w:val="-2"/>
          <w:sz w:val="20"/>
        </w:rPr>
        <w:t> </w:t>
      </w:r>
      <w:r>
        <w:rPr>
          <w:sz w:val="20"/>
        </w:rPr>
        <w:t>increasingly</w:t>
      </w:r>
      <w:r>
        <w:rPr>
          <w:spacing w:val="-2"/>
          <w:sz w:val="20"/>
        </w:rPr>
        <w:t> </w:t>
      </w:r>
      <w:r>
        <w:rPr>
          <w:sz w:val="20"/>
        </w:rPr>
        <w:t>aligned</w:t>
      </w:r>
      <w:r>
        <w:rPr>
          <w:spacing w:val="-2"/>
          <w:sz w:val="20"/>
        </w:rPr>
        <w:t> </w:t>
      </w:r>
      <w:r>
        <w:rPr>
          <w:sz w:val="20"/>
        </w:rPr>
        <w:t>wit</w:t>
      </w:r>
      <w:r>
        <w:rPr>
          <w:sz w:val="20"/>
        </w:rPr>
        <w:t>h</w:t>
      </w:r>
      <w:r>
        <w:rPr>
          <w:sz w:val="20"/>
        </w:rPr>
        <w:t> the federal cycle (see section </w:t>
      </w:r>
      <w:hyperlink w:history="true" w:anchor="_bookmark14">
        <w:r>
          <w:rPr>
            <w:sz w:val="20"/>
          </w:rPr>
          <w:t>8).</w:t>
        </w:r>
      </w:hyperlink>
      <w:r>
        <w:rPr>
          <w:spacing w:val="40"/>
          <w:sz w:val="20"/>
        </w:rPr>
        <w:t> </w:t>
      </w:r>
      <w:r>
        <w:rPr>
          <w:sz w:val="20"/>
        </w:rPr>
        <w:t>Change is discernible in how municipal vote shares align vertically in the right </w:t>
      </w:r>
      <w:r>
        <w:rPr>
          <w:sz w:val="20"/>
        </w:rPr>
        <w:t>of</w:t>
      </w:r>
      <w:r>
        <w:rPr>
          <w:sz w:val="20"/>
        </w:rPr>
        <w:t> Figure </w:t>
      </w:r>
      <w:hyperlink w:history="true" w:anchor="_bookmark8">
        <w:r>
          <w:rPr>
            <w:sz w:val="20"/>
          </w:rPr>
          <w:t>3,</w:t>
        </w:r>
      </w:hyperlink>
      <w:r>
        <w:rPr>
          <w:sz w:val="20"/>
        </w:rPr>
        <w:t> increasingly clustered over darker and more distinct columns that concur with federal elections.</w:t>
      </w:r>
    </w:p>
    <w:p>
      <w:pPr>
        <w:spacing w:line="237" w:lineRule="auto" w:before="0"/>
        <w:ind w:left="-1" w:right="717" w:firstLine="201"/>
        <w:jc w:val="both"/>
        <w:rPr>
          <w:sz w:val="20"/>
        </w:rPr>
      </w:pPr>
      <w:r>
        <w:rPr>
          <w:position w:val="7"/>
          <w:sz w:val="14"/>
        </w:rPr>
        <w:t>15</w:t>
      </w:r>
      <w:r>
        <w:rPr>
          <w:sz w:val="20"/>
        </w:rPr>
        <w:t>The repository also distributes returns to other federal and subnational races at different levels of aggreg</w:t>
      </w:r>
      <w:r>
        <w:rPr>
          <w:sz w:val="20"/>
        </w:rPr>
        <w:t>ation.</w:t>
      </w:r>
      <w:r>
        <w:rPr>
          <w:sz w:val="20"/>
        </w:rPr>
        <w:t> All</w:t>
      </w:r>
      <w:r>
        <w:rPr>
          <w:spacing w:val="-13"/>
          <w:sz w:val="20"/>
        </w:rPr>
        <w:t> </w:t>
      </w:r>
      <w:r>
        <w:rPr>
          <w:sz w:val="20"/>
        </w:rPr>
        <w:t>files</w:t>
      </w:r>
      <w:r>
        <w:rPr>
          <w:spacing w:val="-12"/>
          <w:sz w:val="20"/>
        </w:rPr>
        <w:t> </w:t>
      </w:r>
      <w:r>
        <w:rPr>
          <w:sz w:val="20"/>
        </w:rPr>
        <w:t>are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 </w:t>
      </w:r>
      <w:r>
        <w:rPr>
          <w:rFonts w:ascii="Courier New" w:hAnsi="Courier New"/>
          <w:sz w:val="20"/>
        </w:rPr>
        <w:t>/data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folder:</w:t>
      </w:r>
      <w:r>
        <w:rPr>
          <w:spacing w:val="35"/>
          <w:sz w:val="20"/>
        </w:rPr>
        <w:t> </w:t>
      </w:r>
      <w:r>
        <w:rPr>
          <w:sz w:val="20"/>
        </w:rPr>
        <w:t>those whose name starts with </w:t>
      </w:r>
      <w:r>
        <w:rPr>
          <w:rFonts w:ascii="Courier New" w:hAnsi="Courier New"/>
          <w:sz w:val="20"/>
        </w:rPr>
        <w:t>df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report federal deputy tallies, </w:t>
      </w:r>
      <w:r>
        <w:rPr>
          <w:rFonts w:ascii="Courier New" w:hAnsi="Courier New"/>
          <w:sz w:val="20"/>
        </w:rPr>
        <w:t>se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are for </w:t>
      </w:r>
      <w:r>
        <w:rPr>
          <w:sz w:val="20"/>
        </w:rPr>
        <w:t>senate</w:t>
      </w:r>
      <w:r>
        <w:rPr>
          <w:sz w:val="20"/>
        </w:rPr>
        <w:t> races,</w:t>
      </w:r>
      <w:r>
        <w:rPr>
          <w:spacing w:val="-13"/>
          <w:sz w:val="20"/>
        </w:rPr>
        <w:t> </w:t>
      </w:r>
      <w:r>
        <w:rPr>
          <w:rFonts w:ascii="Courier New" w:hAnsi="Courier New"/>
          <w:sz w:val="20"/>
        </w:rPr>
        <w:t>pr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presidential</w:t>
      </w:r>
      <w:r>
        <w:rPr>
          <w:spacing w:val="-13"/>
          <w:sz w:val="20"/>
        </w:rPr>
        <w:t> </w:t>
      </w:r>
      <w:r>
        <w:rPr>
          <w:sz w:val="20"/>
        </w:rPr>
        <w:t>elections,</w:t>
      </w:r>
      <w:r>
        <w:rPr>
          <w:spacing w:val="-12"/>
          <w:sz w:val="20"/>
        </w:rPr>
        <w:t> </w:t>
      </w:r>
      <w:r>
        <w:rPr>
          <w:rFonts w:ascii="Courier New" w:hAnsi="Courier New"/>
          <w:sz w:val="20"/>
        </w:rPr>
        <w:t>go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gubernatorial,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rFonts w:ascii="Courier New" w:hAnsi="Courier New"/>
          <w:sz w:val="20"/>
        </w:rPr>
        <w:t>dl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state</w:t>
      </w:r>
      <w:r>
        <w:rPr>
          <w:spacing w:val="-12"/>
          <w:sz w:val="20"/>
        </w:rPr>
        <w:t> </w:t>
      </w:r>
      <w:r>
        <w:rPr>
          <w:sz w:val="20"/>
        </w:rPr>
        <w:t>assemblies.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repository’s</w:t>
      </w:r>
      <w:r>
        <w:rPr>
          <w:spacing w:val="-13"/>
          <w:sz w:val="20"/>
        </w:rPr>
        <w:t> </w:t>
      </w:r>
      <w:r>
        <w:rPr>
          <w:rFonts w:ascii="Courier New" w:hAnsi="Courier New"/>
          <w:sz w:val="20"/>
        </w:rPr>
        <w:t>README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file</w:t>
      </w:r>
      <w:r>
        <w:rPr>
          <w:sz w:val="20"/>
        </w:rPr>
        <w:t> provides details on the file-naming conventions.</w:t>
      </w:r>
    </w:p>
    <w:p>
      <w:pPr>
        <w:spacing w:after="0" w:line="237" w:lineRule="auto"/>
        <w:jc w:val="both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before="7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1156756</wp:posOffset>
                </wp:positionH>
                <wp:positionV relativeFrom="page">
                  <wp:posOffset>1896091</wp:posOffset>
                </wp:positionV>
                <wp:extent cx="136525" cy="16319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365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5"/>
                              </w:rPr>
                              <w:t>3.0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083176pt;margin-top:149.298538pt;width:10.75pt;height:12.85pt;mso-position-horizontal-relative:page;mso-position-vertical-relative:page;z-index:15740416" type="#_x0000_t202" id="docshape17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5"/>
                          <w:w w:val="105"/>
                          <w:sz w:val="15"/>
                        </w:rPr>
                        <w:t>3.0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1156756</wp:posOffset>
                </wp:positionH>
                <wp:positionV relativeFrom="page">
                  <wp:posOffset>1532865</wp:posOffset>
                </wp:positionV>
                <wp:extent cx="136525" cy="16319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365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5"/>
                              </w:rPr>
                              <w:t>3.5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083176pt;margin-top:120.698097pt;width:10.75pt;height:12.85pt;mso-position-horizontal-relative:page;mso-position-vertical-relative:page;z-index:15740928" type="#_x0000_t202" id="docshape18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5"/>
                          <w:w w:val="105"/>
                          <w:sz w:val="15"/>
                        </w:rPr>
                        <w:t>3.5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1156756</wp:posOffset>
                </wp:positionH>
                <wp:positionV relativeFrom="page">
                  <wp:posOffset>1169640</wp:posOffset>
                </wp:positionV>
                <wp:extent cx="136525" cy="16319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365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5"/>
                              </w:rPr>
                              <w:t>4.0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083176pt;margin-top:92.097656pt;width:10.75pt;height:12.85pt;mso-position-horizontal-relative:page;mso-position-vertical-relative:page;z-index:15741440" type="#_x0000_t202" id="docshape19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5"/>
                          <w:w w:val="105"/>
                          <w:sz w:val="15"/>
                        </w:rPr>
                        <w:t>4.0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66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66690" cy="2185670"/>
                <wp:effectExtent l="9525" t="0" r="635" b="508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266690" cy="2185670"/>
                          <a:chExt cx="5266690" cy="218567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3095"/>
                            <a:ext cx="59690" cy="217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179955">
                                <a:moveTo>
                                  <a:pt x="59436" y="2179353"/>
                                </a:moveTo>
                                <a:lnTo>
                                  <a:pt x="59436" y="0"/>
                                </a:lnTo>
                              </a:path>
                              <a:path w="59690" h="2179955">
                                <a:moveTo>
                                  <a:pt x="59436" y="2179353"/>
                                </a:moveTo>
                                <a:lnTo>
                                  <a:pt x="0" y="2179353"/>
                                </a:lnTo>
                              </a:path>
                              <a:path w="59690" h="2179955">
                                <a:moveTo>
                                  <a:pt x="59436" y="1816127"/>
                                </a:moveTo>
                                <a:lnTo>
                                  <a:pt x="0" y="1816127"/>
                                </a:lnTo>
                              </a:path>
                              <a:path w="59690" h="2179955">
                                <a:moveTo>
                                  <a:pt x="59436" y="1452902"/>
                                </a:moveTo>
                                <a:lnTo>
                                  <a:pt x="0" y="1452902"/>
                                </a:lnTo>
                              </a:path>
                              <a:path w="59690" h="2179955">
                                <a:moveTo>
                                  <a:pt x="59436" y="1089676"/>
                                </a:moveTo>
                                <a:lnTo>
                                  <a:pt x="0" y="1089676"/>
                                </a:lnTo>
                              </a:path>
                              <a:path w="59690" h="2179955">
                                <a:moveTo>
                                  <a:pt x="59436" y="726451"/>
                                </a:moveTo>
                                <a:lnTo>
                                  <a:pt x="0" y="726451"/>
                                </a:lnTo>
                              </a:path>
                              <a:path w="59690" h="2179955">
                                <a:moveTo>
                                  <a:pt x="59436" y="363225"/>
                                </a:moveTo>
                                <a:lnTo>
                                  <a:pt x="0" y="363225"/>
                                </a:lnTo>
                              </a:path>
                              <a:path w="59690" h="2179955">
                                <a:moveTo>
                                  <a:pt x="59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36" y="729546"/>
                            <a:ext cx="5207000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0" h="1453515">
                                <a:moveTo>
                                  <a:pt x="0" y="1452902"/>
                                </a:moveTo>
                                <a:lnTo>
                                  <a:pt x="5206673" y="1452902"/>
                                </a:lnTo>
                              </a:path>
                              <a:path w="5207000" h="1453515">
                                <a:moveTo>
                                  <a:pt x="0" y="1089676"/>
                                </a:moveTo>
                                <a:lnTo>
                                  <a:pt x="5206673" y="1089676"/>
                                </a:lnTo>
                              </a:path>
                              <a:path w="5207000" h="1453515">
                                <a:moveTo>
                                  <a:pt x="0" y="726451"/>
                                </a:moveTo>
                                <a:lnTo>
                                  <a:pt x="5206673" y="726451"/>
                                </a:lnTo>
                              </a:path>
                              <a:path w="5207000" h="1453515">
                                <a:moveTo>
                                  <a:pt x="0" y="363225"/>
                                </a:moveTo>
                                <a:lnTo>
                                  <a:pt x="5206673" y="363225"/>
                                </a:lnTo>
                              </a:path>
                              <a:path w="5207000" h="1453515">
                                <a:moveTo>
                                  <a:pt x="0" y="0"/>
                                </a:moveTo>
                                <a:lnTo>
                                  <a:pt x="5206673" y="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36" y="366321"/>
                            <a:ext cx="520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0" h="0">
                                <a:moveTo>
                                  <a:pt x="0" y="0"/>
                                </a:moveTo>
                                <a:lnTo>
                                  <a:pt x="192839" y="0"/>
                                </a:lnTo>
                              </a:path>
                              <a:path w="5207000" h="0">
                                <a:moveTo>
                                  <a:pt x="2155908" y="0"/>
                                </a:moveTo>
                                <a:lnTo>
                                  <a:pt x="5206673" y="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36" y="3095"/>
                            <a:ext cx="520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0" h="0">
                                <a:moveTo>
                                  <a:pt x="0" y="0"/>
                                </a:moveTo>
                                <a:lnTo>
                                  <a:pt x="5206673" y="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29987" y="45031"/>
                            <a:ext cx="4866005" cy="2034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6005" h="2034539">
                                <a:moveTo>
                                  <a:pt x="0" y="2011691"/>
                                </a:moveTo>
                                <a:lnTo>
                                  <a:pt x="1752" y="2003054"/>
                                </a:lnTo>
                                <a:lnTo>
                                  <a:pt x="6531" y="1995965"/>
                                </a:lnTo>
                                <a:lnTo>
                                  <a:pt x="13617" y="1991167"/>
                                </a:lnTo>
                                <a:lnTo>
                                  <a:pt x="22288" y="1989403"/>
                                </a:lnTo>
                                <a:lnTo>
                                  <a:pt x="30925" y="1991167"/>
                                </a:lnTo>
                                <a:lnTo>
                                  <a:pt x="38014" y="1995965"/>
                                </a:lnTo>
                                <a:lnTo>
                                  <a:pt x="42813" y="2003054"/>
                                </a:lnTo>
                                <a:lnTo>
                                  <a:pt x="44577" y="2011691"/>
                                </a:lnTo>
                                <a:lnTo>
                                  <a:pt x="42813" y="2020363"/>
                                </a:lnTo>
                                <a:lnTo>
                                  <a:pt x="38014" y="2027448"/>
                                </a:lnTo>
                                <a:lnTo>
                                  <a:pt x="30925" y="2032227"/>
                                </a:lnTo>
                                <a:lnTo>
                                  <a:pt x="22288" y="2033980"/>
                                </a:lnTo>
                                <a:lnTo>
                                  <a:pt x="13617" y="2032227"/>
                                </a:lnTo>
                                <a:lnTo>
                                  <a:pt x="6531" y="2027448"/>
                                </a:lnTo>
                                <a:lnTo>
                                  <a:pt x="1752" y="2020363"/>
                                </a:lnTo>
                                <a:lnTo>
                                  <a:pt x="0" y="2011691"/>
                                </a:lnTo>
                              </a:path>
                              <a:path w="4866005" h="2034539">
                                <a:moveTo>
                                  <a:pt x="321372" y="1932690"/>
                                </a:moveTo>
                                <a:lnTo>
                                  <a:pt x="323136" y="1924018"/>
                                </a:lnTo>
                                <a:lnTo>
                                  <a:pt x="327934" y="1916933"/>
                                </a:lnTo>
                                <a:lnTo>
                                  <a:pt x="335024" y="1912154"/>
                                </a:lnTo>
                                <a:lnTo>
                                  <a:pt x="343660" y="1910401"/>
                                </a:lnTo>
                                <a:lnTo>
                                  <a:pt x="352332" y="1912154"/>
                                </a:lnTo>
                                <a:lnTo>
                                  <a:pt x="359417" y="1916933"/>
                                </a:lnTo>
                                <a:lnTo>
                                  <a:pt x="364196" y="1924018"/>
                                </a:lnTo>
                                <a:lnTo>
                                  <a:pt x="365949" y="1932690"/>
                                </a:lnTo>
                                <a:lnTo>
                                  <a:pt x="364196" y="1941327"/>
                                </a:lnTo>
                                <a:lnTo>
                                  <a:pt x="359417" y="1948416"/>
                                </a:lnTo>
                                <a:lnTo>
                                  <a:pt x="352332" y="1953214"/>
                                </a:lnTo>
                                <a:lnTo>
                                  <a:pt x="343660" y="1954979"/>
                                </a:lnTo>
                                <a:lnTo>
                                  <a:pt x="335024" y="1953214"/>
                                </a:lnTo>
                                <a:lnTo>
                                  <a:pt x="327934" y="1948416"/>
                                </a:lnTo>
                                <a:lnTo>
                                  <a:pt x="323136" y="1941327"/>
                                </a:lnTo>
                                <a:lnTo>
                                  <a:pt x="321372" y="1932690"/>
                                </a:lnTo>
                              </a:path>
                              <a:path w="4866005" h="2034539">
                                <a:moveTo>
                                  <a:pt x="642826" y="1929801"/>
                                </a:moveTo>
                                <a:lnTo>
                                  <a:pt x="644579" y="1921164"/>
                                </a:lnTo>
                                <a:lnTo>
                                  <a:pt x="649358" y="1914074"/>
                                </a:lnTo>
                                <a:lnTo>
                                  <a:pt x="656443" y="1909276"/>
                                </a:lnTo>
                                <a:lnTo>
                                  <a:pt x="665115" y="1907512"/>
                                </a:lnTo>
                                <a:lnTo>
                                  <a:pt x="673752" y="1909276"/>
                                </a:lnTo>
                                <a:lnTo>
                                  <a:pt x="680841" y="1914074"/>
                                </a:lnTo>
                                <a:lnTo>
                                  <a:pt x="685639" y="1921164"/>
                                </a:lnTo>
                                <a:lnTo>
                                  <a:pt x="687404" y="1929801"/>
                                </a:lnTo>
                                <a:lnTo>
                                  <a:pt x="685639" y="1938472"/>
                                </a:lnTo>
                                <a:lnTo>
                                  <a:pt x="680841" y="1945557"/>
                                </a:lnTo>
                                <a:lnTo>
                                  <a:pt x="673752" y="1950336"/>
                                </a:lnTo>
                                <a:lnTo>
                                  <a:pt x="665115" y="1952089"/>
                                </a:lnTo>
                                <a:lnTo>
                                  <a:pt x="656443" y="1950336"/>
                                </a:lnTo>
                                <a:lnTo>
                                  <a:pt x="649358" y="1945557"/>
                                </a:lnTo>
                                <a:lnTo>
                                  <a:pt x="644579" y="1938472"/>
                                </a:lnTo>
                                <a:lnTo>
                                  <a:pt x="642826" y="1929801"/>
                                </a:lnTo>
                              </a:path>
                              <a:path w="4866005" h="2034539">
                                <a:moveTo>
                                  <a:pt x="964198" y="1741914"/>
                                </a:moveTo>
                                <a:lnTo>
                                  <a:pt x="965951" y="1733277"/>
                                </a:lnTo>
                                <a:lnTo>
                                  <a:pt x="970730" y="1726188"/>
                                </a:lnTo>
                                <a:lnTo>
                                  <a:pt x="977815" y="1721390"/>
                                </a:lnTo>
                                <a:lnTo>
                                  <a:pt x="986487" y="1719625"/>
                                </a:lnTo>
                                <a:lnTo>
                                  <a:pt x="995124" y="1721390"/>
                                </a:lnTo>
                                <a:lnTo>
                                  <a:pt x="1002213" y="1726188"/>
                                </a:lnTo>
                                <a:lnTo>
                                  <a:pt x="1007011" y="1733277"/>
                                </a:lnTo>
                                <a:lnTo>
                                  <a:pt x="1008776" y="1741914"/>
                                </a:lnTo>
                                <a:lnTo>
                                  <a:pt x="1007011" y="1750586"/>
                                </a:lnTo>
                                <a:lnTo>
                                  <a:pt x="1002213" y="1757671"/>
                                </a:lnTo>
                                <a:lnTo>
                                  <a:pt x="995124" y="1762450"/>
                                </a:lnTo>
                                <a:lnTo>
                                  <a:pt x="986487" y="1764203"/>
                                </a:lnTo>
                                <a:lnTo>
                                  <a:pt x="977815" y="1762450"/>
                                </a:lnTo>
                                <a:lnTo>
                                  <a:pt x="970730" y="1757671"/>
                                </a:lnTo>
                                <a:lnTo>
                                  <a:pt x="965951" y="1750586"/>
                                </a:lnTo>
                                <a:lnTo>
                                  <a:pt x="964198" y="1741914"/>
                                </a:lnTo>
                              </a:path>
                              <a:path w="4866005" h="2034539">
                                <a:moveTo>
                                  <a:pt x="1285570" y="1678184"/>
                                </a:moveTo>
                                <a:lnTo>
                                  <a:pt x="1287335" y="1669512"/>
                                </a:lnTo>
                                <a:lnTo>
                                  <a:pt x="1292133" y="1662427"/>
                                </a:lnTo>
                                <a:lnTo>
                                  <a:pt x="1299222" y="1657648"/>
                                </a:lnTo>
                                <a:lnTo>
                                  <a:pt x="1307859" y="1655895"/>
                                </a:lnTo>
                                <a:lnTo>
                                  <a:pt x="1316531" y="1657648"/>
                                </a:lnTo>
                                <a:lnTo>
                                  <a:pt x="1323616" y="1662427"/>
                                </a:lnTo>
                                <a:lnTo>
                                  <a:pt x="1328395" y="1669512"/>
                                </a:lnTo>
                                <a:lnTo>
                                  <a:pt x="1330148" y="1678184"/>
                                </a:lnTo>
                                <a:lnTo>
                                  <a:pt x="1328395" y="1686821"/>
                                </a:lnTo>
                                <a:lnTo>
                                  <a:pt x="1323616" y="1693910"/>
                                </a:lnTo>
                                <a:lnTo>
                                  <a:pt x="1316531" y="1698709"/>
                                </a:lnTo>
                                <a:lnTo>
                                  <a:pt x="1307859" y="1700473"/>
                                </a:lnTo>
                                <a:lnTo>
                                  <a:pt x="1299222" y="1698709"/>
                                </a:lnTo>
                                <a:lnTo>
                                  <a:pt x="1292133" y="1693910"/>
                                </a:lnTo>
                                <a:lnTo>
                                  <a:pt x="1287335" y="1686821"/>
                                </a:lnTo>
                                <a:lnTo>
                                  <a:pt x="1285570" y="1678184"/>
                                </a:lnTo>
                              </a:path>
                              <a:path w="4866005" h="2034539">
                                <a:moveTo>
                                  <a:pt x="1607025" y="1313390"/>
                                </a:moveTo>
                                <a:lnTo>
                                  <a:pt x="1608778" y="1304753"/>
                                </a:lnTo>
                                <a:lnTo>
                                  <a:pt x="1613557" y="1297664"/>
                                </a:lnTo>
                                <a:lnTo>
                                  <a:pt x="1620642" y="1292866"/>
                                </a:lnTo>
                                <a:lnTo>
                                  <a:pt x="1629314" y="1291101"/>
                                </a:lnTo>
                                <a:lnTo>
                                  <a:pt x="1637951" y="1292866"/>
                                </a:lnTo>
                                <a:lnTo>
                                  <a:pt x="1645040" y="1297664"/>
                                </a:lnTo>
                                <a:lnTo>
                                  <a:pt x="1649838" y="1304753"/>
                                </a:lnTo>
                                <a:lnTo>
                                  <a:pt x="1651603" y="1313390"/>
                                </a:lnTo>
                                <a:lnTo>
                                  <a:pt x="1649838" y="1322062"/>
                                </a:lnTo>
                                <a:lnTo>
                                  <a:pt x="1645040" y="1329147"/>
                                </a:lnTo>
                                <a:lnTo>
                                  <a:pt x="1637951" y="1333926"/>
                                </a:lnTo>
                                <a:lnTo>
                                  <a:pt x="1629314" y="1335679"/>
                                </a:lnTo>
                                <a:lnTo>
                                  <a:pt x="1620642" y="1333926"/>
                                </a:lnTo>
                                <a:lnTo>
                                  <a:pt x="1613557" y="1329147"/>
                                </a:lnTo>
                                <a:lnTo>
                                  <a:pt x="1608778" y="1322062"/>
                                </a:lnTo>
                                <a:lnTo>
                                  <a:pt x="1607025" y="1313390"/>
                                </a:lnTo>
                              </a:path>
                              <a:path w="4866005" h="2034539">
                                <a:moveTo>
                                  <a:pt x="1928397" y="1193773"/>
                                </a:moveTo>
                                <a:lnTo>
                                  <a:pt x="1930150" y="1185102"/>
                                </a:lnTo>
                                <a:lnTo>
                                  <a:pt x="1934929" y="1178016"/>
                                </a:lnTo>
                                <a:lnTo>
                                  <a:pt x="1942014" y="1173237"/>
                                </a:lnTo>
                                <a:lnTo>
                                  <a:pt x="1950686" y="1171485"/>
                                </a:lnTo>
                                <a:lnTo>
                                  <a:pt x="1959323" y="1173237"/>
                                </a:lnTo>
                                <a:lnTo>
                                  <a:pt x="1966412" y="1178016"/>
                                </a:lnTo>
                                <a:lnTo>
                                  <a:pt x="1971210" y="1185102"/>
                                </a:lnTo>
                                <a:lnTo>
                                  <a:pt x="1972975" y="1193773"/>
                                </a:lnTo>
                                <a:lnTo>
                                  <a:pt x="1971210" y="1202410"/>
                                </a:lnTo>
                                <a:lnTo>
                                  <a:pt x="1966412" y="1209499"/>
                                </a:lnTo>
                                <a:lnTo>
                                  <a:pt x="1959323" y="1214298"/>
                                </a:lnTo>
                                <a:lnTo>
                                  <a:pt x="1950686" y="1216062"/>
                                </a:lnTo>
                                <a:lnTo>
                                  <a:pt x="1942014" y="1214298"/>
                                </a:lnTo>
                                <a:lnTo>
                                  <a:pt x="1934929" y="1209499"/>
                                </a:lnTo>
                                <a:lnTo>
                                  <a:pt x="1930150" y="1202410"/>
                                </a:lnTo>
                                <a:lnTo>
                                  <a:pt x="1928397" y="1193773"/>
                                </a:lnTo>
                              </a:path>
                              <a:path w="4866005" h="2034539">
                                <a:moveTo>
                                  <a:pt x="2249769" y="931013"/>
                                </a:moveTo>
                                <a:lnTo>
                                  <a:pt x="2251534" y="922341"/>
                                </a:lnTo>
                                <a:lnTo>
                                  <a:pt x="2256332" y="915256"/>
                                </a:lnTo>
                                <a:lnTo>
                                  <a:pt x="2263421" y="910477"/>
                                </a:lnTo>
                                <a:lnTo>
                                  <a:pt x="2272058" y="908724"/>
                                </a:lnTo>
                                <a:lnTo>
                                  <a:pt x="2280730" y="910477"/>
                                </a:lnTo>
                                <a:lnTo>
                                  <a:pt x="2287815" y="915256"/>
                                </a:lnTo>
                                <a:lnTo>
                                  <a:pt x="2292594" y="922341"/>
                                </a:lnTo>
                                <a:lnTo>
                                  <a:pt x="2294347" y="931013"/>
                                </a:lnTo>
                                <a:lnTo>
                                  <a:pt x="2292594" y="939650"/>
                                </a:lnTo>
                                <a:lnTo>
                                  <a:pt x="2287815" y="946739"/>
                                </a:lnTo>
                                <a:lnTo>
                                  <a:pt x="2280730" y="951537"/>
                                </a:lnTo>
                                <a:lnTo>
                                  <a:pt x="2272058" y="953302"/>
                                </a:lnTo>
                                <a:lnTo>
                                  <a:pt x="2263421" y="951537"/>
                                </a:lnTo>
                                <a:lnTo>
                                  <a:pt x="2256332" y="946739"/>
                                </a:lnTo>
                                <a:lnTo>
                                  <a:pt x="2251534" y="939650"/>
                                </a:lnTo>
                                <a:lnTo>
                                  <a:pt x="2249769" y="931013"/>
                                </a:lnTo>
                              </a:path>
                              <a:path w="4866005" h="2034539">
                                <a:moveTo>
                                  <a:pt x="2571224" y="853662"/>
                                </a:moveTo>
                                <a:lnTo>
                                  <a:pt x="2572977" y="844990"/>
                                </a:lnTo>
                                <a:lnTo>
                                  <a:pt x="2577756" y="837905"/>
                                </a:lnTo>
                                <a:lnTo>
                                  <a:pt x="2584841" y="833126"/>
                                </a:lnTo>
                                <a:lnTo>
                                  <a:pt x="2593513" y="831373"/>
                                </a:lnTo>
                                <a:lnTo>
                                  <a:pt x="2602150" y="833126"/>
                                </a:lnTo>
                                <a:lnTo>
                                  <a:pt x="2609239" y="837905"/>
                                </a:lnTo>
                                <a:lnTo>
                                  <a:pt x="2614037" y="844990"/>
                                </a:lnTo>
                                <a:lnTo>
                                  <a:pt x="2615802" y="853662"/>
                                </a:lnTo>
                                <a:lnTo>
                                  <a:pt x="2614037" y="862299"/>
                                </a:lnTo>
                                <a:lnTo>
                                  <a:pt x="2609239" y="869388"/>
                                </a:lnTo>
                                <a:lnTo>
                                  <a:pt x="2602150" y="874186"/>
                                </a:lnTo>
                                <a:lnTo>
                                  <a:pt x="2593513" y="875951"/>
                                </a:lnTo>
                                <a:lnTo>
                                  <a:pt x="2584841" y="874186"/>
                                </a:lnTo>
                                <a:lnTo>
                                  <a:pt x="2577756" y="869388"/>
                                </a:lnTo>
                                <a:lnTo>
                                  <a:pt x="2572977" y="862299"/>
                                </a:lnTo>
                                <a:lnTo>
                                  <a:pt x="2571224" y="853662"/>
                                </a:lnTo>
                              </a:path>
                              <a:path w="4866005" h="2034539">
                                <a:moveTo>
                                  <a:pt x="2892596" y="753362"/>
                                </a:moveTo>
                                <a:lnTo>
                                  <a:pt x="2894349" y="744691"/>
                                </a:lnTo>
                                <a:lnTo>
                                  <a:pt x="2899128" y="737605"/>
                                </a:lnTo>
                                <a:lnTo>
                                  <a:pt x="2906213" y="732826"/>
                                </a:lnTo>
                                <a:lnTo>
                                  <a:pt x="2914885" y="731074"/>
                                </a:lnTo>
                                <a:lnTo>
                                  <a:pt x="2923522" y="732826"/>
                                </a:lnTo>
                                <a:lnTo>
                                  <a:pt x="2930611" y="737605"/>
                                </a:lnTo>
                                <a:lnTo>
                                  <a:pt x="2935409" y="744691"/>
                                </a:lnTo>
                                <a:lnTo>
                                  <a:pt x="2937174" y="753362"/>
                                </a:lnTo>
                                <a:lnTo>
                                  <a:pt x="2935409" y="761999"/>
                                </a:lnTo>
                                <a:lnTo>
                                  <a:pt x="2930611" y="769088"/>
                                </a:lnTo>
                                <a:lnTo>
                                  <a:pt x="2923522" y="773887"/>
                                </a:lnTo>
                                <a:lnTo>
                                  <a:pt x="2914885" y="775651"/>
                                </a:lnTo>
                                <a:lnTo>
                                  <a:pt x="2906213" y="773887"/>
                                </a:lnTo>
                                <a:lnTo>
                                  <a:pt x="2899128" y="769088"/>
                                </a:lnTo>
                                <a:lnTo>
                                  <a:pt x="2894349" y="761999"/>
                                </a:lnTo>
                                <a:lnTo>
                                  <a:pt x="2892596" y="753362"/>
                                </a:lnTo>
                              </a:path>
                              <a:path w="4866005" h="2034539">
                                <a:moveTo>
                                  <a:pt x="3213968" y="736192"/>
                                </a:moveTo>
                                <a:lnTo>
                                  <a:pt x="3215733" y="727555"/>
                                </a:lnTo>
                                <a:lnTo>
                                  <a:pt x="3220531" y="720466"/>
                                </a:lnTo>
                                <a:lnTo>
                                  <a:pt x="3227620" y="715667"/>
                                </a:lnTo>
                                <a:lnTo>
                                  <a:pt x="3236257" y="713903"/>
                                </a:lnTo>
                                <a:lnTo>
                                  <a:pt x="3244929" y="715667"/>
                                </a:lnTo>
                                <a:lnTo>
                                  <a:pt x="3252014" y="720466"/>
                                </a:lnTo>
                                <a:lnTo>
                                  <a:pt x="3256793" y="727555"/>
                                </a:lnTo>
                                <a:lnTo>
                                  <a:pt x="3258546" y="736192"/>
                                </a:lnTo>
                                <a:lnTo>
                                  <a:pt x="3256793" y="744863"/>
                                </a:lnTo>
                                <a:lnTo>
                                  <a:pt x="3252014" y="751949"/>
                                </a:lnTo>
                                <a:lnTo>
                                  <a:pt x="3244929" y="756728"/>
                                </a:lnTo>
                                <a:lnTo>
                                  <a:pt x="3236257" y="758481"/>
                                </a:lnTo>
                                <a:lnTo>
                                  <a:pt x="3227620" y="756728"/>
                                </a:lnTo>
                                <a:lnTo>
                                  <a:pt x="3220531" y="751949"/>
                                </a:lnTo>
                                <a:lnTo>
                                  <a:pt x="3215733" y="744863"/>
                                </a:lnTo>
                                <a:lnTo>
                                  <a:pt x="3213968" y="736192"/>
                                </a:lnTo>
                              </a:path>
                              <a:path w="4866005" h="2034539">
                                <a:moveTo>
                                  <a:pt x="3535423" y="610218"/>
                                </a:moveTo>
                                <a:lnTo>
                                  <a:pt x="3537176" y="601547"/>
                                </a:lnTo>
                                <a:lnTo>
                                  <a:pt x="3541955" y="594462"/>
                                </a:lnTo>
                                <a:lnTo>
                                  <a:pt x="3549040" y="589683"/>
                                </a:lnTo>
                                <a:lnTo>
                                  <a:pt x="3557712" y="587930"/>
                                </a:lnTo>
                                <a:lnTo>
                                  <a:pt x="3566348" y="589683"/>
                                </a:lnTo>
                                <a:lnTo>
                                  <a:pt x="3573438" y="594462"/>
                                </a:lnTo>
                                <a:lnTo>
                                  <a:pt x="3578236" y="601547"/>
                                </a:lnTo>
                                <a:lnTo>
                                  <a:pt x="3580000" y="610218"/>
                                </a:lnTo>
                                <a:lnTo>
                                  <a:pt x="3578236" y="618855"/>
                                </a:lnTo>
                                <a:lnTo>
                                  <a:pt x="3573438" y="625944"/>
                                </a:lnTo>
                                <a:lnTo>
                                  <a:pt x="3566348" y="630743"/>
                                </a:lnTo>
                                <a:lnTo>
                                  <a:pt x="3557712" y="632507"/>
                                </a:lnTo>
                                <a:lnTo>
                                  <a:pt x="3549040" y="630743"/>
                                </a:lnTo>
                                <a:lnTo>
                                  <a:pt x="3541955" y="625944"/>
                                </a:lnTo>
                                <a:lnTo>
                                  <a:pt x="3537176" y="618855"/>
                                </a:lnTo>
                                <a:lnTo>
                                  <a:pt x="3535423" y="610218"/>
                                </a:lnTo>
                              </a:path>
                              <a:path w="4866005" h="2034539">
                                <a:moveTo>
                                  <a:pt x="3856795" y="285544"/>
                                </a:moveTo>
                                <a:lnTo>
                                  <a:pt x="3858548" y="276907"/>
                                </a:lnTo>
                                <a:lnTo>
                                  <a:pt x="3863327" y="269818"/>
                                </a:lnTo>
                                <a:lnTo>
                                  <a:pt x="3870412" y="265020"/>
                                </a:lnTo>
                                <a:lnTo>
                                  <a:pt x="3879084" y="263255"/>
                                </a:lnTo>
                                <a:lnTo>
                                  <a:pt x="3887721" y="265020"/>
                                </a:lnTo>
                                <a:lnTo>
                                  <a:pt x="3894810" y="269818"/>
                                </a:lnTo>
                                <a:lnTo>
                                  <a:pt x="3899608" y="276907"/>
                                </a:lnTo>
                                <a:lnTo>
                                  <a:pt x="3901372" y="285544"/>
                                </a:lnTo>
                                <a:lnTo>
                                  <a:pt x="3899608" y="294216"/>
                                </a:lnTo>
                                <a:lnTo>
                                  <a:pt x="3894810" y="301301"/>
                                </a:lnTo>
                                <a:lnTo>
                                  <a:pt x="3887721" y="306080"/>
                                </a:lnTo>
                                <a:lnTo>
                                  <a:pt x="3879084" y="307833"/>
                                </a:lnTo>
                                <a:lnTo>
                                  <a:pt x="3870412" y="306080"/>
                                </a:lnTo>
                                <a:lnTo>
                                  <a:pt x="3863327" y="301301"/>
                                </a:lnTo>
                                <a:lnTo>
                                  <a:pt x="3858548" y="294216"/>
                                </a:lnTo>
                                <a:lnTo>
                                  <a:pt x="3856795" y="285544"/>
                                </a:lnTo>
                              </a:path>
                              <a:path w="4866005" h="2034539">
                                <a:moveTo>
                                  <a:pt x="4178167" y="144712"/>
                                </a:moveTo>
                                <a:lnTo>
                                  <a:pt x="4179931" y="136040"/>
                                </a:lnTo>
                                <a:lnTo>
                                  <a:pt x="4184730" y="128955"/>
                                </a:lnTo>
                                <a:lnTo>
                                  <a:pt x="4191819" y="124176"/>
                                </a:lnTo>
                                <a:lnTo>
                                  <a:pt x="4200456" y="122423"/>
                                </a:lnTo>
                                <a:lnTo>
                                  <a:pt x="4209127" y="124176"/>
                                </a:lnTo>
                                <a:lnTo>
                                  <a:pt x="4216213" y="128955"/>
                                </a:lnTo>
                                <a:lnTo>
                                  <a:pt x="4220992" y="136040"/>
                                </a:lnTo>
                                <a:lnTo>
                                  <a:pt x="4222745" y="144712"/>
                                </a:lnTo>
                                <a:lnTo>
                                  <a:pt x="4220992" y="153349"/>
                                </a:lnTo>
                                <a:lnTo>
                                  <a:pt x="4216213" y="160438"/>
                                </a:lnTo>
                                <a:lnTo>
                                  <a:pt x="4209127" y="165236"/>
                                </a:lnTo>
                                <a:lnTo>
                                  <a:pt x="4200456" y="167001"/>
                                </a:lnTo>
                                <a:lnTo>
                                  <a:pt x="4191819" y="165236"/>
                                </a:lnTo>
                                <a:lnTo>
                                  <a:pt x="4184730" y="160438"/>
                                </a:lnTo>
                                <a:lnTo>
                                  <a:pt x="4179931" y="153349"/>
                                </a:lnTo>
                                <a:lnTo>
                                  <a:pt x="4178167" y="144712"/>
                                </a:lnTo>
                              </a:path>
                              <a:path w="4866005" h="2034539">
                                <a:moveTo>
                                  <a:pt x="4499622" y="22288"/>
                                </a:moveTo>
                                <a:lnTo>
                                  <a:pt x="4501374" y="13617"/>
                                </a:lnTo>
                                <a:lnTo>
                                  <a:pt x="4506153" y="6531"/>
                                </a:lnTo>
                                <a:lnTo>
                                  <a:pt x="4513239" y="1752"/>
                                </a:lnTo>
                                <a:lnTo>
                                  <a:pt x="4521910" y="0"/>
                                </a:lnTo>
                                <a:lnTo>
                                  <a:pt x="4530547" y="1752"/>
                                </a:lnTo>
                                <a:lnTo>
                                  <a:pt x="4537636" y="6531"/>
                                </a:lnTo>
                                <a:lnTo>
                                  <a:pt x="4542435" y="13617"/>
                                </a:lnTo>
                                <a:lnTo>
                                  <a:pt x="4544199" y="22288"/>
                                </a:lnTo>
                                <a:lnTo>
                                  <a:pt x="4542435" y="30925"/>
                                </a:lnTo>
                                <a:lnTo>
                                  <a:pt x="4537636" y="38014"/>
                                </a:lnTo>
                                <a:lnTo>
                                  <a:pt x="4530547" y="42813"/>
                                </a:lnTo>
                                <a:lnTo>
                                  <a:pt x="4521910" y="44577"/>
                                </a:lnTo>
                                <a:lnTo>
                                  <a:pt x="4513239" y="42813"/>
                                </a:lnTo>
                                <a:lnTo>
                                  <a:pt x="4506153" y="38014"/>
                                </a:lnTo>
                                <a:lnTo>
                                  <a:pt x="4501374" y="30925"/>
                                </a:lnTo>
                                <a:lnTo>
                                  <a:pt x="4499622" y="22288"/>
                                </a:lnTo>
                              </a:path>
                              <a:path w="4866005" h="2034539">
                                <a:moveTo>
                                  <a:pt x="4820994" y="374287"/>
                                </a:moveTo>
                                <a:lnTo>
                                  <a:pt x="4822747" y="365650"/>
                                </a:lnTo>
                                <a:lnTo>
                                  <a:pt x="4827525" y="358561"/>
                                </a:lnTo>
                                <a:lnTo>
                                  <a:pt x="4834611" y="353763"/>
                                </a:lnTo>
                                <a:lnTo>
                                  <a:pt x="4843282" y="351998"/>
                                </a:lnTo>
                                <a:lnTo>
                                  <a:pt x="4851919" y="353763"/>
                                </a:lnTo>
                                <a:lnTo>
                                  <a:pt x="4859008" y="358561"/>
                                </a:lnTo>
                                <a:lnTo>
                                  <a:pt x="4863807" y="365650"/>
                                </a:lnTo>
                                <a:lnTo>
                                  <a:pt x="4865571" y="374287"/>
                                </a:lnTo>
                                <a:lnTo>
                                  <a:pt x="4863807" y="382959"/>
                                </a:lnTo>
                                <a:lnTo>
                                  <a:pt x="4859008" y="390044"/>
                                </a:lnTo>
                                <a:lnTo>
                                  <a:pt x="4851919" y="394823"/>
                                </a:lnTo>
                                <a:lnTo>
                                  <a:pt x="4843282" y="396576"/>
                                </a:lnTo>
                                <a:lnTo>
                                  <a:pt x="4834611" y="394823"/>
                                </a:lnTo>
                                <a:lnTo>
                                  <a:pt x="4827525" y="390044"/>
                                </a:lnTo>
                                <a:lnTo>
                                  <a:pt x="4822747" y="382959"/>
                                </a:lnTo>
                                <a:lnTo>
                                  <a:pt x="4820994" y="374287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2276" y="67320"/>
                            <a:ext cx="4821555" cy="198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1555" h="1989455">
                                <a:moveTo>
                                  <a:pt x="0" y="1989403"/>
                                </a:moveTo>
                                <a:lnTo>
                                  <a:pt x="321372" y="1910401"/>
                                </a:lnTo>
                                <a:lnTo>
                                  <a:pt x="642826" y="1907512"/>
                                </a:lnTo>
                                <a:lnTo>
                                  <a:pt x="964198" y="1719625"/>
                                </a:lnTo>
                                <a:lnTo>
                                  <a:pt x="1285570" y="1655895"/>
                                </a:lnTo>
                                <a:lnTo>
                                  <a:pt x="1607025" y="1291101"/>
                                </a:lnTo>
                                <a:lnTo>
                                  <a:pt x="1928397" y="1171485"/>
                                </a:lnTo>
                                <a:lnTo>
                                  <a:pt x="2249769" y="908724"/>
                                </a:lnTo>
                                <a:lnTo>
                                  <a:pt x="2571224" y="831373"/>
                                </a:lnTo>
                                <a:lnTo>
                                  <a:pt x="2892596" y="731074"/>
                                </a:lnTo>
                                <a:lnTo>
                                  <a:pt x="3213968" y="713903"/>
                                </a:lnTo>
                                <a:lnTo>
                                  <a:pt x="3535423" y="587930"/>
                                </a:lnTo>
                                <a:lnTo>
                                  <a:pt x="3856795" y="263255"/>
                                </a:lnTo>
                                <a:lnTo>
                                  <a:pt x="4178167" y="122423"/>
                                </a:lnTo>
                                <a:lnTo>
                                  <a:pt x="4499622" y="0"/>
                                </a:lnTo>
                                <a:lnTo>
                                  <a:pt x="4820994" y="351998"/>
                                </a:lnTo>
                              </a:path>
                            </a:pathLst>
                          </a:custGeom>
                          <a:ln w="1238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29987" y="305233"/>
                            <a:ext cx="4866005" cy="1774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6005" h="1774189">
                                <a:moveTo>
                                  <a:pt x="0" y="1751490"/>
                                </a:moveTo>
                                <a:lnTo>
                                  <a:pt x="1752" y="1742853"/>
                                </a:lnTo>
                                <a:lnTo>
                                  <a:pt x="6531" y="1735764"/>
                                </a:lnTo>
                                <a:lnTo>
                                  <a:pt x="13617" y="1730965"/>
                                </a:lnTo>
                                <a:lnTo>
                                  <a:pt x="22288" y="1729201"/>
                                </a:lnTo>
                                <a:lnTo>
                                  <a:pt x="30925" y="1730965"/>
                                </a:lnTo>
                                <a:lnTo>
                                  <a:pt x="38014" y="1735764"/>
                                </a:lnTo>
                                <a:lnTo>
                                  <a:pt x="42813" y="1742853"/>
                                </a:lnTo>
                                <a:lnTo>
                                  <a:pt x="44577" y="1751490"/>
                                </a:lnTo>
                                <a:lnTo>
                                  <a:pt x="42813" y="1760162"/>
                                </a:lnTo>
                                <a:lnTo>
                                  <a:pt x="38014" y="1767247"/>
                                </a:lnTo>
                                <a:lnTo>
                                  <a:pt x="30925" y="1772026"/>
                                </a:lnTo>
                                <a:lnTo>
                                  <a:pt x="22288" y="1773779"/>
                                </a:lnTo>
                                <a:lnTo>
                                  <a:pt x="13617" y="1772026"/>
                                </a:lnTo>
                                <a:lnTo>
                                  <a:pt x="6531" y="1767247"/>
                                </a:lnTo>
                                <a:lnTo>
                                  <a:pt x="1752" y="1760162"/>
                                </a:lnTo>
                                <a:lnTo>
                                  <a:pt x="0" y="1751490"/>
                                </a:lnTo>
                              </a:path>
                              <a:path w="4866005" h="1774189">
                                <a:moveTo>
                                  <a:pt x="321372" y="1672488"/>
                                </a:moveTo>
                                <a:lnTo>
                                  <a:pt x="323136" y="1663816"/>
                                </a:lnTo>
                                <a:lnTo>
                                  <a:pt x="327934" y="1656731"/>
                                </a:lnTo>
                                <a:lnTo>
                                  <a:pt x="335024" y="1651952"/>
                                </a:lnTo>
                                <a:lnTo>
                                  <a:pt x="343660" y="1650199"/>
                                </a:lnTo>
                                <a:lnTo>
                                  <a:pt x="352332" y="1651952"/>
                                </a:lnTo>
                                <a:lnTo>
                                  <a:pt x="359417" y="1656731"/>
                                </a:lnTo>
                                <a:lnTo>
                                  <a:pt x="364196" y="1663816"/>
                                </a:lnTo>
                                <a:lnTo>
                                  <a:pt x="365949" y="1672488"/>
                                </a:lnTo>
                                <a:lnTo>
                                  <a:pt x="364196" y="1681125"/>
                                </a:lnTo>
                                <a:lnTo>
                                  <a:pt x="359417" y="1688214"/>
                                </a:lnTo>
                                <a:lnTo>
                                  <a:pt x="352332" y="1693013"/>
                                </a:lnTo>
                                <a:lnTo>
                                  <a:pt x="343660" y="1694777"/>
                                </a:lnTo>
                                <a:lnTo>
                                  <a:pt x="335024" y="1693013"/>
                                </a:lnTo>
                                <a:lnTo>
                                  <a:pt x="327934" y="1688214"/>
                                </a:lnTo>
                                <a:lnTo>
                                  <a:pt x="323136" y="1681125"/>
                                </a:lnTo>
                                <a:lnTo>
                                  <a:pt x="321372" y="1672488"/>
                                </a:lnTo>
                              </a:path>
                              <a:path w="4866005" h="1774189">
                                <a:moveTo>
                                  <a:pt x="642826" y="1669599"/>
                                </a:moveTo>
                                <a:lnTo>
                                  <a:pt x="644579" y="1660962"/>
                                </a:lnTo>
                                <a:lnTo>
                                  <a:pt x="649358" y="1653873"/>
                                </a:lnTo>
                                <a:lnTo>
                                  <a:pt x="656443" y="1649075"/>
                                </a:lnTo>
                                <a:lnTo>
                                  <a:pt x="665115" y="1647310"/>
                                </a:lnTo>
                                <a:lnTo>
                                  <a:pt x="673752" y="1649075"/>
                                </a:lnTo>
                                <a:lnTo>
                                  <a:pt x="680841" y="1653873"/>
                                </a:lnTo>
                                <a:lnTo>
                                  <a:pt x="685639" y="1660962"/>
                                </a:lnTo>
                                <a:lnTo>
                                  <a:pt x="687404" y="1669599"/>
                                </a:lnTo>
                                <a:lnTo>
                                  <a:pt x="685639" y="1678271"/>
                                </a:lnTo>
                                <a:lnTo>
                                  <a:pt x="680841" y="1685356"/>
                                </a:lnTo>
                                <a:lnTo>
                                  <a:pt x="673752" y="1690135"/>
                                </a:lnTo>
                                <a:lnTo>
                                  <a:pt x="665115" y="1691888"/>
                                </a:lnTo>
                                <a:lnTo>
                                  <a:pt x="656443" y="1690135"/>
                                </a:lnTo>
                                <a:lnTo>
                                  <a:pt x="649358" y="1685356"/>
                                </a:lnTo>
                                <a:lnTo>
                                  <a:pt x="644579" y="1678271"/>
                                </a:lnTo>
                                <a:lnTo>
                                  <a:pt x="642826" y="1669599"/>
                                </a:lnTo>
                              </a:path>
                              <a:path w="4866005" h="1774189">
                                <a:moveTo>
                                  <a:pt x="964198" y="1481712"/>
                                </a:moveTo>
                                <a:lnTo>
                                  <a:pt x="965951" y="1473075"/>
                                </a:lnTo>
                                <a:lnTo>
                                  <a:pt x="970730" y="1465986"/>
                                </a:lnTo>
                                <a:lnTo>
                                  <a:pt x="977815" y="1461188"/>
                                </a:lnTo>
                                <a:lnTo>
                                  <a:pt x="986487" y="1459423"/>
                                </a:lnTo>
                                <a:lnTo>
                                  <a:pt x="995124" y="1461188"/>
                                </a:lnTo>
                                <a:lnTo>
                                  <a:pt x="1002213" y="1465986"/>
                                </a:lnTo>
                                <a:lnTo>
                                  <a:pt x="1007011" y="1473075"/>
                                </a:lnTo>
                                <a:lnTo>
                                  <a:pt x="1008776" y="1481712"/>
                                </a:lnTo>
                                <a:lnTo>
                                  <a:pt x="1007011" y="1490384"/>
                                </a:lnTo>
                                <a:lnTo>
                                  <a:pt x="1002213" y="1497469"/>
                                </a:lnTo>
                                <a:lnTo>
                                  <a:pt x="995124" y="1502248"/>
                                </a:lnTo>
                                <a:lnTo>
                                  <a:pt x="986487" y="1504001"/>
                                </a:lnTo>
                                <a:lnTo>
                                  <a:pt x="977815" y="1502248"/>
                                </a:lnTo>
                                <a:lnTo>
                                  <a:pt x="970730" y="1497469"/>
                                </a:lnTo>
                                <a:lnTo>
                                  <a:pt x="965951" y="1490384"/>
                                </a:lnTo>
                                <a:lnTo>
                                  <a:pt x="964198" y="1481712"/>
                                </a:lnTo>
                              </a:path>
                              <a:path w="4866005" h="1774189">
                                <a:moveTo>
                                  <a:pt x="1285570" y="1417983"/>
                                </a:moveTo>
                                <a:lnTo>
                                  <a:pt x="1287335" y="1409311"/>
                                </a:lnTo>
                                <a:lnTo>
                                  <a:pt x="1292133" y="1402226"/>
                                </a:lnTo>
                                <a:lnTo>
                                  <a:pt x="1299222" y="1397447"/>
                                </a:lnTo>
                                <a:lnTo>
                                  <a:pt x="1307859" y="1395694"/>
                                </a:lnTo>
                                <a:lnTo>
                                  <a:pt x="1316531" y="1397447"/>
                                </a:lnTo>
                                <a:lnTo>
                                  <a:pt x="1323616" y="1402226"/>
                                </a:lnTo>
                                <a:lnTo>
                                  <a:pt x="1328395" y="1409311"/>
                                </a:lnTo>
                                <a:lnTo>
                                  <a:pt x="1330148" y="1417983"/>
                                </a:lnTo>
                                <a:lnTo>
                                  <a:pt x="1328395" y="1426620"/>
                                </a:lnTo>
                                <a:lnTo>
                                  <a:pt x="1323616" y="1433709"/>
                                </a:lnTo>
                                <a:lnTo>
                                  <a:pt x="1316531" y="1438507"/>
                                </a:lnTo>
                                <a:lnTo>
                                  <a:pt x="1307859" y="1440271"/>
                                </a:lnTo>
                                <a:lnTo>
                                  <a:pt x="1299222" y="1438507"/>
                                </a:lnTo>
                                <a:lnTo>
                                  <a:pt x="1292133" y="1433709"/>
                                </a:lnTo>
                                <a:lnTo>
                                  <a:pt x="1287335" y="1426620"/>
                                </a:lnTo>
                                <a:lnTo>
                                  <a:pt x="1285570" y="1417983"/>
                                </a:lnTo>
                              </a:path>
                              <a:path w="4866005" h="1774189">
                                <a:moveTo>
                                  <a:pt x="1607025" y="1053189"/>
                                </a:moveTo>
                                <a:lnTo>
                                  <a:pt x="1608778" y="1044552"/>
                                </a:lnTo>
                                <a:lnTo>
                                  <a:pt x="1613557" y="1037463"/>
                                </a:lnTo>
                                <a:lnTo>
                                  <a:pt x="1620642" y="1032664"/>
                                </a:lnTo>
                                <a:lnTo>
                                  <a:pt x="1629314" y="1030900"/>
                                </a:lnTo>
                                <a:lnTo>
                                  <a:pt x="1637951" y="1032664"/>
                                </a:lnTo>
                                <a:lnTo>
                                  <a:pt x="1645040" y="1037463"/>
                                </a:lnTo>
                                <a:lnTo>
                                  <a:pt x="1649838" y="1044552"/>
                                </a:lnTo>
                                <a:lnTo>
                                  <a:pt x="1651603" y="1053189"/>
                                </a:lnTo>
                                <a:lnTo>
                                  <a:pt x="1649838" y="1061860"/>
                                </a:lnTo>
                                <a:lnTo>
                                  <a:pt x="1645040" y="1068946"/>
                                </a:lnTo>
                                <a:lnTo>
                                  <a:pt x="1637951" y="1073725"/>
                                </a:lnTo>
                                <a:lnTo>
                                  <a:pt x="1629314" y="1075477"/>
                                </a:lnTo>
                                <a:lnTo>
                                  <a:pt x="1620642" y="1073725"/>
                                </a:lnTo>
                                <a:lnTo>
                                  <a:pt x="1613557" y="1068946"/>
                                </a:lnTo>
                                <a:lnTo>
                                  <a:pt x="1608778" y="1061860"/>
                                </a:lnTo>
                                <a:lnTo>
                                  <a:pt x="1607025" y="1053189"/>
                                </a:lnTo>
                              </a:path>
                              <a:path w="4866005" h="1774189">
                                <a:moveTo>
                                  <a:pt x="1928397" y="936048"/>
                                </a:moveTo>
                                <a:lnTo>
                                  <a:pt x="1930150" y="927411"/>
                                </a:lnTo>
                                <a:lnTo>
                                  <a:pt x="1934929" y="920322"/>
                                </a:lnTo>
                                <a:lnTo>
                                  <a:pt x="1942014" y="915524"/>
                                </a:lnTo>
                                <a:lnTo>
                                  <a:pt x="1950686" y="913759"/>
                                </a:lnTo>
                                <a:lnTo>
                                  <a:pt x="1959323" y="915524"/>
                                </a:lnTo>
                                <a:lnTo>
                                  <a:pt x="1966412" y="920322"/>
                                </a:lnTo>
                                <a:lnTo>
                                  <a:pt x="1971210" y="927411"/>
                                </a:lnTo>
                                <a:lnTo>
                                  <a:pt x="1972975" y="936048"/>
                                </a:lnTo>
                                <a:lnTo>
                                  <a:pt x="1971210" y="944720"/>
                                </a:lnTo>
                                <a:lnTo>
                                  <a:pt x="1966412" y="951805"/>
                                </a:lnTo>
                                <a:lnTo>
                                  <a:pt x="1959323" y="956584"/>
                                </a:lnTo>
                                <a:lnTo>
                                  <a:pt x="1950686" y="958337"/>
                                </a:lnTo>
                                <a:lnTo>
                                  <a:pt x="1942014" y="956584"/>
                                </a:lnTo>
                                <a:lnTo>
                                  <a:pt x="1934929" y="951805"/>
                                </a:lnTo>
                                <a:lnTo>
                                  <a:pt x="1930150" y="944720"/>
                                </a:lnTo>
                                <a:lnTo>
                                  <a:pt x="1928397" y="936048"/>
                                </a:lnTo>
                              </a:path>
                              <a:path w="4866005" h="1774189">
                                <a:moveTo>
                                  <a:pt x="2249769" y="681460"/>
                                </a:moveTo>
                                <a:lnTo>
                                  <a:pt x="2251534" y="672823"/>
                                </a:lnTo>
                                <a:lnTo>
                                  <a:pt x="2256332" y="665734"/>
                                </a:lnTo>
                                <a:lnTo>
                                  <a:pt x="2263421" y="660936"/>
                                </a:lnTo>
                                <a:lnTo>
                                  <a:pt x="2272058" y="659171"/>
                                </a:lnTo>
                                <a:lnTo>
                                  <a:pt x="2280730" y="660936"/>
                                </a:lnTo>
                                <a:lnTo>
                                  <a:pt x="2287815" y="665734"/>
                                </a:lnTo>
                                <a:lnTo>
                                  <a:pt x="2292594" y="672823"/>
                                </a:lnTo>
                                <a:lnTo>
                                  <a:pt x="2294347" y="681460"/>
                                </a:lnTo>
                                <a:lnTo>
                                  <a:pt x="2292594" y="690132"/>
                                </a:lnTo>
                                <a:lnTo>
                                  <a:pt x="2287815" y="697217"/>
                                </a:lnTo>
                                <a:lnTo>
                                  <a:pt x="2280730" y="701996"/>
                                </a:lnTo>
                                <a:lnTo>
                                  <a:pt x="2272058" y="703749"/>
                                </a:lnTo>
                                <a:lnTo>
                                  <a:pt x="2263421" y="701996"/>
                                </a:lnTo>
                                <a:lnTo>
                                  <a:pt x="2256332" y="697217"/>
                                </a:lnTo>
                                <a:lnTo>
                                  <a:pt x="2251534" y="690132"/>
                                </a:lnTo>
                                <a:lnTo>
                                  <a:pt x="2249769" y="681460"/>
                                </a:lnTo>
                              </a:path>
                              <a:path w="4866005" h="1774189">
                                <a:moveTo>
                                  <a:pt x="2571224" y="643569"/>
                                </a:moveTo>
                                <a:lnTo>
                                  <a:pt x="2572977" y="634932"/>
                                </a:lnTo>
                                <a:lnTo>
                                  <a:pt x="2577756" y="627843"/>
                                </a:lnTo>
                                <a:lnTo>
                                  <a:pt x="2584841" y="623045"/>
                                </a:lnTo>
                                <a:lnTo>
                                  <a:pt x="2593513" y="621280"/>
                                </a:lnTo>
                                <a:lnTo>
                                  <a:pt x="2602150" y="623045"/>
                                </a:lnTo>
                                <a:lnTo>
                                  <a:pt x="2609239" y="627843"/>
                                </a:lnTo>
                                <a:lnTo>
                                  <a:pt x="2614037" y="634932"/>
                                </a:lnTo>
                                <a:lnTo>
                                  <a:pt x="2615802" y="643569"/>
                                </a:lnTo>
                                <a:lnTo>
                                  <a:pt x="2614037" y="652241"/>
                                </a:lnTo>
                                <a:lnTo>
                                  <a:pt x="2609239" y="659326"/>
                                </a:lnTo>
                                <a:lnTo>
                                  <a:pt x="2602150" y="664105"/>
                                </a:lnTo>
                                <a:lnTo>
                                  <a:pt x="2593513" y="665858"/>
                                </a:lnTo>
                                <a:lnTo>
                                  <a:pt x="2584841" y="664105"/>
                                </a:lnTo>
                                <a:lnTo>
                                  <a:pt x="2577756" y="659326"/>
                                </a:lnTo>
                                <a:lnTo>
                                  <a:pt x="2572977" y="652241"/>
                                </a:lnTo>
                                <a:lnTo>
                                  <a:pt x="2571224" y="643569"/>
                                </a:lnTo>
                              </a:path>
                              <a:path w="4866005" h="1774189">
                                <a:moveTo>
                                  <a:pt x="2892596" y="533941"/>
                                </a:moveTo>
                                <a:lnTo>
                                  <a:pt x="2894349" y="525269"/>
                                </a:lnTo>
                                <a:lnTo>
                                  <a:pt x="2899128" y="518184"/>
                                </a:lnTo>
                                <a:lnTo>
                                  <a:pt x="2906213" y="513405"/>
                                </a:lnTo>
                                <a:lnTo>
                                  <a:pt x="2914885" y="511652"/>
                                </a:lnTo>
                                <a:lnTo>
                                  <a:pt x="2923522" y="513405"/>
                                </a:lnTo>
                                <a:lnTo>
                                  <a:pt x="2930611" y="518184"/>
                                </a:lnTo>
                                <a:lnTo>
                                  <a:pt x="2935409" y="525269"/>
                                </a:lnTo>
                                <a:lnTo>
                                  <a:pt x="2937174" y="533941"/>
                                </a:lnTo>
                                <a:lnTo>
                                  <a:pt x="2935409" y="542578"/>
                                </a:lnTo>
                                <a:lnTo>
                                  <a:pt x="2930611" y="549667"/>
                                </a:lnTo>
                                <a:lnTo>
                                  <a:pt x="2923522" y="554465"/>
                                </a:lnTo>
                                <a:lnTo>
                                  <a:pt x="2914885" y="556230"/>
                                </a:lnTo>
                                <a:lnTo>
                                  <a:pt x="2906213" y="554465"/>
                                </a:lnTo>
                                <a:lnTo>
                                  <a:pt x="2899128" y="549667"/>
                                </a:lnTo>
                                <a:lnTo>
                                  <a:pt x="2894349" y="542578"/>
                                </a:lnTo>
                                <a:lnTo>
                                  <a:pt x="2892596" y="533941"/>
                                </a:lnTo>
                              </a:path>
                              <a:path w="4866005" h="1774189">
                                <a:moveTo>
                                  <a:pt x="3213968" y="646458"/>
                                </a:moveTo>
                                <a:lnTo>
                                  <a:pt x="3215733" y="637822"/>
                                </a:lnTo>
                                <a:lnTo>
                                  <a:pt x="3220531" y="630732"/>
                                </a:lnTo>
                                <a:lnTo>
                                  <a:pt x="3227620" y="625934"/>
                                </a:lnTo>
                                <a:lnTo>
                                  <a:pt x="3236257" y="624170"/>
                                </a:lnTo>
                                <a:lnTo>
                                  <a:pt x="3244929" y="625934"/>
                                </a:lnTo>
                                <a:lnTo>
                                  <a:pt x="3252014" y="630732"/>
                                </a:lnTo>
                                <a:lnTo>
                                  <a:pt x="3256793" y="637822"/>
                                </a:lnTo>
                                <a:lnTo>
                                  <a:pt x="3258546" y="646458"/>
                                </a:lnTo>
                                <a:lnTo>
                                  <a:pt x="3256793" y="655130"/>
                                </a:lnTo>
                                <a:lnTo>
                                  <a:pt x="3252014" y="662215"/>
                                </a:lnTo>
                                <a:lnTo>
                                  <a:pt x="3244929" y="666994"/>
                                </a:lnTo>
                                <a:lnTo>
                                  <a:pt x="3236257" y="668747"/>
                                </a:lnTo>
                                <a:lnTo>
                                  <a:pt x="3227620" y="666994"/>
                                </a:lnTo>
                                <a:lnTo>
                                  <a:pt x="3220531" y="662215"/>
                                </a:lnTo>
                                <a:lnTo>
                                  <a:pt x="3215733" y="655130"/>
                                </a:lnTo>
                                <a:lnTo>
                                  <a:pt x="3213968" y="646458"/>
                                </a:lnTo>
                              </a:path>
                              <a:path w="4866005" h="1774189">
                                <a:moveTo>
                                  <a:pt x="3535423" y="508763"/>
                                </a:moveTo>
                                <a:lnTo>
                                  <a:pt x="3537176" y="500126"/>
                                </a:lnTo>
                                <a:lnTo>
                                  <a:pt x="3541955" y="493037"/>
                                </a:lnTo>
                                <a:lnTo>
                                  <a:pt x="3549040" y="488239"/>
                                </a:lnTo>
                                <a:lnTo>
                                  <a:pt x="3557712" y="486474"/>
                                </a:lnTo>
                                <a:lnTo>
                                  <a:pt x="3566348" y="488239"/>
                                </a:lnTo>
                                <a:lnTo>
                                  <a:pt x="3573438" y="493037"/>
                                </a:lnTo>
                                <a:lnTo>
                                  <a:pt x="3578236" y="500126"/>
                                </a:lnTo>
                                <a:lnTo>
                                  <a:pt x="3580000" y="508763"/>
                                </a:lnTo>
                                <a:lnTo>
                                  <a:pt x="3578236" y="517435"/>
                                </a:lnTo>
                                <a:lnTo>
                                  <a:pt x="3573438" y="524520"/>
                                </a:lnTo>
                                <a:lnTo>
                                  <a:pt x="3566348" y="529299"/>
                                </a:lnTo>
                                <a:lnTo>
                                  <a:pt x="3557712" y="531052"/>
                                </a:lnTo>
                                <a:lnTo>
                                  <a:pt x="3549040" y="529299"/>
                                </a:lnTo>
                                <a:lnTo>
                                  <a:pt x="3541955" y="524520"/>
                                </a:lnTo>
                                <a:lnTo>
                                  <a:pt x="3537176" y="517435"/>
                                </a:lnTo>
                                <a:lnTo>
                                  <a:pt x="3535423" y="508763"/>
                                </a:lnTo>
                              </a:path>
                              <a:path w="4866005" h="1774189">
                                <a:moveTo>
                                  <a:pt x="3856795" y="194820"/>
                                </a:moveTo>
                                <a:lnTo>
                                  <a:pt x="3858548" y="186184"/>
                                </a:lnTo>
                                <a:lnTo>
                                  <a:pt x="3863327" y="179094"/>
                                </a:lnTo>
                                <a:lnTo>
                                  <a:pt x="3870412" y="174296"/>
                                </a:lnTo>
                                <a:lnTo>
                                  <a:pt x="3879084" y="172532"/>
                                </a:lnTo>
                                <a:lnTo>
                                  <a:pt x="3887721" y="174296"/>
                                </a:lnTo>
                                <a:lnTo>
                                  <a:pt x="3894810" y="179094"/>
                                </a:lnTo>
                                <a:lnTo>
                                  <a:pt x="3899608" y="186184"/>
                                </a:lnTo>
                                <a:lnTo>
                                  <a:pt x="3901372" y="194820"/>
                                </a:lnTo>
                                <a:lnTo>
                                  <a:pt x="3899608" y="203492"/>
                                </a:lnTo>
                                <a:lnTo>
                                  <a:pt x="3894810" y="210577"/>
                                </a:lnTo>
                                <a:lnTo>
                                  <a:pt x="3887721" y="215356"/>
                                </a:lnTo>
                                <a:lnTo>
                                  <a:pt x="3879084" y="217109"/>
                                </a:lnTo>
                                <a:lnTo>
                                  <a:pt x="3870412" y="215356"/>
                                </a:lnTo>
                                <a:lnTo>
                                  <a:pt x="3863327" y="210577"/>
                                </a:lnTo>
                                <a:lnTo>
                                  <a:pt x="3858548" y="203492"/>
                                </a:lnTo>
                                <a:lnTo>
                                  <a:pt x="3856795" y="194820"/>
                                </a:lnTo>
                              </a:path>
                              <a:path w="4866005" h="1774189">
                                <a:moveTo>
                                  <a:pt x="4178167" y="204231"/>
                                </a:moveTo>
                                <a:lnTo>
                                  <a:pt x="4179931" y="195594"/>
                                </a:lnTo>
                                <a:lnTo>
                                  <a:pt x="4184730" y="188505"/>
                                </a:lnTo>
                                <a:lnTo>
                                  <a:pt x="4191819" y="183707"/>
                                </a:lnTo>
                                <a:lnTo>
                                  <a:pt x="4200456" y="181942"/>
                                </a:lnTo>
                                <a:lnTo>
                                  <a:pt x="4209127" y="183707"/>
                                </a:lnTo>
                                <a:lnTo>
                                  <a:pt x="4216213" y="188505"/>
                                </a:lnTo>
                                <a:lnTo>
                                  <a:pt x="4220992" y="195594"/>
                                </a:lnTo>
                                <a:lnTo>
                                  <a:pt x="4222745" y="204231"/>
                                </a:lnTo>
                                <a:lnTo>
                                  <a:pt x="4220992" y="212903"/>
                                </a:lnTo>
                                <a:lnTo>
                                  <a:pt x="4216213" y="219988"/>
                                </a:lnTo>
                                <a:lnTo>
                                  <a:pt x="4209127" y="224767"/>
                                </a:lnTo>
                                <a:lnTo>
                                  <a:pt x="4200456" y="226520"/>
                                </a:lnTo>
                                <a:lnTo>
                                  <a:pt x="4191819" y="224767"/>
                                </a:lnTo>
                                <a:lnTo>
                                  <a:pt x="4184730" y="219988"/>
                                </a:lnTo>
                                <a:lnTo>
                                  <a:pt x="4179931" y="212903"/>
                                </a:lnTo>
                                <a:lnTo>
                                  <a:pt x="4178167" y="204231"/>
                                </a:lnTo>
                              </a:path>
                              <a:path w="4866005" h="1774189">
                                <a:moveTo>
                                  <a:pt x="4499622" y="22288"/>
                                </a:moveTo>
                                <a:lnTo>
                                  <a:pt x="4501374" y="13651"/>
                                </a:lnTo>
                                <a:lnTo>
                                  <a:pt x="4506153" y="6562"/>
                                </a:lnTo>
                                <a:lnTo>
                                  <a:pt x="4513239" y="1764"/>
                                </a:lnTo>
                                <a:lnTo>
                                  <a:pt x="4521910" y="0"/>
                                </a:lnTo>
                                <a:lnTo>
                                  <a:pt x="4530547" y="1764"/>
                                </a:lnTo>
                                <a:lnTo>
                                  <a:pt x="4537636" y="6562"/>
                                </a:lnTo>
                                <a:lnTo>
                                  <a:pt x="4542435" y="13651"/>
                                </a:lnTo>
                                <a:lnTo>
                                  <a:pt x="4544199" y="22288"/>
                                </a:lnTo>
                                <a:lnTo>
                                  <a:pt x="4542435" y="30960"/>
                                </a:lnTo>
                                <a:lnTo>
                                  <a:pt x="4537636" y="38045"/>
                                </a:lnTo>
                                <a:lnTo>
                                  <a:pt x="4530547" y="42824"/>
                                </a:lnTo>
                                <a:lnTo>
                                  <a:pt x="4521910" y="44577"/>
                                </a:lnTo>
                                <a:lnTo>
                                  <a:pt x="4513239" y="42824"/>
                                </a:lnTo>
                                <a:lnTo>
                                  <a:pt x="4506153" y="38045"/>
                                </a:lnTo>
                                <a:lnTo>
                                  <a:pt x="4501374" y="30960"/>
                                </a:lnTo>
                                <a:lnTo>
                                  <a:pt x="4499622" y="22288"/>
                                </a:lnTo>
                              </a:path>
                              <a:path w="4866005" h="1774189">
                                <a:moveTo>
                                  <a:pt x="4820994" y="487795"/>
                                </a:moveTo>
                                <a:lnTo>
                                  <a:pt x="4822747" y="479123"/>
                                </a:lnTo>
                                <a:lnTo>
                                  <a:pt x="4827525" y="472038"/>
                                </a:lnTo>
                                <a:lnTo>
                                  <a:pt x="4834611" y="467259"/>
                                </a:lnTo>
                                <a:lnTo>
                                  <a:pt x="4843282" y="465506"/>
                                </a:lnTo>
                                <a:lnTo>
                                  <a:pt x="4851919" y="467259"/>
                                </a:lnTo>
                                <a:lnTo>
                                  <a:pt x="4859008" y="472038"/>
                                </a:lnTo>
                                <a:lnTo>
                                  <a:pt x="4863807" y="479123"/>
                                </a:lnTo>
                                <a:lnTo>
                                  <a:pt x="4865571" y="487795"/>
                                </a:lnTo>
                                <a:lnTo>
                                  <a:pt x="4863807" y="496432"/>
                                </a:lnTo>
                                <a:lnTo>
                                  <a:pt x="4859008" y="503521"/>
                                </a:lnTo>
                                <a:lnTo>
                                  <a:pt x="4851919" y="508319"/>
                                </a:lnTo>
                                <a:lnTo>
                                  <a:pt x="4843282" y="510084"/>
                                </a:lnTo>
                                <a:lnTo>
                                  <a:pt x="4834611" y="508319"/>
                                </a:lnTo>
                                <a:lnTo>
                                  <a:pt x="4827525" y="503521"/>
                                </a:lnTo>
                                <a:lnTo>
                                  <a:pt x="4822747" y="496432"/>
                                </a:lnTo>
                                <a:lnTo>
                                  <a:pt x="4820994" y="487795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2276" y="327522"/>
                            <a:ext cx="4821555" cy="1729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1555" h="1729739">
                                <a:moveTo>
                                  <a:pt x="0" y="1729201"/>
                                </a:moveTo>
                                <a:lnTo>
                                  <a:pt x="321372" y="1650199"/>
                                </a:lnTo>
                                <a:lnTo>
                                  <a:pt x="642826" y="1647310"/>
                                </a:lnTo>
                                <a:lnTo>
                                  <a:pt x="964198" y="1459423"/>
                                </a:lnTo>
                                <a:lnTo>
                                  <a:pt x="1285570" y="1395694"/>
                                </a:lnTo>
                                <a:lnTo>
                                  <a:pt x="1607025" y="1030900"/>
                                </a:lnTo>
                                <a:lnTo>
                                  <a:pt x="1928397" y="913759"/>
                                </a:lnTo>
                                <a:lnTo>
                                  <a:pt x="2249769" y="659171"/>
                                </a:lnTo>
                                <a:lnTo>
                                  <a:pt x="2571224" y="621280"/>
                                </a:lnTo>
                                <a:lnTo>
                                  <a:pt x="2892596" y="511652"/>
                                </a:lnTo>
                                <a:lnTo>
                                  <a:pt x="3213968" y="624170"/>
                                </a:lnTo>
                                <a:lnTo>
                                  <a:pt x="3535423" y="486474"/>
                                </a:lnTo>
                                <a:lnTo>
                                  <a:pt x="3856795" y="172532"/>
                                </a:lnTo>
                                <a:lnTo>
                                  <a:pt x="4178167" y="181942"/>
                                </a:lnTo>
                                <a:lnTo>
                                  <a:pt x="4499622" y="0"/>
                                </a:lnTo>
                                <a:lnTo>
                                  <a:pt x="4820994" y="465506"/>
                                </a:lnTo>
                              </a:path>
                            </a:pathLst>
                          </a:custGeom>
                          <a:ln w="1238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2276" y="57579"/>
                            <a:ext cx="196342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3420" h="356870">
                                <a:moveTo>
                                  <a:pt x="19630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621"/>
                                </a:lnTo>
                                <a:lnTo>
                                  <a:pt x="1963069" y="356621"/>
                                </a:lnTo>
                                <a:lnTo>
                                  <a:pt x="1963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52276" y="57579"/>
                            <a:ext cx="196342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3420" h="356870">
                                <a:moveTo>
                                  <a:pt x="0" y="0"/>
                                </a:moveTo>
                                <a:lnTo>
                                  <a:pt x="1963069" y="0"/>
                                </a:lnTo>
                                <a:lnTo>
                                  <a:pt x="1963069" y="356621"/>
                                </a:lnTo>
                                <a:lnTo>
                                  <a:pt x="0" y="3566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79023" y="176453"/>
                            <a:ext cx="17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0">
                                <a:moveTo>
                                  <a:pt x="0" y="0"/>
                                </a:moveTo>
                                <a:lnTo>
                                  <a:pt x="178310" y="0"/>
                                </a:lnTo>
                              </a:path>
                            </a:pathLst>
                          </a:custGeom>
                          <a:ln w="1238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79023" y="295327"/>
                            <a:ext cx="17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0">
                                <a:moveTo>
                                  <a:pt x="0" y="0"/>
                                </a:moveTo>
                                <a:lnTo>
                                  <a:pt x="178310" y="0"/>
                                </a:lnTo>
                              </a:path>
                            </a:pathLst>
                          </a:custGeom>
                          <a:ln w="1238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45889" y="154164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0" y="22288"/>
                                </a:moveTo>
                                <a:lnTo>
                                  <a:pt x="1752" y="13651"/>
                                </a:lnTo>
                                <a:lnTo>
                                  <a:pt x="6531" y="6562"/>
                                </a:lnTo>
                                <a:lnTo>
                                  <a:pt x="13617" y="1764"/>
                                </a:lnTo>
                                <a:lnTo>
                                  <a:pt x="22288" y="0"/>
                                </a:lnTo>
                                <a:lnTo>
                                  <a:pt x="30925" y="1764"/>
                                </a:lnTo>
                                <a:lnTo>
                                  <a:pt x="38014" y="6562"/>
                                </a:lnTo>
                                <a:lnTo>
                                  <a:pt x="42813" y="13651"/>
                                </a:lnTo>
                                <a:lnTo>
                                  <a:pt x="44577" y="22288"/>
                                </a:lnTo>
                                <a:lnTo>
                                  <a:pt x="42813" y="30960"/>
                                </a:lnTo>
                                <a:lnTo>
                                  <a:pt x="38014" y="38045"/>
                                </a:lnTo>
                                <a:lnTo>
                                  <a:pt x="30925" y="42824"/>
                                </a:lnTo>
                                <a:lnTo>
                                  <a:pt x="22288" y="44577"/>
                                </a:lnTo>
                                <a:lnTo>
                                  <a:pt x="13617" y="42824"/>
                                </a:lnTo>
                                <a:lnTo>
                                  <a:pt x="6531" y="38045"/>
                                </a:lnTo>
                                <a:lnTo>
                                  <a:pt x="1752" y="30960"/>
                                </a:lnTo>
                                <a:lnTo>
                                  <a:pt x="0" y="22288"/>
                                </a:lnTo>
                              </a:path>
                            </a:pathLst>
                          </a:custGeom>
                          <a:ln w="1238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45889" y="273038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0" y="22288"/>
                                </a:moveTo>
                                <a:lnTo>
                                  <a:pt x="1752" y="13651"/>
                                </a:lnTo>
                                <a:lnTo>
                                  <a:pt x="6531" y="6562"/>
                                </a:lnTo>
                                <a:lnTo>
                                  <a:pt x="13617" y="1764"/>
                                </a:lnTo>
                                <a:lnTo>
                                  <a:pt x="22288" y="0"/>
                                </a:lnTo>
                                <a:lnTo>
                                  <a:pt x="30925" y="1764"/>
                                </a:lnTo>
                                <a:lnTo>
                                  <a:pt x="38014" y="6562"/>
                                </a:lnTo>
                                <a:lnTo>
                                  <a:pt x="42813" y="13651"/>
                                </a:lnTo>
                                <a:lnTo>
                                  <a:pt x="44577" y="22288"/>
                                </a:lnTo>
                                <a:lnTo>
                                  <a:pt x="42813" y="30960"/>
                                </a:lnTo>
                                <a:lnTo>
                                  <a:pt x="38014" y="38045"/>
                                </a:lnTo>
                                <a:lnTo>
                                  <a:pt x="30925" y="42824"/>
                                </a:lnTo>
                                <a:lnTo>
                                  <a:pt x="22288" y="44577"/>
                                </a:lnTo>
                                <a:lnTo>
                                  <a:pt x="13617" y="42824"/>
                                </a:lnTo>
                                <a:lnTo>
                                  <a:pt x="6531" y="38045"/>
                                </a:lnTo>
                                <a:lnTo>
                                  <a:pt x="1752" y="30960"/>
                                </a:lnTo>
                                <a:lnTo>
                                  <a:pt x="0" y="22288"/>
                                </a:lnTo>
                              </a:path>
                            </a:pathLst>
                          </a:custGeom>
                          <a:ln w="1238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266690" cy="2185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60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bookmarkStart w:name="_bookmark7" w:id="22"/>
                              <w:bookmarkEnd w:id="22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w w:val="10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5"/>
                                </w:rPr>
                                <w:t>parties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5"/>
                                </w:rPr>
                                <w:t>(split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5"/>
                                </w:rPr>
                                <w:t> coalitions)</w:t>
                              </w:r>
                            </w:p>
                            <w:p>
                              <w:pPr>
                                <w:spacing w:before="15"/>
                                <w:ind w:left="860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5"/>
                                </w:rPr>
                                <w:t>candidates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5"/>
                                </w:rPr>
                                <w:t>(aggregated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5"/>
                                </w:rPr>
                                <w:t>coalitions)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4.7pt;height:172.1pt;mso-position-horizontal-relative:char;mso-position-vertical-relative:line" id="docshapegroup20" coordorigin="0,0" coordsize="8294,3442">
                <v:shape style="position:absolute;left:0;top:4;width:94;height:3433" id="docshape21" coordorigin="0,5" coordsize="94,3433" path="m94,3437l94,5m94,3437l0,3437m94,2865l0,2865m94,2293l0,2293m94,1721l0,1721m94,1149l0,1149m94,577l0,577m94,5l0,5e" filled="false" stroked="true" strokeweight=".487507pt" strokecolor="#000000">
                  <v:path arrowok="t"/>
                  <v:stroke dashstyle="solid"/>
                </v:shape>
                <v:shape style="position:absolute;left:93;top:1148;width:8200;height:2289" id="docshape22" coordorigin="94,1149" coordsize="8200,2289" path="m94,3437l8293,3437m94,2865l8293,2865m94,2293l8293,2293m94,1721l8293,1721m94,1149l8293,1149e" filled="false" stroked="true" strokeweight=".487507pt" strokecolor="#bebebe">
                  <v:path arrowok="t"/>
                  <v:stroke dashstyle="solid"/>
                </v:shape>
                <v:shape style="position:absolute;left:93;top:576;width:8200;height:2" id="docshape23" coordorigin="94,577" coordsize="8200,0" path="m94,577l397,577m3489,577l8293,577e" filled="false" stroked="true" strokeweight=".487507pt" strokecolor="#bebebe">
                  <v:path arrowok="t"/>
                  <v:stroke dashstyle="solid"/>
                </v:shape>
                <v:line style="position:absolute" from="94,5" to="8293,5" stroked="true" strokeweight=".487507pt" strokecolor="#bebebe">
                  <v:stroke dashstyle="solid"/>
                </v:line>
                <v:shape style="position:absolute;left:362;top:70;width:7663;height:3204" id="docshape24" coordorigin="362,71" coordsize="7663,3204" path="m362,3239l365,3225,372,3214,384,3207,397,3204,411,3207,422,3214,430,3225,432,3239,430,3253,422,3264,411,3271,397,3274,384,3271,372,3264,365,3253,362,3239m868,3115l871,3101,879,3090,890,3082,903,3079,917,3082,928,3090,936,3101,938,3115,936,3128,928,3139,917,3147,903,3150,890,3147,879,3139,871,3128,868,3115m1375,3110l1377,3096,1385,3085,1396,3078,1410,3075,1423,3078,1434,3085,1442,3096,1445,3110,1442,3124,1434,3135,1423,3142,1410,3145,1396,3142,1385,3135,1377,3124,1375,3110m1881,2814l1883,2800,1891,2789,1902,2782,1916,2779,1929,2782,1940,2789,1948,2800,1951,2814,1948,2828,1940,2839,1929,2846,1916,2849,1902,2846,1891,2839,1883,2828,1881,2814m2387,2714l2389,2700,2397,2689,2408,2681,2422,2679,2435,2681,2447,2689,2454,2700,2457,2714,2454,2727,2447,2738,2435,2746,2422,2749,2408,2746,2397,2738,2389,2727,2387,2714m2893,2139l2896,2126,2903,2114,2914,2107,2928,2104,2942,2107,2953,2114,2960,2126,2963,2139,2960,2153,2953,2164,2942,2172,2928,2174,2914,2172,2903,2164,2896,2153,2893,2139m3399,1951l3402,1937,3409,1926,3420,1919,3434,1916,3448,1919,3459,1926,3466,1937,3469,1951,3466,1964,3459,1976,3448,1983,3434,1986,3420,1983,3409,1976,3402,1964,3399,1951m3905,1537l3908,1523,3915,1512,3927,1505,3940,1502,3954,1505,3965,1512,3973,1523,3975,1537,3973,1551,3965,1562,3954,1569,3940,1572,3927,1569,3915,1562,3908,1551,3905,1537m4411,1415l4414,1402,4422,1390,4433,1383,4446,1380,4460,1383,4471,1390,4479,1402,4482,1415,4479,1429,4471,1440,4460,1448,4446,1450,4433,1448,4422,1440,4414,1429,4411,1415m4917,1257l4920,1244,4928,1233,4939,1225,4953,1222,4966,1225,4977,1233,4985,1244,4988,1257,4985,1271,4977,1282,4966,1290,4953,1292,4939,1290,4928,1282,4920,1271,4917,1257m5424,1230l5426,1217,5434,1206,5445,1198,5459,1195,5472,1198,5483,1206,5491,1217,5494,1230,5491,1244,5483,1255,5472,1263,5459,1265,5445,1263,5434,1255,5426,1244,5424,1230m5930,1032l5933,1018,5940,1007,5951,1000,5965,997,5978,1000,5990,1007,5997,1018,6000,1032,5997,1045,5990,1057,5978,1064,5965,1067,5951,1064,5940,1057,5933,1045,5930,1032m6436,521l6439,507,6446,496,6457,488,6471,485,6485,488,6496,496,6503,507,6506,521,6503,534,6496,545,6485,553,6471,556,6457,553,6446,545,6439,534,6436,521m6942,299l6945,285,6952,274,6963,266,6977,264,6991,266,7002,274,7009,285,7012,299,7009,312,7002,324,6991,331,6977,334,6963,331,6952,324,6945,312,6942,299m7448,106l7451,92,7458,81,7470,74,7483,71,7497,74,7508,81,7516,92,7518,106,7516,120,7508,131,7497,138,7483,141,7470,138,7458,131,7451,120,7448,106m7954,660l7957,647,7965,636,7976,628,7989,625,8003,628,8014,636,8022,647,8025,660,8022,674,8014,685,8003,693,7989,695,7976,693,7965,685,7957,674,7954,660e" filled="false" stroked="true" strokeweight=".487507pt" strokecolor="#ff0000">
                  <v:path arrowok="t"/>
                  <v:stroke dashstyle="solid"/>
                </v:shape>
                <v:shape style="position:absolute;left:397;top:106;width:7593;height:3133" id="docshape25" coordorigin="397,106" coordsize="7593,3133" path="m397,3239l903,3115,1410,3110,1916,2814,2422,2714,2928,2139,3434,1951,3940,1537,4446,1415,4953,1257,5459,1230,5965,1032,6471,521,6977,299,7483,106,7989,660e" filled="false" stroked="true" strokeweight=".975015pt" strokecolor="#ff0000">
                  <v:path arrowok="t"/>
                  <v:stroke dashstyle="solid"/>
                </v:shape>
                <v:shape style="position:absolute;left:362;top:480;width:7663;height:2794" id="docshape26" coordorigin="362,481" coordsize="7663,2794" path="m362,3239l365,3225,372,3214,384,3207,397,3204,411,3207,422,3214,430,3225,432,3239,430,3253,422,3264,411,3271,397,3274,384,3271,372,3264,365,3253,362,3239m868,3115l871,3101,879,3090,890,3082,903,3079,917,3082,928,3090,936,3101,938,3115,936,3128,928,3139,917,3147,903,3150,890,3147,879,3139,871,3128,868,3115m1375,3110l1377,3096,1385,3085,1396,3078,1410,3075,1423,3078,1434,3085,1442,3096,1445,3110,1442,3124,1434,3135,1423,3142,1410,3145,1396,3142,1385,3135,1377,3124,1375,3110m1881,2814l1883,2800,1891,2789,1902,2782,1916,2779,1929,2782,1940,2789,1948,2800,1951,2814,1948,2828,1940,2839,1929,2846,1916,2849,1902,2846,1891,2839,1883,2828,1881,2814m2387,2714l2389,2700,2397,2689,2408,2681,2422,2679,2435,2681,2447,2689,2454,2700,2457,2714,2454,2727,2447,2738,2435,2746,2422,2749,2408,2746,2397,2738,2389,2727,2387,2714m2893,2139l2896,2126,2903,2114,2914,2107,2928,2104,2942,2107,2953,2114,2960,2126,2963,2139,2960,2153,2953,2164,2942,2172,2928,2174,2914,2172,2903,2164,2896,2153,2893,2139m3399,1955l3402,1941,3409,1930,3420,1922,3434,1920,3448,1922,3459,1930,3466,1941,3469,1955,3466,1968,3459,1980,3448,1987,3434,1990,3420,1987,3409,1980,3402,1968,3399,1955m3905,1554l3908,1540,3915,1529,3927,1522,3940,1519,3954,1522,3965,1529,3973,1540,3975,1554,3973,1568,3965,1579,3954,1586,3940,1589,3927,1586,3915,1579,3908,1568,3905,1554m4411,1494l4414,1481,4422,1469,4433,1462,4446,1459,4460,1462,4471,1469,4479,1481,4482,1494,4479,1508,4471,1519,4460,1527,4446,1529,4433,1527,4422,1519,4414,1508,4411,1494m4917,1322l4920,1308,4928,1297,4939,1289,4953,1286,4966,1289,4977,1297,4985,1308,4988,1322,4985,1335,4977,1346,4966,1354,4953,1357,4939,1354,4928,1346,4920,1335,4917,1322m5424,1499l5426,1485,5434,1474,5445,1466,5459,1464,5472,1466,5483,1474,5491,1485,5494,1499,5491,1512,5483,1524,5472,1531,5459,1534,5445,1531,5434,1524,5426,1512,5424,1499m5930,1282l5933,1268,5940,1257,5951,1250,5965,1247,5978,1250,5990,1257,5997,1268,6000,1282,5997,1296,5990,1307,5978,1314,5965,1317,5951,1314,5940,1307,5933,1296,5930,1282m6436,787l6439,774,6446,763,6457,755,6471,752,6485,755,6496,763,6503,774,6506,787,6503,801,6496,812,6485,820,6471,823,6457,820,6446,812,6439,801,6436,787m6942,802l6945,789,6952,778,6963,770,6977,767,6991,770,7002,778,7009,789,7012,802,7009,816,7002,827,6991,835,6977,837,6963,835,6952,827,6945,816,6942,802m7448,516l7451,502,7458,491,7470,483,7483,481,7497,483,7508,491,7516,502,7518,516,7516,529,7508,541,7497,548,7483,551,7470,548,7458,541,7451,529,7448,516m7954,1249l7957,1235,7965,1224,7976,1217,7989,1214,8003,1217,8014,1224,8022,1235,8025,1249,8022,1262,8014,1274,8003,1281,7989,1284,7976,1281,7965,1274,7957,1262,7954,1249e" filled="false" stroked="true" strokeweight=".487507pt" strokecolor="#0000ff">
                  <v:path arrowok="t"/>
                  <v:stroke dashstyle="solid"/>
                </v:shape>
                <v:shape style="position:absolute;left:397;top:515;width:7593;height:2724" id="docshape27" coordorigin="397,516" coordsize="7593,2724" path="m397,3239l903,3115,1410,3110,1916,2814,2422,2714,2928,2139,3434,1955,3940,1554,4446,1494,4953,1322,5459,1499,5965,1282,6471,787,6977,802,7483,516,7989,1249e" filled="false" stroked="true" strokeweight=".975015pt" strokecolor="#0000ff">
                  <v:path arrowok="t"/>
                  <v:stroke dashstyle="solid"/>
                </v:shape>
                <v:rect style="position:absolute;left:397;top:90;width:3092;height:562" id="docshape28" filled="true" fillcolor="#ffffff" stroked="false">
                  <v:fill type="solid"/>
                </v:rect>
                <v:rect style="position:absolute;left:397;top:90;width:3092;height:562" id="docshape29" filled="false" stroked="true" strokeweight=".487507pt" strokecolor="#000000">
                  <v:stroke dashstyle="solid"/>
                </v:rect>
                <v:line style="position:absolute" from="439,278" to="720,278" stroked="true" strokeweight=".975015pt" strokecolor="#ff0000">
                  <v:stroke dashstyle="solid"/>
                </v:line>
                <v:line style="position:absolute" from="439,465" to="720,465" stroked="true" strokeweight=".975015pt" strokecolor="#0000ff">
                  <v:stroke dashstyle="solid"/>
                </v:line>
                <v:shape style="position:absolute;left:544;top:242;width:71;height:71" id="docshape30" coordorigin="545,243" coordsize="71,71" path="m545,278l547,264,555,253,566,246,580,243,593,246,605,253,612,264,615,278,612,292,605,303,593,310,580,313,566,310,555,303,547,292,545,278e" filled="false" stroked="true" strokeweight=".975015pt" strokecolor="#ff0000">
                  <v:path arrowok="t"/>
                  <v:stroke dashstyle="solid"/>
                </v:shape>
                <v:shape style="position:absolute;left:544;top:429;width:71;height:71" id="docshape31" coordorigin="545,430" coordsize="71,71" path="m545,465l547,451,555,440,566,433,580,430,593,433,605,440,612,451,615,465,612,479,605,490,593,497,580,500,566,497,555,490,547,479,545,465e" filled="false" stroked="true" strokeweight=".975015pt" strokecolor="#0000ff">
                  <v:path arrowok="t"/>
                  <v:stroke dashstyle="solid"/>
                </v:shape>
                <v:shape style="position:absolute;left:0;top:0;width:8294;height:3442" type="#_x0000_t202" id="docshape32" filled="false" stroked="false">
                  <v:textbox inset="0,0,0,0">
                    <w:txbxContent>
                      <w:p>
                        <w:pPr>
                          <w:spacing w:line="240" w:lineRule="auto" w:before="2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860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bookmarkStart w:name="_bookmark7" w:id="23"/>
                        <w:bookmarkEnd w:id="23"/>
                        <w:r>
                          <w:rPr/>
                        </w:r>
                        <w:r>
                          <w:rPr>
                            <w:rFonts w:ascii="Arial"/>
                            <w:w w:val="105"/>
                            <w:sz w:val="15"/>
                          </w:rPr>
                          <w:t>of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15"/>
                          </w:rPr>
                          <w:t>parties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15"/>
                          </w:rPr>
                          <w:t>(split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5"/>
                          </w:rPr>
                          <w:t> coalitions)</w:t>
                        </w:r>
                      </w:p>
                      <w:p>
                        <w:pPr>
                          <w:spacing w:before="15"/>
                          <w:ind w:left="860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5"/>
                          </w:rPr>
                          <w:t>of</w:t>
                        </w:r>
                        <w:r>
                          <w:rPr>
                            <w:rFonts w:ascii="Arial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15"/>
                          </w:rPr>
                          <w:t>candidates</w:t>
                        </w:r>
                        <w:r>
                          <w:rPr>
                            <w:rFonts w:ascii="Arial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15"/>
                          </w:rPr>
                          <w:t>(aggregated</w:t>
                        </w:r>
                        <w:r>
                          <w:rPr>
                            <w:rFonts w:ascii="Arial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5"/>
                          </w:rPr>
                          <w:t>coalitions)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1594622</wp:posOffset>
                </wp:positionH>
                <wp:positionV relativeFrom="paragraph">
                  <wp:posOffset>69110</wp:posOffset>
                </wp:positionV>
                <wp:extent cx="4821555" cy="5969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821555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1555" h="59690">
                              <a:moveTo>
                                <a:pt x="0" y="0"/>
                              </a:moveTo>
                              <a:lnTo>
                                <a:pt x="4820994" y="0"/>
                              </a:lnTo>
                            </a:path>
                            <a:path w="4821555" h="59690">
                              <a:moveTo>
                                <a:pt x="0" y="0"/>
                              </a:moveTo>
                              <a:lnTo>
                                <a:pt x="0" y="59436"/>
                              </a:lnTo>
                            </a:path>
                            <a:path w="4821555" h="59690">
                              <a:moveTo>
                                <a:pt x="321372" y="0"/>
                              </a:moveTo>
                              <a:lnTo>
                                <a:pt x="321372" y="59436"/>
                              </a:lnTo>
                            </a:path>
                            <a:path w="4821555" h="59690">
                              <a:moveTo>
                                <a:pt x="642826" y="0"/>
                              </a:moveTo>
                              <a:lnTo>
                                <a:pt x="642826" y="59436"/>
                              </a:lnTo>
                            </a:path>
                            <a:path w="4821555" h="59690">
                              <a:moveTo>
                                <a:pt x="964198" y="0"/>
                              </a:moveTo>
                              <a:lnTo>
                                <a:pt x="964198" y="59436"/>
                              </a:lnTo>
                            </a:path>
                            <a:path w="4821555" h="59690">
                              <a:moveTo>
                                <a:pt x="1285570" y="0"/>
                              </a:moveTo>
                              <a:lnTo>
                                <a:pt x="1285570" y="59436"/>
                              </a:lnTo>
                            </a:path>
                            <a:path w="4821555" h="59690">
                              <a:moveTo>
                                <a:pt x="1607025" y="0"/>
                              </a:moveTo>
                              <a:lnTo>
                                <a:pt x="1607025" y="59436"/>
                              </a:lnTo>
                            </a:path>
                            <a:path w="4821555" h="59690">
                              <a:moveTo>
                                <a:pt x="1928397" y="0"/>
                              </a:moveTo>
                              <a:lnTo>
                                <a:pt x="1928397" y="59436"/>
                              </a:lnTo>
                            </a:path>
                            <a:path w="4821555" h="59690">
                              <a:moveTo>
                                <a:pt x="2249769" y="0"/>
                              </a:moveTo>
                              <a:lnTo>
                                <a:pt x="2249769" y="59436"/>
                              </a:lnTo>
                            </a:path>
                            <a:path w="4821555" h="59690">
                              <a:moveTo>
                                <a:pt x="2571224" y="0"/>
                              </a:moveTo>
                              <a:lnTo>
                                <a:pt x="2571224" y="59436"/>
                              </a:lnTo>
                            </a:path>
                            <a:path w="4821555" h="59690">
                              <a:moveTo>
                                <a:pt x="2892596" y="0"/>
                              </a:moveTo>
                              <a:lnTo>
                                <a:pt x="2892596" y="59436"/>
                              </a:lnTo>
                            </a:path>
                            <a:path w="4821555" h="59690">
                              <a:moveTo>
                                <a:pt x="3213968" y="0"/>
                              </a:moveTo>
                              <a:lnTo>
                                <a:pt x="3213968" y="59436"/>
                              </a:lnTo>
                            </a:path>
                            <a:path w="4821555" h="59690">
                              <a:moveTo>
                                <a:pt x="3535423" y="0"/>
                              </a:moveTo>
                              <a:lnTo>
                                <a:pt x="3535423" y="59436"/>
                              </a:lnTo>
                            </a:path>
                            <a:path w="4821555" h="59690">
                              <a:moveTo>
                                <a:pt x="3856795" y="0"/>
                              </a:moveTo>
                              <a:lnTo>
                                <a:pt x="3856795" y="59436"/>
                              </a:lnTo>
                            </a:path>
                            <a:path w="4821555" h="59690">
                              <a:moveTo>
                                <a:pt x="4178167" y="0"/>
                              </a:moveTo>
                              <a:lnTo>
                                <a:pt x="4178167" y="59436"/>
                              </a:lnTo>
                            </a:path>
                            <a:path w="4821555" h="59690">
                              <a:moveTo>
                                <a:pt x="4499622" y="0"/>
                              </a:moveTo>
                              <a:lnTo>
                                <a:pt x="4499622" y="59436"/>
                              </a:lnTo>
                            </a:path>
                            <a:path w="4821555" h="59690">
                              <a:moveTo>
                                <a:pt x="4820994" y="0"/>
                              </a:moveTo>
                              <a:lnTo>
                                <a:pt x="4820994" y="59436"/>
                              </a:lnTo>
                            </a:path>
                          </a:pathLst>
                        </a:custGeom>
                        <a:ln w="6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560822pt;margin-top:5.441758pt;width:379.65pt;height:4.7pt;mso-position-horizontal-relative:page;mso-position-vertical-relative:paragraph;z-index:-15720448;mso-wrap-distance-left:0;mso-wrap-distance-right:0" id="docshape33" coordorigin="2511,109" coordsize="7593,94" path="m2511,109l10103,109m2511,109l2511,202m3017,109l3017,202m3524,109l3524,202m4030,109l4030,202m4536,109l4536,202m5042,109l5042,202m5548,109l5548,202m6054,109l6054,202m6560,109l6560,202m7066,109l7066,202m7573,109l7573,202m8079,109l8079,202m8585,109l8585,202m9091,109l9091,202m9597,109l9597,202m10103,109l10103,202e" filled="false" stroked="true" strokeweight=".4875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sz w:val="11"/>
        </w:rPr>
      </w:pPr>
    </w:p>
    <w:p>
      <w:pPr>
        <w:spacing w:before="0"/>
        <w:ind w:left="841" w:right="0" w:firstLine="0"/>
        <w:jc w:val="left"/>
        <w:rPr>
          <w:rFonts w:ascii="Arial" w:hAnsi="Arial"/>
          <w:sz w:val="11"/>
        </w:rPr>
      </w:pPr>
      <w:r>
        <w:rPr>
          <w:rFonts w:ascii="Arial" w:hAns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919008</wp:posOffset>
                </wp:positionH>
                <wp:positionV relativeFrom="paragraph">
                  <wp:posOffset>-1714766</wp:posOffset>
                </wp:positionV>
                <wp:extent cx="136525" cy="77978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36525" cy="779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Effective</w:t>
                            </w:r>
                            <w:r>
                              <w:rPr>
                                <w:rFonts w:ascii="Arial"/>
                                <w:spacing w:val="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Number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62885pt;margin-top:-135.020996pt;width:10.75pt;height:61.4pt;mso-position-horizontal-relative:page;mso-position-vertical-relative:paragraph;z-index:15737856" type="#_x0000_t202" id="docshape34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Effective</w:t>
                      </w:r>
                      <w:r>
                        <w:rPr>
                          <w:rFonts w:ascii="Arial"/>
                          <w:spacing w:val="2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Number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1156756</wp:posOffset>
                </wp:positionH>
                <wp:positionV relativeFrom="paragraph">
                  <wp:posOffset>-316748</wp:posOffset>
                </wp:positionV>
                <wp:extent cx="136525" cy="16319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365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5"/>
                              </w:rPr>
                              <w:t>1.0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083176pt;margin-top:-24.94079pt;width:10.75pt;height:12.85pt;mso-position-horizontal-relative:page;mso-position-vertical-relative:paragraph;z-index:15738368" type="#_x0000_t202" id="docshape35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5"/>
                          <w:w w:val="105"/>
                          <w:sz w:val="15"/>
                        </w:rPr>
                        <w:t>1.0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1156756</wp:posOffset>
                </wp:positionH>
                <wp:positionV relativeFrom="paragraph">
                  <wp:posOffset>-679973</wp:posOffset>
                </wp:positionV>
                <wp:extent cx="136525" cy="16319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365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5"/>
                              </w:rPr>
                              <w:t>1.5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083176pt;margin-top:-53.541229pt;width:10.75pt;height:12.85pt;mso-position-horizontal-relative:page;mso-position-vertical-relative:paragraph;z-index:15738880" type="#_x0000_t202" id="docshape36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5"/>
                          <w:w w:val="105"/>
                          <w:sz w:val="15"/>
                        </w:rPr>
                        <w:t>1.5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1156756</wp:posOffset>
                </wp:positionH>
                <wp:positionV relativeFrom="paragraph">
                  <wp:posOffset>-1043199</wp:posOffset>
                </wp:positionV>
                <wp:extent cx="136525" cy="16319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365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5"/>
                              </w:rPr>
                              <w:t>2.0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083176pt;margin-top:-82.141670pt;width:10.75pt;height:12.85pt;mso-position-horizontal-relative:page;mso-position-vertical-relative:paragraph;z-index:15739392" type="#_x0000_t202" id="docshape37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5"/>
                          <w:w w:val="105"/>
                          <w:sz w:val="15"/>
                        </w:rPr>
                        <w:t>2.0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1156756</wp:posOffset>
                </wp:positionH>
                <wp:positionV relativeFrom="paragraph">
                  <wp:posOffset>-1406424</wp:posOffset>
                </wp:positionV>
                <wp:extent cx="136525" cy="16319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365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5"/>
                              </w:rPr>
                              <w:t>2.5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083176pt;margin-top:-110.742111pt;width:10.75pt;height:12.85pt;mso-position-horizontal-relative:page;mso-position-vertical-relative:paragraph;z-index:15739904" type="#_x0000_t202" id="docshape38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5"/>
                          <w:w w:val="105"/>
                          <w:sz w:val="15"/>
                        </w:rPr>
                        <w:t>2.5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w w:val="105"/>
          <w:sz w:val="11"/>
        </w:rPr>
        <w:t>1979−81</w:t>
      </w:r>
      <w:r>
        <w:rPr>
          <w:rFonts w:ascii="Arial" w:hAnsi="Arial"/>
          <w:spacing w:val="68"/>
          <w:w w:val="105"/>
          <w:sz w:val="11"/>
        </w:rPr>
        <w:t> </w:t>
      </w:r>
      <w:r>
        <w:rPr>
          <w:rFonts w:ascii="Arial" w:hAnsi="Arial"/>
          <w:w w:val="105"/>
          <w:sz w:val="11"/>
        </w:rPr>
        <w:t>'82−84</w:t>
      </w:r>
      <w:r>
        <w:rPr>
          <w:rFonts w:ascii="Arial" w:hAnsi="Arial"/>
          <w:spacing w:val="47"/>
          <w:w w:val="105"/>
          <w:sz w:val="11"/>
        </w:rPr>
        <w:t>  </w:t>
      </w:r>
      <w:r>
        <w:rPr>
          <w:rFonts w:ascii="Arial" w:hAnsi="Arial"/>
          <w:w w:val="105"/>
          <w:sz w:val="11"/>
        </w:rPr>
        <w:t>'85−87</w:t>
      </w:r>
      <w:r>
        <w:rPr>
          <w:rFonts w:ascii="Arial" w:hAnsi="Arial"/>
          <w:spacing w:val="47"/>
          <w:w w:val="105"/>
          <w:sz w:val="11"/>
        </w:rPr>
        <w:t>  </w:t>
      </w:r>
      <w:r>
        <w:rPr>
          <w:rFonts w:ascii="Arial" w:hAnsi="Arial"/>
          <w:w w:val="105"/>
          <w:sz w:val="11"/>
        </w:rPr>
        <w:t>'88−90</w:t>
      </w:r>
      <w:r>
        <w:rPr>
          <w:rFonts w:ascii="Arial" w:hAnsi="Arial"/>
          <w:spacing w:val="47"/>
          <w:w w:val="105"/>
          <w:sz w:val="11"/>
        </w:rPr>
        <w:t>  </w:t>
      </w:r>
      <w:r>
        <w:rPr>
          <w:rFonts w:ascii="Arial" w:hAnsi="Arial"/>
          <w:w w:val="105"/>
          <w:sz w:val="11"/>
        </w:rPr>
        <w:t>'91−93</w:t>
      </w:r>
      <w:r>
        <w:rPr>
          <w:rFonts w:ascii="Arial" w:hAnsi="Arial"/>
          <w:spacing w:val="47"/>
          <w:w w:val="105"/>
          <w:sz w:val="11"/>
        </w:rPr>
        <w:t>  </w:t>
      </w:r>
      <w:r>
        <w:rPr>
          <w:rFonts w:ascii="Arial" w:hAnsi="Arial"/>
          <w:w w:val="105"/>
          <w:sz w:val="11"/>
        </w:rPr>
        <w:t>'94−96</w:t>
      </w:r>
      <w:r>
        <w:rPr>
          <w:rFonts w:ascii="Arial" w:hAnsi="Arial"/>
          <w:spacing w:val="47"/>
          <w:w w:val="105"/>
          <w:sz w:val="11"/>
        </w:rPr>
        <w:t>  </w:t>
      </w:r>
      <w:r>
        <w:rPr>
          <w:rFonts w:ascii="Arial" w:hAnsi="Arial"/>
          <w:w w:val="105"/>
          <w:sz w:val="11"/>
        </w:rPr>
        <w:t>'97−99</w:t>
      </w:r>
      <w:r>
        <w:rPr>
          <w:rFonts w:ascii="Arial" w:hAnsi="Arial"/>
          <w:spacing w:val="74"/>
          <w:w w:val="105"/>
          <w:sz w:val="11"/>
        </w:rPr>
        <w:t> </w:t>
      </w:r>
      <w:r>
        <w:rPr>
          <w:rFonts w:ascii="Arial" w:hAnsi="Arial"/>
          <w:w w:val="105"/>
          <w:sz w:val="11"/>
        </w:rPr>
        <w:t>2000−02</w:t>
      </w:r>
      <w:r>
        <w:rPr>
          <w:rFonts w:ascii="Arial" w:hAnsi="Arial"/>
          <w:spacing w:val="69"/>
          <w:w w:val="105"/>
          <w:sz w:val="11"/>
        </w:rPr>
        <w:t> </w:t>
      </w:r>
      <w:r>
        <w:rPr>
          <w:rFonts w:ascii="Arial" w:hAnsi="Arial"/>
          <w:w w:val="105"/>
          <w:sz w:val="11"/>
        </w:rPr>
        <w:t>'03−05</w:t>
      </w:r>
      <w:r>
        <w:rPr>
          <w:rFonts w:ascii="Arial" w:hAnsi="Arial"/>
          <w:spacing w:val="47"/>
          <w:w w:val="105"/>
          <w:sz w:val="11"/>
        </w:rPr>
        <w:t>  </w:t>
      </w:r>
      <w:r>
        <w:rPr>
          <w:rFonts w:ascii="Arial" w:hAnsi="Arial"/>
          <w:w w:val="105"/>
          <w:sz w:val="11"/>
        </w:rPr>
        <w:t>'06−08</w:t>
      </w:r>
      <w:r>
        <w:rPr>
          <w:rFonts w:ascii="Arial" w:hAnsi="Arial"/>
          <w:spacing w:val="47"/>
          <w:w w:val="105"/>
          <w:sz w:val="11"/>
        </w:rPr>
        <w:t>  </w:t>
      </w:r>
      <w:r>
        <w:rPr>
          <w:rFonts w:ascii="Arial" w:hAnsi="Arial"/>
          <w:w w:val="105"/>
          <w:sz w:val="11"/>
        </w:rPr>
        <w:t>'09−11</w:t>
      </w:r>
      <w:r>
        <w:rPr>
          <w:rFonts w:ascii="Arial" w:hAnsi="Arial"/>
          <w:spacing w:val="47"/>
          <w:w w:val="105"/>
          <w:sz w:val="11"/>
        </w:rPr>
        <w:t>  </w:t>
      </w:r>
      <w:r>
        <w:rPr>
          <w:rFonts w:ascii="Arial" w:hAnsi="Arial"/>
          <w:w w:val="105"/>
          <w:sz w:val="11"/>
        </w:rPr>
        <w:t>'12−14</w:t>
      </w:r>
      <w:r>
        <w:rPr>
          <w:rFonts w:ascii="Arial" w:hAnsi="Arial"/>
          <w:spacing w:val="47"/>
          <w:w w:val="105"/>
          <w:sz w:val="11"/>
        </w:rPr>
        <w:t>  </w:t>
      </w:r>
      <w:r>
        <w:rPr>
          <w:rFonts w:ascii="Arial" w:hAnsi="Arial"/>
          <w:w w:val="105"/>
          <w:sz w:val="11"/>
        </w:rPr>
        <w:t>'15−17</w:t>
      </w:r>
      <w:r>
        <w:rPr>
          <w:rFonts w:ascii="Arial" w:hAnsi="Arial"/>
          <w:spacing w:val="47"/>
          <w:w w:val="105"/>
          <w:sz w:val="11"/>
        </w:rPr>
        <w:t>  </w:t>
      </w:r>
      <w:r>
        <w:rPr>
          <w:rFonts w:ascii="Arial" w:hAnsi="Arial"/>
          <w:w w:val="105"/>
          <w:sz w:val="11"/>
        </w:rPr>
        <w:t>'18−20</w:t>
      </w:r>
      <w:r>
        <w:rPr>
          <w:rFonts w:ascii="Arial" w:hAnsi="Arial"/>
          <w:spacing w:val="47"/>
          <w:w w:val="105"/>
          <w:sz w:val="11"/>
        </w:rPr>
        <w:t>  </w:t>
      </w:r>
      <w:r>
        <w:rPr>
          <w:rFonts w:ascii="Arial" w:hAnsi="Arial"/>
          <w:w w:val="105"/>
          <w:sz w:val="11"/>
        </w:rPr>
        <w:t>'21−23</w:t>
      </w:r>
      <w:r>
        <w:rPr>
          <w:rFonts w:ascii="Arial" w:hAnsi="Arial"/>
          <w:spacing w:val="74"/>
          <w:w w:val="105"/>
          <w:sz w:val="11"/>
        </w:rPr>
        <w:t> </w:t>
      </w:r>
      <w:r>
        <w:rPr>
          <w:rFonts w:ascii="Arial" w:hAnsi="Arial"/>
          <w:spacing w:val="-2"/>
          <w:w w:val="105"/>
          <w:sz w:val="11"/>
        </w:rPr>
        <w:t>2024−26</w:t>
      </w:r>
    </w:p>
    <w:p>
      <w:pPr>
        <w:pStyle w:val="BodyText"/>
        <w:spacing w:before="122"/>
        <w:rPr>
          <w:rFonts w:ascii="Arial"/>
        </w:rPr>
      </w:pPr>
    </w:p>
    <w:p>
      <w:pPr>
        <w:pStyle w:val="BodyText"/>
        <w:spacing w:line="252" w:lineRule="auto"/>
        <w:ind w:right="718"/>
        <w:jc w:val="both"/>
      </w:pPr>
      <w:r>
        <w:rPr/>
        <w:t>Figure</w:t>
      </w:r>
      <w:r>
        <w:rPr>
          <w:spacing w:val="-7"/>
        </w:rPr>
        <w:t> </w:t>
      </w:r>
      <w:r>
        <w:rPr/>
        <w:t>2: Municipal</w:t>
      </w:r>
      <w:r>
        <w:rPr>
          <w:spacing w:val="-7"/>
        </w:rPr>
        <w:t> </w:t>
      </w:r>
      <w:r>
        <w:rPr/>
        <w:t>party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fragmentation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federal</w:t>
      </w:r>
      <w:r>
        <w:rPr>
          <w:spacing w:val="-7"/>
        </w:rPr>
        <w:t> </w:t>
      </w:r>
      <w:r>
        <w:rPr/>
        <w:t>election</w:t>
      </w:r>
      <w:r>
        <w:rPr>
          <w:spacing w:val="-7"/>
        </w:rPr>
        <w:t> </w:t>
      </w:r>
      <w:r>
        <w:rPr/>
        <w:t>cycle. Circles</w:t>
      </w:r>
      <w:r>
        <w:rPr>
          <w:spacing w:val="-7"/>
        </w:rPr>
        <w:t> </w:t>
      </w:r>
      <w:r>
        <w:rPr/>
        <w:t>report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mean</w:t>
      </w:r>
      <w:r>
        <w:rPr/>
        <w:t> effective number of parties across municipal elections in the cycle.</w:t>
      </w:r>
    </w:p>
    <w:p>
      <w:pPr>
        <w:pStyle w:val="BodyText"/>
        <w:spacing w:before="157"/>
      </w:pPr>
    </w:p>
    <w:p>
      <w:pPr>
        <w:pStyle w:val="BodyText"/>
        <w:spacing w:line="312" w:lineRule="auto" w:before="1"/>
        <w:ind w:right="718"/>
        <w:jc w:val="both"/>
      </w:pPr>
      <w:r>
        <w:rPr/>
        <w:t>interpretations of Mexico’s unusual democratic transition (e.g. Cornelius 1996) and </w:t>
      </w:r>
      <w:r>
        <w:rPr/>
        <w:t>subsequen</w:t>
      </w:r>
      <w:r>
        <w:rPr/>
        <w:t>t</w:t>
      </w:r>
      <w:r>
        <w:rPr/>
        <w:t> national</w:t>
      </w:r>
      <w:r>
        <w:rPr>
          <w:spacing w:val="-2"/>
        </w:rPr>
        <w:t> </w:t>
      </w:r>
      <w:r>
        <w:rPr/>
        <w:t>political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(e.g.</w:t>
      </w:r>
      <w:r>
        <w:rPr>
          <w:spacing w:val="-2"/>
        </w:rPr>
        <w:t> </w:t>
      </w:r>
      <w:r>
        <w:rPr/>
        <w:t>Cornelius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Weldon</w:t>
      </w:r>
      <w:r>
        <w:rPr>
          <w:spacing w:val="-2"/>
        </w:rPr>
        <w:t> </w:t>
      </w:r>
      <w:r>
        <w:rPr/>
        <w:t>2018).</w:t>
      </w:r>
      <w:r>
        <w:rPr>
          <w:spacing w:val="2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time,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als</w:t>
      </w:r>
      <w:r>
        <w:rPr/>
        <w:t>o</w:t>
      </w:r>
      <w:r>
        <w:rPr/>
        <w:t> reveal patterns distinctive to municipal politics and illustrate several potential applications of </w:t>
      </w:r>
      <w:r>
        <w:rPr/>
        <w:t>the</w:t>
      </w:r>
      <w:r>
        <w:rPr/>
        <w:t> </w:t>
      </w:r>
      <w:r>
        <w:rPr>
          <w:spacing w:val="-2"/>
        </w:rPr>
        <w:t>dataset.</w:t>
      </w:r>
    </w:p>
    <w:p>
      <w:pPr>
        <w:pStyle w:val="BodyText"/>
        <w:spacing w:line="312" w:lineRule="auto"/>
        <w:ind w:left="-1" w:right="718" w:firstLine="351"/>
        <w:jc w:val="both"/>
      </w:pPr>
      <w:r>
        <w:rPr/>
        <w:t>Figure </w:t>
      </w:r>
      <w:hyperlink w:history="true" w:anchor="_bookmark8">
        <w:r>
          <w:rPr/>
          <w:t>3</w:t>
        </w:r>
      </w:hyperlink>
      <w:r>
        <w:rPr/>
        <w:t> provides a group portrait by plotting every municipal election since 1979 for </w:t>
      </w:r>
      <w:r>
        <w:rPr/>
        <w:t>whic</w:t>
      </w:r>
      <w:r>
        <w:rPr/>
        <w:t>h</w:t>
      </w:r>
      <w:r>
        <w:rPr/>
        <w:t> data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available,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split-coalition</w:t>
      </w:r>
      <w:r>
        <w:rPr>
          <w:spacing w:val="-6"/>
        </w:rPr>
        <w:t> </w:t>
      </w:r>
      <w:r>
        <w:rPr/>
        <w:t>file. Each</w:t>
      </w:r>
      <w:r>
        <w:rPr>
          <w:spacing w:val="-6"/>
        </w:rPr>
        <w:t> </w:t>
      </w:r>
      <w:r>
        <w:rPr/>
        <w:t>small,</w:t>
      </w:r>
      <w:r>
        <w:rPr>
          <w:spacing w:val="-6"/>
        </w:rPr>
        <w:t> </w:t>
      </w:r>
      <w:r>
        <w:rPr/>
        <w:t>color-coded</w:t>
      </w:r>
      <w:r>
        <w:rPr>
          <w:spacing w:val="-6"/>
        </w:rPr>
        <w:t> </w:t>
      </w:r>
      <w:r>
        <w:rPr/>
        <w:t>circle</w:t>
      </w:r>
      <w:r>
        <w:rPr>
          <w:spacing w:val="-6"/>
        </w:rPr>
        <w:t> </w:t>
      </w:r>
      <w:r>
        <w:rPr/>
        <w:t>quantifies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party’</w:t>
      </w:r>
      <w:r>
        <w:rPr/>
        <w:t>s</w:t>
      </w:r>
      <w:r>
        <w:rPr/>
        <w:t> vote share in a single municipal election—137,813 observations in total, covering 30,633 non</w:t>
      </w:r>
      <w:r>
        <w:rPr/>
        <w:t>-</w:t>
      </w:r>
      <w:r>
        <w:rPr/>
        <w:t>missing</w:t>
      </w:r>
      <w:r>
        <w:rPr>
          <w:spacing w:val="-2"/>
        </w:rPr>
        <w:t> </w:t>
      </w:r>
      <w:r>
        <w:rPr/>
        <w:t>municipal</w:t>
      </w:r>
      <w:r>
        <w:rPr>
          <w:spacing w:val="-2"/>
        </w:rPr>
        <w:t> </w:t>
      </w:r>
      <w:r>
        <w:rPr/>
        <w:t>races. 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beginning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series,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hegemonic</w:t>
      </w:r>
      <w:r>
        <w:rPr>
          <w:spacing w:val="-2"/>
        </w:rPr>
        <w:t> </w:t>
      </w:r>
      <w:r>
        <w:rPr/>
        <w:t>party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1960</w:t>
      </w:r>
      <w:r>
        <w:rPr/>
        <w:t>s</w:t>
      </w:r>
      <w:r>
        <w:rPr/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1970s</w:t>
      </w:r>
      <w:r>
        <w:rPr>
          <w:spacing w:val="-6"/>
        </w:rPr>
        <w:t> </w:t>
      </w:r>
      <w:r>
        <w:rPr>
          <w:spacing w:val="-2"/>
        </w:rPr>
        <w:t>remained</w:t>
      </w:r>
      <w:r>
        <w:rPr>
          <w:spacing w:val="-6"/>
        </w:rPr>
        <w:t> </w:t>
      </w:r>
      <w:r>
        <w:rPr>
          <w:spacing w:val="-2"/>
        </w:rPr>
        <w:t>largely</w:t>
      </w:r>
      <w:r>
        <w:rPr>
          <w:spacing w:val="-5"/>
        </w:rPr>
        <w:t> </w:t>
      </w:r>
      <w:r>
        <w:rPr>
          <w:spacing w:val="-2"/>
        </w:rPr>
        <w:t>intact,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PRI’s</w:t>
      </w:r>
      <w:r>
        <w:rPr>
          <w:spacing w:val="-6"/>
        </w:rPr>
        <w:t> </w:t>
      </w:r>
      <w:r>
        <w:rPr>
          <w:spacing w:val="-2"/>
        </w:rPr>
        <w:t>red</w:t>
      </w:r>
      <w:r>
        <w:rPr>
          <w:spacing w:val="-5"/>
        </w:rPr>
        <w:t> </w:t>
      </w:r>
      <w:r>
        <w:rPr>
          <w:spacing w:val="-2"/>
        </w:rPr>
        <w:t>circles</w:t>
      </w:r>
      <w:r>
        <w:rPr>
          <w:spacing w:val="-5"/>
        </w:rPr>
        <w:t> </w:t>
      </w:r>
      <w:r>
        <w:rPr>
          <w:spacing w:val="-2"/>
        </w:rPr>
        <w:t>frequently</w:t>
      </w:r>
      <w:r>
        <w:rPr>
          <w:spacing w:val="-6"/>
        </w:rPr>
        <w:t> </w:t>
      </w:r>
      <w:r>
        <w:rPr>
          <w:spacing w:val="-2"/>
        </w:rPr>
        <w:t>concentrated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100</w:t>
      </w:r>
      <w:r>
        <w:rPr>
          <w:spacing w:val="-6"/>
        </w:rPr>
        <w:t> </w:t>
      </w:r>
      <w:r>
        <w:rPr>
          <w:spacing w:val="-2"/>
        </w:rPr>
        <w:t>percent</w:t>
      </w:r>
      <w:r>
        <w:rPr>
          <w:spacing w:val="-2"/>
        </w:rPr>
        <w:t> </w:t>
      </w:r>
      <w:r>
        <w:rPr/>
        <w:t>of the vote, reflecting uncontested dominance (Segovia 1980).</w:t>
      </w:r>
      <w:r>
        <w:rPr>
          <w:spacing w:val="39"/>
        </w:rPr>
        <w:t> </w:t>
      </w:r>
      <w:r>
        <w:rPr/>
        <w:t>During the 1980s the center-</w:t>
      </w:r>
      <w:r>
        <w:rPr/>
        <w:t>right</w:t>
      </w:r>
      <w:r>
        <w:rPr/>
        <w:t> PAN</w:t>
      </w:r>
      <w:r>
        <w:rPr>
          <w:spacing w:val="-10"/>
        </w:rPr>
        <w:t> </w:t>
      </w:r>
      <w:r>
        <w:rPr/>
        <w:t>(shown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blue),</w:t>
      </w:r>
      <w:r>
        <w:rPr>
          <w:spacing w:val="-9"/>
        </w:rPr>
        <w:t> </w:t>
      </w:r>
      <w:r>
        <w:rPr/>
        <w:t>along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emerging</w:t>
      </w:r>
      <w:r>
        <w:rPr>
          <w:spacing w:val="-10"/>
        </w:rPr>
        <w:t> </w:t>
      </w:r>
      <w:r>
        <w:rPr/>
        <w:t>parties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left</w:t>
      </w:r>
      <w:r>
        <w:rPr>
          <w:spacing w:val="-10"/>
        </w:rPr>
        <w:t> </w:t>
      </w:r>
      <w:r>
        <w:rPr/>
        <w:t>(shown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gold),</w:t>
      </w:r>
      <w:hyperlink w:history="true" w:anchor="_bookmark0">
        <w:r>
          <w:rPr>
            <w:vertAlign w:val="superscript"/>
          </w:rPr>
          <w:t>16</w:t>
        </w:r>
      </w:hyperlink>
      <w:r>
        <w:rPr>
          <w:vertAlign w:val="baseline"/>
        </w:rPr>
        <w:t> achieved</w:t>
      </w:r>
      <w:r>
        <w:rPr>
          <w:spacing w:val="-10"/>
          <w:vertAlign w:val="baseline"/>
        </w:rPr>
        <w:t> </w:t>
      </w:r>
      <w:r>
        <w:rPr>
          <w:vertAlign w:val="baseline"/>
        </w:rPr>
        <w:t>more</w:t>
      </w:r>
      <w:r>
        <w:rPr>
          <w:vertAlign w:val="baseline"/>
        </w:rPr>
        <w:t> than</w:t>
      </w:r>
      <w:r>
        <w:rPr>
          <w:spacing w:val="-8"/>
          <w:vertAlign w:val="baseline"/>
        </w:rPr>
        <w:t> </w:t>
      </w:r>
      <w:r>
        <w:rPr>
          <w:vertAlign w:val="baseline"/>
        </w:rPr>
        <w:t>symbolic</w:t>
      </w:r>
      <w:r>
        <w:rPr>
          <w:spacing w:val="-8"/>
          <w:vertAlign w:val="baseline"/>
        </w:rPr>
        <w:t> </w:t>
      </w:r>
      <w:r>
        <w:rPr>
          <w:vertAlign w:val="baseline"/>
        </w:rPr>
        <w:t>levels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support</w:t>
      </w:r>
      <w:r>
        <w:rPr>
          <w:spacing w:val="-8"/>
          <w:vertAlign w:val="baseline"/>
        </w:rPr>
        <w:t> </w:t>
      </w:r>
      <w:r>
        <w:rPr>
          <w:vertAlign w:val="baseline"/>
        </w:rPr>
        <w:t>only</w:t>
      </w:r>
      <w:r>
        <w:rPr>
          <w:spacing w:val="-8"/>
          <w:vertAlign w:val="baseline"/>
        </w:rPr>
        <w:t> </w:t>
      </w:r>
      <w:r>
        <w:rPr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vertAlign w:val="baseline"/>
        </w:rPr>
        <w:t>very</w:t>
      </w:r>
      <w:r>
        <w:rPr>
          <w:spacing w:val="-8"/>
          <w:vertAlign w:val="baseline"/>
        </w:rPr>
        <w:t> </w:t>
      </w:r>
      <w:r>
        <w:rPr>
          <w:vertAlign w:val="baseline"/>
        </w:rPr>
        <w:t>limited</w:t>
      </w:r>
      <w:r>
        <w:rPr>
          <w:spacing w:val="-8"/>
          <w:vertAlign w:val="baseline"/>
        </w:rPr>
        <w:t> </w:t>
      </w:r>
      <w:r>
        <w:rPr>
          <w:vertAlign w:val="baseline"/>
        </w:rPr>
        <w:t>number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predominantly</w:t>
      </w:r>
      <w:r>
        <w:rPr>
          <w:spacing w:val="-8"/>
          <w:vertAlign w:val="baseline"/>
        </w:rPr>
        <w:t> </w:t>
      </w:r>
      <w:r>
        <w:rPr>
          <w:vertAlign w:val="baseline"/>
        </w:rPr>
        <w:t>urban</w:t>
      </w:r>
      <w:r>
        <w:rPr>
          <w:spacing w:val="-8"/>
          <w:vertAlign w:val="baseline"/>
        </w:rPr>
        <w:t> </w:t>
      </w:r>
      <w:r>
        <w:rPr>
          <w:vertAlign w:val="baseline"/>
        </w:rPr>
        <w:t>municipali</w:t>
      </w:r>
      <w:r>
        <w:rPr>
          <w:vertAlign w:val="baseline"/>
        </w:rPr>
        <w:softHyphen/>
      </w:r>
      <w:r>
        <w:rPr>
          <w:vertAlign w:val="baseline"/>
        </w:rPr>
      </w:r>
      <w:r>
        <w:rPr>
          <w:spacing w:val="-2"/>
          <w:vertAlign w:val="baseline"/>
        </w:rPr>
        <w:t>ties.</w:t>
      </w:r>
    </w:p>
    <w:p>
      <w:pPr>
        <w:pStyle w:val="BodyText"/>
        <w:spacing w:line="312" w:lineRule="auto"/>
        <w:ind w:left="-1" w:right="718" w:firstLine="351"/>
        <w:jc w:val="both"/>
      </w:pPr>
      <w:r>
        <w:rPr/>
        <w:t>Opposition parties began gaining momentum after the economic crash of 1982, gr</w:t>
      </w:r>
      <w:r>
        <w:rPr/>
        <w:t>adually</w:t>
      </w:r>
      <w:r>
        <w:rPr/>
        <w:t> chaneling</w:t>
      </w:r>
      <w:r>
        <w:rPr>
          <w:spacing w:val="-15"/>
        </w:rPr>
        <w:t> </w:t>
      </w:r>
      <w:r>
        <w:rPr/>
        <w:t>social</w:t>
      </w:r>
      <w:r>
        <w:rPr>
          <w:spacing w:val="-15"/>
        </w:rPr>
        <w:t> </w:t>
      </w:r>
      <w:r>
        <w:rPr/>
        <w:t>discontent</w:t>
      </w:r>
      <w:r>
        <w:rPr>
          <w:spacing w:val="-15"/>
        </w:rPr>
        <w:t> </w:t>
      </w:r>
      <w:r>
        <w:rPr/>
        <w:t>into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electoral</w:t>
      </w:r>
      <w:r>
        <w:rPr>
          <w:spacing w:val="-15"/>
        </w:rPr>
        <w:t> </w:t>
      </w:r>
      <w:r>
        <w:rPr/>
        <w:t>arena</w:t>
      </w:r>
      <w:r>
        <w:rPr>
          <w:spacing w:val="-15"/>
        </w:rPr>
        <w:t> </w:t>
      </w:r>
      <w:r>
        <w:rPr/>
        <w:t>(Gómez</w:t>
      </w:r>
      <w:r>
        <w:rPr>
          <w:spacing w:val="-15"/>
        </w:rPr>
        <w:t> </w:t>
      </w:r>
      <w:r>
        <w:rPr/>
        <w:t>Tagle</w:t>
      </w:r>
      <w:r>
        <w:rPr>
          <w:spacing w:val="-15"/>
        </w:rPr>
        <w:t> </w:t>
      </w:r>
      <w:r>
        <w:rPr/>
        <w:t>1990;</w:t>
      </w:r>
      <w:r>
        <w:rPr>
          <w:spacing w:val="-15"/>
        </w:rPr>
        <w:t> </w:t>
      </w:r>
      <w:r>
        <w:rPr/>
        <w:t>Hiskey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Canache</w:t>
      </w:r>
      <w:r>
        <w:rPr>
          <w:spacing w:val="-15"/>
        </w:rPr>
        <w:t> </w:t>
      </w:r>
      <w:r>
        <w:rPr/>
        <w:t>2005;</w:t>
      </w:r>
      <w:r>
        <w:rPr/>
        <w:t> Klesner</w:t>
      </w:r>
      <w:r>
        <w:rPr>
          <w:spacing w:val="-7"/>
        </w:rPr>
        <w:t> </w:t>
      </w:r>
      <w:r>
        <w:rPr/>
        <w:t>1993;</w:t>
      </w:r>
      <w:r>
        <w:rPr>
          <w:spacing w:val="-7"/>
        </w:rPr>
        <w:t> </w:t>
      </w:r>
      <w:r>
        <w:rPr/>
        <w:t>Molinar</w:t>
      </w:r>
      <w:r>
        <w:rPr>
          <w:spacing w:val="-7"/>
        </w:rPr>
        <w:t> </w:t>
      </w:r>
      <w:r>
        <w:rPr/>
        <w:t>Horcasitas</w:t>
      </w:r>
      <w:r>
        <w:rPr>
          <w:spacing w:val="-7"/>
        </w:rPr>
        <w:t> </w:t>
      </w:r>
      <w:r>
        <w:rPr/>
        <w:t>1991;</w:t>
      </w:r>
      <w:r>
        <w:rPr>
          <w:spacing w:val="-6"/>
        </w:rPr>
        <w:t> </w:t>
      </w:r>
      <w:r>
        <w:rPr/>
        <w:t>Segovia</w:t>
      </w:r>
      <w:r>
        <w:rPr>
          <w:spacing w:val="-7"/>
        </w:rPr>
        <w:t> </w:t>
      </w:r>
      <w:r>
        <w:rPr/>
        <w:t>1983).</w:t>
      </w:r>
      <w:r>
        <w:rPr>
          <w:spacing w:val="8"/>
        </w:rPr>
        <w:t> </w:t>
      </w:r>
      <w:r>
        <w:rPr/>
        <w:t>The</w:t>
      </w:r>
      <w:r>
        <w:rPr>
          <w:spacing w:val="-7"/>
        </w:rPr>
        <w:t> </w:t>
      </w:r>
      <w:r>
        <w:rPr/>
        <w:t>trend</w:t>
      </w:r>
      <w:r>
        <w:rPr>
          <w:spacing w:val="-6"/>
        </w:rPr>
        <w:t> </w:t>
      </w:r>
      <w:r>
        <w:rPr/>
        <w:t>lines,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smooth</w:t>
      </w:r>
      <w:r>
        <w:rPr>
          <w:spacing w:val="-7"/>
        </w:rPr>
        <w:t> </w:t>
      </w:r>
      <w:r>
        <w:rPr/>
        <w:t>party</w:t>
      </w:r>
      <w:r>
        <w:rPr>
          <w:spacing w:val="-6"/>
        </w:rPr>
        <w:t> </w:t>
      </w:r>
      <w:r>
        <w:rPr>
          <w:spacing w:val="-4"/>
        </w:rPr>
        <w:t>vote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46324</wp:posOffset>
                </wp:positionV>
                <wp:extent cx="237744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647628pt;width:187.2pt;height:.1pt;mso-position-horizontal-relative:page;mso-position-vertical-relative:paragraph;z-index:-15719936;mso-wrap-distance-left:0;mso-wrap-distance-right:0" id="docshape39" coordorigin="1440,73" coordsize="3744,0" path="m1440,73l5184,7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23"/>
        <w:ind w:left="0" w:right="717" w:firstLine="201"/>
        <w:jc w:val="both"/>
        <w:rPr>
          <w:sz w:val="20"/>
        </w:rPr>
      </w:pPr>
      <w:r>
        <w:rPr>
          <w:position w:val="7"/>
          <w:sz w:val="14"/>
        </w:rPr>
        <w:t>16</w:t>
      </w:r>
      <w:r>
        <w:rPr>
          <w:sz w:val="20"/>
        </w:rPr>
        <w:t>Several leftist incarnations are coded as PRD in the data:</w:t>
      </w:r>
      <w:r>
        <w:rPr>
          <w:spacing w:val="28"/>
          <w:sz w:val="20"/>
        </w:rPr>
        <w:t> </w:t>
      </w:r>
      <w:r>
        <w:rPr>
          <w:sz w:val="20"/>
        </w:rPr>
        <w:t>the Mexican Communist Party (PCM), PSUM, PMT</w:t>
      </w:r>
      <w:r>
        <w:rPr>
          <w:sz w:val="20"/>
        </w:rPr>
        <w:t>,</w:t>
      </w:r>
      <w:r>
        <w:rPr>
          <w:sz w:val="20"/>
        </w:rPr>
        <w:t> and</w:t>
      </w:r>
      <w:r>
        <w:rPr>
          <w:spacing w:val="-2"/>
          <w:sz w:val="20"/>
        </w:rPr>
        <w:t> </w:t>
      </w:r>
      <w:r>
        <w:rPr>
          <w:sz w:val="20"/>
        </w:rPr>
        <w:t>PMS.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PRD</w:t>
      </w:r>
      <w:r>
        <w:rPr>
          <w:spacing w:val="-1"/>
          <w:sz w:val="20"/>
        </w:rPr>
        <w:t> </w:t>
      </w:r>
      <w:r>
        <w:rPr>
          <w:sz w:val="20"/>
        </w:rPr>
        <w:t>was</w:t>
      </w:r>
      <w:r>
        <w:rPr>
          <w:spacing w:val="-2"/>
          <w:sz w:val="20"/>
        </w:rPr>
        <w:t> </w:t>
      </w:r>
      <w:r>
        <w:rPr>
          <w:sz w:val="20"/>
        </w:rPr>
        <w:t>created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1989,</w:t>
      </w:r>
      <w:r>
        <w:rPr>
          <w:spacing w:val="-1"/>
          <w:sz w:val="20"/>
        </w:rPr>
        <w:t> </w:t>
      </w:r>
      <w:r>
        <w:rPr>
          <w:sz w:val="20"/>
        </w:rPr>
        <w:t>so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simplification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overcrowded</w:t>
      </w:r>
      <w:r>
        <w:rPr>
          <w:spacing w:val="-2"/>
          <w:sz w:val="20"/>
        </w:rPr>
        <w:t> </w:t>
      </w:r>
      <w:r>
        <w:rPr>
          <w:sz w:val="20"/>
        </w:rPr>
        <w:t>field.</w:t>
      </w:r>
      <w:r>
        <w:rPr>
          <w:spacing w:val="19"/>
          <w:sz w:val="20"/>
        </w:rPr>
        <w:t> </w:t>
      </w:r>
      <w:r>
        <w:rPr>
          <w:sz w:val="20"/>
        </w:rPr>
        <w:t>But</w:t>
      </w:r>
      <w:r>
        <w:rPr>
          <w:spacing w:val="-2"/>
          <w:sz w:val="20"/>
        </w:rPr>
        <w:t> </w:t>
      </w:r>
      <w:r>
        <w:rPr>
          <w:sz w:val="20"/>
        </w:rPr>
        <w:t>PSUM</w:t>
      </w:r>
      <w:r>
        <w:rPr>
          <w:spacing w:val="-2"/>
          <w:sz w:val="20"/>
        </w:rPr>
        <w:t> </w:t>
      </w: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PCM’</w:t>
      </w:r>
      <w:r>
        <w:rPr>
          <w:sz w:val="20"/>
        </w:rPr>
        <w:t>s</w:t>
      </w:r>
      <w:r>
        <w:rPr>
          <w:sz w:val="20"/>
        </w:rPr>
        <w:t> registration,</w:t>
      </w:r>
      <w:r>
        <w:rPr>
          <w:spacing w:val="-7"/>
          <w:sz w:val="20"/>
        </w:rPr>
        <w:t> </w:t>
      </w:r>
      <w:r>
        <w:rPr>
          <w:sz w:val="20"/>
        </w:rPr>
        <w:t>then</w:t>
      </w:r>
      <w:r>
        <w:rPr>
          <w:spacing w:val="-7"/>
          <w:sz w:val="20"/>
        </w:rPr>
        <w:t> </w:t>
      </w:r>
      <w:r>
        <w:rPr>
          <w:sz w:val="20"/>
        </w:rPr>
        <w:t>PMS</w:t>
      </w:r>
      <w:r>
        <w:rPr>
          <w:spacing w:val="-7"/>
          <w:sz w:val="20"/>
        </w:rPr>
        <w:t> </w:t>
      </w: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PSUM’s,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PRD</w:t>
      </w:r>
      <w:r>
        <w:rPr>
          <w:spacing w:val="-7"/>
          <w:sz w:val="20"/>
        </w:rPr>
        <w:t> </w:t>
      </w: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PMS’s. So</w:t>
      </w:r>
      <w:r>
        <w:rPr>
          <w:spacing w:val="-7"/>
          <w:sz w:val="20"/>
        </w:rPr>
        <w:t> </w:t>
      </w:r>
      <w:r>
        <w:rPr>
          <w:sz w:val="20"/>
        </w:rPr>
        <w:t>other</w:t>
      </w:r>
      <w:r>
        <w:rPr>
          <w:spacing w:val="-7"/>
          <w:sz w:val="20"/>
        </w:rPr>
        <w:t> </w:t>
      </w:r>
      <w:r>
        <w:rPr>
          <w:sz w:val="20"/>
        </w:rPr>
        <w:t>than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PMT,</w:t>
      </w:r>
      <w:r>
        <w:rPr>
          <w:spacing w:val="-7"/>
          <w:sz w:val="20"/>
        </w:rPr>
        <w:t> </w:t>
      </w:r>
      <w:r>
        <w:rPr>
          <w:sz w:val="20"/>
        </w:rPr>
        <w:t>these</w:t>
      </w:r>
      <w:r>
        <w:rPr>
          <w:spacing w:val="-7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technically</w:t>
      </w:r>
      <w:r>
        <w:rPr>
          <w:spacing w:val="-7"/>
          <w:sz w:val="20"/>
        </w:rPr>
        <w:t> </w:t>
      </w:r>
      <w:r>
        <w:rPr>
          <w:sz w:val="20"/>
        </w:rPr>
        <w:t>one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z w:val="20"/>
        </w:rPr>
        <w:t> same party outfit. See Molinar Horcasitas (1991).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863" w:top="1820" w:bottom="1060" w:left="1440" w:right="72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919008</wp:posOffset>
                </wp:positionH>
                <wp:positionV relativeFrom="page">
                  <wp:posOffset>4376662</wp:posOffset>
                </wp:positionV>
                <wp:extent cx="136525" cy="32639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36525" cy="326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w w:val="105"/>
                                <w:sz w:val="15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spacing w:val="-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vote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62885pt;margin-top:344.61911pt;width:10.75pt;height:25.7pt;mso-position-horizontal-relative:page;mso-position-vertical-relative:page;z-index:15742976" type="#_x0000_t202" id="docshape40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w w:val="105"/>
                          <w:sz w:val="15"/>
                        </w:rPr>
                        <w:t>%</w:t>
                      </w:r>
                      <w:r>
                        <w:rPr>
                          <w:rFonts w:ascii="Arial"/>
                          <w:spacing w:val="-3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vote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1156756</wp:posOffset>
                </wp:positionH>
                <wp:positionV relativeFrom="page">
                  <wp:posOffset>6139311</wp:posOffset>
                </wp:positionV>
                <wp:extent cx="136525" cy="8064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36525" cy="80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5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083176pt;margin-top:483.41037pt;width:10.75pt;height:6.35pt;mso-position-horizontal-relative:page;mso-position-vertical-relative:page;z-index:15743488" type="#_x0000_t202" id="docshape41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10"/>
                          <w:w w:val="105"/>
                          <w:sz w:val="15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1156756</wp:posOffset>
                </wp:positionH>
                <wp:positionV relativeFrom="page">
                  <wp:posOffset>5291808</wp:posOffset>
                </wp:positionV>
                <wp:extent cx="136525" cy="13589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36525" cy="135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5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083176pt;margin-top:416.677856pt;width:10.75pt;height:10.7pt;mso-position-horizontal-relative:page;mso-position-vertical-relative:page;z-index:15744000" type="#_x0000_t202" id="docshape42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5"/>
                          <w:w w:val="105"/>
                          <w:sz w:val="15"/>
                        </w:rPr>
                        <w:t>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1156756</wp:posOffset>
                </wp:positionH>
                <wp:positionV relativeFrom="page">
                  <wp:posOffset>4471744</wp:posOffset>
                </wp:positionV>
                <wp:extent cx="136525" cy="13589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36525" cy="135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5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083176pt;margin-top:352.105865pt;width:10.75pt;height:10.7pt;mso-position-horizontal-relative:page;mso-position-vertical-relative:page;z-index:15744512" type="#_x0000_t202" id="docshape43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5"/>
                          <w:w w:val="105"/>
                          <w:sz w:val="15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1156756</wp:posOffset>
                </wp:positionH>
                <wp:positionV relativeFrom="page">
                  <wp:posOffset>3651762</wp:posOffset>
                </wp:positionV>
                <wp:extent cx="136525" cy="13589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36525" cy="135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5"/>
                              </w:rPr>
                              <w:t>75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083176pt;margin-top:287.540375pt;width:10.75pt;height:10.7pt;mso-position-horizontal-relative:page;mso-position-vertical-relative:page;z-index:15745024" type="#_x0000_t202" id="docshape44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5"/>
                          <w:w w:val="105"/>
                          <w:sz w:val="15"/>
                        </w:rPr>
                        <w:t>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1156756</wp:posOffset>
                </wp:positionH>
                <wp:positionV relativeFrom="page">
                  <wp:posOffset>2804177</wp:posOffset>
                </wp:positionV>
                <wp:extent cx="136525" cy="19113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36525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5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083176pt;margin-top:220.801361pt;width:10.75pt;height:15.05pt;mso-position-horizontal-relative:page;mso-position-vertical-relative:page;z-index:15745536" type="#_x0000_t202" id="docshape45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5"/>
                          <w:w w:val="105"/>
                          <w:sz w:val="15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</w:p>
    <w:p>
      <w:pPr>
        <w:pStyle w:val="BodyText"/>
        <w:ind w:left="66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66690" cy="3363595"/>
                <wp:effectExtent l="9525" t="0" r="635" b="8254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266690" cy="3363595"/>
                          <a:chExt cx="5266690" cy="336359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68641"/>
                            <a:ext cx="59690" cy="328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3280410">
                                <a:moveTo>
                                  <a:pt x="59436" y="3280092"/>
                                </a:moveTo>
                                <a:lnTo>
                                  <a:pt x="59436" y="0"/>
                                </a:lnTo>
                              </a:path>
                              <a:path w="59690" h="3280410">
                                <a:moveTo>
                                  <a:pt x="59436" y="3280092"/>
                                </a:moveTo>
                                <a:lnTo>
                                  <a:pt x="0" y="3280092"/>
                                </a:lnTo>
                              </a:path>
                              <a:path w="59690" h="3280410">
                                <a:moveTo>
                                  <a:pt x="59436" y="3116062"/>
                                </a:moveTo>
                                <a:lnTo>
                                  <a:pt x="0" y="3116062"/>
                                </a:lnTo>
                              </a:path>
                              <a:path w="59690" h="3280410">
                                <a:moveTo>
                                  <a:pt x="59436" y="2952033"/>
                                </a:moveTo>
                                <a:lnTo>
                                  <a:pt x="0" y="2952033"/>
                                </a:lnTo>
                              </a:path>
                              <a:path w="59690" h="3280410">
                                <a:moveTo>
                                  <a:pt x="59436" y="2788086"/>
                                </a:moveTo>
                                <a:lnTo>
                                  <a:pt x="0" y="2788086"/>
                                </a:lnTo>
                              </a:path>
                              <a:path w="59690" h="3280410">
                                <a:moveTo>
                                  <a:pt x="59436" y="2624057"/>
                                </a:moveTo>
                                <a:lnTo>
                                  <a:pt x="0" y="2624057"/>
                                </a:lnTo>
                              </a:path>
                              <a:path w="59690" h="3280410">
                                <a:moveTo>
                                  <a:pt x="59436" y="2460027"/>
                                </a:moveTo>
                                <a:lnTo>
                                  <a:pt x="0" y="2460027"/>
                                </a:lnTo>
                              </a:path>
                              <a:path w="59690" h="3280410">
                                <a:moveTo>
                                  <a:pt x="59436" y="2296080"/>
                                </a:moveTo>
                                <a:lnTo>
                                  <a:pt x="0" y="2296080"/>
                                </a:lnTo>
                              </a:path>
                              <a:path w="59690" h="3280410">
                                <a:moveTo>
                                  <a:pt x="59436" y="2132051"/>
                                </a:moveTo>
                                <a:lnTo>
                                  <a:pt x="0" y="2132051"/>
                                </a:lnTo>
                              </a:path>
                              <a:path w="59690" h="3280410">
                                <a:moveTo>
                                  <a:pt x="59436" y="1968022"/>
                                </a:moveTo>
                                <a:lnTo>
                                  <a:pt x="0" y="1968022"/>
                                </a:lnTo>
                              </a:path>
                              <a:path w="59690" h="3280410">
                                <a:moveTo>
                                  <a:pt x="59436" y="1804075"/>
                                </a:moveTo>
                                <a:lnTo>
                                  <a:pt x="0" y="1804075"/>
                                </a:lnTo>
                              </a:path>
                              <a:path w="59690" h="3280410">
                                <a:moveTo>
                                  <a:pt x="59436" y="1640046"/>
                                </a:moveTo>
                                <a:lnTo>
                                  <a:pt x="0" y="1640046"/>
                                </a:lnTo>
                              </a:path>
                              <a:path w="59690" h="3280410">
                                <a:moveTo>
                                  <a:pt x="59436" y="1476016"/>
                                </a:moveTo>
                                <a:lnTo>
                                  <a:pt x="0" y="1476016"/>
                                </a:lnTo>
                              </a:path>
                              <a:path w="59690" h="3280410">
                                <a:moveTo>
                                  <a:pt x="59436" y="1312069"/>
                                </a:moveTo>
                                <a:lnTo>
                                  <a:pt x="0" y="1312069"/>
                                </a:lnTo>
                              </a:path>
                              <a:path w="59690" h="3280410">
                                <a:moveTo>
                                  <a:pt x="59436" y="1148040"/>
                                </a:moveTo>
                                <a:lnTo>
                                  <a:pt x="0" y="1148040"/>
                                </a:lnTo>
                              </a:path>
                              <a:path w="59690" h="3280410">
                                <a:moveTo>
                                  <a:pt x="59436" y="984011"/>
                                </a:moveTo>
                                <a:lnTo>
                                  <a:pt x="0" y="984011"/>
                                </a:lnTo>
                              </a:path>
                              <a:path w="59690" h="3280410">
                                <a:moveTo>
                                  <a:pt x="59436" y="820064"/>
                                </a:moveTo>
                                <a:lnTo>
                                  <a:pt x="0" y="820064"/>
                                </a:lnTo>
                              </a:path>
                              <a:path w="59690" h="3280410">
                                <a:moveTo>
                                  <a:pt x="59436" y="656034"/>
                                </a:moveTo>
                                <a:lnTo>
                                  <a:pt x="0" y="656034"/>
                                </a:lnTo>
                              </a:path>
                              <a:path w="59690" h="3280410">
                                <a:moveTo>
                                  <a:pt x="59436" y="492005"/>
                                </a:moveTo>
                                <a:lnTo>
                                  <a:pt x="0" y="492005"/>
                                </a:lnTo>
                              </a:path>
                              <a:path w="59690" h="3280410">
                                <a:moveTo>
                                  <a:pt x="59436" y="328058"/>
                                </a:moveTo>
                                <a:lnTo>
                                  <a:pt x="0" y="328058"/>
                                </a:lnTo>
                              </a:path>
                              <a:path w="59690" h="3280410">
                                <a:moveTo>
                                  <a:pt x="59436" y="164029"/>
                                </a:moveTo>
                                <a:lnTo>
                                  <a:pt x="0" y="164029"/>
                                </a:lnTo>
                              </a:path>
                              <a:path w="59690" h="3280410">
                                <a:moveTo>
                                  <a:pt x="59436" y="0"/>
                                </a:moveTo>
                                <a:lnTo>
                                  <a:pt x="0" y="0"/>
                                </a:lnTo>
                              </a:path>
                              <a:path w="59690" h="3280410">
                                <a:moveTo>
                                  <a:pt x="59436" y="3280092"/>
                                </a:moveTo>
                                <a:lnTo>
                                  <a:pt x="59436" y="0"/>
                                </a:lnTo>
                              </a:path>
                              <a:path w="59690" h="3280410">
                                <a:moveTo>
                                  <a:pt x="59436" y="3280092"/>
                                </a:moveTo>
                                <a:lnTo>
                                  <a:pt x="0" y="3280092"/>
                                </a:lnTo>
                              </a:path>
                              <a:path w="59690" h="3280410">
                                <a:moveTo>
                                  <a:pt x="59436" y="2460027"/>
                                </a:moveTo>
                                <a:lnTo>
                                  <a:pt x="0" y="2460027"/>
                                </a:lnTo>
                              </a:path>
                              <a:path w="59690" h="3280410">
                                <a:moveTo>
                                  <a:pt x="59436" y="1640046"/>
                                </a:moveTo>
                                <a:lnTo>
                                  <a:pt x="0" y="1640046"/>
                                </a:lnTo>
                              </a:path>
                              <a:path w="59690" h="3280410">
                                <a:moveTo>
                                  <a:pt x="59436" y="820064"/>
                                </a:moveTo>
                                <a:lnTo>
                                  <a:pt x="0" y="820064"/>
                                </a:lnTo>
                              </a:path>
                              <a:path w="59690" h="3280410">
                                <a:moveTo>
                                  <a:pt x="59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9436" y="1052652"/>
                            <a:ext cx="5207000" cy="229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0" h="2296160">
                                <a:moveTo>
                                  <a:pt x="0" y="2296080"/>
                                </a:moveTo>
                                <a:lnTo>
                                  <a:pt x="5206673" y="2296080"/>
                                </a:lnTo>
                              </a:path>
                              <a:path w="5207000" h="2296160">
                                <a:moveTo>
                                  <a:pt x="0" y="2132051"/>
                                </a:moveTo>
                                <a:lnTo>
                                  <a:pt x="5206673" y="2132051"/>
                                </a:lnTo>
                              </a:path>
                              <a:path w="5207000" h="2296160">
                                <a:moveTo>
                                  <a:pt x="0" y="1968022"/>
                                </a:moveTo>
                                <a:lnTo>
                                  <a:pt x="5206673" y="1968022"/>
                                </a:lnTo>
                              </a:path>
                              <a:path w="5207000" h="2296160">
                                <a:moveTo>
                                  <a:pt x="0" y="1804075"/>
                                </a:moveTo>
                                <a:lnTo>
                                  <a:pt x="5206673" y="1804075"/>
                                </a:lnTo>
                              </a:path>
                              <a:path w="5207000" h="2296160">
                                <a:moveTo>
                                  <a:pt x="0" y="1640046"/>
                                </a:moveTo>
                                <a:lnTo>
                                  <a:pt x="5206673" y="1640046"/>
                                </a:lnTo>
                              </a:path>
                              <a:path w="5207000" h="2296160">
                                <a:moveTo>
                                  <a:pt x="0" y="1476016"/>
                                </a:moveTo>
                                <a:lnTo>
                                  <a:pt x="5206673" y="1476016"/>
                                </a:lnTo>
                              </a:path>
                              <a:path w="5207000" h="2296160">
                                <a:moveTo>
                                  <a:pt x="0" y="1312069"/>
                                </a:moveTo>
                                <a:lnTo>
                                  <a:pt x="5206673" y="1312069"/>
                                </a:lnTo>
                              </a:path>
                              <a:path w="5207000" h="2296160">
                                <a:moveTo>
                                  <a:pt x="0" y="1148040"/>
                                </a:moveTo>
                                <a:lnTo>
                                  <a:pt x="5206673" y="1148040"/>
                                </a:lnTo>
                              </a:path>
                              <a:path w="5207000" h="2296160">
                                <a:moveTo>
                                  <a:pt x="0" y="984011"/>
                                </a:moveTo>
                                <a:lnTo>
                                  <a:pt x="5206673" y="984011"/>
                                </a:lnTo>
                              </a:path>
                              <a:path w="5207000" h="2296160">
                                <a:moveTo>
                                  <a:pt x="0" y="820064"/>
                                </a:moveTo>
                                <a:lnTo>
                                  <a:pt x="5206673" y="820064"/>
                                </a:lnTo>
                              </a:path>
                              <a:path w="5207000" h="2296160">
                                <a:moveTo>
                                  <a:pt x="0" y="656034"/>
                                </a:moveTo>
                                <a:lnTo>
                                  <a:pt x="5206673" y="656034"/>
                                </a:lnTo>
                              </a:path>
                              <a:path w="5207000" h="2296160">
                                <a:moveTo>
                                  <a:pt x="0" y="492005"/>
                                </a:moveTo>
                                <a:lnTo>
                                  <a:pt x="5206673" y="492005"/>
                                </a:lnTo>
                              </a:path>
                              <a:path w="5207000" h="2296160">
                                <a:moveTo>
                                  <a:pt x="0" y="328058"/>
                                </a:moveTo>
                                <a:lnTo>
                                  <a:pt x="5206673" y="328058"/>
                                </a:lnTo>
                              </a:path>
                              <a:path w="5207000" h="2296160">
                                <a:moveTo>
                                  <a:pt x="0" y="164029"/>
                                </a:moveTo>
                                <a:lnTo>
                                  <a:pt x="5206673" y="164029"/>
                                </a:lnTo>
                              </a:path>
                              <a:path w="5207000" h="2296160">
                                <a:moveTo>
                                  <a:pt x="0" y="0"/>
                                </a:moveTo>
                                <a:lnTo>
                                  <a:pt x="5206673" y="0"/>
                                </a:lnTo>
                              </a:path>
                            </a:pathLst>
                          </a:custGeom>
                          <a:ln w="3136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36" y="68641"/>
                            <a:ext cx="5207000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0" h="820419">
                                <a:moveTo>
                                  <a:pt x="0" y="820064"/>
                                </a:moveTo>
                                <a:lnTo>
                                  <a:pt x="3752120" y="820064"/>
                                </a:lnTo>
                              </a:path>
                              <a:path w="5207000" h="820419">
                                <a:moveTo>
                                  <a:pt x="4802832" y="820064"/>
                                </a:moveTo>
                                <a:lnTo>
                                  <a:pt x="5206673" y="820064"/>
                                </a:lnTo>
                              </a:path>
                              <a:path w="5207000" h="820419">
                                <a:moveTo>
                                  <a:pt x="0" y="656034"/>
                                </a:moveTo>
                                <a:lnTo>
                                  <a:pt x="3752120" y="656034"/>
                                </a:lnTo>
                              </a:path>
                              <a:path w="5207000" h="820419">
                                <a:moveTo>
                                  <a:pt x="4802832" y="656034"/>
                                </a:moveTo>
                                <a:lnTo>
                                  <a:pt x="5206673" y="656034"/>
                                </a:lnTo>
                              </a:path>
                              <a:path w="5207000" h="820419">
                                <a:moveTo>
                                  <a:pt x="0" y="492005"/>
                                </a:moveTo>
                                <a:lnTo>
                                  <a:pt x="3752120" y="492005"/>
                                </a:lnTo>
                              </a:path>
                              <a:path w="5207000" h="820419">
                                <a:moveTo>
                                  <a:pt x="4802832" y="492005"/>
                                </a:moveTo>
                                <a:lnTo>
                                  <a:pt x="5206673" y="492005"/>
                                </a:lnTo>
                              </a:path>
                              <a:path w="5207000" h="820419">
                                <a:moveTo>
                                  <a:pt x="0" y="328058"/>
                                </a:moveTo>
                                <a:lnTo>
                                  <a:pt x="3752120" y="328058"/>
                                </a:lnTo>
                              </a:path>
                              <a:path w="5207000" h="820419">
                                <a:moveTo>
                                  <a:pt x="4802832" y="328058"/>
                                </a:moveTo>
                                <a:lnTo>
                                  <a:pt x="5206673" y="328058"/>
                                </a:lnTo>
                              </a:path>
                              <a:path w="5207000" h="820419">
                                <a:moveTo>
                                  <a:pt x="0" y="164029"/>
                                </a:moveTo>
                                <a:lnTo>
                                  <a:pt x="3752120" y="164029"/>
                                </a:lnTo>
                              </a:path>
                              <a:path w="5207000" h="820419">
                                <a:moveTo>
                                  <a:pt x="4802832" y="164029"/>
                                </a:moveTo>
                                <a:lnTo>
                                  <a:pt x="5206673" y="164029"/>
                                </a:lnTo>
                              </a:path>
                              <a:path w="5207000" h="820419">
                                <a:moveTo>
                                  <a:pt x="0" y="0"/>
                                </a:moveTo>
                                <a:lnTo>
                                  <a:pt x="3752120" y="0"/>
                                </a:lnTo>
                              </a:path>
                              <a:path w="5207000" h="820419">
                                <a:moveTo>
                                  <a:pt x="4802832" y="0"/>
                                </a:moveTo>
                                <a:lnTo>
                                  <a:pt x="5206673" y="0"/>
                                </a:lnTo>
                              </a:path>
                            </a:pathLst>
                          </a:custGeom>
                          <a:ln w="3136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436" y="1052652"/>
                            <a:ext cx="5207000" cy="229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0" h="2296160">
                                <a:moveTo>
                                  <a:pt x="0" y="2296080"/>
                                </a:moveTo>
                                <a:lnTo>
                                  <a:pt x="5206673" y="2296080"/>
                                </a:lnTo>
                              </a:path>
                              <a:path w="5207000" h="2296160">
                                <a:moveTo>
                                  <a:pt x="0" y="1968022"/>
                                </a:moveTo>
                                <a:lnTo>
                                  <a:pt x="5206673" y="1968022"/>
                                </a:lnTo>
                              </a:path>
                              <a:path w="5207000" h="2296160">
                                <a:moveTo>
                                  <a:pt x="0" y="1640046"/>
                                </a:moveTo>
                                <a:lnTo>
                                  <a:pt x="5206673" y="1640046"/>
                                </a:lnTo>
                              </a:path>
                              <a:path w="5207000" h="2296160">
                                <a:moveTo>
                                  <a:pt x="0" y="1312069"/>
                                </a:moveTo>
                                <a:lnTo>
                                  <a:pt x="5206673" y="1312069"/>
                                </a:lnTo>
                              </a:path>
                              <a:path w="5207000" h="2296160">
                                <a:moveTo>
                                  <a:pt x="0" y="984011"/>
                                </a:moveTo>
                                <a:lnTo>
                                  <a:pt x="5206673" y="984011"/>
                                </a:lnTo>
                              </a:path>
                              <a:path w="5207000" h="2296160">
                                <a:moveTo>
                                  <a:pt x="0" y="656034"/>
                                </a:moveTo>
                                <a:lnTo>
                                  <a:pt x="5206673" y="656034"/>
                                </a:lnTo>
                              </a:path>
                              <a:path w="5207000" h="2296160">
                                <a:moveTo>
                                  <a:pt x="0" y="328058"/>
                                </a:moveTo>
                                <a:lnTo>
                                  <a:pt x="5206673" y="328058"/>
                                </a:lnTo>
                              </a:path>
                              <a:path w="5207000" h="2296160">
                                <a:moveTo>
                                  <a:pt x="0" y="0"/>
                                </a:moveTo>
                                <a:lnTo>
                                  <a:pt x="5206673" y="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9436" y="68641"/>
                            <a:ext cx="520700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0" h="656590">
                                <a:moveTo>
                                  <a:pt x="0" y="656034"/>
                                </a:moveTo>
                                <a:lnTo>
                                  <a:pt x="3752120" y="656034"/>
                                </a:lnTo>
                              </a:path>
                              <a:path w="5207000" h="656590">
                                <a:moveTo>
                                  <a:pt x="4802832" y="656034"/>
                                </a:moveTo>
                                <a:lnTo>
                                  <a:pt x="5206673" y="656034"/>
                                </a:lnTo>
                              </a:path>
                              <a:path w="5207000" h="656590">
                                <a:moveTo>
                                  <a:pt x="0" y="328058"/>
                                </a:moveTo>
                                <a:lnTo>
                                  <a:pt x="3752120" y="328058"/>
                                </a:lnTo>
                              </a:path>
                              <a:path w="5207000" h="656590">
                                <a:moveTo>
                                  <a:pt x="4802832" y="328058"/>
                                </a:moveTo>
                                <a:lnTo>
                                  <a:pt x="5206673" y="328058"/>
                                </a:lnTo>
                              </a:path>
                              <a:path w="5207000" h="656590">
                                <a:moveTo>
                                  <a:pt x="0" y="0"/>
                                </a:moveTo>
                                <a:lnTo>
                                  <a:pt x="3752120" y="0"/>
                                </a:lnTo>
                              </a:path>
                              <a:path w="5207000" h="656590">
                                <a:moveTo>
                                  <a:pt x="4802832" y="0"/>
                                </a:moveTo>
                                <a:lnTo>
                                  <a:pt x="5206673" y="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9436" y="1708687"/>
                            <a:ext cx="520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0" h="0">
                                <a:moveTo>
                                  <a:pt x="0" y="0"/>
                                </a:moveTo>
                                <a:lnTo>
                                  <a:pt x="5206673" y="0"/>
                                </a:lnTo>
                              </a:path>
                            </a:pathLst>
                          </a:custGeom>
                          <a:ln w="12382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987" y="0"/>
                            <a:ext cx="4826525" cy="3362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5266690" cy="3363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07"/>
                                <w:ind w:left="6564" w:right="708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bookmarkStart w:name="_bookmark8" w:id="24"/>
                              <w:bookmarkEnd w:id="24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Right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(PAN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PRI</w:t>
                              </w:r>
                            </w:p>
                            <w:p>
                              <w:pPr>
                                <w:spacing w:line="261" w:lineRule="auto" w:before="0"/>
                                <w:ind w:left="6564" w:right="977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15"/>
                                </w:rPr>
                                <w:t>Left</w:t>
                              </w:r>
                              <w:r>
                                <w:rPr>
                                  <w:rFonts w:ascii="Arial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5"/>
                                </w:rPr>
                                <w:t>(PRD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5"/>
                                </w:rPr>
                                <w:t>Morena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5"/>
                                </w:rPr>
                                <w:t> Mov.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5"/>
                                </w:rPr>
                                <w:t>Ciud.</w:t>
                              </w:r>
                            </w:p>
                            <w:p>
                              <w:pPr>
                                <w:spacing w:line="261" w:lineRule="auto" w:before="0"/>
                                <w:ind w:left="6564" w:right="289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5"/>
                                </w:rPr>
                                <w:t>Green</w:t>
                              </w:r>
                              <w:r>
                                <w:rPr>
                                  <w:rFonts w:ascii="Arial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5"/>
                                </w:rPr>
                                <w:t>(PVEM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5"/>
                                </w:rPr>
                                <w:t> Others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4.7pt;height:264.850pt;mso-position-horizontal-relative:char;mso-position-vertical-relative:line" id="docshapegroup46" coordorigin="0,0" coordsize="8294,5297">
                <v:shape style="position:absolute;left:0;top:108;width:94;height:5166" id="docshape47" coordorigin="0,108" coordsize="94,5166" path="m94,5274l94,108m94,5274l0,5274m94,5015l0,5015m94,4757l0,4757m94,4499l0,4499m94,4240l0,4240m94,3982l0,3982m94,3724l0,3724m94,3466l0,3466m94,3207l0,3207m94,2949l0,2949m94,2691l0,2691m94,2433l0,2433m94,2174l0,2174m94,1916l0,1916m94,1658l0,1658m94,1400l0,1400m94,1141l0,1141m94,883l0,883m94,625l0,625m94,366l0,366m94,108l0,108m94,5274l94,108m94,5274l0,5274m94,3982l0,3982m94,2691l0,2691m94,1400l0,1400m94,108l0,108e" filled="false" stroked="true" strokeweight=".487507pt" strokecolor="#000000">
                  <v:path arrowok="t"/>
                  <v:stroke dashstyle="solid"/>
                </v:shape>
                <v:shape style="position:absolute;left:93;top:1657;width:8200;height:3616" id="docshape48" coordorigin="94,1658" coordsize="8200,3616" path="m94,5274l8293,5274m94,5015l8293,5015m94,4757l8293,4757m94,4499l8293,4499m94,4240l8293,4240m94,3982l8293,3982m94,3724l8293,3724m94,3466l8293,3466m94,3207l8293,3207m94,2949l8293,2949m94,2691l8293,2691m94,2433l8293,2433m94,2174l8293,2174m94,1916l8293,1916m94,1658l8293,1658e" filled="false" stroked="true" strokeweight=".247004pt" strokecolor="#bebebe">
                  <v:path arrowok="t"/>
                  <v:stroke dashstyle="solid"/>
                </v:shape>
                <v:shape style="position:absolute;left:93;top:108;width:8200;height:1292" id="docshape49" coordorigin="94,108" coordsize="8200,1292" path="m94,1400l6002,1400m7657,1400l8293,1400m94,1141l6002,1141m7657,1141l8293,1141m94,883l6002,883m7657,883l8293,883m94,625l6002,625m7657,625l8293,625m94,366l6002,366m7657,366l8293,366m94,108l6002,108m7657,108l8293,108e" filled="false" stroked="true" strokeweight=".247004pt" strokecolor="#bebebe">
                  <v:path arrowok="t"/>
                  <v:stroke dashstyle="solid"/>
                </v:shape>
                <v:shape style="position:absolute;left:93;top:1657;width:8200;height:3616" id="docshape50" coordorigin="94,1658" coordsize="8200,3616" path="m94,5274l8293,5274m94,4757l8293,4757m94,4240l8293,4240m94,3724l8293,3724m94,3207l8293,3207m94,2691l8293,2691m94,2174l8293,2174m94,1658l8293,1658e" filled="false" stroked="true" strokeweight=".487507pt" strokecolor="#bebebe">
                  <v:path arrowok="t"/>
                  <v:stroke dashstyle="solid"/>
                </v:shape>
                <v:shape style="position:absolute;left:93;top:108;width:8200;height:1034" id="docshape51" coordorigin="94,108" coordsize="8200,1034" path="m94,1141l6002,1141m7657,1141l8293,1141m94,625l6002,625m7657,625l8293,625m94,108l6002,108m7657,108l8293,108e" filled="false" stroked="true" strokeweight=".487507pt" strokecolor="#bebebe">
                  <v:path arrowok="t"/>
                  <v:stroke dashstyle="solid"/>
                </v:shape>
                <v:line style="position:absolute" from="94,2691" to="8293,2691" stroked="true" strokeweight=".975015pt" strokecolor="#bebebe">
                  <v:stroke dashstyle="solid"/>
                </v:line>
                <v:shape style="position:absolute;left:327;top:0;width:7601;height:5297" type="#_x0000_t75" id="docshape52" stroked="false">
                  <v:imagedata r:id="rId11" o:title=""/>
                </v:shape>
                <v:shape style="position:absolute;left:0;top:0;width:8294;height:5297" type="#_x0000_t202" id="docshape53" filled="false" stroked="false">
                  <v:textbox inset="0,0,0,0">
                    <w:txbxContent>
                      <w:p>
                        <w:pPr>
                          <w:spacing w:line="261" w:lineRule="auto" w:before="107"/>
                          <w:ind w:left="6564" w:right="708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bookmarkStart w:name="_bookmark8" w:id="25"/>
                        <w:bookmarkEnd w:id="25"/>
                        <w:r>
                          <w:rPr/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Right</w:t>
                        </w:r>
                        <w:r>
                          <w:rPr>
                            <w:rFonts w:ascii="Arial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(PAN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)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PRI</w:t>
                        </w:r>
                      </w:p>
                      <w:p>
                        <w:pPr>
                          <w:spacing w:line="261" w:lineRule="auto" w:before="0"/>
                          <w:ind w:left="6564" w:right="977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5"/>
                          </w:rPr>
                          <w:t>Left</w:t>
                        </w:r>
                        <w:r>
                          <w:rPr>
                            <w:rFonts w:ascii="Arial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15"/>
                          </w:rPr>
                          <w:t>(PRD</w:t>
                        </w:r>
                        <w:r>
                          <w:rPr>
                            <w:rFonts w:ascii="Arial"/>
                            <w:w w:val="105"/>
                            <w:sz w:val="15"/>
                          </w:rPr>
                          <w:t>)</w:t>
                        </w:r>
                        <w:r>
                          <w:rPr>
                            <w:rFonts w:ascii="Arial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5"/>
                          </w:rPr>
                          <w:t>Morena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5"/>
                          </w:rPr>
                          <w:t> Mov.</w:t>
                        </w:r>
                        <w:r>
                          <w:rPr>
                            <w:rFonts w:ascii="Arial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5"/>
                          </w:rPr>
                          <w:t>Ciud.</w:t>
                        </w:r>
                      </w:p>
                      <w:p>
                        <w:pPr>
                          <w:spacing w:line="261" w:lineRule="auto" w:before="0"/>
                          <w:ind w:left="6564" w:right="289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5"/>
                          </w:rPr>
                          <w:t>Green</w:t>
                        </w:r>
                        <w:r>
                          <w:rPr>
                            <w:rFonts w:ascii="Arial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5"/>
                          </w:rPr>
                          <w:t>(PVEM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5"/>
                          </w:rPr>
                          <w:t>)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5"/>
                          </w:rPr>
                          <w:t> Others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1551860</wp:posOffset>
                </wp:positionH>
                <wp:positionV relativeFrom="paragraph">
                  <wp:posOffset>98215</wp:posOffset>
                </wp:positionV>
                <wp:extent cx="4864100" cy="5969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486410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4100" h="59690">
                              <a:moveTo>
                                <a:pt x="0" y="0"/>
                              </a:moveTo>
                              <a:lnTo>
                                <a:pt x="4864003" y="0"/>
                              </a:lnTo>
                            </a:path>
                            <a:path w="4864100" h="59690">
                              <a:moveTo>
                                <a:pt x="0" y="0"/>
                              </a:moveTo>
                              <a:lnTo>
                                <a:pt x="0" y="59436"/>
                              </a:lnTo>
                            </a:path>
                            <a:path w="4864100" h="59690">
                              <a:moveTo>
                                <a:pt x="103436" y="0"/>
                              </a:moveTo>
                              <a:lnTo>
                                <a:pt x="103436" y="59436"/>
                              </a:lnTo>
                            </a:path>
                            <a:path w="4864100" h="59690">
                              <a:moveTo>
                                <a:pt x="207121" y="0"/>
                              </a:moveTo>
                              <a:lnTo>
                                <a:pt x="207121" y="59436"/>
                              </a:lnTo>
                            </a:path>
                            <a:path w="4864100" h="59690">
                              <a:moveTo>
                                <a:pt x="310475" y="0"/>
                              </a:moveTo>
                              <a:lnTo>
                                <a:pt x="310475" y="59436"/>
                              </a:lnTo>
                            </a:path>
                            <a:path w="4864100" h="59690">
                              <a:moveTo>
                                <a:pt x="413912" y="0"/>
                              </a:moveTo>
                              <a:lnTo>
                                <a:pt x="413912" y="59436"/>
                              </a:lnTo>
                            </a:path>
                            <a:path w="4864100" h="59690">
                              <a:moveTo>
                                <a:pt x="517348" y="0"/>
                              </a:moveTo>
                              <a:lnTo>
                                <a:pt x="517348" y="59436"/>
                              </a:lnTo>
                            </a:path>
                            <a:path w="4864100" h="59690">
                              <a:moveTo>
                                <a:pt x="621033" y="0"/>
                              </a:moveTo>
                              <a:lnTo>
                                <a:pt x="621033" y="59436"/>
                              </a:lnTo>
                            </a:path>
                            <a:path w="4864100" h="59690">
                              <a:moveTo>
                                <a:pt x="724469" y="0"/>
                              </a:moveTo>
                              <a:lnTo>
                                <a:pt x="724469" y="59436"/>
                              </a:lnTo>
                            </a:path>
                            <a:path w="4864100" h="59690">
                              <a:moveTo>
                                <a:pt x="827906" y="0"/>
                              </a:moveTo>
                              <a:lnTo>
                                <a:pt x="827906" y="59436"/>
                              </a:lnTo>
                            </a:path>
                            <a:path w="4864100" h="59690">
                              <a:moveTo>
                                <a:pt x="931343" y="0"/>
                              </a:moveTo>
                              <a:lnTo>
                                <a:pt x="931343" y="59436"/>
                              </a:lnTo>
                            </a:path>
                            <a:path w="4864100" h="59690">
                              <a:moveTo>
                                <a:pt x="1035027" y="0"/>
                              </a:moveTo>
                              <a:lnTo>
                                <a:pt x="1035027" y="59436"/>
                              </a:lnTo>
                            </a:path>
                            <a:path w="4864100" h="59690">
                              <a:moveTo>
                                <a:pt x="1138464" y="0"/>
                              </a:moveTo>
                              <a:lnTo>
                                <a:pt x="1138464" y="59436"/>
                              </a:lnTo>
                            </a:path>
                            <a:path w="4864100" h="59690">
                              <a:moveTo>
                                <a:pt x="1241818" y="0"/>
                              </a:moveTo>
                              <a:lnTo>
                                <a:pt x="1241818" y="59436"/>
                              </a:lnTo>
                            </a:path>
                            <a:path w="4864100" h="59690">
                              <a:moveTo>
                                <a:pt x="1345255" y="0"/>
                              </a:moveTo>
                              <a:lnTo>
                                <a:pt x="1345255" y="59436"/>
                              </a:lnTo>
                            </a:path>
                            <a:path w="4864100" h="59690">
                              <a:moveTo>
                                <a:pt x="1448939" y="0"/>
                              </a:moveTo>
                              <a:lnTo>
                                <a:pt x="1448939" y="59436"/>
                              </a:lnTo>
                            </a:path>
                            <a:path w="4864100" h="59690">
                              <a:moveTo>
                                <a:pt x="1552376" y="0"/>
                              </a:moveTo>
                              <a:lnTo>
                                <a:pt x="1552376" y="59436"/>
                              </a:lnTo>
                            </a:path>
                            <a:path w="4864100" h="59690">
                              <a:moveTo>
                                <a:pt x="1655813" y="0"/>
                              </a:moveTo>
                              <a:lnTo>
                                <a:pt x="1655813" y="59436"/>
                              </a:lnTo>
                            </a:path>
                            <a:path w="4864100" h="59690">
                              <a:moveTo>
                                <a:pt x="1759250" y="0"/>
                              </a:moveTo>
                              <a:lnTo>
                                <a:pt x="1759250" y="59436"/>
                              </a:lnTo>
                            </a:path>
                            <a:path w="4864100" h="59690">
                              <a:moveTo>
                                <a:pt x="1862934" y="0"/>
                              </a:moveTo>
                              <a:lnTo>
                                <a:pt x="1862934" y="59436"/>
                              </a:lnTo>
                            </a:path>
                            <a:path w="4864100" h="59690">
                              <a:moveTo>
                                <a:pt x="1966371" y="0"/>
                              </a:moveTo>
                              <a:lnTo>
                                <a:pt x="1966371" y="59436"/>
                              </a:lnTo>
                            </a:path>
                            <a:path w="4864100" h="59690">
                              <a:moveTo>
                                <a:pt x="2069725" y="0"/>
                              </a:moveTo>
                              <a:lnTo>
                                <a:pt x="2069725" y="59436"/>
                              </a:lnTo>
                            </a:path>
                            <a:path w="4864100" h="59690">
                              <a:moveTo>
                                <a:pt x="2173162" y="0"/>
                              </a:moveTo>
                              <a:lnTo>
                                <a:pt x="2173162" y="59436"/>
                              </a:lnTo>
                            </a:path>
                            <a:path w="4864100" h="59690">
                              <a:moveTo>
                                <a:pt x="2276846" y="0"/>
                              </a:moveTo>
                              <a:lnTo>
                                <a:pt x="2276846" y="59436"/>
                              </a:lnTo>
                            </a:path>
                            <a:path w="4864100" h="59690">
                              <a:moveTo>
                                <a:pt x="2380283" y="0"/>
                              </a:moveTo>
                              <a:lnTo>
                                <a:pt x="2380283" y="59436"/>
                              </a:lnTo>
                            </a:path>
                            <a:path w="4864100" h="59690">
                              <a:moveTo>
                                <a:pt x="2483720" y="0"/>
                              </a:moveTo>
                              <a:lnTo>
                                <a:pt x="2483720" y="59436"/>
                              </a:lnTo>
                            </a:path>
                            <a:path w="4864100" h="59690">
                              <a:moveTo>
                                <a:pt x="2587156" y="0"/>
                              </a:moveTo>
                              <a:lnTo>
                                <a:pt x="2587156" y="59436"/>
                              </a:lnTo>
                            </a:path>
                            <a:path w="4864100" h="59690">
                              <a:moveTo>
                                <a:pt x="2690841" y="0"/>
                              </a:moveTo>
                              <a:lnTo>
                                <a:pt x="2690841" y="59436"/>
                              </a:lnTo>
                            </a:path>
                            <a:path w="4864100" h="59690">
                              <a:moveTo>
                                <a:pt x="2794277" y="0"/>
                              </a:moveTo>
                              <a:lnTo>
                                <a:pt x="2794277" y="59436"/>
                              </a:lnTo>
                            </a:path>
                            <a:path w="4864100" h="59690">
                              <a:moveTo>
                                <a:pt x="2897714" y="0"/>
                              </a:moveTo>
                              <a:lnTo>
                                <a:pt x="2897714" y="59436"/>
                              </a:lnTo>
                            </a:path>
                            <a:path w="4864100" h="59690">
                              <a:moveTo>
                                <a:pt x="3001068" y="0"/>
                              </a:moveTo>
                              <a:lnTo>
                                <a:pt x="3001068" y="59436"/>
                              </a:lnTo>
                            </a:path>
                            <a:path w="4864100" h="59690">
                              <a:moveTo>
                                <a:pt x="3104753" y="0"/>
                              </a:moveTo>
                              <a:lnTo>
                                <a:pt x="3104753" y="59436"/>
                              </a:lnTo>
                            </a:path>
                            <a:path w="4864100" h="59690">
                              <a:moveTo>
                                <a:pt x="3208189" y="0"/>
                              </a:moveTo>
                              <a:lnTo>
                                <a:pt x="3208189" y="59436"/>
                              </a:lnTo>
                            </a:path>
                            <a:path w="4864100" h="59690">
                              <a:moveTo>
                                <a:pt x="3311626" y="0"/>
                              </a:moveTo>
                              <a:lnTo>
                                <a:pt x="3311626" y="59436"/>
                              </a:lnTo>
                            </a:path>
                            <a:path w="4864100" h="59690">
                              <a:moveTo>
                                <a:pt x="3415063" y="0"/>
                              </a:moveTo>
                              <a:lnTo>
                                <a:pt x="3415063" y="59436"/>
                              </a:lnTo>
                            </a:path>
                            <a:path w="4864100" h="59690">
                              <a:moveTo>
                                <a:pt x="3518747" y="0"/>
                              </a:moveTo>
                              <a:lnTo>
                                <a:pt x="3518747" y="59436"/>
                              </a:lnTo>
                            </a:path>
                            <a:path w="4864100" h="59690">
                              <a:moveTo>
                                <a:pt x="3622184" y="0"/>
                              </a:moveTo>
                              <a:lnTo>
                                <a:pt x="3622184" y="59436"/>
                              </a:lnTo>
                            </a:path>
                            <a:path w="4864100" h="59690">
                              <a:moveTo>
                                <a:pt x="3725621" y="0"/>
                              </a:moveTo>
                              <a:lnTo>
                                <a:pt x="3725621" y="59436"/>
                              </a:lnTo>
                            </a:path>
                            <a:path w="4864100" h="59690">
                              <a:moveTo>
                                <a:pt x="3828975" y="0"/>
                              </a:moveTo>
                              <a:lnTo>
                                <a:pt x="3828975" y="59436"/>
                              </a:lnTo>
                            </a:path>
                            <a:path w="4864100" h="59690">
                              <a:moveTo>
                                <a:pt x="3932742" y="0"/>
                              </a:moveTo>
                              <a:lnTo>
                                <a:pt x="3932742" y="59436"/>
                              </a:lnTo>
                            </a:path>
                            <a:path w="4864100" h="59690">
                              <a:moveTo>
                                <a:pt x="4036096" y="0"/>
                              </a:moveTo>
                              <a:lnTo>
                                <a:pt x="4036096" y="59436"/>
                              </a:lnTo>
                            </a:path>
                            <a:path w="4864100" h="59690">
                              <a:moveTo>
                                <a:pt x="4139533" y="0"/>
                              </a:moveTo>
                              <a:lnTo>
                                <a:pt x="4139533" y="59436"/>
                              </a:lnTo>
                            </a:path>
                            <a:path w="4864100" h="59690">
                              <a:moveTo>
                                <a:pt x="4242970" y="0"/>
                              </a:moveTo>
                              <a:lnTo>
                                <a:pt x="4242970" y="59436"/>
                              </a:lnTo>
                            </a:path>
                            <a:path w="4864100" h="59690">
                              <a:moveTo>
                                <a:pt x="4346654" y="0"/>
                              </a:moveTo>
                              <a:lnTo>
                                <a:pt x="4346654" y="59436"/>
                              </a:lnTo>
                            </a:path>
                            <a:path w="4864100" h="59690">
                              <a:moveTo>
                                <a:pt x="4450091" y="0"/>
                              </a:moveTo>
                              <a:lnTo>
                                <a:pt x="4450091" y="59436"/>
                              </a:lnTo>
                            </a:path>
                            <a:path w="4864100" h="59690">
                              <a:moveTo>
                                <a:pt x="4553527" y="0"/>
                              </a:moveTo>
                              <a:lnTo>
                                <a:pt x="4553527" y="59436"/>
                              </a:lnTo>
                            </a:path>
                            <a:path w="4864100" h="59690">
                              <a:moveTo>
                                <a:pt x="4656882" y="0"/>
                              </a:moveTo>
                              <a:lnTo>
                                <a:pt x="4656882" y="59436"/>
                              </a:lnTo>
                            </a:path>
                            <a:path w="4864100" h="59690">
                              <a:moveTo>
                                <a:pt x="4760649" y="0"/>
                              </a:moveTo>
                              <a:lnTo>
                                <a:pt x="4760649" y="59436"/>
                              </a:lnTo>
                            </a:path>
                            <a:path w="4864100" h="59690">
                              <a:moveTo>
                                <a:pt x="4864003" y="0"/>
                              </a:moveTo>
                              <a:lnTo>
                                <a:pt x="4864003" y="59436"/>
                              </a:lnTo>
                            </a:path>
                            <a:path w="4864100" h="59690">
                              <a:moveTo>
                                <a:pt x="0" y="0"/>
                              </a:moveTo>
                              <a:lnTo>
                                <a:pt x="4656882" y="0"/>
                              </a:lnTo>
                            </a:path>
                            <a:path w="4864100" h="59690">
                              <a:moveTo>
                                <a:pt x="0" y="0"/>
                              </a:moveTo>
                              <a:lnTo>
                                <a:pt x="0" y="59436"/>
                              </a:lnTo>
                            </a:path>
                            <a:path w="4864100" h="59690">
                              <a:moveTo>
                                <a:pt x="310475" y="0"/>
                              </a:moveTo>
                              <a:lnTo>
                                <a:pt x="310475" y="59436"/>
                              </a:lnTo>
                            </a:path>
                            <a:path w="4864100" h="59690">
                              <a:moveTo>
                                <a:pt x="621033" y="0"/>
                              </a:moveTo>
                              <a:lnTo>
                                <a:pt x="621033" y="59436"/>
                              </a:lnTo>
                            </a:path>
                            <a:path w="4864100" h="59690">
                              <a:moveTo>
                                <a:pt x="931343" y="0"/>
                              </a:moveTo>
                              <a:lnTo>
                                <a:pt x="931343" y="59436"/>
                              </a:lnTo>
                            </a:path>
                            <a:path w="4864100" h="59690">
                              <a:moveTo>
                                <a:pt x="1241818" y="0"/>
                              </a:moveTo>
                              <a:lnTo>
                                <a:pt x="1241818" y="59436"/>
                              </a:lnTo>
                            </a:path>
                            <a:path w="4864100" h="59690">
                              <a:moveTo>
                                <a:pt x="1552376" y="0"/>
                              </a:moveTo>
                              <a:lnTo>
                                <a:pt x="1552376" y="59436"/>
                              </a:lnTo>
                            </a:path>
                            <a:path w="4864100" h="59690">
                              <a:moveTo>
                                <a:pt x="1862934" y="0"/>
                              </a:moveTo>
                              <a:lnTo>
                                <a:pt x="1862934" y="59436"/>
                              </a:lnTo>
                            </a:path>
                            <a:path w="4864100" h="59690">
                              <a:moveTo>
                                <a:pt x="2173162" y="0"/>
                              </a:moveTo>
                              <a:lnTo>
                                <a:pt x="2173162" y="59436"/>
                              </a:lnTo>
                            </a:path>
                            <a:path w="4864100" h="59690">
                              <a:moveTo>
                                <a:pt x="2483720" y="0"/>
                              </a:moveTo>
                              <a:lnTo>
                                <a:pt x="2483720" y="59436"/>
                              </a:lnTo>
                            </a:path>
                            <a:path w="4864100" h="59690">
                              <a:moveTo>
                                <a:pt x="2794277" y="0"/>
                              </a:moveTo>
                              <a:lnTo>
                                <a:pt x="2794277" y="59436"/>
                              </a:lnTo>
                            </a:path>
                            <a:path w="4864100" h="59690">
                              <a:moveTo>
                                <a:pt x="3104753" y="0"/>
                              </a:moveTo>
                              <a:lnTo>
                                <a:pt x="3104753" y="59436"/>
                              </a:lnTo>
                            </a:path>
                            <a:path w="4864100" h="59690">
                              <a:moveTo>
                                <a:pt x="3415063" y="0"/>
                              </a:moveTo>
                              <a:lnTo>
                                <a:pt x="3415063" y="59436"/>
                              </a:lnTo>
                            </a:path>
                            <a:path w="4864100" h="59690">
                              <a:moveTo>
                                <a:pt x="3725621" y="0"/>
                              </a:moveTo>
                              <a:lnTo>
                                <a:pt x="3725621" y="59436"/>
                              </a:lnTo>
                            </a:path>
                            <a:path w="4864100" h="59690">
                              <a:moveTo>
                                <a:pt x="4036096" y="0"/>
                              </a:moveTo>
                              <a:lnTo>
                                <a:pt x="4036096" y="59436"/>
                              </a:lnTo>
                            </a:path>
                            <a:path w="4864100" h="59690">
                              <a:moveTo>
                                <a:pt x="4346654" y="0"/>
                              </a:moveTo>
                              <a:lnTo>
                                <a:pt x="4346654" y="59436"/>
                              </a:lnTo>
                            </a:path>
                            <a:path w="4864100" h="59690">
                              <a:moveTo>
                                <a:pt x="4656882" y="0"/>
                              </a:moveTo>
                              <a:lnTo>
                                <a:pt x="4656882" y="59436"/>
                              </a:lnTo>
                            </a:path>
                          </a:pathLst>
                        </a:custGeom>
                        <a:ln w="6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193771pt;margin-top:7.733476pt;width:383pt;height:4.7pt;mso-position-horizontal-relative:page;mso-position-vertical-relative:paragraph;z-index:-15714816;mso-wrap-distance-left:0;mso-wrap-distance-right:0" id="docshape54" coordorigin="2444,155" coordsize="7660,94" path="m2444,155l10104,155m2444,155l2444,248m2607,155l2607,248m2770,155l2770,248m2933,155l2933,248m3096,155l3096,248m3259,155l3259,248m3422,155l3422,248m3585,155l3585,248m3748,155l3748,248m3911,155l3911,248m4074,155l4074,248m4237,155l4237,248m4399,155l4399,248m4562,155l4562,248m4726,155l4726,248m4889,155l4889,248m5051,155l5051,248m5214,155l5214,248m5378,155l5378,248m5541,155l5541,248m5703,155l5703,248m5866,155l5866,248m6029,155l6029,248m6192,155l6192,248m6355,155l6355,248m6518,155l6518,248m6681,155l6681,248m6844,155l6844,248m7007,155l7007,248m7170,155l7170,248m7333,155l7333,248m7496,155l7496,248m7659,155l7659,248m7822,155l7822,248m7985,155l7985,248m8148,155l8148,248m8311,155l8311,248m8474,155l8474,248m8637,155l8637,248m8800,155l8800,248m8963,155l8963,248m9126,155l9126,248m9289,155l9289,248m9452,155l9452,248m9615,155l9615,248m9778,155l9778,248m9941,155l9941,248m10104,155l10104,248m2444,155l9778,155m2444,155l2444,248m2933,155l2933,248m3422,155l3422,248m3911,155l3911,248m4399,155l4399,248m4889,155l4889,248m5378,155l5378,248m5866,155l5866,248m6355,155l6355,248m6844,155l6844,248m7333,155l7333,248m7822,155l7822,248m8311,155l8311,248m8800,155l8800,248m9289,155l9289,248m9778,155l9778,248e" filled="false" stroked="true" strokeweight=".4875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388" w:val="left" w:leader="none"/>
          <w:tab w:pos="1877" w:val="left" w:leader="none"/>
          <w:tab w:pos="2366" w:val="left" w:leader="none"/>
          <w:tab w:pos="2855" w:val="left" w:leader="none"/>
          <w:tab w:pos="3344" w:val="left" w:leader="none"/>
          <w:tab w:pos="3833" w:val="left" w:leader="none"/>
          <w:tab w:pos="4252" w:val="left" w:leader="none"/>
          <w:tab w:pos="4811" w:val="left" w:leader="none"/>
          <w:tab w:pos="5300" w:val="left" w:leader="none"/>
          <w:tab w:pos="5789" w:val="left" w:leader="none"/>
          <w:tab w:pos="6277" w:val="left" w:leader="none"/>
          <w:tab w:pos="6766" w:val="left" w:leader="none"/>
          <w:tab w:pos="7255" w:val="left" w:leader="none"/>
          <w:tab w:pos="7744" w:val="left" w:leader="none"/>
          <w:tab w:pos="8164" w:val="left" w:leader="none"/>
        </w:tabs>
        <w:spacing w:before="102"/>
        <w:ind w:left="830" w:right="0" w:firstLine="0"/>
        <w:jc w:val="left"/>
        <w:rPr>
          <w:rFonts w:ascii="Arial"/>
          <w:sz w:val="15"/>
        </w:rPr>
      </w:pPr>
      <w:r>
        <w:rPr>
          <w:rFonts w:ascii="Arial"/>
          <w:spacing w:val="-4"/>
          <w:w w:val="105"/>
          <w:sz w:val="15"/>
        </w:rPr>
        <w:t>1979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'82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'85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'88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'91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'94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'97</w:t>
      </w:r>
      <w:r>
        <w:rPr>
          <w:rFonts w:ascii="Arial"/>
          <w:sz w:val="15"/>
        </w:rPr>
        <w:tab/>
      </w:r>
      <w:r>
        <w:rPr>
          <w:rFonts w:ascii="Arial"/>
          <w:spacing w:val="-4"/>
          <w:w w:val="105"/>
          <w:sz w:val="15"/>
        </w:rPr>
        <w:t>2000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'03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'06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'09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'12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'15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'18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'21</w:t>
      </w:r>
      <w:r>
        <w:rPr>
          <w:rFonts w:ascii="Arial"/>
          <w:sz w:val="15"/>
        </w:rPr>
        <w:tab/>
      </w:r>
      <w:r>
        <w:rPr>
          <w:rFonts w:ascii="Arial"/>
          <w:spacing w:val="-4"/>
          <w:w w:val="105"/>
          <w:sz w:val="15"/>
        </w:rPr>
        <w:t>2024</w:t>
      </w:r>
    </w:p>
    <w:p>
      <w:pPr>
        <w:pStyle w:val="BodyText"/>
        <w:spacing w:before="113"/>
        <w:rPr>
          <w:rFonts w:ascii="Arial"/>
        </w:rPr>
      </w:pPr>
    </w:p>
    <w:p>
      <w:pPr>
        <w:pStyle w:val="BodyText"/>
        <w:spacing w:line="252" w:lineRule="auto"/>
        <w:ind w:right="718"/>
        <w:jc w:val="both"/>
      </w:pPr>
      <w:r>
        <w:rPr/>
        <w:t>Figure 3: The electoral evolution of parties in municipal races 1979–2025.</w:t>
      </w:r>
      <w:r>
        <w:rPr>
          <w:spacing w:val="40"/>
        </w:rPr>
        <w:t> </w:t>
      </w:r>
      <w:r>
        <w:rPr/>
        <w:t>Color-coded </w:t>
      </w:r>
      <w:r>
        <w:rPr/>
        <w:t>circle</w:t>
      </w:r>
      <w:r>
        <w:rPr/>
        <w:t>s</w:t>
      </w:r>
      <w:r>
        <w:rPr/>
        <w:t> report a given party’s vote percentage in a municipal election (slightly x-jittered for visibility)</w:t>
      </w:r>
      <w:r>
        <w:rPr/>
        <w:t>.</w:t>
      </w:r>
      <w:r>
        <w:rPr/>
        <w:t> Curves</w:t>
      </w:r>
      <w:r>
        <w:rPr>
          <w:spacing w:val="-10"/>
        </w:rPr>
        <w:t> </w:t>
      </w:r>
      <w:r>
        <w:rPr/>
        <w:t>show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vote</w:t>
      </w:r>
      <w:r>
        <w:rPr>
          <w:spacing w:val="-10"/>
        </w:rPr>
        <w:t> </w:t>
      </w:r>
      <w:r>
        <w:rPr/>
        <w:t>share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won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party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median</w:t>
      </w:r>
      <w:r>
        <w:rPr>
          <w:spacing w:val="-10"/>
        </w:rPr>
        <w:t> </w:t>
      </w:r>
      <w:r>
        <w:rPr/>
        <w:t>municipality</w:t>
      </w:r>
      <w:r>
        <w:rPr>
          <w:spacing w:val="-10"/>
        </w:rPr>
        <w:t> </w:t>
      </w:r>
      <w:r>
        <w:rPr/>
        <w:t>over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(the</w:t>
      </w:r>
      <w:r>
        <w:rPr>
          <w:spacing w:val="-10"/>
        </w:rPr>
        <w:t> </w:t>
      </w:r>
      <w:r>
        <w:rPr/>
        <w:t>trend</w:t>
      </w:r>
      <w:r>
        <w:rPr/>
        <w:t> is smoothed for clarity).</w:t>
      </w:r>
    </w:p>
    <w:p>
      <w:pPr>
        <w:pStyle w:val="BodyText"/>
        <w:spacing w:after="0" w:line="252" w:lineRule="auto"/>
        <w:jc w:val="both"/>
        <w:sectPr>
          <w:pgSz w:w="12240" w:h="15840"/>
          <w:pgMar w:header="0" w:footer="863" w:top="1820" w:bottom="1060" w:left="1440" w:right="720"/>
        </w:sectPr>
      </w:pPr>
    </w:p>
    <w:p>
      <w:pPr>
        <w:pStyle w:val="BodyText"/>
        <w:spacing w:line="312" w:lineRule="auto" w:before="75"/>
        <w:ind w:right="718"/>
        <w:jc w:val="both"/>
      </w:pPr>
      <w:r>
        <w:rPr/>
        <w:t>shares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median</w:t>
      </w:r>
      <w:r>
        <w:rPr>
          <w:spacing w:val="-7"/>
        </w:rPr>
        <w:t> </w:t>
      </w:r>
      <w:r>
        <w:rPr/>
        <w:t>municipality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time,</w:t>
      </w:r>
      <w:r>
        <w:rPr>
          <w:spacing w:val="-7"/>
        </w:rPr>
        <w:t> </w:t>
      </w:r>
      <w:r>
        <w:rPr/>
        <w:t>clearly</w:t>
      </w:r>
      <w:r>
        <w:rPr>
          <w:spacing w:val="-7"/>
        </w:rPr>
        <w:t> </w:t>
      </w:r>
      <w:r>
        <w:rPr/>
        <w:t>capture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steady</w:t>
      </w:r>
      <w:r>
        <w:rPr>
          <w:spacing w:val="-7"/>
        </w:rPr>
        <w:t> </w:t>
      </w:r>
      <w:r>
        <w:rPr/>
        <w:t>erosion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PRI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/>
        <w:t>an</w:t>
      </w:r>
      <w:r>
        <w:rPr/>
        <w:t>d</w:t>
      </w:r>
      <w:r>
        <w:rPr/>
        <w:t> the rise of a dual opposition.</w:t>
      </w:r>
      <w:r>
        <w:rPr>
          <w:spacing w:val="40"/>
        </w:rPr>
        <w:t> </w:t>
      </w:r>
      <w:r>
        <w:rPr/>
        <w:t>Both processes, however, unfolded more slowly in municipal elec</w:t>
      </w:r>
      <w:r>
        <w:rPr/>
        <w:softHyphen/>
      </w:r>
      <w:r>
        <w:rPr/>
        <w:t>tions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political</w:t>
      </w:r>
      <w:r>
        <w:rPr>
          <w:spacing w:val="-7"/>
        </w:rPr>
        <w:t> </w:t>
      </w:r>
      <w:r>
        <w:rPr/>
        <w:t>developments</w:t>
      </w:r>
      <w:r>
        <w:rPr>
          <w:spacing w:val="-7"/>
        </w:rPr>
        <w:t> </w:t>
      </w:r>
      <w:r>
        <w:rPr/>
        <w:t>during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second</w:t>
      </w:r>
      <w:r>
        <w:rPr>
          <w:spacing w:val="-7"/>
        </w:rPr>
        <w:t> </w:t>
      </w:r>
      <w:r>
        <w:rPr/>
        <w:t>half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1980s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suggest. </w:t>
      </w:r>
      <w:r>
        <w:rPr/>
        <w:t>This</w:t>
      </w:r>
      <w:r>
        <w:rPr/>
        <w:t> apparent anomaly is largely explained by the enormous disparities in municipal population size</w:t>
      </w:r>
      <w:r>
        <w:rPr/>
        <w:t>.</w:t>
      </w:r>
      <w:r>
        <w:rPr/>
        <w:t> Ecological analyses of voting behavior consistently found that the strongest predictor of opposi</w:t>
      </w:r>
      <w:r>
        <w:rPr/>
        <w:softHyphen/>
      </w:r>
      <w:r>
        <w:rPr/>
        <w:t>tion</w:t>
      </w:r>
      <w:r>
        <w:rPr>
          <w:spacing w:val="-10"/>
        </w:rPr>
        <w:t> </w:t>
      </w:r>
      <w:r>
        <w:rPr/>
        <w:t>voting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proportion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unit’s</w:t>
      </w:r>
      <w:r>
        <w:rPr>
          <w:spacing w:val="-9"/>
        </w:rPr>
        <w:t> </w:t>
      </w:r>
      <w:r>
        <w:rPr/>
        <w:t>population</w:t>
      </w:r>
      <w:r>
        <w:rPr>
          <w:spacing w:val="-10"/>
        </w:rPr>
        <w:t> </w:t>
      </w:r>
      <w:r>
        <w:rPr/>
        <w:t>living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urban</w:t>
      </w:r>
      <w:r>
        <w:rPr>
          <w:spacing w:val="-10"/>
        </w:rPr>
        <w:t> </w:t>
      </w:r>
      <w:r>
        <w:rPr/>
        <w:t>areas</w:t>
      </w:r>
      <w:r>
        <w:rPr>
          <w:spacing w:val="-9"/>
        </w:rPr>
        <w:t> </w:t>
      </w:r>
      <w:r>
        <w:rPr/>
        <w:t>(Ames</w:t>
      </w:r>
      <w:r>
        <w:rPr>
          <w:spacing w:val="-10"/>
        </w:rPr>
        <w:t> </w:t>
      </w:r>
      <w:r>
        <w:rPr/>
        <w:t>1970;</w:t>
      </w:r>
      <w:r>
        <w:rPr>
          <w:spacing w:val="-9"/>
        </w:rPr>
        <w:t> </w:t>
      </w:r>
      <w:r>
        <w:rPr/>
        <w:t>Lehr</w:t>
      </w:r>
      <w:r>
        <w:rPr>
          <w:spacing w:val="-10"/>
        </w:rPr>
        <w:t> </w:t>
      </w:r>
      <w:r>
        <w:rPr/>
        <w:t>and</w:t>
      </w:r>
      <w:r>
        <w:rPr/>
        <w:t> Pedroza</w:t>
      </w:r>
      <w:r>
        <w:rPr>
          <w:spacing w:val="-13"/>
        </w:rPr>
        <w:t> </w:t>
      </w:r>
      <w:r>
        <w:rPr/>
        <w:t>1985;</w:t>
      </w:r>
      <w:r>
        <w:rPr>
          <w:spacing w:val="-13"/>
        </w:rPr>
        <w:t> </w:t>
      </w:r>
      <w:r>
        <w:rPr/>
        <w:t>Magar</w:t>
      </w:r>
      <w:r>
        <w:rPr>
          <w:spacing w:val="-13"/>
        </w:rPr>
        <w:t> </w:t>
      </w:r>
      <w:r>
        <w:rPr/>
        <w:t>1994;</w:t>
      </w:r>
      <w:r>
        <w:rPr>
          <w:spacing w:val="-13"/>
        </w:rPr>
        <w:t> </w:t>
      </w:r>
      <w:r>
        <w:rPr/>
        <w:t>Pacheco</w:t>
      </w:r>
      <w:r>
        <w:rPr>
          <w:spacing w:val="-13"/>
        </w:rPr>
        <w:t> </w:t>
      </w:r>
      <w:r>
        <w:rPr/>
        <w:t>Méndez</w:t>
      </w:r>
      <w:r>
        <w:rPr>
          <w:spacing w:val="-13"/>
        </w:rPr>
        <w:t> </w:t>
      </w:r>
      <w:r>
        <w:rPr/>
        <w:t>1997;</w:t>
      </w:r>
      <w:r>
        <w:rPr>
          <w:spacing w:val="-13"/>
        </w:rPr>
        <w:t> </w:t>
      </w:r>
      <w:r>
        <w:rPr/>
        <w:t>Walton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Sween</w:t>
      </w:r>
      <w:r>
        <w:rPr>
          <w:spacing w:val="-13"/>
        </w:rPr>
        <w:t> </w:t>
      </w:r>
      <w:r>
        <w:rPr/>
        <w:t>1973). Although</w:t>
      </w:r>
      <w:r>
        <w:rPr>
          <w:spacing w:val="-13"/>
        </w:rPr>
        <w:t> </w:t>
      </w:r>
      <w:r>
        <w:rPr/>
        <w:t>relativ</w:t>
      </w:r>
      <w:r>
        <w:rPr/>
        <w:t>ely</w:t>
      </w:r>
      <w:r>
        <w:rPr/>
        <w:t> few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number,</w:t>
      </w:r>
      <w:r>
        <w:rPr>
          <w:spacing w:val="-3"/>
        </w:rPr>
        <w:t> </w:t>
      </w:r>
      <w:r>
        <w:rPr/>
        <w:t>urban</w:t>
      </w:r>
      <w:r>
        <w:rPr>
          <w:spacing w:val="-4"/>
        </w:rPr>
        <w:t> </w:t>
      </w:r>
      <w:r>
        <w:rPr/>
        <w:t>municipalities</w:t>
      </w:r>
      <w:r>
        <w:rPr>
          <w:spacing w:val="-4"/>
        </w:rPr>
        <w:t> </w:t>
      </w:r>
      <w:r>
        <w:rPr/>
        <w:t>accounted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substantial</w:t>
      </w:r>
      <w:r>
        <w:rPr>
          <w:spacing w:val="-4"/>
        </w:rPr>
        <w:t> </w:t>
      </w:r>
      <w:r>
        <w:rPr/>
        <w:t>share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population. In</w:t>
      </w:r>
      <w:r>
        <w:rPr>
          <w:spacing w:val="-4"/>
        </w:rPr>
        <w:t> </w:t>
      </w:r>
      <w:r>
        <w:rPr/>
        <w:t>a</w:t>
      </w:r>
      <w:r>
        <w:rPr/>
        <w:t> rapidly</w:t>
      </w:r>
      <w:r>
        <w:rPr>
          <w:spacing w:val="-10"/>
        </w:rPr>
        <w:t> </w:t>
      </w:r>
      <w:r>
        <w:rPr/>
        <w:t>urbanizing</w:t>
      </w:r>
      <w:r>
        <w:rPr>
          <w:spacing w:val="-10"/>
        </w:rPr>
        <w:t> </w:t>
      </w:r>
      <w:r>
        <w:rPr/>
        <w:t>society,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relationship</w:t>
      </w:r>
      <w:r>
        <w:rPr>
          <w:spacing w:val="-10"/>
        </w:rPr>
        <w:t> </w:t>
      </w:r>
      <w:r>
        <w:rPr/>
        <w:t>foreshadowed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PRI’s</w:t>
      </w:r>
      <w:r>
        <w:rPr>
          <w:spacing w:val="-10"/>
        </w:rPr>
        <w:t> </w:t>
      </w:r>
      <w:r>
        <w:rPr/>
        <w:t>electoral</w:t>
      </w:r>
      <w:r>
        <w:rPr>
          <w:spacing w:val="-10"/>
        </w:rPr>
        <w:t> </w:t>
      </w:r>
      <w:r>
        <w:rPr/>
        <w:t>vulnerability. At</w:t>
      </w:r>
      <w:r>
        <w:rPr>
          <w:spacing w:val="-10"/>
        </w:rPr>
        <w:t> </w:t>
      </w:r>
      <w:r>
        <w:rPr/>
        <w:t>the</w:t>
      </w:r>
      <w:r>
        <w:rPr/>
        <w:t> same</w:t>
      </w:r>
      <w:r>
        <w:rPr>
          <w:spacing w:val="-4"/>
        </w:rPr>
        <w:t> </w:t>
      </w:r>
      <w:r>
        <w:rPr/>
        <w:t>time,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highlighted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major</w:t>
      </w:r>
      <w:r>
        <w:rPr>
          <w:spacing w:val="-4"/>
        </w:rPr>
        <w:t> </w:t>
      </w:r>
      <w:r>
        <w:rPr/>
        <w:t>obstacle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emerging</w:t>
      </w:r>
      <w:r>
        <w:rPr>
          <w:spacing w:val="-4"/>
        </w:rPr>
        <w:t> </w:t>
      </w:r>
      <w:r>
        <w:rPr/>
        <w:t>parties,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PRI</w:t>
      </w:r>
      <w:r>
        <w:rPr>
          <w:spacing w:val="-4"/>
        </w:rPr>
        <w:t> </w:t>
      </w:r>
      <w:r>
        <w:rPr/>
        <w:t>remained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formidable</w:t>
      </w:r>
      <w:r>
        <w:rPr/>
        <w:t> competitor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smaller,</w:t>
      </w:r>
      <w:r>
        <w:rPr>
          <w:spacing w:val="-3"/>
        </w:rPr>
        <w:t> </w:t>
      </w:r>
      <w:r>
        <w:rPr/>
        <w:t>rural,</w:t>
      </w:r>
      <w:r>
        <w:rPr>
          <w:spacing w:val="-3"/>
        </w:rPr>
        <w:t> </w:t>
      </w:r>
      <w:r>
        <w:rPr/>
        <w:t>low-turnout</w:t>
      </w:r>
      <w:r>
        <w:rPr>
          <w:spacing w:val="-4"/>
        </w:rPr>
        <w:t> </w:t>
      </w:r>
      <w:r>
        <w:rPr/>
        <w:t>municipal</w:t>
      </w:r>
      <w:r>
        <w:rPr>
          <w:spacing w:val="-4"/>
        </w:rPr>
        <w:t> </w:t>
      </w:r>
      <w:r>
        <w:rPr/>
        <w:t>enclaves. Until</w:t>
      </w:r>
      <w:r>
        <w:rPr>
          <w:spacing w:val="-4"/>
        </w:rPr>
        <w:t> </w:t>
      </w:r>
      <w:r>
        <w:rPr/>
        <w:t>late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series,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</w:t>
      </w:r>
      <w:r>
        <w:rPr/>
        <w:t>I</w:t>
      </w:r>
      <w:r>
        <w:rPr/>
        <w:t> possessed the organizational capacity to mobilize voters in these localities.</w:t>
      </w:r>
      <w:r>
        <w:rPr>
          <w:spacing w:val="40"/>
        </w:rPr>
        <w:t> </w:t>
      </w:r>
      <w:r>
        <w:rPr/>
        <w:t>The median munici</w:t>
      </w:r>
      <w:r>
        <w:rPr/>
        <w:softHyphen/>
      </w:r>
      <w:r>
        <w:rPr/>
        <w:t>pality remained firmly embedded within such rural enclaves until the mid-1990s.</w:t>
      </w:r>
    </w:p>
    <w:p>
      <w:pPr>
        <w:pStyle w:val="BodyText"/>
        <w:spacing w:line="312" w:lineRule="auto"/>
        <w:ind w:right="718" w:firstLine="351"/>
        <w:jc w:val="both"/>
      </w:pPr>
      <w:r>
        <w:rPr/>
        <w:t>Figure </w:t>
      </w:r>
      <w:hyperlink w:history="true" w:anchor="_bookmark9">
        <w:r>
          <w:rPr/>
          <w:t>4</w:t>
        </w:r>
      </w:hyperlink>
      <w:r>
        <w:rPr/>
        <w:t> approaches this lag from a somewhat different angle by focusing on winners in </w:t>
      </w:r>
      <w:r>
        <w:rPr/>
        <w:t>mu</w:t>
      </w:r>
      <w:r>
        <w:rPr/>
        <w:softHyphen/>
      </w:r>
      <w:r>
        <w:rPr/>
        <w:t>nicipal</w:t>
      </w:r>
      <w:r>
        <w:rPr>
          <w:spacing w:val="-8"/>
        </w:rPr>
        <w:t> </w:t>
      </w:r>
      <w:r>
        <w:rPr/>
        <w:t>races. In</w:t>
      </w:r>
      <w:r>
        <w:rPr>
          <w:spacing w:val="-8"/>
        </w:rPr>
        <w:t> </w:t>
      </w:r>
      <w:r>
        <w:rPr/>
        <w:t>Panel</w:t>
      </w:r>
      <w:r>
        <w:rPr>
          <w:spacing w:val="-8"/>
        </w:rPr>
        <w:t> </w:t>
      </w:r>
      <w:r>
        <w:rPr/>
        <w:t>A,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horizontal</w:t>
      </w:r>
      <w:r>
        <w:rPr>
          <w:spacing w:val="-8"/>
        </w:rPr>
        <w:t> </w:t>
      </w:r>
      <w:r>
        <w:rPr/>
        <w:t>bar</w:t>
      </w:r>
      <w:r>
        <w:rPr>
          <w:spacing w:val="-8"/>
        </w:rPr>
        <w:t> </w:t>
      </w:r>
      <w:r>
        <w:rPr/>
        <w:t>reports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proportion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municipalities</w:t>
      </w:r>
      <w:r>
        <w:rPr>
          <w:spacing w:val="-8"/>
        </w:rPr>
        <w:t> </w:t>
      </w:r>
      <w:r>
        <w:rPr/>
        <w:t>won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each</w:t>
      </w:r>
      <w:r>
        <w:rPr/>
        <w:t> party during a triennial electoral cycle, using the coalition aggregates file.</w:t>
      </w:r>
      <w:r>
        <w:rPr>
          <w:spacing w:val="40"/>
        </w:rPr>
        <w:t> </w:t>
      </w:r>
      <w:r>
        <w:rPr/>
        <w:t>For visual simplicity</w:t>
      </w:r>
      <w:r>
        <w:rPr/>
        <w:t>,</w:t>
      </w:r>
      <w:r>
        <w:rPr/>
        <w:t> victories by coalition tickets are assigned to the major party involved; when two or three </w:t>
      </w:r>
      <w:r>
        <w:rPr/>
        <w:t>major</w:t>
      </w:r>
      <w:r>
        <w:rPr/>
        <w:t> parties</w:t>
      </w:r>
      <w:r>
        <w:rPr>
          <w:spacing w:val="-3"/>
        </w:rPr>
        <w:t> </w:t>
      </w:r>
      <w:r>
        <w:rPr/>
        <w:t>competed</w:t>
      </w:r>
      <w:r>
        <w:rPr>
          <w:spacing w:val="-3"/>
        </w:rPr>
        <w:t> </w:t>
      </w:r>
      <w:r>
        <w:rPr/>
        <w:t>jointly,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victory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assigned</w:t>
      </w:r>
      <w:r>
        <w:rPr>
          <w:spacing w:val="-3"/>
        </w:rPr>
        <w:t> </w:t>
      </w:r>
      <w:r>
        <w:rPr/>
        <w:t>arbitrarily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largest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corre</w:t>
      </w:r>
      <w:r>
        <w:rPr/>
        <w:softHyphen/>
      </w:r>
      <w:r>
        <w:rPr/>
        <w:t>sponding</w:t>
      </w:r>
      <w:r>
        <w:rPr>
          <w:spacing w:val="-11"/>
        </w:rPr>
        <w:t> </w:t>
      </w:r>
      <w:r>
        <w:rPr/>
        <w:t>state-cycle. The</w:t>
      </w:r>
      <w:r>
        <w:rPr>
          <w:spacing w:val="-11"/>
        </w:rPr>
        <w:t> </w:t>
      </w:r>
      <w:r>
        <w:rPr/>
        <w:t>PRI</w:t>
      </w:r>
      <w:r>
        <w:rPr>
          <w:spacing w:val="-11"/>
        </w:rPr>
        <w:t> </w:t>
      </w:r>
      <w:r>
        <w:rPr/>
        <w:t>won</w:t>
      </w:r>
      <w:r>
        <w:rPr>
          <w:spacing w:val="-11"/>
        </w:rPr>
        <w:t> </w:t>
      </w:r>
      <w:r>
        <w:rPr/>
        <w:t>nearly</w:t>
      </w:r>
      <w:r>
        <w:rPr>
          <w:spacing w:val="-11"/>
        </w:rPr>
        <w:t> </w:t>
      </w:r>
      <w:r>
        <w:rPr/>
        <w:t>all</w:t>
      </w:r>
      <w:r>
        <w:rPr>
          <w:spacing w:val="-11"/>
        </w:rPr>
        <w:t> </w:t>
      </w:r>
      <w:r>
        <w:rPr/>
        <w:t>municipal</w:t>
      </w:r>
      <w:r>
        <w:rPr>
          <w:spacing w:val="-11"/>
        </w:rPr>
        <w:t> </w:t>
      </w:r>
      <w:r>
        <w:rPr/>
        <w:t>elections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first</w:t>
      </w:r>
      <w:r>
        <w:rPr>
          <w:spacing w:val="-11"/>
        </w:rPr>
        <w:t> </w:t>
      </w:r>
      <w:r>
        <w:rPr/>
        <w:t>three</w:t>
      </w:r>
      <w:r>
        <w:rPr>
          <w:spacing w:val="-11"/>
        </w:rPr>
        <w:t> </w:t>
      </w:r>
      <w:r>
        <w:rPr/>
        <w:t>triennia</w:t>
      </w:r>
      <w:r>
        <w:rPr>
          <w:spacing w:val="-11"/>
        </w:rPr>
        <w:t> </w:t>
      </w:r>
      <w:r>
        <w:rPr/>
        <w:t>cov</w:t>
      </w:r>
      <w:r>
        <w:rPr/>
        <w:t>ered</w:t>
      </w:r>
      <w:r>
        <w:rPr/>
        <w:t> by the series.</w:t>
      </w:r>
      <w:r>
        <w:rPr>
          <w:spacing w:val="22"/>
        </w:rPr>
        <w:t> </w:t>
      </w:r>
      <w:r>
        <w:rPr/>
        <w:t>Its subsequent decline remained barely noticeable as late as 1993, after which elec</w:t>
      </w:r>
      <w:r>
        <w:rPr/>
        <w:softHyphen/>
      </w:r>
      <w:r>
        <w:rPr/>
        <w:t>toral losses accelerated but were interrupted by periods of apparent stability: roughly nine out o</w:t>
      </w:r>
      <w:r>
        <w:rPr/>
        <w:t>f</w:t>
      </w:r>
      <w:r>
        <w:rPr/>
        <w:t> ten municipal victories between 1988 and 1993, three out of four between 1994 and 1999, an</w:t>
      </w:r>
      <w:r>
        <w:rPr/>
        <w:t>d</w:t>
      </w:r>
      <w:r>
        <w:rPr/>
        <w:t> approximately</w:t>
      </w:r>
      <w:r>
        <w:rPr>
          <w:spacing w:val="-8"/>
        </w:rPr>
        <w:t> </w:t>
      </w:r>
      <w:r>
        <w:rPr/>
        <w:t>half</w:t>
      </w:r>
      <w:r>
        <w:rPr>
          <w:spacing w:val="-9"/>
        </w:rPr>
        <w:t> </w:t>
      </w:r>
      <w:r>
        <w:rPr/>
        <w:t>between</w:t>
      </w:r>
      <w:r>
        <w:rPr>
          <w:spacing w:val="-8"/>
        </w:rPr>
        <w:t> </w:t>
      </w:r>
      <w:r>
        <w:rPr/>
        <w:t>2000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2014. The</w:t>
      </w:r>
      <w:r>
        <w:rPr>
          <w:spacing w:val="-9"/>
        </w:rPr>
        <w:t> </w:t>
      </w:r>
      <w:r>
        <w:rPr/>
        <w:t>party’s</w:t>
      </w:r>
      <w:r>
        <w:rPr>
          <w:spacing w:val="-8"/>
        </w:rPr>
        <w:t> </w:t>
      </w:r>
      <w:r>
        <w:rPr/>
        <w:t>final</w:t>
      </w:r>
      <w:r>
        <w:rPr>
          <w:spacing w:val="-9"/>
        </w:rPr>
        <w:t> </w:t>
      </w:r>
      <w:r>
        <w:rPr/>
        <w:t>collapse</w:t>
      </w:r>
      <w:r>
        <w:rPr>
          <w:spacing w:val="-8"/>
        </w:rPr>
        <w:t> </w:t>
      </w:r>
      <w:r>
        <w:rPr/>
        <w:t>came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Morena’s</w:t>
      </w:r>
      <w:r>
        <w:rPr>
          <w:spacing w:val="-8"/>
        </w:rPr>
        <w:t> </w:t>
      </w:r>
      <w:r>
        <w:rPr/>
        <w:t>rise</w:t>
      </w:r>
      <w:r>
        <w:rPr>
          <w:spacing w:val="-9"/>
        </w:rPr>
        <w:t> </w:t>
      </w:r>
      <w:r>
        <w:rPr/>
        <w:t>t</w:t>
      </w:r>
      <w:r>
        <w:rPr/>
        <w:t>o</w:t>
      </w:r>
      <w:r>
        <w:rPr/>
        <w:t> dominance.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final</w:t>
      </w:r>
      <w:r>
        <w:rPr>
          <w:spacing w:val="-1"/>
        </w:rPr>
        <w:t> </w:t>
      </w:r>
      <w:r>
        <w:rPr/>
        <w:t>electoral</w:t>
      </w:r>
      <w:r>
        <w:rPr>
          <w:spacing w:val="-1"/>
        </w:rPr>
        <w:t> </w:t>
      </w:r>
      <w:r>
        <w:rPr/>
        <w:t>cycle</w:t>
      </w:r>
      <w:r>
        <w:rPr>
          <w:spacing w:val="-1"/>
        </w:rPr>
        <w:t> </w:t>
      </w:r>
      <w:r>
        <w:rPr/>
        <w:t>reported,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PRI</w:t>
      </w:r>
      <w:r>
        <w:rPr>
          <w:spacing w:val="-1"/>
        </w:rPr>
        <w:t> </w:t>
      </w:r>
      <w:r>
        <w:rPr/>
        <w:t>won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ten</w:t>
      </w:r>
      <w:r>
        <w:rPr>
          <w:spacing w:val="-1"/>
        </w:rPr>
        <w:t> </w:t>
      </w:r>
      <w:r>
        <w:rPr/>
        <w:t>municipalities</w:t>
      </w:r>
      <w:r>
        <w:rPr>
          <w:spacing w:val="-1"/>
        </w:rPr>
        <w:t> </w:t>
      </w:r>
      <w:r>
        <w:rPr/>
        <w:t>only.</w:t>
      </w:r>
    </w:p>
    <w:p>
      <w:pPr>
        <w:pStyle w:val="BodyText"/>
        <w:spacing w:line="312" w:lineRule="auto"/>
        <w:ind w:right="718" w:firstLine="351"/>
        <w:jc w:val="both"/>
      </w:pPr>
      <w:r>
        <w:rPr/>
        <w:t>Panel B weights municipalities by their share of all registered voters, thereby reflecting </w:t>
      </w:r>
      <w:r>
        <w:rPr/>
        <w:t>th</w:t>
      </w:r>
      <w:r>
        <w:rPr/>
        <w:t>e</w:t>
      </w:r>
      <w:r>
        <w:rPr/>
        <w:t> proportion of the national electorate governed by each party in a given cycle.</w:t>
      </w:r>
      <w:r>
        <w:rPr>
          <w:spacing w:val="40"/>
        </w:rPr>
        <w:t> </w:t>
      </w:r>
      <w:r>
        <w:rPr/>
        <w:t>Up to 2008, </w:t>
      </w:r>
      <w:r>
        <w:rPr/>
        <w:t>the</w:t>
      </w:r>
      <w:r>
        <w:rPr/>
        <w:t> PAN’s bars are notably larger in panel B than in A, illustrating the party’s distinctive urban bias.</w:t>
      </w:r>
    </w:p>
    <w:p>
      <w:pPr>
        <w:pStyle w:val="BodyText"/>
        <w:spacing w:line="312" w:lineRule="auto"/>
        <w:ind w:left="-1" w:right="718" w:firstLine="351"/>
        <w:jc w:val="both"/>
      </w:pPr>
      <w:r>
        <w:rPr/>
        <w:t>The</w:t>
      </w:r>
      <w:r>
        <w:rPr>
          <w:spacing w:val="-8"/>
        </w:rPr>
        <w:t> </w:t>
      </w:r>
      <w:r>
        <w:rPr/>
        <w:t>simultaneous</w:t>
      </w:r>
      <w:r>
        <w:rPr>
          <w:spacing w:val="-8"/>
        </w:rPr>
        <w:t> </w:t>
      </w:r>
      <w:r>
        <w:rPr/>
        <w:t>rise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dual</w:t>
      </w:r>
      <w:r>
        <w:rPr>
          <w:spacing w:val="-7"/>
        </w:rPr>
        <w:t> </w:t>
      </w:r>
      <w:r>
        <w:rPr/>
        <w:t>opposition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Figure</w:t>
      </w:r>
      <w:r>
        <w:rPr>
          <w:spacing w:val="-8"/>
        </w:rPr>
        <w:t> </w:t>
      </w:r>
      <w:hyperlink w:history="true" w:anchor="_bookmark8">
        <w:r>
          <w:rPr/>
          <w:t>3</w:t>
        </w:r>
      </w:hyperlink>
      <w:r>
        <w:rPr>
          <w:spacing w:val="-8"/>
        </w:rPr>
        <w:t> </w:t>
      </w:r>
      <w:r>
        <w:rPr/>
        <w:t>created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coordination</w:t>
      </w:r>
      <w:r>
        <w:rPr>
          <w:spacing w:val="-8"/>
        </w:rPr>
        <w:t> </w:t>
      </w:r>
      <w:r>
        <w:rPr/>
        <w:t>problem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anti</w:t>
      </w:r>
      <w:r>
        <w:rPr/>
        <w:t>-</w:t>
      </w:r>
      <w:r>
        <w:rPr/>
        <w:t>PRI voters, which helped prolong the PRI’s rule even after the erosion of its hegemonic </w:t>
      </w:r>
      <w:r>
        <w:rPr/>
        <w:t>status</w:t>
      </w:r>
      <w:r>
        <w:rPr/>
        <w:t> (Garrido de Sierra 2014; Magaloni 2006).</w:t>
      </w:r>
      <w:hyperlink w:history="true" w:anchor="_bookmark0">
        <w:r>
          <w:rPr>
            <w:vertAlign w:val="superscript"/>
          </w:rPr>
          <w:t>17</w:t>
        </w:r>
      </w:hyperlink>
      <w:r>
        <w:rPr>
          <w:spacing w:val="40"/>
          <w:vertAlign w:val="baseline"/>
        </w:rPr>
        <w:t> </w:t>
      </w:r>
      <w:r>
        <w:rPr>
          <w:vertAlign w:val="baseline"/>
        </w:rPr>
        <w:t>Figure </w:t>
      </w:r>
      <w:hyperlink w:history="true" w:anchor="_bookmark10">
        <w:r>
          <w:rPr>
            <w:vertAlign w:val="baseline"/>
          </w:rPr>
          <w:t>5</w:t>
        </w:r>
      </w:hyperlink>
      <w:r>
        <w:rPr>
          <w:vertAlign w:val="baseline"/>
        </w:rPr>
        <w:t> reports the distribution of the three-</w:t>
      </w:r>
      <w:r>
        <w:rPr>
          <w:vertAlign w:val="baseline"/>
        </w:rPr>
        <w:t>party</w:t>
      </w:r>
      <w:r>
        <w:rPr>
          <w:vertAlign w:val="baseline"/>
        </w:rPr>
        <w:t> vote</w:t>
      </w:r>
      <w:r>
        <w:rPr>
          <w:spacing w:val="-9"/>
          <w:vertAlign w:val="baseline"/>
        </w:rPr>
        <w:t> </w:t>
      </w:r>
      <w:r>
        <w:rPr>
          <w:vertAlign w:val="baseline"/>
        </w:rPr>
        <w:t>among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major</w:t>
      </w:r>
      <w:r>
        <w:rPr>
          <w:spacing w:val="-9"/>
          <w:vertAlign w:val="baseline"/>
        </w:rPr>
        <w:t> </w:t>
      </w:r>
      <w:r>
        <w:rPr>
          <w:vertAlign w:val="baseline"/>
        </w:rPr>
        <w:t>parties—that</w:t>
      </w:r>
      <w:r>
        <w:rPr>
          <w:spacing w:val="-9"/>
          <w:vertAlign w:val="baseline"/>
        </w:rPr>
        <w:t> </w:t>
      </w:r>
      <w:r>
        <w:rPr>
          <w:vertAlign w:val="baseline"/>
        </w:rPr>
        <w:t>is,</w:t>
      </w:r>
      <w:r>
        <w:rPr>
          <w:spacing w:val="-9"/>
          <w:vertAlign w:val="baseline"/>
        </w:rPr>
        <w:t> </w:t>
      </w:r>
      <w:r>
        <w:rPr>
          <w:vertAlign w:val="baseline"/>
        </w:rPr>
        <w:t>after</w:t>
      </w:r>
      <w:r>
        <w:rPr>
          <w:spacing w:val="-9"/>
          <w:vertAlign w:val="baseline"/>
        </w:rPr>
        <w:t> </w:t>
      </w:r>
      <w:r>
        <w:rPr>
          <w:vertAlign w:val="baseline"/>
        </w:rPr>
        <w:t>subtracting</w:t>
      </w:r>
      <w:r>
        <w:rPr>
          <w:spacing w:val="-9"/>
          <w:vertAlign w:val="baseline"/>
        </w:rPr>
        <w:t> </w:t>
      </w:r>
      <w:r>
        <w:rPr>
          <w:vertAlign w:val="baseline"/>
        </w:rPr>
        <w:t>votes</w:t>
      </w:r>
      <w:r>
        <w:rPr>
          <w:spacing w:val="-9"/>
          <w:vertAlign w:val="baseline"/>
        </w:rPr>
        <w:t> </w:t>
      </w:r>
      <w:r>
        <w:rPr>
          <w:vertAlign w:val="baseline"/>
        </w:rPr>
        <w:t>cast</w:t>
      </w:r>
      <w:r>
        <w:rPr>
          <w:spacing w:val="-9"/>
          <w:vertAlign w:val="baseline"/>
        </w:rPr>
        <w:t> </w:t>
      </w:r>
      <w:r>
        <w:rPr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vertAlign w:val="baseline"/>
        </w:rPr>
        <w:t>candidates</w:t>
      </w:r>
      <w:r>
        <w:rPr>
          <w:spacing w:val="-9"/>
          <w:vertAlign w:val="baseline"/>
        </w:rPr>
        <w:t> </w:t>
      </w:r>
      <w:r>
        <w:rPr>
          <w:vertAlign w:val="baseline"/>
        </w:rPr>
        <w:t>outside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PAN</w:t>
      </w:r>
      <w:r>
        <w:rPr>
          <w:vertAlign w:val="baseline"/>
        </w:rPr>
        <w:t>-</w:t>
      </w:r>
      <w:r>
        <w:rPr>
          <w:vertAlign w:val="baseline"/>
        </w:rPr>
        <w:t>PRI-PRD trio.</w:t>
      </w:r>
      <w:r>
        <w:rPr>
          <w:spacing w:val="34"/>
          <w:vertAlign w:val="baseline"/>
        </w:rPr>
        <w:t> </w:t>
      </w:r>
      <w:r>
        <w:rPr>
          <w:vertAlign w:val="baseline"/>
        </w:rPr>
        <w:t>Municipalities won uncontested by the PRI cluster around the upper vertex of </w:t>
      </w:r>
      <w:r>
        <w:rPr>
          <w:vertAlign w:val="baseline"/>
        </w:rPr>
        <w:t>the</w:t>
      </w:r>
      <w:r>
        <w:rPr>
          <w:vertAlign w:val="baseline"/>
        </w:rPr>
        <w:t> triangle,</w:t>
      </w:r>
      <w:r>
        <w:rPr>
          <w:spacing w:val="-4"/>
          <w:vertAlign w:val="baseline"/>
        </w:rPr>
        <w:t> </w:t>
      </w:r>
      <w:r>
        <w:rPr>
          <w:vertAlign w:val="baseline"/>
        </w:rPr>
        <w:t>while</w:t>
      </w:r>
      <w:r>
        <w:rPr>
          <w:spacing w:val="-4"/>
          <w:vertAlign w:val="baseline"/>
        </w:rPr>
        <w:t> </w:t>
      </w:r>
      <w:r>
        <w:rPr>
          <w:vertAlign w:val="baseline"/>
        </w:rPr>
        <w:t>movements</w:t>
      </w:r>
      <w:r>
        <w:rPr>
          <w:spacing w:val="-4"/>
          <w:vertAlign w:val="baseline"/>
        </w:rPr>
        <w:t> </w:t>
      </w:r>
      <w:r>
        <w:rPr>
          <w:vertAlign w:val="baseline"/>
        </w:rPr>
        <w:t>away</w:t>
      </w:r>
      <w:r>
        <w:rPr>
          <w:spacing w:val="-4"/>
          <w:vertAlign w:val="baseline"/>
        </w:rPr>
        <w:t> </w:t>
      </w:r>
      <w:r>
        <w:rPr>
          <w:vertAlign w:val="baseline"/>
        </w:rPr>
        <w:t>from</w:t>
      </w:r>
      <w:r>
        <w:rPr>
          <w:spacing w:val="-4"/>
          <w:vertAlign w:val="baseline"/>
        </w:rPr>
        <w:t> </w:t>
      </w:r>
      <w:r>
        <w:rPr>
          <w:vertAlign w:val="baseline"/>
        </w:rPr>
        <w:t>that</w:t>
      </w:r>
      <w:r>
        <w:rPr>
          <w:spacing w:val="-4"/>
          <w:vertAlign w:val="baseline"/>
        </w:rPr>
        <w:t> </w:t>
      </w:r>
      <w:r>
        <w:rPr>
          <w:vertAlign w:val="baseline"/>
        </w:rPr>
        <w:t>point</w:t>
      </w:r>
      <w:r>
        <w:rPr>
          <w:spacing w:val="-4"/>
          <w:vertAlign w:val="baseline"/>
        </w:rPr>
        <w:t> </w:t>
      </w:r>
      <w:r>
        <w:rPr>
          <w:vertAlign w:val="baseline"/>
        </w:rPr>
        <w:t>measure</w:t>
      </w:r>
      <w:r>
        <w:rPr>
          <w:spacing w:val="-4"/>
          <w:vertAlign w:val="baseline"/>
        </w:rPr>
        <w:t> </w:t>
      </w:r>
      <w:r>
        <w:rPr>
          <w:vertAlign w:val="baseline"/>
        </w:rPr>
        <w:t>gradual</w:t>
      </w:r>
      <w:r>
        <w:rPr>
          <w:spacing w:val="-4"/>
          <w:vertAlign w:val="baseline"/>
        </w:rPr>
        <w:t> </w:t>
      </w:r>
      <w:r>
        <w:rPr>
          <w:vertAlign w:val="baseline"/>
        </w:rPr>
        <w:t>declines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4"/>
          <w:vertAlign w:val="baseline"/>
        </w:rPr>
        <w:t> </w:t>
      </w:r>
      <w:r>
        <w:rPr>
          <w:vertAlign w:val="baseline"/>
        </w:rPr>
        <w:t>PRI</w:t>
      </w:r>
      <w:r>
        <w:rPr>
          <w:spacing w:val="-4"/>
          <w:vertAlign w:val="baseline"/>
        </w:rPr>
        <w:t> </w:t>
      </w:r>
      <w:r>
        <w:rPr>
          <w:vertAlign w:val="baseline"/>
        </w:rPr>
        <w:t>support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4"/>
          <w:vertAlign w:val="baseline"/>
        </w:rPr>
        <w:t> </w:t>
      </w:r>
      <w:r>
        <w:rPr>
          <w:vertAlign w:val="baseline"/>
        </w:rPr>
        <w:t>fav</w:t>
      </w:r>
      <w:r>
        <w:rPr>
          <w:vertAlign w:val="baseline"/>
        </w:rPr>
        <w:t>or</w:t>
      </w:r>
      <w:r>
        <w:rPr>
          <w:vertAlign w:val="baseline"/>
        </w:rPr>
        <w:t> of</w:t>
      </w:r>
      <w:r>
        <w:rPr>
          <w:spacing w:val="16"/>
          <w:vertAlign w:val="baseline"/>
        </w:rPr>
        <w:t> </w:t>
      </w:r>
      <w:r>
        <w:rPr>
          <w:vertAlign w:val="baseline"/>
        </w:rPr>
        <w:t>the</w:t>
      </w:r>
      <w:r>
        <w:rPr>
          <w:spacing w:val="16"/>
          <w:vertAlign w:val="baseline"/>
        </w:rPr>
        <w:t> </w:t>
      </w:r>
      <w:r>
        <w:rPr>
          <w:vertAlign w:val="baseline"/>
        </w:rPr>
        <w:t>PAN</w:t>
      </w:r>
      <w:r>
        <w:rPr>
          <w:spacing w:val="17"/>
          <w:vertAlign w:val="baseline"/>
        </w:rPr>
        <w:t> </w:t>
      </w:r>
      <w:r>
        <w:rPr>
          <w:vertAlign w:val="baseline"/>
        </w:rPr>
        <w:t>and/or</w:t>
      </w:r>
      <w:r>
        <w:rPr>
          <w:spacing w:val="16"/>
          <w:vertAlign w:val="baseline"/>
        </w:rPr>
        <w:t> </w:t>
      </w:r>
      <w:r>
        <w:rPr>
          <w:vertAlign w:val="baseline"/>
        </w:rPr>
        <w:t>the</w:t>
      </w:r>
      <w:r>
        <w:rPr>
          <w:spacing w:val="16"/>
          <w:vertAlign w:val="baseline"/>
        </w:rPr>
        <w:t> </w:t>
      </w:r>
      <w:r>
        <w:rPr>
          <w:vertAlign w:val="baseline"/>
        </w:rPr>
        <w:t>PRD.</w:t>
      </w:r>
      <w:r>
        <w:rPr>
          <w:spacing w:val="17"/>
          <w:vertAlign w:val="baseline"/>
        </w:rPr>
        <w:t> </w:t>
      </w:r>
      <w:r>
        <w:rPr>
          <w:vertAlign w:val="baseline"/>
        </w:rPr>
        <w:t>The</w:t>
      </w:r>
      <w:r>
        <w:rPr>
          <w:spacing w:val="16"/>
          <w:vertAlign w:val="baseline"/>
        </w:rPr>
        <w:t> </w:t>
      </w:r>
      <w:r>
        <w:rPr>
          <w:vertAlign w:val="baseline"/>
        </w:rPr>
        <w:t>ternary</w:t>
      </w:r>
      <w:r>
        <w:rPr>
          <w:spacing w:val="16"/>
          <w:vertAlign w:val="baseline"/>
        </w:rPr>
        <w:t> </w:t>
      </w:r>
      <w:r>
        <w:rPr>
          <w:vertAlign w:val="baseline"/>
        </w:rPr>
        <w:t>plot</w:t>
      </w:r>
      <w:r>
        <w:rPr>
          <w:spacing w:val="17"/>
          <w:vertAlign w:val="baseline"/>
        </w:rPr>
        <w:t> </w:t>
      </w:r>
      <w:r>
        <w:rPr>
          <w:vertAlign w:val="baseline"/>
        </w:rPr>
        <w:t>reproduces</w:t>
      </w:r>
      <w:r>
        <w:rPr>
          <w:spacing w:val="16"/>
          <w:vertAlign w:val="baseline"/>
        </w:rPr>
        <w:t> </w:t>
      </w:r>
      <w:r>
        <w:rPr>
          <w:vertAlign w:val="baseline"/>
        </w:rPr>
        <w:t>a</w:t>
      </w:r>
      <w:r>
        <w:rPr>
          <w:spacing w:val="16"/>
          <w:vertAlign w:val="baseline"/>
        </w:rPr>
        <w:t> </w:t>
      </w:r>
      <w:r>
        <w:rPr>
          <w:vertAlign w:val="baseline"/>
        </w:rPr>
        <w:t>pattern</w:t>
      </w:r>
      <w:r>
        <w:rPr>
          <w:spacing w:val="17"/>
          <w:vertAlign w:val="baseline"/>
        </w:rPr>
        <w:t> </w:t>
      </w:r>
      <w:r>
        <w:rPr>
          <w:vertAlign w:val="baseline"/>
        </w:rPr>
        <w:t>previously</w:t>
      </w:r>
      <w:r>
        <w:rPr>
          <w:spacing w:val="16"/>
          <w:vertAlign w:val="baseline"/>
        </w:rPr>
        <w:t> </w:t>
      </w:r>
      <w:r>
        <w:rPr>
          <w:vertAlign w:val="baseline"/>
        </w:rPr>
        <w:t>identified</w:t>
      </w:r>
      <w:r>
        <w:rPr>
          <w:spacing w:val="16"/>
          <w:vertAlign w:val="baseline"/>
        </w:rPr>
        <w:t> </w:t>
      </w:r>
      <w:r>
        <w:rPr>
          <w:vertAlign w:val="baseline"/>
        </w:rPr>
        <w:t>in</w:t>
      </w:r>
      <w:r>
        <w:rPr>
          <w:spacing w:val="17"/>
          <w:vertAlign w:val="baseline"/>
        </w:rPr>
        <w:t> </w:t>
      </w:r>
      <w:r>
        <w:rPr>
          <w:spacing w:val="-4"/>
          <w:vertAlign w:val="baseline"/>
        </w:rPr>
        <w:t>fed-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914400</wp:posOffset>
                </wp:positionH>
                <wp:positionV relativeFrom="paragraph">
                  <wp:posOffset>43863</wp:posOffset>
                </wp:positionV>
                <wp:extent cx="2377440" cy="127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453797pt;width:187.2pt;height:.1pt;mso-position-horizontal-relative:page;mso-position-vertical-relative:paragraph;z-index:-15711232;mso-wrap-distance-left:0;mso-wrap-distance-right:0" id="docshape55" coordorigin="1440,69" coordsize="3744,0" path="m1440,69l5184,6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23"/>
        <w:ind w:left="0" w:right="717" w:firstLine="201"/>
        <w:jc w:val="both"/>
        <w:rPr>
          <w:sz w:val="20"/>
        </w:rPr>
      </w:pPr>
      <w:r>
        <w:rPr>
          <w:position w:val="7"/>
          <w:sz w:val="14"/>
        </w:rPr>
        <w:t>17</w:t>
      </w:r>
      <w:r>
        <w:rPr>
          <w:sz w:val="20"/>
        </w:rPr>
        <w:t>The PAN and left’s parallel paths are suggestive of what Cox (1997) terms ‘non-Duvergerian’ equilibria: a </w:t>
      </w:r>
      <w:r>
        <w:rPr>
          <w:sz w:val="20"/>
        </w:rPr>
        <w:t>near</w:t>
      </w:r>
      <w:r>
        <w:rPr>
          <w:sz w:val="20"/>
        </w:rPr>
        <w:t> tie between challengers that often left the PRI invulnerable in office despite erosion of its support.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Heading3"/>
        <w:ind w:left="3098" w:firstLine="0"/>
      </w:pPr>
      <w:bookmarkStart w:name="_bookmark9" w:id="26"/>
      <w:bookmarkEnd w:id="26"/>
      <w:r>
        <w:rPr>
          <w:b w:val="0"/>
        </w:rPr>
      </w:r>
      <w:r>
        <w:rPr/>
        <w:t>A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Percent</w:t>
      </w:r>
      <w:r>
        <w:rPr>
          <w:spacing w:val="-10"/>
        </w:rPr>
        <w:t> </w:t>
      </w:r>
      <w:r>
        <w:rPr/>
        <w:t>municipalities</w:t>
      </w:r>
      <w:r>
        <w:rPr>
          <w:spacing w:val="-10"/>
        </w:rPr>
        <w:t> </w:t>
      </w:r>
      <w:r>
        <w:rPr>
          <w:spacing w:val="-5"/>
        </w:rPr>
        <w:t>won</w:t>
      </w:r>
    </w:p>
    <w:p>
      <w:pPr>
        <w:tabs>
          <w:tab w:pos="888" w:val="left" w:leader="none"/>
          <w:tab w:pos="1782" w:val="left" w:leader="none"/>
          <w:tab w:pos="2728" w:val="left" w:leader="none"/>
          <w:tab w:pos="3546" w:val="left" w:leader="none"/>
          <w:tab w:pos="4562" w:val="left" w:leader="none"/>
          <w:tab w:pos="5383" w:val="left" w:leader="none"/>
          <w:tab w:pos="6228" w:val="left" w:leader="none"/>
        </w:tabs>
        <w:spacing w:before="154"/>
        <w:ind w:left="0" w:right="310" w:firstLine="0"/>
        <w:jc w:val="center"/>
        <w:rPr>
          <w:rFonts w:ascii="Arial"/>
          <w:sz w:val="14"/>
        </w:rPr>
      </w:pPr>
      <w:r>
        <w:rPr>
          <w:rFonts w:ascii="Arial"/>
          <w:color w:val="FF0000"/>
          <w:spacing w:val="-5"/>
          <w:sz w:val="14"/>
        </w:rPr>
        <w:t>PRI</w:t>
      </w:r>
      <w:r>
        <w:rPr>
          <w:rFonts w:ascii="Arial"/>
          <w:color w:val="FF0000"/>
          <w:sz w:val="14"/>
        </w:rPr>
        <w:tab/>
      </w:r>
      <w:r>
        <w:rPr>
          <w:rFonts w:ascii="Arial"/>
          <w:color w:val="0000FF"/>
          <w:spacing w:val="-5"/>
          <w:sz w:val="14"/>
        </w:rPr>
        <w:t>PAN</w:t>
      </w:r>
      <w:r>
        <w:rPr>
          <w:rFonts w:ascii="Arial"/>
          <w:color w:val="0000FF"/>
          <w:sz w:val="14"/>
        </w:rPr>
        <w:tab/>
      </w:r>
      <w:r>
        <w:rPr>
          <w:rFonts w:ascii="Arial"/>
          <w:color w:val="F5BD02"/>
          <w:spacing w:val="-5"/>
          <w:sz w:val="14"/>
        </w:rPr>
        <w:t>PRD</w:t>
      </w:r>
      <w:r>
        <w:rPr>
          <w:rFonts w:ascii="Arial"/>
          <w:color w:val="F5BD02"/>
          <w:sz w:val="14"/>
        </w:rPr>
        <w:tab/>
      </w:r>
      <w:r>
        <w:rPr>
          <w:rFonts w:ascii="Arial"/>
          <w:color w:val="FF9100"/>
          <w:spacing w:val="-5"/>
          <w:sz w:val="14"/>
        </w:rPr>
        <w:t>MC</w:t>
      </w:r>
      <w:r>
        <w:rPr>
          <w:rFonts w:ascii="Arial"/>
          <w:color w:val="FF9100"/>
          <w:sz w:val="14"/>
        </w:rPr>
        <w:tab/>
      </w:r>
      <w:r>
        <w:rPr>
          <w:rFonts w:ascii="Arial"/>
          <w:color w:val="008000"/>
          <w:spacing w:val="-4"/>
          <w:sz w:val="14"/>
        </w:rPr>
        <w:t>PVEM</w:t>
      </w:r>
      <w:r>
        <w:rPr>
          <w:rFonts w:ascii="Arial"/>
          <w:color w:val="008000"/>
          <w:sz w:val="14"/>
        </w:rPr>
        <w:tab/>
      </w:r>
      <w:r>
        <w:rPr>
          <w:rFonts w:ascii="Arial"/>
          <w:color w:val="FF4600"/>
          <w:spacing w:val="-5"/>
          <w:sz w:val="14"/>
        </w:rPr>
        <w:t>PT</w:t>
      </w:r>
      <w:r>
        <w:rPr>
          <w:rFonts w:ascii="Arial"/>
          <w:color w:val="FF4600"/>
          <w:sz w:val="14"/>
        </w:rPr>
        <w:tab/>
      </w:r>
      <w:r>
        <w:rPr>
          <w:rFonts w:ascii="Arial"/>
          <w:color w:val="717171"/>
          <w:spacing w:val="-2"/>
          <w:sz w:val="14"/>
        </w:rPr>
        <w:t>Other</w:t>
      </w:r>
      <w:r>
        <w:rPr>
          <w:rFonts w:ascii="Arial"/>
          <w:color w:val="717171"/>
          <w:sz w:val="14"/>
        </w:rPr>
        <w:tab/>
      </w:r>
      <w:r>
        <w:rPr>
          <w:rFonts w:ascii="Arial"/>
          <w:color w:val="720012"/>
          <w:spacing w:val="-2"/>
          <w:sz w:val="14"/>
        </w:rPr>
        <w:t>Morena</w:t>
      </w:r>
    </w:p>
    <w:p>
      <w:pPr>
        <w:pStyle w:val="BodyText"/>
        <w:spacing w:before="15"/>
        <w:rPr>
          <w:rFonts w:ascii="Arial"/>
          <w:sz w:val="14"/>
        </w:rPr>
      </w:pPr>
    </w:p>
    <w:p>
      <w:pPr>
        <w:spacing w:before="0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1746767</wp:posOffset>
                </wp:positionH>
                <wp:positionV relativeFrom="paragraph">
                  <wp:posOffset>-8137</wp:posOffset>
                </wp:positionV>
                <wp:extent cx="4592320" cy="216535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4592320" cy="2165350"/>
                          <a:chExt cx="4592320" cy="21653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2786" y="2048612"/>
                            <a:ext cx="5594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113664">
                                <a:moveTo>
                                  <a:pt x="5589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558986" y="113669"/>
                                </a:lnTo>
                                <a:lnTo>
                                  <a:pt x="558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786" y="2048612"/>
                            <a:ext cx="5594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113664">
                                <a:moveTo>
                                  <a:pt x="0" y="113669"/>
                                </a:moveTo>
                                <a:lnTo>
                                  <a:pt x="558986" y="113669"/>
                                </a:lnTo>
                                <a:lnTo>
                                  <a:pt x="558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61772" y="2048612"/>
                            <a:ext cx="6737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13664">
                                <a:moveTo>
                                  <a:pt x="6735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673546" y="113669"/>
                                </a:lnTo>
                                <a:lnTo>
                                  <a:pt x="673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61772" y="2048612"/>
                            <a:ext cx="6737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13664">
                                <a:moveTo>
                                  <a:pt x="0" y="113669"/>
                                </a:moveTo>
                                <a:lnTo>
                                  <a:pt x="673546" y="113669"/>
                                </a:lnTo>
                                <a:lnTo>
                                  <a:pt x="6735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35319" y="2048612"/>
                            <a:ext cx="1193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3664">
                                <a:moveTo>
                                  <a:pt x="119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19092" y="113669"/>
                                </a:lnTo>
                                <a:lnTo>
                                  <a:pt x="119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235319" y="2048612"/>
                            <a:ext cx="1193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3664">
                                <a:moveTo>
                                  <a:pt x="0" y="113669"/>
                                </a:moveTo>
                                <a:lnTo>
                                  <a:pt x="119092" y="113669"/>
                                </a:lnTo>
                                <a:lnTo>
                                  <a:pt x="1190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354486" y="2048612"/>
                            <a:ext cx="43116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13664">
                                <a:moveTo>
                                  <a:pt x="430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30680" y="113669"/>
                                </a:lnTo>
                                <a:lnTo>
                                  <a:pt x="430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354486" y="2048612"/>
                            <a:ext cx="43116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13664">
                                <a:moveTo>
                                  <a:pt x="0" y="113669"/>
                                </a:moveTo>
                                <a:lnTo>
                                  <a:pt x="430680" y="113669"/>
                                </a:lnTo>
                                <a:lnTo>
                                  <a:pt x="430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785167" y="2048612"/>
                            <a:ext cx="3073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13664">
                                <a:moveTo>
                                  <a:pt x="306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06981" y="113669"/>
                                </a:lnTo>
                                <a:lnTo>
                                  <a:pt x="306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785167" y="2048612"/>
                            <a:ext cx="3073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13664">
                                <a:moveTo>
                                  <a:pt x="0" y="113669"/>
                                </a:moveTo>
                                <a:lnTo>
                                  <a:pt x="306981" y="113669"/>
                                </a:lnTo>
                                <a:lnTo>
                                  <a:pt x="306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092148" y="2048612"/>
                            <a:ext cx="3346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13664">
                                <a:moveTo>
                                  <a:pt x="334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34470" y="113669"/>
                                </a:lnTo>
                                <a:lnTo>
                                  <a:pt x="334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092148" y="2048612"/>
                            <a:ext cx="3346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13664">
                                <a:moveTo>
                                  <a:pt x="0" y="113669"/>
                                </a:moveTo>
                                <a:lnTo>
                                  <a:pt x="334470" y="113669"/>
                                </a:lnTo>
                                <a:lnTo>
                                  <a:pt x="334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426619" y="2048612"/>
                            <a:ext cx="3073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13664">
                                <a:moveTo>
                                  <a:pt x="306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06981" y="113669"/>
                                </a:lnTo>
                                <a:lnTo>
                                  <a:pt x="306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426619" y="2048612"/>
                            <a:ext cx="3073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13664">
                                <a:moveTo>
                                  <a:pt x="0" y="113669"/>
                                </a:moveTo>
                                <a:lnTo>
                                  <a:pt x="306981" y="113669"/>
                                </a:lnTo>
                                <a:lnTo>
                                  <a:pt x="306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733600" y="2048612"/>
                            <a:ext cx="18516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660" h="113664">
                                <a:moveTo>
                                  <a:pt x="18511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851102" y="113669"/>
                                </a:lnTo>
                                <a:lnTo>
                                  <a:pt x="185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733600" y="2048612"/>
                            <a:ext cx="18516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660" h="113664">
                                <a:moveTo>
                                  <a:pt x="0" y="113669"/>
                                </a:moveTo>
                                <a:lnTo>
                                  <a:pt x="1851102" y="113669"/>
                                </a:lnTo>
                                <a:lnTo>
                                  <a:pt x="1851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786" y="1912283"/>
                            <a:ext cx="11182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235" h="113664">
                                <a:moveTo>
                                  <a:pt x="1117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117972" y="113669"/>
                                </a:lnTo>
                                <a:lnTo>
                                  <a:pt x="1117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786" y="1912283"/>
                            <a:ext cx="11182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235" h="113664">
                                <a:moveTo>
                                  <a:pt x="0" y="113669"/>
                                </a:moveTo>
                                <a:lnTo>
                                  <a:pt x="1117972" y="113669"/>
                                </a:lnTo>
                                <a:lnTo>
                                  <a:pt x="1117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120832" y="1912283"/>
                            <a:ext cx="70612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113664">
                                <a:moveTo>
                                  <a:pt x="7056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705641" y="113669"/>
                                </a:lnTo>
                                <a:lnTo>
                                  <a:pt x="705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120832" y="1912283"/>
                            <a:ext cx="70612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113664">
                                <a:moveTo>
                                  <a:pt x="0" y="113669"/>
                                </a:moveTo>
                                <a:lnTo>
                                  <a:pt x="705641" y="113669"/>
                                </a:lnTo>
                                <a:lnTo>
                                  <a:pt x="7056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826399" y="1912283"/>
                            <a:ext cx="2159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13664">
                                <a:moveTo>
                                  <a:pt x="215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15377" y="113669"/>
                                </a:lnTo>
                                <a:lnTo>
                                  <a:pt x="215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826399" y="1912283"/>
                            <a:ext cx="2159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13664">
                                <a:moveTo>
                                  <a:pt x="0" y="113669"/>
                                </a:moveTo>
                                <a:lnTo>
                                  <a:pt x="215377" y="113669"/>
                                </a:lnTo>
                                <a:lnTo>
                                  <a:pt x="2153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041777" y="1912283"/>
                            <a:ext cx="32131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113664">
                                <a:moveTo>
                                  <a:pt x="3207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20726" y="113669"/>
                                </a:lnTo>
                                <a:lnTo>
                                  <a:pt x="320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041777" y="1912283"/>
                            <a:ext cx="32131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113664">
                                <a:moveTo>
                                  <a:pt x="0" y="113669"/>
                                </a:moveTo>
                                <a:lnTo>
                                  <a:pt x="320726" y="113669"/>
                                </a:lnTo>
                                <a:lnTo>
                                  <a:pt x="320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362503" y="1912283"/>
                            <a:ext cx="3257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113664">
                                <a:moveTo>
                                  <a:pt x="325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25332" y="113669"/>
                                </a:lnTo>
                                <a:lnTo>
                                  <a:pt x="325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362503" y="1912283"/>
                            <a:ext cx="3257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113664">
                                <a:moveTo>
                                  <a:pt x="0" y="113669"/>
                                </a:moveTo>
                                <a:lnTo>
                                  <a:pt x="325332" y="113669"/>
                                </a:lnTo>
                                <a:lnTo>
                                  <a:pt x="3253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687835" y="1912283"/>
                            <a:ext cx="1606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113664">
                                <a:moveTo>
                                  <a:pt x="16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60400" y="113669"/>
                                </a:lnTo>
                                <a:lnTo>
                                  <a:pt x="16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687835" y="1912283"/>
                            <a:ext cx="1606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113664">
                                <a:moveTo>
                                  <a:pt x="0" y="113669"/>
                                </a:moveTo>
                                <a:lnTo>
                                  <a:pt x="160400" y="113669"/>
                                </a:lnTo>
                                <a:lnTo>
                                  <a:pt x="160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848161" y="1912283"/>
                            <a:ext cx="53657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75" h="113664">
                                <a:moveTo>
                                  <a:pt x="536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536103" y="113669"/>
                                </a:lnTo>
                                <a:lnTo>
                                  <a:pt x="536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848161" y="1912283"/>
                            <a:ext cx="53657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75" h="113664">
                                <a:moveTo>
                                  <a:pt x="0" y="113669"/>
                                </a:moveTo>
                                <a:lnTo>
                                  <a:pt x="536103" y="113669"/>
                                </a:lnTo>
                                <a:lnTo>
                                  <a:pt x="536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384265" y="1912283"/>
                            <a:ext cx="12052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5230" h="113664">
                                <a:moveTo>
                                  <a:pt x="12050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205044" y="113669"/>
                                </a:lnTo>
                                <a:lnTo>
                                  <a:pt x="120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384265" y="1912283"/>
                            <a:ext cx="12052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5230" h="113664">
                                <a:moveTo>
                                  <a:pt x="0" y="113669"/>
                                </a:moveTo>
                                <a:lnTo>
                                  <a:pt x="1205044" y="113669"/>
                                </a:lnTo>
                                <a:lnTo>
                                  <a:pt x="12050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786" y="1775880"/>
                            <a:ext cx="132461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4610" h="113664">
                                <a:moveTo>
                                  <a:pt x="13241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324137" y="113669"/>
                                </a:lnTo>
                                <a:lnTo>
                                  <a:pt x="1324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786" y="1775880"/>
                            <a:ext cx="132461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4610" h="113664">
                                <a:moveTo>
                                  <a:pt x="0" y="113669"/>
                                </a:moveTo>
                                <a:lnTo>
                                  <a:pt x="1324137" y="113669"/>
                                </a:lnTo>
                                <a:lnTo>
                                  <a:pt x="13241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326997" y="1775880"/>
                            <a:ext cx="94869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113664">
                                <a:moveTo>
                                  <a:pt x="948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948433" y="113669"/>
                                </a:lnTo>
                                <a:lnTo>
                                  <a:pt x="948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326997" y="1775880"/>
                            <a:ext cx="94869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113664">
                                <a:moveTo>
                                  <a:pt x="0" y="113669"/>
                                </a:moveTo>
                                <a:lnTo>
                                  <a:pt x="948433" y="113669"/>
                                </a:lnTo>
                                <a:lnTo>
                                  <a:pt x="9484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275431" y="1775880"/>
                            <a:ext cx="51815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113664">
                                <a:moveTo>
                                  <a:pt x="517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517753" y="113669"/>
                                </a:lnTo>
                                <a:lnTo>
                                  <a:pt x="517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275431" y="1775880"/>
                            <a:ext cx="51815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113664">
                                <a:moveTo>
                                  <a:pt x="0" y="113669"/>
                                </a:moveTo>
                                <a:lnTo>
                                  <a:pt x="517753" y="113669"/>
                                </a:lnTo>
                                <a:lnTo>
                                  <a:pt x="5177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793184" y="1775880"/>
                            <a:ext cx="15176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113664">
                                <a:moveTo>
                                  <a:pt x="1511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51187" y="113669"/>
                                </a:lnTo>
                                <a:lnTo>
                                  <a:pt x="151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793184" y="1775880"/>
                            <a:ext cx="15176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113664">
                                <a:moveTo>
                                  <a:pt x="0" y="113669"/>
                                </a:moveTo>
                                <a:lnTo>
                                  <a:pt x="151187" y="113669"/>
                                </a:lnTo>
                                <a:lnTo>
                                  <a:pt x="1511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944372" y="1775880"/>
                            <a:ext cx="23367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13664">
                                <a:moveTo>
                                  <a:pt x="233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33653" y="113669"/>
                                </a:lnTo>
                                <a:lnTo>
                                  <a:pt x="233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944372" y="1775880"/>
                            <a:ext cx="23367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13664">
                                <a:moveTo>
                                  <a:pt x="0" y="113669"/>
                                </a:moveTo>
                                <a:lnTo>
                                  <a:pt x="233653" y="113669"/>
                                </a:lnTo>
                                <a:lnTo>
                                  <a:pt x="2336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178100" y="1775880"/>
                            <a:ext cx="279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13664">
                                <a:moveTo>
                                  <a:pt x="27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7488" y="113669"/>
                                </a:lnTo>
                                <a:lnTo>
                                  <a:pt x="27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178100" y="1775880"/>
                            <a:ext cx="279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13664">
                                <a:moveTo>
                                  <a:pt x="0" y="113669"/>
                                </a:moveTo>
                                <a:lnTo>
                                  <a:pt x="27488" y="113669"/>
                                </a:lnTo>
                                <a:lnTo>
                                  <a:pt x="27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205588" y="1775880"/>
                            <a:ext cx="3987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113664">
                                <a:moveTo>
                                  <a:pt x="398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98660" y="113669"/>
                                </a:lnTo>
                                <a:lnTo>
                                  <a:pt x="398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205588" y="1775880"/>
                            <a:ext cx="3987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113664">
                                <a:moveTo>
                                  <a:pt x="0" y="113669"/>
                                </a:moveTo>
                                <a:lnTo>
                                  <a:pt x="398660" y="113669"/>
                                </a:lnTo>
                                <a:lnTo>
                                  <a:pt x="3986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604174" y="1775880"/>
                            <a:ext cx="98107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113664">
                                <a:moveTo>
                                  <a:pt x="980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980528" y="113669"/>
                                </a:lnTo>
                                <a:lnTo>
                                  <a:pt x="980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604174" y="1775880"/>
                            <a:ext cx="98107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113664">
                                <a:moveTo>
                                  <a:pt x="0" y="113669"/>
                                </a:moveTo>
                                <a:lnTo>
                                  <a:pt x="980528" y="113669"/>
                                </a:lnTo>
                                <a:lnTo>
                                  <a:pt x="980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786" y="1639476"/>
                            <a:ext cx="18878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855" h="113664">
                                <a:moveTo>
                                  <a:pt x="1887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887729" y="113669"/>
                                </a:lnTo>
                                <a:lnTo>
                                  <a:pt x="1887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786" y="1639476"/>
                            <a:ext cx="18878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855" h="113664">
                                <a:moveTo>
                                  <a:pt x="0" y="113669"/>
                                </a:moveTo>
                                <a:lnTo>
                                  <a:pt x="1887729" y="113669"/>
                                </a:lnTo>
                                <a:lnTo>
                                  <a:pt x="18877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890589" y="1639476"/>
                            <a:ext cx="10769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113664">
                                <a:moveTo>
                                  <a:pt x="10767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076739" y="113669"/>
                                </a:lnTo>
                                <a:lnTo>
                                  <a:pt x="1076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890589" y="1639476"/>
                            <a:ext cx="10769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113664">
                                <a:moveTo>
                                  <a:pt x="0" y="113669"/>
                                </a:moveTo>
                                <a:lnTo>
                                  <a:pt x="1076739" y="113669"/>
                                </a:lnTo>
                                <a:lnTo>
                                  <a:pt x="1076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967328" y="1639476"/>
                            <a:ext cx="6280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113664">
                                <a:moveTo>
                                  <a:pt x="6277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627707" y="113669"/>
                                </a:lnTo>
                                <a:lnTo>
                                  <a:pt x="627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967328" y="1639476"/>
                            <a:ext cx="6280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113664">
                                <a:moveTo>
                                  <a:pt x="0" y="113669"/>
                                </a:moveTo>
                                <a:lnTo>
                                  <a:pt x="627707" y="113669"/>
                                </a:lnTo>
                                <a:lnTo>
                                  <a:pt x="6277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595036" y="1639476"/>
                            <a:ext cx="1879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13664">
                                <a:moveTo>
                                  <a:pt x="1878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87888" y="113669"/>
                                </a:lnTo>
                                <a:lnTo>
                                  <a:pt x="187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595036" y="1639476"/>
                            <a:ext cx="1879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13664">
                                <a:moveTo>
                                  <a:pt x="0" y="113669"/>
                                </a:moveTo>
                                <a:lnTo>
                                  <a:pt x="187888" y="113669"/>
                                </a:lnTo>
                                <a:lnTo>
                                  <a:pt x="1878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782925" y="1639476"/>
                            <a:ext cx="2520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13664">
                                <a:moveTo>
                                  <a:pt x="25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52004" y="113669"/>
                                </a:lnTo>
                                <a:lnTo>
                                  <a:pt x="25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782925" y="1639476"/>
                            <a:ext cx="2520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13664">
                                <a:moveTo>
                                  <a:pt x="0" y="113669"/>
                                </a:moveTo>
                                <a:lnTo>
                                  <a:pt x="252004" y="113669"/>
                                </a:lnTo>
                                <a:lnTo>
                                  <a:pt x="252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034929" y="1639476"/>
                            <a:ext cx="1238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13664">
                                <a:moveTo>
                                  <a:pt x="123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23699" y="113669"/>
                                </a:lnTo>
                                <a:lnTo>
                                  <a:pt x="123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034929" y="1639476"/>
                            <a:ext cx="1238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13664">
                                <a:moveTo>
                                  <a:pt x="0" y="113669"/>
                                </a:moveTo>
                                <a:lnTo>
                                  <a:pt x="123699" y="113669"/>
                                </a:lnTo>
                                <a:lnTo>
                                  <a:pt x="123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158628" y="1639476"/>
                            <a:ext cx="32131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113664">
                                <a:moveTo>
                                  <a:pt x="3207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20726" y="113669"/>
                                </a:lnTo>
                                <a:lnTo>
                                  <a:pt x="320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158628" y="1639476"/>
                            <a:ext cx="32131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113664">
                                <a:moveTo>
                                  <a:pt x="0" y="113669"/>
                                </a:moveTo>
                                <a:lnTo>
                                  <a:pt x="320726" y="113669"/>
                                </a:lnTo>
                                <a:lnTo>
                                  <a:pt x="320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479354" y="1639476"/>
                            <a:ext cx="11048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3664">
                                <a:moveTo>
                                  <a:pt x="1099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09954" y="113669"/>
                                </a:lnTo>
                                <a:lnTo>
                                  <a:pt x="109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479354" y="1639476"/>
                            <a:ext cx="11048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3664">
                                <a:moveTo>
                                  <a:pt x="0" y="113669"/>
                                </a:moveTo>
                                <a:lnTo>
                                  <a:pt x="109954" y="113669"/>
                                </a:lnTo>
                                <a:lnTo>
                                  <a:pt x="1099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86" y="1503073"/>
                            <a:ext cx="239649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6490" h="113664">
                                <a:moveTo>
                                  <a:pt x="2396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396344" y="113669"/>
                                </a:lnTo>
                                <a:lnTo>
                                  <a:pt x="2396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86" y="1503073"/>
                            <a:ext cx="239649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6490" h="113664">
                                <a:moveTo>
                                  <a:pt x="0" y="113669"/>
                                </a:moveTo>
                                <a:lnTo>
                                  <a:pt x="2396344" y="113669"/>
                                </a:lnTo>
                                <a:lnTo>
                                  <a:pt x="2396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399130" y="1503073"/>
                            <a:ext cx="97599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994" h="113664">
                                <a:moveTo>
                                  <a:pt x="975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975922" y="113669"/>
                                </a:lnTo>
                                <a:lnTo>
                                  <a:pt x="975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399130" y="1503073"/>
                            <a:ext cx="97599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994" h="113664">
                                <a:moveTo>
                                  <a:pt x="0" y="113669"/>
                                </a:moveTo>
                                <a:lnTo>
                                  <a:pt x="975922" y="113669"/>
                                </a:lnTo>
                                <a:lnTo>
                                  <a:pt x="9759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375127" y="1503073"/>
                            <a:ext cx="6191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13664">
                                <a:moveTo>
                                  <a:pt x="618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618569" y="113669"/>
                                </a:lnTo>
                                <a:lnTo>
                                  <a:pt x="618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375127" y="1503073"/>
                            <a:ext cx="6191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13664">
                                <a:moveTo>
                                  <a:pt x="0" y="113669"/>
                                </a:moveTo>
                                <a:lnTo>
                                  <a:pt x="618569" y="113669"/>
                                </a:lnTo>
                                <a:lnTo>
                                  <a:pt x="6185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993696" y="1503073"/>
                            <a:ext cx="1377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13664">
                                <a:moveTo>
                                  <a:pt x="1374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37443" y="113669"/>
                                </a:lnTo>
                                <a:lnTo>
                                  <a:pt x="1374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993696" y="1503073"/>
                            <a:ext cx="1377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13664">
                                <a:moveTo>
                                  <a:pt x="0" y="113669"/>
                                </a:moveTo>
                                <a:lnTo>
                                  <a:pt x="137443" y="113669"/>
                                </a:lnTo>
                                <a:lnTo>
                                  <a:pt x="1374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131140" y="1503073"/>
                            <a:ext cx="1695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13664">
                                <a:moveTo>
                                  <a:pt x="1695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69538" y="113669"/>
                                </a:lnTo>
                                <a:lnTo>
                                  <a:pt x="169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131140" y="1503073"/>
                            <a:ext cx="1695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13664">
                                <a:moveTo>
                                  <a:pt x="0" y="113669"/>
                                </a:moveTo>
                                <a:lnTo>
                                  <a:pt x="169538" y="113669"/>
                                </a:lnTo>
                                <a:lnTo>
                                  <a:pt x="1695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300678" y="1503073"/>
                            <a:ext cx="1193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3664">
                                <a:moveTo>
                                  <a:pt x="119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19092" y="113669"/>
                                </a:lnTo>
                                <a:lnTo>
                                  <a:pt x="119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300678" y="1503073"/>
                            <a:ext cx="1193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3664">
                                <a:moveTo>
                                  <a:pt x="0" y="113669"/>
                                </a:moveTo>
                                <a:lnTo>
                                  <a:pt x="119092" y="113669"/>
                                </a:lnTo>
                                <a:lnTo>
                                  <a:pt x="1190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419771" y="1503073"/>
                            <a:ext cx="1606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113664">
                                <a:moveTo>
                                  <a:pt x="16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60400" y="113669"/>
                                </a:lnTo>
                                <a:lnTo>
                                  <a:pt x="16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19771" y="1503073"/>
                            <a:ext cx="1606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113664">
                                <a:moveTo>
                                  <a:pt x="0" y="113669"/>
                                </a:moveTo>
                                <a:lnTo>
                                  <a:pt x="160400" y="113669"/>
                                </a:lnTo>
                                <a:lnTo>
                                  <a:pt x="160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580171" y="1503073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580171" y="1503073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786" y="1366670"/>
                            <a:ext cx="226377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775" h="113664">
                                <a:moveTo>
                                  <a:pt x="2263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263432" y="113669"/>
                                </a:lnTo>
                                <a:lnTo>
                                  <a:pt x="2263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786" y="1366670"/>
                            <a:ext cx="226377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775" h="113664">
                                <a:moveTo>
                                  <a:pt x="0" y="113669"/>
                                </a:moveTo>
                                <a:lnTo>
                                  <a:pt x="2263432" y="113669"/>
                                </a:lnTo>
                                <a:lnTo>
                                  <a:pt x="2263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266293" y="1366670"/>
                            <a:ext cx="13474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7470" h="113664">
                                <a:moveTo>
                                  <a:pt x="13470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347093" y="113669"/>
                                </a:lnTo>
                                <a:lnTo>
                                  <a:pt x="1347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66293" y="1366670"/>
                            <a:ext cx="13474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7470" h="113664">
                                <a:moveTo>
                                  <a:pt x="0" y="113669"/>
                                </a:moveTo>
                                <a:lnTo>
                                  <a:pt x="1347093" y="113669"/>
                                </a:lnTo>
                                <a:lnTo>
                                  <a:pt x="13470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613387" y="1366670"/>
                            <a:ext cx="6832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113664">
                                <a:moveTo>
                                  <a:pt x="682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682685" y="113669"/>
                                </a:lnTo>
                                <a:lnTo>
                                  <a:pt x="682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613387" y="1366670"/>
                            <a:ext cx="6832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113664">
                                <a:moveTo>
                                  <a:pt x="0" y="113669"/>
                                </a:moveTo>
                                <a:lnTo>
                                  <a:pt x="682685" y="113669"/>
                                </a:lnTo>
                                <a:lnTo>
                                  <a:pt x="6826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296072" y="1366670"/>
                            <a:ext cx="508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13664">
                                <a:moveTo>
                                  <a:pt x="50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50371" y="113669"/>
                                </a:lnTo>
                                <a:lnTo>
                                  <a:pt x="50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296072" y="1366670"/>
                            <a:ext cx="508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13664">
                                <a:moveTo>
                                  <a:pt x="0" y="113669"/>
                                </a:moveTo>
                                <a:lnTo>
                                  <a:pt x="50371" y="113669"/>
                                </a:lnTo>
                                <a:lnTo>
                                  <a:pt x="50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346443" y="1366670"/>
                            <a:ext cx="876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13664">
                                <a:moveTo>
                                  <a:pt x="87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87072" y="113669"/>
                                </a:lnTo>
                                <a:lnTo>
                                  <a:pt x="87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346443" y="1366670"/>
                            <a:ext cx="876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13664">
                                <a:moveTo>
                                  <a:pt x="0" y="113669"/>
                                </a:moveTo>
                                <a:lnTo>
                                  <a:pt x="87072" y="113669"/>
                                </a:lnTo>
                                <a:lnTo>
                                  <a:pt x="87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433515" y="1366670"/>
                            <a:ext cx="736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3664">
                                <a:moveTo>
                                  <a:pt x="73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73327" y="113669"/>
                                </a:lnTo>
                                <a:lnTo>
                                  <a:pt x="7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433515" y="1366670"/>
                            <a:ext cx="736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3664">
                                <a:moveTo>
                                  <a:pt x="0" y="113669"/>
                                </a:moveTo>
                                <a:lnTo>
                                  <a:pt x="73327" y="113669"/>
                                </a:lnTo>
                                <a:lnTo>
                                  <a:pt x="7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506843" y="1366670"/>
                            <a:ext cx="7810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13664">
                                <a:moveTo>
                                  <a:pt x="77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77859" y="113669"/>
                                </a:lnTo>
                                <a:lnTo>
                                  <a:pt x="7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506843" y="1366670"/>
                            <a:ext cx="7810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13664">
                                <a:moveTo>
                                  <a:pt x="0" y="113669"/>
                                </a:moveTo>
                                <a:lnTo>
                                  <a:pt x="77859" y="113669"/>
                                </a:lnTo>
                                <a:lnTo>
                                  <a:pt x="77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584703" y="1366670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584703" y="1366670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786" y="1230341"/>
                            <a:ext cx="24606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0625" h="113664">
                                <a:moveTo>
                                  <a:pt x="2460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460459" y="113669"/>
                                </a:lnTo>
                                <a:lnTo>
                                  <a:pt x="2460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786" y="1230341"/>
                            <a:ext cx="24606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0625" h="113664">
                                <a:moveTo>
                                  <a:pt x="0" y="113669"/>
                                </a:moveTo>
                                <a:lnTo>
                                  <a:pt x="2460459" y="113669"/>
                                </a:lnTo>
                                <a:lnTo>
                                  <a:pt x="24604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463320" y="1230341"/>
                            <a:ext cx="11093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345" h="113664">
                                <a:moveTo>
                                  <a:pt x="11088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108833" y="113669"/>
                                </a:lnTo>
                                <a:lnTo>
                                  <a:pt x="1108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463320" y="1230341"/>
                            <a:ext cx="11093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345" h="113664">
                                <a:moveTo>
                                  <a:pt x="0" y="113669"/>
                                </a:moveTo>
                                <a:lnTo>
                                  <a:pt x="1108833" y="113669"/>
                                </a:lnTo>
                                <a:lnTo>
                                  <a:pt x="11088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572154" y="1230341"/>
                            <a:ext cx="7607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13664">
                                <a:moveTo>
                                  <a:pt x="760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760619" y="113669"/>
                                </a:lnTo>
                                <a:lnTo>
                                  <a:pt x="760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572154" y="1230341"/>
                            <a:ext cx="7607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13664">
                                <a:moveTo>
                                  <a:pt x="0" y="113669"/>
                                </a:moveTo>
                                <a:lnTo>
                                  <a:pt x="760619" y="113669"/>
                                </a:lnTo>
                                <a:lnTo>
                                  <a:pt x="7606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332699" y="1230341"/>
                            <a:ext cx="7810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13664">
                                <a:moveTo>
                                  <a:pt x="77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77859" y="113669"/>
                                </a:lnTo>
                                <a:lnTo>
                                  <a:pt x="7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332699" y="1230341"/>
                            <a:ext cx="7810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13664">
                                <a:moveTo>
                                  <a:pt x="0" y="113669"/>
                                </a:moveTo>
                                <a:lnTo>
                                  <a:pt x="77859" y="113669"/>
                                </a:lnTo>
                                <a:lnTo>
                                  <a:pt x="77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410633" y="1230341"/>
                            <a:ext cx="692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13664">
                                <a:moveTo>
                                  <a:pt x="6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68721" y="113669"/>
                                </a:lnTo>
                                <a:lnTo>
                                  <a:pt x="6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410633" y="1230341"/>
                            <a:ext cx="692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13664">
                                <a:moveTo>
                                  <a:pt x="0" y="113669"/>
                                </a:moveTo>
                                <a:lnTo>
                                  <a:pt x="68721" y="113669"/>
                                </a:lnTo>
                                <a:lnTo>
                                  <a:pt x="687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479354" y="1230341"/>
                            <a:ext cx="508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13664">
                                <a:moveTo>
                                  <a:pt x="50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50371" y="113669"/>
                                </a:lnTo>
                                <a:lnTo>
                                  <a:pt x="50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479354" y="1230341"/>
                            <a:ext cx="508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13664">
                                <a:moveTo>
                                  <a:pt x="0" y="113669"/>
                                </a:moveTo>
                                <a:lnTo>
                                  <a:pt x="50371" y="113669"/>
                                </a:lnTo>
                                <a:lnTo>
                                  <a:pt x="50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529726" y="1230341"/>
                            <a:ext cx="5969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13664">
                                <a:moveTo>
                                  <a:pt x="59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59583" y="113669"/>
                                </a:lnTo>
                                <a:lnTo>
                                  <a:pt x="59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529726" y="1230341"/>
                            <a:ext cx="5969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13664">
                                <a:moveTo>
                                  <a:pt x="0" y="113669"/>
                                </a:moveTo>
                                <a:lnTo>
                                  <a:pt x="59583" y="113669"/>
                                </a:lnTo>
                                <a:lnTo>
                                  <a:pt x="595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589309" y="1230341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589309" y="1230341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786" y="1093938"/>
                            <a:ext cx="22777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113664">
                                <a:moveTo>
                                  <a:pt x="22771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277177" y="113669"/>
                                </a:lnTo>
                                <a:lnTo>
                                  <a:pt x="2277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786" y="1093938"/>
                            <a:ext cx="22777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113664">
                                <a:moveTo>
                                  <a:pt x="0" y="113669"/>
                                </a:moveTo>
                                <a:lnTo>
                                  <a:pt x="2277177" y="113669"/>
                                </a:lnTo>
                                <a:lnTo>
                                  <a:pt x="22771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280037" y="1093938"/>
                            <a:ext cx="11963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113664">
                                <a:moveTo>
                                  <a:pt x="1195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195906" y="113669"/>
                                </a:lnTo>
                                <a:lnTo>
                                  <a:pt x="1195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280037" y="1093938"/>
                            <a:ext cx="11963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113664">
                                <a:moveTo>
                                  <a:pt x="0" y="113669"/>
                                </a:moveTo>
                                <a:lnTo>
                                  <a:pt x="1195906" y="113669"/>
                                </a:lnTo>
                                <a:lnTo>
                                  <a:pt x="11959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475869" y="1093938"/>
                            <a:ext cx="9169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113664">
                                <a:moveTo>
                                  <a:pt x="9164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916413" y="113669"/>
                                </a:lnTo>
                                <a:lnTo>
                                  <a:pt x="916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475869" y="1093938"/>
                            <a:ext cx="9169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113664">
                                <a:moveTo>
                                  <a:pt x="0" y="113669"/>
                                </a:moveTo>
                                <a:lnTo>
                                  <a:pt x="916413" y="113669"/>
                                </a:lnTo>
                                <a:lnTo>
                                  <a:pt x="9164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392282" y="1093938"/>
                            <a:ext cx="3238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13664">
                                <a:moveTo>
                                  <a:pt x="32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2094" y="113669"/>
                                </a:lnTo>
                                <a:lnTo>
                                  <a:pt x="32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392282" y="1093938"/>
                            <a:ext cx="3238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13664">
                                <a:moveTo>
                                  <a:pt x="0" y="113669"/>
                                </a:moveTo>
                                <a:lnTo>
                                  <a:pt x="32094" y="113669"/>
                                </a:lnTo>
                                <a:lnTo>
                                  <a:pt x="320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424377" y="1093938"/>
                            <a:ext cx="641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13664">
                                <a:moveTo>
                                  <a:pt x="64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64115" y="113669"/>
                                </a:lnTo>
                                <a:lnTo>
                                  <a:pt x="64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424377" y="1093938"/>
                            <a:ext cx="641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13664">
                                <a:moveTo>
                                  <a:pt x="0" y="113669"/>
                                </a:moveTo>
                                <a:lnTo>
                                  <a:pt x="64115" y="113669"/>
                                </a:lnTo>
                                <a:lnTo>
                                  <a:pt x="641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488493" y="1093938"/>
                            <a:ext cx="508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13664">
                                <a:moveTo>
                                  <a:pt x="50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50371" y="113669"/>
                                </a:lnTo>
                                <a:lnTo>
                                  <a:pt x="50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488493" y="1093938"/>
                            <a:ext cx="508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13664">
                                <a:moveTo>
                                  <a:pt x="0" y="113669"/>
                                </a:moveTo>
                                <a:lnTo>
                                  <a:pt x="50371" y="113669"/>
                                </a:lnTo>
                                <a:lnTo>
                                  <a:pt x="50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538938" y="1093938"/>
                            <a:ext cx="4127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13664">
                                <a:moveTo>
                                  <a:pt x="412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1233" y="113669"/>
                                </a:lnTo>
                                <a:lnTo>
                                  <a:pt x="41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538938" y="1093938"/>
                            <a:ext cx="4127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13664">
                                <a:moveTo>
                                  <a:pt x="0" y="113669"/>
                                </a:moveTo>
                                <a:lnTo>
                                  <a:pt x="41233" y="113669"/>
                                </a:lnTo>
                                <a:lnTo>
                                  <a:pt x="41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580171" y="1093938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580171" y="1093938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786" y="957534"/>
                            <a:ext cx="26441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4140" h="113664">
                                <a:moveTo>
                                  <a:pt x="26437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643742" y="113669"/>
                                </a:lnTo>
                                <a:lnTo>
                                  <a:pt x="2643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786" y="957534"/>
                            <a:ext cx="26441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4140" h="113664">
                                <a:moveTo>
                                  <a:pt x="0" y="113669"/>
                                </a:moveTo>
                                <a:lnTo>
                                  <a:pt x="2643742" y="113669"/>
                                </a:lnTo>
                                <a:lnTo>
                                  <a:pt x="26437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646602" y="957534"/>
                            <a:ext cx="10083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113664">
                                <a:moveTo>
                                  <a:pt x="10080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008017" y="113669"/>
                                </a:lnTo>
                                <a:lnTo>
                                  <a:pt x="1008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646602" y="957534"/>
                            <a:ext cx="10083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113664">
                                <a:moveTo>
                                  <a:pt x="0" y="113669"/>
                                </a:moveTo>
                                <a:lnTo>
                                  <a:pt x="1008017" y="113669"/>
                                </a:lnTo>
                                <a:lnTo>
                                  <a:pt x="10080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654620" y="957534"/>
                            <a:ext cx="7423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113664">
                                <a:moveTo>
                                  <a:pt x="7422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742268" y="113669"/>
                                </a:lnTo>
                                <a:lnTo>
                                  <a:pt x="742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654620" y="957534"/>
                            <a:ext cx="7423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113664">
                                <a:moveTo>
                                  <a:pt x="0" y="113669"/>
                                </a:moveTo>
                                <a:lnTo>
                                  <a:pt x="742268" y="113669"/>
                                </a:lnTo>
                                <a:lnTo>
                                  <a:pt x="7422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396888" y="957534"/>
                            <a:ext cx="508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13664">
                                <a:moveTo>
                                  <a:pt x="50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50371" y="113669"/>
                                </a:lnTo>
                                <a:lnTo>
                                  <a:pt x="50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396888" y="957534"/>
                            <a:ext cx="508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13664">
                                <a:moveTo>
                                  <a:pt x="0" y="113669"/>
                                </a:moveTo>
                                <a:lnTo>
                                  <a:pt x="50371" y="113669"/>
                                </a:lnTo>
                                <a:lnTo>
                                  <a:pt x="50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447259" y="957534"/>
                            <a:ext cx="5969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13664">
                                <a:moveTo>
                                  <a:pt x="59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59583" y="113669"/>
                                </a:lnTo>
                                <a:lnTo>
                                  <a:pt x="59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447259" y="957534"/>
                            <a:ext cx="5969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13664">
                                <a:moveTo>
                                  <a:pt x="0" y="113669"/>
                                </a:moveTo>
                                <a:lnTo>
                                  <a:pt x="59583" y="113669"/>
                                </a:lnTo>
                                <a:lnTo>
                                  <a:pt x="595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506843" y="957534"/>
                            <a:ext cx="5524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13664">
                                <a:moveTo>
                                  <a:pt x="549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54977" y="113669"/>
                                </a:lnTo>
                                <a:lnTo>
                                  <a:pt x="54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506843" y="957534"/>
                            <a:ext cx="5524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13664">
                                <a:moveTo>
                                  <a:pt x="0" y="113669"/>
                                </a:moveTo>
                                <a:lnTo>
                                  <a:pt x="54977" y="113669"/>
                                </a:lnTo>
                                <a:lnTo>
                                  <a:pt x="549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561820" y="957534"/>
                            <a:ext cx="184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3664">
                                <a:moveTo>
                                  <a:pt x="1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8350" y="113669"/>
                                </a:lnTo>
                                <a:lnTo>
                                  <a:pt x="1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561820" y="957534"/>
                            <a:ext cx="184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3664">
                                <a:moveTo>
                                  <a:pt x="0" y="113669"/>
                                </a:moveTo>
                                <a:lnTo>
                                  <a:pt x="18350" y="113669"/>
                                </a:lnTo>
                                <a:lnTo>
                                  <a:pt x="18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580171" y="957534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580171" y="957534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786" y="821131"/>
                            <a:ext cx="321246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2465" h="113664">
                                <a:moveTo>
                                  <a:pt x="321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211940" y="113669"/>
                                </a:lnTo>
                                <a:lnTo>
                                  <a:pt x="321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786" y="821131"/>
                            <a:ext cx="321246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2465" h="113664">
                                <a:moveTo>
                                  <a:pt x="0" y="113669"/>
                                </a:moveTo>
                                <a:lnTo>
                                  <a:pt x="3211940" y="113669"/>
                                </a:lnTo>
                                <a:lnTo>
                                  <a:pt x="3211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214727" y="821131"/>
                            <a:ext cx="6648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113664">
                                <a:moveTo>
                                  <a:pt x="664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664408" y="113669"/>
                                </a:lnTo>
                                <a:lnTo>
                                  <a:pt x="664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214727" y="821131"/>
                            <a:ext cx="6648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113664">
                                <a:moveTo>
                                  <a:pt x="0" y="113669"/>
                                </a:moveTo>
                                <a:lnTo>
                                  <a:pt x="664408" y="113669"/>
                                </a:lnTo>
                                <a:lnTo>
                                  <a:pt x="6644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879135" y="821131"/>
                            <a:ext cx="6051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155" h="113664">
                                <a:moveTo>
                                  <a:pt x="604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604825" y="113669"/>
                                </a:lnTo>
                                <a:lnTo>
                                  <a:pt x="604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879135" y="821131"/>
                            <a:ext cx="6051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155" h="113664">
                                <a:moveTo>
                                  <a:pt x="0" y="113669"/>
                                </a:moveTo>
                                <a:lnTo>
                                  <a:pt x="604825" y="113669"/>
                                </a:lnTo>
                                <a:lnTo>
                                  <a:pt x="604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483961" y="821131"/>
                            <a:ext cx="50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3664">
                                <a:moveTo>
                                  <a:pt x="46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606" y="113669"/>
                                </a:lnTo>
                                <a:lnTo>
                                  <a:pt x="4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483961" y="821131"/>
                            <a:ext cx="50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3664">
                                <a:moveTo>
                                  <a:pt x="0" y="113669"/>
                                </a:moveTo>
                                <a:lnTo>
                                  <a:pt x="4606" y="113669"/>
                                </a:lnTo>
                                <a:lnTo>
                                  <a:pt x="46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488493" y="821131"/>
                            <a:ext cx="234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13664">
                                <a:moveTo>
                                  <a:pt x="22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2882" y="113669"/>
                                </a:lnTo>
                                <a:lnTo>
                                  <a:pt x="22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488493" y="821131"/>
                            <a:ext cx="234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13664">
                                <a:moveTo>
                                  <a:pt x="0" y="113669"/>
                                </a:moveTo>
                                <a:lnTo>
                                  <a:pt x="22882" y="113669"/>
                                </a:lnTo>
                                <a:lnTo>
                                  <a:pt x="2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511449" y="821131"/>
                            <a:ext cx="692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13664">
                                <a:moveTo>
                                  <a:pt x="6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68721" y="113669"/>
                                </a:lnTo>
                                <a:lnTo>
                                  <a:pt x="6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511449" y="821131"/>
                            <a:ext cx="692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13664">
                                <a:moveTo>
                                  <a:pt x="0" y="113669"/>
                                </a:moveTo>
                                <a:lnTo>
                                  <a:pt x="68721" y="113669"/>
                                </a:lnTo>
                                <a:lnTo>
                                  <a:pt x="687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580171" y="821131"/>
                            <a:ext cx="95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3664">
                                <a:moveTo>
                                  <a:pt x="9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9138" y="113669"/>
                                </a:lnTo>
                                <a:lnTo>
                                  <a:pt x="9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580171" y="821131"/>
                            <a:ext cx="95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3664">
                                <a:moveTo>
                                  <a:pt x="0" y="113669"/>
                                </a:moveTo>
                                <a:lnTo>
                                  <a:pt x="9138" y="113669"/>
                                </a:lnTo>
                                <a:lnTo>
                                  <a:pt x="91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589309" y="821131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589309" y="821131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786" y="684728"/>
                            <a:ext cx="34137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3760" h="113664">
                                <a:moveTo>
                                  <a:pt x="3413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413499" y="113669"/>
                                </a:lnTo>
                                <a:lnTo>
                                  <a:pt x="3413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786" y="684728"/>
                            <a:ext cx="34137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3760" h="113664">
                                <a:moveTo>
                                  <a:pt x="0" y="113669"/>
                                </a:moveTo>
                                <a:lnTo>
                                  <a:pt x="3413499" y="113669"/>
                                </a:lnTo>
                                <a:lnTo>
                                  <a:pt x="3413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416360" y="684728"/>
                            <a:ext cx="5638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113664">
                                <a:moveTo>
                                  <a:pt x="563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563592" y="113669"/>
                                </a:lnTo>
                                <a:lnTo>
                                  <a:pt x="563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416360" y="684728"/>
                            <a:ext cx="5638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113664">
                                <a:moveTo>
                                  <a:pt x="0" y="113669"/>
                                </a:moveTo>
                                <a:lnTo>
                                  <a:pt x="563592" y="113669"/>
                                </a:lnTo>
                                <a:lnTo>
                                  <a:pt x="5635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979878" y="684728"/>
                            <a:ext cx="51815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113664">
                                <a:moveTo>
                                  <a:pt x="517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517753" y="113669"/>
                                </a:lnTo>
                                <a:lnTo>
                                  <a:pt x="517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979878" y="684728"/>
                            <a:ext cx="51815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113664">
                                <a:moveTo>
                                  <a:pt x="0" y="113669"/>
                                </a:moveTo>
                                <a:lnTo>
                                  <a:pt x="517753" y="113669"/>
                                </a:lnTo>
                                <a:lnTo>
                                  <a:pt x="5177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497705" y="684728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497705" y="684728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497705" y="684728"/>
                            <a:ext cx="95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3664">
                                <a:moveTo>
                                  <a:pt x="9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9138" y="113669"/>
                                </a:lnTo>
                                <a:lnTo>
                                  <a:pt x="9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497705" y="684728"/>
                            <a:ext cx="95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3664">
                                <a:moveTo>
                                  <a:pt x="0" y="113669"/>
                                </a:moveTo>
                                <a:lnTo>
                                  <a:pt x="9138" y="113669"/>
                                </a:lnTo>
                                <a:lnTo>
                                  <a:pt x="91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506843" y="684728"/>
                            <a:ext cx="3238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13664">
                                <a:moveTo>
                                  <a:pt x="32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2094" y="113669"/>
                                </a:lnTo>
                                <a:lnTo>
                                  <a:pt x="32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506843" y="684728"/>
                            <a:ext cx="3238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13664">
                                <a:moveTo>
                                  <a:pt x="0" y="113669"/>
                                </a:moveTo>
                                <a:lnTo>
                                  <a:pt x="32094" y="113669"/>
                                </a:lnTo>
                                <a:lnTo>
                                  <a:pt x="320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538938" y="684728"/>
                            <a:ext cx="463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13664">
                                <a:moveTo>
                                  <a:pt x="45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5839" y="113669"/>
                                </a:lnTo>
                                <a:lnTo>
                                  <a:pt x="45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538938" y="684728"/>
                            <a:ext cx="463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13664">
                                <a:moveTo>
                                  <a:pt x="0" y="113669"/>
                                </a:moveTo>
                                <a:lnTo>
                                  <a:pt x="45839" y="113669"/>
                                </a:lnTo>
                                <a:lnTo>
                                  <a:pt x="45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584703" y="684728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584703" y="684728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786" y="548399"/>
                            <a:ext cx="42341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4180" h="113664">
                                <a:moveTo>
                                  <a:pt x="42337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233702" y="113669"/>
                                </a:lnTo>
                                <a:lnTo>
                                  <a:pt x="4233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786" y="548399"/>
                            <a:ext cx="42341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4180" h="113664">
                                <a:moveTo>
                                  <a:pt x="0" y="113669"/>
                                </a:moveTo>
                                <a:lnTo>
                                  <a:pt x="4233702" y="113669"/>
                                </a:lnTo>
                                <a:lnTo>
                                  <a:pt x="42337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236488" y="548399"/>
                            <a:ext cx="1790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113664">
                                <a:moveTo>
                                  <a:pt x="178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78676" y="113669"/>
                                </a:lnTo>
                                <a:lnTo>
                                  <a:pt x="178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236488" y="548399"/>
                            <a:ext cx="1790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113664">
                                <a:moveTo>
                                  <a:pt x="0" y="113669"/>
                                </a:moveTo>
                                <a:lnTo>
                                  <a:pt x="178676" y="113669"/>
                                </a:lnTo>
                                <a:lnTo>
                                  <a:pt x="1786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415164" y="548399"/>
                            <a:ext cx="12890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113664">
                                <a:moveTo>
                                  <a:pt x="128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28305" y="113669"/>
                                </a:lnTo>
                                <a:lnTo>
                                  <a:pt x="128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4415164" y="548399"/>
                            <a:ext cx="12890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113664">
                                <a:moveTo>
                                  <a:pt x="0" y="113669"/>
                                </a:moveTo>
                                <a:lnTo>
                                  <a:pt x="128305" y="113669"/>
                                </a:lnTo>
                                <a:lnTo>
                                  <a:pt x="1283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4543470" y="54839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4543470" y="54839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4543470" y="54839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543470" y="54839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4543470" y="54839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4543470" y="54839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4543470" y="548399"/>
                            <a:ext cx="368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13664">
                                <a:moveTo>
                                  <a:pt x="36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6626" y="113669"/>
                                </a:lnTo>
                                <a:lnTo>
                                  <a:pt x="36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543470" y="548399"/>
                            <a:ext cx="368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13664">
                                <a:moveTo>
                                  <a:pt x="0" y="113669"/>
                                </a:moveTo>
                                <a:lnTo>
                                  <a:pt x="36626" y="113669"/>
                                </a:lnTo>
                                <a:lnTo>
                                  <a:pt x="366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4580171" y="54839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4580171" y="54839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786" y="411995"/>
                            <a:ext cx="42525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2595" h="113664">
                                <a:moveTo>
                                  <a:pt x="4252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252053" y="113669"/>
                                </a:lnTo>
                                <a:lnTo>
                                  <a:pt x="4252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786" y="411995"/>
                            <a:ext cx="42525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2595" h="113664">
                                <a:moveTo>
                                  <a:pt x="0" y="113669"/>
                                </a:moveTo>
                                <a:lnTo>
                                  <a:pt x="4252053" y="113669"/>
                                </a:lnTo>
                                <a:lnTo>
                                  <a:pt x="42520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4254839" y="411995"/>
                            <a:ext cx="692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13664">
                                <a:moveTo>
                                  <a:pt x="6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68721" y="113669"/>
                                </a:lnTo>
                                <a:lnTo>
                                  <a:pt x="6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254839" y="411995"/>
                            <a:ext cx="692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13664">
                                <a:moveTo>
                                  <a:pt x="0" y="113669"/>
                                </a:moveTo>
                                <a:lnTo>
                                  <a:pt x="68721" y="113669"/>
                                </a:lnTo>
                                <a:lnTo>
                                  <a:pt x="687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323560" y="411995"/>
                            <a:ext cx="1790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113664">
                                <a:moveTo>
                                  <a:pt x="178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78676" y="113669"/>
                                </a:lnTo>
                                <a:lnTo>
                                  <a:pt x="178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323560" y="411995"/>
                            <a:ext cx="1790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113664">
                                <a:moveTo>
                                  <a:pt x="0" y="113669"/>
                                </a:moveTo>
                                <a:lnTo>
                                  <a:pt x="178676" y="113669"/>
                                </a:lnTo>
                                <a:lnTo>
                                  <a:pt x="1786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4500844" y="411995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</a:path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</a:path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</a:path>
                            </a:pathLst>
                          </a:custGeom>
                          <a:ln w="27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502237" y="411995"/>
                            <a:ext cx="825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13664">
                                <a:moveTo>
                                  <a:pt x="82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82466" y="113669"/>
                                </a:lnTo>
                                <a:lnTo>
                                  <a:pt x="82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502237" y="411995"/>
                            <a:ext cx="825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13664">
                                <a:moveTo>
                                  <a:pt x="0" y="113669"/>
                                </a:moveTo>
                                <a:lnTo>
                                  <a:pt x="82466" y="113669"/>
                                </a:lnTo>
                                <a:lnTo>
                                  <a:pt x="824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584703" y="411995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584703" y="411995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786" y="275592"/>
                            <a:ext cx="45040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4055" h="113664">
                                <a:moveTo>
                                  <a:pt x="4504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504057" y="113669"/>
                                </a:lnTo>
                                <a:lnTo>
                                  <a:pt x="4504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786" y="275592"/>
                            <a:ext cx="45040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4055" h="113664">
                                <a:moveTo>
                                  <a:pt x="0" y="113669"/>
                                </a:moveTo>
                                <a:lnTo>
                                  <a:pt x="4504057" y="113669"/>
                                </a:lnTo>
                                <a:lnTo>
                                  <a:pt x="45040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506843" y="275592"/>
                            <a:ext cx="3238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13664">
                                <a:moveTo>
                                  <a:pt x="32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2094" y="113669"/>
                                </a:lnTo>
                                <a:lnTo>
                                  <a:pt x="32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506843" y="275592"/>
                            <a:ext cx="3238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13664">
                                <a:moveTo>
                                  <a:pt x="0" y="113669"/>
                                </a:moveTo>
                                <a:lnTo>
                                  <a:pt x="32094" y="113669"/>
                                </a:lnTo>
                                <a:lnTo>
                                  <a:pt x="320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538938" y="275592"/>
                            <a:ext cx="139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3664">
                                <a:moveTo>
                                  <a:pt x="13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3744" y="113669"/>
                                </a:lnTo>
                                <a:lnTo>
                                  <a:pt x="1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538938" y="275592"/>
                            <a:ext cx="139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3664">
                                <a:moveTo>
                                  <a:pt x="0" y="113669"/>
                                </a:moveTo>
                                <a:lnTo>
                                  <a:pt x="13744" y="113669"/>
                                </a:lnTo>
                                <a:lnTo>
                                  <a:pt x="13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552682" y="275592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552682" y="275592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552682" y="275592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552682" y="275592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552682" y="275592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552682" y="275592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552682" y="275592"/>
                            <a:ext cx="3238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13664">
                                <a:moveTo>
                                  <a:pt x="32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2094" y="113669"/>
                                </a:lnTo>
                                <a:lnTo>
                                  <a:pt x="32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552682" y="275592"/>
                            <a:ext cx="3238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13664">
                                <a:moveTo>
                                  <a:pt x="0" y="113669"/>
                                </a:moveTo>
                                <a:lnTo>
                                  <a:pt x="32094" y="113669"/>
                                </a:lnTo>
                                <a:lnTo>
                                  <a:pt x="320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584703" y="275592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584703" y="275592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786" y="139189"/>
                            <a:ext cx="44678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7860" h="113664">
                                <a:moveTo>
                                  <a:pt x="4467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467356" y="113669"/>
                                </a:lnTo>
                                <a:lnTo>
                                  <a:pt x="4467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786" y="139189"/>
                            <a:ext cx="44678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7860" h="113664">
                                <a:moveTo>
                                  <a:pt x="0" y="113669"/>
                                </a:moveTo>
                                <a:lnTo>
                                  <a:pt x="4467356" y="113669"/>
                                </a:lnTo>
                                <a:lnTo>
                                  <a:pt x="4467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470216" y="139189"/>
                            <a:ext cx="641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13664">
                                <a:moveTo>
                                  <a:pt x="64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64115" y="113669"/>
                                </a:lnTo>
                                <a:lnTo>
                                  <a:pt x="64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470216" y="139189"/>
                            <a:ext cx="641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13664">
                                <a:moveTo>
                                  <a:pt x="0" y="113669"/>
                                </a:moveTo>
                                <a:lnTo>
                                  <a:pt x="64115" y="113669"/>
                                </a:lnTo>
                                <a:lnTo>
                                  <a:pt x="641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534332" y="139189"/>
                            <a:ext cx="184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3664">
                                <a:moveTo>
                                  <a:pt x="1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8350" y="113669"/>
                                </a:lnTo>
                                <a:lnTo>
                                  <a:pt x="1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534332" y="139189"/>
                            <a:ext cx="184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3664">
                                <a:moveTo>
                                  <a:pt x="0" y="113669"/>
                                </a:moveTo>
                                <a:lnTo>
                                  <a:pt x="18350" y="113669"/>
                                </a:lnTo>
                                <a:lnTo>
                                  <a:pt x="18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552682" y="13918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552682" y="13918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552682" y="13918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552682" y="13918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552682" y="13918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552682" y="13918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552682" y="139189"/>
                            <a:ext cx="368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13664">
                                <a:moveTo>
                                  <a:pt x="36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6626" y="113669"/>
                                </a:lnTo>
                                <a:lnTo>
                                  <a:pt x="36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552682" y="139189"/>
                            <a:ext cx="368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13664">
                                <a:moveTo>
                                  <a:pt x="0" y="113669"/>
                                </a:moveTo>
                                <a:lnTo>
                                  <a:pt x="36626" y="113669"/>
                                </a:lnTo>
                                <a:lnTo>
                                  <a:pt x="366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589309" y="13918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589309" y="13918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786" y="2786"/>
                            <a:ext cx="45180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8025" h="113664">
                                <a:moveTo>
                                  <a:pt x="4517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517801" y="113669"/>
                                </a:lnTo>
                                <a:lnTo>
                                  <a:pt x="4517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786" y="2786"/>
                            <a:ext cx="45180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8025" h="113664">
                                <a:moveTo>
                                  <a:pt x="0" y="113669"/>
                                </a:moveTo>
                                <a:lnTo>
                                  <a:pt x="4517801" y="113669"/>
                                </a:lnTo>
                                <a:lnTo>
                                  <a:pt x="4517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520588" y="2786"/>
                            <a:ext cx="234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13664">
                                <a:moveTo>
                                  <a:pt x="22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2882" y="113669"/>
                                </a:lnTo>
                                <a:lnTo>
                                  <a:pt x="22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4520588" y="2786"/>
                            <a:ext cx="234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13664">
                                <a:moveTo>
                                  <a:pt x="0" y="113669"/>
                                </a:moveTo>
                                <a:lnTo>
                                  <a:pt x="22882" y="113669"/>
                                </a:lnTo>
                                <a:lnTo>
                                  <a:pt x="2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4543470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4543470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4543470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543470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4543470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4543470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543470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543470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543470" y="2786"/>
                            <a:ext cx="4127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13664">
                                <a:moveTo>
                                  <a:pt x="412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1233" y="113669"/>
                                </a:lnTo>
                                <a:lnTo>
                                  <a:pt x="41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4543470" y="2786"/>
                            <a:ext cx="4127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13664">
                                <a:moveTo>
                                  <a:pt x="0" y="113669"/>
                                </a:moveTo>
                                <a:lnTo>
                                  <a:pt x="41233" y="113669"/>
                                </a:lnTo>
                                <a:lnTo>
                                  <a:pt x="41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4584703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4584703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540756pt;margin-top:-.640756pt;width:361.6pt;height:170.5pt;mso-position-horizontal-relative:page;mso-position-vertical-relative:paragraph;z-index:15747584" id="docshapegroup56" coordorigin="2751,-13" coordsize="7232,3410">
                <v:rect style="position:absolute;left:2755;top:3213;width:881;height:179" id="docshape57" filled="true" fillcolor="#ff0000" stroked="false">
                  <v:fill type="solid"/>
                </v:rect>
                <v:rect style="position:absolute;left:2755;top:3213;width:881;height:179" id="docshape58" filled="false" stroked="true" strokeweight=".438743pt" strokecolor="#000000">
                  <v:stroke dashstyle="solid"/>
                </v:rect>
                <v:rect style="position:absolute;left:3635;top:3213;width:1061;height:179" id="docshape59" filled="true" fillcolor="#0000ff" stroked="false">
                  <v:fill type="solid"/>
                </v:rect>
                <v:rect style="position:absolute;left:3635;top:3213;width:1061;height:179" id="docshape60" filled="false" stroked="true" strokeweight=".438743pt" strokecolor="#000000">
                  <v:stroke dashstyle="solid"/>
                </v:rect>
                <v:rect style="position:absolute;left:4696;top:3213;width:188;height:179" id="docshape61" filled="true" fillcolor="#f5bd02" stroked="false">
                  <v:fill type="solid"/>
                </v:rect>
                <v:rect style="position:absolute;left:4696;top:3213;width:188;height:179" id="docshape62" filled="false" stroked="true" strokeweight=".438743pt" strokecolor="#000000">
                  <v:stroke dashstyle="solid"/>
                </v:rect>
                <v:rect style="position:absolute;left:4883;top:3213;width:679;height:179" id="docshape63" filled="true" fillcolor="#ff9100" stroked="false">
                  <v:fill type="solid"/>
                </v:rect>
                <v:rect style="position:absolute;left:4883;top:3213;width:679;height:179" id="docshape64" filled="false" stroked="true" strokeweight=".438743pt" strokecolor="#000000">
                  <v:stroke dashstyle="solid"/>
                </v:rect>
                <v:rect style="position:absolute;left:5562;top:3213;width:484;height:179" id="docshape65" filled="true" fillcolor="#008000" stroked="false">
                  <v:fill type="solid"/>
                </v:rect>
                <v:rect style="position:absolute;left:5562;top:3213;width:484;height:179" id="docshape66" filled="false" stroked="true" strokeweight=".438743pt" strokecolor="#000000">
                  <v:stroke dashstyle="solid"/>
                </v:rect>
                <v:rect style="position:absolute;left:6045;top:3213;width:527;height:179" id="docshape67" filled="true" fillcolor="#ff4600" stroked="false">
                  <v:fill type="solid"/>
                </v:rect>
                <v:rect style="position:absolute;left:6045;top:3213;width:527;height:179" id="docshape68" filled="false" stroked="true" strokeweight=".438743pt" strokecolor="#000000">
                  <v:stroke dashstyle="solid"/>
                </v:rect>
                <v:rect style="position:absolute;left:6572;top:3213;width:484;height:179" id="docshape69" filled="true" fillcolor="#717171" stroked="false">
                  <v:fill type="solid"/>
                </v:rect>
                <v:rect style="position:absolute;left:6572;top:3213;width:484;height:179" id="docshape70" filled="false" stroked="true" strokeweight=".438743pt" strokecolor="#000000">
                  <v:stroke dashstyle="solid"/>
                </v:rect>
                <v:rect style="position:absolute;left:7055;top:3213;width:2916;height:179" id="docshape71" filled="true" fillcolor="#720012" stroked="false">
                  <v:fill type="solid"/>
                </v:rect>
                <v:rect style="position:absolute;left:7055;top:3213;width:2916;height:179" id="docshape72" filled="false" stroked="true" strokeweight=".438743pt" strokecolor="#000000">
                  <v:stroke dashstyle="solid"/>
                </v:rect>
                <v:rect style="position:absolute;left:2755;top:2998;width:1761;height:179" id="docshape73" filled="true" fillcolor="#ff0000" stroked="false">
                  <v:fill type="solid"/>
                </v:rect>
                <v:rect style="position:absolute;left:2755;top:2998;width:1761;height:179" id="docshape74" filled="false" stroked="true" strokeweight=".438743pt" strokecolor="#000000">
                  <v:stroke dashstyle="solid"/>
                </v:rect>
                <v:rect style="position:absolute;left:4515;top:2998;width:1112;height:179" id="docshape75" filled="true" fillcolor="#0000ff" stroked="false">
                  <v:fill type="solid"/>
                </v:rect>
                <v:rect style="position:absolute;left:4515;top:2998;width:1112;height:179" id="docshape76" filled="false" stroked="true" strokeweight=".438743pt" strokecolor="#000000">
                  <v:stroke dashstyle="solid"/>
                </v:rect>
                <v:rect style="position:absolute;left:5627;top:2998;width:340;height:179" id="docshape77" filled="true" fillcolor="#f5bd02" stroked="false">
                  <v:fill type="solid"/>
                </v:rect>
                <v:rect style="position:absolute;left:5627;top:2998;width:340;height:179" id="docshape78" filled="false" stroked="true" strokeweight=".438743pt" strokecolor="#000000">
                  <v:stroke dashstyle="solid"/>
                </v:rect>
                <v:rect style="position:absolute;left:5966;top:2998;width:506;height:179" id="docshape79" filled="true" fillcolor="#ff9100" stroked="false">
                  <v:fill type="solid"/>
                </v:rect>
                <v:rect style="position:absolute;left:5966;top:2998;width:506;height:179" id="docshape80" filled="false" stroked="true" strokeweight=".438743pt" strokecolor="#000000">
                  <v:stroke dashstyle="solid"/>
                </v:rect>
                <v:rect style="position:absolute;left:6471;top:2998;width:513;height:179" id="docshape81" filled="true" fillcolor="#008000" stroked="false">
                  <v:fill type="solid"/>
                </v:rect>
                <v:rect style="position:absolute;left:6471;top:2998;width:513;height:179" id="docshape82" filled="false" stroked="true" strokeweight=".438743pt" strokecolor="#000000">
                  <v:stroke dashstyle="solid"/>
                </v:rect>
                <v:rect style="position:absolute;left:6983;top:2998;width:253;height:179" id="docshape83" filled="true" fillcolor="#ff4600" stroked="false">
                  <v:fill type="solid"/>
                </v:rect>
                <v:rect style="position:absolute;left:6983;top:2998;width:253;height:179" id="docshape84" filled="false" stroked="true" strokeweight=".438743pt" strokecolor="#000000">
                  <v:stroke dashstyle="solid"/>
                </v:rect>
                <v:rect style="position:absolute;left:7236;top:2998;width:845;height:179" id="docshape85" filled="true" fillcolor="#717171" stroked="false">
                  <v:fill type="solid"/>
                </v:rect>
                <v:rect style="position:absolute;left:7236;top:2998;width:845;height:179" id="docshape86" filled="false" stroked="true" strokeweight=".438743pt" strokecolor="#000000">
                  <v:stroke dashstyle="solid"/>
                </v:rect>
                <v:rect style="position:absolute;left:8080;top:2998;width:1898;height:179" id="docshape87" filled="true" fillcolor="#720012" stroked="false">
                  <v:fill type="solid"/>
                </v:rect>
                <v:rect style="position:absolute;left:8080;top:2998;width:1898;height:179" id="docshape88" filled="false" stroked="true" strokeweight=".438743pt" strokecolor="#000000">
                  <v:stroke dashstyle="solid"/>
                </v:rect>
                <v:rect style="position:absolute;left:2755;top:2783;width:2086;height:179" id="docshape89" filled="true" fillcolor="#ff0000" stroked="false">
                  <v:fill type="solid"/>
                </v:rect>
                <v:rect style="position:absolute;left:2755;top:2783;width:2086;height:179" id="docshape90" filled="false" stroked="true" strokeweight=".438743pt" strokecolor="#000000">
                  <v:stroke dashstyle="solid"/>
                </v:rect>
                <v:rect style="position:absolute;left:4840;top:2783;width:1494;height:179" id="docshape91" filled="true" fillcolor="#0000ff" stroked="false">
                  <v:fill type="solid"/>
                </v:rect>
                <v:rect style="position:absolute;left:4840;top:2783;width:1494;height:179" id="docshape92" filled="false" stroked="true" strokeweight=".438743pt" strokecolor="#000000">
                  <v:stroke dashstyle="solid"/>
                </v:rect>
                <v:rect style="position:absolute;left:6334;top:2783;width:816;height:179" id="docshape93" filled="true" fillcolor="#f5bd02" stroked="false">
                  <v:fill type="solid"/>
                </v:rect>
                <v:rect style="position:absolute;left:6334;top:2783;width:816;height:179" id="docshape94" filled="false" stroked="true" strokeweight=".438743pt" strokecolor="#000000">
                  <v:stroke dashstyle="solid"/>
                </v:rect>
                <v:rect style="position:absolute;left:7149;top:2783;width:239;height:179" id="docshape95" filled="true" fillcolor="#ff9100" stroked="false">
                  <v:fill type="solid"/>
                </v:rect>
                <v:rect style="position:absolute;left:7149;top:2783;width:239;height:179" id="docshape96" filled="false" stroked="true" strokeweight=".438743pt" strokecolor="#000000">
                  <v:stroke dashstyle="solid"/>
                </v:rect>
                <v:rect style="position:absolute;left:7387;top:2783;width:368;height:179" id="docshape97" filled="true" fillcolor="#008000" stroked="false">
                  <v:fill type="solid"/>
                </v:rect>
                <v:rect style="position:absolute;left:7387;top:2783;width:368;height:179" id="docshape98" filled="false" stroked="true" strokeweight=".438743pt" strokecolor="#000000">
                  <v:stroke dashstyle="solid"/>
                </v:rect>
                <v:rect style="position:absolute;left:7755;top:2783;width:44;height:179" id="docshape99" filled="true" fillcolor="#ff4600" stroked="false">
                  <v:fill type="solid"/>
                </v:rect>
                <v:rect style="position:absolute;left:7755;top:2783;width:44;height:179" id="docshape100" filled="false" stroked="true" strokeweight=".438743pt" strokecolor="#000000">
                  <v:stroke dashstyle="solid"/>
                </v:rect>
                <v:rect style="position:absolute;left:7798;top:2783;width:628;height:179" id="docshape101" filled="true" fillcolor="#717171" stroked="false">
                  <v:fill type="solid"/>
                </v:rect>
                <v:rect style="position:absolute;left:7798;top:2783;width:628;height:179" id="docshape102" filled="false" stroked="true" strokeweight=".438743pt" strokecolor="#000000">
                  <v:stroke dashstyle="solid"/>
                </v:rect>
                <v:rect style="position:absolute;left:8426;top:2783;width:1545;height:179" id="docshape103" filled="true" fillcolor="#720012" stroked="false">
                  <v:fill type="solid"/>
                </v:rect>
                <v:rect style="position:absolute;left:8426;top:2783;width:1545;height:179" id="docshape104" filled="false" stroked="true" strokeweight=".438743pt" strokecolor="#000000">
                  <v:stroke dashstyle="solid"/>
                </v:rect>
                <v:rect style="position:absolute;left:2755;top:2569;width:2973;height:179" id="docshape105" filled="true" fillcolor="#ff0000" stroked="false">
                  <v:fill type="solid"/>
                </v:rect>
                <v:rect style="position:absolute;left:2755;top:2569;width:2973;height:179" id="docshape106" filled="false" stroked="true" strokeweight=".438743pt" strokecolor="#000000">
                  <v:stroke dashstyle="solid"/>
                </v:rect>
                <v:rect style="position:absolute;left:5728;top:2569;width:1696;height:179" id="docshape107" filled="true" fillcolor="#0000ff" stroked="false">
                  <v:fill type="solid"/>
                </v:rect>
                <v:rect style="position:absolute;left:5728;top:2569;width:1696;height:179" id="docshape108" filled="false" stroked="true" strokeweight=".438743pt" strokecolor="#000000">
                  <v:stroke dashstyle="solid"/>
                </v:rect>
                <v:rect style="position:absolute;left:7423;top:2569;width:989;height:179" id="docshape109" filled="true" fillcolor="#f5bd02" stroked="false">
                  <v:fill type="solid"/>
                </v:rect>
                <v:rect style="position:absolute;left:7423;top:2569;width:989;height:179" id="docshape110" filled="false" stroked="true" strokeweight=".438743pt" strokecolor="#000000">
                  <v:stroke dashstyle="solid"/>
                </v:rect>
                <v:rect style="position:absolute;left:8412;top:2569;width:296;height:179" id="docshape111" filled="true" fillcolor="#ff9100" stroked="false">
                  <v:fill type="solid"/>
                </v:rect>
                <v:rect style="position:absolute;left:8412;top:2569;width:296;height:179" id="docshape112" filled="false" stroked="true" strokeweight=".438743pt" strokecolor="#000000">
                  <v:stroke dashstyle="solid"/>
                </v:rect>
                <v:rect style="position:absolute;left:8708;top:2569;width:397;height:179" id="docshape113" filled="true" fillcolor="#008000" stroked="false">
                  <v:fill type="solid"/>
                </v:rect>
                <v:rect style="position:absolute;left:8708;top:2569;width:397;height:179" id="docshape114" filled="false" stroked="true" strokeweight=".438743pt" strokecolor="#000000">
                  <v:stroke dashstyle="solid"/>
                </v:rect>
                <v:rect style="position:absolute;left:9105;top:2569;width:195;height:179" id="docshape115" filled="true" fillcolor="#ff4600" stroked="false">
                  <v:fill type="solid"/>
                </v:rect>
                <v:rect style="position:absolute;left:9105;top:2569;width:195;height:179" id="docshape116" filled="false" stroked="true" strokeweight=".438743pt" strokecolor="#000000">
                  <v:stroke dashstyle="solid"/>
                </v:rect>
                <v:rect style="position:absolute;left:9299;top:2569;width:506;height:179" id="docshape117" filled="true" fillcolor="#717171" stroked="false">
                  <v:fill type="solid"/>
                </v:rect>
                <v:rect style="position:absolute;left:9299;top:2569;width:506;height:179" id="docshape118" filled="false" stroked="true" strokeweight=".438743pt" strokecolor="#000000">
                  <v:stroke dashstyle="solid"/>
                </v:rect>
                <v:rect style="position:absolute;left:9804;top:2569;width:174;height:179" id="docshape119" filled="true" fillcolor="#720012" stroked="false">
                  <v:fill type="solid"/>
                </v:rect>
                <v:rect style="position:absolute;left:9804;top:2569;width:174;height:179" id="docshape120" filled="false" stroked="true" strokeweight=".438743pt" strokecolor="#000000">
                  <v:stroke dashstyle="solid"/>
                </v:rect>
                <v:rect style="position:absolute;left:2755;top:2354;width:3774;height:179" id="docshape121" filled="true" fillcolor="#ff0000" stroked="false">
                  <v:fill type="solid"/>
                </v:rect>
                <v:rect style="position:absolute;left:2755;top:2354;width:3774;height:179" id="docshape122" filled="false" stroked="true" strokeweight=".438743pt" strokecolor="#000000">
                  <v:stroke dashstyle="solid"/>
                </v:rect>
                <v:rect style="position:absolute;left:6528;top:2354;width:1537;height:179" id="docshape123" filled="true" fillcolor="#0000ff" stroked="false">
                  <v:fill type="solid"/>
                </v:rect>
                <v:rect style="position:absolute;left:6528;top:2354;width:1537;height:179" id="docshape124" filled="false" stroked="true" strokeweight=".438743pt" strokecolor="#000000">
                  <v:stroke dashstyle="solid"/>
                </v:rect>
                <v:rect style="position:absolute;left:8065;top:2354;width:975;height:179" id="docshape125" filled="true" fillcolor="#f5bd02" stroked="false">
                  <v:fill type="solid"/>
                </v:rect>
                <v:rect style="position:absolute;left:8065;top:2354;width:975;height:179" id="docshape126" filled="false" stroked="true" strokeweight=".438743pt" strokecolor="#000000">
                  <v:stroke dashstyle="solid"/>
                </v:rect>
                <v:rect style="position:absolute;left:9040;top:2354;width:217;height:179" id="docshape127" filled="true" fillcolor="#ff9100" stroked="false">
                  <v:fill type="solid"/>
                </v:rect>
                <v:rect style="position:absolute;left:9040;top:2354;width:217;height:179" id="docshape128" filled="false" stroked="true" strokeweight=".438743pt" strokecolor="#000000">
                  <v:stroke dashstyle="solid"/>
                </v:rect>
                <v:rect style="position:absolute;left:9256;top:2354;width:267;height:179" id="docshape129" filled="true" fillcolor="#008000" stroked="false">
                  <v:fill type="solid"/>
                </v:rect>
                <v:rect style="position:absolute;left:9256;top:2354;width:267;height:179" id="docshape130" filled="false" stroked="true" strokeweight=".438743pt" strokecolor="#000000">
                  <v:stroke dashstyle="solid"/>
                </v:rect>
                <v:rect style="position:absolute;left:9523;top:2354;width:188;height:179" id="docshape131" filled="true" fillcolor="#ff4600" stroked="false">
                  <v:fill type="solid"/>
                </v:rect>
                <v:rect style="position:absolute;left:9523;top:2354;width:188;height:179" id="docshape132" filled="false" stroked="true" strokeweight=".438743pt" strokecolor="#000000">
                  <v:stroke dashstyle="solid"/>
                </v:rect>
                <v:rect style="position:absolute;left:9711;top:2354;width:253;height:179" id="docshape133" filled="true" fillcolor="#717171" stroked="false">
                  <v:fill type="solid"/>
                </v:rect>
                <v:rect style="position:absolute;left:9711;top:2354;width:253;height:179" id="docshape134" filled="false" stroked="true" strokeweight=".438743pt" strokecolor="#000000">
                  <v:stroke dashstyle="solid"/>
                </v:rect>
                <v:shape style="position:absolute;left:9963;top:2354;width:2;height:179" id="docshape135" coordorigin="9964,2354" coordsize="0,179" path="m9964,2354l9964,2533,9964,2354xe" filled="true" fillcolor="#720012" stroked="false">
                  <v:path arrowok="t"/>
                  <v:fill type="solid"/>
                </v:shape>
                <v:shape style="position:absolute;left:9963;top:2354;width:2;height:179" id="docshape136" coordorigin="9964,2354" coordsize="0,179" path="m9964,2533l9964,2354,9964,2533xe" filled="false" stroked="true" strokeweight=".438743pt" strokecolor="#000000">
                  <v:path arrowok="t"/>
                  <v:stroke dashstyle="solid"/>
                </v:shape>
                <v:rect style="position:absolute;left:2755;top:2139;width:3565;height:179" id="docshape137" filled="true" fillcolor="#ff0000" stroked="false">
                  <v:fill type="solid"/>
                </v:rect>
                <v:rect style="position:absolute;left:2755;top:2139;width:3565;height:179" id="docshape138" filled="false" stroked="true" strokeweight=".438743pt" strokecolor="#000000">
                  <v:stroke dashstyle="solid"/>
                </v:rect>
                <v:rect style="position:absolute;left:6319;top:2139;width:2122;height:179" id="docshape139" filled="true" fillcolor="#0000ff" stroked="false">
                  <v:fill type="solid"/>
                </v:rect>
                <v:rect style="position:absolute;left:6319;top:2139;width:2122;height:179" id="docshape140" filled="false" stroked="true" strokeweight=".438743pt" strokecolor="#000000">
                  <v:stroke dashstyle="solid"/>
                </v:rect>
                <v:rect style="position:absolute;left:8441;top:2139;width:1076;height:179" id="docshape141" filled="true" fillcolor="#f5bd02" stroked="false">
                  <v:fill type="solid"/>
                </v:rect>
                <v:rect style="position:absolute;left:8441;top:2139;width:1076;height:179" id="docshape142" filled="false" stroked="true" strokeweight=".438743pt" strokecolor="#000000">
                  <v:stroke dashstyle="solid"/>
                </v:rect>
                <v:rect style="position:absolute;left:9516;top:2139;width:80;height:179" id="docshape143" filled="true" fillcolor="#ff9100" stroked="false">
                  <v:fill type="solid"/>
                </v:rect>
                <v:rect style="position:absolute;left:9516;top:2139;width:80;height:179" id="docshape144" filled="false" stroked="true" strokeweight=".438743pt" strokecolor="#000000">
                  <v:stroke dashstyle="solid"/>
                </v:rect>
                <v:rect style="position:absolute;left:9595;top:2139;width:138;height:179" id="docshape145" filled="true" fillcolor="#008000" stroked="false">
                  <v:fill type="solid"/>
                </v:rect>
                <v:rect style="position:absolute;left:9595;top:2139;width:138;height:179" id="docshape146" filled="false" stroked="true" strokeweight=".438743pt" strokecolor="#000000">
                  <v:stroke dashstyle="solid"/>
                </v:rect>
                <v:rect style="position:absolute;left:9732;top:2139;width:116;height:179" id="docshape147" filled="true" fillcolor="#ff4600" stroked="false">
                  <v:fill type="solid"/>
                </v:rect>
                <v:rect style="position:absolute;left:9732;top:2139;width:116;height:179" id="docshape148" filled="false" stroked="true" strokeweight=".438743pt" strokecolor="#000000">
                  <v:stroke dashstyle="solid"/>
                </v:rect>
                <v:rect style="position:absolute;left:9848;top:2139;width:123;height:179" id="docshape149" filled="true" fillcolor="#717171" stroked="false">
                  <v:fill type="solid"/>
                </v:rect>
                <v:rect style="position:absolute;left:9848;top:2139;width:123;height:179" id="docshape150" filled="false" stroked="true" strokeweight=".438743pt" strokecolor="#000000">
                  <v:stroke dashstyle="solid"/>
                </v:rect>
                <v:shape style="position:absolute;left:9970;top:2139;width:2;height:179" id="docshape151" coordorigin="9971,2139" coordsize="0,179" path="m9971,2139l9971,2318,9971,2139xe" filled="true" fillcolor="#720012" stroked="false">
                  <v:path arrowok="t"/>
                  <v:fill type="solid"/>
                </v:shape>
                <v:shape style="position:absolute;left:9970;top:2139;width:2;height:179" id="docshape152" coordorigin="9971,2139" coordsize="0,179" path="m9971,2318l9971,2139,9971,2318xe" filled="false" stroked="true" strokeweight=".438743pt" strokecolor="#000000">
                  <v:path arrowok="t"/>
                  <v:stroke dashstyle="solid"/>
                </v:shape>
                <v:rect style="position:absolute;left:2755;top:1924;width:3875;height:179" id="docshape153" filled="true" fillcolor="#ff0000" stroked="false">
                  <v:fill type="solid"/>
                </v:rect>
                <v:rect style="position:absolute;left:2755;top:1924;width:3875;height:179" id="docshape154" filled="false" stroked="true" strokeweight=".438743pt" strokecolor="#000000">
                  <v:stroke dashstyle="solid"/>
                </v:rect>
                <v:rect style="position:absolute;left:6630;top:1924;width:1747;height:179" id="docshape155" filled="true" fillcolor="#0000ff" stroked="false">
                  <v:fill type="solid"/>
                </v:rect>
                <v:rect style="position:absolute;left:6630;top:1924;width:1747;height:179" id="docshape156" filled="false" stroked="true" strokeweight=".438743pt" strokecolor="#000000">
                  <v:stroke dashstyle="solid"/>
                </v:rect>
                <v:rect style="position:absolute;left:8376;top:1924;width:1198;height:179" id="docshape157" filled="true" fillcolor="#f5bd02" stroked="false">
                  <v:fill type="solid"/>
                </v:rect>
                <v:rect style="position:absolute;left:8376;top:1924;width:1198;height:179" id="docshape158" filled="false" stroked="true" strokeweight=".438743pt" strokecolor="#000000">
                  <v:stroke dashstyle="solid"/>
                </v:rect>
                <v:rect style="position:absolute;left:9573;top:1924;width:123;height:179" id="docshape159" filled="true" fillcolor="#ff9100" stroked="false">
                  <v:fill type="solid"/>
                </v:rect>
                <v:rect style="position:absolute;left:9573;top:1924;width:123;height:179" id="docshape160" filled="false" stroked="true" strokeweight=".438743pt" strokecolor="#000000">
                  <v:stroke dashstyle="solid"/>
                </v:rect>
                <v:rect style="position:absolute;left:9696;top:1924;width:109;height:179" id="docshape161" filled="true" fillcolor="#008000" stroked="false">
                  <v:fill type="solid"/>
                </v:rect>
                <v:rect style="position:absolute;left:9696;top:1924;width:109;height:179" id="docshape162" filled="false" stroked="true" strokeweight=".438743pt" strokecolor="#000000">
                  <v:stroke dashstyle="solid"/>
                </v:rect>
                <v:rect style="position:absolute;left:9804;top:1924;width:80;height:179" id="docshape163" filled="true" fillcolor="#ff4600" stroked="false">
                  <v:fill type="solid"/>
                </v:rect>
                <v:rect style="position:absolute;left:9804;top:1924;width:80;height:179" id="docshape164" filled="false" stroked="true" strokeweight=".438743pt" strokecolor="#000000">
                  <v:stroke dashstyle="solid"/>
                </v:rect>
                <v:rect style="position:absolute;left:9884;top:1924;width:94;height:179" id="docshape165" filled="true" fillcolor="#717171" stroked="false">
                  <v:fill type="solid"/>
                </v:rect>
                <v:rect style="position:absolute;left:9884;top:1924;width:94;height:179" id="docshape166" filled="false" stroked="true" strokeweight=".438743pt" strokecolor="#000000">
                  <v:stroke dashstyle="solid"/>
                </v:rect>
                <v:shape style="position:absolute;left:9978;top:1924;width:2;height:179" id="docshape167" coordorigin="9978,1925" coordsize="0,179" path="m9978,1925l9978,2104,9978,1925xe" filled="true" fillcolor="#720012" stroked="false">
                  <v:path arrowok="t"/>
                  <v:fill type="solid"/>
                </v:shape>
                <v:shape style="position:absolute;left:9978;top:1924;width:2;height:179" id="docshape168" coordorigin="9978,1925" coordsize="0,179" path="m9978,2104l9978,1925,9978,2104xe" filled="false" stroked="true" strokeweight=".438743pt" strokecolor="#000000">
                  <v:path arrowok="t"/>
                  <v:stroke dashstyle="solid"/>
                </v:shape>
                <v:rect style="position:absolute;left:2755;top:1709;width:3587;height:179" id="docshape169" filled="true" fillcolor="#ff0000" stroked="false">
                  <v:fill type="solid"/>
                </v:rect>
                <v:rect style="position:absolute;left:2755;top:1709;width:3587;height:179" id="docshape170" filled="false" stroked="true" strokeweight=".438743pt" strokecolor="#000000">
                  <v:stroke dashstyle="solid"/>
                </v:rect>
                <v:rect style="position:absolute;left:6341;top:1709;width:1884;height:179" id="docshape171" filled="true" fillcolor="#0000ff" stroked="false">
                  <v:fill type="solid"/>
                </v:rect>
                <v:rect style="position:absolute;left:6341;top:1709;width:1884;height:179" id="docshape172" filled="false" stroked="true" strokeweight=".438743pt" strokecolor="#000000">
                  <v:stroke dashstyle="solid"/>
                </v:rect>
                <v:rect style="position:absolute;left:8224;top:1709;width:1444;height:179" id="docshape173" filled="true" fillcolor="#f5bd02" stroked="false">
                  <v:fill type="solid"/>
                </v:rect>
                <v:rect style="position:absolute;left:8224;top:1709;width:1444;height:179" id="docshape174" filled="false" stroked="true" strokeweight=".438743pt" strokecolor="#000000">
                  <v:stroke dashstyle="solid"/>
                </v:rect>
                <v:rect style="position:absolute;left:9667;top:1709;width:51;height:179" id="docshape175" filled="true" fillcolor="#ff9100" stroked="false">
                  <v:fill type="solid"/>
                </v:rect>
                <v:rect style="position:absolute;left:9667;top:1709;width:51;height:179" id="docshape176" filled="false" stroked="true" strokeweight=".438743pt" strokecolor="#000000">
                  <v:stroke dashstyle="solid"/>
                </v:rect>
                <v:rect style="position:absolute;left:9718;top:1709;width:101;height:179" id="docshape177" filled="true" fillcolor="#008000" stroked="false">
                  <v:fill type="solid"/>
                </v:rect>
                <v:rect style="position:absolute;left:9718;top:1709;width:101;height:179" id="docshape178" filled="false" stroked="true" strokeweight=".438743pt" strokecolor="#000000">
                  <v:stroke dashstyle="solid"/>
                </v:rect>
                <v:rect style="position:absolute;left:9819;top:1709;width:80;height:179" id="docshape179" filled="true" fillcolor="#ff4600" stroked="false">
                  <v:fill type="solid"/>
                </v:rect>
                <v:rect style="position:absolute;left:9819;top:1709;width:80;height:179" id="docshape180" filled="false" stroked="true" strokeweight=".438743pt" strokecolor="#000000">
                  <v:stroke dashstyle="solid"/>
                </v:rect>
                <v:rect style="position:absolute;left:9898;top:1709;width:65;height:179" id="docshape181" filled="true" fillcolor="#717171" stroked="false">
                  <v:fill type="solid"/>
                </v:rect>
                <v:rect style="position:absolute;left:9898;top:1709;width:65;height:179" id="docshape182" filled="false" stroked="true" strokeweight=".438743pt" strokecolor="#000000">
                  <v:stroke dashstyle="solid"/>
                </v:rect>
                <v:shape style="position:absolute;left:9963;top:1709;width:2;height:179" id="docshape183" coordorigin="9964,1710" coordsize="0,179" path="m9964,1710l9964,1889,9964,1710xe" filled="true" fillcolor="#720012" stroked="false">
                  <v:path arrowok="t"/>
                  <v:fill type="solid"/>
                </v:shape>
                <v:shape style="position:absolute;left:9963;top:1709;width:2;height:179" id="docshape184" coordorigin="9964,1710" coordsize="0,179" path="m9964,1889l9964,1710,9964,1889xe" filled="false" stroked="true" strokeweight=".438743pt" strokecolor="#000000">
                  <v:path arrowok="t"/>
                  <v:stroke dashstyle="solid"/>
                </v:shape>
                <v:rect style="position:absolute;left:2755;top:1495;width:4164;height:179" id="docshape185" filled="true" fillcolor="#ff0000" stroked="false">
                  <v:fill type="solid"/>
                </v:rect>
                <v:rect style="position:absolute;left:2755;top:1495;width:4164;height:179" id="docshape186" filled="false" stroked="true" strokeweight=".438743pt" strokecolor="#000000">
                  <v:stroke dashstyle="solid"/>
                </v:rect>
                <v:rect style="position:absolute;left:6918;top:1495;width:1588;height:179" id="docshape187" filled="true" fillcolor="#0000ff" stroked="false">
                  <v:fill type="solid"/>
                </v:rect>
                <v:rect style="position:absolute;left:6918;top:1495;width:1588;height:179" id="docshape188" filled="false" stroked="true" strokeweight=".438743pt" strokecolor="#000000">
                  <v:stroke dashstyle="solid"/>
                </v:rect>
                <v:rect style="position:absolute;left:8506;top:1495;width:1169;height:179" id="docshape189" filled="true" fillcolor="#f5bd02" stroked="false">
                  <v:fill type="solid"/>
                </v:rect>
                <v:rect style="position:absolute;left:8506;top:1495;width:1169;height:179" id="docshape190" filled="false" stroked="true" strokeweight=".438743pt" strokecolor="#000000">
                  <v:stroke dashstyle="solid"/>
                </v:rect>
                <v:rect style="position:absolute;left:9675;top:1495;width:80;height:179" id="docshape191" filled="true" fillcolor="#ff9100" stroked="false">
                  <v:fill type="solid"/>
                </v:rect>
                <v:rect style="position:absolute;left:9675;top:1495;width:80;height:179" id="docshape192" filled="false" stroked="true" strokeweight=".438743pt" strokecolor="#000000">
                  <v:stroke dashstyle="solid"/>
                </v:rect>
                <v:rect style="position:absolute;left:9754;top:1495;width:94;height:179" id="docshape193" filled="true" fillcolor="#008000" stroked="false">
                  <v:fill type="solid"/>
                </v:rect>
                <v:rect style="position:absolute;left:9754;top:1495;width:94;height:179" id="docshape194" filled="false" stroked="true" strokeweight=".438743pt" strokecolor="#000000">
                  <v:stroke dashstyle="solid"/>
                </v:rect>
                <v:rect style="position:absolute;left:9848;top:1495;width:87;height:179" id="docshape195" filled="true" fillcolor="#ff4600" stroked="false">
                  <v:fill type="solid"/>
                </v:rect>
                <v:rect style="position:absolute;left:9848;top:1495;width:87;height:179" id="docshape196" filled="false" stroked="true" strokeweight=".438743pt" strokecolor="#000000">
                  <v:stroke dashstyle="solid"/>
                </v:rect>
                <v:rect style="position:absolute;left:9934;top:1495;width:29;height:179" id="docshape197" filled="true" fillcolor="#717171" stroked="false">
                  <v:fill type="solid"/>
                </v:rect>
                <v:rect style="position:absolute;left:9934;top:1495;width:29;height:179" id="docshape198" filled="false" stroked="true" strokeweight=".438743pt" strokecolor="#000000">
                  <v:stroke dashstyle="solid"/>
                </v:rect>
                <v:shape style="position:absolute;left:9963;top:1495;width:2;height:179" id="docshape199" coordorigin="9964,1495" coordsize="0,179" path="m9964,1495l9964,1674,9964,1495xe" filled="true" fillcolor="#720012" stroked="false">
                  <v:path arrowok="t"/>
                  <v:fill type="solid"/>
                </v:shape>
                <v:shape style="position:absolute;left:9963;top:1495;width:2;height:179" id="docshape200" coordorigin="9964,1495" coordsize="0,179" path="m9964,1674l9964,1495,9964,1674xe" filled="false" stroked="true" strokeweight=".438743pt" strokecolor="#000000">
                  <v:path arrowok="t"/>
                  <v:stroke dashstyle="solid"/>
                </v:shape>
                <v:rect style="position:absolute;left:2755;top:1280;width:5059;height:179" id="docshape201" filled="true" fillcolor="#ff0000" stroked="false">
                  <v:fill type="solid"/>
                </v:rect>
                <v:rect style="position:absolute;left:2755;top:1280;width:5059;height:179" id="docshape202" filled="false" stroked="true" strokeweight=".438743pt" strokecolor="#000000">
                  <v:stroke dashstyle="solid"/>
                </v:rect>
                <v:rect style="position:absolute;left:7813;top:1280;width:1047;height:179" id="docshape203" filled="true" fillcolor="#0000ff" stroked="false">
                  <v:fill type="solid"/>
                </v:rect>
                <v:rect style="position:absolute;left:7813;top:1280;width:1047;height:179" id="docshape204" filled="false" stroked="true" strokeweight=".438743pt" strokecolor="#000000">
                  <v:stroke dashstyle="solid"/>
                </v:rect>
                <v:rect style="position:absolute;left:8859;top:1280;width:953;height:179" id="docshape205" filled="true" fillcolor="#f5bd02" stroked="false">
                  <v:fill type="solid"/>
                </v:rect>
                <v:rect style="position:absolute;left:8859;top:1280;width:953;height:179" id="docshape206" filled="false" stroked="true" strokeweight=".438743pt" strokecolor="#000000">
                  <v:stroke dashstyle="solid"/>
                </v:rect>
                <v:rect style="position:absolute;left:9812;top:1280;width:8;height:179" id="docshape207" filled="true" fillcolor="#ff9100" stroked="false">
                  <v:fill type="solid"/>
                </v:rect>
                <v:rect style="position:absolute;left:9812;top:1280;width:8;height:179" id="docshape208" filled="false" stroked="true" strokeweight=".438743pt" strokecolor="#000000">
                  <v:stroke dashstyle="solid"/>
                </v:rect>
                <v:rect style="position:absolute;left:9819;top:1280;width:37;height:179" id="docshape209" filled="true" fillcolor="#008000" stroked="false">
                  <v:fill type="solid"/>
                </v:rect>
                <v:rect style="position:absolute;left:9819;top:1280;width:37;height:179" id="docshape210" filled="false" stroked="true" strokeweight=".438743pt" strokecolor="#000000">
                  <v:stroke dashstyle="solid"/>
                </v:rect>
                <v:rect style="position:absolute;left:9855;top:1280;width:109;height:179" id="docshape211" filled="true" fillcolor="#ff4600" stroked="false">
                  <v:fill type="solid"/>
                </v:rect>
                <v:rect style="position:absolute;left:9855;top:1280;width:109;height:179" id="docshape212" filled="false" stroked="true" strokeweight=".438743pt" strokecolor="#000000">
                  <v:stroke dashstyle="solid"/>
                </v:rect>
                <v:rect style="position:absolute;left:9963;top:1280;width:15;height:179" id="docshape213" filled="true" fillcolor="#717171" stroked="false">
                  <v:fill type="solid"/>
                </v:rect>
                <v:rect style="position:absolute;left:9963;top:1280;width:15;height:179" id="docshape214" filled="false" stroked="true" strokeweight=".438743pt" strokecolor="#000000">
                  <v:stroke dashstyle="solid"/>
                </v:rect>
                <v:shape style="position:absolute;left:9978;top:1280;width:2;height:179" id="docshape215" coordorigin="9978,1280" coordsize="0,179" path="m9978,1280l9978,1459,9978,1280xe" filled="true" fillcolor="#720012" stroked="false">
                  <v:path arrowok="t"/>
                  <v:fill type="solid"/>
                </v:shape>
                <v:shape style="position:absolute;left:9978;top:1280;width:2;height:179" id="docshape216" coordorigin="9978,1280" coordsize="0,179" path="m9978,1459l9978,1280,9978,1459xe" filled="false" stroked="true" strokeweight=".438743pt" strokecolor="#000000">
                  <v:path arrowok="t"/>
                  <v:stroke dashstyle="solid"/>
                </v:shape>
                <v:rect style="position:absolute;left:2755;top:1065;width:5376;height:179" id="docshape217" filled="true" fillcolor="#ff0000" stroked="false">
                  <v:fill type="solid"/>
                </v:rect>
                <v:rect style="position:absolute;left:2755;top:1065;width:5376;height:179" id="docshape218" filled="false" stroked="true" strokeweight=".438743pt" strokecolor="#000000">
                  <v:stroke dashstyle="solid"/>
                </v:rect>
                <v:rect style="position:absolute;left:8130;top:1065;width:888;height:179" id="docshape219" filled="true" fillcolor="#0000ff" stroked="false">
                  <v:fill type="solid"/>
                </v:rect>
                <v:rect style="position:absolute;left:8130;top:1065;width:888;height:179" id="docshape220" filled="false" stroked="true" strokeweight=".438743pt" strokecolor="#000000">
                  <v:stroke dashstyle="solid"/>
                </v:rect>
                <v:rect style="position:absolute;left:9018;top:1065;width:816;height:179" id="docshape221" filled="true" fillcolor="#f5bd02" stroked="false">
                  <v:fill type="solid"/>
                </v:rect>
                <v:rect style="position:absolute;left:9018;top:1065;width:816;height:179" id="docshape222" filled="false" stroked="true" strokeweight=".438743pt" strokecolor="#000000">
                  <v:stroke dashstyle="solid"/>
                </v:rect>
                <v:shape style="position:absolute;left:9833;top:1065;width:2;height:179" id="docshape223" coordorigin="9834,1065" coordsize="0,179" path="m9834,1065l9834,1245,9834,1065xe" filled="true" fillcolor="#ff9100" stroked="false">
                  <v:path arrowok="t"/>
                  <v:fill type="solid"/>
                </v:shape>
                <v:shape style="position:absolute;left:9833;top:1065;width:2;height:179" id="docshape224" coordorigin="9834,1065" coordsize="0,179" path="m9834,1245l9834,1065,9834,1245xe" filled="false" stroked="true" strokeweight=".438743pt" strokecolor="#000000">
                  <v:path arrowok="t"/>
                  <v:stroke dashstyle="solid"/>
                </v:shape>
                <v:rect style="position:absolute;left:9833;top:1065;width:15;height:179" id="docshape225" filled="true" fillcolor="#008000" stroked="false">
                  <v:fill type="solid"/>
                </v:rect>
                <v:rect style="position:absolute;left:9833;top:1065;width:15;height:179" id="docshape226" filled="false" stroked="true" strokeweight=".438743pt" strokecolor="#000000">
                  <v:stroke dashstyle="solid"/>
                </v:rect>
                <v:rect style="position:absolute;left:9848;top:1065;width:51;height:179" id="docshape227" filled="true" fillcolor="#ff4600" stroked="false">
                  <v:fill type="solid"/>
                </v:rect>
                <v:rect style="position:absolute;left:9848;top:1065;width:51;height:179" id="docshape228" filled="false" stroked="true" strokeweight=".438743pt" strokecolor="#000000">
                  <v:stroke dashstyle="solid"/>
                </v:rect>
                <v:rect style="position:absolute;left:9898;top:1065;width:73;height:179" id="docshape229" filled="true" fillcolor="#717171" stroked="false">
                  <v:fill type="solid"/>
                </v:rect>
                <v:rect style="position:absolute;left:9898;top:1065;width:73;height:179" id="docshape230" filled="false" stroked="true" strokeweight=".438743pt" strokecolor="#000000">
                  <v:stroke dashstyle="solid"/>
                </v:rect>
                <v:shape style="position:absolute;left:9970;top:1065;width:2;height:179" id="docshape231" coordorigin="9971,1065" coordsize="0,179" path="m9971,1065l9971,1245,9971,1065xe" filled="true" fillcolor="#720012" stroked="false">
                  <v:path arrowok="t"/>
                  <v:fill type="solid"/>
                </v:shape>
                <v:shape style="position:absolute;left:9970;top:1065;width:2;height:179" id="docshape232" coordorigin="9971,1065" coordsize="0,179" path="m9971,1245l9971,1065,9971,1245xe" filled="false" stroked="true" strokeweight=".438743pt" strokecolor="#000000">
                  <v:path arrowok="t"/>
                  <v:stroke dashstyle="solid"/>
                </v:shape>
                <v:rect style="position:absolute;left:2755;top:850;width:6668;height:179" id="docshape233" filled="true" fillcolor="#ff0000" stroked="false">
                  <v:fill type="solid"/>
                </v:rect>
                <v:rect style="position:absolute;left:2755;top:850;width:6668;height:179" id="docshape234" filled="false" stroked="true" strokeweight=".438743pt" strokecolor="#000000">
                  <v:stroke dashstyle="solid"/>
                </v:rect>
                <v:rect style="position:absolute;left:9422;top:850;width:282;height:179" id="docshape235" filled="true" fillcolor="#0000ff" stroked="false">
                  <v:fill type="solid"/>
                </v:rect>
                <v:rect style="position:absolute;left:9422;top:850;width:282;height:179" id="docshape236" filled="false" stroked="true" strokeweight=".438743pt" strokecolor="#000000">
                  <v:stroke dashstyle="solid"/>
                </v:rect>
                <v:rect style="position:absolute;left:9703;top:850;width:203;height:179" id="docshape237" filled="true" fillcolor="#f5bd02" stroked="false">
                  <v:fill type="solid"/>
                </v:rect>
                <v:rect style="position:absolute;left:9703;top:850;width:203;height:179" id="docshape238" filled="false" stroked="true" strokeweight=".438743pt" strokecolor="#000000">
                  <v:stroke dashstyle="solid"/>
                </v:rect>
                <v:shape style="position:absolute;left:9905;top:850;width:2;height:179" id="docshape239" coordorigin="9906,851" coordsize="0,179" path="m9906,851l9906,1030,9906,851xe" filled="true" fillcolor="#ff9100" stroked="false">
                  <v:path arrowok="t"/>
                  <v:fill type="solid"/>
                </v:shape>
                <v:shape style="position:absolute;left:9905;top:850;width:2;height:179" id="docshape240" coordorigin="9906,851" coordsize="0,179" path="m9906,1030l9906,851,9906,1030xe" filled="false" stroked="true" strokeweight=".438743pt" strokecolor="#000000">
                  <v:path arrowok="t"/>
                  <v:stroke dashstyle="solid"/>
                </v:shape>
                <v:shape style="position:absolute;left:9905;top:850;width:2;height:179" id="docshape241" coordorigin="9906,851" coordsize="0,179" path="m9906,851l9906,1030,9906,851xe" filled="true" fillcolor="#008000" stroked="false">
                  <v:path arrowok="t"/>
                  <v:fill type="solid"/>
                </v:shape>
                <v:shape style="position:absolute;left:9905;top:850;width:2;height:179" id="docshape242" coordorigin="9906,851" coordsize="0,179" path="m9906,1030l9906,851,9906,1030xe" filled="false" stroked="true" strokeweight=".438743pt" strokecolor="#000000">
                  <v:path arrowok="t"/>
                  <v:stroke dashstyle="solid"/>
                </v:shape>
                <v:shape style="position:absolute;left:9905;top:850;width:2;height:179" id="docshape243" coordorigin="9906,851" coordsize="0,179" path="m9906,851l9906,1030,9906,851xe" filled="true" fillcolor="#ff4600" stroked="false">
                  <v:path arrowok="t"/>
                  <v:fill type="solid"/>
                </v:shape>
                <v:shape style="position:absolute;left:9905;top:850;width:2;height:179" id="docshape244" coordorigin="9906,851" coordsize="0,179" path="m9906,1030l9906,851,9906,1030xe" filled="false" stroked="true" strokeweight=".438743pt" strokecolor="#000000">
                  <v:path arrowok="t"/>
                  <v:stroke dashstyle="solid"/>
                </v:shape>
                <v:rect style="position:absolute;left:9905;top:850;width:58;height:179" id="docshape245" filled="true" fillcolor="#717171" stroked="false">
                  <v:fill type="solid"/>
                </v:rect>
                <v:rect style="position:absolute;left:9905;top:850;width:58;height:179" id="docshape246" filled="false" stroked="true" strokeweight=".438743pt" strokecolor="#000000">
                  <v:stroke dashstyle="solid"/>
                </v:rect>
                <v:shape style="position:absolute;left:9963;top:850;width:2;height:179" id="docshape247" coordorigin="9964,851" coordsize="0,179" path="m9964,851l9964,1030,9964,851xe" filled="true" fillcolor="#720012" stroked="false">
                  <v:path arrowok="t"/>
                  <v:fill type="solid"/>
                </v:shape>
                <v:shape style="position:absolute;left:9963;top:850;width:2;height:179" id="docshape248" coordorigin="9964,851" coordsize="0,179" path="m9964,1030l9964,851,9964,1030xe" filled="false" stroked="true" strokeweight=".438743pt" strokecolor="#000000">
                  <v:path arrowok="t"/>
                  <v:stroke dashstyle="solid"/>
                </v:shape>
                <v:rect style="position:absolute;left:2755;top:636;width:6697;height:179" id="docshape249" filled="true" fillcolor="#ff0000" stroked="false">
                  <v:fill type="solid"/>
                </v:rect>
                <v:rect style="position:absolute;left:2755;top:636;width:6697;height:179" id="docshape250" filled="false" stroked="true" strokeweight=".438743pt" strokecolor="#000000">
                  <v:stroke dashstyle="solid"/>
                </v:rect>
                <v:rect style="position:absolute;left:9451;top:636;width:109;height:179" id="docshape251" filled="true" fillcolor="#0000ff" stroked="false">
                  <v:fill type="solid"/>
                </v:rect>
                <v:rect style="position:absolute;left:9451;top:636;width:109;height:179" id="docshape252" filled="false" stroked="true" strokeweight=".438743pt" strokecolor="#000000">
                  <v:stroke dashstyle="solid"/>
                </v:rect>
                <v:rect style="position:absolute;left:9559;top:636;width:282;height:179" id="docshape253" filled="true" fillcolor="#f5bd02" stroked="false">
                  <v:fill type="solid"/>
                </v:rect>
                <v:rect style="position:absolute;left:9559;top:636;width:282;height:179" id="docshape254" filled="false" stroked="true" strokeweight=".438743pt" strokecolor="#000000">
                  <v:stroke dashstyle="solid"/>
                </v:rect>
                <v:shape style="position:absolute;left:9838;top:636;width:2;height:179" id="docshape255" coordorigin="9839,636" coordsize="0,179" path="m9839,636l9839,815m9839,636l9839,815m9839,636l9839,815e" filled="false" stroked="true" strokeweight=".219371pt" strokecolor="#000000">
                  <v:path arrowok="t"/>
                  <v:stroke dashstyle="solid"/>
                </v:shape>
                <v:rect style="position:absolute;left:9840;top:636;width:130;height:179" id="docshape256" filled="true" fillcolor="#717171" stroked="false">
                  <v:fill type="solid"/>
                </v:rect>
                <v:rect style="position:absolute;left:9840;top:636;width:130;height:179" id="docshape257" filled="false" stroked="true" strokeweight=".438743pt" strokecolor="#000000">
                  <v:stroke dashstyle="solid"/>
                </v:rect>
                <v:shape style="position:absolute;left:9970;top:636;width:2;height:179" id="docshape258" coordorigin="9971,636" coordsize="0,179" path="m9971,636l9971,815,9971,636xe" filled="true" fillcolor="#720012" stroked="false">
                  <v:path arrowok="t"/>
                  <v:fill type="solid"/>
                </v:shape>
                <v:shape style="position:absolute;left:9970;top:636;width:2;height:179" id="docshape259" coordorigin="9971,636" coordsize="0,179" path="m9971,815l9971,636,9971,815xe" filled="false" stroked="true" strokeweight=".438743pt" strokecolor="#000000">
                  <v:path arrowok="t"/>
                  <v:stroke dashstyle="solid"/>
                </v:shape>
                <v:rect style="position:absolute;left:2755;top:421;width:7093;height:179" id="docshape260" filled="true" fillcolor="#ff0000" stroked="false">
                  <v:fill type="solid"/>
                </v:rect>
                <v:rect style="position:absolute;left:2755;top:421;width:7093;height:179" id="docshape261" filled="false" stroked="true" strokeweight=".438743pt" strokecolor="#000000">
                  <v:stroke dashstyle="solid"/>
                </v:rect>
                <v:rect style="position:absolute;left:9848;top:421;width:51;height:179" id="docshape262" filled="true" fillcolor="#0000ff" stroked="false">
                  <v:fill type="solid"/>
                </v:rect>
                <v:rect style="position:absolute;left:9848;top:421;width:51;height:179" id="docshape263" filled="false" stroked="true" strokeweight=".438743pt" strokecolor="#000000">
                  <v:stroke dashstyle="solid"/>
                </v:rect>
                <v:rect style="position:absolute;left:9898;top:421;width:22;height:179" id="docshape264" filled="true" fillcolor="#f5bd02" stroked="false">
                  <v:fill type="solid"/>
                </v:rect>
                <v:rect style="position:absolute;left:9898;top:421;width:22;height:179" id="docshape265" filled="false" stroked="true" strokeweight=".438743pt" strokecolor="#000000">
                  <v:stroke dashstyle="solid"/>
                </v:rect>
                <v:shape style="position:absolute;left:9920;top:421;width:2;height:179" id="docshape266" coordorigin="9920,421" coordsize="0,179" path="m9920,421l9920,600,9920,421xe" filled="true" fillcolor="#ff9100" stroked="false">
                  <v:path arrowok="t"/>
                  <v:fill type="solid"/>
                </v:shape>
                <v:shape style="position:absolute;left:9920;top:421;width:2;height:179" id="docshape267" coordorigin="9920,421" coordsize="0,179" path="m9920,600l9920,421,9920,600xe" filled="false" stroked="true" strokeweight=".438743pt" strokecolor="#000000">
                  <v:path arrowok="t"/>
                  <v:stroke dashstyle="solid"/>
                </v:shape>
                <v:shape style="position:absolute;left:9920;top:421;width:2;height:179" id="docshape268" coordorigin="9920,421" coordsize="0,179" path="m9920,421l9920,600,9920,421xe" filled="true" fillcolor="#008000" stroked="false">
                  <v:path arrowok="t"/>
                  <v:fill type="solid"/>
                </v:shape>
                <v:shape style="position:absolute;left:9920;top:421;width:2;height:179" id="docshape269" coordorigin="9920,421" coordsize="0,179" path="m9920,600l9920,421,9920,600xe" filled="false" stroked="true" strokeweight=".438743pt" strokecolor="#000000">
                  <v:path arrowok="t"/>
                  <v:stroke dashstyle="solid"/>
                </v:shape>
                <v:shape style="position:absolute;left:9920;top:421;width:2;height:179" id="docshape270" coordorigin="9920,421" coordsize="0,179" path="m9920,421l9920,600,9920,421xe" filled="true" fillcolor="#ff4600" stroked="false">
                  <v:path arrowok="t"/>
                  <v:fill type="solid"/>
                </v:shape>
                <v:shape style="position:absolute;left:9920;top:421;width:2;height:179" id="docshape271" coordorigin="9920,421" coordsize="0,179" path="m9920,600l9920,421,9920,600xe" filled="false" stroked="true" strokeweight=".438743pt" strokecolor="#000000">
                  <v:path arrowok="t"/>
                  <v:stroke dashstyle="solid"/>
                </v:shape>
                <v:rect style="position:absolute;left:9920;top:421;width:51;height:179" id="docshape272" filled="true" fillcolor="#717171" stroked="false">
                  <v:fill type="solid"/>
                </v:rect>
                <v:rect style="position:absolute;left:9920;top:421;width:51;height:179" id="docshape273" filled="false" stroked="true" strokeweight=".438743pt" strokecolor="#000000">
                  <v:stroke dashstyle="solid"/>
                </v:rect>
                <v:shape style="position:absolute;left:9970;top:421;width:2;height:179" id="docshape274" coordorigin="9971,421" coordsize="0,179" path="m9971,421l9971,600,9971,421xe" filled="true" fillcolor="#720012" stroked="false">
                  <v:path arrowok="t"/>
                  <v:fill type="solid"/>
                </v:shape>
                <v:shape style="position:absolute;left:9970;top:421;width:2;height:179" id="docshape275" coordorigin="9971,421" coordsize="0,179" path="m9971,600l9971,421,9971,600xe" filled="false" stroked="true" strokeweight=".438743pt" strokecolor="#000000">
                  <v:path arrowok="t"/>
                  <v:stroke dashstyle="solid"/>
                </v:shape>
                <v:rect style="position:absolute;left:2755;top:206;width:7036;height:179" id="docshape276" filled="true" fillcolor="#ff0000" stroked="false">
                  <v:fill type="solid"/>
                </v:rect>
                <v:rect style="position:absolute;left:2755;top:206;width:7036;height:179" id="docshape277" filled="false" stroked="true" strokeweight=".438743pt" strokecolor="#000000">
                  <v:stroke dashstyle="solid"/>
                </v:rect>
                <v:rect style="position:absolute;left:9790;top:206;width:101;height:179" id="docshape278" filled="true" fillcolor="#0000ff" stroked="false">
                  <v:fill type="solid"/>
                </v:rect>
                <v:rect style="position:absolute;left:9790;top:206;width:101;height:179" id="docshape279" filled="false" stroked="true" strokeweight=".438743pt" strokecolor="#000000">
                  <v:stroke dashstyle="solid"/>
                </v:rect>
                <v:rect style="position:absolute;left:9891;top:206;width:29;height:179" id="docshape280" filled="true" fillcolor="#f5bd02" stroked="false">
                  <v:fill type="solid"/>
                </v:rect>
                <v:rect style="position:absolute;left:9891;top:206;width:29;height:179" id="docshape281" filled="false" stroked="true" strokeweight=".438743pt" strokecolor="#000000">
                  <v:stroke dashstyle="solid"/>
                </v:rect>
                <v:shape style="position:absolute;left:9920;top:206;width:2;height:179" id="docshape282" coordorigin="9920,206" coordsize="0,179" path="m9920,206l9920,385,9920,206xe" filled="true" fillcolor="#ff9100" stroked="false">
                  <v:path arrowok="t"/>
                  <v:fill type="solid"/>
                </v:shape>
                <v:shape style="position:absolute;left:9920;top:206;width:2;height:179" id="docshape283" coordorigin="9920,206" coordsize="0,179" path="m9920,385l9920,206,9920,385xe" filled="false" stroked="true" strokeweight=".438743pt" strokecolor="#000000">
                  <v:path arrowok="t"/>
                  <v:stroke dashstyle="solid"/>
                </v:shape>
                <v:shape style="position:absolute;left:9920;top:206;width:2;height:179" id="docshape284" coordorigin="9920,206" coordsize="0,179" path="m9920,206l9920,385,9920,206xe" filled="true" fillcolor="#008000" stroked="false">
                  <v:path arrowok="t"/>
                  <v:fill type="solid"/>
                </v:shape>
                <v:shape style="position:absolute;left:9920;top:206;width:2;height:179" id="docshape285" coordorigin="9920,206" coordsize="0,179" path="m9920,385l9920,206,9920,385xe" filled="false" stroked="true" strokeweight=".438743pt" strokecolor="#000000">
                  <v:path arrowok="t"/>
                  <v:stroke dashstyle="solid"/>
                </v:shape>
                <v:shape style="position:absolute;left:9920;top:206;width:2;height:179" id="docshape286" coordorigin="9920,206" coordsize="0,179" path="m9920,206l9920,385,9920,206xe" filled="true" fillcolor="#ff4600" stroked="false">
                  <v:path arrowok="t"/>
                  <v:fill type="solid"/>
                </v:shape>
                <v:shape style="position:absolute;left:9920;top:206;width:2;height:179" id="docshape287" coordorigin="9920,206" coordsize="0,179" path="m9920,385l9920,206,9920,385xe" filled="false" stroked="true" strokeweight=".438743pt" strokecolor="#000000">
                  <v:path arrowok="t"/>
                  <v:stroke dashstyle="solid"/>
                </v:shape>
                <v:rect style="position:absolute;left:9920;top:206;width:58;height:179" id="docshape288" filled="true" fillcolor="#717171" stroked="false">
                  <v:fill type="solid"/>
                </v:rect>
                <v:rect style="position:absolute;left:9920;top:206;width:58;height:179" id="docshape289" filled="false" stroked="true" strokeweight=".438743pt" strokecolor="#000000">
                  <v:stroke dashstyle="solid"/>
                </v:rect>
                <v:shape style="position:absolute;left:9978;top:206;width:2;height:179" id="docshape290" coordorigin="9978,206" coordsize="0,179" path="m9978,206l9978,385,9978,206xe" filled="true" fillcolor="#720012" stroked="false">
                  <v:path arrowok="t"/>
                  <v:fill type="solid"/>
                </v:shape>
                <v:shape style="position:absolute;left:9978;top:206;width:2;height:179" id="docshape291" coordorigin="9978,206" coordsize="0,179" path="m9978,385l9978,206,9978,385xe" filled="false" stroked="true" strokeweight=".438743pt" strokecolor="#000000">
                  <v:path arrowok="t"/>
                  <v:stroke dashstyle="solid"/>
                </v:shape>
                <v:rect style="position:absolute;left:2755;top:-9;width:7115;height:179" id="docshape292" filled="true" fillcolor="#ff0000" stroked="false">
                  <v:fill type="solid"/>
                </v:rect>
                <v:rect style="position:absolute;left:2755;top:-9;width:7115;height:179" id="docshape293" filled="false" stroked="true" strokeweight=".438743pt" strokecolor="#000000">
                  <v:stroke dashstyle="solid"/>
                </v:rect>
                <v:rect style="position:absolute;left:9869;top:-9;width:37;height:179" id="docshape294" filled="true" fillcolor="#0000ff" stroked="false">
                  <v:fill type="solid"/>
                </v:rect>
                <v:rect style="position:absolute;left:9869;top:-9;width:37;height:179" id="docshape295" filled="false" stroked="true" strokeweight=".438743pt" strokecolor="#000000">
                  <v:stroke dashstyle="solid"/>
                </v:rect>
                <v:shape style="position:absolute;left:9905;top:-9;width:2;height:179" id="docshape296" coordorigin="9906,-8" coordsize="0,179" path="m9906,-8l9906,171,9906,-8xe" filled="true" fillcolor="#f5bd02" stroked="false">
                  <v:path arrowok="t"/>
                  <v:fill type="solid"/>
                </v:shape>
                <v:shape style="position:absolute;left:9905;top:-9;width:2;height:179" id="docshape297" coordorigin="9906,-8" coordsize="0,179" path="m9906,171l9906,-8,9906,171xe" filled="false" stroked="true" strokeweight=".438743pt" strokecolor="#000000">
                  <v:path arrowok="t"/>
                  <v:stroke dashstyle="solid"/>
                </v:shape>
                <v:shape style="position:absolute;left:9905;top:-9;width:2;height:179" id="docshape298" coordorigin="9906,-8" coordsize="0,179" path="m9906,-8l9906,171,9906,-8xe" filled="true" fillcolor="#ff9100" stroked="false">
                  <v:path arrowok="t"/>
                  <v:fill type="solid"/>
                </v:shape>
                <v:shape style="position:absolute;left:9905;top:-9;width:2;height:179" id="docshape299" coordorigin="9906,-8" coordsize="0,179" path="m9906,171l9906,-8,9906,171xe" filled="false" stroked="true" strokeweight=".438743pt" strokecolor="#000000">
                  <v:path arrowok="t"/>
                  <v:stroke dashstyle="solid"/>
                </v:shape>
                <v:shape style="position:absolute;left:9905;top:-9;width:2;height:179" id="docshape300" coordorigin="9906,-8" coordsize="0,179" path="m9906,-8l9906,171,9906,-8xe" filled="true" fillcolor="#008000" stroked="false">
                  <v:path arrowok="t"/>
                  <v:fill type="solid"/>
                </v:shape>
                <v:shape style="position:absolute;left:9905;top:-9;width:2;height:179" id="docshape301" coordorigin="9906,-8" coordsize="0,179" path="m9906,171l9906,-8,9906,171xe" filled="false" stroked="true" strokeweight=".438743pt" strokecolor="#000000">
                  <v:path arrowok="t"/>
                  <v:stroke dashstyle="solid"/>
                </v:shape>
                <v:shape style="position:absolute;left:9905;top:-9;width:2;height:179" id="docshape302" coordorigin="9906,-8" coordsize="0,179" path="m9906,-8l9906,171,9906,-8xe" filled="true" fillcolor="#ff4600" stroked="false">
                  <v:path arrowok="t"/>
                  <v:fill type="solid"/>
                </v:shape>
                <v:shape style="position:absolute;left:9905;top:-9;width:2;height:179" id="docshape303" coordorigin="9906,-8" coordsize="0,179" path="m9906,171l9906,-8,9906,171xe" filled="false" stroked="true" strokeweight=".438743pt" strokecolor="#000000">
                  <v:path arrowok="t"/>
                  <v:stroke dashstyle="solid"/>
                </v:shape>
                <v:rect style="position:absolute;left:9905;top:-9;width:65;height:179" id="docshape304" filled="true" fillcolor="#717171" stroked="false">
                  <v:fill type="solid"/>
                </v:rect>
                <v:rect style="position:absolute;left:9905;top:-9;width:65;height:179" id="docshape305" filled="false" stroked="true" strokeweight=".438743pt" strokecolor="#000000">
                  <v:stroke dashstyle="solid"/>
                </v:rect>
                <v:shape style="position:absolute;left:9970;top:-9;width:2;height:179" id="docshape306" coordorigin="9971,-8" coordsize="0,179" path="m9971,-8l9971,171,9971,-8xe" filled="true" fillcolor="#720012" stroked="false">
                  <v:path arrowok="t"/>
                  <v:fill type="solid"/>
                </v:shape>
                <v:shape style="position:absolute;left:9970;top:-9;width:2;height:179" id="docshape307" coordorigin="9971,-8" coordsize="0,179" path="m9971,171l9971,-8,9971,171xe" filled="false" stroked="true" strokeweight=".43874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pacing w:val="-2"/>
          <w:sz w:val="14"/>
        </w:rPr>
        <w:t>1979−81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1982−84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1985−87</w:t>
      </w:r>
    </w:p>
    <w:p>
      <w:pPr>
        <w:spacing w:before="53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1988−90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1991−93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1994−96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1997−99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2000−02</w:t>
      </w:r>
    </w:p>
    <w:p>
      <w:pPr>
        <w:spacing w:before="53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2003−05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2006−08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2009−11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2012−14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2015−17</w:t>
      </w:r>
    </w:p>
    <w:p>
      <w:pPr>
        <w:spacing w:before="53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2018−20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2021−23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2024−26</w:t>
      </w:r>
    </w:p>
    <w:p>
      <w:pPr>
        <w:pStyle w:val="BodyText"/>
        <w:spacing w:before="1"/>
        <w:rPr>
          <w:rFonts w:ascii="Arial"/>
          <w:sz w:val="10"/>
        </w:rPr>
      </w:pPr>
      <w:r>
        <w:rPr>
          <w:rFonts w:ascii="Arial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1749553</wp:posOffset>
                </wp:positionH>
                <wp:positionV relativeFrom="paragraph">
                  <wp:posOffset>92481</wp:posOffset>
                </wp:positionV>
                <wp:extent cx="4582160" cy="53975"/>
                <wp:effectExtent l="0" t="0" r="0" b="0"/>
                <wp:wrapTopAndBottom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458216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2160" h="53975">
                              <a:moveTo>
                                <a:pt x="0" y="0"/>
                              </a:moveTo>
                              <a:lnTo>
                                <a:pt x="4581917" y="0"/>
                              </a:lnTo>
                            </a:path>
                            <a:path w="4582160" h="53975">
                              <a:moveTo>
                                <a:pt x="0" y="0"/>
                              </a:moveTo>
                              <a:lnTo>
                                <a:pt x="0" y="53491"/>
                              </a:lnTo>
                            </a:path>
                            <a:path w="4582160" h="53975">
                              <a:moveTo>
                                <a:pt x="916413" y="0"/>
                              </a:moveTo>
                              <a:lnTo>
                                <a:pt x="916413" y="53491"/>
                              </a:lnTo>
                            </a:path>
                            <a:path w="4582160" h="53975">
                              <a:moveTo>
                                <a:pt x="1832826" y="0"/>
                              </a:moveTo>
                              <a:lnTo>
                                <a:pt x="1832826" y="53491"/>
                              </a:lnTo>
                            </a:path>
                            <a:path w="4582160" h="53975">
                              <a:moveTo>
                                <a:pt x="2749165" y="0"/>
                              </a:moveTo>
                              <a:lnTo>
                                <a:pt x="2749165" y="53491"/>
                              </a:lnTo>
                            </a:path>
                            <a:path w="4582160" h="53975">
                              <a:moveTo>
                                <a:pt x="3665578" y="0"/>
                              </a:moveTo>
                              <a:lnTo>
                                <a:pt x="3665578" y="53491"/>
                              </a:lnTo>
                            </a:path>
                            <a:path w="4582160" h="53975">
                              <a:moveTo>
                                <a:pt x="4581917" y="0"/>
                              </a:moveTo>
                              <a:lnTo>
                                <a:pt x="4581917" y="53491"/>
                              </a:lnTo>
                            </a:path>
                          </a:pathLst>
                        </a:custGeom>
                        <a:ln w="5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760132pt;margin-top:7.282037pt;width:360.8pt;height:4.25pt;mso-position-horizontal-relative:page;mso-position-vertical-relative:paragraph;z-index:-15710720;mso-wrap-distance-left:0;mso-wrap-distance-right:0" id="docshape308" coordorigin="2755,146" coordsize="7216,85" path="m2755,146l9971,146m2755,146l2755,230m4198,146l4198,230m5642,146l5642,230m7085,146l7085,230m8528,146l8528,230m9971,146l9971,230e" filled="false" stroked="true" strokeweight=".4387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680" w:val="left" w:leader="none"/>
          <w:tab w:pos="4123" w:val="left" w:leader="none"/>
          <w:tab w:pos="5566" w:val="left" w:leader="none"/>
          <w:tab w:pos="7009" w:val="left" w:leader="none"/>
          <w:tab w:pos="8413" w:val="left" w:leader="none"/>
        </w:tabs>
        <w:spacing w:before="87"/>
        <w:ind w:left="127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0</w:t>
      </w:r>
      <w:r>
        <w:rPr>
          <w:rFonts w:ascii="Arial"/>
          <w:sz w:val="14"/>
        </w:rPr>
        <w:tab/>
      </w:r>
      <w:r>
        <w:rPr>
          <w:rFonts w:ascii="Arial"/>
          <w:spacing w:val="-5"/>
          <w:sz w:val="14"/>
        </w:rPr>
        <w:t>20</w:t>
      </w:r>
      <w:r>
        <w:rPr>
          <w:rFonts w:ascii="Arial"/>
          <w:sz w:val="14"/>
        </w:rPr>
        <w:tab/>
      </w:r>
      <w:r>
        <w:rPr>
          <w:rFonts w:ascii="Arial"/>
          <w:spacing w:val="-5"/>
          <w:sz w:val="14"/>
        </w:rPr>
        <w:t>40</w:t>
      </w:r>
      <w:r>
        <w:rPr>
          <w:rFonts w:ascii="Arial"/>
          <w:sz w:val="14"/>
        </w:rPr>
        <w:tab/>
      </w:r>
      <w:r>
        <w:rPr>
          <w:rFonts w:ascii="Arial"/>
          <w:spacing w:val="-5"/>
          <w:sz w:val="14"/>
        </w:rPr>
        <w:t>60</w:t>
      </w:r>
      <w:r>
        <w:rPr>
          <w:rFonts w:ascii="Arial"/>
          <w:sz w:val="14"/>
        </w:rPr>
        <w:tab/>
      </w:r>
      <w:r>
        <w:rPr>
          <w:rFonts w:ascii="Arial"/>
          <w:spacing w:val="-5"/>
          <w:sz w:val="14"/>
        </w:rPr>
        <w:t>80</w:t>
      </w:r>
      <w:r>
        <w:rPr>
          <w:rFonts w:ascii="Arial"/>
          <w:sz w:val="14"/>
        </w:rPr>
        <w:tab/>
      </w:r>
      <w:r>
        <w:rPr>
          <w:rFonts w:ascii="Arial"/>
          <w:spacing w:val="-5"/>
          <w:sz w:val="14"/>
        </w:rPr>
        <w:t>100</w:t>
      </w:r>
    </w:p>
    <w:p>
      <w:pPr>
        <w:pStyle w:val="BodyText"/>
        <w:spacing w:before="93"/>
        <w:rPr>
          <w:rFonts w:ascii="Arial"/>
          <w:sz w:val="14"/>
        </w:rPr>
      </w:pPr>
    </w:p>
    <w:p>
      <w:pPr>
        <w:pStyle w:val="Heading3"/>
        <w:spacing w:before="1"/>
        <w:ind w:left="2025" w:firstLine="0"/>
      </w:pPr>
      <w:r>
        <w:rPr/>
        <w:t>B</w:t>
      </w:r>
      <w:r>
        <w:rPr>
          <w:spacing w:val="-13"/>
        </w:rPr>
        <w:t> </w:t>
      </w:r>
      <w:r>
        <w:rPr/>
        <w:t>–</w:t>
      </w:r>
      <w:r>
        <w:rPr>
          <w:spacing w:val="-12"/>
        </w:rPr>
        <w:t> </w:t>
      </w:r>
      <w:r>
        <w:rPr/>
        <w:t>Population-weighted</w:t>
      </w:r>
      <w:r>
        <w:rPr>
          <w:spacing w:val="-12"/>
        </w:rPr>
        <w:t> </w:t>
      </w:r>
      <w:r>
        <w:rPr/>
        <w:t>percent</w:t>
      </w:r>
      <w:r>
        <w:rPr>
          <w:spacing w:val="-12"/>
        </w:rPr>
        <w:t> </w:t>
      </w:r>
      <w:r>
        <w:rPr/>
        <w:t>municipalities</w:t>
      </w:r>
      <w:r>
        <w:rPr>
          <w:spacing w:val="-13"/>
        </w:rPr>
        <w:t> </w:t>
      </w:r>
      <w:r>
        <w:rPr>
          <w:spacing w:val="-5"/>
        </w:rPr>
        <w:t>won</w:t>
      </w:r>
    </w:p>
    <w:p>
      <w:pPr>
        <w:spacing w:before="178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1746767</wp:posOffset>
                </wp:positionH>
                <wp:positionV relativeFrom="paragraph">
                  <wp:posOffset>104695</wp:posOffset>
                </wp:positionV>
                <wp:extent cx="4592320" cy="2165350"/>
                <wp:effectExtent l="0" t="0" r="0" b="0"/>
                <wp:wrapNone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4592320" cy="2165350"/>
                          <a:chExt cx="4592320" cy="2165350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2786" y="2048612"/>
                            <a:ext cx="5949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113664">
                                <a:moveTo>
                                  <a:pt x="594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594424" y="113669"/>
                                </a:lnTo>
                                <a:lnTo>
                                  <a:pt x="594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786" y="2048612"/>
                            <a:ext cx="5949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113664">
                                <a:moveTo>
                                  <a:pt x="0" y="113669"/>
                                </a:moveTo>
                                <a:lnTo>
                                  <a:pt x="594424" y="113669"/>
                                </a:lnTo>
                                <a:lnTo>
                                  <a:pt x="594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97210" y="2048612"/>
                            <a:ext cx="8763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13664">
                                <a:moveTo>
                                  <a:pt x="875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875848" y="113669"/>
                                </a:lnTo>
                                <a:lnTo>
                                  <a:pt x="875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97210" y="2048612"/>
                            <a:ext cx="8763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13664">
                                <a:moveTo>
                                  <a:pt x="0" y="113669"/>
                                </a:moveTo>
                                <a:lnTo>
                                  <a:pt x="875848" y="113669"/>
                                </a:lnTo>
                                <a:lnTo>
                                  <a:pt x="875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473059" y="2048612"/>
                            <a:ext cx="914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113664">
                                <a:moveTo>
                                  <a:pt x="913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91381" y="113669"/>
                                </a:lnTo>
                                <a:lnTo>
                                  <a:pt x="91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473059" y="2048612"/>
                            <a:ext cx="914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113664">
                                <a:moveTo>
                                  <a:pt x="0" y="113669"/>
                                </a:moveTo>
                                <a:lnTo>
                                  <a:pt x="91381" y="113669"/>
                                </a:lnTo>
                                <a:lnTo>
                                  <a:pt x="913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564440" y="2048612"/>
                            <a:ext cx="2565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13664">
                                <a:moveTo>
                                  <a:pt x="256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56016" y="113669"/>
                                </a:lnTo>
                                <a:lnTo>
                                  <a:pt x="256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564440" y="2048612"/>
                            <a:ext cx="2565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13664">
                                <a:moveTo>
                                  <a:pt x="0" y="113669"/>
                                </a:moveTo>
                                <a:lnTo>
                                  <a:pt x="256016" y="113669"/>
                                </a:lnTo>
                                <a:lnTo>
                                  <a:pt x="2560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820456" y="2048612"/>
                            <a:ext cx="17272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13664">
                                <a:moveTo>
                                  <a:pt x="1723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72361" y="113669"/>
                                </a:lnTo>
                                <a:lnTo>
                                  <a:pt x="172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820456" y="2048612"/>
                            <a:ext cx="17272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13664">
                                <a:moveTo>
                                  <a:pt x="0" y="113669"/>
                                </a:moveTo>
                                <a:lnTo>
                                  <a:pt x="172361" y="113669"/>
                                </a:lnTo>
                                <a:lnTo>
                                  <a:pt x="1723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992817" y="2048612"/>
                            <a:ext cx="12001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13664">
                                <a:moveTo>
                                  <a:pt x="119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19910" y="113669"/>
                                </a:lnTo>
                                <a:lnTo>
                                  <a:pt x="119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992817" y="2048612"/>
                            <a:ext cx="12001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13664">
                                <a:moveTo>
                                  <a:pt x="0" y="113669"/>
                                </a:moveTo>
                                <a:lnTo>
                                  <a:pt x="119910" y="113669"/>
                                </a:lnTo>
                                <a:lnTo>
                                  <a:pt x="1199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112728" y="2048612"/>
                            <a:ext cx="9080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113664">
                                <a:moveTo>
                                  <a:pt x="90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90266" y="113669"/>
                                </a:lnTo>
                                <a:lnTo>
                                  <a:pt x="90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112728" y="2048612"/>
                            <a:ext cx="9080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113664">
                                <a:moveTo>
                                  <a:pt x="0" y="113669"/>
                                </a:moveTo>
                                <a:lnTo>
                                  <a:pt x="90266" y="113669"/>
                                </a:lnTo>
                                <a:lnTo>
                                  <a:pt x="902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202994" y="2048612"/>
                            <a:ext cx="23863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6330" h="113664">
                                <a:moveTo>
                                  <a:pt x="23863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386314" y="113669"/>
                                </a:lnTo>
                                <a:lnTo>
                                  <a:pt x="2386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202994" y="2048612"/>
                            <a:ext cx="23863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6330" h="113664">
                                <a:moveTo>
                                  <a:pt x="0" y="113669"/>
                                </a:moveTo>
                                <a:lnTo>
                                  <a:pt x="2386314" y="113669"/>
                                </a:lnTo>
                                <a:lnTo>
                                  <a:pt x="23863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786" y="1912283"/>
                            <a:ext cx="86486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 h="113664">
                                <a:moveTo>
                                  <a:pt x="864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864630" y="113669"/>
                                </a:lnTo>
                                <a:lnTo>
                                  <a:pt x="864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786" y="1912283"/>
                            <a:ext cx="86486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 h="113664">
                                <a:moveTo>
                                  <a:pt x="0" y="113669"/>
                                </a:moveTo>
                                <a:lnTo>
                                  <a:pt x="864630" y="113669"/>
                                </a:lnTo>
                                <a:lnTo>
                                  <a:pt x="8646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867416" y="1912283"/>
                            <a:ext cx="99821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13664">
                                <a:moveTo>
                                  <a:pt x="998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998136" y="113669"/>
                                </a:lnTo>
                                <a:lnTo>
                                  <a:pt x="998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867416" y="1912283"/>
                            <a:ext cx="99821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13664">
                                <a:moveTo>
                                  <a:pt x="0" y="113669"/>
                                </a:moveTo>
                                <a:lnTo>
                                  <a:pt x="998136" y="113669"/>
                                </a:lnTo>
                                <a:lnTo>
                                  <a:pt x="9981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865552" y="1912283"/>
                            <a:ext cx="11811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113664">
                                <a:moveTo>
                                  <a:pt x="118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18052" y="113669"/>
                                </a:lnTo>
                                <a:lnTo>
                                  <a:pt x="118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865552" y="1912283"/>
                            <a:ext cx="11811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113664">
                                <a:moveTo>
                                  <a:pt x="0" y="113669"/>
                                </a:moveTo>
                                <a:lnTo>
                                  <a:pt x="118052" y="113669"/>
                                </a:lnTo>
                                <a:lnTo>
                                  <a:pt x="118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983605" y="1912283"/>
                            <a:ext cx="1962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113664">
                                <a:moveTo>
                                  <a:pt x="196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96209" y="113669"/>
                                </a:lnTo>
                                <a:lnTo>
                                  <a:pt x="196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983605" y="1912283"/>
                            <a:ext cx="1962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113664">
                                <a:moveTo>
                                  <a:pt x="0" y="113669"/>
                                </a:moveTo>
                                <a:lnTo>
                                  <a:pt x="196209" y="113669"/>
                                </a:lnTo>
                                <a:lnTo>
                                  <a:pt x="1962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179815" y="1912283"/>
                            <a:ext cx="16700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" h="113664">
                                <a:moveTo>
                                  <a:pt x="166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66789" y="113669"/>
                                </a:lnTo>
                                <a:lnTo>
                                  <a:pt x="166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179815" y="1912283"/>
                            <a:ext cx="16700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" h="113664">
                                <a:moveTo>
                                  <a:pt x="0" y="113669"/>
                                </a:moveTo>
                                <a:lnTo>
                                  <a:pt x="166789" y="113669"/>
                                </a:lnTo>
                                <a:lnTo>
                                  <a:pt x="1667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346604" y="1912283"/>
                            <a:ext cx="425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113664">
                                <a:moveTo>
                                  <a:pt x="42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2496" y="113669"/>
                                </a:lnTo>
                                <a:lnTo>
                                  <a:pt x="42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346604" y="1912283"/>
                            <a:ext cx="425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113664">
                                <a:moveTo>
                                  <a:pt x="0" y="113669"/>
                                </a:moveTo>
                                <a:lnTo>
                                  <a:pt x="42496" y="113669"/>
                                </a:lnTo>
                                <a:lnTo>
                                  <a:pt x="424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389175" y="1912283"/>
                            <a:ext cx="17716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13664">
                                <a:moveTo>
                                  <a:pt x="177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77041" y="113669"/>
                                </a:lnTo>
                                <a:lnTo>
                                  <a:pt x="17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389175" y="1912283"/>
                            <a:ext cx="17716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13664">
                                <a:moveTo>
                                  <a:pt x="0" y="113669"/>
                                </a:moveTo>
                                <a:lnTo>
                                  <a:pt x="177041" y="113669"/>
                                </a:lnTo>
                                <a:lnTo>
                                  <a:pt x="1770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566217" y="1912283"/>
                            <a:ext cx="202311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110" h="113664">
                                <a:moveTo>
                                  <a:pt x="2023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023092" y="113669"/>
                                </a:lnTo>
                                <a:lnTo>
                                  <a:pt x="2023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566217" y="1912283"/>
                            <a:ext cx="202311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110" h="113664">
                                <a:moveTo>
                                  <a:pt x="0" y="113669"/>
                                </a:moveTo>
                                <a:lnTo>
                                  <a:pt x="2023092" y="113669"/>
                                </a:lnTo>
                                <a:lnTo>
                                  <a:pt x="20230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786" y="1775880"/>
                            <a:ext cx="7302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113664">
                                <a:moveTo>
                                  <a:pt x="729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729638" y="113669"/>
                                </a:lnTo>
                                <a:lnTo>
                                  <a:pt x="729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786" y="1775880"/>
                            <a:ext cx="7302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113664">
                                <a:moveTo>
                                  <a:pt x="0" y="113669"/>
                                </a:moveTo>
                                <a:lnTo>
                                  <a:pt x="729638" y="113669"/>
                                </a:lnTo>
                                <a:lnTo>
                                  <a:pt x="7296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732424" y="1775880"/>
                            <a:ext cx="11639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113664">
                                <a:moveTo>
                                  <a:pt x="1163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163365" y="113669"/>
                                </a:lnTo>
                                <a:lnTo>
                                  <a:pt x="1163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732424" y="1775880"/>
                            <a:ext cx="11639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113664">
                                <a:moveTo>
                                  <a:pt x="0" y="113669"/>
                                </a:moveTo>
                                <a:lnTo>
                                  <a:pt x="1163365" y="113669"/>
                                </a:lnTo>
                                <a:lnTo>
                                  <a:pt x="11633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895864" y="1775880"/>
                            <a:ext cx="2838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113664">
                                <a:moveTo>
                                  <a:pt x="283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83802" y="113669"/>
                                </a:lnTo>
                                <a:lnTo>
                                  <a:pt x="283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895864" y="1775880"/>
                            <a:ext cx="2838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113664">
                                <a:moveTo>
                                  <a:pt x="0" y="113669"/>
                                </a:moveTo>
                                <a:lnTo>
                                  <a:pt x="283802" y="113669"/>
                                </a:lnTo>
                                <a:lnTo>
                                  <a:pt x="2838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6806" y="1773094"/>
                            <a:ext cx="227487" cy="1192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2401582" y="1775880"/>
                            <a:ext cx="2546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13664">
                                <a:moveTo>
                                  <a:pt x="2542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54233" y="113669"/>
                                </a:lnTo>
                                <a:lnTo>
                                  <a:pt x="254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401582" y="1775880"/>
                            <a:ext cx="2546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13664">
                                <a:moveTo>
                                  <a:pt x="0" y="113669"/>
                                </a:moveTo>
                                <a:lnTo>
                                  <a:pt x="254233" y="113669"/>
                                </a:lnTo>
                                <a:lnTo>
                                  <a:pt x="254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655815" y="1775880"/>
                            <a:ext cx="193357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113664">
                                <a:moveTo>
                                  <a:pt x="1933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933494" y="113669"/>
                                </a:lnTo>
                                <a:lnTo>
                                  <a:pt x="1933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655815" y="1775880"/>
                            <a:ext cx="193357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113664">
                                <a:moveTo>
                                  <a:pt x="0" y="113669"/>
                                </a:moveTo>
                                <a:lnTo>
                                  <a:pt x="1933494" y="113669"/>
                                </a:lnTo>
                                <a:lnTo>
                                  <a:pt x="19334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786" y="1639476"/>
                            <a:ext cx="160401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010" h="113664">
                                <a:moveTo>
                                  <a:pt x="16038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603853" y="113669"/>
                                </a:lnTo>
                                <a:lnTo>
                                  <a:pt x="1603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786" y="1639476"/>
                            <a:ext cx="160401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010" h="113664">
                                <a:moveTo>
                                  <a:pt x="0" y="113669"/>
                                </a:moveTo>
                                <a:lnTo>
                                  <a:pt x="1603853" y="113669"/>
                                </a:lnTo>
                                <a:lnTo>
                                  <a:pt x="16038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606639" y="1639476"/>
                            <a:ext cx="16084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8455" h="113664">
                                <a:moveTo>
                                  <a:pt x="16080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608013" y="113669"/>
                                </a:lnTo>
                                <a:lnTo>
                                  <a:pt x="1608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606639" y="1639476"/>
                            <a:ext cx="16084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8455" h="113664">
                                <a:moveTo>
                                  <a:pt x="0" y="113669"/>
                                </a:moveTo>
                                <a:lnTo>
                                  <a:pt x="1608013" y="113669"/>
                                </a:lnTo>
                                <a:lnTo>
                                  <a:pt x="16080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214652" y="1639476"/>
                            <a:ext cx="6629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13664">
                                <a:moveTo>
                                  <a:pt x="662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662477" y="113669"/>
                                </a:lnTo>
                                <a:lnTo>
                                  <a:pt x="662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214652" y="1639476"/>
                            <a:ext cx="6629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13664">
                                <a:moveTo>
                                  <a:pt x="0" y="113669"/>
                                </a:moveTo>
                                <a:lnTo>
                                  <a:pt x="662477" y="113669"/>
                                </a:lnTo>
                                <a:lnTo>
                                  <a:pt x="662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877130" y="1639476"/>
                            <a:ext cx="1320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13664">
                                <a:moveTo>
                                  <a:pt x="131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31722" y="113669"/>
                                </a:lnTo>
                                <a:lnTo>
                                  <a:pt x="131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877130" y="1639476"/>
                            <a:ext cx="1320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13664">
                                <a:moveTo>
                                  <a:pt x="0" y="113669"/>
                                </a:moveTo>
                                <a:lnTo>
                                  <a:pt x="131722" y="113669"/>
                                </a:lnTo>
                                <a:lnTo>
                                  <a:pt x="1317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4008852" y="1639476"/>
                            <a:ext cx="12953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13664">
                                <a:moveTo>
                                  <a:pt x="129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29048" y="113669"/>
                                </a:lnTo>
                                <a:lnTo>
                                  <a:pt x="129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4008852" y="1639476"/>
                            <a:ext cx="12953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13664">
                                <a:moveTo>
                                  <a:pt x="0" y="113669"/>
                                </a:moveTo>
                                <a:lnTo>
                                  <a:pt x="129048" y="113669"/>
                                </a:lnTo>
                                <a:lnTo>
                                  <a:pt x="129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4137900" y="1639476"/>
                            <a:ext cx="463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13664">
                                <a:moveTo>
                                  <a:pt x="46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6136" y="113669"/>
                                </a:lnTo>
                                <a:lnTo>
                                  <a:pt x="46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4137900" y="1639476"/>
                            <a:ext cx="463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13664">
                                <a:moveTo>
                                  <a:pt x="0" y="113669"/>
                                </a:moveTo>
                                <a:lnTo>
                                  <a:pt x="46136" y="113669"/>
                                </a:lnTo>
                                <a:lnTo>
                                  <a:pt x="461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4184111" y="1639476"/>
                            <a:ext cx="27368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113664">
                                <a:moveTo>
                                  <a:pt x="273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73549" y="113669"/>
                                </a:lnTo>
                                <a:lnTo>
                                  <a:pt x="273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4184111" y="1639476"/>
                            <a:ext cx="27368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113664">
                                <a:moveTo>
                                  <a:pt x="0" y="113669"/>
                                </a:moveTo>
                                <a:lnTo>
                                  <a:pt x="273549" y="113669"/>
                                </a:lnTo>
                                <a:lnTo>
                                  <a:pt x="2735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4457661" y="1639476"/>
                            <a:ext cx="1320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13664">
                                <a:moveTo>
                                  <a:pt x="1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31648" y="113669"/>
                                </a:lnTo>
                                <a:lnTo>
                                  <a:pt x="1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4457661" y="1639476"/>
                            <a:ext cx="1320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13664">
                                <a:moveTo>
                                  <a:pt x="0" y="113669"/>
                                </a:moveTo>
                                <a:lnTo>
                                  <a:pt x="131648" y="113669"/>
                                </a:lnTo>
                                <a:lnTo>
                                  <a:pt x="1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786" y="1503073"/>
                            <a:ext cx="26187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8740" h="113664">
                                <a:moveTo>
                                  <a:pt x="26182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618259" y="113669"/>
                                </a:lnTo>
                                <a:lnTo>
                                  <a:pt x="2618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786" y="1503073"/>
                            <a:ext cx="26187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8740" h="113664">
                                <a:moveTo>
                                  <a:pt x="0" y="113669"/>
                                </a:moveTo>
                                <a:lnTo>
                                  <a:pt x="2618259" y="113669"/>
                                </a:lnTo>
                                <a:lnTo>
                                  <a:pt x="26182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621120" y="1503073"/>
                            <a:ext cx="104521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 h="113664">
                                <a:moveTo>
                                  <a:pt x="1044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044792" y="113669"/>
                                </a:lnTo>
                                <a:lnTo>
                                  <a:pt x="1044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621120" y="1503073"/>
                            <a:ext cx="104521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 h="113664">
                                <a:moveTo>
                                  <a:pt x="0" y="113669"/>
                                </a:moveTo>
                                <a:lnTo>
                                  <a:pt x="1044792" y="113669"/>
                                </a:lnTo>
                                <a:lnTo>
                                  <a:pt x="10447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665912" y="1503073"/>
                            <a:ext cx="68008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" h="113664">
                                <a:moveTo>
                                  <a:pt x="6797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679787" y="113669"/>
                                </a:lnTo>
                                <a:lnTo>
                                  <a:pt x="679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665912" y="1503073"/>
                            <a:ext cx="68008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" h="113664">
                                <a:moveTo>
                                  <a:pt x="0" y="113669"/>
                                </a:moveTo>
                                <a:lnTo>
                                  <a:pt x="679787" y="113669"/>
                                </a:lnTo>
                                <a:lnTo>
                                  <a:pt x="6797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345700" y="1503073"/>
                            <a:ext cx="488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13664">
                                <a:moveTo>
                                  <a:pt x="48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8588" y="113669"/>
                                </a:lnTo>
                                <a:lnTo>
                                  <a:pt x="4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4345700" y="1503073"/>
                            <a:ext cx="488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13664">
                                <a:moveTo>
                                  <a:pt x="0" y="113669"/>
                                </a:moveTo>
                                <a:lnTo>
                                  <a:pt x="48588" y="113669"/>
                                </a:lnTo>
                                <a:lnTo>
                                  <a:pt x="48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4394288" y="1503073"/>
                            <a:ext cx="9588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13664">
                                <a:moveTo>
                                  <a:pt x="9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95690" y="113669"/>
                                </a:lnTo>
                                <a:lnTo>
                                  <a:pt x="9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4394288" y="1503073"/>
                            <a:ext cx="9588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13664">
                                <a:moveTo>
                                  <a:pt x="0" y="113669"/>
                                </a:moveTo>
                                <a:lnTo>
                                  <a:pt x="95690" y="113669"/>
                                </a:lnTo>
                                <a:lnTo>
                                  <a:pt x="95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4489979" y="1503073"/>
                            <a:ext cx="355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13664">
                                <a:moveTo>
                                  <a:pt x="35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5215" y="113669"/>
                                </a:lnTo>
                                <a:lnTo>
                                  <a:pt x="35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489979" y="1503073"/>
                            <a:ext cx="355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13664">
                                <a:moveTo>
                                  <a:pt x="0" y="113669"/>
                                </a:moveTo>
                                <a:lnTo>
                                  <a:pt x="35215" y="113669"/>
                                </a:lnTo>
                                <a:lnTo>
                                  <a:pt x="35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525268" y="1503073"/>
                            <a:ext cx="641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13664">
                                <a:moveTo>
                                  <a:pt x="64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64041" y="113669"/>
                                </a:lnTo>
                                <a:lnTo>
                                  <a:pt x="6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525268" y="1503073"/>
                            <a:ext cx="641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13664">
                                <a:moveTo>
                                  <a:pt x="0" y="113669"/>
                                </a:moveTo>
                                <a:lnTo>
                                  <a:pt x="64041" y="113669"/>
                                </a:lnTo>
                                <a:lnTo>
                                  <a:pt x="640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4589309" y="1503073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4589309" y="1503073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786" y="1366670"/>
                            <a:ext cx="26009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0960" h="113664">
                                <a:moveTo>
                                  <a:pt x="2600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600949" y="113669"/>
                                </a:lnTo>
                                <a:lnTo>
                                  <a:pt x="2600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786" y="1366670"/>
                            <a:ext cx="26009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0960" h="113664">
                                <a:moveTo>
                                  <a:pt x="0" y="113669"/>
                                </a:moveTo>
                                <a:lnTo>
                                  <a:pt x="2600949" y="113669"/>
                                </a:lnTo>
                                <a:lnTo>
                                  <a:pt x="2600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603735" y="1366670"/>
                            <a:ext cx="11557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113664">
                                <a:moveTo>
                                  <a:pt x="1155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155416" y="113669"/>
                                </a:lnTo>
                                <a:lnTo>
                                  <a:pt x="1155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2603735" y="1366670"/>
                            <a:ext cx="11557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113664">
                                <a:moveTo>
                                  <a:pt x="0" y="113669"/>
                                </a:moveTo>
                                <a:lnTo>
                                  <a:pt x="1155416" y="113669"/>
                                </a:lnTo>
                                <a:lnTo>
                                  <a:pt x="11554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3759151" y="1366670"/>
                            <a:ext cx="63690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05" h="113664">
                                <a:moveTo>
                                  <a:pt x="636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636474" y="113669"/>
                                </a:lnTo>
                                <a:lnTo>
                                  <a:pt x="636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759151" y="1366670"/>
                            <a:ext cx="63690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05" h="113664">
                                <a:moveTo>
                                  <a:pt x="0" y="113669"/>
                                </a:moveTo>
                                <a:lnTo>
                                  <a:pt x="636474" y="113669"/>
                                </a:lnTo>
                                <a:lnTo>
                                  <a:pt x="636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4395625" y="1366670"/>
                            <a:ext cx="241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13664">
                                <a:moveTo>
                                  <a:pt x="23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3848" y="113669"/>
                                </a:lnTo>
                                <a:lnTo>
                                  <a:pt x="2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4395625" y="1366670"/>
                            <a:ext cx="241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13664">
                                <a:moveTo>
                                  <a:pt x="0" y="113669"/>
                                </a:moveTo>
                                <a:lnTo>
                                  <a:pt x="23848" y="113669"/>
                                </a:lnTo>
                                <a:lnTo>
                                  <a:pt x="23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419474" y="1366670"/>
                            <a:ext cx="463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13664">
                                <a:moveTo>
                                  <a:pt x="46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6284" y="113669"/>
                                </a:lnTo>
                                <a:lnTo>
                                  <a:pt x="46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419474" y="1366670"/>
                            <a:ext cx="463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13664">
                                <a:moveTo>
                                  <a:pt x="0" y="113669"/>
                                </a:moveTo>
                                <a:lnTo>
                                  <a:pt x="46284" y="113669"/>
                                </a:lnTo>
                                <a:lnTo>
                                  <a:pt x="46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4465759" y="1366670"/>
                            <a:ext cx="939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13664">
                                <a:moveTo>
                                  <a:pt x="93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93832" y="113669"/>
                                </a:lnTo>
                                <a:lnTo>
                                  <a:pt x="93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4465759" y="1366670"/>
                            <a:ext cx="939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13664">
                                <a:moveTo>
                                  <a:pt x="0" y="113669"/>
                                </a:moveTo>
                                <a:lnTo>
                                  <a:pt x="93832" y="113669"/>
                                </a:lnTo>
                                <a:lnTo>
                                  <a:pt x="938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4559666" y="1366670"/>
                            <a:ext cx="298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13664">
                                <a:moveTo>
                                  <a:pt x="296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9643" y="113669"/>
                                </a:lnTo>
                                <a:lnTo>
                                  <a:pt x="296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4559666" y="1366670"/>
                            <a:ext cx="298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13664">
                                <a:moveTo>
                                  <a:pt x="0" y="113669"/>
                                </a:moveTo>
                                <a:lnTo>
                                  <a:pt x="29643" y="113669"/>
                                </a:lnTo>
                                <a:lnTo>
                                  <a:pt x="29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4589309" y="1366670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4589309" y="1366670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2786" y="1230341"/>
                            <a:ext cx="21996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9640" h="113664">
                                <a:moveTo>
                                  <a:pt x="2199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199020" y="113669"/>
                                </a:lnTo>
                                <a:lnTo>
                                  <a:pt x="2199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2786" y="1230341"/>
                            <a:ext cx="21996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9640" h="113664">
                                <a:moveTo>
                                  <a:pt x="0" y="113669"/>
                                </a:moveTo>
                                <a:lnTo>
                                  <a:pt x="2199020" y="113669"/>
                                </a:lnTo>
                                <a:lnTo>
                                  <a:pt x="21990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201806" y="1230341"/>
                            <a:ext cx="138366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3665" h="113664">
                                <a:moveTo>
                                  <a:pt x="13833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383349" y="113669"/>
                                </a:lnTo>
                                <a:lnTo>
                                  <a:pt x="1383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201806" y="1230341"/>
                            <a:ext cx="138366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3665" h="113664">
                                <a:moveTo>
                                  <a:pt x="0" y="113669"/>
                                </a:moveTo>
                                <a:lnTo>
                                  <a:pt x="1383349" y="113669"/>
                                </a:lnTo>
                                <a:lnTo>
                                  <a:pt x="1383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585229" y="1230341"/>
                            <a:ext cx="8566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13664">
                                <a:moveTo>
                                  <a:pt x="856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856235" y="113669"/>
                                </a:lnTo>
                                <a:lnTo>
                                  <a:pt x="856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585229" y="1230341"/>
                            <a:ext cx="8566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13664">
                                <a:moveTo>
                                  <a:pt x="0" y="113669"/>
                                </a:moveTo>
                                <a:lnTo>
                                  <a:pt x="856235" y="113669"/>
                                </a:lnTo>
                                <a:lnTo>
                                  <a:pt x="8562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4441464" y="1230341"/>
                            <a:ext cx="298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13664">
                                <a:moveTo>
                                  <a:pt x="29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9494" y="113669"/>
                                </a:lnTo>
                                <a:lnTo>
                                  <a:pt x="29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4441464" y="1230341"/>
                            <a:ext cx="298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13664">
                                <a:moveTo>
                                  <a:pt x="0" y="113669"/>
                                </a:moveTo>
                                <a:lnTo>
                                  <a:pt x="29494" y="113669"/>
                                </a:lnTo>
                                <a:lnTo>
                                  <a:pt x="294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4470885" y="1230341"/>
                            <a:ext cx="444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3664">
                                <a:moveTo>
                                  <a:pt x="44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4279" y="113669"/>
                                </a:lnTo>
                                <a:lnTo>
                                  <a:pt x="44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4470885" y="1230341"/>
                            <a:ext cx="444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3664">
                                <a:moveTo>
                                  <a:pt x="0" y="113669"/>
                                </a:moveTo>
                                <a:lnTo>
                                  <a:pt x="44279" y="113669"/>
                                </a:lnTo>
                                <a:lnTo>
                                  <a:pt x="442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4515164" y="1230341"/>
                            <a:ext cx="4508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13664">
                                <a:moveTo>
                                  <a:pt x="447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4724" y="113669"/>
                                </a:lnTo>
                                <a:lnTo>
                                  <a:pt x="44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4515164" y="1230341"/>
                            <a:ext cx="4508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13664">
                                <a:moveTo>
                                  <a:pt x="0" y="113669"/>
                                </a:moveTo>
                                <a:lnTo>
                                  <a:pt x="44724" y="113669"/>
                                </a:lnTo>
                                <a:lnTo>
                                  <a:pt x="447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4559889" y="1230341"/>
                            <a:ext cx="298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13664">
                                <a:moveTo>
                                  <a:pt x="29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9420" y="113669"/>
                                </a:lnTo>
                                <a:lnTo>
                                  <a:pt x="29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4559889" y="1230341"/>
                            <a:ext cx="298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13664">
                                <a:moveTo>
                                  <a:pt x="0" y="113669"/>
                                </a:moveTo>
                                <a:lnTo>
                                  <a:pt x="29420" y="113669"/>
                                </a:lnTo>
                                <a:lnTo>
                                  <a:pt x="294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4589309" y="1230341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4589309" y="1230341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2786" y="1093938"/>
                            <a:ext cx="20967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6770" h="113664">
                                <a:moveTo>
                                  <a:pt x="2096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096494" y="113669"/>
                                </a:lnTo>
                                <a:lnTo>
                                  <a:pt x="2096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2786" y="1093938"/>
                            <a:ext cx="20967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6770" h="113664">
                                <a:moveTo>
                                  <a:pt x="0" y="113669"/>
                                </a:moveTo>
                                <a:lnTo>
                                  <a:pt x="2096494" y="113669"/>
                                </a:lnTo>
                                <a:lnTo>
                                  <a:pt x="20964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2099280" y="1093938"/>
                            <a:ext cx="150241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2410" h="113664">
                                <a:moveTo>
                                  <a:pt x="1501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501922" y="113669"/>
                                </a:lnTo>
                                <a:lnTo>
                                  <a:pt x="1501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2099280" y="1093938"/>
                            <a:ext cx="150241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2410" h="113664">
                                <a:moveTo>
                                  <a:pt x="0" y="113669"/>
                                </a:moveTo>
                                <a:lnTo>
                                  <a:pt x="1501922" y="113669"/>
                                </a:lnTo>
                                <a:lnTo>
                                  <a:pt x="15019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601203" y="1093938"/>
                            <a:ext cx="9112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113664">
                                <a:moveTo>
                                  <a:pt x="911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911138" y="113669"/>
                                </a:lnTo>
                                <a:lnTo>
                                  <a:pt x="911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601203" y="1093938"/>
                            <a:ext cx="9112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113664">
                                <a:moveTo>
                                  <a:pt x="0" y="113669"/>
                                </a:moveTo>
                                <a:lnTo>
                                  <a:pt x="911138" y="113669"/>
                                </a:lnTo>
                                <a:lnTo>
                                  <a:pt x="9111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4512341" y="1093938"/>
                            <a:ext cx="107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13664">
                                <a:moveTo>
                                  <a:pt x="10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0252" y="113669"/>
                                </a:lnTo>
                                <a:lnTo>
                                  <a:pt x="10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512341" y="1093938"/>
                            <a:ext cx="107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13664">
                                <a:moveTo>
                                  <a:pt x="0" y="113669"/>
                                </a:moveTo>
                                <a:lnTo>
                                  <a:pt x="10252" y="113669"/>
                                </a:lnTo>
                                <a:lnTo>
                                  <a:pt x="102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522593" y="1093938"/>
                            <a:ext cx="304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13664">
                                <a:moveTo>
                                  <a:pt x="30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0237" y="113669"/>
                                </a:lnTo>
                                <a:lnTo>
                                  <a:pt x="30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522593" y="1093938"/>
                            <a:ext cx="304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13664">
                                <a:moveTo>
                                  <a:pt x="0" y="113669"/>
                                </a:moveTo>
                                <a:lnTo>
                                  <a:pt x="30237" y="113669"/>
                                </a:lnTo>
                                <a:lnTo>
                                  <a:pt x="302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552831" y="1093938"/>
                            <a:ext cx="2476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13664">
                                <a:moveTo>
                                  <a:pt x="246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4665" y="113669"/>
                                </a:lnTo>
                                <a:lnTo>
                                  <a:pt x="24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552831" y="1093938"/>
                            <a:ext cx="2476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13664">
                                <a:moveTo>
                                  <a:pt x="0" y="113669"/>
                                </a:moveTo>
                                <a:lnTo>
                                  <a:pt x="24665" y="113669"/>
                                </a:lnTo>
                                <a:lnTo>
                                  <a:pt x="246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577496" y="1093938"/>
                            <a:ext cx="1206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13664">
                                <a:moveTo>
                                  <a:pt x="11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1812" y="113669"/>
                                </a:lnTo>
                                <a:lnTo>
                                  <a:pt x="11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577496" y="1093938"/>
                            <a:ext cx="1206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13664">
                                <a:moveTo>
                                  <a:pt x="0" y="113669"/>
                                </a:moveTo>
                                <a:lnTo>
                                  <a:pt x="11812" y="113669"/>
                                </a:lnTo>
                                <a:lnTo>
                                  <a:pt x="118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4589309" y="1093938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589309" y="1093938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786" y="957534"/>
                            <a:ext cx="195198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1989" h="113664">
                                <a:moveTo>
                                  <a:pt x="19519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951919" y="113669"/>
                                </a:lnTo>
                                <a:lnTo>
                                  <a:pt x="1951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786" y="957534"/>
                            <a:ext cx="195198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1989" h="113664">
                                <a:moveTo>
                                  <a:pt x="0" y="113669"/>
                                </a:moveTo>
                                <a:lnTo>
                                  <a:pt x="1951919" y="113669"/>
                                </a:lnTo>
                                <a:lnTo>
                                  <a:pt x="19519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954705" y="957534"/>
                            <a:ext cx="17100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0055" h="113664">
                                <a:moveTo>
                                  <a:pt x="1709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709944" y="113669"/>
                                </a:lnTo>
                                <a:lnTo>
                                  <a:pt x="1709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954705" y="957534"/>
                            <a:ext cx="17100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0055" h="113664">
                                <a:moveTo>
                                  <a:pt x="0" y="113669"/>
                                </a:moveTo>
                                <a:lnTo>
                                  <a:pt x="1709944" y="113669"/>
                                </a:lnTo>
                                <a:lnTo>
                                  <a:pt x="17099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664649" y="957534"/>
                            <a:ext cx="7137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 h="113664">
                                <a:moveTo>
                                  <a:pt x="713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713591" y="113669"/>
                                </a:lnTo>
                                <a:lnTo>
                                  <a:pt x="713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664649" y="957534"/>
                            <a:ext cx="7137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 h="113664">
                                <a:moveTo>
                                  <a:pt x="0" y="113669"/>
                                </a:moveTo>
                                <a:lnTo>
                                  <a:pt x="713591" y="113669"/>
                                </a:lnTo>
                                <a:lnTo>
                                  <a:pt x="7135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4378241" y="957534"/>
                            <a:ext cx="635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113664">
                                <a:moveTo>
                                  <a:pt x="63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63075" y="113669"/>
                                </a:lnTo>
                                <a:lnTo>
                                  <a:pt x="63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378241" y="957534"/>
                            <a:ext cx="635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113664">
                                <a:moveTo>
                                  <a:pt x="0" y="113669"/>
                                </a:moveTo>
                                <a:lnTo>
                                  <a:pt x="63075" y="113669"/>
                                </a:lnTo>
                                <a:lnTo>
                                  <a:pt x="63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441316" y="957534"/>
                            <a:ext cx="901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13664">
                                <a:moveTo>
                                  <a:pt x="89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89598" y="113669"/>
                                </a:lnTo>
                                <a:lnTo>
                                  <a:pt x="89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441316" y="957534"/>
                            <a:ext cx="901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13664">
                                <a:moveTo>
                                  <a:pt x="0" y="113669"/>
                                </a:moveTo>
                                <a:lnTo>
                                  <a:pt x="89598" y="113669"/>
                                </a:lnTo>
                                <a:lnTo>
                                  <a:pt x="895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4530914" y="957534"/>
                            <a:ext cx="368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13664">
                                <a:moveTo>
                                  <a:pt x="3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6701" y="113669"/>
                                </a:lnTo>
                                <a:lnTo>
                                  <a:pt x="36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530914" y="957534"/>
                            <a:ext cx="368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13664">
                                <a:moveTo>
                                  <a:pt x="0" y="113669"/>
                                </a:moveTo>
                                <a:lnTo>
                                  <a:pt x="36701" y="113669"/>
                                </a:lnTo>
                                <a:lnTo>
                                  <a:pt x="36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567615" y="957534"/>
                            <a:ext cx="222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113664">
                                <a:moveTo>
                                  <a:pt x="216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1693" y="113669"/>
                                </a:lnTo>
                                <a:lnTo>
                                  <a:pt x="2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4567615" y="957534"/>
                            <a:ext cx="222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113664">
                                <a:moveTo>
                                  <a:pt x="0" y="113669"/>
                                </a:moveTo>
                                <a:lnTo>
                                  <a:pt x="21693" y="113669"/>
                                </a:lnTo>
                                <a:lnTo>
                                  <a:pt x="216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4589309" y="957534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589309" y="957534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2786" y="821131"/>
                            <a:ext cx="24428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2845" h="113664">
                                <a:moveTo>
                                  <a:pt x="2442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442332" y="113669"/>
                                </a:lnTo>
                                <a:lnTo>
                                  <a:pt x="2442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2786" y="821131"/>
                            <a:ext cx="24428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2845" h="113664">
                                <a:moveTo>
                                  <a:pt x="0" y="113669"/>
                                </a:moveTo>
                                <a:lnTo>
                                  <a:pt x="2442332" y="113669"/>
                                </a:lnTo>
                                <a:lnTo>
                                  <a:pt x="24423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445118" y="821131"/>
                            <a:ext cx="14585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113664">
                                <a:moveTo>
                                  <a:pt x="145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458534" y="113669"/>
                                </a:lnTo>
                                <a:lnTo>
                                  <a:pt x="145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2445118" y="821131"/>
                            <a:ext cx="14585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113664">
                                <a:moveTo>
                                  <a:pt x="0" y="113669"/>
                                </a:moveTo>
                                <a:lnTo>
                                  <a:pt x="1458534" y="113669"/>
                                </a:lnTo>
                                <a:lnTo>
                                  <a:pt x="145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903652" y="821131"/>
                            <a:ext cx="6305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113664">
                                <a:moveTo>
                                  <a:pt x="6302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630233" y="113669"/>
                                </a:lnTo>
                                <a:lnTo>
                                  <a:pt x="630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903652" y="821131"/>
                            <a:ext cx="6305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113664">
                                <a:moveTo>
                                  <a:pt x="0" y="113669"/>
                                </a:moveTo>
                                <a:lnTo>
                                  <a:pt x="630233" y="113669"/>
                                </a:lnTo>
                                <a:lnTo>
                                  <a:pt x="630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4533886" y="821131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13664">
                                <a:moveTo>
                                  <a:pt x="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965" y="113669"/>
                                </a:lnTo>
                                <a:lnTo>
                                  <a:pt x="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533886" y="821131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13664">
                                <a:moveTo>
                                  <a:pt x="0" y="113669"/>
                                </a:moveTo>
                                <a:lnTo>
                                  <a:pt x="965" y="113669"/>
                                </a:lnTo>
                                <a:lnTo>
                                  <a:pt x="9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534852" y="821131"/>
                            <a:ext cx="2032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13664">
                                <a:moveTo>
                                  <a:pt x="20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0133" y="113669"/>
                                </a:lnTo>
                                <a:lnTo>
                                  <a:pt x="20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4534852" y="821131"/>
                            <a:ext cx="2032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13664">
                                <a:moveTo>
                                  <a:pt x="0" y="113669"/>
                                </a:moveTo>
                                <a:lnTo>
                                  <a:pt x="20133" y="113669"/>
                                </a:lnTo>
                                <a:lnTo>
                                  <a:pt x="201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4555060" y="821131"/>
                            <a:ext cx="3238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13664">
                                <a:moveTo>
                                  <a:pt x="32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2243" y="113669"/>
                                </a:lnTo>
                                <a:lnTo>
                                  <a:pt x="32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555060" y="821131"/>
                            <a:ext cx="3238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13664">
                                <a:moveTo>
                                  <a:pt x="0" y="113669"/>
                                </a:moveTo>
                                <a:lnTo>
                                  <a:pt x="32243" y="113669"/>
                                </a:lnTo>
                                <a:lnTo>
                                  <a:pt x="32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587303" y="821131"/>
                            <a:ext cx="25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13664">
                                <a:moveTo>
                                  <a:pt x="2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005" y="113669"/>
                                </a:lnTo>
                                <a:lnTo>
                                  <a:pt x="2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4587303" y="821131"/>
                            <a:ext cx="25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13664">
                                <a:moveTo>
                                  <a:pt x="0" y="113669"/>
                                </a:moveTo>
                                <a:lnTo>
                                  <a:pt x="2005" y="113669"/>
                                </a:lnTo>
                                <a:lnTo>
                                  <a:pt x="2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4589309" y="821131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589309" y="821131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2786" y="684728"/>
                            <a:ext cx="259778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785" h="113664">
                                <a:moveTo>
                                  <a:pt x="2597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597680" y="113669"/>
                                </a:lnTo>
                                <a:lnTo>
                                  <a:pt x="2597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2786" y="684728"/>
                            <a:ext cx="259778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785" h="113664">
                                <a:moveTo>
                                  <a:pt x="0" y="113669"/>
                                </a:moveTo>
                                <a:lnTo>
                                  <a:pt x="2597680" y="113669"/>
                                </a:lnTo>
                                <a:lnTo>
                                  <a:pt x="2597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600466" y="684728"/>
                            <a:ext cx="16433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113664">
                                <a:moveTo>
                                  <a:pt x="1642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642931" y="113669"/>
                                </a:lnTo>
                                <a:lnTo>
                                  <a:pt x="1642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600466" y="684728"/>
                            <a:ext cx="16433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113664">
                                <a:moveTo>
                                  <a:pt x="0" y="113669"/>
                                </a:moveTo>
                                <a:lnTo>
                                  <a:pt x="1642931" y="113669"/>
                                </a:lnTo>
                                <a:lnTo>
                                  <a:pt x="1642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243397" y="684728"/>
                            <a:ext cx="2908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13664">
                                <a:moveTo>
                                  <a:pt x="2904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90414" y="113669"/>
                                </a:lnTo>
                                <a:lnTo>
                                  <a:pt x="290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4243397" y="684728"/>
                            <a:ext cx="2908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13664">
                                <a:moveTo>
                                  <a:pt x="0" y="113669"/>
                                </a:moveTo>
                                <a:lnTo>
                                  <a:pt x="290414" y="113669"/>
                                </a:lnTo>
                                <a:lnTo>
                                  <a:pt x="2904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4533737" y="684728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533737" y="684728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533737" y="684728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13664">
                                <a:moveTo>
                                  <a:pt x="7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742" y="113669"/>
                                </a:lnTo>
                                <a:lnTo>
                                  <a:pt x="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4533737" y="684728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13664">
                                <a:moveTo>
                                  <a:pt x="0" y="113669"/>
                                </a:moveTo>
                                <a:lnTo>
                                  <a:pt x="742" y="113669"/>
                                </a:lnTo>
                                <a:lnTo>
                                  <a:pt x="7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4534554" y="684728"/>
                            <a:ext cx="2159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13664">
                                <a:moveTo>
                                  <a:pt x="21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1470" y="113669"/>
                                </a:lnTo>
                                <a:lnTo>
                                  <a:pt x="21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534554" y="684728"/>
                            <a:ext cx="2159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13664">
                                <a:moveTo>
                                  <a:pt x="0" y="113669"/>
                                </a:moveTo>
                                <a:lnTo>
                                  <a:pt x="21470" y="113669"/>
                                </a:lnTo>
                                <a:lnTo>
                                  <a:pt x="21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556026" y="684728"/>
                            <a:ext cx="336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13664">
                                <a:moveTo>
                                  <a:pt x="33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3283" y="113669"/>
                                </a:lnTo>
                                <a:lnTo>
                                  <a:pt x="33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4556026" y="684728"/>
                            <a:ext cx="336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13664">
                                <a:moveTo>
                                  <a:pt x="0" y="113669"/>
                                </a:moveTo>
                                <a:lnTo>
                                  <a:pt x="33283" y="113669"/>
                                </a:lnTo>
                                <a:lnTo>
                                  <a:pt x="33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4589309" y="684728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589309" y="684728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2786" y="548399"/>
                            <a:ext cx="39554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5415" h="113664">
                                <a:moveTo>
                                  <a:pt x="39552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955249" y="113669"/>
                                </a:lnTo>
                                <a:lnTo>
                                  <a:pt x="3955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2786" y="548399"/>
                            <a:ext cx="39554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5415" h="113664">
                                <a:moveTo>
                                  <a:pt x="0" y="113669"/>
                                </a:moveTo>
                                <a:lnTo>
                                  <a:pt x="3955249" y="113669"/>
                                </a:lnTo>
                                <a:lnTo>
                                  <a:pt x="39552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958035" y="548399"/>
                            <a:ext cx="58039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13664">
                                <a:moveTo>
                                  <a:pt x="5803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580308" y="113669"/>
                                </a:lnTo>
                                <a:lnTo>
                                  <a:pt x="580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958035" y="548399"/>
                            <a:ext cx="58039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13664">
                                <a:moveTo>
                                  <a:pt x="0" y="113669"/>
                                </a:moveTo>
                                <a:lnTo>
                                  <a:pt x="580308" y="113669"/>
                                </a:lnTo>
                                <a:lnTo>
                                  <a:pt x="5803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538344" y="548399"/>
                            <a:ext cx="317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13664">
                                <a:moveTo>
                                  <a:pt x="31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1574" y="113669"/>
                                </a:lnTo>
                                <a:lnTo>
                                  <a:pt x="31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4538344" y="548399"/>
                            <a:ext cx="317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13664">
                                <a:moveTo>
                                  <a:pt x="0" y="113669"/>
                                </a:moveTo>
                                <a:lnTo>
                                  <a:pt x="31574" y="113669"/>
                                </a:lnTo>
                                <a:lnTo>
                                  <a:pt x="3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4569919" y="54839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569919" y="54839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569919" y="54839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4569919" y="54839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4569919" y="548399"/>
                            <a:ext cx="101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13664">
                                <a:moveTo>
                                  <a:pt x="98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9881" y="113669"/>
                                </a:lnTo>
                                <a:lnTo>
                                  <a:pt x="9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569919" y="548399"/>
                            <a:ext cx="101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13664">
                                <a:moveTo>
                                  <a:pt x="0" y="113669"/>
                                </a:moveTo>
                                <a:lnTo>
                                  <a:pt x="9881" y="113669"/>
                                </a:lnTo>
                                <a:lnTo>
                                  <a:pt x="98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579799" y="548399"/>
                            <a:ext cx="95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3664">
                                <a:moveTo>
                                  <a:pt x="9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9509" y="113669"/>
                                </a:lnTo>
                                <a:lnTo>
                                  <a:pt x="9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4579799" y="548399"/>
                            <a:ext cx="95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3664">
                                <a:moveTo>
                                  <a:pt x="0" y="113669"/>
                                </a:moveTo>
                                <a:lnTo>
                                  <a:pt x="9509" y="113669"/>
                                </a:lnTo>
                                <a:lnTo>
                                  <a:pt x="95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4589309" y="54839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589309" y="54839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2786" y="411995"/>
                            <a:ext cx="397382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3829" h="113664">
                                <a:moveTo>
                                  <a:pt x="39738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973823" y="113669"/>
                                </a:lnTo>
                                <a:lnTo>
                                  <a:pt x="3973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2786" y="411995"/>
                            <a:ext cx="397382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3829" h="113664">
                                <a:moveTo>
                                  <a:pt x="0" y="113669"/>
                                </a:moveTo>
                                <a:lnTo>
                                  <a:pt x="3973823" y="113669"/>
                                </a:lnTo>
                                <a:lnTo>
                                  <a:pt x="39738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976609" y="411995"/>
                            <a:ext cx="4953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13664">
                                <a:moveTo>
                                  <a:pt x="4950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95093" y="113669"/>
                                </a:lnTo>
                                <a:lnTo>
                                  <a:pt x="495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3976609" y="411995"/>
                            <a:ext cx="4953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13664">
                                <a:moveTo>
                                  <a:pt x="0" y="113669"/>
                                </a:moveTo>
                                <a:lnTo>
                                  <a:pt x="495093" y="113669"/>
                                </a:lnTo>
                                <a:lnTo>
                                  <a:pt x="4950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471702" y="411995"/>
                            <a:ext cx="4572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13664">
                                <a:moveTo>
                                  <a:pt x="45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5319" y="113669"/>
                                </a:lnTo>
                                <a:lnTo>
                                  <a:pt x="45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4471702" y="411995"/>
                            <a:ext cx="4572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13664">
                                <a:moveTo>
                                  <a:pt x="0" y="113669"/>
                                </a:moveTo>
                                <a:lnTo>
                                  <a:pt x="45319" y="113669"/>
                                </a:lnTo>
                                <a:lnTo>
                                  <a:pt x="45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4517021" y="411995"/>
                            <a:ext cx="190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13664">
                                <a:moveTo>
                                  <a:pt x="17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708" y="113669"/>
                                </a:lnTo>
                                <a:lnTo>
                                  <a:pt x="1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517021" y="411995"/>
                            <a:ext cx="190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13664">
                                <a:moveTo>
                                  <a:pt x="0" y="113669"/>
                                </a:moveTo>
                                <a:lnTo>
                                  <a:pt x="1708" y="113669"/>
                                </a:lnTo>
                                <a:lnTo>
                                  <a:pt x="17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517337" y="411995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</a:path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</a:path>
                            </a:pathLst>
                          </a:custGeom>
                          <a:ln w="27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4518730" y="411995"/>
                            <a:ext cx="7112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13664">
                                <a:moveTo>
                                  <a:pt x="70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70579" y="113669"/>
                                </a:lnTo>
                                <a:lnTo>
                                  <a:pt x="70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4518730" y="411995"/>
                            <a:ext cx="7112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13664">
                                <a:moveTo>
                                  <a:pt x="0" y="113669"/>
                                </a:moveTo>
                                <a:lnTo>
                                  <a:pt x="70579" y="113669"/>
                                </a:lnTo>
                                <a:lnTo>
                                  <a:pt x="705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589309" y="411995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589309" y="411995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2786" y="275592"/>
                            <a:ext cx="45072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7230" h="113664">
                                <a:moveTo>
                                  <a:pt x="4507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507103" y="113669"/>
                                </a:lnTo>
                                <a:lnTo>
                                  <a:pt x="4507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786" y="275592"/>
                            <a:ext cx="45072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7230" h="113664">
                                <a:moveTo>
                                  <a:pt x="0" y="113669"/>
                                </a:moveTo>
                                <a:lnTo>
                                  <a:pt x="4507103" y="113669"/>
                                </a:lnTo>
                                <a:lnTo>
                                  <a:pt x="4507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509889" y="275592"/>
                            <a:ext cx="476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3664">
                                <a:moveTo>
                                  <a:pt x="471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7102" y="113669"/>
                                </a:lnTo>
                                <a:lnTo>
                                  <a:pt x="47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509889" y="275592"/>
                            <a:ext cx="476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3664">
                                <a:moveTo>
                                  <a:pt x="0" y="113669"/>
                                </a:moveTo>
                                <a:lnTo>
                                  <a:pt x="47102" y="113669"/>
                                </a:lnTo>
                                <a:lnTo>
                                  <a:pt x="47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4556992" y="275592"/>
                            <a:ext cx="25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13664">
                                <a:moveTo>
                                  <a:pt x="2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154" y="113669"/>
                                </a:lnTo>
                                <a:lnTo>
                                  <a:pt x="2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4556992" y="275592"/>
                            <a:ext cx="25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13664">
                                <a:moveTo>
                                  <a:pt x="0" y="113669"/>
                                </a:moveTo>
                                <a:lnTo>
                                  <a:pt x="2154" y="113669"/>
                                </a:lnTo>
                                <a:lnTo>
                                  <a:pt x="21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559220" y="275592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559220" y="275592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4559220" y="275592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4559220" y="275592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559220" y="275592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559220" y="275592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4559220" y="275592"/>
                            <a:ext cx="304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13664">
                                <a:moveTo>
                                  <a:pt x="30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0088" y="113669"/>
                                </a:lnTo>
                                <a:lnTo>
                                  <a:pt x="30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4559220" y="275592"/>
                            <a:ext cx="304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13664">
                                <a:moveTo>
                                  <a:pt x="0" y="113669"/>
                                </a:moveTo>
                                <a:lnTo>
                                  <a:pt x="30088" y="113669"/>
                                </a:lnTo>
                                <a:lnTo>
                                  <a:pt x="300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589309" y="275592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589309" y="275592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2786" y="139189"/>
                            <a:ext cx="43281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8160" h="113664">
                                <a:moveTo>
                                  <a:pt x="43275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327535" y="113669"/>
                                </a:lnTo>
                                <a:lnTo>
                                  <a:pt x="4327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786" y="139189"/>
                            <a:ext cx="43281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8160" h="113664">
                                <a:moveTo>
                                  <a:pt x="0" y="113669"/>
                                </a:moveTo>
                                <a:lnTo>
                                  <a:pt x="4327535" y="113669"/>
                                </a:lnTo>
                                <a:lnTo>
                                  <a:pt x="43275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330321" y="139189"/>
                            <a:ext cx="1987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113664">
                                <a:moveTo>
                                  <a:pt x="198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198587" y="113669"/>
                                </a:lnTo>
                                <a:lnTo>
                                  <a:pt x="198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330321" y="139189"/>
                            <a:ext cx="19875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113664">
                                <a:moveTo>
                                  <a:pt x="0" y="113669"/>
                                </a:moveTo>
                                <a:lnTo>
                                  <a:pt x="198587" y="113669"/>
                                </a:lnTo>
                                <a:lnTo>
                                  <a:pt x="198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4528908" y="139189"/>
                            <a:ext cx="25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13664">
                                <a:moveTo>
                                  <a:pt x="23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2303" y="113669"/>
                                </a:lnTo>
                                <a:lnTo>
                                  <a:pt x="2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4528908" y="139189"/>
                            <a:ext cx="254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13664">
                                <a:moveTo>
                                  <a:pt x="0" y="113669"/>
                                </a:moveTo>
                                <a:lnTo>
                                  <a:pt x="2303" y="113669"/>
                                </a:lnTo>
                                <a:lnTo>
                                  <a:pt x="23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529818" y="13918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</a:path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</a:path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</a:path>
                            </a:pathLst>
                          </a:custGeom>
                          <a:ln w="27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531211" y="139189"/>
                            <a:ext cx="5841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13664">
                                <a:moveTo>
                                  <a:pt x="5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58097" y="113669"/>
                                </a:lnTo>
                                <a:lnTo>
                                  <a:pt x="5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4531211" y="139189"/>
                            <a:ext cx="5841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13664">
                                <a:moveTo>
                                  <a:pt x="0" y="113669"/>
                                </a:moveTo>
                                <a:lnTo>
                                  <a:pt x="58097" y="113669"/>
                                </a:lnTo>
                                <a:lnTo>
                                  <a:pt x="58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4589309" y="13918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589309" y="13918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786" y="2786"/>
                            <a:ext cx="451739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7390" h="113664">
                                <a:moveTo>
                                  <a:pt x="45168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4516836" y="113669"/>
                                </a:lnTo>
                                <a:lnTo>
                                  <a:pt x="451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2786" y="2786"/>
                            <a:ext cx="451739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7390" h="113664">
                                <a:moveTo>
                                  <a:pt x="0" y="113669"/>
                                </a:moveTo>
                                <a:lnTo>
                                  <a:pt x="4516836" y="113669"/>
                                </a:lnTo>
                                <a:lnTo>
                                  <a:pt x="4516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4519622" y="2786"/>
                            <a:ext cx="311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13664">
                                <a:moveTo>
                                  <a:pt x="30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0831" y="113669"/>
                                </a:lnTo>
                                <a:lnTo>
                                  <a:pt x="30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519622" y="2786"/>
                            <a:ext cx="3111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13664">
                                <a:moveTo>
                                  <a:pt x="0" y="113669"/>
                                </a:moveTo>
                                <a:lnTo>
                                  <a:pt x="30831" y="113669"/>
                                </a:lnTo>
                                <a:lnTo>
                                  <a:pt x="308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550454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4550454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4550454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550454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550454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4550454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4550454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550454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550454" y="2786"/>
                            <a:ext cx="393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113664">
                                <a:moveTo>
                                  <a:pt x="38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lnTo>
                                  <a:pt x="38855" y="113669"/>
                                </a:lnTo>
                                <a:lnTo>
                                  <a:pt x="38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4550454" y="2786"/>
                            <a:ext cx="393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113664">
                                <a:moveTo>
                                  <a:pt x="0" y="113669"/>
                                </a:moveTo>
                                <a:lnTo>
                                  <a:pt x="38855" y="113669"/>
                                </a:lnTo>
                                <a:lnTo>
                                  <a:pt x="388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4589309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0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589309" y="2786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113669"/>
                                </a:moveTo>
                                <a:lnTo>
                                  <a:pt x="0" y="0"/>
                                </a:lnTo>
                                <a:lnTo>
                                  <a:pt x="0" y="113669"/>
                                </a:lnTo>
                                <a:close/>
                              </a:path>
                            </a:pathLst>
                          </a:custGeom>
                          <a:ln w="5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540756pt;margin-top:8.243755pt;width:361.6pt;height:170.5pt;mso-position-horizontal-relative:page;mso-position-vertical-relative:paragraph;z-index:15748096" id="docshapegroup309" coordorigin="2751,165" coordsize="7232,3410">
                <v:rect style="position:absolute;left:2755;top:3391;width:937;height:179" id="docshape310" filled="true" fillcolor="#ff0000" stroked="false">
                  <v:fill type="solid"/>
                </v:rect>
                <v:rect style="position:absolute;left:2755;top:3391;width:937;height:179" id="docshape311" filled="false" stroked="true" strokeweight=".438743pt" strokecolor="#000000">
                  <v:stroke dashstyle="solid"/>
                </v:rect>
                <v:rect style="position:absolute;left:3691;top:3391;width:1380;height:179" id="docshape312" filled="true" fillcolor="#0000ff" stroked="false">
                  <v:fill type="solid"/>
                </v:rect>
                <v:rect style="position:absolute;left:3691;top:3391;width:1380;height:179" id="docshape313" filled="false" stroked="true" strokeweight=".438743pt" strokecolor="#000000">
                  <v:stroke dashstyle="solid"/>
                </v:rect>
                <v:rect style="position:absolute;left:5070;top:3391;width:144;height:179" id="docshape314" filled="true" fillcolor="#f5bd02" stroked="false">
                  <v:fill type="solid"/>
                </v:rect>
                <v:rect style="position:absolute;left:5070;top:3391;width:144;height:179" id="docshape315" filled="false" stroked="true" strokeweight=".438743pt" strokecolor="#000000">
                  <v:stroke dashstyle="solid"/>
                </v:rect>
                <v:rect style="position:absolute;left:5214;top:3391;width:404;height:179" id="docshape316" filled="true" fillcolor="#ff9100" stroked="false">
                  <v:fill type="solid"/>
                </v:rect>
                <v:rect style="position:absolute;left:5214;top:3391;width:404;height:179" id="docshape317" filled="false" stroked="true" strokeweight=".438743pt" strokecolor="#000000">
                  <v:stroke dashstyle="solid"/>
                </v:rect>
                <v:rect style="position:absolute;left:5617;top:3391;width:272;height:179" id="docshape318" filled="true" fillcolor="#008000" stroked="false">
                  <v:fill type="solid"/>
                </v:rect>
                <v:rect style="position:absolute;left:5617;top:3391;width:272;height:179" id="docshape319" filled="false" stroked="true" strokeweight=".438743pt" strokecolor="#000000">
                  <v:stroke dashstyle="solid"/>
                </v:rect>
                <v:rect style="position:absolute;left:5889;top:3391;width:189;height:179" id="docshape320" filled="true" fillcolor="#ff4600" stroked="false">
                  <v:fill type="solid"/>
                </v:rect>
                <v:rect style="position:absolute;left:5889;top:3391;width:189;height:179" id="docshape321" filled="false" stroked="true" strokeweight=".438743pt" strokecolor="#000000">
                  <v:stroke dashstyle="solid"/>
                </v:rect>
                <v:rect style="position:absolute;left:6077;top:3391;width:143;height:179" id="docshape322" filled="true" fillcolor="#717171" stroked="false">
                  <v:fill type="solid"/>
                </v:rect>
                <v:rect style="position:absolute;left:6077;top:3391;width:143;height:179" id="docshape323" filled="false" stroked="true" strokeweight=".438743pt" strokecolor="#000000">
                  <v:stroke dashstyle="solid"/>
                </v:rect>
                <v:rect style="position:absolute;left:6220;top:3391;width:3758;height:179" id="docshape324" filled="true" fillcolor="#720012" stroked="false">
                  <v:fill type="solid"/>
                </v:rect>
                <v:rect style="position:absolute;left:6220;top:3391;width:3758;height:179" id="docshape325" filled="false" stroked="true" strokeweight=".438743pt" strokecolor="#000000">
                  <v:stroke dashstyle="solid"/>
                </v:rect>
                <v:rect style="position:absolute;left:2755;top:3176;width:1362;height:179" id="docshape326" filled="true" fillcolor="#ff0000" stroked="false">
                  <v:fill type="solid"/>
                </v:rect>
                <v:rect style="position:absolute;left:2755;top:3176;width:1362;height:179" id="docshape327" filled="false" stroked="true" strokeweight=".438743pt" strokecolor="#000000">
                  <v:stroke dashstyle="solid"/>
                </v:rect>
                <v:rect style="position:absolute;left:4116;top:3176;width:1572;height:179" id="docshape328" filled="true" fillcolor="#0000ff" stroked="false">
                  <v:fill type="solid"/>
                </v:rect>
                <v:rect style="position:absolute;left:4116;top:3176;width:1572;height:179" id="docshape329" filled="false" stroked="true" strokeweight=".438743pt" strokecolor="#000000">
                  <v:stroke dashstyle="solid"/>
                </v:rect>
                <v:rect style="position:absolute;left:5688;top:3176;width:186;height:179" id="docshape330" filled="true" fillcolor="#f5bd02" stroked="false">
                  <v:fill type="solid"/>
                </v:rect>
                <v:rect style="position:absolute;left:5688;top:3176;width:186;height:179" id="docshape331" filled="false" stroked="true" strokeweight=".438743pt" strokecolor="#000000">
                  <v:stroke dashstyle="solid"/>
                </v:rect>
                <v:rect style="position:absolute;left:5874;top:3176;width:309;height:179" id="docshape332" filled="true" fillcolor="#ff9100" stroked="false">
                  <v:fill type="solid"/>
                </v:rect>
                <v:rect style="position:absolute;left:5874;top:3176;width:309;height:179" id="docshape333" filled="false" stroked="true" strokeweight=".438743pt" strokecolor="#000000">
                  <v:stroke dashstyle="solid"/>
                </v:rect>
                <v:rect style="position:absolute;left:6183;top:3176;width:263;height:179" id="docshape334" filled="true" fillcolor="#008000" stroked="false">
                  <v:fill type="solid"/>
                </v:rect>
                <v:rect style="position:absolute;left:6183;top:3176;width:263;height:179" id="docshape335" filled="false" stroked="true" strokeweight=".438743pt" strokecolor="#000000">
                  <v:stroke dashstyle="solid"/>
                </v:rect>
                <v:rect style="position:absolute;left:6446;top:3176;width:67;height:179" id="docshape336" filled="true" fillcolor="#ff4600" stroked="false">
                  <v:fill type="solid"/>
                </v:rect>
                <v:rect style="position:absolute;left:6446;top:3176;width:67;height:179" id="docshape337" filled="false" stroked="true" strokeweight=".438743pt" strokecolor="#000000">
                  <v:stroke dashstyle="solid"/>
                </v:rect>
                <v:rect style="position:absolute;left:6513;top:3176;width:279;height:179" id="docshape338" filled="true" fillcolor="#717171" stroked="false">
                  <v:fill type="solid"/>
                </v:rect>
                <v:rect style="position:absolute;left:6513;top:3176;width:279;height:179" id="docshape339" filled="false" stroked="true" strokeweight=".438743pt" strokecolor="#000000">
                  <v:stroke dashstyle="solid"/>
                </v:rect>
                <v:rect style="position:absolute;left:6792;top:3176;width:3186;height:179" id="docshape340" filled="true" fillcolor="#720012" stroked="false">
                  <v:fill type="solid"/>
                </v:rect>
                <v:rect style="position:absolute;left:6792;top:3176;width:3186;height:179" id="docshape341" filled="false" stroked="true" strokeweight=".438743pt" strokecolor="#000000">
                  <v:stroke dashstyle="solid"/>
                </v:rect>
                <v:rect style="position:absolute;left:2755;top:2961;width:1150;height:179" id="docshape342" filled="true" fillcolor="#ff0000" stroked="false">
                  <v:fill type="solid"/>
                </v:rect>
                <v:rect style="position:absolute;left:2755;top:2961;width:1150;height:179" id="docshape343" filled="false" stroked="true" strokeweight=".438743pt" strokecolor="#000000">
                  <v:stroke dashstyle="solid"/>
                </v:rect>
                <v:rect style="position:absolute;left:3904;top:2961;width:1833;height:179" id="docshape344" filled="true" fillcolor="#0000ff" stroked="false">
                  <v:fill type="solid"/>
                </v:rect>
                <v:rect style="position:absolute;left:3904;top:2961;width:1833;height:179" id="docshape345" filled="false" stroked="true" strokeweight=".438743pt" strokecolor="#000000">
                  <v:stroke dashstyle="solid"/>
                </v:rect>
                <v:rect style="position:absolute;left:5736;top:2961;width:447;height:179" id="docshape346" filled="true" fillcolor="#f5bd02" stroked="false">
                  <v:fill type="solid"/>
                </v:rect>
                <v:rect style="position:absolute;left:5736;top:2961;width:447;height:179" id="docshape347" filled="false" stroked="true" strokeweight=".438743pt" strokecolor="#000000">
                  <v:stroke dashstyle="solid"/>
                </v:rect>
                <v:shape style="position:absolute;left:6178;top:2957;width:359;height:188" type="#_x0000_t75" id="docshape348" stroked="false">
                  <v:imagedata r:id="rId12" o:title=""/>
                </v:shape>
                <v:rect style="position:absolute;left:6532;top:2961;width:401;height:179" id="docshape349" filled="true" fillcolor="#717171" stroked="false">
                  <v:fill type="solid"/>
                </v:rect>
                <v:rect style="position:absolute;left:6532;top:2961;width:401;height:179" id="docshape350" filled="false" stroked="true" strokeweight=".438743pt" strokecolor="#000000">
                  <v:stroke dashstyle="solid"/>
                </v:rect>
                <v:rect style="position:absolute;left:6933;top:2961;width:3045;height:179" id="docshape351" filled="true" fillcolor="#720012" stroked="false">
                  <v:fill type="solid"/>
                </v:rect>
                <v:rect style="position:absolute;left:6933;top:2961;width:3045;height:179" id="docshape352" filled="false" stroked="true" strokeweight=".438743pt" strokecolor="#000000">
                  <v:stroke dashstyle="solid"/>
                </v:rect>
                <v:rect style="position:absolute;left:2755;top:2746;width:2526;height:179" id="docshape353" filled="true" fillcolor="#ff0000" stroked="false">
                  <v:fill type="solid"/>
                </v:rect>
                <v:rect style="position:absolute;left:2755;top:2746;width:2526;height:179" id="docshape354" filled="false" stroked="true" strokeweight=".438743pt" strokecolor="#000000">
                  <v:stroke dashstyle="solid"/>
                </v:rect>
                <v:rect style="position:absolute;left:5280;top:2746;width:2533;height:179" id="docshape355" filled="true" fillcolor="#0000ff" stroked="false">
                  <v:fill type="solid"/>
                </v:rect>
                <v:rect style="position:absolute;left:5280;top:2746;width:2533;height:179" id="docshape356" filled="false" stroked="true" strokeweight=".438743pt" strokecolor="#000000">
                  <v:stroke dashstyle="solid"/>
                </v:rect>
                <v:rect style="position:absolute;left:7813;top:2746;width:1044;height:179" id="docshape357" filled="true" fillcolor="#f5bd02" stroked="false">
                  <v:fill type="solid"/>
                </v:rect>
                <v:rect style="position:absolute;left:7813;top:2746;width:1044;height:179" id="docshape358" filled="false" stroked="true" strokeweight=".438743pt" strokecolor="#000000">
                  <v:stroke dashstyle="solid"/>
                </v:rect>
                <v:rect style="position:absolute;left:8856;top:2746;width:208;height:179" id="docshape359" filled="true" fillcolor="#ff9100" stroked="false">
                  <v:fill type="solid"/>
                </v:rect>
                <v:rect style="position:absolute;left:8856;top:2746;width:208;height:179" id="docshape360" filled="false" stroked="true" strokeweight=".438743pt" strokecolor="#000000">
                  <v:stroke dashstyle="solid"/>
                </v:rect>
                <v:rect style="position:absolute;left:9063;top:2746;width:204;height:179" id="docshape361" filled="true" fillcolor="#008000" stroked="false">
                  <v:fill type="solid"/>
                </v:rect>
                <v:rect style="position:absolute;left:9063;top:2746;width:204;height:179" id="docshape362" filled="false" stroked="true" strokeweight=".438743pt" strokecolor="#000000">
                  <v:stroke dashstyle="solid"/>
                </v:rect>
                <v:rect style="position:absolute;left:9267;top:2746;width:73;height:179" id="docshape363" filled="true" fillcolor="#ff4600" stroked="false">
                  <v:fill type="solid"/>
                </v:rect>
                <v:rect style="position:absolute;left:9267;top:2746;width:73;height:179" id="docshape364" filled="false" stroked="true" strokeweight=".438743pt" strokecolor="#000000">
                  <v:stroke dashstyle="solid"/>
                </v:rect>
                <v:rect style="position:absolute;left:9339;top:2746;width:431;height:179" id="docshape365" filled="true" fillcolor="#717171" stroked="false">
                  <v:fill type="solid"/>
                </v:rect>
                <v:rect style="position:absolute;left:9339;top:2746;width:431;height:179" id="docshape366" filled="false" stroked="true" strokeweight=".438743pt" strokecolor="#000000">
                  <v:stroke dashstyle="solid"/>
                </v:rect>
                <v:rect style="position:absolute;left:9770;top:2746;width:208;height:179" id="docshape367" filled="true" fillcolor="#720012" stroked="false">
                  <v:fill type="solid"/>
                </v:rect>
                <v:rect style="position:absolute;left:9770;top:2746;width:208;height:179" id="docshape368" filled="false" stroked="true" strokeweight=".438743pt" strokecolor="#000000">
                  <v:stroke dashstyle="solid"/>
                </v:rect>
                <v:rect style="position:absolute;left:2755;top:2531;width:4124;height:179" id="docshape369" filled="true" fillcolor="#ff0000" stroked="false">
                  <v:fill type="solid"/>
                </v:rect>
                <v:rect style="position:absolute;left:2755;top:2531;width:4124;height:179" id="docshape370" filled="false" stroked="true" strokeweight=".438743pt" strokecolor="#000000">
                  <v:stroke dashstyle="solid"/>
                </v:rect>
                <v:rect style="position:absolute;left:6878;top:2531;width:1646;height:179" id="docshape371" filled="true" fillcolor="#0000ff" stroked="false">
                  <v:fill type="solid"/>
                </v:rect>
                <v:rect style="position:absolute;left:6878;top:2531;width:1646;height:179" id="docshape372" filled="false" stroked="true" strokeweight=".438743pt" strokecolor="#000000">
                  <v:stroke dashstyle="solid"/>
                </v:rect>
                <v:rect style="position:absolute;left:8523;top:2531;width:1071;height:179" id="docshape373" filled="true" fillcolor="#f5bd02" stroked="false">
                  <v:fill type="solid"/>
                </v:rect>
                <v:rect style="position:absolute;left:8523;top:2531;width:1071;height:179" id="docshape374" filled="false" stroked="true" strokeweight=".438743pt" strokecolor="#000000">
                  <v:stroke dashstyle="solid"/>
                </v:rect>
                <v:rect style="position:absolute;left:9594;top:2531;width:77;height:179" id="docshape375" filled="true" fillcolor="#ff9100" stroked="false">
                  <v:fill type="solid"/>
                </v:rect>
                <v:rect style="position:absolute;left:9594;top:2531;width:77;height:179" id="docshape376" filled="false" stroked="true" strokeweight=".438743pt" strokecolor="#000000">
                  <v:stroke dashstyle="solid"/>
                </v:rect>
                <v:rect style="position:absolute;left:9670;top:2531;width:151;height:179" id="docshape377" filled="true" fillcolor="#008000" stroked="false">
                  <v:fill type="solid"/>
                </v:rect>
                <v:rect style="position:absolute;left:9670;top:2531;width:151;height:179" id="docshape378" filled="false" stroked="true" strokeweight=".438743pt" strokecolor="#000000">
                  <v:stroke dashstyle="solid"/>
                </v:rect>
                <v:rect style="position:absolute;left:9821;top:2531;width:56;height:179" id="docshape379" filled="true" fillcolor="#ff4600" stroked="false">
                  <v:fill type="solid"/>
                </v:rect>
                <v:rect style="position:absolute;left:9821;top:2531;width:56;height:179" id="docshape380" filled="false" stroked="true" strokeweight=".438743pt" strokecolor="#000000">
                  <v:stroke dashstyle="solid"/>
                </v:rect>
                <v:rect style="position:absolute;left:9877;top:2531;width:101;height:179" id="docshape381" filled="true" fillcolor="#717171" stroked="false">
                  <v:fill type="solid"/>
                </v:rect>
                <v:rect style="position:absolute;left:9877;top:2531;width:101;height:179" id="docshape382" filled="false" stroked="true" strokeweight=".438743pt" strokecolor="#000000">
                  <v:stroke dashstyle="solid"/>
                </v:rect>
                <v:shape style="position:absolute;left:9978;top:2531;width:2;height:179" id="docshape383" coordorigin="9978,2532" coordsize="0,179" path="m9978,2532l9978,2711,9978,2532xe" filled="true" fillcolor="#720012" stroked="false">
                  <v:path arrowok="t"/>
                  <v:fill type="solid"/>
                </v:shape>
                <v:shape style="position:absolute;left:9978;top:2531;width:2;height:179" id="docshape384" coordorigin="9978,2532" coordsize="0,179" path="m9978,2711l9978,2532,9978,2711xe" filled="false" stroked="true" strokeweight=".438743pt" strokecolor="#000000">
                  <v:path arrowok="t"/>
                  <v:stroke dashstyle="solid"/>
                </v:shape>
                <v:rect style="position:absolute;left:2755;top:2317;width:4096;height:179" id="docshape385" filled="true" fillcolor="#ff0000" stroked="false">
                  <v:fill type="solid"/>
                </v:rect>
                <v:rect style="position:absolute;left:2755;top:2317;width:4096;height:179" id="docshape386" filled="false" stroked="true" strokeweight=".438743pt" strokecolor="#000000">
                  <v:stroke dashstyle="solid"/>
                </v:rect>
                <v:rect style="position:absolute;left:6851;top:2317;width:1820;height:179" id="docshape387" filled="true" fillcolor="#0000ff" stroked="false">
                  <v:fill type="solid"/>
                </v:rect>
                <v:rect style="position:absolute;left:6851;top:2317;width:1820;height:179" id="docshape388" filled="false" stroked="true" strokeweight=".438743pt" strokecolor="#000000">
                  <v:stroke dashstyle="solid"/>
                </v:rect>
                <v:rect style="position:absolute;left:8670;top:2317;width:1003;height:179" id="docshape389" filled="true" fillcolor="#f5bd02" stroked="false">
                  <v:fill type="solid"/>
                </v:rect>
                <v:rect style="position:absolute;left:8670;top:2317;width:1003;height:179" id="docshape390" filled="false" stroked="true" strokeweight=".438743pt" strokecolor="#000000">
                  <v:stroke dashstyle="solid"/>
                </v:rect>
                <v:rect style="position:absolute;left:9673;top:2317;width:38;height:179" id="docshape391" filled="true" fillcolor="#ff9100" stroked="false">
                  <v:fill type="solid"/>
                </v:rect>
                <v:rect style="position:absolute;left:9673;top:2317;width:38;height:179" id="docshape392" filled="false" stroked="true" strokeweight=".438743pt" strokecolor="#000000">
                  <v:stroke dashstyle="solid"/>
                </v:rect>
                <v:rect style="position:absolute;left:9710;top:2317;width:73;height:179" id="docshape393" filled="true" fillcolor="#008000" stroked="false">
                  <v:fill type="solid"/>
                </v:rect>
                <v:rect style="position:absolute;left:9710;top:2317;width:73;height:179" id="docshape394" filled="false" stroked="true" strokeweight=".438743pt" strokecolor="#000000">
                  <v:stroke dashstyle="solid"/>
                </v:rect>
                <v:rect style="position:absolute;left:9783;top:2317;width:148;height:179" id="docshape395" filled="true" fillcolor="#ff4600" stroked="false">
                  <v:fill type="solid"/>
                </v:rect>
                <v:rect style="position:absolute;left:9783;top:2317;width:148;height:179" id="docshape396" filled="false" stroked="true" strokeweight=".438743pt" strokecolor="#000000">
                  <v:stroke dashstyle="solid"/>
                </v:rect>
                <v:rect style="position:absolute;left:9931;top:2317;width:47;height:179" id="docshape397" filled="true" fillcolor="#717171" stroked="false">
                  <v:fill type="solid"/>
                </v:rect>
                <v:rect style="position:absolute;left:9931;top:2317;width:47;height:179" id="docshape398" filled="false" stroked="true" strokeweight=".438743pt" strokecolor="#000000">
                  <v:stroke dashstyle="solid"/>
                </v:rect>
                <v:shape style="position:absolute;left:9978;top:2317;width:2;height:179" id="docshape399" coordorigin="9978,2317" coordsize="0,179" path="m9978,2317l9978,2496,9978,2317xe" filled="true" fillcolor="#720012" stroked="false">
                  <v:path arrowok="t"/>
                  <v:fill type="solid"/>
                </v:shape>
                <v:shape style="position:absolute;left:9978;top:2317;width:2;height:179" id="docshape400" coordorigin="9978,2317" coordsize="0,179" path="m9978,2496l9978,2317,9978,2496xe" filled="false" stroked="true" strokeweight=".438743pt" strokecolor="#000000">
                  <v:path arrowok="t"/>
                  <v:stroke dashstyle="solid"/>
                </v:shape>
                <v:rect style="position:absolute;left:2755;top:2102;width:3464;height:179" id="docshape401" filled="true" fillcolor="#ff0000" stroked="false">
                  <v:fill type="solid"/>
                </v:rect>
                <v:rect style="position:absolute;left:2755;top:2102;width:3464;height:179" id="docshape402" filled="false" stroked="true" strokeweight=".438743pt" strokecolor="#000000">
                  <v:stroke dashstyle="solid"/>
                </v:rect>
                <v:rect style="position:absolute;left:6218;top:2102;width:2179;height:179" id="docshape403" filled="true" fillcolor="#0000ff" stroked="false">
                  <v:fill type="solid"/>
                </v:rect>
                <v:rect style="position:absolute;left:6218;top:2102;width:2179;height:179" id="docshape404" filled="false" stroked="true" strokeweight=".438743pt" strokecolor="#000000">
                  <v:stroke dashstyle="solid"/>
                </v:rect>
                <v:rect style="position:absolute;left:8396;top:2102;width:1349;height:179" id="docshape405" filled="true" fillcolor="#f5bd02" stroked="false">
                  <v:fill type="solid"/>
                </v:rect>
                <v:rect style="position:absolute;left:8396;top:2102;width:1349;height:179" id="docshape406" filled="false" stroked="true" strokeweight=".438743pt" strokecolor="#000000">
                  <v:stroke dashstyle="solid"/>
                </v:rect>
                <v:rect style="position:absolute;left:9745;top:2102;width:47;height:179" id="docshape407" filled="true" fillcolor="#ff9100" stroked="false">
                  <v:fill type="solid"/>
                </v:rect>
                <v:rect style="position:absolute;left:9745;top:2102;width:47;height:179" id="docshape408" filled="false" stroked="true" strokeweight=".438743pt" strokecolor="#000000">
                  <v:stroke dashstyle="solid"/>
                </v:rect>
                <v:rect style="position:absolute;left:9791;top:2102;width:70;height:179" id="docshape409" filled="true" fillcolor="#008000" stroked="false">
                  <v:fill type="solid"/>
                </v:rect>
                <v:rect style="position:absolute;left:9791;top:2102;width:70;height:179" id="docshape410" filled="false" stroked="true" strokeweight=".438743pt" strokecolor="#000000">
                  <v:stroke dashstyle="solid"/>
                </v:rect>
                <v:rect style="position:absolute;left:9861;top:2102;width:71;height:179" id="docshape411" filled="true" fillcolor="#ff4600" stroked="false">
                  <v:fill type="solid"/>
                </v:rect>
                <v:rect style="position:absolute;left:9861;top:2102;width:71;height:179" id="docshape412" filled="false" stroked="true" strokeweight=".438743pt" strokecolor="#000000">
                  <v:stroke dashstyle="solid"/>
                </v:rect>
                <v:rect style="position:absolute;left:9931;top:2102;width:47;height:179" id="docshape413" filled="true" fillcolor="#717171" stroked="false">
                  <v:fill type="solid"/>
                </v:rect>
                <v:rect style="position:absolute;left:9931;top:2102;width:47;height:179" id="docshape414" filled="false" stroked="true" strokeweight=".438743pt" strokecolor="#000000">
                  <v:stroke dashstyle="solid"/>
                </v:rect>
                <v:shape style="position:absolute;left:9978;top:2102;width:2;height:179" id="docshape415" coordorigin="9978,2102" coordsize="0,179" path="m9978,2102l9978,2281,9978,2102xe" filled="true" fillcolor="#720012" stroked="false">
                  <v:path arrowok="t"/>
                  <v:fill type="solid"/>
                </v:shape>
                <v:shape style="position:absolute;left:9978;top:2102;width:2;height:179" id="docshape416" coordorigin="9978,2102" coordsize="0,179" path="m9978,2281l9978,2102,9978,2281xe" filled="false" stroked="true" strokeweight=".438743pt" strokecolor="#000000">
                  <v:path arrowok="t"/>
                  <v:stroke dashstyle="solid"/>
                </v:shape>
                <v:rect style="position:absolute;left:2755;top:1887;width:3302;height:179" id="docshape417" filled="true" fillcolor="#ff0000" stroked="false">
                  <v:fill type="solid"/>
                </v:rect>
                <v:rect style="position:absolute;left:2755;top:1887;width:3302;height:179" id="docshape418" filled="false" stroked="true" strokeweight=".438743pt" strokecolor="#000000">
                  <v:stroke dashstyle="solid"/>
                </v:rect>
                <v:rect style="position:absolute;left:6056;top:1887;width:2366;height:179" id="docshape419" filled="true" fillcolor="#0000ff" stroked="false">
                  <v:fill type="solid"/>
                </v:rect>
                <v:rect style="position:absolute;left:6056;top:1887;width:2366;height:179" id="docshape420" filled="false" stroked="true" strokeweight=".438743pt" strokecolor="#000000">
                  <v:stroke dashstyle="solid"/>
                </v:rect>
                <v:rect style="position:absolute;left:8422;top:1887;width:1435;height:179" id="docshape421" filled="true" fillcolor="#f5bd02" stroked="false">
                  <v:fill type="solid"/>
                </v:rect>
                <v:rect style="position:absolute;left:8422;top:1887;width:1435;height:179" id="docshape422" filled="false" stroked="true" strokeweight=".438743pt" strokecolor="#000000">
                  <v:stroke dashstyle="solid"/>
                </v:rect>
                <v:rect style="position:absolute;left:9856;top:1887;width:17;height:179" id="docshape423" filled="true" fillcolor="#ff9100" stroked="false">
                  <v:fill type="solid"/>
                </v:rect>
                <v:rect style="position:absolute;left:9856;top:1887;width:17;height:179" id="docshape424" filled="false" stroked="true" strokeweight=".438743pt" strokecolor="#000000">
                  <v:stroke dashstyle="solid"/>
                </v:rect>
                <v:rect style="position:absolute;left:9873;top:1887;width:48;height:179" id="docshape425" filled="true" fillcolor="#008000" stroked="false">
                  <v:fill type="solid"/>
                </v:rect>
                <v:rect style="position:absolute;left:9873;top:1887;width:48;height:179" id="docshape426" filled="false" stroked="true" strokeweight=".438743pt" strokecolor="#000000">
                  <v:stroke dashstyle="solid"/>
                </v:rect>
                <v:rect style="position:absolute;left:9920;top:1887;width:39;height:179" id="docshape427" filled="true" fillcolor="#ff4600" stroked="false">
                  <v:fill type="solid"/>
                </v:rect>
                <v:rect style="position:absolute;left:9920;top:1887;width:39;height:179" id="docshape428" filled="false" stroked="true" strokeweight=".438743pt" strokecolor="#000000">
                  <v:stroke dashstyle="solid"/>
                </v:rect>
                <v:rect style="position:absolute;left:9959;top:1887;width:19;height:179" id="docshape429" filled="true" fillcolor="#717171" stroked="false">
                  <v:fill type="solid"/>
                </v:rect>
                <v:rect style="position:absolute;left:9959;top:1887;width:19;height:179" id="docshape430" filled="false" stroked="true" strokeweight=".438743pt" strokecolor="#000000">
                  <v:stroke dashstyle="solid"/>
                </v:rect>
                <v:shape style="position:absolute;left:9978;top:1887;width:2;height:179" id="docshape431" coordorigin="9978,1888" coordsize="0,179" path="m9978,1888l9978,2067,9978,1888xe" filled="true" fillcolor="#720012" stroked="false">
                  <v:path arrowok="t"/>
                  <v:fill type="solid"/>
                </v:shape>
                <v:shape style="position:absolute;left:9978;top:1887;width:2;height:179" id="docshape432" coordorigin="9978,1888" coordsize="0,179" path="m9978,2067l9978,1888,9978,2067xe" filled="false" stroked="true" strokeweight=".438743pt" strokecolor="#000000">
                  <v:path arrowok="t"/>
                  <v:stroke dashstyle="solid"/>
                </v:shape>
                <v:rect style="position:absolute;left:2755;top:1672;width:3074;height:179" id="docshape433" filled="true" fillcolor="#ff0000" stroked="false">
                  <v:fill type="solid"/>
                </v:rect>
                <v:rect style="position:absolute;left:2755;top:1672;width:3074;height:179" id="docshape434" filled="false" stroked="true" strokeweight=".438743pt" strokecolor="#000000">
                  <v:stroke dashstyle="solid"/>
                </v:rect>
                <v:rect style="position:absolute;left:5829;top:1672;width:2693;height:179" id="docshape435" filled="true" fillcolor="#0000ff" stroked="false">
                  <v:fill type="solid"/>
                </v:rect>
                <v:rect style="position:absolute;left:5829;top:1672;width:2693;height:179" id="docshape436" filled="false" stroked="true" strokeweight=".438743pt" strokecolor="#000000">
                  <v:stroke dashstyle="solid"/>
                </v:rect>
                <v:rect style="position:absolute;left:8521;top:1672;width:1124;height:179" id="docshape437" filled="true" fillcolor="#f5bd02" stroked="false">
                  <v:fill type="solid"/>
                </v:rect>
                <v:rect style="position:absolute;left:8521;top:1672;width:1124;height:179" id="docshape438" filled="false" stroked="true" strokeweight=".438743pt" strokecolor="#000000">
                  <v:stroke dashstyle="solid"/>
                </v:rect>
                <v:rect style="position:absolute;left:9645;top:1672;width:100;height:179" id="docshape439" filled="true" fillcolor="#ff9100" stroked="false">
                  <v:fill type="solid"/>
                </v:rect>
                <v:rect style="position:absolute;left:9645;top:1672;width:100;height:179" id="docshape440" filled="false" stroked="true" strokeweight=".438743pt" strokecolor="#000000">
                  <v:stroke dashstyle="solid"/>
                </v:rect>
                <v:rect style="position:absolute;left:9745;top:1672;width:142;height:179" id="docshape441" filled="true" fillcolor="#008000" stroked="false">
                  <v:fill type="solid"/>
                </v:rect>
                <v:rect style="position:absolute;left:9745;top:1672;width:142;height:179" id="docshape442" filled="false" stroked="true" strokeweight=".438743pt" strokecolor="#000000">
                  <v:stroke dashstyle="solid"/>
                </v:rect>
                <v:rect style="position:absolute;left:9886;top:1672;width:58;height:179" id="docshape443" filled="true" fillcolor="#ff4600" stroked="false">
                  <v:fill type="solid"/>
                </v:rect>
                <v:rect style="position:absolute;left:9886;top:1672;width:58;height:179" id="docshape444" filled="false" stroked="true" strokeweight=".438743pt" strokecolor="#000000">
                  <v:stroke dashstyle="solid"/>
                </v:rect>
                <v:rect style="position:absolute;left:9943;top:1672;width:35;height:179" id="docshape445" filled="true" fillcolor="#717171" stroked="false">
                  <v:fill type="solid"/>
                </v:rect>
                <v:rect style="position:absolute;left:9943;top:1672;width:35;height:179" id="docshape446" filled="false" stroked="true" strokeweight=".438743pt" strokecolor="#000000">
                  <v:stroke dashstyle="solid"/>
                </v:rect>
                <v:shape style="position:absolute;left:9978;top:1672;width:2;height:179" id="docshape447" coordorigin="9978,1673" coordsize="0,179" path="m9978,1673l9978,1852,9978,1673xe" filled="true" fillcolor="#720012" stroked="false">
                  <v:path arrowok="t"/>
                  <v:fill type="solid"/>
                </v:shape>
                <v:shape style="position:absolute;left:9978;top:1672;width:2;height:179" id="docshape448" coordorigin="9978,1673" coordsize="0,179" path="m9978,1852l9978,1673,9978,1852xe" filled="false" stroked="true" strokeweight=".438743pt" strokecolor="#000000">
                  <v:path arrowok="t"/>
                  <v:stroke dashstyle="solid"/>
                </v:shape>
                <v:rect style="position:absolute;left:2755;top:1458;width:3847;height:179" id="docshape449" filled="true" fillcolor="#ff0000" stroked="false">
                  <v:fill type="solid"/>
                </v:rect>
                <v:rect style="position:absolute;left:2755;top:1458;width:3847;height:179" id="docshape450" filled="false" stroked="true" strokeweight=".438743pt" strokecolor="#000000">
                  <v:stroke dashstyle="solid"/>
                </v:rect>
                <v:rect style="position:absolute;left:6601;top:1458;width:2297;height:179" id="docshape451" filled="true" fillcolor="#0000ff" stroked="false">
                  <v:fill type="solid"/>
                </v:rect>
                <v:rect style="position:absolute;left:6601;top:1458;width:2297;height:179" id="docshape452" filled="false" stroked="true" strokeweight=".438743pt" strokecolor="#000000">
                  <v:stroke dashstyle="solid"/>
                </v:rect>
                <v:rect style="position:absolute;left:8898;top:1458;width:993;height:179" id="docshape453" filled="true" fillcolor="#f5bd02" stroked="false">
                  <v:fill type="solid"/>
                </v:rect>
                <v:rect style="position:absolute;left:8898;top:1458;width:993;height:179" id="docshape454" filled="false" stroked="true" strokeweight=".438743pt" strokecolor="#000000">
                  <v:stroke dashstyle="solid"/>
                </v:rect>
                <v:rect style="position:absolute;left:9890;top:1458;width:2;height:179" id="docshape455" filled="true" fillcolor="#ff9100" stroked="false">
                  <v:fill type="solid"/>
                </v:rect>
                <v:rect style="position:absolute;left:9890;top:1458;width:2;height:179" id="docshape456" filled="false" stroked="true" strokeweight=".438743pt" strokecolor="#000000">
                  <v:stroke dashstyle="solid"/>
                </v:rect>
                <v:rect style="position:absolute;left:9892;top:1458;width:32;height:179" id="docshape457" filled="true" fillcolor="#008000" stroked="false">
                  <v:fill type="solid"/>
                </v:rect>
                <v:rect style="position:absolute;left:9892;top:1458;width:32;height:179" id="docshape458" filled="false" stroked="true" strokeweight=".438743pt" strokecolor="#000000">
                  <v:stroke dashstyle="solid"/>
                </v:rect>
                <v:rect style="position:absolute;left:9924;top:1458;width:51;height:179" id="docshape459" filled="true" fillcolor="#ff4600" stroked="false">
                  <v:fill type="solid"/>
                </v:rect>
                <v:rect style="position:absolute;left:9924;top:1458;width:51;height:179" id="docshape460" filled="false" stroked="true" strokeweight=".438743pt" strokecolor="#000000">
                  <v:stroke dashstyle="solid"/>
                </v:rect>
                <v:rect style="position:absolute;left:9974;top:1458;width:4;height:179" id="docshape461" filled="true" fillcolor="#717171" stroked="false">
                  <v:fill type="solid"/>
                </v:rect>
                <v:rect style="position:absolute;left:9974;top:1458;width:4;height:179" id="docshape462" filled="false" stroked="true" strokeweight=".438743pt" strokecolor="#000000">
                  <v:stroke dashstyle="solid"/>
                </v:rect>
                <v:shape style="position:absolute;left:9978;top:1458;width:2;height:179" id="docshape463" coordorigin="9978,1458" coordsize="0,179" path="m9978,1458l9978,1637,9978,1458xe" filled="true" fillcolor="#720012" stroked="false">
                  <v:path arrowok="t"/>
                  <v:fill type="solid"/>
                </v:shape>
                <v:shape style="position:absolute;left:9978;top:1458;width:2;height:179" id="docshape464" coordorigin="9978,1458" coordsize="0,179" path="m9978,1637l9978,1458,9978,1637xe" filled="false" stroked="true" strokeweight=".438743pt" strokecolor="#000000">
                  <v:path arrowok="t"/>
                  <v:stroke dashstyle="solid"/>
                </v:shape>
                <v:rect style="position:absolute;left:2755;top:1243;width:4091;height:179" id="docshape465" filled="true" fillcolor="#ff0000" stroked="false">
                  <v:fill type="solid"/>
                </v:rect>
                <v:rect style="position:absolute;left:2755;top:1243;width:4091;height:179" id="docshape466" filled="false" stroked="true" strokeweight=".438743pt" strokecolor="#000000">
                  <v:stroke dashstyle="solid"/>
                </v:rect>
                <v:rect style="position:absolute;left:6846;top:1243;width:2588;height:179" id="docshape467" filled="true" fillcolor="#0000ff" stroked="false">
                  <v:fill type="solid"/>
                </v:rect>
                <v:rect style="position:absolute;left:6846;top:1243;width:2588;height:179" id="docshape468" filled="false" stroked="true" strokeweight=".438743pt" strokecolor="#000000">
                  <v:stroke dashstyle="solid"/>
                </v:rect>
                <v:rect style="position:absolute;left:9433;top:1243;width:458;height:179" id="docshape469" filled="true" fillcolor="#f5bd02" stroked="false">
                  <v:fill type="solid"/>
                </v:rect>
                <v:rect style="position:absolute;left:9433;top:1243;width:458;height:179" id="docshape470" filled="false" stroked="true" strokeweight=".438743pt" strokecolor="#000000">
                  <v:stroke dashstyle="solid"/>
                </v:rect>
                <v:shape style="position:absolute;left:9890;top:1243;width:2;height:179" id="docshape471" coordorigin="9891,1243" coordsize="0,179" path="m9891,1243l9891,1422,9891,1243xe" filled="true" fillcolor="#ff9100" stroked="false">
                  <v:path arrowok="t"/>
                  <v:fill type="solid"/>
                </v:shape>
                <v:shape style="position:absolute;left:9890;top:1243;width:2;height:179" id="docshape472" coordorigin="9891,1243" coordsize="0,179" path="m9891,1422l9891,1243,9891,1422xe" filled="false" stroked="true" strokeweight=".438743pt" strokecolor="#000000">
                  <v:path arrowok="t"/>
                  <v:stroke dashstyle="solid"/>
                </v:shape>
                <v:rect style="position:absolute;left:9890;top:1243;width:2;height:179" id="docshape473" filled="true" fillcolor="#008000" stroked="false">
                  <v:fill type="solid"/>
                </v:rect>
                <v:rect style="position:absolute;left:9890;top:1243;width:2;height:179" id="docshape474" filled="false" stroked="true" strokeweight=".438743pt" strokecolor="#000000">
                  <v:stroke dashstyle="solid"/>
                </v:rect>
                <v:rect style="position:absolute;left:9891;top:1243;width:34;height:179" id="docshape475" filled="true" fillcolor="#ff4600" stroked="false">
                  <v:fill type="solid"/>
                </v:rect>
                <v:rect style="position:absolute;left:9891;top:1243;width:34;height:179" id="docshape476" filled="false" stroked="true" strokeweight=".438743pt" strokecolor="#000000">
                  <v:stroke dashstyle="solid"/>
                </v:rect>
                <v:rect style="position:absolute;left:9925;top:1243;width:53;height:179" id="docshape477" filled="true" fillcolor="#717171" stroked="false">
                  <v:fill type="solid"/>
                </v:rect>
                <v:rect style="position:absolute;left:9925;top:1243;width:53;height:179" id="docshape478" filled="false" stroked="true" strokeweight=".438743pt" strokecolor="#000000">
                  <v:stroke dashstyle="solid"/>
                </v:rect>
                <v:shape style="position:absolute;left:9978;top:1243;width:2;height:179" id="docshape479" coordorigin="9978,1243" coordsize="0,179" path="m9978,1243l9978,1422,9978,1243xe" filled="true" fillcolor="#720012" stroked="false">
                  <v:path arrowok="t"/>
                  <v:fill type="solid"/>
                </v:shape>
                <v:shape style="position:absolute;left:9978;top:1243;width:2;height:179" id="docshape480" coordorigin="9978,1243" coordsize="0,179" path="m9978,1422l9978,1243,9978,1422xe" filled="false" stroked="true" strokeweight=".438743pt" strokecolor="#000000">
                  <v:path arrowok="t"/>
                  <v:stroke dashstyle="solid"/>
                </v:shape>
                <v:rect style="position:absolute;left:2755;top:1028;width:6229;height:179" id="docshape481" filled="true" fillcolor="#ff0000" stroked="false">
                  <v:fill type="solid"/>
                </v:rect>
                <v:rect style="position:absolute;left:2755;top:1028;width:6229;height:179" id="docshape482" filled="false" stroked="true" strokeweight=".438743pt" strokecolor="#000000">
                  <v:stroke dashstyle="solid"/>
                </v:rect>
                <v:rect style="position:absolute;left:8983;top:1028;width:914;height:179" id="docshape483" filled="true" fillcolor="#0000ff" stroked="false">
                  <v:fill type="solid"/>
                </v:rect>
                <v:rect style="position:absolute;left:8983;top:1028;width:914;height:179" id="docshape484" filled="false" stroked="true" strokeweight=".438743pt" strokecolor="#000000">
                  <v:stroke dashstyle="solid"/>
                </v:rect>
                <v:rect style="position:absolute;left:9897;top:1028;width:50;height:179" id="docshape485" filled="true" fillcolor="#f5bd02" stroked="false">
                  <v:fill type="solid"/>
                </v:rect>
                <v:rect style="position:absolute;left:9897;top:1028;width:50;height:179" id="docshape486" filled="false" stroked="true" strokeweight=".438743pt" strokecolor="#000000">
                  <v:stroke dashstyle="solid"/>
                </v:rect>
                <v:shape style="position:absolute;left:9947;top:1028;width:2;height:179" id="docshape487" coordorigin="9948,1028" coordsize="0,179" path="m9948,1028l9948,1208,9948,1028xe" filled="true" fillcolor="#ff9100" stroked="false">
                  <v:path arrowok="t"/>
                  <v:fill type="solid"/>
                </v:shape>
                <v:shape style="position:absolute;left:9947;top:1028;width:2;height:179" id="docshape488" coordorigin="9948,1028" coordsize="0,179" path="m9948,1208l9948,1028,9948,1208xe" filled="false" stroked="true" strokeweight=".438743pt" strokecolor="#000000">
                  <v:path arrowok="t"/>
                  <v:stroke dashstyle="solid"/>
                </v:shape>
                <v:shape style="position:absolute;left:9947;top:1028;width:2;height:179" id="docshape489" coordorigin="9948,1028" coordsize="0,179" path="m9948,1028l9948,1208,9948,1028xe" filled="true" fillcolor="#008000" stroked="false">
                  <v:path arrowok="t"/>
                  <v:fill type="solid"/>
                </v:shape>
                <v:shape style="position:absolute;left:9947;top:1028;width:2;height:179" id="docshape490" coordorigin="9948,1028" coordsize="0,179" path="m9948,1208l9948,1028,9948,1208xe" filled="false" stroked="true" strokeweight=".438743pt" strokecolor="#000000">
                  <v:path arrowok="t"/>
                  <v:stroke dashstyle="solid"/>
                </v:shape>
                <v:rect style="position:absolute;left:9947;top:1028;width:16;height:179" id="docshape491" filled="true" fillcolor="#ff4600" stroked="false">
                  <v:fill type="solid"/>
                </v:rect>
                <v:rect style="position:absolute;left:9947;top:1028;width:16;height:179" id="docshape492" filled="false" stroked="true" strokeweight=".438743pt" strokecolor="#000000">
                  <v:stroke dashstyle="solid"/>
                </v:rect>
                <v:rect style="position:absolute;left:9963;top:1028;width:15;height:179" id="docshape493" filled="true" fillcolor="#717171" stroked="false">
                  <v:fill type="solid"/>
                </v:rect>
                <v:rect style="position:absolute;left:9963;top:1028;width:15;height:179" id="docshape494" filled="false" stroked="true" strokeweight=".438743pt" strokecolor="#000000">
                  <v:stroke dashstyle="solid"/>
                </v:rect>
                <v:shape style="position:absolute;left:9978;top:1028;width:2;height:179" id="docshape495" coordorigin="9978,1028" coordsize="0,179" path="m9978,1028l9978,1208,9978,1028xe" filled="true" fillcolor="#720012" stroked="false">
                  <v:path arrowok="t"/>
                  <v:fill type="solid"/>
                </v:shape>
                <v:shape style="position:absolute;left:9978;top:1028;width:2;height:179" id="docshape496" coordorigin="9978,1028" coordsize="0,179" path="m9978,1208l9978,1028,9978,1208xe" filled="false" stroked="true" strokeweight=".438743pt" strokecolor="#000000">
                  <v:path arrowok="t"/>
                  <v:stroke dashstyle="solid"/>
                </v:shape>
                <v:rect style="position:absolute;left:2755;top:813;width:6258;height:179" id="docshape497" filled="true" fillcolor="#ff0000" stroked="false">
                  <v:fill type="solid"/>
                </v:rect>
                <v:rect style="position:absolute;left:2755;top:813;width:6258;height:179" id="docshape498" filled="false" stroked="true" strokeweight=".438743pt" strokecolor="#000000">
                  <v:stroke dashstyle="solid"/>
                </v:rect>
                <v:rect style="position:absolute;left:9013;top:813;width:780;height:179" id="docshape499" filled="true" fillcolor="#0000ff" stroked="false">
                  <v:fill type="solid"/>
                </v:rect>
                <v:rect style="position:absolute;left:9013;top:813;width:780;height:179" id="docshape500" filled="false" stroked="true" strokeweight=".438743pt" strokecolor="#000000">
                  <v:stroke dashstyle="solid"/>
                </v:rect>
                <v:rect style="position:absolute;left:9792;top:813;width:72;height:179" id="docshape501" filled="true" fillcolor="#f5bd02" stroked="false">
                  <v:fill type="solid"/>
                </v:rect>
                <v:rect style="position:absolute;left:9792;top:813;width:72;height:179" id="docshape502" filled="false" stroked="true" strokeweight=".438743pt" strokecolor="#000000">
                  <v:stroke dashstyle="solid"/>
                </v:rect>
                <v:rect style="position:absolute;left:9864;top:813;width:3;height:179" id="docshape503" filled="true" fillcolor="#ff9100" stroked="false">
                  <v:fill type="solid"/>
                </v:rect>
                <v:rect style="position:absolute;left:9864;top:813;width:3;height:179" id="docshape504" filled="false" stroked="true" strokeweight=".438743pt" strokecolor="#000000">
                  <v:stroke dashstyle="solid"/>
                </v:rect>
                <v:shape style="position:absolute;left:9864;top:813;width:2;height:179" id="docshape505" coordorigin="9865,814" coordsize="0,179" path="m9865,814l9865,993m9865,814l9865,993e" filled="false" stroked="true" strokeweight=".219371pt" strokecolor="#000000">
                  <v:path arrowok="t"/>
                  <v:stroke dashstyle="solid"/>
                </v:shape>
                <v:rect style="position:absolute;left:9866;top:813;width:112;height:179" id="docshape506" filled="true" fillcolor="#717171" stroked="false">
                  <v:fill type="solid"/>
                </v:rect>
                <v:rect style="position:absolute;left:9866;top:813;width:112;height:179" id="docshape507" filled="false" stroked="true" strokeweight=".438743pt" strokecolor="#000000">
                  <v:stroke dashstyle="solid"/>
                </v:rect>
                <v:shape style="position:absolute;left:9978;top:813;width:2;height:179" id="docshape508" coordorigin="9978,814" coordsize="0,179" path="m9978,814l9978,993,9978,814xe" filled="true" fillcolor="#720012" stroked="false">
                  <v:path arrowok="t"/>
                  <v:fill type="solid"/>
                </v:shape>
                <v:shape style="position:absolute;left:9978;top:813;width:2;height:179" id="docshape509" coordorigin="9978,814" coordsize="0,179" path="m9978,993l9978,814,9978,993xe" filled="false" stroked="true" strokeweight=".438743pt" strokecolor="#000000">
                  <v:path arrowok="t"/>
                  <v:stroke dashstyle="solid"/>
                </v:shape>
                <v:rect style="position:absolute;left:2755;top:598;width:7098;height:179" id="docshape510" filled="true" fillcolor="#ff0000" stroked="false">
                  <v:fill type="solid"/>
                </v:rect>
                <v:rect style="position:absolute;left:2755;top:598;width:7098;height:179" id="docshape511" filled="false" stroked="true" strokeweight=".438743pt" strokecolor="#000000">
                  <v:stroke dashstyle="solid"/>
                </v:rect>
                <v:rect style="position:absolute;left:9853;top:598;width:75;height:179" id="docshape512" filled="true" fillcolor="#0000ff" stroked="false">
                  <v:fill type="solid"/>
                </v:rect>
                <v:rect style="position:absolute;left:9853;top:598;width:75;height:179" id="docshape513" filled="false" stroked="true" strokeweight=".438743pt" strokecolor="#000000">
                  <v:stroke dashstyle="solid"/>
                </v:rect>
                <v:rect style="position:absolute;left:9927;top:598;width:4;height:179" id="docshape514" filled="true" fillcolor="#f5bd02" stroked="false">
                  <v:fill type="solid"/>
                </v:rect>
                <v:rect style="position:absolute;left:9927;top:598;width:4;height:179" id="docshape515" filled="false" stroked="true" strokeweight=".438743pt" strokecolor="#000000">
                  <v:stroke dashstyle="solid"/>
                </v:rect>
                <v:shape style="position:absolute;left:9930;top:598;width:2;height:179" id="docshape516" coordorigin="9931,599" coordsize="0,179" path="m9931,599l9931,778,9931,599xe" filled="true" fillcolor="#ff9100" stroked="false">
                  <v:path arrowok="t"/>
                  <v:fill type="solid"/>
                </v:shape>
                <v:shape style="position:absolute;left:9930;top:598;width:2;height:179" id="docshape517" coordorigin="9931,599" coordsize="0,179" path="m9931,778l9931,599,9931,778xe" filled="false" stroked="true" strokeweight=".438743pt" strokecolor="#000000">
                  <v:path arrowok="t"/>
                  <v:stroke dashstyle="solid"/>
                </v:shape>
                <v:shape style="position:absolute;left:9930;top:598;width:2;height:179" id="docshape518" coordorigin="9931,599" coordsize="0,179" path="m9931,599l9931,778,9931,599xe" filled="true" fillcolor="#008000" stroked="false">
                  <v:path arrowok="t"/>
                  <v:fill type="solid"/>
                </v:shape>
                <v:shape style="position:absolute;left:9930;top:598;width:2;height:179" id="docshape519" coordorigin="9931,599" coordsize="0,179" path="m9931,778l9931,599,9931,778xe" filled="false" stroked="true" strokeweight=".438743pt" strokecolor="#000000">
                  <v:path arrowok="t"/>
                  <v:stroke dashstyle="solid"/>
                </v:shape>
                <v:shape style="position:absolute;left:9930;top:598;width:2;height:179" id="docshape520" coordorigin="9931,599" coordsize="0,179" path="m9931,599l9931,778,9931,599xe" filled="true" fillcolor="#ff4600" stroked="false">
                  <v:path arrowok="t"/>
                  <v:fill type="solid"/>
                </v:shape>
                <v:shape style="position:absolute;left:9930;top:598;width:2;height:179" id="docshape521" coordorigin="9931,599" coordsize="0,179" path="m9931,778l9931,599,9931,778xe" filled="false" stroked="true" strokeweight=".438743pt" strokecolor="#000000">
                  <v:path arrowok="t"/>
                  <v:stroke dashstyle="solid"/>
                </v:shape>
                <v:rect style="position:absolute;left:9930;top:598;width:48;height:179" id="docshape522" filled="true" fillcolor="#717171" stroked="false">
                  <v:fill type="solid"/>
                </v:rect>
                <v:rect style="position:absolute;left:9930;top:598;width:48;height:179" id="docshape523" filled="false" stroked="true" strokeweight=".438743pt" strokecolor="#000000">
                  <v:stroke dashstyle="solid"/>
                </v:rect>
                <v:shape style="position:absolute;left:9978;top:598;width:2;height:179" id="docshape524" coordorigin="9978,599" coordsize="0,179" path="m9978,599l9978,778,9978,599xe" filled="true" fillcolor="#720012" stroked="false">
                  <v:path arrowok="t"/>
                  <v:fill type="solid"/>
                </v:shape>
                <v:shape style="position:absolute;left:9978;top:598;width:2;height:179" id="docshape525" coordorigin="9978,599" coordsize="0,179" path="m9978,778l9978,599,9978,778xe" filled="false" stroked="true" strokeweight=".438743pt" strokecolor="#000000">
                  <v:path arrowok="t"/>
                  <v:stroke dashstyle="solid"/>
                </v:shape>
                <v:rect style="position:absolute;left:2755;top:384;width:6816;height:179" id="docshape526" filled="true" fillcolor="#ff0000" stroked="false">
                  <v:fill type="solid"/>
                </v:rect>
                <v:rect style="position:absolute;left:2755;top:384;width:6816;height:179" id="docshape527" filled="false" stroked="true" strokeweight=".438743pt" strokecolor="#000000">
                  <v:stroke dashstyle="solid"/>
                </v:rect>
                <v:rect style="position:absolute;left:9570;top:384;width:313;height:179" id="docshape528" filled="true" fillcolor="#0000ff" stroked="false">
                  <v:fill type="solid"/>
                </v:rect>
                <v:rect style="position:absolute;left:9570;top:384;width:313;height:179" id="docshape529" filled="false" stroked="true" strokeweight=".438743pt" strokecolor="#000000">
                  <v:stroke dashstyle="solid"/>
                </v:rect>
                <v:rect style="position:absolute;left:9882;top:384;width:4;height:179" id="docshape530" filled="true" fillcolor="#f5bd02" stroked="false">
                  <v:fill type="solid"/>
                </v:rect>
                <v:rect style="position:absolute;left:9882;top:384;width:4;height:179" id="docshape531" filled="false" stroked="true" strokeweight=".438743pt" strokecolor="#000000">
                  <v:stroke dashstyle="solid"/>
                </v:rect>
                <v:shape style="position:absolute;left:9884;top:384;width:2;height:179" id="docshape532" coordorigin="9884,384" coordsize="0,179" path="m9884,384l9884,563m9884,384l9884,563m9884,384l9884,563e" filled="false" stroked="true" strokeweight=".219371pt" strokecolor="#000000">
                  <v:path arrowok="t"/>
                  <v:stroke dashstyle="solid"/>
                </v:shape>
                <v:rect style="position:absolute;left:9886;top:384;width:92;height:179" id="docshape533" filled="true" fillcolor="#717171" stroked="false">
                  <v:fill type="solid"/>
                </v:rect>
                <v:rect style="position:absolute;left:9886;top:384;width:92;height:179" id="docshape534" filled="false" stroked="true" strokeweight=".438743pt" strokecolor="#000000">
                  <v:stroke dashstyle="solid"/>
                </v:rect>
                <v:shape style="position:absolute;left:9978;top:384;width:2;height:179" id="docshape535" coordorigin="9978,384" coordsize="0,179" path="m9978,384l9978,563,9978,384xe" filled="true" fillcolor="#720012" stroked="false">
                  <v:path arrowok="t"/>
                  <v:fill type="solid"/>
                </v:shape>
                <v:shape style="position:absolute;left:9978;top:384;width:2;height:179" id="docshape536" coordorigin="9978,384" coordsize="0,179" path="m9978,563l9978,384,9978,563xe" filled="false" stroked="true" strokeweight=".438743pt" strokecolor="#000000">
                  <v:path arrowok="t"/>
                  <v:stroke dashstyle="solid"/>
                </v:shape>
                <v:rect style="position:absolute;left:2755;top:169;width:7114;height:179" id="docshape537" filled="true" fillcolor="#ff0000" stroked="false">
                  <v:fill type="solid"/>
                </v:rect>
                <v:rect style="position:absolute;left:2755;top:169;width:7114;height:179" id="docshape538" filled="false" stroked="true" strokeweight=".438743pt" strokecolor="#000000">
                  <v:stroke dashstyle="solid"/>
                </v:rect>
                <v:rect style="position:absolute;left:9868;top:169;width:49;height:179" id="docshape539" filled="true" fillcolor="#0000ff" stroked="false">
                  <v:fill type="solid"/>
                </v:rect>
                <v:rect style="position:absolute;left:9868;top:169;width:49;height:179" id="docshape540" filled="false" stroked="true" strokeweight=".438743pt" strokecolor="#000000">
                  <v:stroke dashstyle="solid"/>
                </v:rect>
                <v:shape style="position:absolute;left:9916;top:169;width:2;height:179" id="docshape541" coordorigin="9917,169" coordsize="0,179" path="m9917,169l9917,348,9917,169xe" filled="true" fillcolor="#f5bd02" stroked="false">
                  <v:path arrowok="t"/>
                  <v:fill type="solid"/>
                </v:shape>
                <v:shape style="position:absolute;left:9916;top:169;width:2;height:179" id="docshape542" coordorigin="9917,169" coordsize="0,179" path="m9917,348l9917,169,9917,348xe" filled="false" stroked="true" strokeweight=".438743pt" strokecolor="#000000">
                  <v:path arrowok="t"/>
                  <v:stroke dashstyle="solid"/>
                </v:shape>
                <v:shape style="position:absolute;left:9916;top:169;width:2;height:179" id="docshape543" coordorigin="9917,169" coordsize="0,179" path="m9917,169l9917,348,9917,169xe" filled="true" fillcolor="#ff9100" stroked="false">
                  <v:path arrowok="t"/>
                  <v:fill type="solid"/>
                </v:shape>
                <v:shape style="position:absolute;left:9916;top:169;width:2;height:179" id="docshape544" coordorigin="9917,169" coordsize="0,179" path="m9917,348l9917,169,9917,348xe" filled="false" stroked="true" strokeweight=".438743pt" strokecolor="#000000">
                  <v:path arrowok="t"/>
                  <v:stroke dashstyle="solid"/>
                </v:shape>
                <v:shape style="position:absolute;left:9916;top:169;width:2;height:179" id="docshape545" coordorigin="9917,169" coordsize="0,179" path="m9917,169l9917,348,9917,169xe" filled="true" fillcolor="#008000" stroked="false">
                  <v:path arrowok="t"/>
                  <v:fill type="solid"/>
                </v:shape>
                <v:shape style="position:absolute;left:9916;top:169;width:2;height:179" id="docshape546" coordorigin="9917,169" coordsize="0,179" path="m9917,348l9917,169,9917,348xe" filled="false" stroked="true" strokeweight=".438743pt" strokecolor="#000000">
                  <v:path arrowok="t"/>
                  <v:stroke dashstyle="solid"/>
                </v:shape>
                <v:shape style="position:absolute;left:9916;top:169;width:2;height:179" id="docshape547" coordorigin="9917,169" coordsize="0,179" path="m9917,169l9917,348,9917,169xe" filled="true" fillcolor="#ff4600" stroked="false">
                  <v:path arrowok="t"/>
                  <v:fill type="solid"/>
                </v:shape>
                <v:shape style="position:absolute;left:9916;top:169;width:2;height:179" id="docshape548" coordorigin="9917,169" coordsize="0,179" path="m9917,348l9917,169,9917,348xe" filled="false" stroked="true" strokeweight=".438743pt" strokecolor="#000000">
                  <v:path arrowok="t"/>
                  <v:stroke dashstyle="solid"/>
                </v:shape>
                <v:rect style="position:absolute;left:9916;top:169;width:62;height:179" id="docshape549" filled="true" fillcolor="#717171" stroked="false">
                  <v:fill type="solid"/>
                </v:rect>
                <v:rect style="position:absolute;left:9916;top:169;width:62;height:179" id="docshape550" filled="false" stroked="true" strokeweight=".438743pt" strokecolor="#000000">
                  <v:stroke dashstyle="solid"/>
                </v:rect>
                <v:shape style="position:absolute;left:9978;top:169;width:2;height:179" id="docshape551" coordorigin="9978,169" coordsize="0,179" path="m9978,169l9978,348,9978,169xe" filled="true" fillcolor="#720012" stroked="false">
                  <v:path arrowok="t"/>
                  <v:fill type="solid"/>
                </v:shape>
                <v:shape style="position:absolute;left:9978;top:169;width:2;height:179" id="docshape552" coordorigin="9978,169" coordsize="0,179" path="m9978,348l9978,169,9978,348xe" filled="false" stroked="true" strokeweight=".43874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pacing w:val="-2"/>
          <w:sz w:val="14"/>
        </w:rPr>
        <w:t>1979−81</w:t>
      </w:r>
    </w:p>
    <w:p>
      <w:pPr>
        <w:spacing w:before="53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1982−84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1985−87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1988−90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1991−93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1994−96</w:t>
      </w:r>
    </w:p>
    <w:p>
      <w:pPr>
        <w:spacing w:before="53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1997−99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2000−02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2003−05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2006−08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2009−11</w:t>
      </w:r>
    </w:p>
    <w:p>
      <w:pPr>
        <w:spacing w:before="53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2012−14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2015−17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2018−20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2021−23</w:t>
      </w:r>
    </w:p>
    <w:p>
      <w:pPr>
        <w:spacing w:before="54"/>
        <w:ind w:left="52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pacing w:val="-2"/>
          <w:sz w:val="14"/>
        </w:rPr>
        <w:t>2024−26</w:t>
      </w:r>
    </w:p>
    <w:p>
      <w:pPr>
        <w:pStyle w:val="BodyText"/>
        <w:spacing w:before="1"/>
        <w:rPr>
          <w:rFonts w:ascii="Arial"/>
          <w:sz w:val="10"/>
        </w:rPr>
      </w:pPr>
      <w:r>
        <w:rPr>
          <w:rFonts w:ascii="Arial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1749553</wp:posOffset>
                </wp:positionH>
                <wp:positionV relativeFrom="paragraph">
                  <wp:posOffset>92285</wp:posOffset>
                </wp:positionV>
                <wp:extent cx="4586605" cy="53975"/>
                <wp:effectExtent l="0" t="0" r="0" b="0"/>
                <wp:wrapTopAndBottom/>
                <wp:docPr id="559" name="Graphic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Graphic 559"/>
                      <wps:cNvSpPr/>
                      <wps:spPr>
                        <a:xfrm>
                          <a:off x="0" y="0"/>
                          <a:ext cx="4586605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6605" h="53975">
                              <a:moveTo>
                                <a:pt x="0" y="0"/>
                              </a:moveTo>
                              <a:lnTo>
                                <a:pt x="4586523" y="0"/>
                              </a:lnTo>
                            </a:path>
                            <a:path w="4586605" h="53975">
                              <a:moveTo>
                                <a:pt x="0" y="0"/>
                              </a:moveTo>
                              <a:lnTo>
                                <a:pt x="0" y="53491"/>
                              </a:lnTo>
                            </a:path>
                            <a:path w="4586605" h="53975">
                              <a:moveTo>
                                <a:pt x="917304" y="0"/>
                              </a:moveTo>
                              <a:lnTo>
                                <a:pt x="917304" y="53491"/>
                              </a:lnTo>
                            </a:path>
                            <a:path w="4586605" h="53975">
                              <a:moveTo>
                                <a:pt x="1834609" y="0"/>
                              </a:moveTo>
                              <a:lnTo>
                                <a:pt x="1834609" y="53491"/>
                              </a:lnTo>
                            </a:path>
                            <a:path w="4586605" h="53975">
                              <a:moveTo>
                                <a:pt x="2751914" y="0"/>
                              </a:moveTo>
                              <a:lnTo>
                                <a:pt x="2751914" y="53491"/>
                              </a:lnTo>
                            </a:path>
                            <a:path w="4586605" h="53975">
                              <a:moveTo>
                                <a:pt x="3669218" y="0"/>
                              </a:moveTo>
                              <a:lnTo>
                                <a:pt x="3669218" y="53491"/>
                              </a:lnTo>
                            </a:path>
                            <a:path w="4586605" h="53975">
                              <a:moveTo>
                                <a:pt x="4586523" y="0"/>
                              </a:moveTo>
                              <a:lnTo>
                                <a:pt x="4586523" y="53491"/>
                              </a:lnTo>
                            </a:path>
                          </a:pathLst>
                        </a:custGeom>
                        <a:ln w="5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760132pt;margin-top:7.266548pt;width:361.15pt;height:4.25pt;mso-position-horizontal-relative:page;mso-position-vertical-relative:paragraph;z-index:-15710208;mso-wrap-distance-left:0;mso-wrap-distance-right:0" id="docshape553" coordorigin="2755,145" coordsize="7223,85" path="m2755,145l9978,145m2755,145l2755,230m4200,145l4200,230m5644,145l5644,230m7089,145l7089,230m8534,145l8534,230m9978,145l9978,230e" filled="false" stroked="true" strokeweight=".4387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681" w:val="left" w:leader="none"/>
          <w:tab w:pos="4126" w:val="left" w:leader="none"/>
          <w:tab w:pos="5570" w:val="left" w:leader="none"/>
          <w:tab w:pos="7015" w:val="left" w:leader="none"/>
          <w:tab w:pos="8420" w:val="left" w:leader="none"/>
        </w:tabs>
        <w:spacing w:before="87"/>
        <w:ind w:left="127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0</w:t>
      </w:r>
      <w:r>
        <w:rPr>
          <w:rFonts w:ascii="Arial"/>
          <w:sz w:val="14"/>
        </w:rPr>
        <w:tab/>
      </w:r>
      <w:r>
        <w:rPr>
          <w:rFonts w:ascii="Arial"/>
          <w:spacing w:val="-5"/>
          <w:sz w:val="14"/>
        </w:rPr>
        <w:t>20</w:t>
      </w:r>
      <w:r>
        <w:rPr>
          <w:rFonts w:ascii="Arial"/>
          <w:sz w:val="14"/>
        </w:rPr>
        <w:tab/>
      </w:r>
      <w:r>
        <w:rPr>
          <w:rFonts w:ascii="Arial"/>
          <w:spacing w:val="-5"/>
          <w:sz w:val="14"/>
        </w:rPr>
        <w:t>40</w:t>
      </w:r>
      <w:r>
        <w:rPr>
          <w:rFonts w:ascii="Arial"/>
          <w:sz w:val="14"/>
        </w:rPr>
        <w:tab/>
      </w:r>
      <w:r>
        <w:rPr>
          <w:rFonts w:ascii="Arial"/>
          <w:spacing w:val="-5"/>
          <w:sz w:val="14"/>
        </w:rPr>
        <w:t>60</w:t>
      </w:r>
      <w:r>
        <w:rPr>
          <w:rFonts w:ascii="Arial"/>
          <w:sz w:val="14"/>
        </w:rPr>
        <w:tab/>
      </w:r>
      <w:r>
        <w:rPr>
          <w:rFonts w:ascii="Arial"/>
          <w:spacing w:val="-5"/>
          <w:sz w:val="14"/>
        </w:rPr>
        <w:t>80</w:t>
      </w:r>
      <w:r>
        <w:rPr>
          <w:rFonts w:ascii="Arial"/>
          <w:sz w:val="14"/>
        </w:rPr>
        <w:tab/>
      </w:r>
      <w:r>
        <w:rPr>
          <w:rFonts w:ascii="Arial"/>
          <w:spacing w:val="-5"/>
          <w:sz w:val="14"/>
        </w:rPr>
        <w:t>100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45"/>
        <w:rPr>
          <w:rFonts w:ascii="Arial"/>
          <w:sz w:val="14"/>
        </w:rPr>
      </w:pPr>
    </w:p>
    <w:p>
      <w:pPr>
        <w:pStyle w:val="BodyText"/>
        <w:spacing w:line="252" w:lineRule="auto"/>
        <w:ind w:right="718"/>
      </w:pPr>
      <w:r>
        <w:rPr/>
        <w:t>Figure</w:t>
      </w:r>
      <w:r>
        <w:rPr>
          <w:spacing w:val="-15"/>
        </w:rPr>
        <w:t> </w:t>
      </w:r>
      <w:r>
        <w:rPr/>
        <w:t>4:</w:t>
      </w:r>
      <w:r>
        <w:rPr>
          <w:spacing w:val="-11"/>
        </w:rPr>
        <w:t> </w:t>
      </w:r>
      <w:r>
        <w:rPr/>
        <w:t>Winners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triennial</w:t>
      </w:r>
      <w:r>
        <w:rPr>
          <w:spacing w:val="-15"/>
        </w:rPr>
        <w:t> </w:t>
      </w:r>
      <w:r>
        <w:rPr/>
        <w:t>federal</w:t>
      </w:r>
      <w:r>
        <w:rPr>
          <w:spacing w:val="-15"/>
        </w:rPr>
        <w:t> </w:t>
      </w:r>
      <w:r>
        <w:rPr/>
        <w:t>electoral</w:t>
      </w:r>
      <w:r>
        <w:rPr>
          <w:spacing w:val="-15"/>
        </w:rPr>
        <w:t> </w:t>
      </w:r>
      <w:r>
        <w:rPr/>
        <w:t>cycle.</w:t>
      </w:r>
      <w:r>
        <w:rPr>
          <w:spacing w:val="3"/>
        </w:rPr>
        <w:t> </w:t>
      </w:r>
      <w:r>
        <w:rPr/>
        <w:t>Relative</w:t>
      </w:r>
      <w:r>
        <w:rPr>
          <w:spacing w:val="-15"/>
        </w:rPr>
        <w:t> </w:t>
      </w:r>
      <w:r>
        <w:rPr/>
        <w:t>frequencies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panel</w:t>
      </w:r>
      <w:r>
        <w:rPr>
          <w:spacing w:val="-15"/>
        </w:rPr>
        <w:t> </w:t>
      </w:r>
      <w:r>
        <w:rPr/>
        <w:t>B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weighte</w:t>
      </w:r>
      <w:r>
        <w:rPr/>
        <w:t>d</w:t>
      </w:r>
      <w:r>
        <w:rPr/>
        <w:t> by the municipality’s size. See text on how coalition victories were handled.</w:t>
      </w:r>
    </w:p>
    <w:p>
      <w:pPr>
        <w:pStyle w:val="BodyText"/>
        <w:spacing w:after="0" w:line="252" w:lineRule="auto"/>
        <w:sectPr>
          <w:pgSz w:w="12240" w:h="15840"/>
          <w:pgMar w:header="0" w:footer="863" w:top="1820" w:bottom="1060" w:left="1440" w:right="720"/>
        </w:sectPr>
      </w:pPr>
    </w:p>
    <w:p>
      <w:pPr>
        <w:pStyle w:val="BodyText"/>
        <w:rPr>
          <w:sz w:val="13"/>
        </w:rPr>
      </w:pPr>
    </w:p>
    <w:p>
      <w:pPr>
        <w:pStyle w:val="BodyText"/>
        <w:spacing w:before="105"/>
        <w:rPr>
          <w:sz w:val="13"/>
        </w:rPr>
      </w:pPr>
    </w:p>
    <w:p>
      <w:pPr>
        <w:spacing w:before="1"/>
        <w:ind w:left="374" w:right="1091" w:firstLine="0"/>
        <w:jc w:val="center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2421135</wp:posOffset>
                </wp:positionH>
                <wp:positionV relativeFrom="paragraph">
                  <wp:posOffset>116747</wp:posOffset>
                </wp:positionV>
                <wp:extent cx="2930525" cy="2541270"/>
                <wp:effectExtent l="0" t="0" r="0" b="0"/>
                <wp:wrapTopAndBottom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2930525" cy="2541270"/>
                          <a:chExt cx="2930525" cy="2541270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12205" y="12205"/>
                            <a:ext cx="2906395" cy="251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6395" h="2516505">
                                <a:moveTo>
                                  <a:pt x="0" y="2516484"/>
                                </a:moveTo>
                                <a:lnTo>
                                  <a:pt x="1452901" y="0"/>
                                </a:lnTo>
                                <a:lnTo>
                                  <a:pt x="2905802" y="2516484"/>
                                </a:lnTo>
                                <a:lnTo>
                                  <a:pt x="0" y="2516484"/>
                                </a:lnTo>
                              </a:path>
                            </a:pathLst>
                          </a:custGeom>
                          <a:ln w="53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2653" y="251913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4788" y="0"/>
                                </a:moveTo>
                                <a:lnTo>
                                  <a:pt x="4245" y="0"/>
                                </a:lnTo>
                                <a:lnTo>
                                  <a:pt x="0" y="4316"/>
                                </a:lnTo>
                                <a:lnTo>
                                  <a:pt x="0" y="9552"/>
                                </a:lnTo>
                                <a:lnTo>
                                  <a:pt x="0" y="14859"/>
                                </a:lnTo>
                                <a:lnTo>
                                  <a:pt x="4245" y="19105"/>
                                </a:lnTo>
                                <a:lnTo>
                                  <a:pt x="14788" y="19105"/>
                                </a:lnTo>
                                <a:lnTo>
                                  <a:pt x="19105" y="14859"/>
                                </a:lnTo>
                                <a:lnTo>
                                  <a:pt x="19105" y="4316"/>
                                </a:lnTo>
                                <a:lnTo>
                                  <a:pt x="14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2653" y="251913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0" y="9552"/>
                                </a:moveTo>
                                <a:lnTo>
                                  <a:pt x="0" y="4316"/>
                                </a:lnTo>
                                <a:lnTo>
                                  <a:pt x="4245" y="0"/>
                                </a:lnTo>
                                <a:lnTo>
                                  <a:pt x="9552" y="0"/>
                                </a:lnTo>
                                <a:lnTo>
                                  <a:pt x="14788" y="0"/>
                                </a:lnTo>
                                <a:lnTo>
                                  <a:pt x="19105" y="4316"/>
                                </a:lnTo>
                                <a:lnTo>
                                  <a:pt x="19105" y="9552"/>
                                </a:lnTo>
                                <a:lnTo>
                                  <a:pt x="19105" y="14859"/>
                                </a:lnTo>
                                <a:lnTo>
                                  <a:pt x="14788" y="19105"/>
                                </a:lnTo>
                                <a:lnTo>
                                  <a:pt x="9552" y="19105"/>
                                </a:lnTo>
                                <a:lnTo>
                                  <a:pt x="4245" y="19105"/>
                                </a:lnTo>
                                <a:lnTo>
                                  <a:pt x="0" y="14859"/>
                                </a:lnTo>
                                <a:lnTo>
                                  <a:pt x="0" y="9552"/>
                                </a:lnTo>
                              </a:path>
                            </a:pathLst>
                          </a:custGeom>
                          <a:ln w="5306">
                            <a:solidFill>
                              <a:srgbClr val="F5BD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997" y="251687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4788" y="0"/>
                                </a:moveTo>
                                <a:lnTo>
                                  <a:pt x="4245" y="0"/>
                                </a:lnTo>
                                <a:lnTo>
                                  <a:pt x="0" y="4245"/>
                                </a:lnTo>
                                <a:lnTo>
                                  <a:pt x="0" y="9552"/>
                                </a:lnTo>
                                <a:lnTo>
                                  <a:pt x="0" y="14788"/>
                                </a:lnTo>
                                <a:lnTo>
                                  <a:pt x="4245" y="19105"/>
                                </a:lnTo>
                                <a:lnTo>
                                  <a:pt x="14788" y="19105"/>
                                </a:lnTo>
                                <a:lnTo>
                                  <a:pt x="19105" y="14788"/>
                                </a:lnTo>
                                <a:lnTo>
                                  <a:pt x="19105" y="4245"/>
                                </a:lnTo>
                                <a:lnTo>
                                  <a:pt x="14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3997" y="251687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0" y="9552"/>
                                </a:moveTo>
                                <a:lnTo>
                                  <a:pt x="0" y="4245"/>
                                </a:lnTo>
                                <a:lnTo>
                                  <a:pt x="4245" y="0"/>
                                </a:lnTo>
                                <a:lnTo>
                                  <a:pt x="9552" y="0"/>
                                </a:lnTo>
                                <a:lnTo>
                                  <a:pt x="14788" y="0"/>
                                </a:lnTo>
                                <a:lnTo>
                                  <a:pt x="19105" y="4245"/>
                                </a:lnTo>
                                <a:lnTo>
                                  <a:pt x="19105" y="9552"/>
                                </a:lnTo>
                                <a:lnTo>
                                  <a:pt x="19105" y="14788"/>
                                </a:lnTo>
                                <a:lnTo>
                                  <a:pt x="14788" y="19105"/>
                                </a:lnTo>
                                <a:lnTo>
                                  <a:pt x="9552" y="19105"/>
                                </a:lnTo>
                                <a:lnTo>
                                  <a:pt x="4245" y="19105"/>
                                </a:lnTo>
                                <a:lnTo>
                                  <a:pt x="0" y="14788"/>
                                </a:lnTo>
                                <a:lnTo>
                                  <a:pt x="0" y="9552"/>
                                </a:lnTo>
                              </a:path>
                            </a:pathLst>
                          </a:custGeom>
                          <a:ln w="5306">
                            <a:solidFill>
                              <a:srgbClr val="F5BD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653" y="251913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4788" y="0"/>
                                </a:moveTo>
                                <a:lnTo>
                                  <a:pt x="4245" y="0"/>
                                </a:lnTo>
                                <a:lnTo>
                                  <a:pt x="0" y="4316"/>
                                </a:lnTo>
                                <a:lnTo>
                                  <a:pt x="0" y="9552"/>
                                </a:lnTo>
                                <a:lnTo>
                                  <a:pt x="0" y="14859"/>
                                </a:lnTo>
                                <a:lnTo>
                                  <a:pt x="4245" y="19105"/>
                                </a:lnTo>
                                <a:lnTo>
                                  <a:pt x="14788" y="19105"/>
                                </a:lnTo>
                                <a:lnTo>
                                  <a:pt x="19105" y="14859"/>
                                </a:lnTo>
                                <a:lnTo>
                                  <a:pt x="19105" y="4316"/>
                                </a:lnTo>
                                <a:lnTo>
                                  <a:pt x="14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653" y="251913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0" y="9552"/>
                                </a:moveTo>
                                <a:lnTo>
                                  <a:pt x="0" y="4316"/>
                                </a:lnTo>
                                <a:lnTo>
                                  <a:pt x="4245" y="0"/>
                                </a:lnTo>
                                <a:lnTo>
                                  <a:pt x="9552" y="0"/>
                                </a:lnTo>
                                <a:lnTo>
                                  <a:pt x="14788" y="0"/>
                                </a:lnTo>
                                <a:lnTo>
                                  <a:pt x="19105" y="4316"/>
                                </a:lnTo>
                                <a:lnTo>
                                  <a:pt x="19105" y="9552"/>
                                </a:lnTo>
                                <a:lnTo>
                                  <a:pt x="19105" y="14859"/>
                                </a:lnTo>
                                <a:lnTo>
                                  <a:pt x="14788" y="19105"/>
                                </a:lnTo>
                                <a:lnTo>
                                  <a:pt x="9552" y="19105"/>
                                </a:lnTo>
                                <a:lnTo>
                                  <a:pt x="4245" y="19105"/>
                                </a:lnTo>
                                <a:lnTo>
                                  <a:pt x="0" y="14859"/>
                                </a:lnTo>
                                <a:lnTo>
                                  <a:pt x="0" y="9552"/>
                                </a:lnTo>
                              </a:path>
                            </a:pathLst>
                          </a:custGeom>
                          <a:ln w="5306">
                            <a:solidFill>
                              <a:srgbClr val="F5BD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2653" y="251913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4788" y="0"/>
                                </a:moveTo>
                                <a:lnTo>
                                  <a:pt x="4245" y="0"/>
                                </a:lnTo>
                                <a:lnTo>
                                  <a:pt x="0" y="4316"/>
                                </a:lnTo>
                                <a:lnTo>
                                  <a:pt x="0" y="9552"/>
                                </a:lnTo>
                                <a:lnTo>
                                  <a:pt x="0" y="14859"/>
                                </a:lnTo>
                                <a:lnTo>
                                  <a:pt x="4245" y="19105"/>
                                </a:lnTo>
                                <a:lnTo>
                                  <a:pt x="14788" y="19105"/>
                                </a:lnTo>
                                <a:lnTo>
                                  <a:pt x="19105" y="14859"/>
                                </a:lnTo>
                                <a:lnTo>
                                  <a:pt x="19105" y="4316"/>
                                </a:lnTo>
                                <a:lnTo>
                                  <a:pt x="14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653" y="251913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0" y="9552"/>
                                </a:moveTo>
                                <a:lnTo>
                                  <a:pt x="0" y="4316"/>
                                </a:lnTo>
                                <a:lnTo>
                                  <a:pt x="4245" y="0"/>
                                </a:lnTo>
                                <a:lnTo>
                                  <a:pt x="9552" y="0"/>
                                </a:lnTo>
                                <a:lnTo>
                                  <a:pt x="14788" y="0"/>
                                </a:lnTo>
                                <a:lnTo>
                                  <a:pt x="19105" y="4316"/>
                                </a:lnTo>
                                <a:lnTo>
                                  <a:pt x="19105" y="9552"/>
                                </a:lnTo>
                                <a:lnTo>
                                  <a:pt x="19105" y="14859"/>
                                </a:lnTo>
                                <a:lnTo>
                                  <a:pt x="14788" y="19105"/>
                                </a:lnTo>
                                <a:lnTo>
                                  <a:pt x="9552" y="19105"/>
                                </a:lnTo>
                                <a:lnTo>
                                  <a:pt x="4245" y="19105"/>
                                </a:lnTo>
                                <a:lnTo>
                                  <a:pt x="0" y="14859"/>
                                </a:lnTo>
                                <a:lnTo>
                                  <a:pt x="0" y="9552"/>
                                </a:lnTo>
                              </a:path>
                            </a:pathLst>
                          </a:custGeom>
                          <a:ln w="5306">
                            <a:solidFill>
                              <a:srgbClr val="F5BD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1288" y="245651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4788" y="0"/>
                                </a:moveTo>
                                <a:lnTo>
                                  <a:pt x="4316" y="0"/>
                                </a:lnTo>
                                <a:lnTo>
                                  <a:pt x="0" y="4316"/>
                                </a:lnTo>
                                <a:lnTo>
                                  <a:pt x="0" y="9552"/>
                                </a:lnTo>
                                <a:lnTo>
                                  <a:pt x="0" y="14788"/>
                                </a:lnTo>
                                <a:lnTo>
                                  <a:pt x="4316" y="19105"/>
                                </a:lnTo>
                                <a:lnTo>
                                  <a:pt x="14788" y="19105"/>
                                </a:lnTo>
                                <a:lnTo>
                                  <a:pt x="19105" y="14788"/>
                                </a:lnTo>
                                <a:lnTo>
                                  <a:pt x="19105" y="4316"/>
                                </a:lnTo>
                                <a:lnTo>
                                  <a:pt x="14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1288" y="245651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0" y="9552"/>
                                </a:moveTo>
                                <a:lnTo>
                                  <a:pt x="0" y="4316"/>
                                </a:lnTo>
                                <a:lnTo>
                                  <a:pt x="4316" y="0"/>
                                </a:lnTo>
                                <a:lnTo>
                                  <a:pt x="9552" y="0"/>
                                </a:lnTo>
                                <a:lnTo>
                                  <a:pt x="14788" y="0"/>
                                </a:lnTo>
                                <a:lnTo>
                                  <a:pt x="19105" y="4316"/>
                                </a:lnTo>
                                <a:lnTo>
                                  <a:pt x="19105" y="9552"/>
                                </a:lnTo>
                                <a:lnTo>
                                  <a:pt x="19105" y="14788"/>
                                </a:lnTo>
                                <a:lnTo>
                                  <a:pt x="14788" y="19105"/>
                                </a:lnTo>
                                <a:lnTo>
                                  <a:pt x="9552" y="19105"/>
                                </a:lnTo>
                                <a:lnTo>
                                  <a:pt x="4316" y="19105"/>
                                </a:lnTo>
                                <a:lnTo>
                                  <a:pt x="0" y="14788"/>
                                </a:lnTo>
                                <a:lnTo>
                                  <a:pt x="0" y="9552"/>
                                </a:lnTo>
                              </a:path>
                            </a:pathLst>
                          </a:custGeom>
                          <a:ln w="5306">
                            <a:solidFill>
                              <a:srgbClr val="F5BD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2653" y="251913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4788" y="0"/>
                                </a:moveTo>
                                <a:lnTo>
                                  <a:pt x="4245" y="0"/>
                                </a:lnTo>
                                <a:lnTo>
                                  <a:pt x="0" y="4316"/>
                                </a:lnTo>
                                <a:lnTo>
                                  <a:pt x="0" y="9552"/>
                                </a:lnTo>
                                <a:lnTo>
                                  <a:pt x="0" y="14859"/>
                                </a:lnTo>
                                <a:lnTo>
                                  <a:pt x="4245" y="19105"/>
                                </a:lnTo>
                                <a:lnTo>
                                  <a:pt x="14788" y="19105"/>
                                </a:lnTo>
                                <a:lnTo>
                                  <a:pt x="19105" y="14859"/>
                                </a:lnTo>
                                <a:lnTo>
                                  <a:pt x="19105" y="4316"/>
                                </a:lnTo>
                                <a:lnTo>
                                  <a:pt x="14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653" y="251913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0" y="9552"/>
                                </a:moveTo>
                                <a:lnTo>
                                  <a:pt x="0" y="4316"/>
                                </a:lnTo>
                                <a:lnTo>
                                  <a:pt x="4245" y="0"/>
                                </a:lnTo>
                                <a:lnTo>
                                  <a:pt x="9552" y="0"/>
                                </a:lnTo>
                                <a:lnTo>
                                  <a:pt x="14788" y="0"/>
                                </a:lnTo>
                                <a:lnTo>
                                  <a:pt x="19105" y="4316"/>
                                </a:lnTo>
                                <a:lnTo>
                                  <a:pt x="19105" y="9552"/>
                                </a:lnTo>
                                <a:lnTo>
                                  <a:pt x="19105" y="14859"/>
                                </a:lnTo>
                                <a:lnTo>
                                  <a:pt x="14788" y="19105"/>
                                </a:lnTo>
                                <a:lnTo>
                                  <a:pt x="9552" y="19105"/>
                                </a:lnTo>
                                <a:lnTo>
                                  <a:pt x="4245" y="19105"/>
                                </a:lnTo>
                                <a:lnTo>
                                  <a:pt x="0" y="14859"/>
                                </a:lnTo>
                                <a:lnTo>
                                  <a:pt x="0" y="9552"/>
                                </a:lnTo>
                              </a:path>
                            </a:pathLst>
                          </a:custGeom>
                          <a:ln w="5306">
                            <a:solidFill>
                              <a:srgbClr val="F5BD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349" y="0"/>
                            <a:ext cx="2577479" cy="2540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" name="Graphic 575"/>
                        <wps:cNvSpPr/>
                        <wps:spPr>
                          <a:xfrm>
                            <a:off x="2908455" y="251913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4859" y="0"/>
                                </a:moveTo>
                                <a:lnTo>
                                  <a:pt x="4316" y="0"/>
                                </a:lnTo>
                                <a:lnTo>
                                  <a:pt x="0" y="4316"/>
                                </a:lnTo>
                                <a:lnTo>
                                  <a:pt x="0" y="9552"/>
                                </a:lnTo>
                                <a:lnTo>
                                  <a:pt x="0" y="14859"/>
                                </a:lnTo>
                                <a:lnTo>
                                  <a:pt x="4316" y="19105"/>
                                </a:lnTo>
                                <a:lnTo>
                                  <a:pt x="14859" y="19105"/>
                                </a:lnTo>
                                <a:lnTo>
                                  <a:pt x="19105" y="14859"/>
                                </a:lnTo>
                                <a:lnTo>
                                  <a:pt x="19105" y="4316"/>
                                </a:lnTo>
                                <a:lnTo>
                                  <a:pt x="14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2908455" y="251913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0" y="9552"/>
                                </a:moveTo>
                                <a:lnTo>
                                  <a:pt x="0" y="4316"/>
                                </a:lnTo>
                                <a:lnTo>
                                  <a:pt x="4316" y="0"/>
                                </a:lnTo>
                                <a:lnTo>
                                  <a:pt x="9552" y="0"/>
                                </a:lnTo>
                                <a:lnTo>
                                  <a:pt x="14859" y="0"/>
                                </a:lnTo>
                                <a:lnTo>
                                  <a:pt x="19105" y="4316"/>
                                </a:lnTo>
                                <a:lnTo>
                                  <a:pt x="19105" y="9552"/>
                                </a:lnTo>
                                <a:lnTo>
                                  <a:pt x="19105" y="14859"/>
                                </a:lnTo>
                                <a:lnTo>
                                  <a:pt x="14859" y="19105"/>
                                </a:lnTo>
                                <a:lnTo>
                                  <a:pt x="9552" y="19105"/>
                                </a:lnTo>
                                <a:lnTo>
                                  <a:pt x="4316" y="19105"/>
                                </a:lnTo>
                                <a:lnTo>
                                  <a:pt x="0" y="14859"/>
                                </a:lnTo>
                                <a:lnTo>
                                  <a:pt x="0" y="9552"/>
                                </a:lnTo>
                              </a:path>
                            </a:pathLst>
                          </a:custGeom>
                          <a:ln w="5306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2653" y="251913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4788" y="0"/>
                                </a:moveTo>
                                <a:lnTo>
                                  <a:pt x="4245" y="0"/>
                                </a:lnTo>
                                <a:lnTo>
                                  <a:pt x="0" y="4316"/>
                                </a:lnTo>
                                <a:lnTo>
                                  <a:pt x="0" y="9552"/>
                                </a:lnTo>
                                <a:lnTo>
                                  <a:pt x="0" y="14859"/>
                                </a:lnTo>
                                <a:lnTo>
                                  <a:pt x="4245" y="19105"/>
                                </a:lnTo>
                                <a:lnTo>
                                  <a:pt x="14788" y="19105"/>
                                </a:lnTo>
                                <a:lnTo>
                                  <a:pt x="19105" y="14859"/>
                                </a:lnTo>
                                <a:lnTo>
                                  <a:pt x="19105" y="4316"/>
                                </a:lnTo>
                                <a:lnTo>
                                  <a:pt x="14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2653" y="251913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0" y="9552"/>
                                </a:moveTo>
                                <a:lnTo>
                                  <a:pt x="0" y="4316"/>
                                </a:lnTo>
                                <a:lnTo>
                                  <a:pt x="4245" y="0"/>
                                </a:lnTo>
                                <a:lnTo>
                                  <a:pt x="9552" y="0"/>
                                </a:lnTo>
                                <a:lnTo>
                                  <a:pt x="14788" y="0"/>
                                </a:lnTo>
                                <a:lnTo>
                                  <a:pt x="19105" y="4316"/>
                                </a:lnTo>
                                <a:lnTo>
                                  <a:pt x="19105" y="9552"/>
                                </a:lnTo>
                                <a:lnTo>
                                  <a:pt x="19105" y="14859"/>
                                </a:lnTo>
                                <a:lnTo>
                                  <a:pt x="14788" y="19105"/>
                                </a:lnTo>
                                <a:lnTo>
                                  <a:pt x="9552" y="19105"/>
                                </a:lnTo>
                                <a:lnTo>
                                  <a:pt x="4245" y="19105"/>
                                </a:lnTo>
                                <a:lnTo>
                                  <a:pt x="0" y="14859"/>
                                </a:lnTo>
                                <a:lnTo>
                                  <a:pt x="0" y="9552"/>
                                </a:lnTo>
                              </a:path>
                            </a:pathLst>
                          </a:custGeom>
                          <a:ln w="5306">
                            <a:solidFill>
                              <a:srgbClr val="F5BD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2653" y="251913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4788" y="0"/>
                                </a:moveTo>
                                <a:lnTo>
                                  <a:pt x="4245" y="0"/>
                                </a:lnTo>
                                <a:lnTo>
                                  <a:pt x="0" y="4316"/>
                                </a:lnTo>
                                <a:lnTo>
                                  <a:pt x="0" y="9552"/>
                                </a:lnTo>
                                <a:lnTo>
                                  <a:pt x="0" y="14859"/>
                                </a:lnTo>
                                <a:lnTo>
                                  <a:pt x="4245" y="19105"/>
                                </a:lnTo>
                                <a:lnTo>
                                  <a:pt x="14788" y="19105"/>
                                </a:lnTo>
                                <a:lnTo>
                                  <a:pt x="19105" y="14859"/>
                                </a:lnTo>
                                <a:lnTo>
                                  <a:pt x="19105" y="4316"/>
                                </a:lnTo>
                                <a:lnTo>
                                  <a:pt x="14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D0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2653" y="251913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0" y="9552"/>
                                </a:moveTo>
                                <a:lnTo>
                                  <a:pt x="0" y="4316"/>
                                </a:lnTo>
                                <a:lnTo>
                                  <a:pt x="4245" y="0"/>
                                </a:lnTo>
                                <a:lnTo>
                                  <a:pt x="9552" y="0"/>
                                </a:lnTo>
                                <a:lnTo>
                                  <a:pt x="14788" y="0"/>
                                </a:lnTo>
                                <a:lnTo>
                                  <a:pt x="19105" y="4316"/>
                                </a:lnTo>
                                <a:lnTo>
                                  <a:pt x="19105" y="9552"/>
                                </a:lnTo>
                                <a:lnTo>
                                  <a:pt x="19105" y="14859"/>
                                </a:lnTo>
                                <a:lnTo>
                                  <a:pt x="14788" y="19105"/>
                                </a:lnTo>
                                <a:lnTo>
                                  <a:pt x="9552" y="19105"/>
                                </a:lnTo>
                                <a:lnTo>
                                  <a:pt x="4245" y="19105"/>
                                </a:lnTo>
                                <a:lnTo>
                                  <a:pt x="0" y="14859"/>
                                </a:lnTo>
                                <a:lnTo>
                                  <a:pt x="0" y="9552"/>
                                </a:lnTo>
                              </a:path>
                            </a:pathLst>
                          </a:custGeom>
                          <a:ln w="5306">
                            <a:solidFill>
                              <a:srgbClr val="F5BD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640564pt;margin-top:9.192753pt;width:230.75pt;height:200.1pt;mso-position-horizontal-relative:page;mso-position-vertical-relative:paragraph;z-index:-15708672;mso-wrap-distance-left:0;mso-wrap-distance-right:0" id="docshapegroup554" coordorigin="3813,184" coordsize="4615,4002">
                <v:shape style="position:absolute;left:3832;top:203;width:4577;height:3963" id="docshape555" coordorigin="3832,203" coordsize="4577,3963" path="m3832,4166l6120,203,8408,4166,3832,4166e" filled="false" stroked="true" strokeweight=".41787pt" strokecolor="#000000">
                  <v:path arrowok="t"/>
                  <v:stroke dashstyle="solid"/>
                </v:shape>
                <v:shape style="position:absolute;left:3816;top:4151;width:31;height:31" id="docshape556" coordorigin="3817,4151" coordsize="31,31" path="m3840,4151l3824,4151,3817,4158,3817,4166,3817,4174,3824,4181,3840,4181,3847,4174,3847,4158,3840,4151xe" filled="true" fillcolor="#f5bd02" stroked="false">
                  <v:path arrowok="t"/>
                  <v:fill opacity="3342f" type="solid"/>
                </v:shape>
                <v:shape style="position:absolute;left:3816;top:4151;width:31;height:31" id="docshape557" coordorigin="3817,4151" coordsize="31,31" path="m3817,4166l3817,4158,3824,4151,3832,4151,3840,4151,3847,4158,3847,4166,3847,4174,3840,4181,3832,4181,3824,4181,3817,4174,3817,4166e" filled="false" stroked="true" strokeweight=".41787pt" strokecolor="#f5bd02">
                  <v:path arrowok="t"/>
                  <v:stroke dashstyle="solid"/>
                </v:shape>
                <v:shape style="position:absolute;left:3819;top:4147;width:31;height:31" id="docshape558" coordorigin="3819,4147" coordsize="31,31" path="m3842,4147l3826,4147,3819,4154,3819,4162,3819,4171,3826,4178,3842,4178,3849,4171,3849,4154,3842,4147xe" filled="true" fillcolor="#f5bd02" stroked="false">
                  <v:path arrowok="t"/>
                  <v:fill opacity="3342f" type="solid"/>
                </v:shape>
                <v:shape style="position:absolute;left:3819;top:4147;width:31;height:31" id="docshape559" coordorigin="3819,4147" coordsize="31,31" path="m3819,4162l3819,4154,3826,4147,3834,4147,3842,4147,3849,4154,3849,4162,3849,4171,3842,4178,3834,4178,3826,4178,3819,4171,3819,4162e" filled="false" stroked="true" strokeweight=".41787pt" strokecolor="#f5bd02">
                  <v:path arrowok="t"/>
                  <v:stroke dashstyle="solid"/>
                </v:shape>
                <v:shape style="position:absolute;left:3816;top:4151;width:31;height:31" id="docshape560" coordorigin="3817,4151" coordsize="31,31" path="m3840,4151l3824,4151,3817,4158,3817,4166,3817,4174,3824,4181,3840,4181,3847,4174,3847,4158,3840,4151xe" filled="true" fillcolor="#f5bd02" stroked="false">
                  <v:path arrowok="t"/>
                  <v:fill opacity="3342f" type="solid"/>
                </v:shape>
                <v:shape style="position:absolute;left:3816;top:4151;width:31;height:31" id="docshape561" coordorigin="3817,4151" coordsize="31,31" path="m3817,4166l3817,4158,3824,4151,3832,4151,3840,4151,3847,4158,3847,4166,3847,4174,3840,4181,3832,4181,3824,4181,3817,4174,3817,4166e" filled="false" stroked="true" strokeweight=".41787pt" strokecolor="#f5bd02">
                  <v:path arrowok="t"/>
                  <v:stroke dashstyle="solid"/>
                </v:shape>
                <v:shape style="position:absolute;left:3816;top:4151;width:31;height:31" id="docshape562" coordorigin="3817,4151" coordsize="31,31" path="m3840,4151l3824,4151,3817,4158,3817,4166,3817,4174,3824,4181,3840,4181,3847,4174,3847,4158,3840,4151xe" filled="true" fillcolor="#f5bd02" stroked="false">
                  <v:path arrowok="t"/>
                  <v:fill opacity="3342f" type="solid"/>
                </v:shape>
                <v:shape style="position:absolute;left:3816;top:4151;width:31;height:31" id="docshape563" coordorigin="3817,4151" coordsize="31,31" path="m3817,4166l3817,4158,3824,4151,3832,4151,3840,4151,3847,4158,3847,4166,3847,4174,3840,4181,3832,4181,3824,4181,3817,4174,3817,4166e" filled="false" stroked="true" strokeweight=".41787pt" strokecolor="#f5bd02">
                  <v:path arrowok="t"/>
                  <v:stroke dashstyle="solid"/>
                </v:shape>
                <v:shape style="position:absolute;left:3877;top:4052;width:31;height:31" id="docshape564" coordorigin="3878,4052" coordsize="31,31" path="m3901,4052l3885,4052,3878,4059,3878,4067,3878,4076,3885,4082,3901,4082,3908,4076,3908,4059,3901,4052xe" filled="true" fillcolor="#f5bd02" stroked="false">
                  <v:path arrowok="t"/>
                  <v:fill opacity="3342f" type="solid"/>
                </v:shape>
                <v:shape style="position:absolute;left:3877;top:4052;width:31;height:31" id="docshape565" coordorigin="3878,4052" coordsize="31,31" path="m3878,4067l3878,4059,3885,4052,3893,4052,3901,4052,3908,4059,3908,4067,3908,4076,3901,4082,3893,4082,3885,4082,3878,4076,3878,4067e" filled="false" stroked="true" strokeweight=".41787pt" strokecolor="#f5bd02">
                  <v:path arrowok="t"/>
                  <v:stroke dashstyle="solid"/>
                </v:shape>
                <v:shape style="position:absolute;left:3816;top:4151;width:31;height:31" id="docshape566" coordorigin="3817,4151" coordsize="31,31" path="m3840,4151l3824,4151,3817,4158,3817,4166,3817,4174,3824,4181,3840,4181,3847,4174,3847,4158,3840,4151xe" filled="true" fillcolor="#f5bd02" stroked="false">
                  <v:path arrowok="t"/>
                  <v:fill opacity="3342f" type="solid"/>
                </v:shape>
                <v:shape style="position:absolute;left:3816;top:4151;width:31;height:31" id="docshape567" coordorigin="3817,4151" coordsize="31,31" path="m3817,4166l3817,4158,3824,4151,3832,4151,3840,4151,3847,4158,3847,4166,3847,4174,3840,4181,3832,4181,3824,4181,3817,4174,3817,4166e" filled="false" stroked="true" strokeweight=".41787pt" strokecolor="#f5bd02">
                  <v:path arrowok="t"/>
                  <v:stroke dashstyle="solid"/>
                </v:shape>
                <v:shape style="position:absolute;left:4040;top:183;width:4060;height:4002" type="#_x0000_t75" id="docshape568" stroked="false">
                  <v:imagedata r:id="rId13" o:title=""/>
                </v:shape>
                <v:shape style="position:absolute;left:8393;top:4151;width:31;height:31" id="docshape569" coordorigin="8393,4151" coordsize="31,31" path="m8416,4151l8400,4151,8393,4158,8393,4166,8393,4174,8400,4181,8416,4181,8423,4174,8423,4158,8416,4151xe" filled="true" fillcolor="#0000ff" stroked="false">
                  <v:path arrowok="t"/>
                  <v:fill opacity="3342f" type="solid"/>
                </v:shape>
                <v:shape style="position:absolute;left:8393;top:4151;width:31;height:31" id="docshape570" coordorigin="8393,4151" coordsize="31,31" path="m8393,4166l8393,4158,8400,4151,8408,4151,8416,4151,8423,4158,8423,4166,8423,4174,8416,4181,8408,4181,8400,4181,8393,4174,8393,4166e" filled="false" stroked="true" strokeweight=".41787pt" strokecolor="#0000ff">
                  <v:path arrowok="t"/>
                  <v:stroke dashstyle="solid"/>
                </v:shape>
                <v:shape style="position:absolute;left:3816;top:4151;width:31;height:31" id="docshape571" coordorigin="3817,4151" coordsize="31,31" path="m3840,4151l3824,4151,3817,4158,3817,4166,3817,4174,3824,4181,3840,4181,3847,4174,3847,4158,3840,4151xe" filled="true" fillcolor="#f5bd02" stroked="false">
                  <v:path arrowok="t"/>
                  <v:fill opacity="3342f" type="solid"/>
                </v:shape>
                <v:shape style="position:absolute;left:3816;top:4151;width:31;height:31" id="docshape572" coordorigin="3817,4151" coordsize="31,31" path="m3817,4166l3817,4158,3824,4151,3832,4151,3840,4151,3847,4158,3847,4166,3847,4174,3840,4181,3832,4181,3824,4181,3817,4174,3817,4166e" filled="false" stroked="true" strokeweight=".41787pt" strokecolor="#f5bd02">
                  <v:path arrowok="t"/>
                  <v:stroke dashstyle="solid"/>
                </v:shape>
                <v:shape style="position:absolute;left:3816;top:4151;width:31;height:31" id="docshape573" coordorigin="3817,4151" coordsize="31,31" path="m3840,4151l3824,4151,3817,4158,3817,4166,3817,4174,3824,4181,3840,4181,3847,4174,3847,4158,3840,4151xe" filled="true" fillcolor="#f5bd02" stroked="false">
                  <v:path arrowok="t"/>
                  <v:fill opacity="3342f" type="solid"/>
                </v:shape>
                <v:shape style="position:absolute;left:3816;top:4151;width:31;height:31" id="docshape574" coordorigin="3817,4151" coordsize="31,31" path="m3817,4166l3817,4158,3824,4151,3832,4151,3840,4151,3847,4158,3847,4166,3847,4174,3840,4181,3832,4181,3824,4181,3817,4174,3817,4166e" filled="false" stroked="true" strokeweight=".41787pt" strokecolor="#f5bd02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bookmarkStart w:name="_bookmark10" w:id="27"/>
      <w:bookmarkEnd w:id="27"/>
      <w:r>
        <w:rPr/>
      </w:r>
      <w:r>
        <w:rPr>
          <w:rFonts w:ascii="Arial"/>
          <w:spacing w:val="-5"/>
          <w:sz w:val="13"/>
        </w:rPr>
        <w:t>PRI</w:t>
      </w:r>
    </w:p>
    <w:p>
      <w:pPr>
        <w:tabs>
          <w:tab w:pos="6838" w:val="left" w:leader="none"/>
        </w:tabs>
        <w:spacing w:before="19"/>
        <w:ind w:left="2280" w:right="0" w:firstLine="0"/>
        <w:jc w:val="left"/>
        <w:rPr>
          <w:rFonts w:ascii="Arial"/>
          <w:sz w:val="13"/>
        </w:rPr>
      </w:pPr>
      <w:r>
        <w:rPr>
          <w:rFonts w:ascii="Arial"/>
          <w:spacing w:val="-4"/>
          <w:sz w:val="13"/>
        </w:rPr>
        <w:t>Left</w:t>
      </w:r>
      <w:r>
        <w:rPr>
          <w:rFonts w:ascii="Arial"/>
          <w:sz w:val="13"/>
        </w:rPr>
        <w:tab/>
      </w:r>
      <w:r>
        <w:rPr>
          <w:rFonts w:ascii="Arial"/>
          <w:spacing w:val="-5"/>
          <w:sz w:val="13"/>
        </w:rPr>
        <w:t>PAN</w:t>
      </w:r>
    </w:p>
    <w:p>
      <w:pPr>
        <w:pStyle w:val="BodyText"/>
        <w:rPr>
          <w:rFonts w:ascii="Arial"/>
        </w:rPr>
      </w:pPr>
    </w:p>
    <w:p>
      <w:pPr>
        <w:pStyle w:val="BodyText"/>
        <w:spacing w:before="103"/>
        <w:rPr>
          <w:rFonts w:ascii="Arial"/>
        </w:rPr>
      </w:pPr>
    </w:p>
    <w:p>
      <w:pPr>
        <w:pStyle w:val="BodyText"/>
        <w:spacing w:line="252" w:lineRule="auto" w:before="1"/>
        <w:ind w:right="718"/>
        <w:jc w:val="both"/>
      </w:pPr>
      <w:r>
        <w:rPr/>
        <w:t>Figure 5:</w:t>
      </w:r>
      <w:r>
        <w:rPr>
          <w:spacing w:val="40"/>
        </w:rPr>
        <w:t> </w:t>
      </w:r>
      <w:r>
        <w:rPr/>
        <w:t>Predominantly bipartisan rivalries before Morena.</w:t>
      </w:r>
      <w:r>
        <w:rPr>
          <w:spacing w:val="80"/>
        </w:rPr>
        <w:t> </w:t>
      </w:r>
      <w:r>
        <w:rPr/>
        <w:t>The ternary plot reports the </w:t>
      </w:r>
      <w:r>
        <w:rPr/>
        <w:t>shar</w:t>
      </w:r>
      <w:r>
        <w:rPr/>
        <w:t>e</w:t>
      </w:r>
      <w:r>
        <w:rPr>
          <w:spacing w:val="40"/>
        </w:rPr>
        <w:t> </w:t>
      </w:r>
      <w:r>
        <w:rPr/>
        <w:t>of the three-party vote that major parties won in municipal elections in the 1989–2014 perio</w:t>
      </w:r>
      <w:r>
        <w:rPr/>
        <w:t>d</w:t>
      </w:r>
      <w:r>
        <w:rPr/>
        <w:t> (excluding the Federal District).</w:t>
      </w:r>
      <w:r>
        <w:rPr>
          <w:spacing w:val="36"/>
        </w:rPr>
        <w:t> </w:t>
      </w:r>
      <w:r>
        <w:rPr/>
        <w:t>Points inside the dotted area are marginal municipalities, wher</w:t>
      </w:r>
      <w:r>
        <w:rPr/>
        <w:t>e</w:t>
      </w:r>
      <w:r>
        <w:rPr/>
        <w:t> the difference between the top-two parties was 10 percentage points or less.</w:t>
      </w:r>
    </w:p>
    <w:p>
      <w:pPr>
        <w:pStyle w:val="BodyText"/>
        <w:spacing w:before="155"/>
      </w:pPr>
    </w:p>
    <w:p>
      <w:pPr>
        <w:pStyle w:val="BodyText"/>
        <w:spacing w:line="312" w:lineRule="auto" w:before="1"/>
        <w:ind w:right="718"/>
        <w:jc w:val="right"/>
      </w:pPr>
      <w:r>
        <w:rPr/>
        <w:t>eral elections (Márquez 2014):</w:t>
      </w:r>
      <w:r>
        <w:rPr>
          <w:spacing w:val="38"/>
        </w:rPr>
        <w:t> </w:t>
      </w:r>
      <w:r>
        <w:rPr/>
        <w:t>between 1989 (the PRD’s debut year) and 2014 (the year </w:t>
      </w:r>
      <w:r>
        <w:rPr/>
        <w:t>before</w:t>
      </w:r>
      <w:r>
        <w:rPr/>
        <w:t> Morena’s entry), most observations lie on or very near the edges of the triangle.</w:t>
      </w:r>
      <w:r>
        <w:rPr>
          <w:spacing w:val="40"/>
        </w:rPr>
        <w:t> </w:t>
      </w:r>
      <w:r>
        <w:rPr/>
        <w:t>Although </w:t>
      </w:r>
      <w:r>
        <w:rPr/>
        <w:t>some</w:t>
      </w:r>
      <w:r>
        <w:rPr/>
        <w:t> municipalities lie within the interior, they are comparatively uncommon.</w:t>
      </w:r>
      <w:r>
        <w:rPr>
          <w:spacing w:val="40"/>
        </w:rPr>
        <w:t> </w:t>
      </w:r>
      <w:r>
        <w:rPr/>
        <w:t>This pattern </w:t>
      </w:r>
      <w:r>
        <w:rPr/>
        <w:t>indicates</w:t>
      </w:r>
      <w:r>
        <w:rPr/>
        <w:t> predominantly</w:t>
      </w:r>
      <w:r>
        <w:rPr>
          <w:spacing w:val="-15"/>
        </w:rPr>
        <w:t> </w:t>
      </w:r>
      <w:r>
        <w:rPr/>
        <w:t>local</w:t>
      </w:r>
      <w:r>
        <w:rPr>
          <w:spacing w:val="-15"/>
        </w:rPr>
        <w:t> </w:t>
      </w:r>
      <w:r>
        <w:rPr/>
        <w:t>two-party</w:t>
      </w:r>
      <w:r>
        <w:rPr>
          <w:spacing w:val="-15"/>
        </w:rPr>
        <w:t> </w:t>
      </w:r>
      <w:r>
        <w:rPr/>
        <w:t>competition.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other</w:t>
      </w:r>
      <w:r>
        <w:rPr>
          <w:spacing w:val="-15"/>
        </w:rPr>
        <w:t> </w:t>
      </w:r>
      <w:r>
        <w:rPr/>
        <w:t>words,</w:t>
      </w:r>
      <w:r>
        <w:rPr>
          <w:spacing w:val="-15"/>
        </w:rPr>
        <w:t> </w:t>
      </w:r>
      <w:r>
        <w:rPr/>
        <w:t>opposition</w:t>
      </w:r>
      <w:r>
        <w:rPr>
          <w:spacing w:val="-15"/>
        </w:rPr>
        <w:t> </w:t>
      </w:r>
      <w:r>
        <w:rPr/>
        <w:t>support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regionally</w:t>
      </w:r>
      <w:r>
        <w:rPr>
          <w:spacing w:val="-15"/>
        </w:rPr>
        <w:t> </w:t>
      </w:r>
      <w:r>
        <w:rPr/>
        <w:t>con</w:t>
      </w:r>
      <w:r>
        <w:rPr/>
        <w:softHyphen/>
      </w:r>
      <w:r>
        <w:rPr/>
        <w:t>centrated: the</w:t>
      </w:r>
      <w:r>
        <w:rPr>
          <w:spacing w:val="-1"/>
        </w:rPr>
        <w:t> </w:t>
      </w:r>
      <w:r>
        <w:rPr/>
        <w:t>PRI</w:t>
      </w:r>
      <w:r>
        <w:rPr>
          <w:spacing w:val="-1"/>
        </w:rPr>
        <w:t> </w:t>
      </w:r>
      <w:r>
        <w:rPr/>
        <w:t>typically</w:t>
      </w:r>
      <w:r>
        <w:rPr>
          <w:spacing w:val="-1"/>
        </w:rPr>
        <w:t> </w:t>
      </w:r>
      <w:r>
        <w:rPr/>
        <w:t>faced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serious</w:t>
      </w:r>
      <w:r>
        <w:rPr>
          <w:spacing w:val="-1"/>
        </w:rPr>
        <w:t> </w:t>
      </w:r>
      <w:r>
        <w:rPr/>
        <w:t>challenge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either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PAN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PRD,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rarely</w:t>
      </w:r>
      <w:r>
        <w:rPr/>
        <w:t> from both simultaneously.</w:t>
      </w:r>
      <w:r>
        <w:rPr>
          <w:spacing w:val="79"/>
        </w:rPr>
        <w:t> </w:t>
      </w:r>
      <w:r>
        <w:rPr/>
        <w:t>The PRI’s persistence in municipal elections therefore reflected no</w:t>
      </w:r>
      <w:r>
        <w:rPr/>
        <w:t>t</w:t>
      </w:r>
      <w:r>
        <w:rPr/>
        <w:t> merely</w:t>
      </w:r>
      <w:r>
        <w:rPr>
          <w:spacing w:val="-4"/>
        </w:rPr>
        <w:t> </w:t>
      </w:r>
      <w:r>
        <w:rPr/>
        <w:t>failures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opposition</w:t>
      </w:r>
      <w:r>
        <w:rPr>
          <w:spacing w:val="-4"/>
        </w:rPr>
        <w:t> </w:t>
      </w:r>
      <w:r>
        <w:rPr/>
        <w:t>coordination,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genuine</w:t>
      </w:r>
      <w:r>
        <w:rPr>
          <w:spacing w:val="-4"/>
        </w:rPr>
        <w:t> </w:t>
      </w:r>
      <w:r>
        <w:rPr/>
        <w:t>organizational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electoral</w:t>
      </w:r>
      <w:r>
        <w:rPr>
          <w:spacing w:val="-4"/>
        </w:rPr>
        <w:t> </w:t>
      </w:r>
      <w:r>
        <w:rPr/>
        <w:t>strength.</w:t>
      </w:r>
      <w:r>
        <w:rPr/>
        <w:t> The final stage depicted in the data corresponds to the collapse of the party system that struc</w:t>
      </w:r>
      <w:r>
        <w:rPr/>
        <w:softHyphen/>
      </w:r>
      <w:r>
        <w:rPr/>
        <w:t>tured</w:t>
      </w:r>
      <w:r>
        <w:rPr>
          <w:spacing w:val="-6"/>
        </w:rPr>
        <w:t> </w:t>
      </w:r>
      <w:r>
        <w:rPr/>
        <w:t>Mexico’s</w:t>
      </w:r>
      <w:r>
        <w:rPr>
          <w:spacing w:val="-6"/>
        </w:rPr>
        <w:t> </w:t>
      </w:r>
      <w:r>
        <w:rPr/>
        <w:t>democratic</w:t>
      </w:r>
      <w:r>
        <w:rPr>
          <w:spacing w:val="-6"/>
        </w:rPr>
        <w:t> </w:t>
      </w:r>
      <w:r>
        <w:rPr/>
        <w:t>transition</w:t>
      </w:r>
      <w:r>
        <w:rPr>
          <w:spacing w:val="-6"/>
        </w:rPr>
        <w:t> </w:t>
      </w:r>
      <w:r>
        <w:rPr/>
        <w:t>(Moreno</w:t>
      </w:r>
      <w:r>
        <w:rPr>
          <w:spacing w:val="-6"/>
        </w:rPr>
        <w:t> </w:t>
      </w:r>
      <w:r>
        <w:rPr/>
        <w:t>2009),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rise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AMLO’s</w:t>
      </w:r>
      <w:r>
        <w:rPr>
          <w:spacing w:val="-6"/>
        </w:rPr>
        <w:t> </w:t>
      </w:r>
      <w:r>
        <w:rPr/>
        <w:t>Morena. </w:t>
      </w:r>
      <w:r>
        <w:rPr/>
        <w:t>AMLO</w:t>
      </w:r>
      <w:r>
        <w:rPr/>
        <w:t> overcame the chronic factionalism of the Mexican left (Bruhn 1997) by launching his new part</w:t>
      </w:r>
      <w:r>
        <w:rPr/>
        <w:t>y</w:t>
      </w:r>
      <w:r>
        <w:rPr/>
        <w:t> structured</w:t>
      </w:r>
      <w:r>
        <w:rPr>
          <w:spacing w:val="-13"/>
        </w:rPr>
        <w:t> </w:t>
      </w:r>
      <w:r>
        <w:rPr/>
        <w:t>around</w:t>
      </w:r>
      <w:r>
        <w:rPr>
          <w:spacing w:val="-13"/>
        </w:rPr>
        <w:t> </w:t>
      </w:r>
      <w:r>
        <w:rPr/>
        <w:t>his</w:t>
      </w:r>
      <w:r>
        <w:rPr>
          <w:spacing w:val="-13"/>
        </w:rPr>
        <w:t> </w:t>
      </w:r>
      <w:r>
        <w:rPr/>
        <w:t>personal</w:t>
      </w:r>
      <w:r>
        <w:rPr>
          <w:spacing w:val="-13"/>
        </w:rPr>
        <w:t> </w:t>
      </w:r>
      <w:r>
        <w:rPr/>
        <w:t>leadership. The</w:t>
      </w:r>
      <w:r>
        <w:rPr>
          <w:spacing w:val="-13"/>
        </w:rPr>
        <w:t> </w:t>
      </w:r>
      <w:r>
        <w:rPr/>
        <w:t>strategy</w:t>
      </w:r>
      <w:r>
        <w:rPr>
          <w:spacing w:val="-13"/>
        </w:rPr>
        <w:t> </w:t>
      </w:r>
      <w:r>
        <w:rPr/>
        <w:t>proved</w:t>
      </w:r>
      <w:r>
        <w:rPr>
          <w:spacing w:val="-13"/>
        </w:rPr>
        <w:t> </w:t>
      </w:r>
      <w:r>
        <w:rPr/>
        <w:t>successful. Left-wing</w:t>
      </w:r>
      <w:r>
        <w:rPr>
          <w:spacing w:val="-13"/>
        </w:rPr>
        <w:t> </w:t>
      </w:r>
      <w:r>
        <w:rPr/>
        <w:t>elite</w:t>
      </w:r>
      <w:r>
        <w:rPr>
          <w:spacing w:val="-13"/>
        </w:rPr>
        <w:t> </w:t>
      </w:r>
      <w:r>
        <w:rPr/>
        <w:t>discoor</w:t>
      </w:r>
      <w:r>
        <w:rPr/>
        <w:t>-</w:t>
      </w:r>
      <w:r>
        <w:rPr/>
        <w:t>dination</w:t>
      </w:r>
      <w:r>
        <w:rPr>
          <w:spacing w:val="-13"/>
        </w:rPr>
        <w:t> </w:t>
      </w:r>
      <w:r>
        <w:rPr/>
        <w:t>allowed</w:t>
      </w:r>
      <w:r>
        <w:rPr>
          <w:spacing w:val="-13"/>
        </w:rPr>
        <w:t> </w:t>
      </w:r>
      <w:r>
        <w:rPr/>
        <w:t>rival</w:t>
      </w:r>
      <w:r>
        <w:rPr>
          <w:spacing w:val="-13"/>
        </w:rPr>
        <w:t> </w:t>
      </w:r>
      <w:r>
        <w:rPr/>
        <w:t>parties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secure</w:t>
      </w:r>
      <w:r>
        <w:rPr>
          <w:spacing w:val="-13"/>
        </w:rPr>
        <w:t> </w:t>
      </w:r>
      <w:r>
        <w:rPr/>
        <w:t>unexpected</w:t>
      </w:r>
      <w:r>
        <w:rPr>
          <w:spacing w:val="-13"/>
        </w:rPr>
        <w:t> </w:t>
      </w:r>
      <w:r>
        <w:rPr/>
        <w:t>victories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Morena’s</w:t>
      </w:r>
      <w:r>
        <w:rPr>
          <w:spacing w:val="-13"/>
        </w:rPr>
        <w:t> </w:t>
      </w:r>
      <w:r>
        <w:rPr/>
        <w:t>inaugural</w:t>
      </w:r>
      <w:r>
        <w:rPr>
          <w:spacing w:val="-13"/>
        </w:rPr>
        <w:t> </w:t>
      </w:r>
      <w:r>
        <w:rPr/>
        <w:t>2015</w:t>
      </w:r>
      <w:r>
        <w:rPr>
          <w:spacing w:val="-13"/>
        </w:rPr>
        <w:t> </w:t>
      </w:r>
      <w:r>
        <w:rPr/>
        <w:t>elections</w:t>
      </w:r>
      <w:r>
        <w:rPr/>
        <w:t>.</w:t>
      </w:r>
      <w:r>
        <w:rPr/>
        <w:t> Three years later,</w:t>
      </w:r>
      <w:r>
        <w:rPr>
          <w:spacing w:val="27"/>
        </w:rPr>
        <w:t> </w:t>
      </w:r>
      <w:r>
        <w:rPr/>
        <w:t>however,</w:t>
      </w:r>
      <w:r>
        <w:rPr>
          <w:spacing w:val="27"/>
        </w:rPr>
        <w:t> </w:t>
      </w:r>
      <w:r>
        <w:rPr/>
        <w:t>AMLO’s third presidential campaign became a focal point that at</w:t>
      </w:r>
      <w:r>
        <w:rPr/>
        <w:softHyphen/>
      </w:r>
      <w:r>
        <w:rPr>
          <w:spacing w:val="40"/>
        </w:rPr>
      </w:r>
      <w:r>
        <w:rPr/>
        <w:t>tracted not just left-wing voters but also independents and defectors from both the PRI and </w:t>
      </w:r>
      <w:r>
        <w:rPr/>
        <w:t>the</w:t>
      </w:r>
      <w:r>
        <w:rPr>
          <w:spacing w:val="80"/>
        </w:rPr>
        <w:t> </w:t>
      </w:r>
      <w:r>
        <w:rPr/>
        <w:t>PAN.</w:t>
      </w:r>
      <w:r>
        <w:rPr>
          <w:spacing w:val="-8"/>
        </w:rPr>
        <w:t> </w:t>
      </w:r>
      <w:r>
        <w:rPr/>
        <w:t>Morena’s</w:t>
      </w:r>
      <w:r>
        <w:rPr>
          <w:spacing w:val="-7"/>
        </w:rPr>
        <w:t> </w:t>
      </w:r>
      <w:r>
        <w:rPr/>
        <w:t>landslide</w:t>
      </w:r>
      <w:r>
        <w:rPr>
          <w:spacing w:val="-8"/>
        </w:rPr>
        <w:t> </w:t>
      </w:r>
      <w:r>
        <w:rPr/>
        <w:t>victory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2018,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gave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party</w:t>
      </w:r>
      <w:r>
        <w:rPr>
          <w:spacing w:val="-7"/>
        </w:rPr>
        <w:t> </w:t>
      </w:r>
      <w:r>
        <w:rPr/>
        <w:t>unified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federal</w:t>
      </w:r>
      <w:r>
        <w:rPr>
          <w:spacing w:val="-8"/>
        </w:rPr>
        <w:t> </w:t>
      </w:r>
      <w:r>
        <w:rPr>
          <w:spacing w:val="-4"/>
        </w:rPr>
        <w:t>gov-</w:t>
      </w:r>
    </w:p>
    <w:p>
      <w:pPr>
        <w:pStyle w:val="BodyText"/>
        <w:spacing w:after="0" w:line="312" w:lineRule="auto"/>
        <w:jc w:val="right"/>
        <w:sectPr>
          <w:pgSz w:w="12240" w:h="15840"/>
          <w:pgMar w:header="0" w:footer="863" w:top="1820" w:bottom="1060" w:left="1440" w:right="720"/>
        </w:sectPr>
      </w:pPr>
    </w:p>
    <w:p>
      <w:pPr>
        <w:pStyle w:val="BodyText"/>
        <w:spacing w:line="312" w:lineRule="auto" w:before="75"/>
        <w:ind w:right="718"/>
        <w:jc w:val="both"/>
      </w:pPr>
      <w:r>
        <w:rPr/>
        <w:t>ernment and most state governments, prompted the former major parties to form broad </w:t>
      </w:r>
      <w:r>
        <w:rPr/>
        <w:t>triple</w:t>
      </w:r>
      <w:r>
        <w:rPr/>
        <w:t>-</w:t>
      </w:r>
      <w:r>
        <w:rPr/>
        <w:t>major</w:t>
      </w:r>
      <w:r>
        <w:rPr>
          <w:spacing w:val="-10"/>
        </w:rPr>
        <w:t> </w:t>
      </w:r>
      <w:r>
        <w:rPr/>
        <w:t>coalitions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subsequent</w:t>
      </w:r>
      <w:r>
        <w:rPr>
          <w:spacing w:val="-11"/>
        </w:rPr>
        <w:t> </w:t>
      </w:r>
      <w:r>
        <w:rPr/>
        <w:t>elections. These</w:t>
      </w:r>
      <w:r>
        <w:rPr>
          <w:spacing w:val="-10"/>
        </w:rPr>
        <w:t> </w:t>
      </w:r>
      <w:r>
        <w:rPr/>
        <w:t>desperate</w:t>
      </w:r>
      <w:r>
        <w:rPr>
          <w:spacing w:val="-11"/>
        </w:rPr>
        <w:t> </w:t>
      </w:r>
      <w:r>
        <w:rPr/>
        <w:t>efforts</w:t>
      </w:r>
      <w:r>
        <w:rPr>
          <w:spacing w:val="-10"/>
        </w:rPr>
        <w:t> </w:t>
      </w:r>
      <w:r>
        <w:rPr/>
        <w:t>achieved</w:t>
      </w:r>
      <w:r>
        <w:rPr>
          <w:spacing w:val="-11"/>
        </w:rPr>
        <w:t> </w:t>
      </w:r>
      <w:r>
        <w:rPr/>
        <w:t>little</w:t>
      </w:r>
      <w:r>
        <w:rPr>
          <w:spacing w:val="-10"/>
        </w:rPr>
        <w:t> </w:t>
      </w:r>
      <w:r>
        <w:rPr/>
        <w:t>success. Althoug</w:t>
      </w:r>
      <w:r>
        <w:rPr/>
        <w:t>h</w:t>
      </w:r>
      <w:r>
        <w:rPr/>
        <w:t> Morena’s</w:t>
      </w:r>
      <w:r>
        <w:rPr>
          <w:spacing w:val="21"/>
        </w:rPr>
        <w:t> </w:t>
      </w:r>
      <w:r>
        <w:rPr/>
        <w:t>rise</w:t>
      </w:r>
      <w:r>
        <w:rPr>
          <w:spacing w:val="21"/>
        </w:rPr>
        <w:t> </w:t>
      </w:r>
      <w:r>
        <w:rPr/>
        <w:t>appears</w:t>
      </w:r>
      <w:r>
        <w:rPr>
          <w:spacing w:val="21"/>
        </w:rPr>
        <w:t> </w:t>
      </w:r>
      <w:r>
        <w:rPr/>
        <w:t>with</w:t>
      </w:r>
      <w:r>
        <w:rPr>
          <w:spacing w:val="21"/>
        </w:rPr>
        <w:t> </w:t>
      </w:r>
      <w:r>
        <w:rPr/>
        <w:t>some</w:t>
      </w:r>
      <w:r>
        <w:rPr>
          <w:spacing w:val="21"/>
        </w:rPr>
        <w:t> </w:t>
      </w:r>
      <w:r>
        <w:rPr/>
        <w:t>lag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Figure</w:t>
      </w:r>
      <w:r>
        <w:rPr>
          <w:spacing w:val="21"/>
        </w:rPr>
        <w:t> </w:t>
      </w:r>
      <w:hyperlink w:history="true" w:anchor="_bookmark8">
        <w:r>
          <w:rPr/>
          <w:t>3—because</w:t>
        </w:r>
      </w:hyperlink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party</w:t>
      </w:r>
      <w:r>
        <w:rPr>
          <w:spacing w:val="21"/>
        </w:rPr>
        <w:t> </w:t>
      </w:r>
      <w:r>
        <w:rPr/>
        <w:t>first</w:t>
      </w:r>
      <w:r>
        <w:rPr>
          <w:spacing w:val="21"/>
        </w:rPr>
        <w:t> </w:t>
      </w:r>
      <w:r>
        <w:rPr/>
        <w:t>consolidated</w:t>
      </w:r>
      <w:r>
        <w:rPr>
          <w:spacing w:val="21"/>
        </w:rPr>
        <w:t> </w:t>
      </w:r>
      <w:r>
        <w:rPr/>
        <w:t>support</w:t>
      </w:r>
      <w:r>
        <w:rPr/>
        <w:t> in the largest municipalities before expanding into smaller ones—its electoral strength </w:t>
      </w:r>
      <w:r>
        <w:rPr/>
        <w:t>ultimately</w:t>
      </w:r>
      <w:r>
        <w:rPr/>
        <w:t> succeeded in realigning local elites away from the PRI. By the 2024 electoral cycle, the PRI’</w:t>
      </w:r>
      <w:r>
        <w:rPr/>
        <w:t>s</w:t>
      </w:r>
      <w:r>
        <w:rPr/>
        <w:t> population-weighted bar in Figure </w:t>
      </w:r>
      <w:hyperlink w:history="true" w:anchor="_bookmark9">
        <w:r>
          <w:rPr/>
          <w:t>4</w:t>
        </w:r>
      </w:hyperlink>
      <w:r>
        <w:rPr/>
        <w:t> had finally fallen below its already diminished share of mu</w:t>
      </w:r>
      <w:r>
        <w:rPr/>
        <w:softHyphen/>
      </w:r>
      <w:r>
        <w:rPr/>
        <w:t>nicipal victories.</w:t>
      </w:r>
    </w:p>
    <w:p>
      <w:pPr>
        <w:pStyle w:val="BodyText"/>
        <w:spacing w:before="191"/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0" w:after="0"/>
        <w:ind w:left="516" w:right="0" w:hanging="516"/>
        <w:jc w:val="left"/>
      </w:pPr>
      <w:bookmarkStart w:name="Elected officers and reelection" w:id="28"/>
      <w:bookmarkEnd w:id="28"/>
      <w:r>
        <w:rPr>
          <w:b w:val="0"/>
        </w:rPr>
      </w:r>
      <w:bookmarkStart w:name="_bookmark11" w:id="29"/>
      <w:bookmarkEnd w:id="29"/>
      <w:r>
        <w:rPr>
          <w:b w:val="0"/>
        </w:rPr>
      </w:r>
      <w:r>
        <w:rPr/>
        <w:t>Elected</w:t>
      </w:r>
      <w:r>
        <w:rPr>
          <w:spacing w:val="2"/>
        </w:rPr>
        <w:t> </w:t>
      </w:r>
      <w:r>
        <w:rPr/>
        <w:t>officers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>
          <w:spacing w:val="-2"/>
        </w:rPr>
        <w:t>reelection</w:t>
      </w:r>
    </w:p>
    <w:p>
      <w:pPr>
        <w:pStyle w:val="BodyText"/>
        <w:spacing w:before="308"/>
        <w:jc w:val="both"/>
      </w:pPr>
      <w:r>
        <w:rPr/>
        <w:t>Another</w:t>
      </w:r>
      <w:r>
        <w:rPr>
          <w:spacing w:val="-8"/>
        </w:rPr>
        <w:t> </w:t>
      </w:r>
      <w:r>
        <w:rPr/>
        <w:t>component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dataset,</w:t>
      </w:r>
      <w:r>
        <w:rPr>
          <w:spacing w:val="-7"/>
        </w:rPr>
        <w:t> </w:t>
      </w:r>
      <w:r>
        <w:rPr/>
        <w:t>distributed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4"/>
        </w:rPr>
        <w:t>file</w:t>
      </w:r>
    </w:p>
    <w:p>
      <w:pPr>
        <w:pStyle w:val="BodyText"/>
        <w:spacing w:before="66"/>
      </w:pPr>
    </w:p>
    <w:p>
      <w:pPr>
        <w:pStyle w:val="BodyText"/>
        <w:ind w:left="2426"/>
      </w:pPr>
      <w:r>
        <w:rPr>
          <w:rFonts w:ascii="Courier New"/>
          <w:spacing w:val="-2"/>
        </w:rPr>
        <w:t>data/aymu1989-on.incumbents.csv</w:t>
      </w:r>
      <w:r>
        <w:rPr>
          <w:spacing w:val="-2"/>
        </w:rPr>
        <w:t>,</w:t>
      </w:r>
    </w:p>
    <w:p>
      <w:pPr>
        <w:pStyle w:val="BodyText"/>
        <w:spacing w:before="45"/>
      </w:pPr>
    </w:p>
    <w:p>
      <w:pPr>
        <w:pStyle w:val="BodyText"/>
        <w:spacing w:line="312" w:lineRule="auto"/>
        <w:ind w:left="-1" w:right="718"/>
        <w:jc w:val="both"/>
      </w:pPr>
      <w:r>
        <w:rPr/>
        <w:t>focuses on elected officeholders.</w:t>
      </w:r>
      <w:r>
        <w:rPr>
          <w:spacing w:val="40"/>
        </w:rPr>
        <w:t> </w:t>
      </w:r>
      <w:r>
        <w:rPr/>
        <w:t>Coverage begins only in 1989, as earlier information is lar</w:t>
      </w:r>
      <w:r>
        <w:rPr/>
        <w:t>gely</w:t>
      </w:r>
      <w:r>
        <w:rPr/>
        <w:t> missing. Table</w:t>
      </w:r>
      <w:r>
        <w:rPr>
          <w:spacing w:val="-8"/>
        </w:rPr>
        <w:t> </w:t>
      </w:r>
      <w:hyperlink w:history="true" w:anchor="_bookmark13">
        <w:r>
          <w:rPr/>
          <w:t>3</w:t>
        </w:r>
      </w:hyperlink>
      <w:r>
        <w:rPr>
          <w:spacing w:val="-8"/>
        </w:rPr>
        <w:t> </w:t>
      </w:r>
      <w:r>
        <w:rPr/>
        <w:t>shows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municipal</w:t>
      </w:r>
      <w:r>
        <w:rPr>
          <w:spacing w:val="-8"/>
        </w:rPr>
        <w:t> </w:t>
      </w:r>
      <w:r>
        <w:rPr/>
        <w:t>government</w:t>
      </w:r>
      <w:r>
        <w:rPr>
          <w:spacing w:val="-8"/>
        </w:rPr>
        <w:t> </w:t>
      </w:r>
      <w:r>
        <w:rPr/>
        <w:t>remained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overwhelming</w:t>
      </w:r>
      <w:r>
        <w:rPr>
          <w:spacing w:val="-8"/>
        </w:rPr>
        <w:t> </w:t>
      </w:r>
      <w:r>
        <w:rPr/>
        <w:t>male</w:t>
      </w:r>
      <w:r>
        <w:rPr>
          <w:spacing w:val="-8"/>
        </w:rPr>
        <w:t> </w:t>
      </w:r>
      <w:r>
        <w:rPr/>
        <w:t>domain</w:t>
      </w:r>
      <w:r>
        <w:rPr>
          <w:spacing w:val="-8"/>
        </w:rPr>
        <w:t> </w:t>
      </w:r>
      <w:r>
        <w:rPr/>
        <w:t>until</w:t>
      </w:r>
      <w:r>
        <w:rPr/>
        <w:t> 2015.</w:t>
      </w:r>
      <w:r>
        <w:rPr>
          <w:spacing w:val="31"/>
        </w:rPr>
        <w:t> </w:t>
      </w:r>
      <w:r>
        <w:rPr/>
        <w:t>Nevertheless, the proportion of female municipal executives increased steadily </w:t>
      </w:r>
      <w:r>
        <w:rPr/>
        <w:t>throughou</w:t>
      </w:r>
      <w:r>
        <w:rPr/>
        <w:t>t</w:t>
      </w:r>
      <w:r>
        <w:rPr/>
        <w:t> the period before leveling off towards the end of the series.</w:t>
      </w:r>
    </w:p>
    <w:p>
      <w:pPr>
        <w:pStyle w:val="BodyText"/>
        <w:spacing w:line="312" w:lineRule="auto"/>
        <w:ind w:left="-1" w:right="718" w:firstLine="351"/>
        <w:jc w:val="both"/>
      </w:pPr>
      <w:r>
        <w:rPr/>
        <w:t>In 2015, a parity law entered into force, constitutionally requiring parties nationwide to nom</w:t>
      </w:r>
      <w:r>
        <w:rPr/>
        <w:softHyphen/>
      </w:r>
      <w:r>
        <w:rPr/>
        <w:t>inate equal numbers of female and male candidates across elected offices (Piscopo 2016).</w:t>
      </w:r>
      <w:r>
        <w:rPr>
          <w:spacing w:val="40"/>
        </w:rPr>
        <w:t> </w:t>
      </w:r>
      <w:r>
        <w:rPr/>
        <w:t>The</w:t>
      </w:r>
      <w:r>
        <w:rPr/>
        <w:t> reform more than doubled the number of women elected to municipal office.</w:t>
      </w:r>
      <w:r>
        <w:rPr>
          <w:spacing w:val="40"/>
        </w:rPr>
        <w:t> </w:t>
      </w:r>
      <w:r>
        <w:rPr/>
        <w:t>Even so, </w:t>
      </w:r>
      <w:r>
        <w:rPr/>
        <w:t>wome</w:t>
      </w:r>
      <w:r>
        <w:rPr/>
        <w:t>n</w:t>
      </w:r>
      <w:r>
        <w:rPr/>
        <w:t> remain</w:t>
      </w:r>
      <w:r>
        <w:rPr>
          <w:spacing w:val="-2"/>
        </w:rPr>
        <w:t> </w:t>
      </w:r>
      <w:r>
        <w:rPr/>
        <w:t>underrepresented</w:t>
      </w:r>
      <w:r>
        <w:rPr>
          <w:spacing w:val="-2"/>
        </w:rPr>
        <w:t> </w:t>
      </w:r>
      <w:r>
        <w:rPr/>
        <w:t>relative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full</w:t>
      </w:r>
      <w:r>
        <w:rPr>
          <w:spacing w:val="-2"/>
        </w:rPr>
        <w:t> </w:t>
      </w:r>
      <w:r>
        <w:rPr/>
        <w:t>parity,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female</w:t>
      </w:r>
      <w:r>
        <w:rPr>
          <w:spacing w:val="-2"/>
        </w:rPr>
        <w:t> </w:t>
      </w:r>
      <w:r>
        <w:rPr/>
        <w:t>candidates</w:t>
      </w:r>
      <w:r>
        <w:rPr>
          <w:spacing w:val="-2"/>
        </w:rPr>
        <w:t> </w:t>
      </w:r>
      <w:r>
        <w:rPr/>
        <w:t>continue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lose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male</w:t>
      </w:r>
      <w:r>
        <w:rPr>
          <w:spacing w:val="-2"/>
        </w:rPr>
        <w:t> </w:t>
      </w:r>
      <w:r>
        <w:rPr/>
        <w:t>can</w:t>
      </w:r>
      <w:r>
        <w:rPr/>
        <w:softHyphen/>
      </w:r>
      <w:r>
        <w:rPr/>
        <w:t>didates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frequently</w:t>
      </w:r>
      <w:r>
        <w:rPr>
          <w:spacing w:val="-11"/>
        </w:rPr>
        <w:t> </w:t>
      </w:r>
      <w:r>
        <w:rPr/>
        <w:t>than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reverse. Whether</w:t>
      </w:r>
      <w:r>
        <w:rPr>
          <w:spacing w:val="-11"/>
        </w:rPr>
        <w:t> </w:t>
      </w:r>
      <w:r>
        <w:rPr/>
        <w:t>these</w:t>
      </w:r>
      <w:r>
        <w:rPr>
          <w:spacing w:val="-11"/>
        </w:rPr>
        <w:t> </w:t>
      </w:r>
      <w:r>
        <w:rPr/>
        <w:t>unequal</w:t>
      </w:r>
      <w:r>
        <w:rPr>
          <w:spacing w:val="-11"/>
        </w:rPr>
        <w:t> </w:t>
      </w:r>
      <w:r>
        <w:rPr/>
        <w:t>success</w:t>
      </w:r>
      <w:r>
        <w:rPr>
          <w:spacing w:val="-11"/>
        </w:rPr>
        <w:t> </w:t>
      </w:r>
      <w:r>
        <w:rPr/>
        <w:t>rates</w:t>
      </w:r>
      <w:r>
        <w:rPr>
          <w:spacing w:val="-11"/>
        </w:rPr>
        <w:t> </w:t>
      </w:r>
      <w:r>
        <w:rPr/>
        <w:t>reflect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dif</w:t>
      </w:r>
      <w:r>
        <w:rPr/>
        <w:t>ficulty</w:t>
      </w:r>
      <w:r>
        <w:rPr/>
        <w:t> of rapidly recruiting experienced female candidates, the tendency of parties to nominate wome</w:t>
      </w:r>
      <w:r>
        <w:rPr/>
        <w:t>n</w:t>
      </w:r>
      <w:r>
        <w:rPr/>
        <w:t> in less competitive races, anti-female bias among voters, or other factors remains an </w:t>
      </w:r>
      <w:r>
        <w:rPr/>
        <w:t>important</w:t>
      </w:r>
      <w:r>
        <w:rPr/>
        <w:t> subject for future research.</w:t>
      </w:r>
    </w:p>
    <w:p>
      <w:pPr>
        <w:pStyle w:val="BodyText"/>
        <w:spacing w:line="312" w:lineRule="auto"/>
        <w:ind w:left="-1" w:right="718" w:firstLine="351"/>
        <w:jc w:val="both"/>
      </w:pPr>
      <w:r>
        <w:rPr/>
        <w:t>The incumbents dataset also makes it possible to study patterns of consecutive reelection fol</w:t>
      </w:r>
      <w:r>
        <w:rPr/>
        <w:softHyphen/>
      </w:r>
      <w:r>
        <w:rPr/>
        <w:t>lowing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adoption</w:t>
      </w:r>
      <w:r>
        <w:rPr>
          <w:spacing w:val="-5"/>
        </w:rPr>
        <w:t> </w:t>
      </w:r>
      <w:r>
        <w:rPr/>
        <w:t>(López-Videla</w:t>
      </w:r>
      <w:r>
        <w:rPr>
          <w:spacing w:val="-5"/>
        </w:rPr>
        <w:t> </w:t>
      </w:r>
      <w:r>
        <w:rPr/>
        <w:t>Mostajo</w:t>
      </w:r>
      <w:r>
        <w:rPr>
          <w:spacing w:val="-5"/>
        </w:rPr>
        <w:t> </w:t>
      </w:r>
      <w:r>
        <w:rPr/>
        <w:t>2021;</w:t>
      </w:r>
      <w:r>
        <w:rPr>
          <w:spacing w:val="-5"/>
        </w:rPr>
        <w:t> </w:t>
      </w:r>
      <w:r>
        <w:rPr/>
        <w:t>Lucardi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Rosas</w:t>
      </w:r>
      <w:r>
        <w:rPr>
          <w:spacing w:val="-5"/>
        </w:rPr>
        <w:t> </w:t>
      </w:r>
      <w:r>
        <w:rPr/>
        <w:t>2016;</w:t>
      </w:r>
      <w:r>
        <w:rPr>
          <w:spacing w:val="-5"/>
        </w:rPr>
        <w:t> </w:t>
      </w:r>
      <w:r>
        <w:rPr/>
        <w:t>Motolinia</w:t>
      </w:r>
      <w:r>
        <w:rPr>
          <w:spacing w:val="-5"/>
        </w:rPr>
        <w:t> </w:t>
      </w:r>
      <w:r>
        <w:rPr/>
        <w:t>2021). </w:t>
      </w:r>
      <w:r>
        <w:rPr/>
        <w:t>Fig</w:t>
      </w:r>
      <w:r>
        <w:rPr/>
        <w:softHyphen/>
      </w:r>
      <w:r>
        <w:rPr/>
        <w:t>ure </w:t>
      </w:r>
      <w:hyperlink w:history="true" w:anchor="_bookmark12">
        <w:r>
          <w:rPr/>
          <w:t>6</w:t>
        </w:r>
      </w:hyperlink>
      <w:r>
        <w:rPr/>
        <w:t> presents party reelection rates during the 2018–2023 period conditional on the status of </w:t>
      </w:r>
      <w:r>
        <w:rPr/>
        <w:t>the</w:t>
      </w:r>
      <w:r>
        <w:rPr/>
        <w:t> outgoing municipal president:</w:t>
      </w:r>
      <w:r>
        <w:rPr>
          <w:spacing w:val="40"/>
        </w:rPr>
        <w:t> </w:t>
      </w:r>
      <w:r>
        <w:rPr/>
        <w:t>incumbents who sought reelection appear in shades of green, in</w:t>
      </w:r>
      <w:r>
        <w:rPr/>
        <w:softHyphen/>
      </w:r>
      <w:r>
        <w:rPr/>
        <w:t>cumbents barred by term limits in shades of red, and open-seat races in shades of blue.</w:t>
      </w:r>
      <w:r>
        <w:rPr>
          <w:spacing w:val="40"/>
        </w:rPr>
        <w:t> </w:t>
      </w:r>
      <w:r>
        <w:rPr/>
        <w:t>Severa</w:t>
      </w:r>
      <w:r>
        <w:rPr/>
        <w:t>l</w:t>
      </w:r>
      <w:r>
        <w:rPr/>
        <w:t> noteworthy patterns emerge: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304" w:lineRule="auto" w:before="255" w:after="0"/>
        <w:ind w:left="585" w:right="717" w:hanging="201"/>
        <w:jc w:val="both"/>
        <w:rPr>
          <w:sz w:val="24"/>
        </w:rPr>
      </w:pPr>
      <w:r>
        <w:rPr>
          <w:sz w:val="24"/>
        </w:rPr>
        <w:t>The consistency of the darker green bars, representing incumbents who successfully w</w:t>
      </w:r>
      <w:r>
        <w:rPr>
          <w:sz w:val="24"/>
        </w:rPr>
        <w:t>on</w:t>
      </w:r>
      <w:r>
        <w:rPr>
          <w:sz w:val="24"/>
        </w:rPr>
        <w:t> reelection,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striking:</w:t>
      </w:r>
      <w:r>
        <w:rPr>
          <w:spacing w:val="-1"/>
          <w:sz w:val="24"/>
        </w:rPr>
        <w:t> </w:t>
      </w:r>
      <w:r>
        <w:rPr>
          <w:sz w:val="24"/>
        </w:rPr>
        <w:t>approximately</w:t>
      </w:r>
      <w:r>
        <w:rPr>
          <w:spacing w:val="-11"/>
          <w:sz w:val="24"/>
        </w:rPr>
        <w:t> </w:t>
      </w:r>
      <w:r>
        <w:rPr>
          <w:sz w:val="24"/>
        </w:rPr>
        <w:t>21</w:t>
      </w:r>
      <w:r>
        <w:rPr>
          <w:spacing w:val="-11"/>
          <w:sz w:val="24"/>
        </w:rPr>
        <w:t> </w:t>
      </w:r>
      <w:r>
        <w:rPr>
          <w:sz w:val="24"/>
        </w:rPr>
        <w:t>percent</w:t>
      </w:r>
      <w:r>
        <w:rPr>
          <w:spacing w:val="-11"/>
          <w:sz w:val="24"/>
        </w:rPr>
        <w:t> </w:t>
      </w:r>
      <w:r>
        <w:rPr>
          <w:sz w:val="24"/>
        </w:rPr>
        <w:t>overall,</w:t>
      </w:r>
      <w:r>
        <w:rPr>
          <w:spacing w:val="-10"/>
          <w:sz w:val="24"/>
        </w:rPr>
        <w:t> </w:t>
      </w:r>
      <w:r>
        <w:rPr>
          <w:sz w:val="24"/>
        </w:rPr>
        <w:t>varying</w:t>
      </w:r>
      <w:r>
        <w:rPr>
          <w:spacing w:val="-11"/>
          <w:sz w:val="24"/>
        </w:rPr>
        <w:t> </w:t>
      </w:r>
      <w:r>
        <w:rPr>
          <w:sz w:val="24"/>
        </w:rPr>
        <w:t>only</w:t>
      </w:r>
      <w:r>
        <w:rPr>
          <w:spacing w:val="-10"/>
          <w:sz w:val="24"/>
        </w:rPr>
        <w:t> </w:t>
      </w:r>
      <w:r>
        <w:rPr>
          <w:rFonts w:ascii="Verdana" w:hAnsi="Verdana"/>
          <w:i/>
          <w:sz w:val="24"/>
        </w:rPr>
        <w:t>±</w:t>
      </w:r>
      <w:r>
        <w:rPr>
          <w:rFonts w:ascii="Verdana" w:hAnsi="Verdana"/>
          <w:i/>
          <w:spacing w:val="-22"/>
          <w:sz w:val="24"/>
        </w:rPr>
        <w:t> </w:t>
      </w:r>
      <w:r>
        <w:rPr>
          <w:sz w:val="24"/>
        </w:rPr>
        <w:t>3</w:t>
      </w:r>
      <w:r>
        <w:rPr>
          <w:spacing w:val="-10"/>
          <w:sz w:val="24"/>
        </w:rPr>
        <w:t> </w:t>
      </w:r>
      <w:r>
        <w:rPr>
          <w:sz w:val="24"/>
        </w:rPr>
        <w:t>percentage</w:t>
      </w:r>
      <w:r>
        <w:rPr>
          <w:spacing w:val="-11"/>
          <w:sz w:val="24"/>
        </w:rPr>
        <w:t> </w:t>
      </w:r>
      <w:r>
        <w:rPr>
          <w:sz w:val="24"/>
        </w:rPr>
        <w:t>points</w:t>
      </w:r>
      <w:r>
        <w:rPr>
          <w:sz w:val="24"/>
        </w:rPr>
        <w:t> across</w:t>
      </w:r>
      <w:r>
        <w:rPr>
          <w:spacing w:val="-15"/>
          <w:sz w:val="24"/>
        </w:rPr>
        <w:t> </w:t>
      </w:r>
      <w:r>
        <w:rPr>
          <w:sz w:val="24"/>
        </w:rPr>
        <w:t>parties</w:t>
      </w:r>
      <w:r>
        <w:rPr>
          <w:spacing w:val="-15"/>
          <w:sz w:val="24"/>
        </w:rPr>
        <w:t> </w:t>
      </w:r>
      <w:r>
        <w:rPr>
          <w:sz w:val="24"/>
        </w:rPr>
        <w:t>other</w:t>
      </w:r>
      <w:r>
        <w:rPr>
          <w:spacing w:val="-15"/>
          <w:sz w:val="24"/>
        </w:rPr>
        <w:t> </w:t>
      </w:r>
      <w:r>
        <w:rPr>
          <w:sz w:val="24"/>
        </w:rPr>
        <w:t>than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PRD—which</w:t>
      </w:r>
      <w:r>
        <w:rPr>
          <w:spacing w:val="-15"/>
          <w:sz w:val="24"/>
        </w:rPr>
        <w:t> </w:t>
      </w:r>
      <w:r>
        <w:rPr>
          <w:sz w:val="24"/>
        </w:rPr>
        <w:t>was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its</w:t>
      </w:r>
      <w:r>
        <w:rPr>
          <w:spacing w:val="-15"/>
          <w:sz w:val="24"/>
        </w:rPr>
        <w:t> </w:t>
      </w:r>
      <w:r>
        <w:rPr>
          <w:sz w:val="24"/>
        </w:rPr>
        <w:t>way</w:t>
      </w:r>
      <w:r>
        <w:rPr>
          <w:spacing w:val="-15"/>
          <w:sz w:val="24"/>
        </w:rPr>
        <w:t> </w:t>
      </w:r>
      <w:r>
        <w:rPr>
          <w:sz w:val="24"/>
        </w:rPr>
        <w:t>out</w:t>
      </w:r>
      <w:r>
        <w:rPr>
          <w:spacing w:val="-15"/>
          <w:sz w:val="24"/>
        </w:rPr>
        <w:t> </w:t>
      </w:r>
      <w:r>
        <w:rPr>
          <w:sz w:val="24"/>
        </w:rPr>
        <w:t>after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reform.</w:t>
      </w:r>
      <w:r>
        <w:rPr>
          <w:spacing w:val="-15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first</w:t>
      </w:r>
      <w:r>
        <w:rPr>
          <w:spacing w:val="-15"/>
          <w:sz w:val="24"/>
        </w:rPr>
        <w:t> </w:t>
      </w:r>
      <w:r>
        <w:rPr>
          <w:sz w:val="24"/>
        </w:rPr>
        <w:t>glance,</w:t>
      </w:r>
      <w:r>
        <w:rPr>
          <w:sz w:val="24"/>
        </w:rPr>
        <w:t> a</w:t>
      </w:r>
      <w:r>
        <w:rPr>
          <w:spacing w:val="-4"/>
          <w:sz w:val="24"/>
        </w:rPr>
        <w:t> </w:t>
      </w:r>
      <w:r>
        <w:rPr>
          <w:sz w:val="24"/>
        </w:rPr>
        <w:t>one-in-five</w:t>
      </w:r>
      <w:r>
        <w:rPr>
          <w:spacing w:val="-4"/>
          <w:sz w:val="24"/>
        </w:rPr>
        <w:t> </w:t>
      </w:r>
      <w:r>
        <w:rPr>
          <w:sz w:val="24"/>
        </w:rPr>
        <w:t>reelection</w:t>
      </w:r>
      <w:r>
        <w:rPr>
          <w:spacing w:val="-4"/>
          <w:sz w:val="24"/>
        </w:rPr>
        <w:t> </w:t>
      </w:r>
      <w:r>
        <w:rPr>
          <w:sz w:val="24"/>
        </w:rPr>
        <w:t>rate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appear</w:t>
      </w:r>
      <w:r>
        <w:rPr>
          <w:spacing w:val="-4"/>
          <w:sz w:val="24"/>
        </w:rPr>
        <w:t> </w:t>
      </w:r>
      <w:r>
        <w:rPr>
          <w:sz w:val="24"/>
        </w:rPr>
        <w:t>particularly</w:t>
      </w:r>
      <w:r>
        <w:rPr>
          <w:spacing w:val="-4"/>
          <w:sz w:val="24"/>
        </w:rPr>
        <w:t> </w:t>
      </w:r>
      <w:r>
        <w:rPr>
          <w:sz w:val="24"/>
        </w:rPr>
        <w:t>high.</w:t>
      </w:r>
      <w:r>
        <w:rPr>
          <w:spacing w:val="19"/>
          <w:sz w:val="24"/>
        </w:rPr>
        <w:t> </w:t>
      </w:r>
      <w:r>
        <w:rPr>
          <w:sz w:val="24"/>
        </w:rPr>
        <w:t>However,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combined</w:t>
      </w:r>
      <w:r>
        <w:rPr>
          <w:spacing w:val="-4"/>
          <w:sz w:val="24"/>
        </w:rPr>
        <w:t> </w:t>
      </w:r>
      <w:r>
        <w:rPr>
          <w:sz w:val="24"/>
        </w:rPr>
        <w:t>total</w:t>
      </w:r>
    </w:p>
    <w:p>
      <w:pPr>
        <w:pStyle w:val="ListParagraph"/>
        <w:spacing w:after="0" w:line="304" w:lineRule="auto"/>
        <w:jc w:val="both"/>
        <w:rPr>
          <w:sz w:val="24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30"/>
        <w:rPr>
          <w:sz w:val="23"/>
        </w:rPr>
      </w:pPr>
    </w:p>
    <w:p>
      <w:pPr>
        <w:spacing w:before="0"/>
        <w:ind w:left="2417" w:right="0" w:firstLine="0"/>
        <w:jc w:val="left"/>
        <w:rPr>
          <w:rFonts w:ascii="Arial"/>
          <w:b/>
          <w:sz w:val="23"/>
        </w:rPr>
      </w:pPr>
      <w:bookmarkStart w:name="_bookmark12" w:id="30"/>
      <w:bookmarkEnd w:id="30"/>
      <w:r>
        <w:rPr/>
      </w:r>
      <w:r>
        <w:rPr>
          <w:rFonts w:ascii="Arial"/>
          <w:b/>
          <w:sz w:val="23"/>
        </w:rPr>
        <w:t>Municipalities</w:t>
      </w:r>
      <w:r>
        <w:rPr>
          <w:rFonts w:ascii="Arial"/>
          <w:b/>
          <w:spacing w:val="8"/>
          <w:sz w:val="23"/>
        </w:rPr>
        <w:t> </w:t>
      </w:r>
      <w:r>
        <w:rPr>
          <w:rFonts w:ascii="Arial"/>
          <w:b/>
          <w:sz w:val="23"/>
        </w:rPr>
        <w:t>by</w:t>
      </w:r>
      <w:r>
        <w:rPr>
          <w:rFonts w:ascii="Arial"/>
          <w:b/>
          <w:spacing w:val="9"/>
          <w:sz w:val="23"/>
        </w:rPr>
        <w:t> </w:t>
      </w:r>
      <w:r>
        <w:rPr>
          <w:rFonts w:ascii="Arial"/>
          <w:b/>
          <w:sz w:val="23"/>
        </w:rPr>
        <w:t>outgoing</w:t>
      </w:r>
      <w:r>
        <w:rPr>
          <w:rFonts w:ascii="Arial"/>
          <w:b/>
          <w:spacing w:val="8"/>
          <w:sz w:val="23"/>
        </w:rPr>
        <w:t> </w:t>
      </w:r>
      <w:r>
        <w:rPr>
          <w:rFonts w:ascii="Arial"/>
          <w:b/>
          <w:spacing w:val="-4"/>
          <w:sz w:val="23"/>
        </w:rPr>
        <w:t>party</w:t>
      </w:r>
    </w:p>
    <w:p>
      <w:pPr>
        <w:pStyle w:val="BodyText"/>
        <w:spacing w:before="30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6"/>
        <w:gridCol w:w="822"/>
        <w:gridCol w:w="864"/>
        <w:gridCol w:w="463"/>
        <w:gridCol w:w="1789"/>
        <w:gridCol w:w="517"/>
        <w:gridCol w:w="2361"/>
        <w:gridCol w:w="644"/>
      </w:tblGrid>
      <w:tr>
        <w:trPr>
          <w:trHeight w:val="89" w:hRule="atLeast"/>
        </w:trPr>
        <w:tc>
          <w:tcPr>
            <w:tcW w:w="916" w:type="dxa"/>
            <w:tcBorders>
              <w:top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822" w:type="dxa"/>
            <w:tcBorders>
              <w:top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864" w:type="dxa"/>
            <w:tcBorders>
              <w:top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463" w:type="dxa"/>
            <w:tcBorders>
              <w:top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1789" w:type="dxa"/>
            <w:tcBorders>
              <w:top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517" w:type="dxa"/>
            <w:tcBorders>
              <w:top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2361" w:type="dxa"/>
            <w:tcBorders>
              <w:top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644" w:type="dxa"/>
            <w:tcBorders>
              <w:top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</w:tr>
      <w:tr>
        <w:trPr>
          <w:trHeight w:val="421" w:hRule="atLeast"/>
        </w:trPr>
        <w:tc>
          <w:tcPr>
            <w:tcW w:w="916" w:type="dxa"/>
            <w:tcBorders>
              <w:right w:val="single" w:sz="2" w:space="0" w:color="33A02C"/>
            </w:tcBorders>
          </w:tcPr>
          <w:p>
            <w:pPr>
              <w:pStyle w:val="TableParagraph"/>
              <w:spacing w:line="240" w:lineRule="auto" w:before="122"/>
              <w:ind w:left="269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w w:val="105"/>
                <w:sz w:val="16"/>
              </w:rPr>
              <w:t>PRD</w:t>
            </w:r>
          </w:p>
        </w:tc>
        <w:tc>
          <w:tcPr>
            <w:tcW w:w="822" w:type="dxa"/>
            <w:tcBorders>
              <w:right w:val="single" w:sz="2" w:space="0" w:color="B2DF8A"/>
            </w:tcBorders>
            <w:shd w:val="clear" w:color="auto" w:fill="33A02C"/>
          </w:tcPr>
          <w:p>
            <w:pPr>
              <w:pStyle w:val="TableParagraph"/>
              <w:spacing w:line="240" w:lineRule="auto" w:before="136"/>
              <w:ind w:left="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FFFFFF"/>
                <w:spacing w:val="-5"/>
                <w:sz w:val="13"/>
              </w:rPr>
              <w:t>12%</w:t>
            </w:r>
          </w:p>
        </w:tc>
        <w:tc>
          <w:tcPr>
            <w:tcW w:w="864" w:type="dxa"/>
            <w:tcBorders>
              <w:left w:val="single" w:sz="2" w:space="0" w:color="B2DF8A"/>
              <w:right w:val="single" w:sz="2" w:space="0" w:color="E31A1C"/>
            </w:tcBorders>
            <w:shd w:val="clear" w:color="auto" w:fill="B2DF8A"/>
          </w:tcPr>
          <w:p>
            <w:pPr>
              <w:pStyle w:val="TableParagraph"/>
              <w:spacing w:line="240" w:lineRule="auto" w:before="136"/>
              <w:ind w:right="9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7F7F7F"/>
                <w:spacing w:val="-5"/>
                <w:sz w:val="13"/>
              </w:rPr>
              <w:t>13%</w:t>
            </w:r>
          </w:p>
        </w:tc>
        <w:tc>
          <w:tcPr>
            <w:tcW w:w="463" w:type="dxa"/>
            <w:tcBorders>
              <w:left w:val="single" w:sz="2" w:space="0" w:color="E31A1C"/>
              <w:right w:val="single" w:sz="2" w:space="0" w:color="FB9A99"/>
            </w:tcBorders>
            <w:shd w:val="clear" w:color="auto" w:fill="E31A1C"/>
          </w:tcPr>
          <w:p>
            <w:pPr>
              <w:pStyle w:val="TableParagraph"/>
              <w:spacing w:line="240" w:lineRule="auto" w:before="136"/>
              <w:ind w:left="126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FFFFFF"/>
                <w:spacing w:val="-5"/>
                <w:sz w:val="13"/>
              </w:rPr>
              <w:t>7%</w:t>
            </w:r>
          </w:p>
        </w:tc>
        <w:tc>
          <w:tcPr>
            <w:tcW w:w="1789" w:type="dxa"/>
            <w:tcBorders>
              <w:left w:val="single" w:sz="2" w:space="0" w:color="FB9A99"/>
              <w:right w:val="single" w:sz="2" w:space="0" w:color="1F78B4"/>
            </w:tcBorders>
            <w:shd w:val="clear" w:color="auto" w:fill="FB9A99"/>
          </w:tcPr>
          <w:p>
            <w:pPr>
              <w:pStyle w:val="TableParagraph"/>
              <w:spacing w:line="240" w:lineRule="auto" w:before="136"/>
              <w:ind w:right="10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7F7F7F"/>
                <w:spacing w:val="-5"/>
                <w:sz w:val="13"/>
              </w:rPr>
              <w:t>26%</w:t>
            </w:r>
          </w:p>
        </w:tc>
        <w:tc>
          <w:tcPr>
            <w:tcW w:w="517" w:type="dxa"/>
            <w:tcBorders>
              <w:left w:val="single" w:sz="2" w:space="0" w:color="1F78B4"/>
              <w:right w:val="single" w:sz="2" w:space="0" w:color="A6CEE3"/>
            </w:tcBorders>
            <w:shd w:val="clear" w:color="auto" w:fill="1F78B4"/>
          </w:tcPr>
          <w:p>
            <w:pPr>
              <w:pStyle w:val="TableParagraph"/>
              <w:spacing w:line="240" w:lineRule="auto" w:before="136"/>
              <w:ind w:left="153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FFFFFF"/>
                <w:spacing w:val="-5"/>
                <w:sz w:val="13"/>
              </w:rPr>
              <w:t>8%</w:t>
            </w:r>
          </w:p>
        </w:tc>
        <w:tc>
          <w:tcPr>
            <w:tcW w:w="2361" w:type="dxa"/>
            <w:tcBorders>
              <w:left w:val="single" w:sz="2" w:space="0" w:color="A6CEE3"/>
            </w:tcBorders>
            <w:shd w:val="clear" w:color="auto" w:fill="A6CEE3"/>
          </w:tcPr>
          <w:p>
            <w:pPr>
              <w:pStyle w:val="TableParagraph"/>
              <w:spacing w:line="240" w:lineRule="auto" w:before="136"/>
              <w:ind w:right="12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7F7F7F"/>
                <w:spacing w:val="-5"/>
                <w:sz w:val="13"/>
              </w:rPr>
              <w:t>35%</w:t>
            </w:r>
          </w:p>
        </w:tc>
        <w:tc>
          <w:tcPr>
            <w:tcW w:w="644" w:type="dxa"/>
            <w:tcBorders>
              <w:left w:val="single" w:sz="2" w:space="0" w:color="A6CEE3"/>
            </w:tcBorders>
          </w:tcPr>
          <w:p>
            <w:pPr>
              <w:pStyle w:val="TableParagraph"/>
              <w:spacing w:line="240" w:lineRule="auto" w:before="124"/>
              <w:ind w:left="107"/>
              <w:jc w:val="left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N=118</w:t>
            </w:r>
          </w:p>
        </w:tc>
      </w:tr>
      <w:tr>
        <w:trPr>
          <w:trHeight w:val="86" w:hRule="atLeast"/>
        </w:trPr>
        <w:tc>
          <w:tcPr>
            <w:tcW w:w="916" w:type="dxa"/>
            <w:tcBorders>
              <w:bottom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822" w:type="dxa"/>
            <w:tcBorders>
              <w:top w:val="single" w:sz="2" w:space="0" w:color="33A02C"/>
              <w:bottom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864" w:type="dxa"/>
            <w:tcBorders>
              <w:top w:val="single" w:sz="2" w:space="0" w:color="B2DF8A"/>
              <w:bottom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463" w:type="dxa"/>
            <w:tcBorders>
              <w:top w:val="single" w:sz="2" w:space="0" w:color="E31A1C"/>
              <w:bottom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1789" w:type="dxa"/>
            <w:tcBorders>
              <w:top w:val="single" w:sz="2" w:space="0" w:color="FB9A99"/>
              <w:bottom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517" w:type="dxa"/>
            <w:tcBorders>
              <w:top w:val="single" w:sz="2" w:space="0" w:color="1F78B4"/>
              <w:bottom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2361" w:type="dxa"/>
            <w:tcBorders>
              <w:top w:val="single" w:sz="2" w:space="0" w:color="A6CEE3"/>
              <w:bottom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644" w:type="dxa"/>
            <w:tcBorders>
              <w:bottom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</w:tr>
    </w:tbl>
    <w:p>
      <w:pPr>
        <w:pStyle w:val="BodyText"/>
        <w:rPr>
          <w:rFonts w:ascii="Arial"/>
          <w:b/>
          <w:sz w:val="9"/>
        </w:rPr>
      </w:pPr>
    </w:p>
    <w:p>
      <w:pPr>
        <w:pStyle w:val="BodyText"/>
        <w:spacing w:after="0"/>
        <w:rPr>
          <w:rFonts w:ascii="Arial"/>
          <w:b/>
          <w:sz w:val="9"/>
        </w:rPr>
        <w:sectPr>
          <w:pgSz w:w="12240" w:h="15840"/>
          <w:pgMar w:header="0" w:footer="863" w:top="1820" w:bottom="1060" w:left="1440" w:right="720"/>
        </w:sectPr>
      </w:pPr>
    </w:p>
    <w:p>
      <w:pPr>
        <w:spacing w:before="101"/>
        <w:ind w:left="26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1511470</wp:posOffset>
                </wp:positionH>
                <wp:positionV relativeFrom="paragraph">
                  <wp:posOffset>-12933</wp:posOffset>
                </wp:positionV>
                <wp:extent cx="4328160" cy="269875"/>
                <wp:effectExtent l="0" t="0" r="0" b="0"/>
                <wp:wrapNone/>
                <wp:docPr id="581" name="Group 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" name="Group 581"/>
                      <wpg:cNvGrpSpPr/>
                      <wpg:grpSpPr>
                        <a:xfrm>
                          <a:off x="0" y="0"/>
                          <a:ext cx="4328160" cy="269875"/>
                          <a:chExt cx="4328160" cy="269875"/>
                        </a:xfrm>
                      </wpg:grpSpPr>
                      <wps:wsp>
                        <wps:cNvPr id="582" name="Graphic 582"/>
                        <wps:cNvSpPr/>
                        <wps:spPr>
                          <a:xfrm>
                            <a:off x="3980" y="3980"/>
                            <a:ext cx="6483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261620">
                                <a:moveTo>
                                  <a:pt x="6479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647962" y="261414"/>
                                </a:lnTo>
                                <a:lnTo>
                                  <a:pt x="647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A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980" y="3980"/>
                            <a:ext cx="6483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647962" y="0"/>
                                </a:lnTo>
                                <a:lnTo>
                                  <a:pt x="647962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33A0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651943" y="3980"/>
                            <a:ext cx="61785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261620">
                                <a:moveTo>
                                  <a:pt x="617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617820" y="261414"/>
                                </a:lnTo>
                                <a:lnTo>
                                  <a:pt x="617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DF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651943" y="3980"/>
                            <a:ext cx="61785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617820" y="0"/>
                                </a:lnTo>
                                <a:lnTo>
                                  <a:pt x="617820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B2DF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1269763" y="3980"/>
                            <a:ext cx="16446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261620">
                                <a:moveTo>
                                  <a:pt x="164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164086" y="261414"/>
                                </a:lnTo>
                                <a:lnTo>
                                  <a:pt x="164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1A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269763" y="3980"/>
                            <a:ext cx="16446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164086" y="0"/>
                                </a:lnTo>
                                <a:lnTo>
                                  <a:pt x="164086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E31A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433850" y="3980"/>
                            <a:ext cx="90741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 h="261620">
                                <a:moveTo>
                                  <a:pt x="907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907254" y="261414"/>
                                </a:lnTo>
                                <a:lnTo>
                                  <a:pt x="907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9A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433850" y="3980"/>
                            <a:ext cx="90741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907254" y="0"/>
                                </a:lnTo>
                                <a:lnTo>
                                  <a:pt x="907254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FB9A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2341104" y="3980"/>
                            <a:ext cx="19494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261620">
                                <a:moveTo>
                                  <a:pt x="194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194335" y="261414"/>
                                </a:lnTo>
                                <a:lnTo>
                                  <a:pt x="1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8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341104" y="3980"/>
                            <a:ext cx="19494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194335" y="0"/>
                                </a:lnTo>
                                <a:lnTo>
                                  <a:pt x="194335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1F7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535440" y="3980"/>
                            <a:ext cx="178879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795" h="261620">
                                <a:moveTo>
                                  <a:pt x="17885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1788505" y="261414"/>
                                </a:lnTo>
                                <a:lnTo>
                                  <a:pt x="1788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E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2535440" y="3980"/>
                            <a:ext cx="178879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79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1788505" y="0"/>
                                </a:lnTo>
                                <a:lnTo>
                                  <a:pt x="1788505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A6CE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242999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15%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875891" y="86849"/>
                            <a:ext cx="55054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2" w:val="left" w:leader="none"/>
                                </w:tabs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14%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1802568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21%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2376978" y="86849"/>
                            <a:ext cx="13589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3344730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41%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013428pt;margin-top:-1.018423pt;width:340.8pt;height:21.25pt;mso-position-horizontal-relative:page;mso-position-vertical-relative:paragraph;z-index:15755264" id="docshapegroup575" coordorigin="2380,-20" coordsize="6816,425">
                <v:rect style="position:absolute;left:2386;top:-15;width:1021;height:412" id="docshape576" filled="true" fillcolor="#33a02c" stroked="false">
                  <v:fill type="solid"/>
                </v:rect>
                <v:rect style="position:absolute;left:2386;top:-15;width:1021;height:412" id="docshape577" filled="false" stroked="true" strokeweight=".626790pt" strokecolor="#33a02c">
                  <v:stroke dashstyle="solid"/>
                </v:rect>
                <v:rect style="position:absolute;left:3406;top:-15;width:973;height:412" id="docshape578" filled="true" fillcolor="#b2df8a" stroked="false">
                  <v:fill type="solid"/>
                </v:rect>
                <v:rect style="position:absolute;left:3406;top:-15;width:973;height:412" id="docshape579" filled="false" stroked="true" strokeweight=".626790pt" strokecolor="#b2df8a">
                  <v:stroke dashstyle="solid"/>
                </v:rect>
                <v:rect style="position:absolute;left:4379;top:-15;width:259;height:412" id="docshape580" filled="true" fillcolor="#e31a1c" stroked="false">
                  <v:fill type="solid"/>
                </v:rect>
                <v:rect style="position:absolute;left:4379;top:-15;width:259;height:412" id="docshape581" filled="false" stroked="true" strokeweight=".626790pt" strokecolor="#e31a1c">
                  <v:stroke dashstyle="solid"/>
                </v:rect>
                <v:rect style="position:absolute;left:4638;top:-15;width:1429;height:412" id="docshape582" filled="true" fillcolor="#fb9a99" stroked="false">
                  <v:fill type="solid"/>
                </v:rect>
                <v:rect style="position:absolute;left:4638;top:-15;width:1429;height:412" id="docshape583" filled="false" stroked="true" strokeweight=".626790pt" strokecolor="#fb9a99">
                  <v:stroke dashstyle="solid"/>
                </v:rect>
                <v:rect style="position:absolute;left:6067;top:-15;width:307;height:412" id="docshape584" filled="true" fillcolor="#1f78b4" stroked="false">
                  <v:fill type="solid"/>
                </v:rect>
                <v:rect style="position:absolute;left:6067;top:-15;width:307;height:412" id="docshape585" filled="false" stroked="true" strokeweight=".626790pt" strokecolor="#1f78b4">
                  <v:stroke dashstyle="solid"/>
                </v:rect>
                <v:rect style="position:absolute;left:6373;top:-15;width:2817;height:412" id="docshape586" filled="true" fillcolor="#a6cee3" stroked="false">
                  <v:fill type="solid"/>
                </v:rect>
                <v:rect style="position:absolute;left:6373;top:-15;width:2817;height:412" id="docshape587" filled="false" stroked="true" strokeweight=".626790pt" strokecolor="#a6cee3">
                  <v:stroke dashstyle="solid"/>
                </v:rect>
                <v:shape style="position:absolute;left:2762;top:116;width:288;height:150" type="#_x0000_t202" id="docshape588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15%</w:t>
                        </w:r>
                      </w:p>
                    </w:txbxContent>
                  </v:textbox>
                  <w10:wrap type="none"/>
                </v:shape>
                <v:shape style="position:absolute;left:3759;top:116;width:867;height:150" type="#_x0000_t202" id="docshape589" filled="false" stroked="false">
                  <v:textbox inset="0,0,0,0">
                    <w:txbxContent>
                      <w:p>
                        <w:pPr>
                          <w:tabs>
                            <w:tab w:pos="652" w:val="left" w:leader="none"/>
                          </w:tabs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14%</w:t>
                        </w:r>
                        <w:r>
                          <w:rPr>
                            <w:rFonts w:ascii="Arial"/>
                            <w:color w:val="7F7F7F"/>
                            <w:sz w:val="13"/>
                          </w:rPr>
                          <w:tab/>
                        </w: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4%</w:t>
                        </w:r>
                      </w:p>
                    </w:txbxContent>
                  </v:textbox>
                  <w10:wrap type="none"/>
                </v:shape>
                <v:shape style="position:absolute;left:5218;top:116;width:288;height:150" type="#_x0000_t202" id="docshape590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21%</w:t>
                        </w:r>
                      </w:p>
                    </w:txbxContent>
                  </v:textbox>
                  <w10:wrap type="none"/>
                </v:shape>
                <v:shape style="position:absolute;left:6123;top:116;width:214;height:150" type="#_x0000_t202" id="docshape591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4%</w:t>
                        </w:r>
                      </w:p>
                    </w:txbxContent>
                  </v:textbox>
                  <w10:wrap type="none"/>
                </v:shape>
                <v:shape style="position:absolute;left:7647;top:116;width:288;height:150" type="#_x0000_t202" id="docshape592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41%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w w:val="105"/>
          <w:sz w:val="16"/>
        </w:rPr>
        <w:t>Other</w:t>
      </w:r>
    </w:p>
    <w:p>
      <w:pPr>
        <w:spacing w:before="103"/>
        <w:ind w:left="261" w:right="0" w:firstLine="0"/>
        <w:jc w:val="left"/>
        <w:rPr>
          <w:rFonts w:ascii="Arial"/>
          <w:sz w:val="15"/>
        </w:rPr>
      </w:pPr>
      <w:r>
        <w:rPr/>
        <w:br w:type="column"/>
      </w:r>
      <w:r>
        <w:rPr>
          <w:rFonts w:ascii="Arial"/>
          <w:spacing w:val="-2"/>
          <w:sz w:val="15"/>
        </w:rPr>
        <w:t>N=314</w:t>
      </w:r>
    </w:p>
    <w:p>
      <w:pPr>
        <w:spacing w:after="0"/>
        <w:jc w:val="left"/>
        <w:rPr>
          <w:rFonts w:ascii="Arial"/>
          <w:sz w:val="15"/>
        </w:rPr>
        <w:sectPr>
          <w:type w:val="continuous"/>
          <w:pgSz w:w="12240" w:h="15840"/>
          <w:pgMar w:header="0" w:footer="863" w:top="1820" w:bottom="1060" w:left="1440" w:right="720"/>
          <w:cols w:num="2" w:equalWidth="0">
            <w:col w:w="720" w:space="6885"/>
            <w:col w:w="2475"/>
          </w:cols>
        </w:sectPr>
      </w:pPr>
    </w:p>
    <w:p>
      <w:pPr>
        <w:pStyle w:val="BodyText"/>
        <w:spacing w:before="8"/>
        <w:rPr>
          <w:rFonts w:ascii="Arial"/>
          <w:sz w:val="18"/>
        </w:rPr>
      </w:pPr>
    </w:p>
    <w:p>
      <w:pPr>
        <w:pStyle w:val="BodyText"/>
        <w:spacing w:line="20" w:lineRule="exact"/>
        <w:ind w:left="24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318760" cy="8255"/>
                <wp:effectExtent l="9525" t="0" r="0" b="1269"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5318760" cy="8255"/>
                          <a:chExt cx="5318760" cy="8255"/>
                        </a:xfrm>
                      </wpg:grpSpPr>
                      <wps:wsp>
                        <wps:cNvPr id="600" name="Graphic 600"/>
                        <wps:cNvSpPr/>
                        <wps:spPr>
                          <a:xfrm>
                            <a:off x="0" y="3980"/>
                            <a:ext cx="531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8760" h="0">
                                <a:moveTo>
                                  <a:pt x="0" y="0"/>
                                </a:moveTo>
                                <a:lnTo>
                                  <a:pt x="5318709" y="0"/>
                                </a:lnTo>
                              </a:path>
                            </a:pathLst>
                          </a:custGeom>
                          <a:ln w="796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8.8pt;height:.65pt;mso-position-horizontal-relative:char;mso-position-vertical-relative:line" id="docshapegroup593" coordorigin="0,0" coordsize="8376,13">
                <v:line style="position:absolute" from="0,6" to="8376,6" stroked="true" strokeweight=".626790pt" strokecolor="#000000">
                  <v:stroke dashstyle="dot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5"/>
        <w:rPr>
          <w:rFonts w:ascii="Arial"/>
          <w:sz w:val="8"/>
        </w:rPr>
      </w:pPr>
    </w:p>
    <w:p>
      <w:pPr>
        <w:pStyle w:val="BodyText"/>
        <w:spacing w:after="0"/>
        <w:rPr>
          <w:rFonts w:ascii="Arial"/>
          <w:sz w:val="8"/>
        </w:rPr>
        <w:sectPr>
          <w:type w:val="continuous"/>
          <w:pgSz w:w="12240" w:h="15840"/>
          <w:pgMar w:header="0" w:footer="863" w:top="1820" w:bottom="1060" w:left="1440" w:right="720"/>
        </w:sectPr>
      </w:pPr>
    </w:p>
    <w:p>
      <w:pPr>
        <w:spacing w:before="101"/>
        <w:ind w:left="103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1511470</wp:posOffset>
                </wp:positionH>
                <wp:positionV relativeFrom="paragraph">
                  <wp:posOffset>-12996</wp:posOffset>
                </wp:positionV>
                <wp:extent cx="4323715" cy="269875"/>
                <wp:effectExtent l="0" t="0" r="0" b="0"/>
                <wp:wrapNone/>
                <wp:docPr id="601" name="Group 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1" name="Group 601"/>
                      <wpg:cNvGrpSpPr/>
                      <wpg:grpSpPr>
                        <a:xfrm>
                          <a:off x="0" y="0"/>
                          <a:ext cx="4323715" cy="269875"/>
                          <a:chExt cx="4323715" cy="269875"/>
                        </a:xfrm>
                      </wpg:grpSpPr>
                      <wps:wsp>
                        <wps:cNvPr id="602" name="Graphic 602"/>
                        <wps:cNvSpPr/>
                        <wps:spPr>
                          <a:xfrm>
                            <a:off x="3980" y="3980"/>
                            <a:ext cx="79946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261620">
                                <a:moveTo>
                                  <a:pt x="799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799207" y="261414"/>
                                </a:lnTo>
                                <a:lnTo>
                                  <a:pt x="799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A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3980" y="3980"/>
                            <a:ext cx="79946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799207" y="0"/>
                                </a:lnTo>
                                <a:lnTo>
                                  <a:pt x="799207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33A0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803187" y="3980"/>
                            <a:ext cx="8769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935" h="261620">
                                <a:moveTo>
                                  <a:pt x="8768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876899" y="261414"/>
                                </a:lnTo>
                                <a:lnTo>
                                  <a:pt x="876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DF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803187" y="3980"/>
                            <a:ext cx="8769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93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876899" y="0"/>
                                </a:lnTo>
                                <a:lnTo>
                                  <a:pt x="876899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B2DF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1680086" y="3980"/>
                            <a:ext cx="52324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240" h="261620">
                                <a:moveTo>
                                  <a:pt x="522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522721" y="261414"/>
                                </a:lnTo>
                                <a:lnTo>
                                  <a:pt x="522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1A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1680086" y="3980"/>
                            <a:ext cx="52324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240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522721" y="0"/>
                                </a:lnTo>
                                <a:lnTo>
                                  <a:pt x="522721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E31A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202808" y="3980"/>
                            <a:ext cx="32893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61620">
                                <a:moveTo>
                                  <a:pt x="328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328386" y="261414"/>
                                </a:lnTo>
                                <a:lnTo>
                                  <a:pt x="328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9A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202808" y="3980"/>
                            <a:ext cx="32893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328386" y="0"/>
                                </a:lnTo>
                                <a:lnTo>
                                  <a:pt x="328386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FB9A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531194" y="3980"/>
                            <a:ext cx="89916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261620">
                                <a:moveTo>
                                  <a:pt x="898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898551" y="261414"/>
                                </a:lnTo>
                                <a:lnTo>
                                  <a:pt x="898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8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2531194" y="3980"/>
                            <a:ext cx="89916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898551" y="0"/>
                                </a:lnTo>
                                <a:lnTo>
                                  <a:pt x="898551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1F7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3429746" y="3980"/>
                            <a:ext cx="89026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261620">
                                <a:moveTo>
                                  <a:pt x="8898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889847" y="261414"/>
                                </a:lnTo>
                                <a:lnTo>
                                  <a:pt x="889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E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3429746" y="3980"/>
                            <a:ext cx="89026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889847" y="0"/>
                                </a:lnTo>
                                <a:lnTo>
                                  <a:pt x="889847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A6CE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318674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18%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1156727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20%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1856485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12%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2305655" y="86849"/>
                            <a:ext cx="13589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2895455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21%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9" name="Textbox 619"/>
                        <wps:cNvSpPr txBox="1"/>
                        <wps:spPr>
                          <a:xfrm>
                            <a:off x="3789760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21%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013428pt;margin-top:-1.023326pt;width:340.45pt;height:21.25pt;mso-position-horizontal-relative:page;mso-position-vertical-relative:paragraph;z-index:15754752" id="docshapegroup594" coordorigin="2380,-20" coordsize="6809,425">
                <v:rect style="position:absolute;left:2386;top:-15;width:1259;height:412" id="docshape595" filled="true" fillcolor="#33a02c" stroked="false">
                  <v:fill type="solid"/>
                </v:rect>
                <v:rect style="position:absolute;left:2386;top:-15;width:1259;height:412" id="docshape596" filled="false" stroked="true" strokeweight=".626790pt" strokecolor="#33a02c">
                  <v:stroke dashstyle="solid"/>
                </v:rect>
                <v:rect style="position:absolute;left:3645;top:-15;width:1381;height:412" id="docshape597" filled="true" fillcolor="#b2df8a" stroked="false">
                  <v:fill type="solid"/>
                </v:rect>
                <v:rect style="position:absolute;left:3645;top:-15;width:1381;height:412" id="docshape598" filled="false" stroked="true" strokeweight=".626790pt" strokecolor="#b2df8a">
                  <v:stroke dashstyle="solid"/>
                </v:rect>
                <v:rect style="position:absolute;left:5026;top:-15;width:824;height:412" id="docshape599" filled="true" fillcolor="#e31a1c" stroked="false">
                  <v:fill type="solid"/>
                </v:rect>
                <v:rect style="position:absolute;left:5026;top:-15;width:824;height:412" id="docshape600" filled="false" stroked="true" strokeweight=".626790pt" strokecolor="#e31a1c">
                  <v:stroke dashstyle="solid"/>
                </v:rect>
                <v:rect style="position:absolute;left:5849;top:-15;width:518;height:412" id="docshape601" filled="true" fillcolor="#fb9a99" stroked="false">
                  <v:fill type="solid"/>
                </v:rect>
                <v:rect style="position:absolute;left:5849;top:-15;width:518;height:412" id="docshape602" filled="false" stroked="true" strokeweight=".626790pt" strokecolor="#fb9a99">
                  <v:stroke dashstyle="solid"/>
                </v:rect>
                <v:rect style="position:absolute;left:6366;top:-15;width:1416;height:412" id="docshape603" filled="true" fillcolor="#1f78b4" stroked="false">
                  <v:fill type="solid"/>
                </v:rect>
                <v:rect style="position:absolute;left:6366;top:-15;width:1416;height:412" id="docshape604" filled="false" stroked="true" strokeweight=".626790pt" strokecolor="#1f78b4">
                  <v:stroke dashstyle="solid"/>
                </v:rect>
                <v:rect style="position:absolute;left:7781;top:-15;width:1402;height:412" id="docshape605" filled="true" fillcolor="#a6cee3" stroked="false">
                  <v:fill type="solid"/>
                </v:rect>
                <v:rect style="position:absolute;left:7781;top:-15;width:1402;height:412" id="docshape606" filled="false" stroked="true" strokeweight=".626790pt" strokecolor="#a6cee3">
                  <v:stroke dashstyle="solid"/>
                </v:rect>
                <v:shape style="position:absolute;left:2882;top:116;width:288;height:150" type="#_x0000_t202" id="docshape607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18%</w:t>
                        </w:r>
                      </w:p>
                    </w:txbxContent>
                  </v:textbox>
                  <w10:wrap type="none"/>
                </v:shape>
                <v:shape style="position:absolute;left:4201;top:116;width:288;height:150" type="#_x0000_t202" id="docshape608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20%</w:t>
                        </w:r>
                      </w:p>
                    </w:txbxContent>
                  </v:textbox>
                  <w10:wrap type="none"/>
                </v:shape>
                <v:shape style="position:absolute;left:5303;top:116;width:288;height:150" type="#_x0000_t202" id="docshape609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12%</w:t>
                        </w:r>
                      </w:p>
                    </w:txbxContent>
                  </v:textbox>
                  <w10:wrap type="none"/>
                </v:shape>
                <v:shape style="position:absolute;left:6011;top:116;width:214;height:150" type="#_x0000_t202" id="docshape610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8%</w:t>
                        </w:r>
                      </w:p>
                    </w:txbxContent>
                  </v:textbox>
                  <w10:wrap type="none"/>
                </v:shape>
                <v:shape style="position:absolute;left:6940;top:116;width:288;height:150" type="#_x0000_t202" id="docshape611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21%</w:t>
                        </w:r>
                      </w:p>
                    </w:txbxContent>
                  </v:textbox>
                  <w10:wrap type="none"/>
                </v:shape>
                <v:shape style="position:absolute;left:8348;top:116;width:288;height:150" type="#_x0000_t202" id="docshape612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21%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w w:val="105"/>
          <w:sz w:val="16"/>
        </w:rPr>
        <w:t>MORENA</w:t>
      </w:r>
    </w:p>
    <w:p>
      <w:pPr>
        <w:spacing w:before="105"/>
        <w:ind w:left="103" w:right="0" w:firstLine="0"/>
        <w:jc w:val="left"/>
        <w:rPr>
          <w:rFonts w:ascii="Arial"/>
          <w:sz w:val="15"/>
        </w:rPr>
      </w:pPr>
      <w:r>
        <w:rPr/>
        <w:br w:type="column"/>
      </w:r>
      <w:r>
        <w:rPr>
          <w:rFonts w:ascii="Arial"/>
          <w:spacing w:val="-2"/>
          <w:sz w:val="15"/>
        </w:rPr>
        <w:t>N=777</w:t>
      </w:r>
    </w:p>
    <w:p>
      <w:pPr>
        <w:spacing w:after="0"/>
        <w:jc w:val="left"/>
        <w:rPr>
          <w:rFonts w:ascii="Arial"/>
          <w:sz w:val="15"/>
        </w:rPr>
        <w:sectPr>
          <w:type w:val="continuous"/>
          <w:pgSz w:w="12240" w:h="15840"/>
          <w:pgMar w:header="0" w:footer="863" w:top="1820" w:bottom="1060" w:left="1440" w:right="720"/>
          <w:cols w:num="2" w:equalWidth="0">
            <w:col w:w="878" w:space="6885"/>
            <w:col w:w="2317"/>
          </w:cols>
        </w:sectPr>
      </w:pPr>
    </w:p>
    <w:p>
      <w:pPr>
        <w:pStyle w:val="BodyText"/>
        <w:spacing w:before="8"/>
        <w:rPr>
          <w:rFonts w:ascii="Arial"/>
          <w:sz w:val="18"/>
        </w:rPr>
      </w:pPr>
    </w:p>
    <w:p>
      <w:pPr>
        <w:pStyle w:val="BodyText"/>
        <w:spacing w:line="20" w:lineRule="exact"/>
        <w:ind w:left="24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318760" cy="8255"/>
                <wp:effectExtent l="9525" t="0" r="0" b="1269"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5318760" cy="8255"/>
                          <a:chExt cx="5318760" cy="8255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0" y="3980"/>
                            <a:ext cx="531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8760" h="0">
                                <a:moveTo>
                                  <a:pt x="0" y="0"/>
                                </a:moveTo>
                                <a:lnTo>
                                  <a:pt x="5318709" y="0"/>
                                </a:lnTo>
                              </a:path>
                            </a:pathLst>
                          </a:custGeom>
                          <a:ln w="796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8.8pt;height:.65pt;mso-position-horizontal-relative:char;mso-position-vertical-relative:line" id="docshapegroup613" coordorigin="0,0" coordsize="8376,13">
                <v:line style="position:absolute" from="0,6" to="8376,6" stroked="true" strokeweight=".626790pt" strokecolor="#000000">
                  <v:stroke dashstyle="dot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5"/>
        <w:rPr>
          <w:rFonts w:ascii="Arial"/>
          <w:sz w:val="8"/>
        </w:rPr>
      </w:pPr>
    </w:p>
    <w:p>
      <w:pPr>
        <w:pStyle w:val="BodyText"/>
        <w:spacing w:after="0"/>
        <w:rPr>
          <w:rFonts w:ascii="Arial"/>
          <w:sz w:val="8"/>
        </w:rPr>
        <w:sectPr>
          <w:type w:val="continuous"/>
          <w:pgSz w:w="12240" w:h="15840"/>
          <w:pgMar w:header="0" w:footer="863" w:top="1820" w:bottom="1060" w:left="1440" w:right="720"/>
        </w:sectPr>
      </w:pPr>
    </w:p>
    <w:p>
      <w:pPr>
        <w:spacing w:before="101"/>
        <w:ind w:left="233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1511470</wp:posOffset>
                </wp:positionH>
                <wp:positionV relativeFrom="paragraph">
                  <wp:posOffset>-12890</wp:posOffset>
                </wp:positionV>
                <wp:extent cx="4332605" cy="269875"/>
                <wp:effectExtent l="0" t="0" r="0" b="0"/>
                <wp:wrapNone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4332605" cy="269875"/>
                          <a:chExt cx="4332605" cy="269875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3980" y="3980"/>
                            <a:ext cx="83439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390" h="261620">
                                <a:moveTo>
                                  <a:pt x="8338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833807" y="261414"/>
                                </a:lnTo>
                                <a:lnTo>
                                  <a:pt x="833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A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3980" y="3980"/>
                            <a:ext cx="83439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390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833807" y="0"/>
                                </a:lnTo>
                                <a:lnTo>
                                  <a:pt x="833807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33A0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837788" y="3980"/>
                            <a:ext cx="76898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261620">
                                <a:moveTo>
                                  <a:pt x="768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768958" y="261414"/>
                                </a:lnTo>
                                <a:lnTo>
                                  <a:pt x="768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DF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837788" y="3980"/>
                            <a:ext cx="76898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768958" y="0"/>
                                </a:lnTo>
                                <a:lnTo>
                                  <a:pt x="768958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B2DF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606746" y="3980"/>
                            <a:ext cx="26352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61620">
                                <a:moveTo>
                                  <a:pt x="263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263430" y="261414"/>
                                </a:lnTo>
                                <a:lnTo>
                                  <a:pt x="263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1A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1606746" y="3980"/>
                            <a:ext cx="26352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263430" y="0"/>
                                </a:lnTo>
                                <a:lnTo>
                                  <a:pt x="263430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E31A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1870177" y="3980"/>
                            <a:ext cx="6356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261620">
                                <a:moveTo>
                                  <a:pt x="6350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635014" y="261414"/>
                                </a:lnTo>
                                <a:lnTo>
                                  <a:pt x="635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9A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1870177" y="3980"/>
                            <a:ext cx="6356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635014" y="0"/>
                                </a:lnTo>
                                <a:lnTo>
                                  <a:pt x="635014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FB9A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505191" y="3980"/>
                            <a:ext cx="48387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261620">
                                <a:moveTo>
                                  <a:pt x="4838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483876" y="261414"/>
                                </a:lnTo>
                                <a:lnTo>
                                  <a:pt x="483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8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505191" y="3980"/>
                            <a:ext cx="48387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483876" y="0"/>
                                </a:lnTo>
                                <a:lnTo>
                                  <a:pt x="483876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1F7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989067" y="3980"/>
                            <a:ext cx="13398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0" h="261620">
                                <a:moveTo>
                                  <a:pt x="133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1339229" y="261414"/>
                                </a:lnTo>
                                <a:lnTo>
                                  <a:pt x="133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E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989067" y="3980"/>
                            <a:ext cx="13398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0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1339229" y="0"/>
                                </a:lnTo>
                                <a:lnTo>
                                  <a:pt x="1339229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A6CE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335868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19%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6" name="Textbox 636"/>
                        <wps:cNvSpPr txBox="1"/>
                        <wps:spPr>
                          <a:xfrm>
                            <a:off x="1137304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18%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1677114" y="86849"/>
                            <a:ext cx="13589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8" name="Textbox 638"/>
                        <wps:cNvSpPr txBox="1"/>
                        <wps:spPr>
                          <a:xfrm>
                            <a:off x="2102722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15%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9" name="Textbox 639"/>
                        <wps:cNvSpPr txBox="1"/>
                        <wps:spPr>
                          <a:xfrm>
                            <a:off x="2662167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11%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3573667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31%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013428pt;margin-top:-1.014969pt;width:341.15pt;height:21.25pt;mso-position-horizontal-relative:page;mso-position-vertical-relative:paragraph;z-index:15754240" id="docshapegroup614" coordorigin="2380,-20" coordsize="6823,425">
                <v:rect style="position:absolute;left:2386;top:-15;width:1314;height:412" id="docshape615" filled="true" fillcolor="#33a02c" stroked="false">
                  <v:fill type="solid"/>
                </v:rect>
                <v:rect style="position:absolute;left:2386;top:-15;width:1314;height:412" id="docshape616" filled="false" stroked="true" strokeweight=".626790pt" strokecolor="#33a02c">
                  <v:stroke dashstyle="solid"/>
                </v:rect>
                <v:rect style="position:absolute;left:3699;top:-15;width:1211;height:412" id="docshape617" filled="true" fillcolor="#b2df8a" stroked="false">
                  <v:fill type="solid"/>
                </v:rect>
                <v:rect style="position:absolute;left:3699;top:-15;width:1211;height:412" id="docshape618" filled="false" stroked="true" strokeweight=".626790pt" strokecolor="#b2df8a">
                  <v:stroke dashstyle="solid"/>
                </v:rect>
                <v:rect style="position:absolute;left:4910;top:-15;width:415;height:412" id="docshape619" filled="true" fillcolor="#e31a1c" stroked="false">
                  <v:fill type="solid"/>
                </v:rect>
                <v:rect style="position:absolute;left:4910;top:-15;width:415;height:412" id="docshape620" filled="false" stroked="true" strokeweight=".626790pt" strokecolor="#e31a1c">
                  <v:stroke dashstyle="solid"/>
                </v:rect>
                <v:rect style="position:absolute;left:5325;top:-15;width:1001;height:412" id="docshape621" filled="true" fillcolor="#fb9a99" stroked="false">
                  <v:fill type="solid"/>
                </v:rect>
                <v:rect style="position:absolute;left:5325;top:-15;width:1001;height:412" id="docshape622" filled="false" stroked="true" strokeweight=".626790pt" strokecolor="#fb9a99">
                  <v:stroke dashstyle="solid"/>
                </v:rect>
                <v:rect style="position:absolute;left:6325;top:-15;width:762;height:412" id="docshape623" filled="true" fillcolor="#1f78b4" stroked="false">
                  <v:fill type="solid"/>
                </v:rect>
                <v:rect style="position:absolute;left:6325;top:-15;width:762;height:412" id="docshape624" filled="false" stroked="true" strokeweight=".626790pt" strokecolor="#1f78b4">
                  <v:stroke dashstyle="solid"/>
                </v:rect>
                <v:rect style="position:absolute;left:7087;top:-15;width:2110;height:412" id="docshape625" filled="true" fillcolor="#a6cee3" stroked="false">
                  <v:fill type="solid"/>
                </v:rect>
                <v:rect style="position:absolute;left:7087;top:-15;width:2110;height:412" id="docshape626" filled="false" stroked="true" strokeweight=".626790pt" strokecolor="#a6cee3">
                  <v:stroke dashstyle="solid"/>
                </v:rect>
                <v:shape style="position:absolute;left:2909;top:116;width:288;height:150" type="#_x0000_t202" id="docshape627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19%</w:t>
                        </w:r>
                      </w:p>
                    </w:txbxContent>
                  </v:textbox>
                  <w10:wrap type="none"/>
                </v:shape>
                <v:shape style="position:absolute;left:4171;top:116;width:288;height:150" type="#_x0000_t202" id="docshape628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18%</w:t>
                        </w:r>
                      </w:p>
                    </w:txbxContent>
                  </v:textbox>
                  <w10:wrap type="none"/>
                </v:shape>
                <v:shape style="position:absolute;left:5021;top:116;width:214;height:150" type="#_x0000_t202" id="docshape629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6%</w:t>
                        </w:r>
                      </w:p>
                    </w:txbxContent>
                  </v:textbox>
                  <w10:wrap type="none"/>
                </v:shape>
                <v:shape style="position:absolute;left:5691;top:116;width:288;height:150" type="#_x0000_t202" id="docshape630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15%</w:t>
                        </w:r>
                      </w:p>
                    </w:txbxContent>
                  </v:textbox>
                  <w10:wrap type="none"/>
                </v:shape>
                <v:shape style="position:absolute;left:6572;top:116;width:288;height:150" type="#_x0000_t202" id="docshape631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11%</w:t>
                        </w:r>
                      </w:p>
                    </w:txbxContent>
                  </v:textbox>
                  <w10:wrap type="none"/>
                </v:shape>
                <v:shape style="position:absolute;left:8008;top:116;width:288;height:150" type="#_x0000_t202" id="docshape632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31%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4"/>
          <w:w w:val="105"/>
          <w:sz w:val="16"/>
        </w:rPr>
        <w:t>PVEM</w:t>
      </w:r>
    </w:p>
    <w:p>
      <w:pPr>
        <w:spacing w:before="103"/>
        <w:ind w:left="233" w:right="0" w:firstLine="0"/>
        <w:jc w:val="left"/>
        <w:rPr>
          <w:rFonts w:ascii="Arial"/>
          <w:sz w:val="15"/>
        </w:rPr>
      </w:pPr>
      <w:r>
        <w:rPr/>
        <w:br w:type="column"/>
      </w:r>
      <w:r>
        <w:rPr>
          <w:rFonts w:ascii="Arial"/>
          <w:spacing w:val="-2"/>
          <w:sz w:val="15"/>
        </w:rPr>
        <w:t>N=197</w:t>
      </w:r>
    </w:p>
    <w:p>
      <w:pPr>
        <w:spacing w:after="0"/>
        <w:jc w:val="left"/>
        <w:rPr>
          <w:rFonts w:ascii="Arial"/>
          <w:sz w:val="15"/>
        </w:rPr>
        <w:sectPr>
          <w:type w:val="continuous"/>
          <w:pgSz w:w="12240" w:h="15840"/>
          <w:pgMar w:header="0" w:footer="863" w:top="1820" w:bottom="1060" w:left="1440" w:right="720"/>
          <w:cols w:num="2" w:equalWidth="0">
            <w:col w:w="748" w:space="6885"/>
            <w:col w:w="2447"/>
          </w:cols>
        </w:sectPr>
      </w:pPr>
    </w:p>
    <w:p>
      <w:pPr>
        <w:pStyle w:val="BodyText"/>
        <w:spacing w:before="8"/>
        <w:rPr>
          <w:rFonts w:ascii="Arial"/>
          <w:sz w:val="18"/>
        </w:rPr>
      </w:pPr>
    </w:p>
    <w:p>
      <w:pPr>
        <w:pStyle w:val="BodyText"/>
        <w:spacing w:line="20" w:lineRule="exact"/>
        <w:ind w:left="24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318760" cy="8255"/>
                <wp:effectExtent l="9525" t="0" r="0" b="1269"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5318760" cy="8255"/>
                          <a:chExt cx="5318760" cy="8255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0" y="3980"/>
                            <a:ext cx="531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8760" h="0">
                                <a:moveTo>
                                  <a:pt x="0" y="0"/>
                                </a:moveTo>
                                <a:lnTo>
                                  <a:pt x="5318709" y="0"/>
                                </a:lnTo>
                              </a:path>
                            </a:pathLst>
                          </a:custGeom>
                          <a:ln w="796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8.8pt;height:.65pt;mso-position-horizontal-relative:char;mso-position-vertical-relative:line" id="docshapegroup633" coordorigin="0,0" coordsize="8376,13">
                <v:line style="position:absolute" from="0,6" to="8376,6" stroked="true" strokeweight=".626790pt" strokecolor="#000000">
                  <v:stroke dashstyle="dot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5"/>
        <w:rPr>
          <w:rFonts w:ascii="Arial"/>
          <w:sz w:val="8"/>
        </w:rPr>
      </w:pPr>
    </w:p>
    <w:p>
      <w:pPr>
        <w:pStyle w:val="BodyText"/>
        <w:spacing w:after="0"/>
        <w:rPr>
          <w:rFonts w:ascii="Arial"/>
          <w:sz w:val="8"/>
        </w:rPr>
        <w:sectPr>
          <w:type w:val="continuous"/>
          <w:pgSz w:w="12240" w:h="15840"/>
          <w:pgMar w:header="0" w:footer="863" w:top="1820" w:bottom="1060" w:left="1440" w:right="720"/>
        </w:sectPr>
      </w:pPr>
    </w:p>
    <w:p>
      <w:pPr>
        <w:spacing w:before="102"/>
        <w:ind w:left="308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1511470</wp:posOffset>
                </wp:positionH>
                <wp:positionV relativeFrom="paragraph">
                  <wp:posOffset>-12890</wp:posOffset>
                </wp:positionV>
                <wp:extent cx="4332605" cy="269875"/>
                <wp:effectExtent l="0" t="0" r="0" b="0"/>
                <wp:wrapNone/>
                <wp:docPr id="643" name="Group 6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3" name="Group 643"/>
                      <wpg:cNvGrpSpPr/>
                      <wpg:grpSpPr>
                        <a:xfrm>
                          <a:off x="0" y="0"/>
                          <a:ext cx="4332605" cy="269875"/>
                          <a:chExt cx="4332605" cy="269875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3980" y="3980"/>
                            <a:ext cx="89471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715" h="261620">
                                <a:moveTo>
                                  <a:pt x="894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894199" y="261414"/>
                                </a:lnTo>
                                <a:lnTo>
                                  <a:pt x="894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A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980" y="3980"/>
                            <a:ext cx="89471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71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894199" y="0"/>
                                </a:lnTo>
                                <a:lnTo>
                                  <a:pt x="894199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33A0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898179" y="3980"/>
                            <a:ext cx="69596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261620">
                                <a:moveTo>
                                  <a:pt x="695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695512" y="261414"/>
                                </a:lnTo>
                                <a:lnTo>
                                  <a:pt x="695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DF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898179" y="3980"/>
                            <a:ext cx="69596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695512" y="0"/>
                                </a:lnTo>
                                <a:lnTo>
                                  <a:pt x="695512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B2DF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593691" y="3980"/>
                            <a:ext cx="58801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61620">
                                <a:moveTo>
                                  <a:pt x="587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587571" y="261414"/>
                                </a:lnTo>
                                <a:lnTo>
                                  <a:pt x="587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1A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1593691" y="3980"/>
                            <a:ext cx="58801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587571" y="0"/>
                                </a:lnTo>
                                <a:lnTo>
                                  <a:pt x="587571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E31A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2181262" y="3980"/>
                            <a:ext cx="61341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1620">
                                <a:moveTo>
                                  <a:pt x="613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613362" y="261414"/>
                                </a:lnTo>
                                <a:lnTo>
                                  <a:pt x="613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9A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2181262" y="3980"/>
                            <a:ext cx="61341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613362" y="0"/>
                                </a:lnTo>
                                <a:lnTo>
                                  <a:pt x="613362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FB9A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2794625" y="3980"/>
                            <a:ext cx="57467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 h="261620">
                                <a:moveTo>
                                  <a:pt x="574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574622" y="261414"/>
                                </a:lnTo>
                                <a:lnTo>
                                  <a:pt x="574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8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2794625" y="3980"/>
                            <a:ext cx="57467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574622" y="0"/>
                                </a:lnTo>
                                <a:lnTo>
                                  <a:pt x="574622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1F7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369248" y="3980"/>
                            <a:ext cx="95948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261620">
                                <a:moveTo>
                                  <a:pt x="959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959048" y="261414"/>
                                </a:lnTo>
                                <a:lnTo>
                                  <a:pt x="959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E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369248" y="3980"/>
                            <a:ext cx="95948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959048" y="0"/>
                                </a:lnTo>
                                <a:lnTo>
                                  <a:pt x="959048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A6CE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Textbox 656"/>
                        <wps:cNvSpPr txBox="1"/>
                        <wps:spPr>
                          <a:xfrm>
                            <a:off x="366117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21%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1161079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16%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8" name="Textbox 658"/>
                        <wps:cNvSpPr txBox="1"/>
                        <wps:spPr>
                          <a:xfrm>
                            <a:off x="1802568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14%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2402982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14%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2997027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13%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3763757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22%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013428pt;margin-top:-1.014969pt;width:341.15pt;height:21.25pt;mso-position-horizontal-relative:page;mso-position-vertical-relative:paragraph;z-index:15753728" id="docshapegroup634" coordorigin="2380,-20" coordsize="6823,425">
                <v:rect style="position:absolute;left:2386;top:-15;width:1409;height:412" id="docshape635" filled="true" fillcolor="#33a02c" stroked="false">
                  <v:fill type="solid"/>
                </v:rect>
                <v:rect style="position:absolute;left:2386;top:-15;width:1409;height:412" id="docshape636" filled="false" stroked="true" strokeweight=".626790pt" strokecolor="#33a02c">
                  <v:stroke dashstyle="solid"/>
                </v:rect>
                <v:rect style="position:absolute;left:3794;top:-15;width:1096;height:412" id="docshape637" filled="true" fillcolor="#b2df8a" stroked="false">
                  <v:fill type="solid"/>
                </v:rect>
                <v:rect style="position:absolute;left:3794;top:-15;width:1096;height:412" id="docshape638" filled="false" stroked="true" strokeweight=".626790pt" strokecolor="#b2df8a">
                  <v:stroke dashstyle="solid"/>
                </v:rect>
                <v:rect style="position:absolute;left:4890;top:-15;width:926;height:412" id="docshape639" filled="true" fillcolor="#e31a1c" stroked="false">
                  <v:fill type="solid"/>
                </v:rect>
                <v:rect style="position:absolute;left:4890;top:-15;width:926;height:412" id="docshape640" filled="false" stroked="true" strokeweight=".626790pt" strokecolor="#e31a1c">
                  <v:stroke dashstyle="solid"/>
                </v:rect>
                <v:rect style="position:absolute;left:5815;top:-15;width:966;height:412" id="docshape641" filled="true" fillcolor="#fb9a99" stroked="false">
                  <v:fill type="solid"/>
                </v:rect>
                <v:rect style="position:absolute;left:5815;top:-15;width:966;height:412" id="docshape642" filled="false" stroked="true" strokeweight=".626790pt" strokecolor="#fb9a99">
                  <v:stroke dashstyle="solid"/>
                </v:rect>
                <v:rect style="position:absolute;left:6781;top:-15;width:905;height:412" id="docshape643" filled="true" fillcolor="#1f78b4" stroked="false">
                  <v:fill type="solid"/>
                </v:rect>
                <v:rect style="position:absolute;left:6781;top:-15;width:905;height:412" id="docshape644" filled="false" stroked="true" strokeweight=".626790pt" strokecolor="#1f78b4">
                  <v:stroke dashstyle="solid"/>
                </v:rect>
                <v:rect style="position:absolute;left:7686;top:-15;width:1511;height:412" id="docshape645" filled="true" fillcolor="#a6cee3" stroked="false">
                  <v:fill type="solid"/>
                </v:rect>
                <v:rect style="position:absolute;left:7686;top:-15;width:1511;height:412" id="docshape646" filled="false" stroked="true" strokeweight=".626790pt" strokecolor="#a6cee3">
                  <v:stroke dashstyle="solid"/>
                </v:rect>
                <v:shape style="position:absolute;left:2956;top:116;width:288;height:150" type="#_x0000_t202" id="docshape647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21%</w:t>
                        </w:r>
                      </w:p>
                    </w:txbxContent>
                  </v:textbox>
                  <w10:wrap type="none"/>
                </v:shape>
                <v:shape style="position:absolute;left:4208;top:116;width:288;height:150" type="#_x0000_t202" id="docshape648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16%</w:t>
                        </w:r>
                      </w:p>
                    </w:txbxContent>
                  </v:textbox>
                  <w10:wrap type="none"/>
                </v:shape>
                <v:shape style="position:absolute;left:5218;top:116;width:288;height:150" type="#_x0000_t202" id="docshape649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14%</w:t>
                        </w:r>
                      </w:p>
                    </w:txbxContent>
                  </v:textbox>
                  <w10:wrap type="none"/>
                </v:shape>
                <v:shape style="position:absolute;left:6164;top:116;width:288;height:150" type="#_x0000_t202" id="docshape650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14%</w:t>
                        </w:r>
                      </w:p>
                    </w:txbxContent>
                  </v:textbox>
                  <w10:wrap type="none"/>
                </v:shape>
                <v:shape style="position:absolute;left:7100;top:116;width:288;height:150" type="#_x0000_t202" id="docshape651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13%</w:t>
                        </w:r>
                      </w:p>
                    </w:txbxContent>
                  </v:textbox>
                  <w10:wrap type="none"/>
                </v:shape>
                <v:shape style="position:absolute;left:8307;top:116;width:288;height:150" type="#_x0000_t202" id="docshape652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22%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5"/>
          <w:w w:val="105"/>
          <w:sz w:val="16"/>
        </w:rPr>
        <w:t>PAN</w:t>
      </w:r>
    </w:p>
    <w:p>
      <w:pPr>
        <w:spacing w:before="103"/>
        <w:ind w:left="308" w:right="0" w:firstLine="0"/>
        <w:jc w:val="left"/>
        <w:rPr>
          <w:rFonts w:ascii="Arial"/>
          <w:sz w:val="15"/>
        </w:rPr>
      </w:pPr>
      <w:r>
        <w:rPr/>
        <w:br w:type="column"/>
      </w:r>
      <w:r>
        <w:rPr>
          <w:rFonts w:ascii="Arial"/>
          <w:spacing w:val="-2"/>
          <w:sz w:val="15"/>
        </w:rPr>
        <w:t>N=889</w:t>
      </w:r>
    </w:p>
    <w:p>
      <w:pPr>
        <w:spacing w:after="0"/>
        <w:jc w:val="left"/>
        <w:rPr>
          <w:rFonts w:ascii="Arial"/>
          <w:sz w:val="15"/>
        </w:rPr>
        <w:sectPr>
          <w:type w:val="continuous"/>
          <w:pgSz w:w="12240" w:h="15840"/>
          <w:pgMar w:header="0" w:footer="863" w:top="1820" w:bottom="1060" w:left="1440" w:right="720"/>
          <w:cols w:num="2" w:equalWidth="0">
            <w:col w:w="673" w:space="6885"/>
            <w:col w:w="2522"/>
          </w:cols>
        </w:sect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ind w:left="1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318760" cy="400050"/>
                <wp:effectExtent l="9525" t="0" r="0" b="0"/>
                <wp:docPr id="662" name="Group 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2" name="Group 662"/>
                      <wpg:cNvGrpSpPr/>
                      <wpg:grpSpPr>
                        <a:xfrm>
                          <a:off x="0" y="0"/>
                          <a:ext cx="5318760" cy="400050"/>
                          <a:chExt cx="5318760" cy="400050"/>
                        </a:xfrm>
                      </wpg:grpSpPr>
                      <wps:wsp>
                        <wps:cNvPr id="663" name="Graphic 663"/>
                        <wps:cNvSpPr/>
                        <wps:spPr>
                          <a:xfrm>
                            <a:off x="0" y="3980"/>
                            <a:ext cx="5318760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8760" h="392430">
                                <a:moveTo>
                                  <a:pt x="0" y="392068"/>
                                </a:moveTo>
                                <a:lnTo>
                                  <a:pt x="0" y="0"/>
                                </a:lnTo>
                                <a:lnTo>
                                  <a:pt x="5318709" y="0"/>
                                </a:lnTo>
                                <a:lnTo>
                                  <a:pt x="5318709" y="392068"/>
                                </a:lnTo>
                                <a:lnTo>
                                  <a:pt x="0" y="392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0" y="3980"/>
                            <a:ext cx="5318760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8760" h="392430">
                                <a:moveTo>
                                  <a:pt x="0" y="0"/>
                                </a:moveTo>
                                <a:lnTo>
                                  <a:pt x="5318709" y="0"/>
                                </a:lnTo>
                              </a:path>
                              <a:path w="5318760" h="392430">
                                <a:moveTo>
                                  <a:pt x="5318709" y="392068"/>
                                </a:moveTo>
                                <a:lnTo>
                                  <a:pt x="0" y="392068"/>
                                </a:lnTo>
                              </a:path>
                            </a:pathLst>
                          </a:custGeom>
                          <a:ln w="796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0" y="3980"/>
                            <a:ext cx="5318760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8760" h="392430">
                                <a:moveTo>
                                  <a:pt x="0" y="392068"/>
                                </a:moveTo>
                                <a:lnTo>
                                  <a:pt x="5318709" y="392068"/>
                                </a:lnTo>
                              </a:path>
                              <a:path w="5318760" h="392430">
                                <a:moveTo>
                                  <a:pt x="0" y="0"/>
                                </a:moveTo>
                                <a:lnTo>
                                  <a:pt x="5318709" y="0"/>
                                </a:lnTo>
                              </a:path>
                            </a:pathLst>
                          </a:custGeom>
                          <a:ln w="796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585767" y="69360"/>
                            <a:ext cx="90741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 h="261620">
                                <a:moveTo>
                                  <a:pt x="907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907254" y="261414"/>
                                </a:lnTo>
                                <a:lnTo>
                                  <a:pt x="907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A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585767" y="69360"/>
                            <a:ext cx="90741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907254" y="0"/>
                                </a:lnTo>
                                <a:lnTo>
                                  <a:pt x="907254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33A0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1493021" y="69360"/>
                            <a:ext cx="73469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261620">
                                <a:moveTo>
                                  <a:pt x="734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734358" y="261414"/>
                                </a:lnTo>
                                <a:lnTo>
                                  <a:pt x="734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DF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1493021" y="69360"/>
                            <a:ext cx="73469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734358" y="0"/>
                                </a:lnTo>
                                <a:lnTo>
                                  <a:pt x="734358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B2DF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2227379" y="69360"/>
                            <a:ext cx="432434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261620">
                                <a:moveTo>
                                  <a:pt x="431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431975" y="261414"/>
                                </a:lnTo>
                                <a:lnTo>
                                  <a:pt x="431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1A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2227379" y="69360"/>
                            <a:ext cx="432434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431975" y="0"/>
                                </a:lnTo>
                                <a:lnTo>
                                  <a:pt x="431975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E31A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2659354" y="69360"/>
                            <a:ext cx="60515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155" h="261620">
                                <a:moveTo>
                                  <a:pt x="604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604765" y="261414"/>
                                </a:lnTo>
                                <a:lnTo>
                                  <a:pt x="604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9A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2659354" y="69360"/>
                            <a:ext cx="60515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15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604765" y="0"/>
                                </a:lnTo>
                                <a:lnTo>
                                  <a:pt x="604765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FB9A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3264120" y="69360"/>
                            <a:ext cx="60515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155" h="261620">
                                <a:moveTo>
                                  <a:pt x="604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604765" y="261414"/>
                                </a:lnTo>
                                <a:lnTo>
                                  <a:pt x="604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8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3264120" y="69360"/>
                            <a:ext cx="60515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15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604765" y="0"/>
                                </a:lnTo>
                                <a:lnTo>
                                  <a:pt x="604765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1F7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3868885" y="69360"/>
                            <a:ext cx="103695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955" h="261620">
                                <a:moveTo>
                                  <a:pt x="1036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1036846" y="261414"/>
                                </a:lnTo>
                                <a:lnTo>
                                  <a:pt x="1036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E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3868885" y="69360"/>
                            <a:ext cx="103695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95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1036846" y="0"/>
                                </a:lnTo>
                                <a:lnTo>
                                  <a:pt x="1036846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A6CE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224478" y="142034"/>
                            <a:ext cx="13081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16"/>
                                </w:rPr>
                                <w:t>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954378" y="15222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21%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1775238" y="15222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17%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2358457" y="15222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10%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2876828" y="15222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14%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3481593" y="15222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14%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4302346" y="15222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24%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4953069" y="146972"/>
                            <a:ext cx="35052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5"/>
                                </w:rPr>
                                <w:t>N=3707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8.8pt;height:31.5pt;mso-position-horizontal-relative:char;mso-position-vertical-relative:line" id="docshapegroup653" coordorigin="0,0" coordsize="8376,630">
                <v:rect style="position:absolute;left:0;top:6;width:8376;height:618" id="docshape654" filled="true" fillcolor="#d9d9d9" stroked="false">
                  <v:fill type="solid"/>
                </v:rect>
                <v:shape style="position:absolute;left:0;top:6;width:8376;height:618" id="docshape655" coordorigin="0,6" coordsize="8376,618" path="m0,6l8376,6m8376,624l0,624e" filled="false" stroked="true" strokeweight=".626790pt" strokecolor="#d9d9d9">
                  <v:path arrowok="t"/>
                  <v:stroke dashstyle="solid"/>
                </v:shape>
                <v:shape style="position:absolute;left:0;top:6;width:8376;height:618" id="docshape656" coordorigin="0,6" coordsize="8376,618" path="m0,624l8376,624m0,6l8376,6e" filled="false" stroked="true" strokeweight=".626790pt" strokecolor="#000000">
                  <v:path arrowok="t"/>
                  <v:stroke dashstyle="dot"/>
                </v:shape>
                <v:rect style="position:absolute;left:922;top:109;width:1429;height:412" id="docshape657" filled="true" fillcolor="#33a02c" stroked="false">
                  <v:fill type="solid"/>
                </v:rect>
                <v:rect style="position:absolute;left:922;top:109;width:1429;height:412" id="docshape658" filled="false" stroked="true" strokeweight=".626790pt" strokecolor="#33a02c">
                  <v:stroke dashstyle="solid"/>
                </v:rect>
                <v:rect style="position:absolute;left:2351;top:109;width:1157;height:412" id="docshape659" filled="true" fillcolor="#b2df8a" stroked="false">
                  <v:fill type="solid"/>
                </v:rect>
                <v:rect style="position:absolute;left:2351;top:109;width:1157;height:412" id="docshape660" filled="false" stroked="true" strokeweight=".626790pt" strokecolor="#b2df8a">
                  <v:stroke dashstyle="solid"/>
                </v:rect>
                <v:rect style="position:absolute;left:3507;top:109;width:681;height:412" id="docshape661" filled="true" fillcolor="#e31a1c" stroked="false">
                  <v:fill type="solid"/>
                </v:rect>
                <v:rect style="position:absolute;left:3507;top:109;width:681;height:412" id="docshape662" filled="false" stroked="true" strokeweight=".626790pt" strokecolor="#e31a1c">
                  <v:stroke dashstyle="solid"/>
                </v:rect>
                <v:rect style="position:absolute;left:4187;top:109;width:953;height:412" id="docshape663" filled="true" fillcolor="#fb9a99" stroked="false">
                  <v:fill type="solid"/>
                </v:rect>
                <v:rect style="position:absolute;left:4187;top:109;width:953;height:412" id="docshape664" filled="false" stroked="true" strokeweight=".626790pt" strokecolor="#fb9a99">
                  <v:stroke dashstyle="solid"/>
                </v:rect>
                <v:rect style="position:absolute;left:5140;top:109;width:953;height:412" id="docshape665" filled="true" fillcolor="#1f78b4" stroked="false">
                  <v:fill type="solid"/>
                </v:rect>
                <v:rect style="position:absolute;left:5140;top:109;width:953;height:412" id="docshape666" filled="false" stroked="true" strokeweight=".626790pt" strokecolor="#1f78b4">
                  <v:stroke dashstyle="solid"/>
                </v:rect>
                <v:rect style="position:absolute;left:6092;top:109;width:1633;height:412" id="docshape667" filled="true" fillcolor="#a6cee3" stroked="false">
                  <v:fill type="solid"/>
                </v:rect>
                <v:rect style="position:absolute;left:6092;top:109;width:1633;height:412" id="docshape668" filled="false" stroked="true" strokeweight=".626790pt" strokecolor="#a6cee3">
                  <v:stroke dashstyle="solid"/>
                </v:rect>
                <v:shape style="position:absolute;left:353;top:223;width:206;height:187" type="#_x0000_t202" id="docshape66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5"/>
                            <w:w w:val="105"/>
                            <w:sz w:val="16"/>
                          </w:rPr>
                          <w:t>All</w:t>
                        </w:r>
                      </w:p>
                    </w:txbxContent>
                  </v:textbox>
                  <w10:wrap type="none"/>
                </v:shape>
                <v:shape style="position:absolute;left:1502;top:239;width:288;height:150" type="#_x0000_t202" id="docshape670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21%</w:t>
                        </w:r>
                      </w:p>
                    </w:txbxContent>
                  </v:textbox>
                  <w10:wrap type="none"/>
                </v:shape>
                <v:shape style="position:absolute;left:2795;top:239;width:288;height:150" type="#_x0000_t202" id="docshape671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17%</w:t>
                        </w:r>
                      </w:p>
                    </w:txbxContent>
                  </v:textbox>
                  <w10:wrap type="none"/>
                </v:shape>
                <v:shape style="position:absolute;left:3714;top:239;width:288;height:150" type="#_x0000_t202" id="docshape672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10%</w:t>
                        </w:r>
                      </w:p>
                    </w:txbxContent>
                  </v:textbox>
                  <w10:wrap type="none"/>
                </v:shape>
                <v:shape style="position:absolute;left:4530;top:239;width:288;height:150" type="#_x0000_t202" id="docshape673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14%</w:t>
                        </w:r>
                      </w:p>
                    </w:txbxContent>
                  </v:textbox>
                  <w10:wrap type="none"/>
                </v:shape>
                <v:shape style="position:absolute;left:5482;top:239;width:288;height:150" type="#_x0000_t202" id="docshape674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14%</w:t>
                        </w:r>
                      </w:p>
                    </w:txbxContent>
                  </v:textbox>
                  <w10:wrap type="none"/>
                </v:shape>
                <v:shape style="position:absolute;left:6775;top:239;width:288;height:150" type="#_x0000_t202" id="docshape675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24%</w:t>
                        </w:r>
                      </w:p>
                    </w:txbxContent>
                  </v:textbox>
                  <w10:wrap type="none"/>
                </v:shape>
                <v:shape style="position:absolute;left:7800;top:231;width:552;height:169" type="#_x0000_t202" id="docshape676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5"/>
                          </w:rPr>
                          <w:t>N=3707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5"/>
        <w:rPr>
          <w:rFonts w:ascii="Arial"/>
          <w:sz w:val="6"/>
        </w:rPr>
      </w:pPr>
    </w:p>
    <w:p>
      <w:pPr>
        <w:pStyle w:val="BodyText"/>
        <w:spacing w:after="0"/>
        <w:rPr>
          <w:rFonts w:ascii="Arial"/>
          <w:sz w:val="6"/>
        </w:rPr>
        <w:sectPr>
          <w:type w:val="continuous"/>
          <w:pgSz w:w="12240" w:h="15840"/>
          <w:pgMar w:header="0" w:footer="863" w:top="1820" w:bottom="1060" w:left="1440" w:right="720"/>
        </w:sectPr>
      </w:pPr>
    </w:p>
    <w:p>
      <w:pPr>
        <w:spacing w:before="101"/>
        <w:ind w:left="340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1511470</wp:posOffset>
                </wp:positionH>
                <wp:positionV relativeFrom="paragraph">
                  <wp:posOffset>379261</wp:posOffset>
                </wp:positionV>
                <wp:extent cx="4332605" cy="269875"/>
                <wp:effectExtent l="0" t="0" r="0" b="0"/>
                <wp:wrapNone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4332605" cy="269875"/>
                          <a:chExt cx="4332605" cy="269875"/>
                        </a:xfrm>
                      </wpg:grpSpPr>
                      <wps:wsp>
                        <wps:cNvPr id="687" name="Graphic 687"/>
                        <wps:cNvSpPr/>
                        <wps:spPr>
                          <a:xfrm>
                            <a:off x="3980" y="3980"/>
                            <a:ext cx="99821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261620">
                                <a:moveTo>
                                  <a:pt x="997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307"/>
                                </a:lnTo>
                                <a:lnTo>
                                  <a:pt x="997894" y="261307"/>
                                </a:lnTo>
                                <a:lnTo>
                                  <a:pt x="99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A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3980" y="3980"/>
                            <a:ext cx="99821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261620">
                                <a:moveTo>
                                  <a:pt x="0" y="261307"/>
                                </a:moveTo>
                                <a:lnTo>
                                  <a:pt x="0" y="0"/>
                                </a:lnTo>
                                <a:lnTo>
                                  <a:pt x="997894" y="0"/>
                                </a:lnTo>
                                <a:lnTo>
                                  <a:pt x="997894" y="261307"/>
                                </a:lnTo>
                                <a:lnTo>
                                  <a:pt x="0" y="261307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33A0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1001874" y="3980"/>
                            <a:ext cx="55308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261620">
                                <a:moveTo>
                                  <a:pt x="552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307"/>
                                </a:lnTo>
                                <a:lnTo>
                                  <a:pt x="552970" y="261307"/>
                                </a:lnTo>
                                <a:lnTo>
                                  <a:pt x="55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DF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001874" y="3980"/>
                            <a:ext cx="55308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261620">
                                <a:moveTo>
                                  <a:pt x="0" y="261307"/>
                                </a:moveTo>
                                <a:lnTo>
                                  <a:pt x="0" y="0"/>
                                </a:lnTo>
                                <a:lnTo>
                                  <a:pt x="552970" y="0"/>
                                </a:lnTo>
                                <a:lnTo>
                                  <a:pt x="552970" y="261307"/>
                                </a:lnTo>
                                <a:lnTo>
                                  <a:pt x="0" y="261307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B2DF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554845" y="3980"/>
                            <a:ext cx="38925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261620">
                                <a:moveTo>
                                  <a:pt x="388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307"/>
                                </a:lnTo>
                                <a:lnTo>
                                  <a:pt x="388777" y="261307"/>
                                </a:lnTo>
                                <a:lnTo>
                                  <a:pt x="38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1A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1554845" y="3980"/>
                            <a:ext cx="38925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261620">
                                <a:moveTo>
                                  <a:pt x="0" y="261307"/>
                                </a:moveTo>
                                <a:lnTo>
                                  <a:pt x="0" y="0"/>
                                </a:lnTo>
                                <a:lnTo>
                                  <a:pt x="388777" y="0"/>
                                </a:lnTo>
                                <a:lnTo>
                                  <a:pt x="388777" y="261307"/>
                                </a:lnTo>
                                <a:lnTo>
                                  <a:pt x="0" y="261307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E31A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1943623" y="3980"/>
                            <a:ext cx="55308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261620">
                                <a:moveTo>
                                  <a:pt x="552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307"/>
                                </a:lnTo>
                                <a:lnTo>
                                  <a:pt x="552970" y="261307"/>
                                </a:lnTo>
                                <a:lnTo>
                                  <a:pt x="55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9A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1943623" y="3980"/>
                            <a:ext cx="55308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261620">
                                <a:moveTo>
                                  <a:pt x="0" y="261307"/>
                                </a:moveTo>
                                <a:lnTo>
                                  <a:pt x="0" y="0"/>
                                </a:lnTo>
                                <a:lnTo>
                                  <a:pt x="552970" y="0"/>
                                </a:lnTo>
                                <a:lnTo>
                                  <a:pt x="552970" y="261307"/>
                                </a:lnTo>
                                <a:lnTo>
                                  <a:pt x="0" y="261307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FB9A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2496594" y="3980"/>
                            <a:ext cx="445134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261620">
                                <a:moveTo>
                                  <a:pt x="4449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307"/>
                                </a:lnTo>
                                <a:lnTo>
                                  <a:pt x="444923" y="261307"/>
                                </a:lnTo>
                                <a:lnTo>
                                  <a:pt x="444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8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2496594" y="3980"/>
                            <a:ext cx="445134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261620">
                                <a:moveTo>
                                  <a:pt x="0" y="261307"/>
                                </a:moveTo>
                                <a:lnTo>
                                  <a:pt x="0" y="0"/>
                                </a:lnTo>
                                <a:lnTo>
                                  <a:pt x="444923" y="0"/>
                                </a:lnTo>
                                <a:lnTo>
                                  <a:pt x="444923" y="261307"/>
                                </a:lnTo>
                                <a:lnTo>
                                  <a:pt x="0" y="261307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1F7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2941518" y="3980"/>
                            <a:ext cx="138684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6840" h="261620">
                                <a:moveTo>
                                  <a:pt x="13867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307"/>
                                </a:lnTo>
                                <a:lnTo>
                                  <a:pt x="1386778" y="261307"/>
                                </a:lnTo>
                                <a:lnTo>
                                  <a:pt x="1386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E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2941518" y="3980"/>
                            <a:ext cx="138684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6840" h="261620">
                                <a:moveTo>
                                  <a:pt x="0" y="261307"/>
                                </a:moveTo>
                                <a:lnTo>
                                  <a:pt x="0" y="0"/>
                                </a:lnTo>
                                <a:lnTo>
                                  <a:pt x="1386778" y="0"/>
                                </a:lnTo>
                                <a:lnTo>
                                  <a:pt x="1386778" y="261307"/>
                                </a:lnTo>
                                <a:lnTo>
                                  <a:pt x="0" y="261307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A6CE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418018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23%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1193451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13%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1687940" y="86849"/>
                            <a:ext cx="13589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2135199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13%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2634147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10%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3549998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32%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013428pt;margin-top:29.863073pt;width:341.15pt;height:21.25pt;mso-position-horizontal-relative:page;mso-position-vertical-relative:paragraph;z-index:15752704" id="docshapegroup677" coordorigin="2380,597" coordsize="6823,425">
                <v:rect style="position:absolute;left:2386;top:603;width:1572;height:412" id="docshape678" filled="true" fillcolor="#33a02c" stroked="false">
                  <v:fill type="solid"/>
                </v:rect>
                <v:rect style="position:absolute;left:2386;top:603;width:1572;height:412" id="docshape679" filled="false" stroked="true" strokeweight=".626790pt" strokecolor="#33a02c">
                  <v:stroke dashstyle="solid"/>
                </v:rect>
                <v:rect style="position:absolute;left:3958;top:603;width:871;height:412" id="docshape680" filled="true" fillcolor="#b2df8a" stroked="false">
                  <v:fill type="solid"/>
                </v:rect>
                <v:rect style="position:absolute;left:3958;top:603;width:871;height:412" id="docshape681" filled="false" stroked="true" strokeweight=".626790pt" strokecolor="#b2df8a">
                  <v:stroke dashstyle="solid"/>
                </v:rect>
                <v:rect style="position:absolute;left:4828;top:603;width:613;height:412" id="docshape682" filled="true" fillcolor="#e31a1c" stroked="false">
                  <v:fill type="solid"/>
                </v:rect>
                <v:rect style="position:absolute;left:4828;top:603;width:613;height:412" id="docshape683" filled="false" stroked="true" strokeweight=".626790pt" strokecolor="#e31a1c">
                  <v:stroke dashstyle="solid"/>
                </v:rect>
                <v:rect style="position:absolute;left:5441;top:603;width:871;height:412" id="docshape684" filled="true" fillcolor="#fb9a99" stroked="false">
                  <v:fill type="solid"/>
                </v:rect>
                <v:rect style="position:absolute;left:5441;top:603;width:871;height:412" id="docshape685" filled="false" stroked="true" strokeweight=".626790pt" strokecolor="#fb9a99">
                  <v:stroke dashstyle="solid"/>
                </v:rect>
                <v:rect style="position:absolute;left:6311;top:603;width:701;height:412" id="docshape686" filled="true" fillcolor="#1f78b4" stroked="false">
                  <v:fill type="solid"/>
                </v:rect>
                <v:rect style="position:absolute;left:6311;top:603;width:701;height:412" id="docshape687" filled="false" stroked="true" strokeweight=".626790pt" strokecolor="#1f78b4">
                  <v:stroke dashstyle="solid"/>
                </v:rect>
                <v:rect style="position:absolute;left:7012;top:603;width:2184;height:412" id="docshape688" filled="true" fillcolor="#a6cee3" stroked="false">
                  <v:fill type="solid"/>
                </v:rect>
                <v:rect style="position:absolute;left:7012;top:603;width:2184;height:412" id="docshape689" filled="false" stroked="true" strokeweight=".626790pt" strokecolor="#a6cee3">
                  <v:stroke dashstyle="solid"/>
                </v:rect>
                <v:shape style="position:absolute;left:3038;top:734;width:288;height:150" type="#_x0000_t202" id="docshape690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23%</w:t>
                        </w:r>
                      </w:p>
                    </w:txbxContent>
                  </v:textbox>
                  <w10:wrap type="none"/>
                </v:shape>
                <v:shape style="position:absolute;left:4259;top:734;width:288;height:150" type="#_x0000_t202" id="docshape691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13%</w:t>
                        </w:r>
                      </w:p>
                    </w:txbxContent>
                  </v:textbox>
                  <w10:wrap type="none"/>
                </v:shape>
                <v:shape style="position:absolute;left:5038;top:734;width:214;height:150" type="#_x0000_t202" id="docshape692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9%</w:t>
                        </w:r>
                      </w:p>
                    </w:txbxContent>
                  </v:textbox>
                  <w10:wrap type="none"/>
                </v:shape>
                <v:shape style="position:absolute;left:5742;top:734;width:288;height:150" type="#_x0000_t202" id="docshape693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13%</w:t>
                        </w:r>
                      </w:p>
                    </w:txbxContent>
                  </v:textbox>
                  <w10:wrap type="none"/>
                </v:shape>
                <v:shape style="position:absolute;left:6528;top:734;width:288;height:150" type="#_x0000_t202" id="docshape694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10%</w:t>
                        </w:r>
                      </w:p>
                    </w:txbxContent>
                  </v:textbox>
                  <w10:wrap type="none"/>
                </v:shape>
                <v:shape style="position:absolute;left:7970;top:734;width:288;height:150" type="#_x0000_t202" id="docshape695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32%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5"/>
          <w:w w:val="105"/>
          <w:sz w:val="16"/>
        </w:rPr>
        <w:t>MC</w:t>
      </w:r>
    </w:p>
    <w:p>
      <w:pPr>
        <w:spacing w:before="103"/>
        <w:ind w:left="340" w:right="0" w:firstLine="0"/>
        <w:jc w:val="left"/>
        <w:rPr>
          <w:rFonts w:ascii="Arial"/>
          <w:sz w:val="15"/>
        </w:rPr>
      </w:pPr>
      <w:r>
        <w:rPr/>
        <w:br w:type="column"/>
      </w:r>
      <w:r>
        <w:rPr>
          <w:rFonts w:ascii="Arial"/>
          <w:spacing w:val="-2"/>
          <w:sz w:val="15"/>
        </w:rPr>
        <w:t>N=182</w:t>
      </w:r>
    </w:p>
    <w:p>
      <w:pPr>
        <w:spacing w:after="0"/>
        <w:jc w:val="left"/>
        <w:rPr>
          <w:rFonts w:ascii="Arial"/>
          <w:sz w:val="15"/>
        </w:rPr>
        <w:sectPr>
          <w:type w:val="continuous"/>
          <w:pgSz w:w="12240" w:h="15840"/>
          <w:pgMar w:header="0" w:footer="863" w:top="1820" w:bottom="1060" w:left="1440" w:right="720"/>
          <w:cols w:num="2" w:equalWidth="0">
            <w:col w:w="641" w:space="6885"/>
            <w:col w:w="2554"/>
          </w:cols>
        </w:sectPr>
      </w:pPr>
    </w:p>
    <w:p>
      <w:pPr>
        <w:pStyle w:val="BodyText"/>
        <w:spacing w:before="8"/>
        <w:rPr>
          <w:rFonts w:ascii="Arial"/>
          <w:sz w:val="18"/>
        </w:rPr>
      </w:pPr>
    </w:p>
    <w:p>
      <w:pPr>
        <w:pStyle w:val="BodyText"/>
        <w:spacing w:line="20" w:lineRule="exact"/>
        <w:ind w:left="24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318760" cy="8255"/>
                <wp:effectExtent l="9525" t="0" r="0" b="1269"/>
                <wp:docPr id="705" name="Group 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5" name="Group 705"/>
                      <wpg:cNvGrpSpPr/>
                      <wpg:grpSpPr>
                        <a:xfrm>
                          <a:off x="0" y="0"/>
                          <a:ext cx="5318760" cy="8255"/>
                          <a:chExt cx="5318760" cy="8255"/>
                        </a:xfrm>
                      </wpg:grpSpPr>
                      <wps:wsp>
                        <wps:cNvPr id="706" name="Graphic 706"/>
                        <wps:cNvSpPr/>
                        <wps:spPr>
                          <a:xfrm>
                            <a:off x="0" y="3980"/>
                            <a:ext cx="531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8760" h="0">
                                <a:moveTo>
                                  <a:pt x="0" y="0"/>
                                </a:moveTo>
                                <a:lnTo>
                                  <a:pt x="5318709" y="0"/>
                                </a:lnTo>
                              </a:path>
                            </a:pathLst>
                          </a:custGeom>
                          <a:ln w="796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8.8pt;height:.65pt;mso-position-horizontal-relative:char;mso-position-vertical-relative:line" id="docshapegroup696" coordorigin="0,0" coordsize="8376,13">
                <v:line style="position:absolute" from="0,6" to="8376,6" stroked="true" strokeweight=".626790pt" strokecolor="#000000">
                  <v:stroke dashstyle="dot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5"/>
        <w:rPr>
          <w:rFonts w:ascii="Arial"/>
          <w:sz w:val="8"/>
        </w:rPr>
      </w:pPr>
    </w:p>
    <w:p>
      <w:pPr>
        <w:pStyle w:val="BodyText"/>
        <w:spacing w:after="0"/>
        <w:rPr>
          <w:rFonts w:ascii="Arial"/>
          <w:sz w:val="8"/>
        </w:rPr>
        <w:sectPr>
          <w:type w:val="continuous"/>
          <w:pgSz w:w="12240" w:h="15840"/>
          <w:pgMar w:header="0" w:footer="863" w:top="1820" w:bottom="1060" w:left="1440" w:right="720"/>
        </w:sectPr>
      </w:pPr>
    </w:p>
    <w:p>
      <w:pPr>
        <w:spacing w:before="101"/>
        <w:ind w:left="363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1511470</wp:posOffset>
                </wp:positionH>
                <wp:positionV relativeFrom="paragraph">
                  <wp:posOffset>-405064</wp:posOffset>
                </wp:positionV>
                <wp:extent cx="4328160" cy="269875"/>
                <wp:effectExtent l="0" t="0" r="0" b="0"/>
                <wp:wrapNone/>
                <wp:docPr id="707" name="Group 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7" name="Group 707"/>
                      <wpg:cNvGrpSpPr/>
                      <wpg:grpSpPr>
                        <a:xfrm>
                          <a:off x="0" y="0"/>
                          <a:ext cx="4328160" cy="269875"/>
                          <a:chExt cx="4328160" cy="269875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3980" y="3980"/>
                            <a:ext cx="97218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261620">
                                <a:moveTo>
                                  <a:pt x="971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971997" y="261414"/>
                                </a:lnTo>
                                <a:lnTo>
                                  <a:pt x="97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A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3980" y="3980"/>
                            <a:ext cx="97218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971997" y="0"/>
                                </a:lnTo>
                                <a:lnTo>
                                  <a:pt x="971997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33A0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975977" y="3980"/>
                            <a:ext cx="99821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261620">
                                <a:moveTo>
                                  <a:pt x="997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997894" y="261414"/>
                                </a:lnTo>
                                <a:lnTo>
                                  <a:pt x="99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DF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975977" y="3980"/>
                            <a:ext cx="99821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997894" y="0"/>
                                </a:lnTo>
                                <a:lnTo>
                                  <a:pt x="997894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B2DF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1973872" y="3980"/>
                            <a:ext cx="35433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261620">
                                <a:moveTo>
                                  <a:pt x="354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354283" y="261414"/>
                                </a:lnTo>
                                <a:lnTo>
                                  <a:pt x="354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1A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1973872" y="3980"/>
                            <a:ext cx="35433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354283" y="0"/>
                                </a:lnTo>
                                <a:lnTo>
                                  <a:pt x="354283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E31A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328155" y="3980"/>
                            <a:ext cx="85598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980" h="261620">
                                <a:moveTo>
                                  <a:pt x="8553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855353" y="261414"/>
                                </a:lnTo>
                                <a:lnTo>
                                  <a:pt x="855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9A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2328155" y="3980"/>
                            <a:ext cx="85598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980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855353" y="0"/>
                                </a:lnTo>
                                <a:lnTo>
                                  <a:pt x="855353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FB9A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3183509" y="3980"/>
                            <a:ext cx="23812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261620">
                                <a:moveTo>
                                  <a:pt x="2375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237533" y="261414"/>
                                </a:lnTo>
                                <a:lnTo>
                                  <a:pt x="237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8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3183509" y="3980"/>
                            <a:ext cx="23812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237533" y="0"/>
                                </a:lnTo>
                                <a:lnTo>
                                  <a:pt x="237533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1F7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3421042" y="3980"/>
                            <a:ext cx="90296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969" h="261620">
                                <a:moveTo>
                                  <a:pt x="9029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14"/>
                                </a:lnTo>
                                <a:lnTo>
                                  <a:pt x="902902" y="261414"/>
                                </a:lnTo>
                                <a:lnTo>
                                  <a:pt x="902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E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3421042" y="3980"/>
                            <a:ext cx="90296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969" h="261620">
                                <a:moveTo>
                                  <a:pt x="0" y="261414"/>
                                </a:moveTo>
                                <a:lnTo>
                                  <a:pt x="0" y="0"/>
                                </a:lnTo>
                                <a:lnTo>
                                  <a:pt x="902902" y="0"/>
                                </a:lnTo>
                                <a:lnTo>
                                  <a:pt x="902902" y="261414"/>
                                </a:lnTo>
                                <a:lnTo>
                                  <a:pt x="0" y="261414"/>
                                </a:lnTo>
                                <a:close/>
                              </a:path>
                            </a:pathLst>
                          </a:custGeom>
                          <a:ln w="7960">
                            <a:solidFill>
                              <a:srgbClr val="A6CE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405069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22%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1390015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23%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2089667" y="86849"/>
                            <a:ext cx="13589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2670870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20%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3240929" y="86849"/>
                            <a:ext cx="13589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3"/>
                                </w:rPr>
                                <w:t>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3787531" y="86849"/>
                            <a:ext cx="18288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5"/>
                                  <w:sz w:val="13"/>
                                </w:rPr>
                                <w:t>21%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013428pt;margin-top:-31.894823pt;width:340.8pt;height:21.25pt;mso-position-horizontal-relative:page;mso-position-vertical-relative:paragraph;z-index:15753216" id="docshapegroup697" coordorigin="2380,-638" coordsize="6816,425">
                <v:rect style="position:absolute;left:2386;top:-632;width:1531;height:412" id="docshape698" filled="true" fillcolor="#33a02c" stroked="false">
                  <v:fill type="solid"/>
                </v:rect>
                <v:rect style="position:absolute;left:2386;top:-632;width:1531;height:412" id="docshape699" filled="false" stroked="true" strokeweight=".626790pt" strokecolor="#33a02c">
                  <v:stroke dashstyle="solid"/>
                </v:rect>
                <v:rect style="position:absolute;left:3917;top:-632;width:1572;height:412" id="docshape700" filled="true" fillcolor="#b2df8a" stroked="false">
                  <v:fill type="solid"/>
                </v:rect>
                <v:rect style="position:absolute;left:3917;top:-632;width:1572;height:412" id="docshape701" filled="false" stroked="true" strokeweight=".626790pt" strokecolor="#b2df8a">
                  <v:stroke dashstyle="solid"/>
                </v:rect>
                <v:rect style="position:absolute;left:5488;top:-632;width:558;height:412" id="docshape702" filled="true" fillcolor="#e31a1c" stroked="false">
                  <v:fill type="solid"/>
                </v:rect>
                <v:rect style="position:absolute;left:5488;top:-632;width:558;height:412" id="docshape703" filled="false" stroked="true" strokeweight=".626790pt" strokecolor="#e31a1c">
                  <v:stroke dashstyle="solid"/>
                </v:rect>
                <v:rect style="position:absolute;left:6046;top:-632;width:1348;height:412" id="docshape704" filled="true" fillcolor="#fb9a99" stroked="false">
                  <v:fill type="solid"/>
                </v:rect>
                <v:rect style="position:absolute;left:6046;top:-632;width:1348;height:412" id="docshape705" filled="false" stroked="true" strokeweight=".626790pt" strokecolor="#fb9a99">
                  <v:stroke dashstyle="solid"/>
                </v:rect>
                <v:rect style="position:absolute;left:7393;top:-632;width:375;height:412" id="docshape706" filled="true" fillcolor="#1f78b4" stroked="false">
                  <v:fill type="solid"/>
                </v:rect>
                <v:rect style="position:absolute;left:7393;top:-632;width:375;height:412" id="docshape707" filled="false" stroked="true" strokeweight=".626790pt" strokecolor="#1f78b4">
                  <v:stroke dashstyle="solid"/>
                </v:rect>
                <v:rect style="position:absolute;left:7767;top:-632;width:1422;height:412" id="docshape708" filled="true" fillcolor="#a6cee3" stroked="false">
                  <v:fill type="solid"/>
                </v:rect>
                <v:rect style="position:absolute;left:7767;top:-632;width:1422;height:412" id="docshape709" filled="false" stroked="true" strokeweight=".626790pt" strokecolor="#a6cee3">
                  <v:stroke dashstyle="solid"/>
                </v:rect>
                <v:shape style="position:absolute;left:3018;top:-502;width:288;height:150" type="#_x0000_t202" id="docshape710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22%</w:t>
                        </w:r>
                      </w:p>
                    </w:txbxContent>
                  </v:textbox>
                  <w10:wrap type="none"/>
                </v:shape>
                <v:shape style="position:absolute;left:4569;top:-502;width:288;height:150" type="#_x0000_t202" id="docshape711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23%</w:t>
                        </w:r>
                      </w:p>
                    </w:txbxContent>
                  </v:textbox>
                  <w10:wrap type="none"/>
                </v:shape>
                <v:shape style="position:absolute;left:5671;top:-502;width:214;height:150" type="#_x0000_t202" id="docshape712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8%</w:t>
                        </w:r>
                      </w:p>
                    </w:txbxContent>
                  </v:textbox>
                  <w10:wrap type="none"/>
                </v:shape>
                <v:shape style="position:absolute;left:6586;top:-502;width:288;height:150" type="#_x0000_t202" id="docshape713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20%</w:t>
                        </w:r>
                      </w:p>
                    </w:txbxContent>
                  </v:textbox>
                  <w10:wrap type="none"/>
                </v:shape>
                <v:shape style="position:absolute;left:7484;top:-502;width:214;height:150" type="#_x0000_t202" id="docshape714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3"/>
                          </w:rPr>
                          <w:t>6%</w:t>
                        </w:r>
                      </w:p>
                    </w:txbxContent>
                  </v:textbox>
                  <w10:wrap type="none"/>
                </v:shape>
                <v:shape style="position:absolute;left:8344;top:-502;width:288;height:150" type="#_x0000_t202" id="docshape715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5"/>
                            <w:sz w:val="13"/>
                          </w:rPr>
                          <w:t>21%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5"/>
          <w:w w:val="105"/>
          <w:sz w:val="16"/>
        </w:rPr>
        <w:t>PT</w:t>
      </w:r>
    </w:p>
    <w:p>
      <w:pPr>
        <w:spacing w:before="103"/>
        <w:ind w:left="363" w:right="0" w:firstLine="0"/>
        <w:jc w:val="left"/>
        <w:rPr>
          <w:rFonts w:ascii="Arial"/>
          <w:sz w:val="15"/>
        </w:rPr>
      </w:pPr>
      <w:r>
        <w:rPr/>
        <w:br w:type="column"/>
      </w:r>
      <w:r>
        <w:rPr>
          <w:rFonts w:ascii="Arial"/>
          <w:spacing w:val="-4"/>
          <w:sz w:val="15"/>
        </w:rPr>
        <w:t>N=78</w:t>
      </w:r>
    </w:p>
    <w:p>
      <w:pPr>
        <w:spacing w:after="0"/>
        <w:jc w:val="left"/>
        <w:rPr>
          <w:rFonts w:ascii="Arial"/>
          <w:sz w:val="15"/>
        </w:rPr>
        <w:sectPr>
          <w:type w:val="continuous"/>
          <w:pgSz w:w="12240" w:h="15840"/>
          <w:pgMar w:header="0" w:footer="863" w:top="1820" w:bottom="1060" w:left="1440" w:right="720"/>
          <w:cols w:num="2" w:equalWidth="0">
            <w:col w:w="618" w:space="6927"/>
            <w:col w:w="2535"/>
          </w:cols>
        </w:sectPr>
      </w:pPr>
    </w:p>
    <w:p>
      <w:pPr>
        <w:pStyle w:val="BodyText"/>
        <w:spacing w:before="8"/>
        <w:rPr>
          <w:rFonts w:ascii="Arial"/>
          <w:sz w:val="18"/>
        </w:rPr>
      </w:pPr>
    </w:p>
    <w:p>
      <w:pPr>
        <w:pStyle w:val="BodyText"/>
        <w:spacing w:line="20" w:lineRule="exact"/>
        <w:ind w:left="24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318760" cy="8255"/>
                <wp:effectExtent l="9525" t="0" r="0" b="1269"/>
                <wp:docPr id="726" name="Group 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6" name="Group 726"/>
                      <wpg:cNvGrpSpPr/>
                      <wpg:grpSpPr>
                        <a:xfrm>
                          <a:off x="0" y="0"/>
                          <a:ext cx="5318760" cy="8255"/>
                          <a:chExt cx="5318760" cy="8255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0" y="3980"/>
                            <a:ext cx="531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8760" h="0">
                                <a:moveTo>
                                  <a:pt x="0" y="0"/>
                                </a:moveTo>
                                <a:lnTo>
                                  <a:pt x="5318709" y="0"/>
                                </a:lnTo>
                              </a:path>
                            </a:pathLst>
                          </a:custGeom>
                          <a:ln w="796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8.8pt;height:.65pt;mso-position-horizontal-relative:char;mso-position-vertical-relative:line" id="docshapegroup716" coordorigin="0,0" coordsize="8376,13">
                <v:line style="position:absolute" from="0,6" to="8376,6" stroked="true" strokeweight=".626790pt" strokecolor="#000000">
                  <v:stroke dashstyle="dot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7"/>
        <w:rPr>
          <w:rFonts w:ascii="Arial"/>
          <w:sz w:val="6"/>
        </w:rPr>
      </w:pP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6"/>
        <w:gridCol w:w="1666"/>
        <w:gridCol w:w="1177"/>
        <w:gridCol w:w="674"/>
        <w:gridCol w:w="919"/>
        <w:gridCol w:w="980"/>
        <w:gridCol w:w="1402"/>
        <w:gridCol w:w="645"/>
      </w:tblGrid>
      <w:tr>
        <w:trPr>
          <w:trHeight w:val="421" w:hRule="atLeast"/>
        </w:trPr>
        <w:tc>
          <w:tcPr>
            <w:tcW w:w="916" w:type="dxa"/>
            <w:tcBorders>
              <w:right w:val="single" w:sz="2" w:space="0" w:color="33A02C"/>
            </w:tcBorders>
          </w:tcPr>
          <w:p>
            <w:pPr>
              <w:pStyle w:val="TableParagraph"/>
              <w:spacing w:line="240" w:lineRule="auto" w:before="122"/>
              <w:ind w:right="18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w w:val="105"/>
                <w:sz w:val="16"/>
              </w:rPr>
              <w:t>PRI</w:t>
            </w:r>
          </w:p>
        </w:tc>
        <w:tc>
          <w:tcPr>
            <w:tcW w:w="1666" w:type="dxa"/>
            <w:tcBorders>
              <w:right w:val="single" w:sz="2" w:space="0" w:color="B2DF8A"/>
            </w:tcBorders>
            <w:shd w:val="clear" w:color="auto" w:fill="33A02C"/>
          </w:tcPr>
          <w:p>
            <w:pPr>
              <w:pStyle w:val="TableParagraph"/>
              <w:spacing w:line="240" w:lineRule="auto" w:before="136"/>
              <w:ind w:left="2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FFFFFF"/>
                <w:spacing w:val="-5"/>
                <w:sz w:val="13"/>
              </w:rPr>
              <w:t>24%</w:t>
            </w:r>
          </w:p>
        </w:tc>
        <w:tc>
          <w:tcPr>
            <w:tcW w:w="1177" w:type="dxa"/>
            <w:tcBorders>
              <w:left w:val="single" w:sz="2" w:space="0" w:color="B2DF8A"/>
              <w:right w:val="single" w:sz="2" w:space="0" w:color="E31A1C"/>
            </w:tcBorders>
            <w:shd w:val="clear" w:color="auto" w:fill="B2DF8A"/>
          </w:tcPr>
          <w:p>
            <w:pPr>
              <w:pStyle w:val="TableParagraph"/>
              <w:spacing w:line="240" w:lineRule="auto" w:before="136"/>
              <w:ind w:right="10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7F7F7F"/>
                <w:spacing w:val="-5"/>
                <w:sz w:val="13"/>
              </w:rPr>
              <w:t>17%</w:t>
            </w:r>
          </w:p>
        </w:tc>
        <w:tc>
          <w:tcPr>
            <w:tcW w:w="674" w:type="dxa"/>
            <w:tcBorders>
              <w:left w:val="single" w:sz="2" w:space="0" w:color="E31A1C"/>
              <w:right w:val="single" w:sz="2" w:space="0" w:color="FB9A99"/>
            </w:tcBorders>
            <w:shd w:val="clear" w:color="auto" w:fill="E31A1C"/>
          </w:tcPr>
          <w:p>
            <w:pPr>
              <w:pStyle w:val="TableParagraph"/>
              <w:spacing w:line="240" w:lineRule="auto" w:before="136"/>
              <w:ind w:left="193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FFFFFF"/>
                <w:spacing w:val="-5"/>
                <w:sz w:val="13"/>
              </w:rPr>
              <w:t>10%</w:t>
            </w:r>
          </w:p>
        </w:tc>
        <w:tc>
          <w:tcPr>
            <w:tcW w:w="919" w:type="dxa"/>
            <w:tcBorders>
              <w:left w:val="single" w:sz="2" w:space="0" w:color="FB9A99"/>
              <w:right w:val="single" w:sz="2" w:space="0" w:color="1F78B4"/>
            </w:tcBorders>
            <w:shd w:val="clear" w:color="auto" w:fill="FB9A99"/>
          </w:tcPr>
          <w:p>
            <w:pPr>
              <w:pStyle w:val="TableParagraph"/>
              <w:spacing w:line="240" w:lineRule="auto" w:before="136"/>
              <w:ind w:right="12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7F7F7F"/>
                <w:spacing w:val="-5"/>
                <w:sz w:val="13"/>
              </w:rPr>
              <w:t>14%</w:t>
            </w:r>
          </w:p>
        </w:tc>
        <w:tc>
          <w:tcPr>
            <w:tcW w:w="980" w:type="dxa"/>
            <w:tcBorders>
              <w:left w:val="single" w:sz="2" w:space="0" w:color="1F78B4"/>
              <w:right w:val="single" w:sz="2" w:space="0" w:color="A6CEE3"/>
            </w:tcBorders>
            <w:shd w:val="clear" w:color="auto" w:fill="1F78B4"/>
          </w:tcPr>
          <w:p>
            <w:pPr>
              <w:pStyle w:val="TableParagraph"/>
              <w:spacing w:line="240" w:lineRule="auto" w:before="136"/>
              <w:ind w:right="1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FFFFFF"/>
                <w:spacing w:val="-5"/>
                <w:sz w:val="13"/>
              </w:rPr>
              <w:t>14%</w:t>
            </w:r>
          </w:p>
        </w:tc>
        <w:tc>
          <w:tcPr>
            <w:tcW w:w="1402" w:type="dxa"/>
            <w:tcBorders>
              <w:left w:val="single" w:sz="2" w:space="0" w:color="A6CEE3"/>
            </w:tcBorders>
            <w:shd w:val="clear" w:color="auto" w:fill="A6CEE3"/>
          </w:tcPr>
          <w:p>
            <w:pPr>
              <w:pStyle w:val="TableParagraph"/>
              <w:spacing w:line="240" w:lineRule="auto" w:before="136"/>
              <w:ind w:right="16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7F7F7F"/>
                <w:spacing w:val="-5"/>
                <w:sz w:val="13"/>
              </w:rPr>
              <w:t>21%</w:t>
            </w:r>
          </w:p>
        </w:tc>
        <w:tc>
          <w:tcPr>
            <w:tcW w:w="645" w:type="dxa"/>
            <w:tcBorders>
              <w:left w:val="single" w:sz="2" w:space="0" w:color="A6CEE3"/>
            </w:tcBorders>
          </w:tcPr>
          <w:p>
            <w:pPr>
              <w:pStyle w:val="TableParagraph"/>
              <w:spacing w:line="240" w:lineRule="auto" w:before="124"/>
              <w:ind w:left="63"/>
              <w:jc w:val="left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N=1152</w:t>
            </w:r>
          </w:p>
        </w:tc>
      </w:tr>
      <w:tr>
        <w:trPr>
          <w:trHeight w:val="86" w:hRule="atLeast"/>
        </w:trPr>
        <w:tc>
          <w:tcPr>
            <w:tcW w:w="916" w:type="dxa"/>
            <w:tcBorders>
              <w:bottom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1666" w:type="dxa"/>
            <w:tcBorders>
              <w:top w:val="single" w:sz="2" w:space="0" w:color="33A02C"/>
              <w:bottom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1177" w:type="dxa"/>
            <w:tcBorders>
              <w:top w:val="single" w:sz="2" w:space="0" w:color="B2DF8A"/>
              <w:bottom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674" w:type="dxa"/>
            <w:tcBorders>
              <w:top w:val="single" w:sz="2" w:space="0" w:color="E31A1C"/>
              <w:bottom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919" w:type="dxa"/>
            <w:tcBorders>
              <w:top w:val="single" w:sz="2" w:space="0" w:color="FB9A99"/>
              <w:bottom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980" w:type="dxa"/>
            <w:tcBorders>
              <w:top w:val="single" w:sz="2" w:space="0" w:color="1F78B4"/>
              <w:bottom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1402" w:type="dxa"/>
            <w:tcBorders>
              <w:top w:val="single" w:sz="2" w:space="0" w:color="A6CEE3"/>
              <w:bottom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  <w:tc>
          <w:tcPr>
            <w:tcW w:w="645" w:type="dxa"/>
            <w:tcBorders>
              <w:bottom w:val="dotted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4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sz w:val="4"/>
        </w:rPr>
        <w:sectPr>
          <w:type w:val="continuous"/>
          <w:pgSz w:w="12240" w:h="15840"/>
          <w:pgMar w:header="0" w:footer="863" w:top="1820" w:bottom="1060" w:left="1440" w:right="720"/>
        </w:sectPr>
      </w:pPr>
    </w:p>
    <w:p>
      <w:pPr>
        <w:spacing w:before="79"/>
        <w:ind w:left="1432" w:right="0" w:firstLine="0"/>
        <w:jc w:val="left"/>
        <w:rPr>
          <w:rFonts w:ascii="Arial"/>
          <w:sz w:val="16"/>
        </w:rPr>
      </w:pPr>
      <w:r>
        <w:rPr>
          <w:rFonts w:ascii="Arial"/>
          <w:w w:val="105"/>
          <w:sz w:val="16"/>
        </w:rPr>
        <w:t>Incumbent</w:t>
      </w:r>
      <w:r>
        <w:rPr>
          <w:rFonts w:ascii="Arial"/>
          <w:spacing w:val="-9"/>
          <w:w w:val="105"/>
          <w:sz w:val="16"/>
        </w:rPr>
        <w:t> </w:t>
      </w:r>
      <w:r>
        <w:rPr>
          <w:rFonts w:ascii="Arial"/>
          <w:spacing w:val="-5"/>
          <w:w w:val="105"/>
          <w:sz w:val="16"/>
        </w:rPr>
        <w:t>ran</w:t>
      </w:r>
    </w:p>
    <w:p>
      <w:pPr>
        <w:spacing w:before="80"/>
        <w:ind w:left="957" w:right="0" w:firstLine="0"/>
        <w:jc w:val="left"/>
        <w:rPr>
          <w:rFonts w:ascii="Arial"/>
          <w:sz w:val="16"/>
        </w:rPr>
      </w:pPr>
      <w:r>
        <w:rPr/>
        <w:drawing>
          <wp:inline distT="0" distB="0" distL="0" distR="0">
            <wp:extent cx="85864" cy="72915"/>
            <wp:effectExtent l="0" t="0" r="0" b="0"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64" cy="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w w:val="105"/>
          <w:sz w:val="20"/>
        </w:rPr>
        <w:t> </w:t>
      </w:r>
      <w:r>
        <w:rPr>
          <w:rFonts w:ascii="Arial"/>
          <w:w w:val="105"/>
          <w:sz w:val="16"/>
        </w:rPr>
        <w:t>reelected</w:t>
      </w:r>
      <w:r>
        <w:rPr>
          <w:rFonts w:ascii="Arial"/>
          <w:spacing w:val="80"/>
          <w:w w:val="105"/>
          <w:sz w:val="16"/>
        </w:rPr>
        <w:t> </w:t>
      </w:r>
      <w:r>
        <w:rPr>
          <w:rFonts w:ascii="Arial"/>
          <w:spacing w:val="13"/>
          <w:sz w:val="16"/>
        </w:rPr>
        <w:drawing>
          <wp:inline distT="0" distB="0" distL="0" distR="0">
            <wp:extent cx="85864" cy="72915"/>
            <wp:effectExtent l="0" t="0" r="0" b="0"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64" cy="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13"/>
          <w:sz w:val="16"/>
        </w:rPr>
      </w:r>
      <w:r>
        <w:rPr>
          <w:spacing w:val="80"/>
          <w:w w:val="105"/>
          <w:sz w:val="16"/>
        </w:rPr>
        <w:t> </w:t>
      </w:r>
      <w:r>
        <w:rPr>
          <w:rFonts w:ascii="Arial"/>
          <w:w w:val="105"/>
          <w:sz w:val="16"/>
        </w:rPr>
        <w:t>beaten</w:t>
      </w:r>
    </w:p>
    <w:p>
      <w:pPr>
        <w:spacing w:before="79"/>
        <w:ind w:left="937" w:right="0" w:firstLine="0"/>
        <w:jc w:val="left"/>
        <w:rPr>
          <w:rFonts w:ascii="Arial"/>
          <w:sz w:val="16"/>
        </w:rPr>
      </w:pPr>
      <w:r>
        <w:rPr/>
        <w:br w:type="column"/>
      </w:r>
      <w:r>
        <w:rPr>
          <w:rFonts w:ascii="Arial"/>
          <w:spacing w:val="-2"/>
          <w:w w:val="105"/>
          <w:sz w:val="16"/>
        </w:rPr>
        <w:t>Term</w:t>
      </w:r>
      <w:r>
        <w:rPr>
          <w:rFonts w:ascii="Arial"/>
          <w:spacing w:val="-4"/>
          <w:w w:val="105"/>
          <w:sz w:val="16"/>
        </w:rPr>
        <w:t> </w:t>
      </w:r>
      <w:r>
        <w:rPr>
          <w:rFonts w:ascii="Arial"/>
          <w:spacing w:val="-2"/>
          <w:w w:val="105"/>
          <w:sz w:val="16"/>
        </w:rPr>
        <w:t>limit,</w:t>
      </w:r>
      <w:r>
        <w:rPr>
          <w:rFonts w:ascii="Arial"/>
          <w:spacing w:val="-3"/>
          <w:w w:val="105"/>
          <w:sz w:val="16"/>
        </w:rPr>
        <w:t> </w:t>
      </w:r>
      <w:r>
        <w:rPr>
          <w:rFonts w:ascii="Arial"/>
          <w:spacing w:val="-4"/>
          <w:w w:val="105"/>
          <w:sz w:val="16"/>
        </w:rPr>
        <w:t>party</w:t>
      </w:r>
    </w:p>
    <w:p>
      <w:pPr>
        <w:spacing w:before="80"/>
        <w:ind w:left="906" w:right="0" w:firstLine="0"/>
        <w:jc w:val="left"/>
        <w:rPr>
          <w:rFonts w:ascii="Arial"/>
          <w:sz w:val="16"/>
        </w:rPr>
      </w:pPr>
      <w:r>
        <w:rPr/>
        <w:drawing>
          <wp:inline distT="0" distB="0" distL="0" distR="0">
            <wp:extent cx="85864" cy="72915"/>
            <wp:effectExtent l="0" t="0" r="0" b="0"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64" cy="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w w:val="105"/>
          <w:sz w:val="20"/>
        </w:rPr>
        <w:t> </w:t>
      </w:r>
      <w:r>
        <w:rPr>
          <w:rFonts w:ascii="Arial"/>
          <w:w w:val="105"/>
          <w:sz w:val="16"/>
        </w:rPr>
        <w:t>won</w:t>
      </w:r>
      <w:r>
        <w:rPr>
          <w:rFonts w:ascii="Arial"/>
          <w:spacing w:val="80"/>
          <w:w w:val="105"/>
          <w:sz w:val="16"/>
        </w:rPr>
        <w:t> </w:t>
      </w:r>
      <w:r>
        <w:rPr>
          <w:rFonts w:ascii="Arial"/>
          <w:spacing w:val="13"/>
          <w:sz w:val="16"/>
        </w:rPr>
        <w:drawing>
          <wp:inline distT="0" distB="0" distL="0" distR="0">
            <wp:extent cx="85864" cy="72915"/>
            <wp:effectExtent l="0" t="0" r="0" b="0"/>
            <wp:docPr id="731" name="Image 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1" name="Image 7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64" cy="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13"/>
          <w:sz w:val="16"/>
        </w:rPr>
      </w:r>
      <w:r>
        <w:rPr>
          <w:spacing w:val="80"/>
          <w:w w:val="105"/>
          <w:sz w:val="16"/>
        </w:rPr>
        <w:t> </w:t>
      </w:r>
      <w:r>
        <w:rPr>
          <w:rFonts w:ascii="Arial"/>
          <w:w w:val="105"/>
          <w:sz w:val="16"/>
        </w:rPr>
        <w:t>lost</w:t>
      </w:r>
    </w:p>
    <w:p>
      <w:pPr>
        <w:spacing w:before="79"/>
        <w:ind w:left="864" w:right="0" w:firstLine="0"/>
        <w:jc w:val="left"/>
        <w:rPr>
          <w:rFonts w:ascii="Arial"/>
          <w:sz w:val="16"/>
        </w:rPr>
      </w:pPr>
      <w:r>
        <w:rPr/>
        <w:br w:type="column"/>
      </w:r>
      <w:r>
        <w:rPr>
          <w:rFonts w:ascii="Arial"/>
          <w:w w:val="105"/>
          <w:sz w:val="16"/>
        </w:rPr>
        <w:t>Open</w:t>
      </w:r>
      <w:r>
        <w:rPr>
          <w:rFonts w:ascii="Arial"/>
          <w:spacing w:val="-5"/>
          <w:w w:val="105"/>
          <w:sz w:val="16"/>
        </w:rPr>
        <w:t> </w:t>
      </w:r>
      <w:r>
        <w:rPr>
          <w:rFonts w:ascii="Arial"/>
          <w:w w:val="105"/>
          <w:sz w:val="16"/>
        </w:rPr>
        <w:t>seat,</w:t>
      </w:r>
      <w:r>
        <w:rPr>
          <w:rFonts w:ascii="Arial"/>
          <w:spacing w:val="-5"/>
          <w:w w:val="105"/>
          <w:sz w:val="16"/>
        </w:rPr>
        <w:t> </w:t>
      </w:r>
      <w:r>
        <w:rPr>
          <w:rFonts w:ascii="Arial"/>
          <w:spacing w:val="-2"/>
          <w:w w:val="105"/>
          <w:sz w:val="16"/>
        </w:rPr>
        <w:t>party</w:t>
      </w:r>
    </w:p>
    <w:p>
      <w:pPr>
        <w:spacing w:before="80"/>
        <w:ind w:left="859" w:right="0" w:firstLine="0"/>
        <w:jc w:val="left"/>
        <w:rPr>
          <w:rFonts w:ascii="Arial"/>
          <w:sz w:val="16"/>
        </w:rPr>
      </w:pPr>
      <w:r>
        <w:rPr/>
        <w:drawing>
          <wp:inline distT="0" distB="0" distL="0" distR="0">
            <wp:extent cx="85864" cy="72915"/>
            <wp:effectExtent l="0" t="0" r="0" b="0"/>
            <wp:docPr id="732" name="Image 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2" name="Image 7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64" cy="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w w:val="105"/>
          <w:sz w:val="20"/>
        </w:rPr>
        <w:t> </w:t>
      </w:r>
      <w:r>
        <w:rPr>
          <w:rFonts w:ascii="Arial"/>
          <w:w w:val="105"/>
          <w:sz w:val="16"/>
        </w:rPr>
        <w:t>won</w:t>
      </w:r>
      <w:r>
        <w:rPr>
          <w:rFonts w:ascii="Arial"/>
          <w:spacing w:val="80"/>
          <w:w w:val="105"/>
          <w:sz w:val="16"/>
        </w:rPr>
        <w:t> </w:t>
      </w:r>
      <w:r>
        <w:rPr>
          <w:rFonts w:ascii="Arial"/>
          <w:spacing w:val="13"/>
          <w:sz w:val="16"/>
        </w:rPr>
        <w:drawing>
          <wp:inline distT="0" distB="0" distL="0" distR="0">
            <wp:extent cx="85864" cy="72915"/>
            <wp:effectExtent l="0" t="0" r="0" b="0"/>
            <wp:docPr id="733" name="Image 7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3" name="Image 7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64" cy="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13"/>
          <w:sz w:val="16"/>
        </w:rPr>
      </w:r>
      <w:r>
        <w:rPr>
          <w:spacing w:val="80"/>
          <w:w w:val="105"/>
          <w:sz w:val="16"/>
        </w:rPr>
        <w:t> </w:t>
      </w:r>
      <w:r>
        <w:rPr>
          <w:rFonts w:ascii="Arial"/>
          <w:w w:val="105"/>
          <w:sz w:val="16"/>
        </w:rPr>
        <w:t>lost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12240" w:h="15840"/>
          <w:pgMar w:header="0" w:footer="863" w:top="1820" w:bottom="1060" w:left="1440" w:right="720"/>
          <w:cols w:num="3" w:equalWidth="0">
            <w:col w:w="2869" w:space="40"/>
            <w:col w:w="2184" w:space="39"/>
            <w:col w:w="4948"/>
          </w:cols>
        </w:sectPr>
      </w:pPr>
    </w:p>
    <w:p>
      <w:pPr>
        <w:pStyle w:val="BodyText"/>
        <w:spacing w:before="10"/>
        <w:rPr>
          <w:rFonts w:ascii="Arial"/>
          <w:sz w:val="5"/>
        </w:rPr>
      </w:pPr>
    </w:p>
    <w:p>
      <w:pPr>
        <w:pStyle w:val="BodyText"/>
        <w:spacing w:line="134" w:lineRule="exact"/>
        <w:ind w:left="939"/>
        <w:rPr>
          <w:rFonts w:ascii="Arial"/>
          <w:position w:val="-2"/>
          <w:sz w:val="13"/>
        </w:rPr>
      </w:pPr>
      <w:r>
        <w:rPr>
          <w:rFonts w:ascii="Arial"/>
          <w:position w:val="-2"/>
          <w:sz w:val="13"/>
        </w:rPr>
        <mc:AlternateContent>
          <mc:Choice Requires="wps">
            <w:drawing>
              <wp:inline distT="0" distB="0" distL="0" distR="0">
                <wp:extent cx="4328160" cy="80645"/>
                <wp:effectExtent l="9525" t="0" r="0" b="5080"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4328160" cy="80645"/>
                          <a:chExt cx="4328160" cy="80645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3980" y="3980"/>
                            <a:ext cx="432054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835">
                                <a:moveTo>
                                  <a:pt x="0" y="0"/>
                                </a:moveTo>
                                <a:lnTo>
                                  <a:pt x="4319965" y="0"/>
                                </a:lnTo>
                              </a:path>
                              <a:path w="4320540" h="76835">
                                <a:moveTo>
                                  <a:pt x="0" y="0"/>
                                </a:moveTo>
                                <a:lnTo>
                                  <a:pt x="0" y="76418"/>
                                </a:lnTo>
                              </a:path>
                              <a:path w="4320540" h="76835">
                                <a:moveTo>
                                  <a:pt x="431975" y="0"/>
                                </a:moveTo>
                                <a:lnTo>
                                  <a:pt x="431975" y="76418"/>
                                </a:lnTo>
                              </a:path>
                              <a:path w="4320540" h="76835">
                                <a:moveTo>
                                  <a:pt x="864056" y="0"/>
                                </a:moveTo>
                                <a:lnTo>
                                  <a:pt x="864056" y="76418"/>
                                </a:lnTo>
                              </a:path>
                              <a:path w="4320540" h="76835">
                                <a:moveTo>
                                  <a:pt x="1296032" y="0"/>
                                </a:moveTo>
                                <a:lnTo>
                                  <a:pt x="1296032" y="76418"/>
                                </a:lnTo>
                              </a:path>
                              <a:path w="4320540" h="76835">
                                <a:moveTo>
                                  <a:pt x="1728007" y="0"/>
                                </a:moveTo>
                                <a:lnTo>
                                  <a:pt x="1728007" y="76418"/>
                                </a:lnTo>
                              </a:path>
                              <a:path w="4320540" h="76835">
                                <a:moveTo>
                                  <a:pt x="2159982" y="0"/>
                                </a:moveTo>
                                <a:lnTo>
                                  <a:pt x="2159982" y="76418"/>
                                </a:lnTo>
                              </a:path>
                              <a:path w="4320540" h="76835">
                                <a:moveTo>
                                  <a:pt x="2591958" y="0"/>
                                </a:moveTo>
                                <a:lnTo>
                                  <a:pt x="2591958" y="76418"/>
                                </a:lnTo>
                              </a:path>
                              <a:path w="4320540" h="76835">
                                <a:moveTo>
                                  <a:pt x="3023933" y="0"/>
                                </a:moveTo>
                                <a:lnTo>
                                  <a:pt x="3023933" y="76418"/>
                                </a:lnTo>
                              </a:path>
                              <a:path w="4320540" h="76835">
                                <a:moveTo>
                                  <a:pt x="3456014" y="0"/>
                                </a:moveTo>
                                <a:lnTo>
                                  <a:pt x="3456014" y="76418"/>
                                </a:lnTo>
                              </a:path>
                              <a:path w="4320540" h="76835">
                                <a:moveTo>
                                  <a:pt x="3887990" y="0"/>
                                </a:moveTo>
                                <a:lnTo>
                                  <a:pt x="3887990" y="76418"/>
                                </a:lnTo>
                              </a:path>
                              <a:path w="4320540" h="76835">
                                <a:moveTo>
                                  <a:pt x="4319965" y="0"/>
                                </a:moveTo>
                                <a:lnTo>
                                  <a:pt x="4319965" y="76418"/>
                                </a:lnTo>
                              </a:path>
                              <a:path w="4320540" h="76835">
                                <a:moveTo>
                                  <a:pt x="0" y="0"/>
                                </a:moveTo>
                                <a:lnTo>
                                  <a:pt x="4319965" y="0"/>
                                </a:lnTo>
                              </a:path>
                              <a:path w="4320540" h="76835">
                                <a:moveTo>
                                  <a:pt x="0" y="0"/>
                                </a:moveTo>
                                <a:lnTo>
                                  <a:pt x="0" y="76418"/>
                                </a:lnTo>
                              </a:path>
                              <a:path w="4320540" h="76835">
                                <a:moveTo>
                                  <a:pt x="864056" y="0"/>
                                </a:moveTo>
                                <a:lnTo>
                                  <a:pt x="864056" y="76418"/>
                                </a:lnTo>
                              </a:path>
                              <a:path w="4320540" h="76835">
                                <a:moveTo>
                                  <a:pt x="1728007" y="0"/>
                                </a:moveTo>
                                <a:lnTo>
                                  <a:pt x="1728007" y="76418"/>
                                </a:lnTo>
                              </a:path>
                              <a:path w="4320540" h="76835">
                                <a:moveTo>
                                  <a:pt x="2591958" y="0"/>
                                </a:moveTo>
                                <a:lnTo>
                                  <a:pt x="2591958" y="76418"/>
                                </a:lnTo>
                              </a:path>
                              <a:path w="4320540" h="76835">
                                <a:moveTo>
                                  <a:pt x="3456014" y="0"/>
                                </a:moveTo>
                                <a:lnTo>
                                  <a:pt x="3456014" y="76418"/>
                                </a:lnTo>
                              </a:path>
                              <a:path w="4320540" h="76835">
                                <a:moveTo>
                                  <a:pt x="4319965" y="0"/>
                                </a:moveTo>
                                <a:lnTo>
                                  <a:pt x="4319965" y="76418"/>
                                </a:lnTo>
                              </a:path>
                            </a:pathLst>
                          </a:custGeom>
                          <a:ln w="79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8pt;height:6.35pt;mso-position-horizontal-relative:char;mso-position-vertical-relative:line" id="docshapegroup717" coordorigin="0,0" coordsize="6816,127">
                <v:shape style="position:absolute;left:6;top:6;width:6804;height:121" id="docshape718" coordorigin="6,6" coordsize="6804,121" path="m6,6l6809,6m6,6l6,127m687,6l687,127m1367,6l1367,127m2047,6l2047,127m2728,6l2728,127m3408,6l3408,127m4088,6l4088,127m4768,6l4768,127m5449,6l5449,127m6129,6l6129,127m6809,6l6809,127m6,6l6809,6m6,6l6,127m1367,6l1367,127m2728,6l2728,127m4088,6l4088,127m5449,6l5449,127m6809,6l6809,127e" filled="false" stroked="true" strokeweight=".626790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-2"/>
          <w:sz w:val="13"/>
        </w:rPr>
      </w:r>
    </w:p>
    <w:p>
      <w:pPr>
        <w:tabs>
          <w:tab w:pos="2204" w:val="left" w:leader="none"/>
          <w:tab w:pos="3565" w:val="left" w:leader="none"/>
          <w:tab w:pos="4926" w:val="left" w:leader="none"/>
          <w:tab w:pos="6286" w:val="left" w:leader="none"/>
          <w:tab w:pos="7514" w:val="left" w:leader="none"/>
        </w:tabs>
        <w:spacing w:before="137"/>
        <w:ind w:left="895" w:right="0" w:firstLine="0"/>
        <w:jc w:val="left"/>
        <w:rPr>
          <w:rFonts w:ascii="Arial"/>
          <w:sz w:val="18"/>
        </w:rPr>
      </w:pPr>
      <w:r>
        <w:rPr>
          <w:rFonts w:ascii="Arial"/>
          <w:spacing w:val="-10"/>
          <w:sz w:val="18"/>
        </w:rPr>
        <w:t>0</w:t>
      </w:r>
      <w:r>
        <w:rPr>
          <w:rFonts w:ascii="Arial"/>
          <w:sz w:val="18"/>
        </w:rPr>
        <w:tab/>
      </w:r>
      <w:r>
        <w:rPr>
          <w:rFonts w:ascii="Arial"/>
          <w:spacing w:val="-5"/>
          <w:sz w:val="18"/>
        </w:rPr>
        <w:t>20</w:t>
      </w:r>
      <w:r>
        <w:rPr>
          <w:rFonts w:ascii="Arial"/>
          <w:sz w:val="18"/>
        </w:rPr>
        <w:tab/>
      </w:r>
      <w:r>
        <w:rPr>
          <w:rFonts w:ascii="Arial"/>
          <w:spacing w:val="-5"/>
          <w:sz w:val="18"/>
        </w:rPr>
        <w:t>40</w:t>
      </w:r>
      <w:r>
        <w:rPr>
          <w:rFonts w:ascii="Arial"/>
          <w:sz w:val="18"/>
        </w:rPr>
        <w:tab/>
      </w:r>
      <w:r>
        <w:rPr>
          <w:rFonts w:ascii="Arial"/>
          <w:spacing w:val="-5"/>
          <w:sz w:val="18"/>
        </w:rPr>
        <w:t>60</w:t>
      </w:r>
      <w:r>
        <w:rPr>
          <w:rFonts w:ascii="Arial"/>
          <w:sz w:val="18"/>
        </w:rPr>
        <w:tab/>
      </w:r>
      <w:r>
        <w:rPr>
          <w:rFonts w:ascii="Arial"/>
          <w:spacing w:val="-5"/>
          <w:sz w:val="18"/>
        </w:rPr>
        <w:t>80</w:t>
      </w:r>
      <w:r>
        <w:rPr>
          <w:rFonts w:ascii="Arial"/>
          <w:sz w:val="18"/>
        </w:rPr>
        <w:tab/>
      </w:r>
      <w:r>
        <w:rPr>
          <w:rFonts w:ascii="Arial"/>
          <w:spacing w:val="-4"/>
          <w:sz w:val="18"/>
        </w:rPr>
        <w:t>100%</w:t>
      </w:r>
    </w:p>
    <w:p>
      <w:pPr>
        <w:pStyle w:val="BodyText"/>
        <w:spacing w:before="4"/>
        <w:rPr>
          <w:rFonts w:ascii="Arial"/>
          <w:sz w:val="18"/>
        </w:rPr>
      </w:pPr>
    </w:p>
    <w:p>
      <w:pPr>
        <w:pStyle w:val="BodyText"/>
        <w:spacing w:line="252" w:lineRule="auto" w:before="1"/>
        <w:ind w:right="718"/>
        <w:jc w:val="both"/>
      </w:pPr>
      <w:r>
        <w:rPr/>
        <w:t>Figure</w:t>
      </w:r>
      <w:r>
        <w:rPr>
          <w:spacing w:val="-1"/>
        </w:rPr>
        <w:t> </w:t>
      </w:r>
      <w:r>
        <w:rPr/>
        <w:t>6: Governing-party</w:t>
      </w:r>
      <w:r>
        <w:rPr>
          <w:spacing w:val="-1"/>
        </w:rPr>
        <w:t> </w:t>
      </w:r>
      <w:r>
        <w:rPr/>
        <w:t>reelection</w:t>
      </w:r>
      <w:r>
        <w:rPr>
          <w:spacing w:val="-1"/>
        </w:rPr>
        <w:t> </w:t>
      </w:r>
      <w:r>
        <w:rPr/>
        <w:t>since</w:t>
      </w:r>
      <w:r>
        <w:rPr>
          <w:spacing w:val="-1"/>
        </w:rPr>
        <w:t> </w:t>
      </w:r>
      <w:r>
        <w:rPr/>
        <w:t>2018, by</w:t>
      </w:r>
      <w:r>
        <w:rPr>
          <w:spacing w:val="-1"/>
        </w:rPr>
        <w:t> </w:t>
      </w:r>
      <w:r>
        <w:rPr/>
        <w:t>status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incumbent</w:t>
      </w:r>
      <w:r>
        <w:rPr>
          <w:spacing w:val="-1"/>
        </w:rPr>
        <w:t> </w:t>
      </w:r>
      <w:r>
        <w:rPr/>
        <w:t>municipal</w:t>
      </w:r>
      <w:r>
        <w:rPr>
          <w:spacing w:val="-1"/>
        </w:rPr>
        <w:t> </w:t>
      </w:r>
      <w:r>
        <w:rPr/>
        <w:t>president</w:t>
      </w:r>
      <w:r>
        <w:rPr/>
        <w:t>.</w:t>
      </w:r>
      <w:r>
        <w:rPr/>
        <w:t> The</w:t>
      </w:r>
      <w:r>
        <w:rPr>
          <w:spacing w:val="-9"/>
        </w:rPr>
        <w:t> </w:t>
      </w:r>
      <w:r>
        <w:rPr/>
        <w:t>2024–26</w:t>
      </w:r>
      <w:r>
        <w:rPr>
          <w:spacing w:val="-9"/>
        </w:rPr>
        <w:t> </w:t>
      </w:r>
      <w:r>
        <w:rPr/>
        <w:t>cycle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dropped</w:t>
      </w:r>
      <w:r>
        <w:rPr>
          <w:spacing w:val="-9"/>
        </w:rPr>
        <w:t> </w:t>
      </w:r>
      <w:r>
        <w:rPr/>
        <w:t>because</w:t>
      </w:r>
      <w:r>
        <w:rPr>
          <w:spacing w:val="-9"/>
        </w:rPr>
        <w:t> </w:t>
      </w:r>
      <w:r>
        <w:rPr/>
        <w:t>reelection</w:t>
      </w:r>
      <w:r>
        <w:rPr>
          <w:spacing w:val="-9"/>
        </w:rPr>
        <w:t> </w:t>
      </w:r>
      <w:r>
        <w:rPr/>
        <w:t>rates</w:t>
      </w:r>
      <w:r>
        <w:rPr>
          <w:spacing w:val="-9"/>
        </w:rPr>
        <w:t> </w:t>
      </w:r>
      <w:r>
        <w:rPr/>
        <w:t>remain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determined. Earlier</w:t>
      </w:r>
      <w:r>
        <w:rPr>
          <w:spacing w:val="-9"/>
        </w:rPr>
        <w:t> </w:t>
      </w:r>
      <w:r>
        <w:rPr/>
        <w:t>cycles</w:t>
      </w:r>
      <w:r>
        <w:rPr>
          <w:spacing w:val="-9"/>
        </w:rPr>
        <w:t> </w:t>
      </w:r>
      <w:r>
        <w:rPr/>
        <w:t>are</w:t>
      </w:r>
      <w:r>
        <w:rPr/>
        <w:t> dropped because they predate the adoption of municipal consecutive reelection.</w:t>
      </w:r>
    </w:p>
    <w:p>
      <w:pPr>
        <w:pStyle w:val="BodyText"/>
        <w:spacing w:after="0" w:line="252" w:lineRule="auto"/>
        <w:jc w:val="both"/>
        <w:sectPr>
          <w:type w:val="continuous"/>
          <w:pgSz w:w="12240" w:h="15840"/>
          <w:pgMar w:header="0" w:footer="863" w:top="1820" w:bottom="1060" w:left="1440" w:right="720"/>
        </w:sectPr>
      </w:pPr>
    </w:p>
    <w:tbl>
      <w:tblPr>
        <w:tblW w:w="0" w:type="auto"/>
        <w:jc w:val="left"/>
        <w:tblInd w:w="21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280"/>
        <w:gridCol w:w="2514"/>
        <w:gridCol w:w="125"/>
      </w:tblGrid>
      <w:tr>
        <w:trPr>
          <w:trHeight w:val="306" w:hRule="atLeast"/>
        </w:trPr>
        <w:tc>
          <w:tcPr>
            <w:tcW w:w="11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3" w:lineRule="exact"/>
              <w:ind w:left="119"/>
              <w:jc w:val="left"/>
              <w:rPr>
                <w:sz w:val="24"/>
              </w:rPr>
            </w:pPr>
            <w:bookmarkStart w:name="_bookmark13" w:id="31"/>
            <w:bookmarkEnd w:id="31"/>
            <w:r>
              <w:rPr/>
            </w:r>
            <w:r>
              <w:rPr>
                <w:spacing w:val="-2"/>
                <w:sz w:val="24"/>
              </w:rPr>
              <w:t>Cycle</w:t>
            </w:r>
          </w:p>
        </w:tc>
        <w:tc>
          <w:tcPr>
            <w:tcW w:w="128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3" w:lineRule="exact"/>
              <w:ind w:right="193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women</w:t>
            </w:r>
          </w:p>
        </w:tc>
        <w:tc>
          <w:tcPr>
            <w:tcW w:w="2639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</w:tr>
      <w:tr>
        <w:trPr>
          <w:trHeight w:val="369" w:hRule="atLeast"/>
        </w:trPr>
        <w:tc>
          <w:tcPr>
            <w:tcW w:w="11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2" w:lineRule="exact" w:before="78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1988–90</w:t>
            </w:r>
            <w:r>
              <w:rPr>
                <w:spacing w:val="-2"/>
                <w:sz w:val="24"/>
                <w:vertAlign w:val="superscript"/>
              </w:rPr>
              <w:t>†</w:t>
            </w:r>
          </w:p>
        </w:tc>
        <w:tc>
          <w:tcPr>
            <w:tcW w:w="12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2" w:lineRule="exact" w:before="78"/>
              <w:ind w:right="19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1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1171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1991–93</w:t>
            </w:r>
          </w:p>
        </w:tc>
        <w:tc>
          <w:tcPr>
            <w:tcW w:w="1280" w:type="dxa"/>
          </w:tcPr>
          <w:p>
            <w:pPr>
              <w:pStyle w:val="TableParagraph"/>
              <w:spacing w:line="269" w:lineRule="exact"/>
              <w:ind w:right="19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14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25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171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1994–96</w:t>
            </w:r>
          </w:p>
        </w:tc>
        <w:tc>
          <w:tcPr>
            <w:tcW w:w="1280" w:type="dxa"/>
          </w:tcPr>
          <w:p>
            <w:pPr>
              <w:pStyle w:val="TableParagraph"/>
              <w:spacing w:line="269" w:lineRule="exact"/>
              <w:ind w:right="19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14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25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171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1997–99</w:t>
            </w:r>
          </w:p>
        </w:tc>
        <w:tc>
          <w:tcPr>
            <w:tcW w:w="1280" w:type="dxa"/>
          </w:tcPr>
          <w:p>
            <w:pPr>
              <w:pStyle w:val="TableParagraph"/>
              <w:spacing w:line="269" w:lineRule="exact"/>
              <w:ind w:right="19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14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25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171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2000–02</w:t>
            </w:r>
          </w:p>
        </w:tc>
        <w:tc>
          <w:tcPr>
            <w:tcW w:w="1280" w:type="dxa"/>
          </w:tcPr>
          <w:p>
            <w:pPr>
              <w:pStyle w:val="TableParagraph"/>
              <w:spacing w:line="269" w:lineRule="exact"/>
              <w:ind w:right="19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14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25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171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2003–05</w:t>
            </w:r>
          </w:p>
        </w:tc>
        <w:tc>
          <w:tcPr>
            <w:tcW w:w="1280" w:type="dxa"/>
          </w:tcPr>
          <w:p>
            <w:pPr>
              <w:pStyle w:val="TableParagraph"/>
              <w:spacing w:line="269" w:lineRule="exact"/>
              <w:ind w:right="19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14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25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171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2006–08</w:t>
            </w:r>
          </w:p>
        </w:tc>
        <w:tc>
          <w:tcPr>
            <w:tcW w:w="1280" w:type="dxa"/>
          </w:tcPr>
          <w:p>
            <w:pPr>
              <w:pStyle w:val="TableParagraph"/>
              <w:spacing w:line="269" w:lineRule="exact"/>
              <w:ind w:right="19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514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25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171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2009–11</w:t>
            </w:r>
          </w:p>
        </w:tc>
        <w:tc>
          <w:tcPr>
            <w:tcW w:w="1280" w:type="dxa"/>
          </w:tcPr>
          <w:p>
            <w:pPr>
              <w:pStyle w:val="TableParagraph"/>
              <w:spacing w:line="269" w:lineRule="exact"/>
              <w:ind w:right="19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514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25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171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73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2012–14</w:t>
            </w:r>
          </w:p>
        </w:tc>
        <w:tc>
          <w:tcPr>
            <w:tcW w:w="1280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73" w:lineRule="exact"/>
              <w:ind w:right="19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514" w:type="dxa"/>
            <w:tcBorders>
              <w:bottom w:val="dashed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25" w:type="dxa"/>
          </w:tcPr>
          <w:p>
            <w:pPr>
              <w:pStyle w:val="TableParagraph"/>
              <w:spacing w:line="240" w:lineRule="auto" w:before="134"/>
              <w:jc w:val="left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83" w:right="-58"/>
              <w:jc w:val="lef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5400" cy="5080"/>
                      <wp:effectExtent l="9525" t="0" r="0" b="4445"/>
                      <wp:docPr id="736" name="Group 7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6" name="Group 736"/>
                            <wpg:cNvGrpSpPr/>
                            <wpg:grpSpPr>
                              <a:xfrm>
                                <a:off x="0" y="0"/>
                                <a:ext cx="25400" cy="5080"/>
                                <a:chExt cx="25400" cy="5080"/>
                              </a:xfrm>
                            </wpg:grpSpPr>
                            <wps:wsp>
                              <wps:cNvPr id="737" name="Graphic 737"/>
                              <wps:cNvSpPr/>
                              <wps:spPr>
                                <a:xfrm>
                                  <a:off x="0" y="2527"/>
                                  <a:ext cx="25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0">
                                      <a:moveTo>
                                        <a:pt x="0" y="0"/>
                                      </a:moveTo>
                                      <a:lnTo>
                                        <a:pt x="25311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pt;height:.4pt;mso-position-horizontal-relative:char;mso-position-vertical-relative:line" id="docshapegroup719" coordorigin="0,0" coordsize="40,8">
                      <v:line style="position:absolute" from="0,4" to="40,4" stroked="true" strokeweight=".39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296" w:hRule="atLeast"/>
        </w:trPr>
        <w:tc>
          <w:tcPr>
            <w:tcW w:w="1171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72" w:lineRule="exact" w:before="4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2015–17</w:t>
            </w:r>
          </w:p>
        </w:tc>
        <w:tc>
          <w:tcPr>
            <w:tcW w:w="1280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72" w:lineRule="exact" w:before="4"/>
              <w:ind w:right="193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2514" w:type="dxa"/>
            <w:tcBorders>
              <w:top w:val="dashed" w:sz="4" w:space="0" w:color="000000"/>
            </w:tcBorders>
          </w:tcPr>
          <w:p>
            <w:pPr>
              <w:pStyle w:val="TableParagraph"/>
              <w:spacing w:line="240" w:lineRule="auto" w:before="41"/>
              <w:ind w:left="193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Gender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parity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slates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adopted</w:t>
            </w:r>
          </w:p>
        </w:tc>
        <w:tc>
          <w:tcPr>
            <w:tcW w:w="125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1171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2018–20</w:t>
            </w:r>
          </w:p>
        </w:tc>
        <w:tc>
          <w:tcPr>
            <w:tcW w:w="1280" w:type="dxa"/>
          </w:tcPr>
          <w:p>
            <w:pPr>
              <w:pStyle w:val="TableParagraph"/>
              <w:spacing w:line="269" w:lineRule="exact"/>
              <w:ind w:right="193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514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25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171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2021–23</w:t>
            </w:r>
          </w:p>
        </w:tc>
        <w:tc>
          <w:tcPr>
            <w:tcW w:w="1280" w:type="dxa"/>
          </w:tcPr>
          <w:p>
            <w:pPr>
              <w:pStyle w:val="TableParagraph"/>
              <w:spacing w:line="269" w:lineRule="exact"/>
              <w:ind w:right="193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2514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25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402" w:hRule="atLeast"/>
        </w:trPr>
        <w:tc>
          <w:tcPr>
            <w:tcW w:w="11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3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2024–26</w:t>
            </w:r>
          </w:p>
        </w:tc>
        <w:tc>
          <w:tcPr>
            <w:tcW w:w="128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3" w:lineRule="exact"/>
              <w:ind w:right="193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51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2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</w:tr>
    </w:tbl>
    <w:p>
      <w:pPr>
        <w:pStyle w:val="BodyText"/>
        <w:spacing w:line="252" w:lineRule="auto" w:before="208"/>
        <w:ind w:right="718"/>
        <w:jc w:val="both"/>
      </w:pPr>
      <w:r>
        <w:rPr/>
        <w:t>Table</w:t>
      </w:r>
      <w:r>
        <w:rPr>
          <w:spacing w:val="-3"/>
        </w:rPr>
        <w:t> </w:t>
      </w:r>
      <w:r>
        <w:rPr/>
        <w:t>3: Municipal</w:t>
      </w:r>
      <w:r>
        <w:rPr>
          <w:spacing w:val="-3"/>
        </w:rPr>
        <w:t> </w:t>
      </w:r>
      <w:r>
        <w:rPr/>
        <w:t>glass</w:t>
      </w:r>
      <w:r>
        <w:rPr>
          <w:spacing w:val="-3"/>
        </w:rPr>
        <w:t> </w:t>
      </w:r>
      <w:r>
        <w:rPr/>
        <w:t>ceilings</w:t>
      </w:r>
      <w:r>
        <w:rPr>
          <w:spacing w:val="-3"/>
        </w:rPr>
        <w:t> </w:t>
      </w:r>
      <w:r>
        <w:rPr/>
        <w:t>dented: female</w:t>
      </w:r>
      <w:r>
        <w:rPr>
          <w:spacing w:val="-3"/>
        </w:rPr>
        <w:t> </w:t>
      </w:r>
      <w:r>
        <w:rPr/>
        <w:t>municipal</w:t>
      </w:r>
      <w:r>
        <w:rPr>
          <w:spacing w:val="-3"/>
        </w:rPr>
        <w:t> </w:t>
      </w:r>
      <w:r>
        <w:rPr/>
        <w:t>presidents. The</w:t>
      </w:r>
      <w:r>
        <w:rPr>
          <w:spacing w:val="-3"/>
        </w:rPr>
        <w:t> </w:t>
      </w:r>
      <w:r>
        <w:rPr/>
        <w:t>dashed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separate</w:t>
      </w:r>
      <w:r>
        <w:rPr/>
        <w:t>s</w:t>
      </w:r>
      <w:r>
        <w:rPr/>
        <w:t> cycles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nomination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percent</w:t>
      </w:r>
      <w:r>
        <w:rPr>
          <w:spacing w:val="-3"/>
        </w:rPr>
        <w:t> </w:t>
      </w:r>
      <w:r>
        <w:rPr/>
        <w:t>women</w:t>
      </w:r>
      <w:r>
        <w:rPr>
          <w:spacing w:val="-3"/>
        </w:rPr>
        <w:t> </w:t>
      </w:r>
      <w:r>
        <w:rPr/>
        <w:t>became</w:t>
      </w:r>
      <w:r>
        <w:rPr>
          <w:spacing w:val="-3"/>
        </w:rPr>
        <w:t> </w:t>
      </w:r>
      <w:r>
        <w:rPr/>
        <w:t>compulsory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parties. </w:t>
      </w:r>
      <w:r>
        <w:rPr/>
        <w:t>†</w:t>
      </w:r>
      <w:r>
        <w:rPr/>
        <w:t> The 1988 election year from the first cycle is missing.</w:t>
      </w:r>
    </w:p>
    <w:p>
      <w:pPr>
        <w:pStyle w:val="BodyText"/>
        <w:spacing w:before="131"/>
      </w:pPr>
    </w:p>
    <w:p>
      <w:pPr>
        <w:pStyle w:val="BodyText"/>
        <w:spacing w:line="312" w:lineRule="auto"/>
        <w:ind w:left="585" w:right="857"/>
      </w:pPr>
      <w:r>
        <w:rPr/>
        <w:t>of both green-shaded bars captures officeholders displaying static ambition regardless </w:t>
      </w:r>
      <w:r>
        <w:rPr/>
        <w:t>o</w:t>
      </w:r>
      <w:r>
        <w:rPr/>
        <w:t>f</w:t>
      </w:r>
      <w:r>
        <w:rPr>
          <w:spacing w:val="40"/>
        </w:rPr>
        <w:t> </w:t>
      </w:r>
      <w:r>
        <w:rPr/>
        <w:t>electoral success: roughly 38 percent overall, with greater variation.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312" w:lineRule="auto" w:before="186" w:after="0"/>
        <w:ind w:left="585" w:right="717" w:hanging="201"/>
        <w:jc w:val="both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red-shaded</w:t>
      </w:r>
      <w:r>
        <w:rPr>
          <w:spacing w:val="-14"/>
          <w:sz w:val="24"/>
        </w:rPr>
        <w:t> </w:t>
      </w:r>
      <w:r>
        <w:rPr>
          <w:sz w:val="24"/>
        </w:rPr>
        <w:t>bars</w:t>
      </w:r>
      <w:r>
        <w:rPr>
          <w:spacing w:val="-14"/>
          <w:sz w:val="24"/>
        </w:rPr>
        <w:t> </w:t>
      </w:r>
      <w:r>
        <w:rPr>
          <w:sz w:val="24"/>
        </w:rPr>
        <w:t>represent</w:t>
      </w:r>
      <w:r>
        <w:rPr>
          <w:spacing w:val="-14"/>
          <w:sz w:val="24"/>
        </w:rPr>
        <w:t> </w:t>
      </w:r>
      <w:r>
        <w:rPr>
          <w:sz w:val="24"/>
        </w:rPr>
        <w:t>executive</w:t>
      </w:r>
      <w:r>
        <w:rPr>
          <w:spacing w:val="-14"/>
          <w:sz w:val="24"/>
        </w:rPr>
        <w:t> </w:t>
      </w:r>
      <w:r>
        <w:rPr>
          <w:sz w:val="24"/>
        </w:rPr>
        <w:t>officeholders</w:t>
      </w:r>
      <w:r>
        <w:rPr>
          <w:spacing w:val="-14"/>
          <w:sz w:val="24"/>
        </w:rPr>
        <w:t> </w:t>
      </w:r>
      <w:r>
        <w:rPr>
          <w:sz w:val="24"/>
        </w:rPr>
        <w:t>who</w:t>
      </w:r>
      <w:r>
        <w:rPr>
          <w:spacing w:val="-14"/>
          <w:sz w:val="24"/>
        </w:rPr>
        <w:t> </w:t>
      </w:r>
      <w:r>
        <w:rPr>
          <w:sz w:val="24"/>
        </w:rPr>
        <w:t>had</w:t>
      </w:r>
      <w:r>
        <w:rPr>
          <w:spacing w:val="-14"/>
          <w:sz w:val="24"/>
        </w:rPr>
        <w:t> </w:t>
      </w:r>
      <w:r>
        <w:rPr>
          <w:sz w:val="24"/>
        </w:rPr>
        <w:t>already</w:t>
      </w:r>
      <w:r>
        <w:rPr>
          <w:spacing w:val="-14"/>
          <w:sz w:val="24"/>
        </w:rPr>
        <w:t> </w:t>
      </w:r>
      <w:r>
        <w:rPr>
          <w:sz w:val="24"/>
        </w:rPr>
        <w:t>secured</w:t>
      </w:r>
      <w:r>
        <w:rPr>
          <w:spacing w:val="-14"/>
          <w:sz w:val="24"/>
        </w:rPr>
        <w:t> </w:t>
      </w:r>
      <w:r>
        <w:rPr>
          <w:sz w:val="24"/>
        </w:rPr>
        <w:t>reelection</w:t>
      </w:r>
      <w:r>
        <w:rPr>
          <w:spacing w:val="-14"/>
          <w:sz w:val="24"/>
        </w:rPr>
        <w:t> </w:t>
      </w:r>
      <w:r>
        <w:rPr>
          <w:sz w:val="24"/>
        </w:rPr>
        <w:t>i</w:t>
      </w:r>
      <w:r>
        <w:rPr>
          <w:sz w:val="24"/>
        </w:rPr>
        <w:t>n</w:t>
      </w:r>
      <w:r>
        <w:rPr>
          <w:sz w:val="24"/>
        </w:rPr>
        <w:t> the</w:t>
      </w:r>
      <w:r>
        <w:rPr>
          <w:spacing w:val="-6"/>
          <w:sz w:val="24"/>
        </w:rPr>
        <w:t> </w:t>
      </w:r>
      <w:r>
        <w:rPr>
          <w:sz w:val="24"/>
        </w:rPr>
        <w:t>2018</w:t>
      </w:r>
      <w:r>
        <w:rPr>
          <w:spacing w:val="-7"/>
          <w:sz w:val="24"/>
        </w:rPr>
        <w:t> </w:t>
      </w:r>
      <w:r>
        <w:rPr>
          <w:sz w:val="24"/>
        </w:rPr>
        <w:t>cycle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were</w:t>
      </w:r>
      <w:r>
        <w:rPr>
          <w:spacing w:val="-6"/>
          <w:sz w:val="24"/>
        </w:rPr>
        <w:t> </w:t>
      </w:r>
      <w:r>
        <w:rPr>
          <w:sz w:val="24"/>
        </w:rPr>
        <w:t>therefore</w:t>
      </w:r>
      <w:r>
        <w:rPr>
          <w:spacing w:val="-7"/>
          <w:sz w:val="24"/>
        </w:rPr>
        <w:t> </w:t>
      </w:r>
      <w:r>
        <w:rPr>
          <w:sz w:val="24"/>
        </w:rPr>
        <w:t>ineligible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seek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third</w:t>
      </w:r>
      <w:r>
        <w:rPr>
          <w:spacing w:val="-6"/>
          <w:sz w:val="24"/>
        </w:rPr>
        <w:t> </w:t>
      </w:r>
      <w:r>
        <w:rPr>
          <w:sz w:val="24"/>
        </w:rPr>
        <w:t>consecutive</w:t>
      </w:r>
      <w:r>
        <w:rPr>
          <w:spacing w:val="-7"/>
          <w:sz w:val="24"/>
        </w:rPr>
        <w:t> </w:t>
      </w:r>
      <w:r>
        <w:rPr>
          <w:sz w:val="24"/>
        </w:rPr>
        <w:t>term. Because</w:t>
      </w:r>
      <w:r>
        <w:rPr>
          <w:spacing w:val="-7"/>
          <w:sz w:val="24"/>
        </w:rPr>
        <w:t> </w:t>
      </w:r>
      <w:r>
        <w:rPr>
          <w:sz w:val="24"/>
        </w:rPr>
        <w:t>these</w:t>
      </w:r>
      <w:r>
        <w:rPr>
          <w:sz w:val="24"/>
        </w:rPr>
        <w:t> officials</w:t>
      </w:r>
      <w:r>
        <w:rPr>
          <w:spacing w:val="-15"/>
          <w:sz w:val="24"/>
        </w:rPr>
        <w:t> </w:t>
      </w:r>
      <w:r>
        <w:rPr>
          <w:sz w:val="24"/>
        </w:rPr>
        <w:t>had</w:t>
      </w:r>
      <w:r>
        <w:rPr>
          <w:spacing w:val="-15"/>
          <w:sz w:val="24"/>
        </w:rPr>
        <w:t> </w:t>
      </w:r>
      <w:r>
        <w:rPr>
          <w:sz w:val="24"/>
        </w:rPr>
        <w:t>already</w:t>
      </w:r>
      <w:r>
        <w:rPr>
          <w:spacing w:val="-15"/>
          <w:sz w:val="24"/>
        </w:rPr>
        <w:t> </w:t>
      </w:r>
      <w:r>
        <w:rPr>
          <w:sz w:val="24"/>
        </w:rPr>
        <w:t>demonstrated</w:t>
      </w:r>
      <w:r>
        <w:rPr>
          <w:spacing w:val="-15"/>
          <w:sz w:val="24"/>
        </w:rPr>
        <w:t> </w:t>
      </w:r>
      <w:r>
        <w:rPr>
          <w:sz w:val="24"/>
        </w:rPr>
        <w:t>static</w:t>
      </w:r>
      <w:r>
        <w:rPr>
          <w:spacing w:val="-15"/>
          <w:sz w:val="24"/>
        </w:rPr>
        <w:t> </w:t>
      </w:r>
      <w:r>
        <w:rPr>
          <w:sz w:val="24"/>
        </w:rPr>
        <w:t>ambition,</w:t>
      </w:r>
      <w:r>
        <w:rPr>
          <w:spacing w:val="-15"/>
          <w:sz w:val="24"/>
        </w:rPr>
        <w:t> </w:t>
      </w:r>
      <w:r>
        <w:rPr>
          <w:sz w:val="24"/>
        </w:rPr>
        <w:t>they</w:t>
      </w:r>
      <w:r>
        <w:rPr>
          <w:spacing w:val="-15"/>
          <w:sz w:val="24"/>
        </w:rPr>
        <w:t> </w:t>
      </w:r>
      <w:r>
        <w:rPr>
          <w:sz w:val="24"/>
        </w:rPr>
        <w:t>should</w:t>
      </w:r>
      <w:r>
        <w:rPr>
          <w:spacing w:val="-15"/>
          <w:sz w:val="24"/>
        </w:rPr>
        <w:t> </w:t>
      </w:r>
      <w:r>
        <w:rPr>
          <w:sz w:val="24"/>
        </w:rPr>
        <w:t>be</w:t>
      </w:r>
      <w:r>
        <w:rPr>
          <w:spacing w:val="-15"/>
          <w:sz w:val="24"/>
        </w:rPr>
        <w:t> </w:t>
      </w:r>
      <w:r>
        <w:rPr>
          <w:sz w:val="24"/>
        </w:rPr>
        <w:t>grouped</w:t>
      </w:r>
      <w:r>
        <w:rPr>
          <w:spacing w:val="-15"/>
          <w:sz w:val="24"/>
        </w:rPr>
        <w:t> </w:t>
      </w:r>
      <w:r>
        <w:rPr>
          <w:sz w:val="24"/>
        </w:rPr>
        <w:t>conceptually</w:t>
      </w:r>
      <w:r>
        <w:rPr>
          <w:spacing w:val="-15"/>
          <w:sz w:val="24"/>
        </w:rPr>
        <w:t> </w:t>
      </w:r>
      <w:r>
        <w:rPr>
          <w:sz w:val="24"/>
        </w:rPr>
        <w:t>wit</w:t>
      </w:r>
      <w:r>
        <w:rPr>
          <w:sz w:val="24"/>
        </w:rPr>
        <w:t>h</w:t>
      </w:r>
      <w:r>
        <w:rPr>
          <w:sz w:val="24"/>
        </w:rPr>
        <w:t> the</w:t>
      </w:r>
      <w:r>
        <w:rPr>
          <w:spacing w:val="-4"/>
          <w:sz w:val="24"/>
        </w:rPr>
        <w:t> </w:t>
      </w:r>
      <w:r>
        <w:rPr>
          <w:sz w:val="24"/>
        </w:rPr>
        <w:t>green</w:t>
      </w:r>
      <w:r>
        <w:rPr>
          <w:spacing w:val="-4"/>
          <w:sz w:val="24"/>
        </w:rPr>
        <w:t> </w:t>
      </w:r>
      <w:r>
        <w:rPr>
          <w:sz w:val="24"/>
        </w:rPr>
        <w:t>categories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evaluating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attractiveness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municipal</w:t>
      </w:r>
      <w:r>
        <w:rPr>
          <w:spacing w:val="-4"/>
          <w:sz w:val="24"/>
        </w:rPr>
        <w:t> </w:t>
      </w:r>
      <w:r>
        <w:rPr>
          <w:sz w:val="24"/>
        </w:rPr>
        <w:t>reelection. By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sec</w:t>
      </w:r>
      <w:r>
        <w:rPr>
          <w:sz w:val="24"/>
        </w:rPr>
        <w:softHyphen/>
      </w:r>
      <w:r>
        <w:rPr>
          <w:sz w:val="24"/>
        </w:rPr>
        <w:t>ond</w:t>
      </w:r>
      <w:r>
        <w:rPr>
          <w:spacing w:val="-10"/>
          <w:sz w:val="24"/>
        </w:rPr>
        <w:t> </w:t>
      </w:r>
      <w:r>
        <w:rPr>
          <w:sz w:val="24"/>
        </w:rPr>
        <w:t>post-reform</w:t>
      </w:r>
      <w:r>
        <w:rPr>
          <w:spacing w:val="-10"/>
          <w:sz w:val="24"/>
        </w:rPr>
        <w:t> </w:t>
      </w:r>
      <w:r>
        <w:rPr>
          <w:sz w:val="24"/>
        </w:rPr>
        <w:t>electoral</w:t>
      </w:r>
      <w:r>
        <w:rPr>
          <w:spacing w:val="-10"/>
          <w:sz w:val="24"/>
        </w:rPr>
        <w:t> </w:t>
      </w:r>
      <w:r>
        <w:rPr>
          <w:sz w:val="24"/>
        </w:rPr>
        <w:t>cycle,</w:t>
      </w:r>
      <w:r>
        <w:rPr>
          <w:spacing w:val="-10"/>
          <w:sz w:val="24"/>
        </w:rPr>
        <w:t> </w:t>
      </w:r>
      <w:r>
        <w:rPr>
          <w:sz w:val="24"/>
        </w:rPr>
        <w:t>approximately</w:t>
      </w:r>
      <w:r>
        <w:rPr>
          <w:spacing w:val="-10"/>
          <w:sz w:val="24"/>
        </w:rPr>
        <w:t> </w:t>
      </w:r>
      <w:r>
        <w:rPr>
          <w:sz w:val="24"/>
        </w:rPr>
        <w:t>three</w:t>
      </w:r>
      <w:r>
        <w:rPr>
          <w:spacing w:val="-10"/>
          <w:sz w:val="24"/>
        </w:rPr>
        <w:t> </w:t>
      </w:r>
      <w:r>
        <w:rPr>
          <w:sz w:val="24"/>
        </w:rPr>
        <w:t>out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five</w:t>
      </w:r>
      <w:r>
        <w:rPr>
          <w:spacing w:val="-10"/>
          <w:sz w:val="24"/>
        </w:rPr>
        <w:t> </w:t>
      </w:r>
      <w:r>
        <w:rPr>
          <w:sz w:val="24"/>
        </w:rPr>
        <w:t>mayors</w:t>
      </w:r>
      <w:r>
        <w:rPr>
          <w:spacing w:val="-10"/>
          <w:sz w:val="24"/>
        </w:rPr>
        <w:t> </w:t>
      </w:r>
      <w:r>
        <w:rPr>
          <w:sz w:val="24"/>
        </w:rPr>
        <w:t>attempted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remain</w:t>
      </w:r>
      <w:r>
        <w:rPr>
          <w:sz w:val="24"/>
        </w:rPr>
        <w:t> in office.</w:t>
      </w:r>
      <w:r>
        <w:rPr>
          <w:spacing w:val="40"/>
          <w:sz w:val="24"/>
        </w:rPr>
        <w:t> </w:t>
      </w:r>
      <w:r>
        <w:rPr>
          <w:sz w:val="24"/>
        </w:rPr>
        <w:t>This provides a more meaningful indicator of reelection incentives.</w:t>
      </w:r>
      <w:r>
        <w:rPr>
          <w:spacing w:val="40"/>
          <w:sz w:val="24"/>
        </w:rPr>
        <w:t> </w:t>
      </w:r>
      <w:r>
        <w:rPr>
          <w:sz w:val="24"/>
        </w:rPr>
        <w:t>Particularl</w:t>
      </w:r>
      <w:r>
        <w:rPr>
          <w:sz w:val="24"/>
        </w:rPr>
        <w:t>y</w:t>
      </w:r>
      <w:r>
        <w:rPr>
          <w:sz w:val="24"/>
        </w:rPr>
        <w:t> striking is the 58 percent rate among Morena incumbents, given that the party’s nationa</w:t>
      </w:r>
      <w:r>
        <w:rPr>
          <w:sz w:val="24"/>
        </w:rPr>
        <w:t>l</w:t>
      </w:r>
      <w:r>
        <w:rPr>
          <w:sz w:val="24"/>
        </w:rPr>
        <w:t> leadership later supported abolishing reelection beginning in 2030.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312" w:lineRule="auto" w:before="185" w:after="0"/>
        <w:ind w:left="585" w:right="717" w:hanging="201"/>
        <w:jc w:val="both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blue-shaded</w:t>
      </w:r>
      <w:r>
        <w:rPr>
          <w:spacing w:val="-10"/>
          <w:sz w:val="24"/>
        </w:rPr>
        <w:t> </w:t>
      </w:r>
      <w:r>
        <w:rPr>
          <w:sz w:val="24"/>
        </w:rPr>
        <w:t>category</w:t>
      </w:r>
      <w:r>
        <w:rPr>
          <w:spacing w:val="-10"/>
          <w:sz w:val="24"/>
        </w:rPr>
        <w:t> </w:t>
      </w:r>
      <w:r>
        <w:rPr>
          <w:sz w:val="24"/>
        </w:rPr>
        <w:t>reports</w:t>
      </w:r>
      <w:r>
        <w:rPr>
          <w:spacing w:val="-10"/>
          <w:sz w:val="24"/>
        </w:rPr>
        <w:t> </w:t>
      </w:r>
      <w:r>
        <w:rPr>
          <w:sz w:val="24"/>
        </w:rPr>
        <w:t>incumbents</w:t>
      </w:r>
      <w:r>
        <w:rPr>
          <w:spacing w:val="-10"/>
          <w:sz w:val="24"/>
        </w:rPr>
        <w:t> </w:t>
      </w:r>
      <w:r>
        <w:rPr>
          <w:sz w:val="24"/>
        </w:rPr>
        <w:t>who</w:t>
      </w:r>
      <w:r>
        <w:rPr>
          <w:spacing w:val="-10"/>
          <w:sz w:val="24"/>
        </w:rPr>
        <w:t> </w:t>
      </w:r>
      <w:r>
        <w:rPr>
          <w:sz w:val="24"/>
        </w:rPr>
        <w:t>retired</w:t>
      </w:r>
      <w:r>
        <w:rPr>
          <w:spacing w:val="-10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office,</w:t>
      </w:r>
      <w:r>
        <w:rPr>
          <w:spacing w:val="-10"/>
          <w:sz w:val="24"/>
        </w:rPr>
        <w:t> </w:t>
      </w:r>
      <w:r>
        <w:rPr>
          <w:sz w:val="24"/>
        </w:rPr>
        <w:t>leaving</w:t>
      </w:r>
      <w:r>
        <w:rPr>
          <w:spacing w:val="-10"/>
          <w:sz w:val="24"/>
        </w:rPr>
        <w:t> </w:t>
      </w:r>
      <w:r>
        <w:rPr>
          <w:sz w:val="24"/>
        </w:rPr>
        <w:t>an</w:t>
      </w:r>
      <w:r>
        <w:rPr>
          <w:spacing w:val="-10"/>
          <w:sz w:val="24"/>
        </w:rPr>
        <w:t> </w:t>
      </w:r>
      <w:r>
        <w:rPr>
          <w:sz w:val="24"/>
        </w:rPr>
        <w:t>average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z w:val="24"/>
        </w:rPr>
        <w:t> 38 percent of races as open seats.</w:t>
      </w:r>
      <w:r>
        <w:rPr>
          <w:spacing w:val="40"/>
          <w:sz w:val="24"/>
        </w:rPr>
        <w:t> </w:t>
      </w:r>
      <w:r>
        <w:rPr>
          <w:sz w:val="24"/>
        </w:rPr>
        <w:t>Unfortunately, the dataset does not distinguish </w:t>
      </w:r>
      <w:r>
        <w:rPr>
          <w:sz w:val="24"/>
        </w:rPr>
        <w:t>whether</w:t>
      </w:r>
      <w:r>
        <w:rPr>
          <w:sz w:val="24"/>
        </w:rPr>
        <w:t> these withdrawals reflected voluntary retirement or denial of renomination by the </w:t>
      </w:r>
      <w:r>
        <w:rPr>
          <w:sz w:val="24"/>
        </w:rPr>
        <w:t>incum</w:t>
      </w:r>
      <w:r>
        <w:rPr>
          <w:sz w:val="24"/>
        </w:rPr>
        <w:t>-</w:t>
      </w:r>
      <w:r>
        <w:rPr>
          <w:sz w:val="24"/>
        </w:rPr>
        <w:t>bent’s</w:t>
      </w:r>
      <w:r>
        <w:rPr>
          <w:spacing w:val="-9"/>
          <w:sz w:val="24"/>
        </w:rPr>
        <w:t> </w:t>
      </w:r>
      <w:r>
        <w:rPr>
          <w:sz w:val="24"/>
        </w:rPr>
        <w:t>party. This</w:t>
      </w:r>
      <w:r>
        <w:rPr>
          <w:spacing w:val="-9"/>
          <w:sz w:val="24"/>
        </w:rPr>
        <w:t> </w:t>
      </w:r>
      <w:r>
        <w:rPr>
          <w:sz w:val="24"/>
        </w:rPr>
        <w:t>limitation</w:t>
      </w:r>
      <w:r>
        <w:rPr>
          <w:spacing w:val="-9"/>
          <w:sz w:val="24"/>
        </w:rPr>
        <w:t> </w:t>
      </w:r>
      <w:r>
        <w:rPr>
          <w:sz w:val="24"/>
        </w:rPr>
        <w:t>represents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important</w:t>
      </w:r>
      <w:r>
        <w:rPr>
          <w:spacing w:val="-9"/>
          <w:sz w:val="24"/>
        </w:rPr>
        <w:t> </w:t>
      </w:r>
      <w:r>
        <w:rPr>
          <w:sz w:val="24"/>
        </w:rPr>
        <w:t>opportunity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future</w:t>
      </w:r>
      <w:r>
        <w:rPr>
          <w:spacing w:val="-9"/>
          <w:sz w:val="24"/>
        </w:rPr>
        <w:t> </w:t>
      </w:r>
      <w:r>
        <w:rPr>
          <w:sz w:val="24"/>
        </w:rPr>
        <w:t>extensions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</w:t>
      </w:r>
      <w:r>
        <w:rPr>
          <w:sz w:val="24"/>
        </w:rPr>
        <w:t>e</w:t>
      </w:r>
      <w:r>
        <w:rPr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BodyText"/>
        <w:spacing w:before="184"/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0" w:after="0"/>
        <w:ind w:left="516" w:right="0" w:hanging="516"/>
        <w:jc w:val="left"/>
      </w:pPr>
      <w:bookmarkStart w:name="The electoral calendar" w:id="32"/>
      <w:bookmarkEnd w:id="32"/>
      <w:r>
        <w:rPr>
          <w:b w:val="0"/>
        </w:rPr>
      </w:r>
      <w:bookmarkStart w:name="_bookmark14" w:id="33"/>
      <w:bookmarkEnd w:id="33"/>
      <w:r>
        <w:rPr>
          <w:b w:val="0"/>
        </w:rPr>
      </w:r>
      <w:r>
        <w:rPr/>
        <w:t>The</w:t>
      </w:r>
      <w:r>
        <w:rPr>
          <w:spacing w:val="10"/>
        </w:rPr>
        <w:t> </w:t>
      </w:r>
      <w:r>
        <w:rPr/>
        <w:t>electoral</w:t>
      </w:r>
      <w:r>
        <w:rPr>
          <w:spacing w:val="10"/>
        </w:rPr>
        <w:t> </w:t>
      </w:r>
      <w:r>
        <w:rPr>
          <w:spacing w:val="-2"/>
        </w:rPr>
        <w:t>calendar</w:t>
      </w:r>
    </w:p>
    <w:p>
      <w:pPr>
        <w:pStyle w:val="BodyText"/>
        <w:spacing w:before="309"/>
        <w:jc w:val="both"/>
      </w:pPr>
      <w:r>
        <w:rPr/>
        <w:t>The</w:t>
      </w:r>
      <w:r>
        <w:rPr>
          <w:spacing w:val="-9"/>
        </w:rPr>
        <w:t> </w:t>
      </w:r>
      <w:r>
        <w:rPr/>
        <w:t>final</w:t>
      </w:r>
      <w:r>
        <w:rPr>
          <w:spacing w:val="-8"/>
        </w:rPr>
        <w:t> </w:t>
      </w:r>
      <w:r>
        <w:rPr/>
        <w:t>component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dataset,</w:t>
      </w:r>
      <w:r>
        <w:rPr>
          <w:spacing w:val="-8"/>
        </w:rPr>
        <w:t> </w:t>
      </w:r>
      <w:r>
        <w:rPr/>
        <w:t>distributed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4"/>
        </w:rPr>
        <w:t>file</w:t>
      </w:r>
    </w:p>
    <w:p>
      <w:pPr>
        <w:pStyle w:val="BodyText"/>
        <w:spacing w:after="0"/>
        <w:jc w:val="both"/>
        <w:sectPr>
          <w:pgSz w:w="12240" w:h="15840"/>
          <w:pgMar w:header="0" w:footer="863" w:top="1400" w:bottom="1060" w:left="1440" w:right="720"/>
        </w:sectPr>
      </w:pPr>
    </w:p>
    <w:p>
      <w:pPr>
        <w:tabs>
          <w:tab w:pos="3019" w:val="left" w:leader="none"/>
          <w:tab w:pos="4519" w:val="left" w:leader="none"/>
          <w:tab w:pos="6020" w:val="left" w:leader="none"/>
        </w:tabs>
        <w:spacing w:before="76"/>
        <w:ind w:left="1454" w:right="0" w:firstLine="0"/>
        <w:jc w:val="left"/>
        <w:rPr>
          <w:rFonts w:ascii="Arial"/>
          <w:position w:val="1"/>
          <w:sz w:val="15"/>
        </w:rPr>
      </w:pPr>
      <w:r>
        <w:rPr>
          <w:rFonts w:ascii="Arial"/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938174</wp:posOffset>
                </wp:positionH>
                <wp:positionV relativeFrom="paragraph">
                  <wp:posOffset>264670</wp:posOffset>
                </wp:positionV>
                <wp:extent cx="5801360" cy="3607435"/>
                <wp:effectExtent l="0" t="0" r="0" b="0"/>
                <wp:wrapNone/>
                <wp:docPr id="738" name="Group 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8" name="Group 738"/>
                      <wpg:cNvGrpSpPr/>
                      <wpg:grpSpPr>
                        <a:xfrm>
                          <a:off x="0" y="0"/>
                          <a:ext cx="5801360" cy="3607435"/>
                          <a:chExt cx="5801360" cy="3607435"/>
                        </a:xfrm>
                      </wpg:grpSpPr>
                      <wps:wsp>
                        <wps:cNvPr id="739" name="Graphic 739"/>
                        <wps:cNvSpPr/>
                        <wps:spPr>
                          <a:xfrm>
                            <a:off x="527997" y="3547915"/>
                            <a:ext cx="516318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3185" h="59690">
                                <a:moveTo>
                                  <a:pt x="0" y="0"/>
                                </a:moveTo>
                                <a:lnTo>
                                  <a:pt x="5163169" y="0"/>
                                </a:lnTo>
                              </a:path>
                              <a:path w="5163185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</a:path>
                              <a:path w="5163185" h="59690">
                                <a:moveTo>
                                  <a:pt x="156352" y="0"/>
                                </a:moveTo>
                                <a:lnTo>
                                  <a:pt x="156352" y="59436"/>
                                </a:lnTo>
                              </a:path>
                              <a:path w="5163185" h="59690">
                                <a:moveTo>
                                  <a:pt x="312704" y="0"/>
                                </a:moveTo>
                                <a:lnTo>
                                  <a:pt x="312704" y="59436"/>
                                </a:lnTo>
                              </a:path>
                              <a:path w="5163185" h="59690">
                                <a:moveTo>
                                  <a:pt x="469469" y="0"/>
                                </a:moveTo>
                                <a:lnTo>
                                  <a:pt x="469469" y="59436"/>
                                </a:lnTo>
                              </a:path>
                              <a:path w="5163185" h="59690">
                                <a:moveTo>
                                  <a:pt x="625821" y="0"/>
                                </a:moveTo>
                                <a:lnTo>
                                  <a:pt x="625821" y="59436"/>
                                </a:lnTo>
                              </a:path>
                              <a:path w="5163185" h="59690">
                                <a:moveTo>
                                  <a:pt x="782173" y="0"/>
                                </a:moveTo>
                                <a:lnTo>
                                  <a:pt x="782173" y="59436"/>
                                </a:lnTo>
                              </a:path>
                              <a:path w="5163185" h="59690">
                                <a:moveTo>
                                  <a:pt x="938525" y="0"/>
                                </a:moveTo>
                                <a:lnTo>
                                  <a:pt x="938525" y="59436"/>
                                </a:lnTo>
                              </a:path>
                              <a:path w="5163185" h="59690">
                                <a:moveTo>
                                  <a:pt x="1095372" y="0"/>
                                </a:moveTo>
                                <a:lnTo>
                                  <a:pt x="1095372" y="59436"/>
                                </a:lnTo>
                              </a:path>
                              <a:path w="5163185" h="59690">
                                <a:moveTo>
                                  <a:pt x="1251724" y="0"/>
                                </a:moveTo>
                                <a:lnTo>
                                  <a:pt x="1251724" y="59436"/>
                                </a:lnTo>
                              </a:path>
                              <a:path w="5163185" h="59690">
                                <a:moveTo>
                                  <a:pt x="1408076" y="0"/>
                                </a:moveTo>
                                <a:lnTo>
                                  <a:pt x="1408076" y="59436"/>
                                </a:lnTo>
                              </a:path>
                              <a:path w="5163185" h="59690">
                                <a:moveTo>
                                  <a:pt x="1564429" y="0"/>
                                </a:moveTo>
                                <a:lnTo>
                                  <a:pt x="1564429" y="59436"/>
                                </a:lnTo>
                              </a:path>
                              <a:path w="5163185" h="59690">
                                <a:moveTo>
                                  <a:pt x="1721193" y="0"/>
                                </a:moveTo>
                                <a:lnTo>
                                  <a:pt x="1721193" y="59436"/>
                                </a:lnTo>
                              </a:path>
                              <a:path w="5163185" h="59690">
                                <a:moveTo>
                                  <a:pt x="1877546" y="0"/>
                                </a:moveTo>
                                <a:lnTo>
                                  <a:pt x="1877546" y="59436"/>
                                </a:lnTo>
                              </a:path>
                              <a:path w="5163185" h="59690">
                                <a:moveTo>
                                  <a:pt x="2033898" y="0"/>
                                </a:moveTo>
                                <a:lnTo>
                                  <a:pt x="2033898" y="59436"/>
                                </a:lnTo>
                              </a:path>
                              <a:path w="5163185" h="59690">
                                <a:moveTo>
                                  <a:pt x="2190250" y="0"/>
                                </a:moveTo>
                                <a:lnTo>
                                  <a:pt x="2190250" y="59436"/>
                                </a:lnTo>
                              </a:path>
                              <a:path w="5163185" h="59690">
                                <a:moveTo>
                                  <a:pt x="2347015" y="0"/>
                                </a:moveTo>
                                <a:lnTo>
                                  <a:pt x="2347015" y="59436"/>
                                </a:lnTo>
                              </a:path>
                              <a:path w="5163185" h="59690">
                                <a:moveTo>
                                  <a:pt x="2503367" y="0"/>
                                </a:moveTo>
                                <a:lnTo>
                                  <a:pt x="2503367" y="59436"/>
                                </a:lnTo>
                              </a:path>
                              <a:path w="5163185" h="59690">
                                <a:moveTo>
                                  <a:pt x="2659719" y="0"/>
                                </a:moveTo>
                                <a:lnTo>
                                  <a:pt x="2659719" y="59436"/>
                                </a:lnTo>
                              </a:path>
                              <a:path w="5163185" h="59690">
                                <a:moveTo>
                                  <a:pt x="2816071" y="0"/>
                                </a:moveTo>
                                <a:lnTo>
                                  <a:pt x="2816071" y="59436"/>
                                </a:lnTo>
                              </a:path>
                              <a:path w="5163185" h="59690">
                                <a:moveTo>
                                  <a:pt x="2972918" y="0"/>
                                </a:moveTo>
                                <a:lnTo>
                                  <a:pt x="2972918" y="59436"/>
                                </a:lnTo>
                              </a:path>
                              <a:path w="5163185" h="59690">
                                <a:moveTo>
                                  <a:pt x="3129270" y="0"/>
                                </a:moveTo>
                                <a:lnTo>
                                  <a:pt x="3129270" y="59436"/>
                                </a:lnTo>
                              </a:path>
                              <a:path w="5163185" h="59690">
                                <a:moveTo>
                                  <a:pt x="3285623" y="0"/>
                                </a:moveTo>
                                <a:lnTo>
                                  <a:pt x="3285623" y="59436"/>
                                </a:lnTo>
                              </a:path>
                              <a:path w="5163185" h="59690">
                                <a:moveTo>
                                  <a:pt x="3441975" y="0"/>
                                </a:moveTo>
                                <a:lnTo>
                                  <a:pt x="3441975" y="59436"/>
                                </a:lnTo>
                              </a:path>
                              <a:path w="5163185" h="59690">
                                <a:moveTo>
                                  <a:pt x="3598740" y="0"/>
                                </a:moveTo>
                                <a:lnTo>
                                  <a:pt x="3598740" y="59436"/>
                                </a:lnTo>
                              </a:path>
                              <a:path w="5163185" h="59690">
                                <a:moveTo>
                                  <a:pt x="3755092" y="0"/>
                                </a:moveTo>
                                <a:lnTo>
                                  <a:pt x="3755092" y="59436"/>
                                </a:lnTo>
                              </a:path>
                              <a:path w="5163185" h="59690">
                                <a:moveTo>
                                  <a:pt x="3911444" y="0"/>
                                </a:moveTo>
                                <a:lnTo>
                                  <a:pt x="3911444" y="59436"/>
                                </a:lnTo>
                              </a:path>
                              <a:path w="5163185" h="59690">
                                <a:moveTo>
                                  <a:pt x="4067796" y="0"/>
                                </a:moveTo>
                                <a:lnTo>
                                  <a:pt x="4067796" y="59436"/>
                                </a:lnTo>
                              </a:path>
                              <a:path w="5163185" h="59690">
                                <a:moveTo>
                                  <a:pt x="4224561" y="0"/>
                                </a:moveTo>
                                <a:lnTo>
                                  <a:pt x="4224561" y="59436"/>
                                </a:lnTo>
                              </a:path>
                              <a:path w="5163185" h="59690">
                                <a:moveTo>
                                  <a:pt x="4380913" y="0"/>
                                </a:moveTo>
                                <a:lnTo>
                                  <a:pt x="4380913" y="59436"/>
                                </a:lnTo>
                              </a:path>
                              <a:path w="5163185" h="59690">
                                <a:moveTo>
                                  <a:pt x="4537265" y="0"/>
                                </a:moveTo>
                                <a:lnTo>
                                  <a:pt x="4537265" y="59436"/>
                                </a:lnTo>
                              </a:path>
                              <a:path w="5163185" h="59690">
                                <a:moveTo>
                                  <a:pt x="4693617" y="0"/>
                                </a:moveTo>
                                <a:lnTo>
                                  <a:pt x="4693617" y="59436"/>
                                </a:lnTo>
                              </a:path>
                              <a:path w="5163185" h="59690">
                                <a:moveTo>
                                  <a:pt x="4850464" y="0"/>
                                </a:moveTo>
                                <a:lnTo>
                                  <a:pt x="4850464" y="59436"/>
                                </a:lnTo>
                              </a:path>
                              <a:path w="5163185" h="59690">
                                <a:moveTo>
                                  <a:pt x="5006816" y="0"/>
                                </a:moveTo>
                                <a:lnTo>
                                  <a:pt x="5006816" y="59436"/>
                                </a:lnTo>
                              </a:path>
                              <a:path w="5163185" h="59690">
                                <a:moveTo>
                                  <a:pt x="5163169" y="0"/>
                                </a:moveTo>
                                <a:lnTo>
                                  <a:pt x="5163169" y="5943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527997" y="65985"/>
                            <a:ext cx="5273040" cy="215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3040" h="2155190">
                                <a:moveTo>
                                  <a:pt x="0" y="0"/>
                                </a:moveTo>
                                <a:lnTo>
                                  <a:pt x="5273044" y="0"/>
                                </a:lnTo>
                              </a:path>
                              <a:path w="5273040" h="2155190">
                                <a:moveTo>
                                  <a:pt x="0" y="107729"/>
                                </a:moveTo>
                                <a:lnTo>
                                  <a:pt x="5273044" y="107729"/>
                                </a:lnTo>
                              </a:path>
                              <a:path w="5273040" h="2155190">
                                <a:moveTo>
                                  <a:pt x="0" y="215458"/>
                                </a:moveTo>
                                <a:lnTo>
                                  <a:pt x="5273044" y="215458"/>
                                </a:lnTo>
                              </a:path>
                              <a:path w="5273040" h="2155190">
                                <a:moveTo>
                                  <a:pt x="0" y="323188"/>
                                </a:moveTo>
                                <a:lnTo>
                                  <a:pt x="5273044" y="323188"/>
                                </a:lnTo>
                              </a:path>
                              <a:path w="5273040" h="2155190">
                                <a:moveTo>
                                  <a:pt x="0" y="430917"/>
                                </a:moveTo>
                                <a:lnTo>
                                  <a:pt x="5273044" y="430917"/>
                                </a:lnTo>
                              </a:path>
                              <a:path w="5273040" h="2155190">
                                <a:moveTo>
                                  <a:pt x="0" y="538647"/>
                                </a:moveTo>
                                <a:lnTo>
                                  <a:pt x="5273044" y="538647"/>
                                </a:lnTo>
                              </a:path>
                              <a:path w="5273040" h="2155190">
                                <a:moveTo>
                                  <a:pt x="0" y="646376"/>
                                </a:moveTo>
                                <a:lnTo>
                                  <a:pt x="5273044" y="646376"/>
                                </a:lnTo>
                              </a:path>
                              <a:path w="5273040" h="2155190">
                                <a:moveTo>
                                  <a:pt x="0" y="754105"/>
                                </a:moveTo>
                                <a:lnTo>
                                  <a:pt x="5273044" y="754105"/>
                                </a:lnTo>
                              </a:path>
                              <a:path w="5273040" h="2155190">
                                <a:moveTo>
                                  <a:pt x="0" y="861835"/>
                                </a:moveTo>
                                <a:lnTo>
                                  <a:pt x="5273044" y="861835"/>
                                </a:lnTo>
                              </a:path>
                              <a:path w="5273040" h="2155190">
                                <a:moveTo>
                                  <a:pt x="0" y="969564"/>
                                </a:moveTo>
                                <a:lnTo>
                                  <a:pt x="5273044" y="969564"/>
                                </a:lnTo>
                              </a:path>
                              <a:path w="5273040" h="2155190">
                                <a:moveTo>
                                  <a:pt x="0" y="1077294"/>
                                </a:moveTo>
                                <a:lnTo>
                                  <a:pt x="5273044" y="1077294"/>
                                </a:lnTo>
                              </a:path>
                              <a:path w="5273040" h="2155190">
                                <a:moveTo>
                                  <a:pt x="0" y="1185023"/>
                                </a:moveTo>
                                <a:lnTo>
                                  <a:pt x="5273044" y="1185023"/>
                                </a:lnTo>
                              </a:path>
                              <a:path w="5273040" h="2155190">
                                <a:moveTo>
                                  <a:pt x="0" y="1292752"/>
                                </a:moveTo>
                                <a:lnTo>
                                  <a:pt x="5273044" y="1292752"/>
                                </a:lnTo>
                              </a:path>
                              <a:path w="5273040" h="2155190">
                                <a:moveTo>
                                  <a:pt x="0" y="1400482"/>
                                </a:moveTo>
                                <a:lnTo>
                                  <a:pt x="5273044" y="1400482"/>
                                </a:lnTo>
                              </a:path>
                              <a:path w="5273040" h="2155190">
                                <a:moveTo>
                                  <a:pt x="0" y="1508211"/>
                                </a:moveTo>
                                <a:lnTo>
                                  <a:pt x="5273044" y="1508211"/>
                                </a:lnTo>
                              </a:path>
                              <a:path w="5273040" h="2155190">
                                <a:moveTo>
                                  <a:pt x="0" y="1616023"/>
                                </a:moveTo>
                                <a:lnTo>
                                  <a:pt x="5273044" y="1616023"/>
                                </a:lnTo>
                              </a:path>
                              <a:path w="5273040" h="2155190">
                                <a:moveTo>
                                  <a:pt x="0" y="1723753"/>
                                </a:moveTo>
                                <a:lnTo>
                                  <a:pt x="5273044" y="1723753"/>
                                </a:lnTo>
                              </a:path>
                              <a:path w="5273040" h="2155190">
                                <a:moveTo>
                                  <a:pt x="0" y="1831482"/>
                                </a:moveTo>
                                <a:lnTo>
                                  <a:pt x="5273044" y="1831482"/>
                                </a:lnTo>
                              </a:path>
                              <a:path w="5273040" h="2155190">
                                <a:moveTo>
                                  <a:pt x="0" y="1939211"/>
                                </a:moveTo>
                                <a:lnTo>
                                  <a:pt x="5273044" y="1939211"/>
                                </a:lnTo>
                              </a:path>
                              <a:path w="5273040" h="2155190">
                                <a:moveTo>
                                  <a:pt x="0" y="2046941"/>
                                </a:moveTo>
                                <a:lnTo>
                                  <a:pt x="5273044" y="2046941"/>
                                </a:lnTo>
                              </a:path>
                              <a:path w="5273040" h="2155190">
                                <a:moveTo>
                                  <a:pt x="0" y="2154670"/>
                                </a:moveTo>
                                <a:lnTo>
                                  <a:pt x="5273044" y="215467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527997" y="2328385"/>
                            <a:ext cx="527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3040" h="0">
                                <a:moveTo>
                                  <a:pt x="0" y="0"/>
                                </a:moveTo>
                                <a:lnTo>
                                  <a:pt x="5273044" y="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527997" y="12079"/>
                            <a:ext cx="5273040" cy="353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3040" h="3536315">
                                <a:moveTo>
                                  <a:pt x="0" y="2424035"/>
                                </a:moveTo>
                                <a:lnTo>
                                  <a:pt x="5273044" y="2424035"/>
                                </a:lnTo>
                              </a:path>
                              <a:path w="5273040" h="3536315">
                                <a:moveTo>
                                  <a:pt x="0" y="2531765"/>
                                </a:moveTo>
                                <a:lnTo>
                                  <a:pt x="5273044" y="2531765"/>
                                </a:lnTo>
                              </a:path>
                              <a:path w="5273040" h="3536315">
                                <a:moveTo>
                                  <a:pt x="0" y="2639494"/>
                                </a:moveTo>
                                <a:lnTo>
                                  <a:pt x="5273044" y="2639494"/>
                                </a:lnTo>
                              </a:path>
                              <a:path w="5273040" h="3536315">
                                <a:moveTo>
                                  <a:pt x="0" y="2747224"/>
                                </a:moveTo>
                                <a:lnTo>
                                  <a:pt x="5273044" y="2747224"/>
                                </a:lnTo>
                              </a:path>
                              <a:path w="5273040" h="3536315">
                                <a:moveTo>
                                  <a:pt x="0" y="2854953"/>
                                </a:moveTo>
                                <a:lnTo>
                                  <a:pt x="5273044" y="2854953"/>
                                </a:lnTo>
                              </a:path>
                              <a:path w="5273040" h="3536315">
                                <a:moveTo>
                                  <a:pt x="0" y="2962682"/>
                                </a:moveTo>
                                <a:lnTo>
                                  <a:pt x="5273044" y="2962682"/>
                                </a:lnTo>
                              </a:path>
                              <a:path w="5273040" h="3536315">
                                <a:moveTo>
                                  <a:pt x="0" y="3070412"/>
                                </a:moveTo>
                                <a:lnTo>
                                  <a:pt x="5273044" y="3070412"/>
                                </a:lnTo>
                              </a:path>
                              <a:path w="5273040" h="3536315">
                                <a:moveTo>
                                  <a:pt x="0" y="3178141"/>
                                </a:moveTo>
                                <a:lnTo>
                                  <a:pt x="5273044" y="3178141"/>
                                </a:lnTo>
                              </a:path>
                              <a:path w="5273040" h="3536315">
                                <a:moveTo>
                                  <a:pt x="0" y="3285871"/>
                                </a:moveTo>
                                <a:lnTo>
                                  <a:pt x="5273044" y="3285871"/>
                                </a:lnTo>
                              </a:path>
                              <a:path w="5273040" h="3536315">
                                <a:moveTo>
                                  <a:pt x="0" y="3393600"/>
                                </a:moveTo>
                                <a:lnTo>
                                  <a:pt x="5273044" y="3393600"/>
                                </a:lnTo>
                              </a:path>
                              <a:path w="5273040" h="3536315">
                                <a:moveTo>
                                  <a:pt x="0" y="0"/>
                                </a:moveTo>
                                <a:lnTo>
                                  <a:pt x="0" y="353583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84349" y="12079"/>
                            <a:ext cx="1270" cy="353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36315">
                                <a:moveTo>
                                  <a:pt x="0" y="0"/>
                                </a:moveTo>
                                <a:lnTo>
                                  <a:pt x="0" y="353583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840702" y="12079"/>
                            <a:ext cx="4850765" cy="353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0765" h="3536315">
                                <a:moveTo>
                                  <a:pt x="0" y="0"/>
                                </a:moveTo>
                                <a:lnTo>
                                  <a:pt x="0" y="3535836"/>
                                </a:lnTo>
                              </a:path>
                              <a:path w="4850765" h="3536315">
                                <a:moveTo>
                                  <a:pt x="156764" y="0"/>
                                </a:moveTo>
                                <a:lnTo>
                                  <a:pt x="156764" y="3535836"/>
                                </a:lnTo>
                              </a:path>
                              <a:path w="4850765" h="3536315">
                                <a:moveTo>
                                  <a:pt x="313116" y="0"/>
                                </a:moveTo>
                                <a:lnTo>
                                  <a:pt x="313116" y="3535836"/>
                                </a:lnTo>
                              </a:path>
                              <a:path w="4850765" h="3536315">
                                <a:moveTo>
                                  <a:pt x="469469" y="0"/>
                                </a:moveTo>
                                <a:lnTo>
                                  <a:pt x="469469" y="3535836"/>
                                </a:lnTo>
                              </a:path>
                              <a:path w="4850765" h="3536315">
                                <a:moveTo>
                                  <a:pt x="625821" y="0"/>
                                </a:moveTo>
                                <a:lnTo>
                                  <a:pt x="625821" y="3535836"/>
                                </a:lnTo>
                              </a:path>
                              <a:path w="4850765" h="3536315">
                                <a:moveTo>
                                  <a:pt x="782668" y="0"/>
                                </a:moveTo>
                                <a:lnTo>
                                  <a:pt x="782668" y="3535836"/>
                                </a:lnTo>
                              </a:path>
                              <a:path w="4850765" h="3536315">
                                <a:moveTo>
                                  <a:pt x="939020" y="0"/>
                                </a:moveTo>
                                <a:lnTo>
                                  <a:pt x="939020" y="3535836"/>
                                </a:lnTo>
                              </a:path>
                              <a:path w="4850765" h="3536315">
                                <a:moveTo>
                                  <a:pt x="1095372" y="0"/>
                                </a:moveTo>
                                <a:lnTo>
                                  <a:pt x="1095372" y="3535836"/>
                                </a:lnTo>
                              </a:path>
                              <a:path w="4850765" h="3536315">
                                <a:moveTo>
                                  <a:pt x="1251724" y="0"/>
                                </a:moveTo>
                                <a:lnTo>
                                  <a:pt x="1251724" y="3535836"/>
                                </a:lnTo>
                              </a:path>
                              <a:path w="4850765" h="3536315">
                                <a:moveTo>
                                  <a:pt x="1408489" y="0"/>
                                </a:moveTo>
                                <a:lnTo>
                                  <a:pt x="1408489" y="3535836"/>
                                </a:lnTo>
                              </a:path>
                              <a:path w="4850765" h="3536315">
                                <a:moveTo>
                                  <a:pt x="1564841" y="0"/>
                                </a:moveTo>
                                <a:lnTo>
                                  <a:pt x="1564841" y="3535836"/>
                                </a:lnTo>
                              </a:path>
                              <a:path w="4850765" h="3536315">
                                <a:moveTo>
                                  <a:pt x="1721193" y="0"/>
                                </a:moveTo>
                                <a:lnTo>
                                  <a:pt x="1721193" y="3535836"/>
                                </a:lnTo>
                              </a:path>
                              <a:path w="4850765" h="3536315">
                                <a:moveTo>
                                  <a:pt x="1877546" y="0"/>
                                </a:moveTo>
                                <a:lnTo>
                                  <a:pt x="1877546" y="3535836"/>
                                </a:lnTo>
                              </a:path>
                              <a:path w="4850765" h="3536315">
                                <a:moveTo>
                                  <a:pt x="2034310" y="0"/>
                                </a:moveTo>
                                <a:lnTo>
                                  <a:pt x="2034310" y="3535836"/>
                                </a:lnTo>
                              </a:path>
                              <a:path w="4850765" h="3536315">
                                <a:moveTo>
                                  <a:pt x="2190663" y="0"/>
                                </a:moveTo>
                                <a:lnTo>
                                  <a:pt x="2190663" y="3535836"/>
                                </a:lnTo>
                              </a:path>
                              <a:path w="4850765" h="3536315">
                                <a:moveTo>
                                  <a:pt x="2347015" y="0"/>
                                </a:moveTo>
                                <a:lnTo>
                                  <a:pt x="2347015" y="3535836"/>
                                </a:lnTo>
                              </a:path>
                              <a:path w="4850765" h="3536315">
                                <a:moveTo>
                                  <a:pt x="2503367" y="0"/>
                                </a:moveTo>
                                <a:lnTo>
                                  <a:pt x="2503367" y="3535836"/>
                                </a:lnTo>
                              </a:path>
                              <a:path w="4850765" h="3536315">
                                <a:moveTo>
                                  <a:pt x="2660214" y="0"/>
                                </a:moveTo>
                                <a:lnTo>
                                  <a:pt x="2660214" y="3535836"/>
                                </a:lnTo>
                              </a:path>
                              <a:path w="4850765" h="3536315">
                                <a:moveTo>
                                  <a:pt x="2816566" y="0"/>
                                </a:moveTo>
                                <a:lnTo>
                                  <a:pt x="2816566" y="3535836"/>
                                </a:lnTo>
                              </a:path>
                              <a:path w="4850765" h="3536315">
                                <a:moveTo>
                                  <a:pt x="2972918" y="0"/>
                                </a:moveTo>
                                <a:lnTo>
                                  <a:pt x="2972918" y="3535836"/>
                                </a:lnTo>
                              </a:path>
                              <a:path w="4850765" h="3536315">
                                <a:moveTo>
                                  <a:pt x="3129270" y="0"/>
                                </a:moveTo>
                                <a:lnTo>
                                  <a:pt x="3129270" y="3535836"/>
                                </a:lnTo>
                              </a:path>
                              <a:path w="4850765" h="3536315">
                                <a:moveTo>
                                  <a:pt x="3286035" y="0"/>
                                </a:moveTo>
                                <a:lnTo>
                                  <a:pt x="3286035" y="3535836"/>
                                </a:lnTo>
                              </a:path>
                              <a:path w="4850765" h="3536315">
                                <a:moveTo>
                                  <a:pt x="3442387" y="0"/>
                                </a:moveTo>
                                <a:lnTo>
                                  <a:pt x="3442387" y="3535836"/>
                                </a:lnTo>
                              </a:path>
                              <a:path w="4850765" h="3536315">
                                <a:moveTo>
                                  <a:pt x="3598740" y="0"/>
                                </a:moveTo>
                                <a:lnTo>
                                  <a:pt x="3598740" y="3535836"/>
                                </a:lnTo>
                              </a:path>
                              <a:path w="4850765" h="3536315">
                                <a:moveTo>
                                  <a:pt x="3755092" y="0"/>
                                </a:moveTo>
                                <a:lnTo>
                                  <a:pt x="3755092" y="3535836"/>
                                </a:lnTo>
                              </a:path>
                              <a:path w="4850765" h="3536315">
                                <a:moveTo>
                                  <a:pt x="3911856" y="0"/>
                                </a:moveTo>
                                <a:lnTo>
                                  <a:pt x="3911856" y="3535836"/>
                                </a:lnTo>
                              </a:path>
                              <a:path w="4850765" h="3536315">
                                <a:moveTo>
                                  <a:pt x="4068209" y="0"/>
                                </a:moveTo>
                                <a:lnTo>
                                  <a:pt x="4068209" y="3535836"/>
                                </a:lnTo>
                              </a:path>
                              <a:path w="4850765" h="3536315">
                                <a:moveTo>
                                  <a:pt x="4224561" y="0"/>
                                </a:moveTo>
                                <a:lnTo>
                                  <a:pt x="4224561" y="3535836"/>
                                </a:lnTo>
                              </a:path>
                              <a:path w="4850765" h="3536315">
                                <a:moveTo>
                                  <a:pt x="4380913" y="0"/>
                                </a:moveTo>
                                <a:lnTo>
                                  <a:pt x="4380913" y="3535836"/>
                                </a:lnTo>
                              </a:path>
                              <a:path w="4850765" h="3536315">
                                <a:moveTo>
                                  <a:pt x="4537760" y="0"/>
                                </a:moveTo>
                                <a:lnTo>
                                  <a:pt x="4537760" y="3535836"/>
                                </a:lnTo>
                              </a:path>
                              <a:path w="4850765" h="3536315">
                                <a:moveTo>
                                  <a:pt x="4694112" y="0"/>
                                </a:moveTo>
                                <a:lnTo>
                                  <a:pt x="4694112" y="3535836"/>
                                </a:lnTo>
                              </a:path>
                              <a:path w="4850765" h="3536315">
                                <a:moveTo>
                                  <a:pt x="4850464" y="0"/>
                                </a:moveTo>
                                <a:lnTo>
                                  <a:pt x="4850464" y="353583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627389" y="12079"/>
                            <a:ext cx="1270" cy="353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36315">
                                <a:moveTo>
                                  <a:pt x="0" y="0"/>
                                </a:moveTo>
                                <a:lnTo>
                                  <a:pt x="0" y="3535836"/>
                                </a:lnTo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1544946" y="12079"/>
                            <a:ext cx="3742690" cy="353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536315">
                                <a:moveTo>
                                  <a:pt x="0" y="0"/>
                                </a:moveTo>
                                <a:lnTo>
                                  <a:pt x="0" y="3535836"/>
                                </a:lnTo>
                              </a:path>
                              <a:path w="3742690" h="3536315">
                                <a:moveTo>
                                  <a:pt x="938525" y="0"/>
                                </a:moveTo>
                                <a:lnTo>
                                  <a:pt x="938525" y="3535836"/>
                                </a:lnTo>
                              </a:path>
                              <a:path w="3742690" h="3536315">
                                <a:moveTo>
                                  <a:pt x="1877133" y="0"/>
                                </a:moveTo>
                                <a:lnTo>
                                  <a:pt x="1877133" y="3535836"/>
                                </a:lnTo>
                              </a:path>
                              <a:path w="3742690" h="3536315">
                                <a:moveTo>
                                  <a:pt x="2815658" y="0"/>
                                </a:moveTo>
                                <a:lnTo>
                                  <a:pt x="2815658" y="3535836"/>
                                </a:lnTo>
                              </a:path>
                              <a:path w="3742690" h="3536315">
                                <a:moveTo>
                                  <a:pt x="3742214" y="0"/>
                                </a:moveTo>
                                <a:lnTo>
                                  <a:pt x="3742214" y="3535836"/>
                                </a:lnTo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627389" y="12079"/>
                            <a:ext cx="4660265" cy="353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265" h="3536315">
                                <a:moveTo>
                                  <a:pt x="0" y="0"/>
                                </a:moveTo>
                                <a:lnTo>
                                  <a:pt x="0" y="3535836"/>
                                </a:lnTo>
                              </a:path>
                              <a:path w="4660265" h="3536315">
                                <a:moveTo>
                                  <a:pt x="449739" y="0"/>
                                </a:moveTo>
                                <a:lnTo>
                                  <a:pt x="449739" y="3535836"/>
                                </a:lnTo>
                              </a:path>
                              <a:path w="4660265" h="3536315">
                                <a:moveTo>
                                  <a:pt x="917557" y="0"/>
                                </a:moveTo>
                                <a:lnTo>
                                  <a:pt x="917557" y="3535836"/>
                                </a:lnTo>
                              </a:path>
                              <a:path w="4660265" h="3536315">
                                <a:moveTo>
                                  <a:pt x="1388347" y="0"/>
                                </a:moveTo>
                                <a:lnTo>
                                  <a:pt x="1388347" y="3535836"/>
                                </a:lnTo>
                              </a:path>
                              <a:path w="4660265" h="3536315">
                                <a:moveTo>
                                  <a:pt x="1856082" y="0"/>
                                </a:moveTo>
                                <a:lnTo>
                                  <a:pt x="1856082" y="3535836"/>
                                </a:lnTo>
                              </a:path>
                              <a:path w="4660265" h="3536315">
                                <a:moveTo>
                                  <a:pt x="2326872" y="0"/>
                                </a:moveTo>
                                <a:lnTo>
                                  <a:pt x="2326872" y="3535836"/>
                                </a:lnTo>
                              </a:path>
                              <a:path w="4660265" h="3536315">
                                <a:moveTo>
                                  <a:pt x="2794690" y="0"/>
                                </a:moveTo>
                                <a:lnTo>
                                  <a:pt x="2794690" y="3535836"/>
                                </a:lnTo>
                              </a:path>
                              <a:path w="4660265" h="3536315">
                                <a:moveTo>
                                  <a:pt x="3253428" y="0"/>
                                </a:moveTo>
                                <a:lnTo>
                                  <a:pt x="3253428" y="3535836"/>
                                </a:lnTo>
                              </a:path>
                              <a:path w="4660265" h="3536315">
                                <a:moveTo>
                                  <a:pt x="3733216" y="0"/>
                                </a:moveTo>
                                <a:lnTo>
                                  <a:pt x="3733216" y="3535836"/>
                                </a:lnTo>
                              </a:path>
                              <a:path w="4660265" h="3536315">
                                <a:moveTo>
                                  <a:pt x="4192035" y="0"/>
                                </a:moveTo>
                                <a:lnTo>
                                  <a:pt x="4192035" y="3535836"/>
                                </a:lnTo>
                              </a:path>
                              <a:path w="4660265" h="3536315">
                                <a:moveTo>
                                  <a:pt x="4659771" y="0"/>
                                </a:moveTo>
                                <a:lnTo>
                                  <a:pt x="4659771" y="353583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0" y="12079"/>
                            <a:ext cx="5801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1360" h="0">
                                <a:moveTo>
                                  <a:pt x="58010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206074" y="2693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82"/>
                                </a:lnTo>
                                <a:lnTo>
                                  <a:pt x="11474" y="11474"/>
                                </a:lnTo>
                                <a:lnTo>
                                  <a:pt x="3082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82" y="54189"/>
                                </a:lnTo>
                                <a:lnTo>
                                  <a:pt x="11474" y="66577"/>
                                </a:lnTo>
                                <a:lnTo>
                                  <a:pt x="23890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54154" y="74941"/>
                                </a:lnTo>
                                <a:lnTo>
                                  <a:pt x="66546" y="66577"/>
                                </a:lnTo>
                                <a:lnTo>
                                  <a:pt x="74929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29" y="23890"/>
                                </a:lnTo>
                                <a:lnTo>
                                  <a:pt x="66546" y="11474"/>
                                </a:lnTo>
                                <a:lnTo>
                                  <a:pt x="54154" y="3082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206074" y="2693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82" y="23890"/>
                                </a:lnTo>
                                <a:lnTo>
                                  <a:pt x="11474" y="11474"/>
                                </a:lnTo>
                                <a:lnTo>
                                  <a:pt x="23890" y="3082"/>
                                </a:lnTo>
                                <a:lnTo>
                                  <a:pt x="39046" y="0"/>
                                </a:lnTo>
                                <a:lnTo>
                                  <a:pt x="54154" y="3082"/>
                                </a:lnTo>
                                <a:lnTo>
                                  <a:pt x="66546" y="11474"/>
                                </a:lnTo>
                                <a:lnTo>
                                  <a:pt x="74929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29" y="54189"/>
                                </a:lnTo>
                                <a:lnTo>
                                  <a:pt x="66546" y="66577"/>
                                </a:lnTo>
                                <a:lnTo>
                                  <a:pt x="54154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41"/>
                                </a:lnTo>
                                <a:lnTo>
                                  <a:pt x="11474" y="66577"/>
                                </a:lnTo>
                                <a:lnTo>
                                  <a:pt x="3082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144599" y="2693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82"/>
                                </a:lnTo>
                                <a:lnTo>
                                  <a:pt x="11474" y="11474"/>
                                </a:lnTo>
                                <a:lnTo>
                                  <a:pt x="3082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82" y="54189"/>
                                </a:lnTo>
                                <a:lnTo>
                                  <a:pt x="11474" y="66577"/>
                                </a:lnTo>
                                <a:lnTo>
                                  <a:pt x="23890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54189" y="74941"/>
                                </a:lnTo>
                                <a:lnTo>
                                  <a:pt x="66577" y="66577"/>
                                </a:lnTo>
                                <a:lnTo>
                                  <a:pt x="74941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41" y="23890"/>
                                </a:lnTo>
                                <a:lnTo>
                                  <a:pt x="66577" y="11474"/>
                                </a:lnTo>
                                <a:lnTo>
                                  <a:pt x="54189" y="3082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2144599" y="2693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82" y="23890"/>
                                </a:lnTo>
                                <a:lnTo>
                                  <a:pt x="11474" y="11474"/>
                                </a:lnTo>
                                <a:lnTo>
                                  <a:pt x="23890" y="3082"/>
                                </a:lnTo>
                                <a:lnTo>
                                  <a:pt x="39046" y="0"/>
                                </a:lnTo>
                                <a:lnTo>
                                  <a:pt x="54189" y="3082"/>
                                </a:lnTo>
                                <a:lnTo>
                                  <a:pt x="66577" y="11474"/>
                                </a:lnTo>
                                <a:lnTo>
                                  <a:pt x="74941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41" y="54189"/>
                                </a:lnTo>
                                <a:lnTo>
                                  <a:pt x="66577" y="66577"/>
                                </a:lnTo>
                                <a:lnTo>
                                  <a:pt x="54189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41"/>
                                </a:lnTo>
                                <a:lnTo>
                                  <a:pt x="11474" y="66577"/>
                                </a:lnTo>
                                <a:lnTo>
                                  <a:pt x="3082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3071237" y="2693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21" y="3082"/>
                                </a:lnTo>
                                <a:lnTo>
                                  <a:pt x="11433" y="11474"/>
                                </a:lnTo>
                                <a:lnTo>
                                  <a:pt x="3069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69" y="54189"/>
                                </a:lnTo>
                                <a:lnTo>
                                  <a:pt x="11433" y="66577"/>
                                </a:lnTo>
                                <a:lnTo>
                                  <a:pt x="23821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41"/>
                                </a:lnTo>
                                <a:lnTo>
                                  <a:pt x="66536" y="66577"/>
                                </a:lnTo>
                                <a:lnTo>
                                  <a:pt x="74928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23890"/>
                                </a:lnTo>
                                <a:lnTo>
                                  <a:pt x="66536" y="11474"/>
                                </a:lnTo>
                                <a:lnTo>
                                  <a:pt x="54120" y="3082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3071237" y="2693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69" y="23890"/>
                                </a:lnTo>
                                <a:lnTo>
                                  <a:pt x="11433" y="11474"/>
                                </a:lnTo>
                                <a:lnTo>
                                  <a:pt x="23821" y="3082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82"/>
                                </a:lnTo>
                                <a:lnTo>
                                  <a:pt x="66536" y="11474"/>
                                </a:lnTo>
                                <a:lnTo>
                                  <a:pt x="74928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54189"/>
                                </a:lnTo>
                                <a:lnTo>
                                  <a:pt x="66536" y="66577"/>
                                </a:lnTo>
                                <a:lnTo>
                                  <a:pt x="54120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23821" y="74941"/>
                                </a:lnTo>
                                <a:lnTo>
                                  <a:pt x="11433" y="66577"/>
                                </a:lnTo>
                                <a:lnTo>
                                  <a:pt x="3069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3997792" y="2693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21" y="3082"/>
                                </a:lnTo>
                                <a:lnTo>
                                  <a:pt x="11433" y="11474"/>
                                </a:lnTo>
                                <a:lnTo>
                                  <a:pt x="3069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69" y="54189"/>
                                </a:lnTo>
                                <a:lnTo>
                                  <a:pt x="11433" y="66577"/>
                                </a:lnTo>
                                <a:lnTo>
                                  <a:pt x="23821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41"/>
                                </a:lnTo>
                                <a:lnTo>
                                  <a:pt x="66536" y="66577"/>
                                </a:lnTo>
                                <a:lnTo>
                                  <a:pt x="74928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23890"/>
                                </a:lnTo>
                                <a:lnTo>
                                  <a:pt x="66536" y="11474"/>
                                </a:lnTo>
                                <a:lnTo>
                                  <a:pt x="54120" y="3082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3997792" y="2693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69" y="23890"/>
                                </a:lnTo>
                                <a:lnTo>
                                  <a:pt x="11433" y="11474"/>
                                </a:lnTo>
                                <a:lnTo>
                                  <a:pt x="23821" y="3082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82"/>
                                </a:lnTo>
                                <a:lnTo>
                                  <a:pt x="66536" y="11474"/>
                                </a:lnTo>
                                <a:lnTo>
                                  <a:pt x="74928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54189"/>
                                </a:lnTo>
                                <a:lnTo>
                                  <a:pt x="66536" y="66577"/>
                                </a:lnTo>
                                <a:lnTo>
                                  <a:pt x="54120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23821" y="74941"/>
                                </a:lnTo>
                                <a:lnTo>
                                  <a:pt x="11433" y="66577"/>
                                </a:lnTo>
                                <a:lnTo>
                                  <a:pt x="3069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3222" y="23843"/>
                            <a:ext cx="84202" cy="84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8" name="Graphic 758"/>
                        <wps:cNvSpPr/>
                        <wps:spPr>
                          <a:xfrm>
                            <a:off x="751711" y="403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26"/>
                                </a:lnTo>
                                <a:lnTo>
                                  <a:pt x="7501" y="7543"/>
                                </a:lnTo>
                                <a:lnTo>
                                  <a:pt x="2013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13" y="35627"/>
                                </a:lnTo>
                                <a:lnTo>
                                  <a:pt x="7501" y="43762"/>
                                </a:lnTo>
                                <a:lnTo>
                                  <a:pt x="1563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50"/>
                                </a:lnTo>
                                <a:lnTo>
                                  <a:pt x="43721" y="43762"/>
                                </a:lnTo>
                                <a:lnTo>
                                  <a:pt x="49237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751711" y="403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13" y="15706"/>
                                </a:lnTo>
                                <a:lnTo>
                                  <a:pt x="7501" y="7543"/>
                                </a:lnTo>
                                <a:lnTo>
                                  <a:pt x="15637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627"/>
                                </a:lnTo>
                                <a:lnTo>
                                  <a:pt x="43721" y="43762"/>
                                </a:lnTo>
                                <a:lnTo>
                                  <a:pt x="3555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50"/>
                                </a:lnTo>
                                <a:lnTo>
                                  <a:pt x="7501" y="43762"/>
                                </a:lnTo>
                                <a:lnTo>
                                  <a:pt x="2013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219447" y="403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592" y="49250"/>
                                </a:lnTo>
                                <a:lnTo>
                                  <a:pt x="43731" y="43762"/>
                                </a:lnTo>
                                <a:lnTo>
                                  <a:pt x="49239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9" y="15706"/>
                                </a:lnTo>
                                <a:lnTo>
                                  <a:pt x="43731" y="7543"/>
                                </a:lnTo>
                                <a:lnTo>
                                  <a:pt x="35592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219447" y="403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592" y="2026"/>
                                </a:lnTo>
                                <a:lnTo>
                                  <a:pt x="43731" y="7543"/>
                                </a:lnTo>
                                <a:lnTo>
                                  <a:pt x="49239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9" y="35627"/>
                                </a:lnTo>
                                <a:lnTo>
                                  <a:pt x="43731" y="43762"/>
                                </a:lnTo>
                                <a:lnTo>
                                  <a:pt x="35592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690237" y="403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71" y="2026"/>
                                </a:lnTo>
                                <a:lnTo>
                                  <a:pt x="7532" y="7543"/>
                                </a:lnTo>
                                <a:lnTo>
                                  <a:pt x="2025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5" y="35627"/>
                                </a:lnTo>
                                <a:lnTo>
                                  <a:pt x="7532" y="43762"/>
                                </a:lnTo>
                                <a:lnTo>
                                  <a:pt x="15671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50"/>
                                </a:lnTo>
                                <a:lnTo>
                                  <a:pt x="43721" y="43762"/>
                                </a:lnTo>
                                <a:lnTo>
                                  <a:pt x="49237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690237" y="403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5" y="15706"/>
                                </a:lnTo>
                                <a:lnTo>
                                  <a:pt x="7532" y="7543"/>
                                </a:lnTo>
                                <a:lnTo>
                                  <a:pt x="15671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627"/>
                                </a:lnTo>
                                <a:lnTo>
                                  <a:pt x="43721" y="43762"/>
                                </a:lnTo>
                                <a:lnTo>
                                  <a:pt x="3555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15671" y="49250"/>
                                </a:lnTo>
                                <a:lnTo>
                                  <a:pt x="7532" y="43762"/>
                                </a:lnTo>
                                <a:lnTo>
                                  <a:pt x="2025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157972" y="403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157972" y="403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628762" y="403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628762" y="403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3084610" y="403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26"/>
                                </a:lnTo>
                                <a:lnTo>
                                  <a:pt x="7501" y="7543"/>
                                </a:lnTo>
                                <a:lnTo>
                                  <a:pt x="2013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13" y="35627"/>
                                </a:lnTo>
                                <a:lnTo>
                                  <a:pt x="7501" y="43762"/>
                                </a:lnTo>
                                <a:lnTo>
                                  <a:pt x="1563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50"/>
                                </a:lnTo>
                                <a:lnTo>
                                  <a:pt x="43721" y="43762"/>
                                </a:lnTo>
                                <a:lnTo>
                                  <a:pt x="49237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3084610" y="403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13" y="15706"/>
                                </a:lnTo>
                                <a:lnTo>
                                  <a:pt x="7501" y="7543"/>
                                </a:lnTo>
                                <a:lnTo>
                                  <a:pt x="15637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627"/>
                                </a:lnTo>
                                <a:lnTo>
                                  <a:pt x="43721" y="43762"/>
                                </a:lnTo>
                                <a:lnTo>
                                  <a:pt x="3555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50"/>
                                </a:lnTo>
                                <a:lnTo>
                                  <a:pt x="7501" y="43762"/>
                                </a:lnTo>
                                <a:lnTo>
                                  <a:pt x="2013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3555317" y="403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3555317" y="403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4011166" y="403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26"/>
                                </a:lnTo>
                                <a:lnTo>
                                  <a:pt x="7501" y="7543"/>
                                </a:lnTo>
                                <a:lnTo>
                                  <a:pt x="2013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13" y="35627"/>
                                </a:lnTo>
                                <a:lnTo>
                                  <a:pt x="7501" y="43762"/>
                                </a:lnTo>
                                <a:lnTo>
                                  <a:pt x="1563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50"/>
                                </a:lnTo>
                                <a:lnTo>
                                  <a:pt x="43721" y="43762"/>
                                </a:lnTo>
                                <a:lnTo>
                                  <a:pt x="49237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4011166" y="403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13" y="15706"/>
                                </a:lnTo>
                                <a:lnTo>
                                  <a:pt x="7501" y="7543"/>
                                </a:lnTo>
                                <a:lnTo>
                                  <a:pt x="15637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627"/>
                                </a:lnTo>
                                <a:lnTo>
                                  <a:pt x="43721" y="43762"/>
                                </a:lnTo>
                                <a:lnTo>
                                  <a:pt x="3555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50"/>
                                </a:lnTo>
                                <a:lnTo>
                                  <a:pt x="7501" y="43762"/>
                                </a:lnTo>
                                <a:lnTo>
                                  <a:pt x="2013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4478901" y="403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4478901" y="403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766158" y="548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766158" y="548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1233976" y="548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4953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4953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1233976" y="548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4953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4953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1704683" y="548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35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335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1704683" y="548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335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335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2172501" y="548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2172501" y="548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2643291" y="548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2643291" y="548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099057" y="548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099057" y="548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569847" y="548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569847" y="548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4025612" y="548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4025612" y="548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4349461" y="548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4349461" y="548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738338" y="13466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21" y="3082"/>
                                </a:lnTo>
                                <a:lnTo>
                                  <a:pt x="11433" y="11474"/>
                                </a:lnTo>
                                <a:lnTo>
                                  <a:pt x="3069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69" y="54189"/>
                                </a:lnTo>
                                <a:lnTo>
                                  <a:pt x="11433" y="66577"/>
                                </a:lnTo>
                                <a:lnTo>
                                  <a:pt x="23821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41"/>
                                </a:lnTo>
                                <a:lnTo>
                                  <a:pt x="66536" y="66577"/>
                                </a:lnTo>
                                <a:lnTo>
                                  <a:pt x="74928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23890"/>
                                </a:lnTo>
                                <a:lnTo>
                                  <a:pt x="66536" y="11474"/>
                                </a:lnTo>
                                <a:lnTo>
                                  <a:pt x="54120" y="3082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738338" y="13466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69" y="23890"/>
                                </a:lnTo>
                                <a:lnTo>
                                  <a:pt x="11433" y="11474"/>
                                </a:lnTo>
                                <a:lnTo>
                                  <a:pt x="23821" y="3082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82"/>
                                </a:lnTo>
                                <a:lnTo>
                                  <a:pt x="66536" y="11474"/>
                                </a:lnTo>
                                <a:lnTo>
                                  <a:pt x="74928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54189"/>
                                </a:lnTo>
                                <a:lnTo>
                                  <a:pt x="66536" y="66577"/>
                                </a:lnTo>
                                <a:lnTo>
                                  <a:pt x="54120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23821" y="74941"/>
                                </a:lnTo>
                                <a:lnTo>
                                  <a:pt x="11433" y="66577"/>
                                </a:lnTo>
                                <a:lnTo>
                                  <a:pt x="3069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1664893" y="13466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21" y="3082"/>
                                </a:lnTo>
                                <a:lnTo>
                                  <a:pt x="11433" y="11474"/>
                                </a:lnTo>
                                <a:lnTo>
                                  <a:pt x="3069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69" y="54189"/>
                                </a:lnTo>
                                <a:lnTo>
                                  <a:pt x="11433" y="66577"/>
                                </a:lnTo>
                                <a:lnTo>
                                  <a:pt x="23821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41"/>
                                </a:lnTo>
                                <a:lnTo>
                                  <a:pt x="66536" y="66577"/>
                                </a:lnTo>
                                <a:lnTo>
                                  <a:pt x="74928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23890"/>
                                </a:lnTo>
                                <a:lnTo>
                                  <a:pt x="66536" y="11474"/>
                                </a:lnTo>
                                <a:lnTo>
                                  <a:pt x="54120" y="3082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1664893" y="13466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69" y="23890"/>
                                </a:lnTo>
                                <a:lnTo>
                                  <a:pt x="11433" y="11474"/>
                                </a:lnTo>
                                <a:lnTo>
                                  <a:pt x="23821" y="3082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82"/>
                                </a:lnTo>
                                <a:lnTo>
                                  <a:pt x="66536" y="11474"/>
                                </a:lnTo>
                                <a:lnTo>
                                  <a:pt x="74928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54189"/>
                                </a:lnTo>
                                <a:lnTo>
                                  <a:pt x="66536" y="66577"/>
                                </a:lnTo>
                                <a:lnTo>
                                  <a:pt x="54120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23821" y="74941"/>
                                </a:lnTo>
                                <a:lnTo>
                                  <a:pt x="11433" y="66577"/>
                                </a:lnTo>
                                <a:lnTo>
                                  <a:pt x="3069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2615389" y="13466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82"/>
                                </a:lnTo>
                                <a:lnTo>
                                  <a:pt x="11474" y="11474"/>
                                </a:lnTo>
                                <a:lnTo>
                                  <a:pt x="3082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82" y="54189"/>
                                </a:lnTo>
                                <a:lnTo>
                                  <a:pt x="11474" y="66577"/>
                                </a:lnTo>
                                <a:lnTo>
                                  <a:pt x="23890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54189" y="74941"/>
                                </a:lnTo>
                                <a:lnTo>
                                  <a:pt x="66577" y="66577"/>
                                </a:lnTo>
                                <a:lnTo>
                                  <a:pt x="74941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41" y="23890"/>
                                </a:lnTo>
                                <a:lnTo>
                                  <a:pt x="66577" y="11474"/>
                                </a:lnTo>
                                <a:lnTo>
                                  <a:pt x="54189" y="3082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2615389" y="13466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82" y="23890"/>
                                </a:lnTo>
                                <a:lnTo>
                                  <a:pt x="11474" y="11474"/>
                                </a:lnTo>
                                <a:lnTo>
                                  <a:pt x="23890" y="3082"/>
                                </a:lnTo>
                                <a:lnTo>
                                  <a:pt x="39046" y="0"/>
                                </a:lnTo>
                                <a:lnTo>
                                  <a:pt x="54189" y="3082"/>
                                </a:lnTo>
                                <a:lnTo>
                                  <a:pt x="66577" y="11474"/>
                                </a:lnTo>
                                <a:lnTo>
                                  <a:pt x="74941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41" y="54189"/>
                                </a:lnTo>
                                <a:lnTo>
                                  <a:pt x="66577" y="66577"/>
                                </a:lnTo>
                                <a:lnTo>
                                  <a:pt x="54189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41"/>
                                </a:lnTo>
                                <a:lnTo>
                                  <a:pt x="11474" y="66577"/>
                                </a:lnTo>
                                <a:lnTo>
                                  <a:pt x="3082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3541944" y="13466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82"/>
                                </a:lnTo>
                                <a:lnTo>
                                  <a:pt x="11474" y="11474"/>
                                </a:lnTo>
                                <a:lnTo>
                                  <a:pt x="3082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82" y="54189"/>
                                </a:lnTo>
                                <a:lnTo>
                                  <a:pt x="11474" y="66577"/>
                                </a:lnTo>
                                <a:lnTo>
                                  <a:pt x="23890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54189" y="74941"/>
                                </a:lnTo>
                                <a:lnTo>
                                  <a:pt x="66577" y="66577"/>
                                </a:lnTo>
                                <a:lnTo>
                                  <a:pt x="74941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41" y="23890"/>
                                </a:lnTo>
                                <a:lnTo>
                                  <a:pt x="66577" y="11474"/>
                                </a:lnTo>
                                <a:lnTo>
                                  <a:pt x="54189" y="3082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3541944" y="13466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82" y="23890"/>
                                </a:lnTo>
                                <a:lnTo>
                                  <a:pt x="11474" y="11474"/>
                                </a:lnTo>
                                <a:lnTo>
                                  <a:pt x="23890" y="3082"/>
                                </a:lnTo>
                                <a:lnTo>
                                  <a:pt x="39046" y="0"/>
                                </a:lnTo>
                                <a:lnTo>
                                  <a:pt x="54189" y="3082"/>
                                </a:lnTo>
                                <a:lnTo>
                                  <a:pt x="66577" y="11474"/>
                                </a:lnTo>
                                <a:lnTo>
                                  <a:pt x="74941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41" y="54189"/>
                                </a:lnTo>
                                <a:lnTo>
                                  <a:pt x="66577" y="66577"/>
                                </a:lnTo>
                                <a:lnTo>
                                  <a:pt x="54189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41"/>
                                </a:lnTo>
                                <a:lnTo>
                                  <a:pt x="11474" y="66577"/>
                                </a:lnTo>
                                <a:lnTo>
                                  <a:pt x="3082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465528" y="13466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82"/>
                                </a:lnTo>
                                <a:lnTo>
                                  <a:pt x="11474" y="11474"/>
                                </a:lnTo>
                                <a:lnTo>
                                  <a:pt x="3082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82" y="54189"/>
                                </a:lnTo>
                                <a:lnTo>
                                  <a:pt x="11474" y="66577"/>
                                </a:lnTo>
                                <a:lnTo>
                                  <a:pt x="23890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54189" y="74941"/>
                                </a:lnTo>
                                <a:lnTo>
                                  <a:pt x="66577" y="66577"/>
                                </a:lnTo>
                                <a:lnTo>
                                  <a:pt x="74941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41" y="23890"/>
                                </a:lnTo>
                                <a:lnTo>
                                  <a:pt x="66577" y="11474"/>
                                </a:lnTo>
                                <a:lnTo>
                                  <a:pt x="54189" y="3082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465528" y="13466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82" y="23890"/>
                                </a:lnTo>
                                <a:lnTo>
                                  <a:pt x="11474" y="11474"/>
                                </a:lnTo>
                                <a:lnTo>
                                  <a:pt x="23890" y="3082"/>
                                </a:lnTo>
                                <a:lnTo>
                                  <a:pt x="39046" y="0"/>
                                </a:lnTo>
                                <a:lnTo>
                                  <a:pt x="54189" y="3082"/>
                                </a:lnTo>
                                <a:lnTo>
                                  <a:pt x="66577" y="11474"/>
                                </a:lnTo>
                                <a:lnTo>
                                  <a:pt x="74941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41" y="54189"/>
                                </a:lnTo>
                                <a:lnTo>
                                  <a:pt x="66577" y="66577"/>
                                </a:lnTo>
                                <a:lnTo>
                                  <a:pt x="54189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41"/>
                                </a:lnTo>
                                <a:lnTo>
                                  <a:pt x="11474" y="66577"/>
                                </a:lnTo>
                                <a:lnTo>
                                  <a:pt x="3082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751711" y="148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26"/>
                                </a:lnTo>
                                <a:lnTo>
                                  <a:pt x="7501" y="7543"/>
                                </a:lnTo>
                                <a:lnTo>
                                  <a:pt x="2013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13" y="35627"/>
                                </a:lnTo>
                                <a:lnTo>
                                  <a:pt x="7501" y="43762"/>
                                </a:lnTo>
                                <a:lnTo>
                                  <a:pt x="1563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50"/>
                                </a:lnTo>
                                <a:lnTo>
                                  <a:pt x="43721" y="43762"/>
                                </a:lnTo>
                                <a:lnTo>
                                  <a:pt x="49237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751711" y="148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13" y="15706"/>
                                </a:lnTo>
                                <a:lnTo>
                                  <a:pt x="7501" y="7543"/>
                                </a:lnTo>
                                <a:lnTo>
                                  <a:pt x="15637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627"/>
                                </a:lnTo>
                                <a:lnTo>
                                  <a:pt x="43721" y="43762"/>
                                </a:lnTo>
                                <a:lnTo>
                                  <a:pt x="3555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50"/>
                                </a:lnTo>
                                <a:lnTo>
                                  <a:pt x="7501" y="43762"/>
                                </a:lnTo>
                                <a:lnTo>
                                  <a:pt x="2013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1204422" y="148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1204422" y="148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1678267" y="148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26"/>
                                </a:lnTo>
                                <a:lnTo>
                                  <a:pt x="7501" y="7543"/>
                                </a:lnTo>
                                <a:lnTo>
                                  <a:pt x="2013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13" y="35627"/>
                                </a:lnTo>
                                <a:lnTo>
                                  <a:pt x="7501" y="43762"/>
                                </a:lnTo>
                                <a:lnTo>
                                  <a:pt x="1563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50"/>
                                </a:lnTo>
                                <a:lnTo>
                                  <a:pt x="43721" y="43762"/>
                                </a:lnTo>
                                <a:lnTo>
                                  <a:pt x="49237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1678267" y="148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13" y="15706"/>
                                </a:lnTo>
                                <a:lnTo>
                                  <a:pt x="7501" y="7543"/>
                                </a:lnTo>
                                <a:lnTo>
                                  <a:pt x="15637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627"/>
                                </a:lnTo>
                                <a:lnTo>
                                  <a:pt x="43721" y="43762"/>
                                </a:lnTo>
                                <a:lnTo>
                                  <a:pt x="3555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50"/>
                                </a:lnTo>
                                <a:lnTo>
                                  <a:pt x="7501" y="43762"/>
                                </a:lnTo>
                                <a:lnTo>
                                  <a:pt x="2013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2157972" y="148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2157972" y="148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2628762" y="148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2628762" y="148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3084610" y="148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26"/>
                                </a:lnTo>
                                <a:lnTo>
                                  <a:pt x="7501" y="7543"/>
                                </a:lnTo>
                                <a:lnTo>
                                  <a:pt x="2013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13" y="35627"/>
                                </a:lnTo>
                                <a:lnTo>
                                  <a:pt x="7501" y="43762"/>
                                </a:lnTo>
                                <a:lnTo>
                                  <a:pt x="1563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50"/>
                                </a:lnTo>
                                <a:lnTo>
                                  <a:pt x="43721" y="43762"/>
                                </a:lnTo>
                                <a:lnTo>
                                  <a:pt x="49237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3084610" y="148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13" y="15706"/>
                                </a:lnTo>
                                <a:lnTo>
                                  <a:pt x="7501" y="7543"/>
                                </a:lnTo>
                                <a:lnTo>
                                  <a:pt x="15637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627"/>
                                </a:lnTo>
                                <a:lnTo>
                                  <a:pt x="43721" y="43762"/>
                                </a:lnTo>
                                <a:lnTo>
                                  <a:pt x="3555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50"/>
                                </a:lnTo>
                                <a:lnTo>
                                  <a:pt x="7501" y="43762"/>
                                </a:lnTo>
                                <a:lnTo>
                                  <a:pt x="2013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3555317" y="148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3555317" y="148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4011166" y="148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26"/>
                                </a:lnTo>
                                <a:lnTo>
                                  <a:pt x="7501" y="7543"/>
                                </a:lnTo>
                                <a:lnTo>
                                  <a:pt x="2013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13" y="35627"/>
                                </a:lnTo>
                                <a:lnTo>
                                  <a:pt x="7501" y="43762"/>
                                </a:lnTo>
                                <a:lnTo>
                                  <a:pt x="1563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50"/>
                                </a:lnTo>
                                <a:lnTo>
                                  <a:pt x="43721" y="43762"/>
                                </a:lnTo>
                                <a:lnTo>
                                  <a:pt x="49237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4011166" y="148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13" y="15706"/>
                                </a:lnTo>
                                <a:lnTo>
                                  <a:pt x="7501" y="7543"/>
                                </a:lnTo>
                                <a:lnTo>
                                  <a:pt x="15637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627"/>
                                </a:lnTo>
                                <a:lnTo>
                                  <a:pt x="43721" y="43762"/>
                                </a:lnTo>
                                <a:lnTo>
                                  <a:pt x="3555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50"/>
                                </a:lnTo>
                                <a:lnTo>
                                  <a:pt x="7501" y="43762"/>
                                </a:lnTo>
                                <a:lnTo>
                                  <a:pt x="2013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4478901" y="148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4478901" y="148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766158" y="1625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766158" y="1625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1218952" y="1625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1218952" y="1625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1692713" y="1625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692713" y="1625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2172501" y="1625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2172501" y="1625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2643291" y="1625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2643291" y="1625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3099057" y="1625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3099057" y="1625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3569847" y="1625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3569847" y="1625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4025612" y="1625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4025612" y="1625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4493430" y="1625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4953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4953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4493430" y="1625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4953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4953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1287056" y="24239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21" y="3082"/>
                                </a:lnTo>
                                <a:lnTo>
                                  <a:pt x="11433" y="11474"/>
                                </a:lnTo>
                                <a:lnTo>
                                  <a:pt x="3069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69" y="54189"/>
                                </a:lnTo>
                                <a:lnTo>
                                  <a:pt x="11433" y="66577"/>
                                </a:lnTo>
                                <a:lnTo>
                                  <a:pt x="23821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41"/>
                                </a:lnTo>
                                <a:lnTo>
                                  <a:pt x="66536" y="66577"/>
                                </a:lnTo>
                                <a:lnTo>
                                  <a:pt x="74928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23890"/>
                                </a:lnTo>
                                <a:lnTo>
                                  <a:pt x="66536" y="11474"/>
                                </a:lnTo>
                                <a:lnTo>
                                  <a:pt x="54120" y="3082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1287056" y="24239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69" y="23890"/>
                                </a:lnTo>
                                <a:lnTo>
                                  <a:pt x="11433" y="11474"/>
                                </a:lnTo>
                                <a:lnTo>
                                  <a:pt x="23821" y="3082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82"/>
                                </a:lnTo>
                                <a:lnTo>
                                  <a:pt x="66536" y="11474"/>
                                </a:lnTo>
                                <a:lnTo>
                                  <a:pt x="74928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54189"/>
                                </a:lnTo>
                                <a:lnTo>
                                  <a:pt x="66536" y="66577"/>
                                </a:lnTo>
                                <a:lnTo>
                                  <a:pt x="54120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23821" y="74941"/>
                                </a:lnTo>
                                <a:lnTo>
                                  <a:pt x="11433" y="66577"/>
                                </a:lnTo>
                                <a:lnTo>
                                  <a:pt x="3069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2225582" y="24239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82"/>
                                </a:lnTo>
                                <a:lnTo>
                                  <a:pt x="11474" y="11474"/>
                                </a:lnTo>
                                <a:lnTo>
                                  <a:pt x="3082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82" y="54189"/>
                                </a:lnTo>
                                <a:lnTo>
                                  <a:pt x="11474" y="66577"/>
                                </a:lnTo>
                                <a:lnTo>
                                  <a:pt x="23890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54189" y="74941"/>
                                </a:lnTo>
                                <a:lnTo>
                                  <a:pt x="66577" y="66577"/>
                                </a:lnTo>
                                <a:lnTo>
                                  <a:pt x="74941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41" y="23890"/>
                                </a:lnTo>
                                <a:lnTo>
                                  <a:pt x="66577" y="11474"/>
                                </a:lnTo>
                                <a:lnTo>
                                  <a:pt x="54189" y="3082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2225582" y="24239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82" y="23890"/>
                                </a:lnTo>
                                <a:lnTo>
                                  <a:pt x="11474" y="11474"/>
                                </a:lnTo>
                                <a:lnTo>
                                  <a:pt x="23890" y="3082"/>
                                </a:lnTo>
                                <a:lnTo>
                                  <a:pt x="39046" y="0"/>
                                </a:lnTo>
                                <a:lnTo>
                                  <a:pt x="54189" y="3082"/>
                                </a:lnTo>
                                <a:lnTo>
                                  <a:pt x="66577" y="11474"/>
                                </a:lnTo>
                                <a:lnTo>
                                  <a:pt x="74941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41" y="54189"/>
                                </a:lnTo>
                                <a:lnTo>
                                  <a:pt x="66577" y="66577"/>
                                </a:lnTo>
                                <a:lnTo>
                                  <a:pt x="54189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41"/>
                                </a:lnTo>
                                <a:lnTo>
                                  <a:pt x="11474" y="66577"/>
                                </a:lnTo>
                                <a:lnTo>
                                  <a:pt x="3082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3164190" y="24239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21" y="3082"/>
                                </a:lnTo>
                                <a:lnTo>
                                  <a:pt x="11433" y="11474"/>
                                </a:lnTo>
                                <a:lnTo>
                                  <a:pt x="3069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69" y="54189"/>
                                </a:lnTo>
                                <a:lnTo>
                                  <a:pt x="11433" y="66577"/>
                                </a:lnTo>
                                <a:lnTo>
                                  <a:pt x="23821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41"/>
                                </a:lnTo>
                                <a:lnTo>
                                  <a:pt x="66536" y="66577"/>
                                </a:lnTo>
                                <a:lnTo>
                                  <a:pt x="74928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23890"/>
                                </a:lnTo>
                                <a:lnTo>
                                  <a:pt x="66536" y="11474"/>
                                </a:lnTo>
                                <a:lnTo>
                                  <a:pt x="54120" y="3082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3164190" y="24239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69" y="23890"/>
                                </a:lnTo>
                                <a:lnTo>
                                  <a:pt x="11433" y="11474"/>
                                </a:lnTo>
                                <a:lnTo>
                                  <a:pt x="23821" y="3082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82"/>
                                </a:lnTo>
                                <a:lnTo>
                                  <a:pt x="66536" y="11474"/>
                                </a:lnTo>
                                <a:lnTo>
                                  <a:pt x="74928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54189"/>
                                </a:lnTo>
                                <a:lnTo>
                                  <a:pt x="66536" y="66577"/>
                                </a:lnTo>
                                <a:lnTo>
                                  <a:pt x="54120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23821" y="74941"/>
                                </a:lnTo>
                                <a:lnTo>
                                  <a:pt x="11433" y="66577"/>
                                </a:lnTo>
                                <a:lnTo>
                                  <a:pt x="3069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3841853" y="24239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21" y="3082"/>
                                </a:lnTo>
                                <a:lnTo>
                                  <a:pt x="11433" y="11474"/>
                                </a:lnTo>
                                <a:lnTo>
                                  <a:pt x="3069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69" y="54189"/>
                                </a:lnTo>
                                <a:lnTo>
                                  <a:pt x="11433" y="66577"/>
                                </a:lnTo>
                                <a:lnTo>
                                  <a:pt x="23821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41"/>
                                </a:lnTo>
                                <a:lnTo>
                                  <a:pt x="66536" y="66577"/>
                                </a:lnTo>
                                <a:lnTo>
                                  <a:pt x="74928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23890"/>
                                </a:lnTo>
                                <a:lnTo>
                                  <a:pt x="66536" y="11474"/>
                                </a:lnTo>
                                <a:lnTo>
                                  <a:pt x="54120" y="3082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3841853" y="24239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69" y="23890"/>
                                </a:lnTo>
                                <a:lnTo>
                                  <a:pt x="11433" y="11474"/>
                                </a:lnTo>
                                <a:lnTo>
                                  <a:pt x="23821" y="3082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82"/>
                                </a:lnTo>
                                <a:lnTo>
                                  <a:pt x="66536" y="11474"/>
                                </a:lnTo>
                                <a:lnTo>
                                  <a:pt x="74928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54189"/>
                                </a:lnTo>
                                <a:lnTo>
                                  <a:pt x="66536" y="66577"/>
                                </a:lnTo>
                                <a:lnTo>
                                  <a:pt x="54120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23821" y="74941"/>
                                </a:lnTo>
                                <a:lnTo>
                                  <a:pt x="11433" y="66577"/>
                                </a:lnTo>
                                <a:lnTo>
                                  <a:pt x="3069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829640" y="25577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71" y="2026"/>
                                </a:lnTo>
                                <a:lnTo>
                                  <a:pt x="7532" y="7543"/>
                                </a:lnTo>
                                <a:lnTo>
                                  <a:pt x="2025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5" y="35627"/>
                                </a:lnTo>
                                <a:lnTo>
                                  <a:pt x="7532" y="43762"/>
                                </a:lnTo>
                                <a:lnTo>
                                  <a:pt x="15671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50"/>
                                </a:lnTo>
                                <a:lnTo>
                                  <a:pt x="43721" y="43762"/>
                                </a:lnTo>
                                <a:lnTo>
                                  <a:pt x="49237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829640" y="25577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5" y="15706"/>
                                </a:lnTo>
                                <a:lnTo>
                                  <a:pt x="7532" y="7543"/>
                                </a:lnTo>
                                <a:lnTo>
                                  <a:pt x="15671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627"/>
                                </a:lnTo>
                                <a:lnTo>
                                  <a:pt x="43721" y="43762"/>
                                </a:lnTo>
                                <a:lnTo>
                                  <a:pt x="3555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15671" y="49250"/>
                                </a:lnTo>
                                <a:lnTo>
                                  <a:pt x="7532" y="43762"/>
                                </a:lnTo>
                                <a:lnTo>
                                  <a:pt x="2025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1300430" y="25577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71" y="2026"/>
                                </a:lnTo>
                                <a:lnTo>
                                  <a:pt x="7532" y="7543"/>
                                </a:lnTo>
                                <a:lnTo>
                                  <a:pt x="2025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5" y="35627"/>
                                </a:lnTo>
                                <a:lnTo>
                                  <a:pt x="7532" y="43762"/>
                                </a:lnTo>
                                <a:lnTo>
                                  <a:pt x="15671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50"/>
                                </a:lnTo>
                                <a:lnTo>
                                  <a:pt x="43721" y="43762"/>
                                </a:lnTo>
                                <a:lnTo>
                                  <a:pt x="49237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300430" y="25577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5" y="15706"/>
                                </a:lnTo>
                                <a:lnTo>
                                  <a:pt x="7532" y="7543"/>
                                </a:lnTo>
                                <a:lnTo>
                                  <a:pt x="15671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627"/>
                                </a:lnTo>
                                <a:lnTo>
                                  <a:pt x="43721" y="43762"/>
                                </a:lnTo>
                                <a:lnTo>
                                  <a:pt x="3555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15671" y="49250"/>
                                </a:lnTo>
                                <a:lnTo>
                                  <a:pt x="7532" y="43762"/>
                                </a:lnTo>
                                <a:lnTo>
                                  <a:pt x="2025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1768165" y="25577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1768165" y="25577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2238955" y="25577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592" y="49250"/>
                                </a:lnTo>
                                <a:lnTo>
                                  <a:pt x="43731" y="43762"/>
                                </a:lnTo>
                                <a:lnTo>
                                  <a:pt x="49239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9" y="15706"/>
                                </a:lnTo>
                                <a:lnTo>
                                  <a:pt x="43731" y="7543"/>
                                </a:lnTo>
                                <a:lnTo>
                                  <a:pt x="35592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2238955" y="25577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592" y="2026"/>
                                </a:lnTo>
                                <a:lnTo>
                                  <a:pt x="43731" y="7543"/>
                                </a:lnTo>
                                <a:lnTo>
                                  <a:pt x="49239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9" y="35627"/>
                                </a:lnTo>
                                <a:lnTo>
                                  <a:pt x="43731" y="43762"/>
                                </a:lnTo>
                                <a:lnTo>
                                  <a:pt x="35592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2706773" y="25577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26"/>
                                </a:lnTo>
                                <a:lnTo>
                                  <a:pt x="7501" y="7543"/>
                                </a:lnTo>
                                <a:lnTo>
                                  <a:pt x="2013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13" y="35627"/>
                                </a:lnTo>
                                <a:lnTo>
                                  <a:pt x="7501" y="43762"/>
                                </a:lnTo>
                                <a:lnTo>
                                  <a:pt x="1563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50"/>
                                </a:lnTo>
                                <a:lnTo>
                                  <a:pt x="43721" y="43762"/>
                                </a:lnTo>
                                <a:lnTo>
                                  <a:pt x="49237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2706773" y="25577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13" y="15706"/>
                                </a:lnTo>
                                <a:lnTo>
                                  <a:pt x="7501" y="7543"/>
                                </a:lnTo>
                                <a:lnTo>
                                  <a:pt x="15637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627"/>
                                </a:lnTo>
                                <a:lnTo>
                                  <a:pt x="43721" y="43762"/>
                                </a:lnTo>
                                <a:lnTo>
                                  <a:pt x="3555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50"/>
                                </a:lnTo>
                                <a:lnTo>
                                  <a:pt x="7501" y="43762"/>
                                </a:lnTo>
                                <a:lnTo>
                                  <a:pt x="2013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3177563" y="25577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26"/>
                                </a:lnTo>
                                <a:lnTo>
                                  <a:pt x="7501" y="7543"/>
                                </a:lnTo>
                                <a:lnTo>
                                  <a:pt x="2013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13" y="35627"/>
                                </a:lnTo>
                                <a:lnTo>
                                  <a:pt x="7501" y="43762"/>
                                </a:lnTo>
                                <a:lnTo>
                                  <a:pt x="1563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50"/>
                                </a:lnTo>
                                <a:lnTo>
                                  <a:pt x="43721" y="43762"/>
                                </a:lnTo>
                                <a:lnTo>
                                  <a:pt x="49237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3177563" y="25577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13" y="15706"/>
                                </a:lnTo>
                                <a:lnTo>
                                  <a:pt x="7501" y="7543"/>
                                </a:lnTo>
                                <a:lnTo>
                                  <a:pt x="15637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627"/>
                                </a:lnTo>
                                <a:lnTo>
                                  <a:pt x="43721" y="43762"/>
                                </a:lnTo>
                                <a:lnTo>
                                  <a:pt x="3555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50"/>
                                </a:lnTo>
                                <a:lnTo>
                                  <a:pt x="7501" y="43762"/>
                                </a:lnTo>
                                <a:lnTo>
                                  <a:pt x="2013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3855226" y="25577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71" y="2026"/>
                                </a:lnTo>
                                <a:lnTo>
                                  <a:pt x="7532" y="7543"/>
                                </a:lnTo>
                                <a:lnTo>
                                  <a:pt x="2025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5" y="35627"/>
                                </a:lnTo>
                                <a:lnTo>
                                  <a:pt x="7532" y="43762"/>
                                </a:lnTo>
                                <a:lnTo>
                                  <a:pt x="15671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50"/>
                                </a:lnTo>
                                <a:lnTo>
                                  <a:pt x="43721" y="43762"/>
                                </a:lnTo>
                                <a:lnTo>
                                  <a:pt x="49237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3855226" y="25577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5" y="15706"/>
                                </a:lnTo>
                                <a:lnTo>
                                  <a:pt x="7532" y="7543"/>
                                </a:lnTo>
                                <a:lnTo>
                                  <a:pt x="15671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627"/>
                                </a:lnTo>
                                <a:lnTo>
                                  <a:pt x="43721" y="43762"/>
                                </a:lnTo>
                                <a:lnTo>
                                  <a:pt x="3555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15671" y="49250"/>
                                </a:lnTo>
                                <a:lnTo>
                                  <a:pt x="7532" y="43762"/>
                                </a:lnTo>
                                <a:lnTo>
                                  <a:pt x="2025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844086" y="27029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35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335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844086" y="27029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335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335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314876" y="27029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35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335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1314876" y="27029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335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335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1782694" y="27029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1782694" y="27029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2253484" y="27029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4953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4953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2253484" y="27029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4953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4953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2721219" y="27029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35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335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2721219" y="27029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335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335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3192009" y="27029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3192009" y="27029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3869673" y="27029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35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335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3869673" y="27029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335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335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1038164" y="35012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56" y="3082"/>
                                </a:lnTo>
                                <a:lnTo>
                                  <a:pt x="11464" y="11474"/>
                                </a:lnTo>
                                <a:lnTo>
                                  <a:pt x="3081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81" y="54189"/>
                                </a:lnTo>
                                <a:lnTo>
                                  <a:pt x="11464" y="66577"/>
                                </a:lnTo>
                                <a:lnTo>
                                  <a:pt x="23856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41"/>
                                </a:lnTo>
                                <a:lnTo>
                                  <a:pt x="66536" y="66577"/>
                                </a:lnTo>
                                <a:lnTo>
                                  <a:pt x="74928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23890"/>
                                </a:lnTo>
                                <a:lnTo>
                                  <a:pt x="66536" y="11474"/>
                                </a:lnTo>
                                <a:lnTo>
                                  <a:pt x="54120" y="3082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1038164" y="35012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81" y="23890"/>
                                </a:lnTo>
                                <a:lnTo>
                                  <a:pt x="11464" y="11474"/>
                                </a:lnTo>
                                <a:lnTo>
                                  <a:pt x="23856" y="3082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82"/>
                                </a:lnTo>
                                <a:lnTo>
                                  <a:pt x="66536" y="11474"/>
                                </a:lnTo>
                                <a:lnTo>
                                  <a:pt x="74928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54189"/>
                                </a:lnTo>
                                <a:lnTo>
                                  <a:pt x="66536" y="66577"/>
                                </a:lnTo>
                                <a:lnTo>
                                  <a:pt x="54120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23856" y="74941"/>
                                </a:lnTo>
                                <a:lnTo>
                                  <a:pt x="11464" y="66577"/>
                                </a:lnTo>
                                <a:lnTo>
                                  <a:pt x="3081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1976690" y="35012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82"/>
                                </a:lnTo>
                                <a:lnTo>
                                  <a:pt x="11474" y="11474"/>
                                </a:lnTo>
                                <a:lnTo>
                                  <a:pt x="3082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82" y="54189"/>
                                </a:lnTo>
                                <a:lnTo>
                                  <a:pt x="11474" y="66577"/>
                                </a:lnTo>
                                <a:lnTo>
                                  <a:pt x="23890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54189" y="74941"/>
                                </a:lnTo>
                                <a:lnTo>
                                  <a:pt x="66577" y="66577"/>
                                </a:lnTo>
                                <a:lnTo>
                                  <a:pt x="74941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41" y="23890"/>
                                </a:lnTo>
                                <a:lnTo>
                                  <a:pt x="66577" y="11474"/>
                                </a:lnTo>
                                <a:lnTo>
                                  <a:pt x="54189" y="3082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1976690" y="35012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82" y="23890"/>
                                </a:lnTo>
                                <a:lnTo>
                                  <a:pt x="11474" y="11474"/>
                                </a:lnTo>
                                <a:lnTo>
                                  <a:pt x="23890" y="3082"/>
                                </a:lnTo>
                                <a:lnTo>
                                  <a:pt x="39046" y="0"/>
                                </a:lnTo>
                                <a:lnTo>
                                  <a:pt x="54189" y="3082"/>
                                </a:lnTo>
                                <a:lnTo>
                                  <a:pt x="66577" y="11474"/>
                                </a:lnTo>
                                <a:lnTo>
                                  <a:pt x="74941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41" y="54189"/>
                                </a:lnTo>
                                <a:lnTo>
                                  <a:pt x="66577" y="66577"/>
                                </a:lnTo>
                                <a:lnTo>
                                  <a:pt x="54189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41"/>
                                </a:lnTo>
                                <a:lnTo>
                                  <a:pt x="11474" y="66577"/>
                                </a:lnTo>
                                <a:lnTo>
                                  <a:pt x="3082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3841853" y="35012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21" y="3082"/>
                                </a:lnTo>
                                <a:lnTo>
                                  <a:pt x="11433" y="11474"/>
                                </a:lnTo>
                                <a:lnTo>
                                  <a:pt x="3069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69" y="54189"/>
                                </a:lnTo>
                                <a:lnTo>
                                  <a:pt x="11433" y="66577"/>
                                </a:lnTo>
                                <a:lnTo>
                                  <a:pt x="23821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41"/>
                                </a:lnTo>
                                <a:lnTo>
                                  <a:pt x="66536" y="66577"/>
                                </a:lnTo>
                                <a:lnTo>
                                  <a:pt x="74928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23890"/>
                                </a:lnTo>
                                <a:lnTo>
                                  <a:pt x="66536" y="11474"/>
                                </a:lnTo>
                                <a:lnTo>
                                  <a:pt x="54120" y="3082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3841853" y="35012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69" y="23890"/>
                                </a:lnTo>
                                <a:lnTo>
                                  <a:pt x="11433" y="11474"/>
                                </a:lnTo>
                                <a:lnTo>
                                  <a:pt x="23821" y="3082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82"/>
                                </a:lnTo>
                                <a:lnTo>
                                  <a:pt x="66536" y="11474"/>
                                </a:lnTo>
                                <a:lnTo>
                                  <a:pt x="74928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54189"/>
                                </a:lnTo>
                                <a:lnTo>
                                  <a:pt x="66536" y="66577"/>
                                </a:lnTo>
                                <a:lnTo>
                                  <a:pt x="54120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23821" y="74941"/>
                                </a:lnTo>
                                <a:lnTo>
                                  <a:pt x="11433" y="66577"/>
                                </a:lnTo>
                                <a:lnTo>
                                  <a:pt x="3069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601716" y="363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01716" y="363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1051538" y="363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71" y="2026"/>
                                </a:lnTo>
                                <a:lnTo>
                                  <a:pt x="7532" y="7543"/>
                                </a:lnTo>
                                <a:lnTo>
                                  <a:pt x="2025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5" y="35627"/>
                                </a:lnTo>
                                <a:lnTo>
                                  <a:pt x="7532" y="43762"/>
                                </a:lnTo>
                                <a:lnTo>
                                  <a:pt x="15671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50"/>
                                </a:lnTo>
                                <a:lnTo>
                                  <a:pt x="43721" y="43762"/>
                                </a:lnTo>
                                <a:lnTo>
                                  <a:pt x="49237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1051538" y="363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5" y="15706"/>
                                </a:lnTo>
                                <a:lnTo>
                                  <a:pt x="7532" y="7543"/>
                                </a:lnTo>
                                <a:lnTo>
                                  <a:pt x="15671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627"/>
                                </a:lnTo>
                                <a:lnTo>
                                  <a:pt x="43721" y="43762"/>
                                </a:lnTo>
                                <a:lnTo>
                                  <a:pt x="3555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15671" y="49250"/>
                                </a:lnTo>
                                <a:lnTo>
                                  <a:pt x="7532" y="43762"/>
                                </a:lnTo>
                                <a:lnTo>
                                  <a:pt x="2025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1519273" y="363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1519273" y="363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1990063" y="363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1990063" y="363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3396407" y="363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3396407" y="363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3855226" y="363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71" y="2026"/>
                                </a:lnTo>
                                <a:lnTo>
                                  <a:pt x="7532" y="7543"/>
                                </a:lnTo>
                                <a:lnTo>
                                  <a:pt x="2025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5" y="35627"/>
                                </a:lnTo>
                                <a:lnTo>
                                  <a:pt x="7532" y="43762"/>
                                </a:lnTo>
                                <a:lnTo>
                                  <a:pt x="15671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50"/>
                                </a:lnTo>
                                <a:lnTo>
                                  <a:pt x="43721" y="43762"/>
                                </a:lnTo>
                                <a:lnTo>
                                  <a:pt x="49237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3855226" y="363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5" y="15706"/>
                                </a:lnTo>
                                <a:lnTo>
                                  <a:pt x="7532" y="7543"/>
                                </a:lnTo>
                                <a:lnTo>
                                  <a:pt x="15671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627"/>
                                </a:lnTo>
                                <a:lnTo>
                                  <a:pt x="43721" y="43762"/>
                                </a:lnTo>
                                <a:lnTo>
                                  <a:pt x="3555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15671" y="49250"/>
                                </a:lnTo>
                                <a:lnTo>
                                  <a:pt x="7532" y="43762"/>
                                </a:lnTo>
                                <a:lnTo>
                                  <a:pt x="2025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16245" y="37802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16245" y="37802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1065984" y="37802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35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335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1065984" y="37802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335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335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1533802" y="37802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1533802" y="37802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004592" y="37802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2004592" y="37802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3410935" y="37802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3410935" y="37802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3869673" y="37802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35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335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3869673" y="37802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335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335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1385953" y="45785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82"/>
                                </a:lnTo>
                                <a:lnTo>
                                  <a:pt x="11474" y="11474"/>
                                </a:lnTo>
                                <a:lnTo>
                                  <a:pt x="3082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82" y="54189"/>
                                </a:lnTo>
                                <a:lnTo>
                                  <a:pt x="11474" y="66577"/>
                                </a:lnTo>
                                <a:lnTo>
                                  <a:pt x="23890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54189" y="74941"/>
                                </a:lnTo>
                                <a:lnTo>
                                  <a:pt x="66577" y="66577"/>
                                </a:lnTo>
                                <a:lnTo>
                                  <a:pt x="74941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41" y="23890"/>
                                </a:lnTo>
                                <a:lnTo>
                                  <a:pt x="66577" y="11474"/>
                                </a:lnTo>
                                <a:lnTo>
                                  <a:pt x="54189" y="3082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1385953" y="45785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82" y="23890"/>
                                </a:lnTo>
                                <a:lnTo>
                                  <a:pt x="11474" y="11474"/>
                                </a:lnTo>
                                <a:lnTo>
                                  <a:pt x="23890" y="3082"/>
                                </a:lnTo>
                                <a:lnTo>
                                  <a:pt x="39046" y="0"/>
                                </a:lnTo>
                                <a:lnTo>
                                  <a:pt x="54189" y="3082"/>
                                </a:lnTo>
                                <a:lnTo>
                                  <a:pt x="66577" y="11474"/>
                                </a:lnTo>
                                <a:lnTo>
                                  <a:pt x="74941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41" y="54189"/>
                                </a:lnTo>
                                <a:lnTo>
                                  <a:pt x="66577" y="66577"/>
                                </a:lnTo>
                                <a:lnTo>
                                  <a:pt x="54189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41"/>
                                </a:lnTo>
                                <a:lnTo>
                                  <a:pt x="11474" y="66577"/>
                                </a:lnTo>
                                <a:lnTo>
                                  <a:pt x="3082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3227094" y="45785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82"/>
                                </a:lnTo>
                                <a:lnTo>
                                  <a:pt x="11474" y="11474"/>
                                </a:lnTo>
                                <a:lnTo>
                                  <a:pt x="3082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82" y="54189"/>
                                </a:lnTo>
                                <a:lnTo>
                                  <a:pt x="11474" y="66577"/>
                                </a:lnTo>
                                <a:lnTo>
                                  <a:pt x="23890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54189" y="74941"/>
                                </a:lnTo>
                                <a:lnTo>
                                  <a:pt x="66577" y="66577"/>
                                </a:lnTo>
                                <a:lnTo>
                                  <a:pt x="74941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41" y="23890"/>
                                </a:lnTo>
                                <a:lnTo>
                                  <a:pt x="66577" y="11474"/>
                                </a:lnTo>
                                <a:lnTo>
                                  <a:pt x="54189" y="3082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3227094" y="45785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82" y="23890"/>
                                </a:lnTo>
                                <a:lnTo>
                                  <a:pt x="11474" y="11474"/>
                                </a:lnTo>
                                <a:lnTo>
                                  <a:pt x="23890" y="3082"/>
                                </a:lnTo>
                                <a:lnTo>
                                  <a:pt x="39046" y="0"/>
                                </a:lnTo>
                                <a:lnTo>
                                  <a:pt x="54189" y="3082"/>
                                </a:lnTo>
                                <a:lnTo>
                                  <a:pt x="66577" y="11474"/>
                                </a:lnTo>
                                <a:lnTo>
                                  <a:pt x="74941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41" y="54189"/>
                                </a:lnTo>
                                <a:lnTo>
                                  <a:pt x="66577" y="66577"/>
                                </a:lnTo>
                                <a:lnTo>
                                  <a:pt x="54189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41"/>
                                </a:lnTo>
                                <a:lnTo>
                                  <a:pt x="11474" y="66577"/>
                                </a:lnTo>
                                <a:lnTo>
                                  <a:pt x="3082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4153732" y="45785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21" y="3082"/>
                                </a:lnTo>
                                <a:lnTo>
                                  <a:pt x="11433" y="11474"/>
                                </a:lnTo>
                                <a:lnTo>
                                  <a:pt x="3069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69" y="54189"/>
                                </a:lnTo>
                                <a:lnTo>
                                  <a:pt x="11433" y="66577"/>
                                </a:lnTo>
                                <a:lnTo>
                                  <a:pt x="23821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41"/>
                                </a:lnTo>
                                <a:lnTo>
                                  <a:pt x="66536" y="66577"/>
                                </a:lnTo>
                                <a:lnTo>
                                  <a:pt x="74928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23890"/>
                                </a:lnTo>
                                <a:lnTo>
                                  <a:pt x="66536" y="11474"/>
                                </a:lnTo>
                                <a:lnTo>
                                  <a:pt x="54120" y="3082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4153732" y="45785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69" y="23890"/>
                                </a:lnTo>
                                <a:lnTo>
                                  <a:pt x="11433" y="11474"/>
                                </a:lnTo>
                                <a:lnTo>
                                  <a:pt x="23821" y="3082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82"/>
                                </a:lnTo>
                                <a:lnTo>
                                  <a:pt x="66536" y="11474"/>
                                </a:lnTo>
                                <a:lnTo>
                                  <a:pt x="74928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54189"/>
                                </a:lnTo>
                                <a:lnTo>
                                  <a:pt x="66536" y="66577"/>
                                </a:lnTo>
                                <a:lnTo>
                                  <a:pt x="54120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23821" y="74941"/>
                                </a:lnTo>
                                <a:lnTo>
                                  <a:pt x="11433" y="66577"/>
                                </a:lnTo>
                                <a:lnTo>
                                  <a:pt x="3069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5092257" y="45785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56" y="3082"/>
                                </a:lnTo>
                                <a:lnTo>
                                  <a:pt x="11464" y="11474"/>
                                </a:lnTo>
                                <a:lnTo>
                                  <a:pt x="3081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81" y="54189"/>
                                </a:lnTo>
                                <a:lnTo>
                                  <a:pt x="11464" y="66577"/>
                                </a:lnTo>
                                <a:lnTo>
                                  <a:pt x="23856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41"/>
                                </a:lnTo>
                                <a:lnTo>
                                  <a:pt x="66536" y="66577"/>
                                </a:lnTo>
                                <a:lnTo>
                                  <a:pt x="74928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23890"/>
                                </a:lnTo>
                                <a:lnTo>
                                  <a:pt x="66536" y="11474"/>
                                </a:lnTo>
                                <a:lnTo>
                                  <a:pt x="54120" y="3082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5092257" y="45785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81" y="23890"/>
                                </a:lnTo>
                                <a:lnTo>
                                  <a:pt x="11464" y="11474"/>
                                </a:lnTo>
                                <a:lnTo>
                                  <a:pt x="23856" y="3082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82"/>
                                </a:lnTo>
                                <a:lnTo>
                                  <a:pt x="66536" y="11474"/>
                                </a:lnTo>
                                <a:lnTo>
                                  <a:pt x="74928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54189"/>
                                </a:lnTo>
                                <a:lnTo>
                                  <a:pt x="66536" y="66577"/>
                                </a:lnTo>
                                <a:lnTo>
                                  <a:pt x="54120" y="74941"/>
                                </a:lnTo>
                                <a:lnTo>
                                  <a:pt x="38964" y="78010"/>
                                </a:lnTo>
                                <a:lnTo>
                                  <a:pt x="23856" y="74941"/>
                                </a:lnTo>
                                <a:lnTo>
                                  <a:pt x="11464" y="66577"/>
                                </a:lnTo>
                                <a:lnTo>
                                  <a:pt x="3081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949587" y="47122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71" y="2026"/>
                                </a:lnTo>
                                <a:lnTo>
                                  <a:pt x="7532" y="7543"/>
                                </a:lnTo>
                                <a:lnTo>
                                  <a:pt x="2025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5" y="35627"/>
                                </a:lnTo>
                                <a:lnTo>
                                  <a:pt x="7532" y="43762"/>
                                </a:lnTo>
                                <a:lnTo>
                                  <a:pt x="15671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50"/>
                                </a:lnTo>
                                <a:lnTo>
                                  <a:pt x="43721" y="43762"/>
                                </a:lnTo>
                                <a:lnTo>
                                  <a:pt x="49237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949587" y="47122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5" y="15706"/>
                                </a:lnTo>
                                <a:lnTo>
                                  <a:pt x="7532" y="7543"/>
                                </a:lnTo>
                                <a:lnTo>
                                  <a:pt x="15671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627"/>
                                </a:lnTo>
                                <a:lnTo>
                                  <a:pt x="43721" y="43762"/>
                                </a:lnTo>
                                <a:lnTo>
                                  <a:pt x="3555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15671" y="49250"/>
                                </a:lnTo>
                                <a:lnTo>
                                  <a:pt x="7532" y="43762"/>
                                </a:lnTo>
                                <a:lnTo>
                                  <a:pt x="2025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6206" y="37216"/>
                            <a:ext cx="155278" cy="9193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7" name="Graphic 917"/>
                        <wps:cNvSpPr/>
                        <wps:spPr>
                          <a:xfrm>
                            <a:off x="1399326" y="47122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1399326" y="47122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1870116" y="47122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1870116" y="47122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3555317" y="47122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3555317" y="47122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4167105" y="47122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26"/>
                                </a:lnTo>
                                <a:lnTo>
                                  <a:pt x="7501" y="7543"/>
                                </a:lnTo>
                                <a:lnTo>
                                  <a:pt x="2013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13" y="35627"/>
                                </a:lnTo>
                                <a:lnTo>
                                  <a:pt x="7501" y="43762"/>
                                </a:lnTo>
                                <a:lnTo>
                                  <a:pt x="1563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50"/>
                                </a:lnTo>
                                <a:lnTo>
                                  <a:pt x="43721" y="43762"/>
                                </a:lnTo>
                                <a:lnTo>
                                  <a:pt x="49237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4167105" y="47122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13" y="15706"/>
                                </a:lnTo>
                                <a:lnTo>
                                  <a:pt x="7501" y="7543"/>
                                </a:lnTo>
                                <a:lnTo>
                                  <a:pt x="15637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627"/>
                                </a:lnTo>
                                <a:lnTo>
                                  <a:pt x="43721" y="43762"/>
                                </a:lnTo>
                                <a:lnTo>
                                  <a:pt x="35557" y="49250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50"/>
                                </a:lnTo>
                                <a:lnTo>
                                  <a:pt x="7501" y="43762"/>
                                </a:lnTo>
                                <a:lnTo>
                                  <a:pt x="2013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616245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16245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964033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35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335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964033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335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335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1413855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1413855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1884645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1884645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2813347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2813347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3254996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3254996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3725786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3725786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4181552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4181552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5120077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35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335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5120077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335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335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5590867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35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335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5590867" y="48575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335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335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1038164" y="56566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56" y="3069"/>
                                </a:lnTo>
                                <a:lnTo>
                                  <a:pt x="11464" y="11433"/>
                                </a:lnTo>
                                <a:lnTo>
                                  <a:pt x="3081" y="23821"/>
                                </a:lnTo>
                                <a:lnTo>
                                  <a:pt x="0" y="38964"/>
                                </a:lnTo>
                                <a:lnTo>
                                  <a:pt x="3081" y="54120"/>
                                </a:lnTo>
                                <a:lnTo>
                                  <a:pt x="11464" y="66536"/>
                                </a:lnTo>
                                <a:lnTo>
                                  <a:pt x="23856" y="74928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28"/>
                                </a:lnTo>
                                <a:lnTo>
                                  <a:pt x="66536" y="66536"/>
                                </a:lnTo>
                                <a:lnTo>
                                  <a:pt x="74928" y="54120"/>
                                </a:lnTo>
                                <a:lnTo>
                                  <a:pt x="78010" y="38964"/>
                                </a:lnTo>
                                <a:lnTo>
                                  <a:pt x="74928" y="23821"/>
                                </a:lnTo>
                                <a:lnTo>
                                  <a:pt x="66536" y="11433"/>
                                </a:lnTo>
                                <a:lnTo>
                                  <a:pt x="54120" y="3069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1038164" y="56566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8964"/>
                                </a:moveTo>
                                <a:lnTo>
                                  <a:pt x="3081" y="23821"/>
                                </a:lnTo>
                                <a:lnTo>
                                  <a:pt x="11464" y="11433"/>
                                </a:lnTo>
                                <a:lnTo>
                                  <a:pt x="23856" y="3069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69"/>
                                </a:lnTo>
                                <a:lnTo>
                                  <a:pt x="66536" y="11433"/>
                                </a:lnTo>
                                <a:lnTo>
                                  <a:pt x="74928" y="23821"/>
                                </a:lnTo>
                                <a:lnTo>
                                  <a:pt x="78010" y="38964"/>
                                </a:lnTo>
                                <a:lnTo>
                                  <a:pt x="74928" y="54120"/>
                                </a:lnTo>
                                <a:lnTo>
                                  <a:pt x="66536" y="66536"/>
                                </a:lnTo>
                                <a:lnTo>
                                  <a:pt x="54120" y="74928"/>
                                </a:lnTo>
                                <a:lnTo>
                                  <a:pt x="38964" y="78010"/>
                                </a:lnTo>
                                <a:lnTo>
                                  <a:pt x="23856" y="74928"/>
                                </a:lnTo>
                                <a:lnTo>
                                  <a:pt x="11464" y="66536"/>
                                </a:lnTo>
                                <a:lnTo>
                                  <a:pt x="3081" y="54120"/>
                                </a:lnTo>
                                <a:lnTo>
                                  <a:pt x="0" y="3896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1976690" y="56566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69"/>
                                </a:lnTo>
                                <a:lnTo>
                                  <a:pt x="11474" y="11433"/>
                                </a:lnTo>
                                <a:lnTo>
                                  <a:pt x="3082" y="23821"/>
                                </a:lnTo>
                                <a:lnTo>
                                  <a:pt x="0" y="38964"/>
                                </a:lnTo>
                                <a:lnTo>
                                  <a:pt x="3082" y="54120"/>
                                </a:lnTo>
                                <a:lnTo>
                                  <a:pt x="11474" y="66536"/>
                                </a:lnTo>
                                <a:lnTo>
                                  <a:pt x="23890" y="74928"/>
                                </a:lnTo>
                                <a:lnTo>
                                  <a:pt x="39046" y="78010"/>
                                </a:lnTo>
                                <a:lnTo>
                                  <a:pt x="54189" y="74928"/>
                                </a:lnTo>
                                <a:lnTo>
                                  <a:pt x="66577" y="66536"/>
                                </a:lnTo>
                                <a:lnTo>
                                  <a:pt x="74941" y="54120"/>
                                </a:lnTo>
                                <a:lnTo>
                                  <a:pt x="78010" y="38964"/>
                                </a:lnTo>
                                <a:lnTo>
                                  <a:pt x="74941" y="23821"/>
                                </a:lnTo>
                                <a:lnTo>
                                  <a:pt x="66577" y="11433"/>
                                </a:lnTo>
                                <a:lnTo>
                                  <a:pt x="54189" y="3069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1976690" y="56566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8964"/>
                                </a:moveTo>
                                <a:lnTo>
                                  <a:pt x="3082" y="23821"/>
                                </a:lnTo>
                                <a:lnTo>
                                  <a:pt x="11474" y="11433"/>
                                </a:lnTo>
                                <a:lnTo>
                                  <a:pt x="23890" y="3069"/>
                                </a:lnTo>
                                <a:lnTo>
                                  <a:pt x="39046" y="0"/>
                                </a:lnTo>
                                <a:lnTo>
                                  <a:pt x="54189" y="3069"/>
                                </a:lnTo>
                                <a:lnTo>
                                  <a:pt x="66577" y="11433"/>
                                </a:lnTo>
                                <a:lnTo>
                                  <a:pt x="74941" y="23821"/>
                                </a:lnTo>
                                <a:lnTo>
                                  <a:pt x="78010" y="38964"/>
                                </a:lnTo>
                                <a:lnTo>
                                  <a:pt x="74941" y="54120"/>
                                </a:lnTo>
                                <a:lnTo>
                                  <a:pt x="66577" y="66536"/>
                                </a:lnTo>
                                <a:lnTo>
                                  <a:pt x="54189" y="74928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28"/>
                                </a:lnTo>
                                <a:lnTo>
                                  <a:pt x="11474" y="66536"/>
                                </a:lnTo>
                                <a:lnTo>
                                  <a:pt x="3082" y="54120"/>
                                </a:lnTo>
                                <a:lnTo>
                                  <a:pt x="0" y="3896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01716" y="579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37"/>
                                </a:lnTo>
                                <a:lnTo>
                                  <a:pt x="43762" y="7501"/>
                                </a:lnTo>
                                <a:lnTo>
                                  <a:pt x="35627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01716" y="579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13"/>
                                </a:lnTo>
                                <a:lnTo>
                                  <a:pt x="43762" y="7501"/>
                                </a:lnTo>
                                <a:lnTo>
                                  <a:pt x="49250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1051538" y="579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71" y="2013"/>
                                </a:lnTo>
                                <a:lnTo>
                                  <a:pt x="7532" y="7501"/>
                                </a:lnTo>
                                <a:lnTo>
                                  <a:pt x="2025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5" y="35557"/>
                                </a:lnTo>
                                <a:lnTo>
                                  <a:pt x="7532" y="43721"/>
                                </a:lnTo>
                                <a:lnTo>
                                  <a:pt x="15671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37"/>
                                </a:lnTo>
                                <a:lnTo>
                                  <a:pt x="43721" y="43721"/>
                                </a:lnTo>
                                <a:lnTo>
                                  <a:pt x="49237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15637"/>
                                </a:lnTo>
                                <a:lnTo>
                                  <a:pt x="43721" y="7501"/>
                                </a:lnTo>
                                <a:lnTo>
                                  <a:pt x="35557" y="2013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1051538" y="579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5" y="15637"/>
                                </a:lnTo>
                                <a:lnTo>
                                  <a:pt x="7532" y="7501"/>
                                </a:lnTo>
                                <a:lnTo>
                                  <a:pt x="15671" y="2013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13"/>
                                </a:lnTo>
                                <a:lnTo>
                                  <a:pt x="43721" y="7501"/>
                                </a:lnTo>
                                <a:lnTo>
                                  <a:pt x="49237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35557"/>
                                </a:lnTo>
                                <a:lnTo>
                                  <a:pt x="43721" y="43721"/>
                                </a:lnTo>
                                <a:lnTo>
                                  <a:pt x="3555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15671" y="49237"/>
                                </a:lnTo>
                                <a:lnTo>
                                  <a:pt x="7532" y="43721"/>
                                </a:lnTo>
                                <a:lnTo>
                                  <a:pt x="2025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1519273" y="579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37"/>
                                </a:lnTo>
                                <a:lnTo>
                                  <a:pt x="43762" y="7501"/>
                                </a:lnTo>
                                <a:lnTo>
                                  <a:pt x="35627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1519273" y="579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13"/>
                                </a:lnTo>
                                <a:lnTo>
                                  <a:pt x="43762" y="7501"/>
                                </a:lnTo>
                                <a:lnTo>
                                  <a:pt x="49250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1990063" y="579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37"/>
                                </a:lnTo>
                                <a:lnTo>
                                  <a:pt x="43762" y="7501"/>
                                </a:lnTo>
                                <a:lnTo>
                                  <a:pt x="35627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1990063" y="579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13"/>
                                </a:lnTo>
                                <a:lnTo>
                                  <a:pt x="43762" y="7501"/>
                                </a:lnTo>
                                <a:lnTo>
                                  <a:pt x="49250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3396407" y="579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37"/>
                                </a:lnTo>
                                <a:lnTo>
                                  <a:pt x="43762" y="7501"/>
                                </a:lnTo>
                                <a:lnTo>
                                  <a:pt x="35627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3396407" y="5790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13"/>
                                </a:lnTo>
                                <a:lnTo>
                                  <a:pt x="43762" y="7501"/>
                                </a:lnTo>
                                <a:lnTo>
                                  <a:pt x="49250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16245" y="59348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16245" y="59348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1065984" y="59348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35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335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1065984" y="59348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335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335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1533802" y="59348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1533802" y="59348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2004592" y="59348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004592" y="59348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3410935" y="59348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3410935" y="59348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47" y="670302"/>
                            <a:ext cx="84202" cy="84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0" name="Image 97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855" y="670302"/>
                            <a:ext cx="84202" cy="84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1" name="Graphic 971"/>
                        <wps:cNvSpPr/>
                        <wps:spPr>
                          <a:xfrm>
                            <a:off x="3383033" y="67339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69"/>
                                </a:lnTo>
                                <a:lnTo>
                                  <a:pt x="11474" y="11433"/>
                                </a:lnTo>
                                <a:lnTo>
                                  <a:pt x="3082" y="23821"/>
                                </a:lnTo>
                                <a:lnTo>
                                  <a:pt x="0" y="38964"/>
                                </a:lnTo>
                                <a:lnTo>
                                  <a:pt x="3082" y="54120"/>
                                </a:lnTo>
                                <a:lnTo>
                                  <a:pt x="11474" y="66536"/>
                                </a:lnTo>
                                <a:lnTo>
                                  <a:pt x="23890" y="74928"/>
                                </a:lnTo>
                                <a:lnTo>
                                  <a:pt x="39046" y="78010"/>
                                </a:lnTo>
                                <a:lnTo>
                                  <a:pt x="54189" y="74928"/>
                                </a:lnTo>
                                <a:lnTo>
                                  <a:pt x="66577" y="66536"/>
                                </a:lnTo>
                                <a:lnTo>
                                  <a:pt x="74941" y="54120"/>
                                </a:lnTo>
                                <a:lnTo>
                                  <a:pt x="78010" y="38964"/>
                                </a:lnTo>
                                <a:lnTo>
                                  <a:pt x="74941" y="23821"/>
                                </a:lnTo>
                                <a:lnTo>
                                  <a:pt x="66577" y="11433"/>
                                </a:lnTo>
                                <a:lnTo>
                                  <a:pt x="54189" y="3069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3383033" y="67339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8964"/>
                                </a:moveTo>
                                <a:lnTo>
                                  <a:pt x="3082" y="23821"/>
                                </a:lnTo>
                                <a:lnTo>
                                  <a:pt x="11474" y="11433"/>
                                </a:lnTo>
                                <a:lnTo>
                                  <a:pt x="23890" y="3069"/>
                                </a:lnTo>
                                <a:lnTo>
                                  <a:pt x="39046" y="0"/>
                                </a:lnTo>
                                <a:lnTo>
                                  <a:pt x="54189" y="3069"/>
                                </a:lnTo>
                                <a:lnTo>
                                  <a:pt x="66577" y="11433"/>
                                </a:lnTo>
                                <a:lnTo>
                                  <a:pt x="74941" y="23821"/>
                                </a:lnTo>
                                <a:lnTo>
                                  <a:pt x="78010" y="38964"/>
                                </a:lnTo>
                                <a:lnTo>
                                  <a:pt x="74941" y="54120"/>
                                </a:lnTo>
                                <a:lnTo>
                                  <a:pt x="66577" y="66536"/>
                                </a:lnTo>
                                <a:lnTo>
                                  <a:pt x="54189" y="74928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28"/>
                                </a:lnTo>
                                <a:lnTo>
                                  <a:pt x="11474" y="66536"/>
                                </a:lnTo>
                                <a:lnTo>
                                  <a:pt x="3082" y="54120"/>
                                </a:lnTo>
                                <a:lnTo>
                                  <a:pt x="0" y="3896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781677" y="68677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13"/>
                                </a:lnTo>
                                <a:lnTo>
                                  <a:pt x="7501" y="7501"/>
                                </a:lnTo>
                                <a:lnTo>
                                  <a:pt x="2013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13" y="35557"/>
                                </a:lnTo>
                                <a:lnTo>
                                  <a:pt x="7501" y="43721"/>
                                </a:lnTo>
                                <a:lnTo>
                                  <a:pt x="1563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37"/>
                                </a:lnTo>
                                <a:lnTo>
                                  <a:pt x="43721" y="43721"/>
                                </a:lnTo>
                                <a:lnTo>
                                  <a:pt x="49237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15637"/>
                                </a:lnTo>
                                <a:lnTo>
                                  <a:pt x="43721" y="7501"/>
                                </a:lnTo>
                                <a:lnTo>
                                  <a:pt x="35557" y="2013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781677" y="68677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13" y="15637"/>
                                </a:lnTo>
                                <a:lnTo>
                                  <a:pt x="7501" y="7501"/>
                                </a:lnTo>
                                <a:lnTo>
                                  <a:pt x="15637" y="2013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13"/>
                                </a:lnTo>
                                <a:lnTo>
                                  <a:pt x="43721" y="7501"/>
                                </a:lnTo>
                                <a:lnTo>
                                  <a:pt x="49237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35557"/>
                                </a:lnTo>
                                <a:lnTo>
                                  <a:pt x="43721" y="43721"/>
                                </a:lnTo>
                                <a:lnTo>
                                  <a:pt x="3555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37"/>
                                </a:lnTo>
                                <a:lnTo>
                                  <a:pt x="7501" y="43721"/>
                                </a:lnTo>
                                <a:lnTo>
                                  <a:pt x="2013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1246441" y="68677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71" y="2013"/>
                                </a:lnTo>
                                <a:lnTo>
                                  <a:pt x="7532" y="7501"/>
                                </a:lnTo>
                                <a:lnTo>
                                  <a:pt x="2025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5" y="35557"/>
                                </a:lnTo>
                                <a:lnTo>
                                  <a:pt x="7532" y="43721"/>
                                </a:lnTo>
                                <a:lnTo>
                                  <a:pt x="15671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37"/>
                                </a:lnTo>
                                <a:lnTo>
                                  <a:pt x="43721" y="43721"/>
                                </a:lnTo>
                                <a:lnTo>
                                  <a:pt x="49237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15637"/>
                                </a:lnTo>
                                <a:lnTo>
                                  <a:pt x="43721" y="7501"/>
                                </a:lnTo>
                                <a:lnTo>
                                  <a:pt x="35557" y="2013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1246441" y="68677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5" y="15637"/>
                                </a:lnTo>
                                <a:lnTo>
                                  <a:pt x="7532" y="7501"/>
                                </a:lnTo>
                                <a:lnTo>
                                  <a:pt x="15671" y="2013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13"/>
                                </a:lnTo>
                                <a:lnTo>
                                  <a:pt x="43721" y="7501"/>
                                </a:lnTo>
                                <a:lnTo>
                                  <a:pt x="49237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35557"/>
                                </a:lnTo>
                                <a:lnTo>
                                  <a:pt x="43721" y="43721"/>
                                </a:lnTo>
                                <a:lnTo>
                                  <a:pt x="3555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15671" y="49237"/>
                                </a:lnTo>
                                <a:lnTo>
                                  <a:pt x="7532" y="43721"/>
                                </a:lnTo>
                                <a:lnTo>
                                  <a:pt x="2025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1717231" y="68677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71" y="2013"/>
                                </a:lnTo>
                                <a:lnTo>
                                  <a:pt x="7532" y="7501"/>
                                </a:lnTo>
                                <a:lnTo>
                                  <a:pt x="2025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5" y="35557"/>
                                </a:lnTo>
                                <a:lnTo>
                                  <a:pt x="7532" y="43721"/>
                                </a:lnTo>
                                <a:lnTo>
                                  <a:pt x="15671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37"/>
                                </a:lnTo>
                                <a:lnTo>
                                  <a:pt x="43721" y="43721"/>
                                </a:lnTo>
                                <a:lnTo>
                                  <a:pt x="49237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15637"/>
                                </a:lnTo>
                                <a:lnTo>
                                  <a:pt x="43721" y="7501"/>
                                </a:lnTo>
                                <a:lnTo>
                                  <a:pt x="35557" y="2013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1717231" y="68677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5" y="15637"/>
                                </a:lnTo>
                                <a:lnTo>
                                  <a:pt x="7532" y="7501"/>
                                </a:lnTo>
                                <a:lnTo>
                                  <a:pt x="15671" y="2013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13"/>
                                </a:lnTo>
                                <a:lnTo>
                                  <a:pt x="43721" y="7501"/>
                                </a:lnTo>
                                <a:lnTo>
                                  <a:pt x="49237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35557"/>
                                </a:lnTo>
                                <a:lnTo>
                                  <a:pt x="43721" y="43721"/>
                                </a:lnTo>
                                <a:lnTo>
                                  <a:pt x="3555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15671" y="49237"/>
                                </a:lnTo>
                                <a:lnTo>
                                  <a:pt x="7532" y="43721"/>
                                </a:lnTo>
                                <a:lnTo>
                                  <a:pt x="2025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2655756" y="68677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37"/>
                                </a:lnTo>
                                <a:lnTo>
                                  <a:pt x="43762" y="7501"/>
                                </a:lnTo>
                                <a:lnTo>
                                  <a:pt x="35627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2655756" y="68677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13"/>
                                </a:lnTo>
                                <a:lnTo>
                                  <a:pt x="43762" y="7501"/>
                                </a:lnTo>
                                <a:lnTo>
                                  <a:pt x="49250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3396407" y="68677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37"/>
                                </a:lnTo>
                                <a:lnTo>
                                  <a:pt x="43762" y="7501"/>
                                </a:lnTo>
                                <a:lnTo>
                                  <a:pt x="35627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3396407" y="68677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13"/>
                                </a:lnTo>
                                <a:lnTo>
                                  <a:pt x="43762" y="7501"/>
                                </a:lnTo>
                                <a:lnTo>
                                  <a:pt x="49250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796124" y="70121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35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335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796124" y="70121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335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335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1260888" y="70121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35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335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1260888" y="70121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335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335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1731678" y="70121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35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335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1731678" y="70121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335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335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2670285" y="70121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2670285" y="70121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3410935" y="70121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3410935" y="70121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1194104" y="78112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21" y="3069"/>
                                </a:lnTo>
                                <a:lnTo>
                                  <a:pt x="11433" y="11433"/>
                                </a:lnTo>
                                <a:lnTo>
                                  <a:pt x="3069" y="23821"/>
                                </a:lnTo>
                                <a:lnTo>
                                  <a:pt x="0" y="38964"/>
                                </a:lnTo>
                                <a:lnTo>
                                  <a:pt x="3069" y="54120"/>
                                </a:lnTo>
                                <a:lnTo>
                                  <a:pt x="11433" y="66536"/>
                                </a:lnTo>
                                <a:lnTo>
                                  <a:pt x="23821" y="74928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28"/>
                                </a:lnTo>
                                <a:lnTo>
                                  <a:pt x="66536" y="66536"/>
                                </a:lnTo>
                                <a:lnTo>
                                  <a:pt x="74928" y="54120"/>
                                </a:lnTo>
                                <a:lnTo>
                                  <a:pt x="78010" y="38964"/>
                                </a:lnTo>
                                <a:lnTo>
                                  <a:pt x="74928" y="23821"/>
                                </a:lnTo>
                                <a:lnTo>
                                  <a:pt x="66536" y="11433"/>
                                </a:lnTo>
                                <a:lnTo>
                                  <a:pt x="54120" y="3069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1194104" y="78112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8964"/>
                                </a:moveTo>
                                <a:lnTo>
                                  <a:pt x="3069" y="23821"/>
                                </a:lnTo>
                                <a:lnTo>
                                  <a:pt x="11433" y="11433"/>
                                </a:lnTo>
                                <a:lnTo>
                                  <a:pt x="23821" y="3069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69"/>
                                </a:lnTo>
                                <a:lnTo>
                                  <a:pt x="66536" y="11433"/>
                                </a:lnTo>
                                <a:lnTo>
                                  <a:pt x="74928" y="23821"/>
                                </a:lnTo>
                                <a:lnTo>
                                  <a:pt x="78010" y="38964"/>
                                </a:lnTo>
                                <a:lnTo>
                                  <a:pt x="74928" y="54120"/>
                                </a:lnTo>
                                <a:lnTo>
                                  <a:pt x="66536" y="66536"/>
                                </a:lnTo>
                                <a:lnTo>
                                  <a:pt x="54120" y="74928"/>
                                </a:lnTo>
                                <a:lnTo>
                                  <a:pt x="38964" y="78010"/>
                                </a:lnTo>
                                <a:lnTo>
                                  <a:pt x="23821" y="74928"/>
                                </a:lnTo>
                                <a:lnTo>
                                  <a:pt x="11433" y="66536"/>
                                </a:lnTo>
                                <a:lnTo>
                                  <a:pt x="3069" y="54120"/>
                                </a:lnTo>
                                <a:lnTo>
                                  <a:pt x="0" y="3896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739659" y="794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592" y="49237"/>
                                </a:lnTo>
                                <a:lnTo>
                                  <a:pt x="43731" y="43721"/>
                                </a:lnTo>
                                <a:lnTo>
                                  <a:pt x="49239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9" y="15637"/>
                                </a:lnTo>
                                <a:lnTo>
                                  <a:pt x="43731" y="7501"/>
                                </a:lnTo>
                                <a:lnTo>
                                  <a:pt x="35592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739659" y="794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592" y="2013"/>
                                </a:lnTo>
                                <a:lnTo>
                                  <a:pt x="43731" y="7501"/>
                                </a:lnTo>
                                <a:lnTo>
                                  <a:pt x="49239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9" y="35557"/>
                                </a:lnTo>
                                <a:lnTo>
                                  <a:pt x="43731" y="43721"/>
                                </a:lnTo>
                                <a:lnTo>
                                  <a:pt x="35592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1207477" y="794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13"/>
                                </a:lnTo>
                                <a:lnTo>
                                  <a:pt x="7501" y="7501"/>
                                </a:lnTo>
                                <a:lnTo>
                                  <a:pt x="2013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13" y="35557"/>
                                </a:lnTo>
                                <a:lnTo>
                                  <a:pt x="7501" y="43721"/>
                                </a:lnTo>
                                <a:lnTo>
                                  <a:pt x="1563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37"/>
                                </a:lnTo>
                                <a:lnTo>
                                  <a:pt x="43721" y="43721"/>
                                </a:lnTo>
                                <a:lnTo>
                                  <a:pt x="49237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15637"/>
                                </a:lnTo>
                                <a:lnTo>
                                  <a:pt x="43721" y="7501"/>
                                </a:lnTo>
                                <a:lnTo>
                                  <a:pt x="35557" y="2013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1207477" y="794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13" y="15637"/>
                                </a:lnTo>
                                <a:lnTo>
                                  <a:pt x="7501" y="7501"/>
                                </a:lnTo>
                                <a:lnTo>
                                  <a:pt x="15637" y="2013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13"/>
                                </a:lnTo>
                                <a:lnTo>
                                  <a:pt x="43721" y="7501"/>
                                </a:lnTo>
                                <a:lnTo>
                                  <a:pt x="49237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35557"/>
                                </a:lnTo>
                                <a:lnTo>
                                  <a:pt x="43721" y="43721"/>
                                </a:lnTo>
                                <a:lnTo>
                                  <a:pt x="3555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37"/>
                                </a:lnTo>
                                <a:lnTo>
                                  <a:pt x="7501" y="43721"/>
                                </a:lnTo>
                                <a:lnTo>
                                  <a:pt x="2013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1675212" y="794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37"/>
                                </a:lnTo>
                                <a:lnTo>
                                  <a:pt x="43762" y="7501"/>
                                </a:lnTo>
                                <a:lnTo>
                                  <a:pt x="35627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1675212" y="794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13"/>
                                </a:lnTo>
                                <a:lnTo>
                                  <a:pt x="43762" y="7501"/>
                                </a:lnTo>
                                <a:lnTo>
                                  <a:pt x="49250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2613820" y="794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13"/>
                                </a:lnTo>
                                <a:lnTo>
                                  <a:pt x="7501" y="7501"/>
                                </a:lnTo>
                                <a:lnTo>
                                  <a:pt x="2013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13" y="35557"/>
                                </a:lnTo>
                                <a:lnTo>
                                  <a:pt x="7501" y="43721"/>
                                </a:lnTo>
                                <a:lnTo>
                                  <a:pt x="1563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37"/>
                                </a:lnTo>
                                <a:lnTo>
                                  <a:pt x="43721" y="43721"/>
                                </a:lnTo>
                                <a:lnTo>
                                  <a:pt x="49237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15637"/>
                                </a:lnTo>
                                <a:lnTo>
                                  <a:pt x="43721" y="7501"/>
                                </a:lnTo>
                                <a:lnTo>
                                  <a:pt x="35557" y="2013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545" y="252675"/>
                            <a:ext cx="84202" cy="1027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3" name="Graphic 1003"/>
                        <wps:cNvSpPr/>
                        <wps:spPr>
                          <a:xfrm>
                            <a:off x="2613820" y="794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13" y="15637"/>
                                </a:lnTo>
                                <a:lnTo>
                                  <a:pt x="7501" y="7501"/>
                                </a:lnTo>
                                <a:lnTo>
                                  <a:pt x="15637" y="2013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13"/>
                                </a:lnTo>
                                <a:lnTo>
                                  <a:pt x="43721" y="7501"/>
                                </a:lnTo>
                                <a:lnTo>
                                  <a:pt x="49237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35557"/>
                                </a:lnTo>
                                <a:lnTo>
                                  <a:pt x="43721" y="43721"/>
                                </a:lnTo>
                                <a:lnTo>
                                  <a:pt x="3555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37"/>
                                </a:lnTo>
                                <a:lnTo>
                                  <a:pt x="7501" y="43721"/>
                                </a:lnTo>
                                <a:lnTo>
                                  <a:pt x="2013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3555317" y="794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37"/>
                                </a:lnTo>
                                <a:lnTo>
                                  <a:pt x="43762" y="7501"/>
                                </a:lnTo>
                                <a:lnTo>
                                  <a:pt x="35627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3555317" y="7945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13"/>
                                </a:lnTo>
                                <a:lnTo>
                                  <a:pt x="43762" y="7501"/>
                                </a:lnTo>
                                <a:lnTo>
                                  <a:pt x="49250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754188" y="8089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4953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4953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754188" y="8089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4953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4953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1221923" y="8089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35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335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1221923" y="8089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335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335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1689741" y="8089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1689741" y="8089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2628267" y="8089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2628267" y="8089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3569847" y="8089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3569847" y="8089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1038164" y="88885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56" y="3069"/>
                                </a:lnTo>
                                <a:lnTo>
                                  <a:pt x="11464" y="11433"/>
                                </a:lnTo>
                                <a:lnTo>
                                  <a:pt x="3081" y="23821"/>
                                </a:lnTo>
                                <a:lnTo>
                                  <a:pt x="0" y="38964"/>
                                </a:lnTo>
                                <a:lnTo>
                                  <a:pt x="3081" y="54120"/>
                                </a:lnTo>
                                <a:lnTo>
                                  <a:pt x="11464" y="66536"/>
                                </a:lnTo>
                                <a:lnTo>
                                  <a:pt x="23856" y="74928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28"/>
                                </a:lnTo>
                                <a:lnTo>
                                  <a:pt x="66536" y="66536"/>
                                </a:lnTo>
                                <a:lnTo>
                                  <a:pt x="74928" y="54120"/>
                                </a:lnTo>
                                <a:lnTo>
                                  <a:pt x="78010" y="38964"/>
                                </a:lnTo>
                                <a:lnTo>
                                  <a:pt x="74928" y="23821"/>
                                </a:lnTo>
                                <a:lnTo>
                                  <a:pt x="66536" y="11433"/>
                                </a:lnTo>
                                <a:lnTo>
                                  <a:pt x="54120" y="3069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1038164" y="88885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8964"/>
                                </a:moveTo>
                                <a:lnTo>
                                  <a:pt x="3081" y="23821"/>
                                </a:lnTo>
                                <a:lnTo>
                                  <a:pt x="11464" y="11433"/>
                                </a:lnTo>
                                <a:lnTo>
                                  <a:pt x="23856" y="3069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69"/>
                                </a:lnTo>
                                <a:lnTo>
                                  <a:pt x="66536" y="11433"/>
                                </a:lnTo>
                                <a:lnTo>
                                  <a:pt x="74928" y="23821"/>
                                </a:lnTo>
                                <a:lnTo>
                                  <a:pt x="78010" y="38964"/>
                                </a:lnTo>
                                <a:lnTo>
                                  <a:pt x="74928" y="54120"/>
                                </a:lnTo>
                                <a:lnTo>
                                  <a:pt x="66536" y="66536"/>
                                </a:lnTo>
                                <a:lnTo>
                                  <a:pt x="54120" y="74928"/>
                                </a:lnTo>
                                <a:lnTo>
                                  <a:pt x="38964" y="78010"/>
                                </a:lnTo>
                                <a:lnTo>
                                  <a:pt x="23856" y="74928"/>
                                </a:lnTo>
                                <a:lnTo>
                                  <a:pt x="11464" y="66536"/>
                                </a:lnTo>
                                <a:lnTo>
                                  <a:pt x="3081" y="54120"/>
                                </a:lnTo>
                                <a:lnTo>
                                  <a:pt x="0" y="3896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1505900" y="88885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69"/>
                                </a:lnTo>
                                <a:lnTo>
                                  <a:pt x="11474" y="11433"/>
                                </a:lnTo>
                                <a:lnTo>
                                  <a:pt x="3082" y="23821"/>
                                </a:lnTo>
                                <a:lnTo>
                                  <a:pt x="0" y="38964"/>
                                </a:lnTo>
                                <a:lnTo>
                                  <a:pt x="3082" y="54120"/>
                                </a:lnTo>
                                <a:lnTo>
                                  <a:pt x="11474" y="66536"/>
                                </a:lnTo>
                                <a:lnTo>
                                  <a:pt x="23890" y="74928"/>
                                </a:lnTo>
                                <a:lnTo>
                                  <a:pt x="39046" y="78010"/>
                                </a:lnTo>
                                <a:lnTo>
                                  <a:pt x="54189" y="74928"/>
                                </a:lnTo>
                                <a:lnTo>
                                  <a:pt x="66577" y="66536"/>
                                </a:lnTo>
                                <a:lnTo>
                                  <a:pt x="74941" y="54120"/>
                                </a:lnTo>
                                <a:lnTo>
                                  <a:pt x="78010" y="38964"/>
                                </a:lnTo>
                                <a:lnTo>
                                  <a:pt x="74941" y="23821"/>
                                </a:lnTo>
                                <a:lnTo>
                                  <a:pt x="66577" y="11433"/>
                                </a:lnTo>
                                <a:lnTo>
                                  <a:pt x="54189" y="3069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1505900" y="88885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8964"/>
                                </a:moveTo>
                                <a:lnTo>
                                  <a:pt x="3082" y="23821"/>
                                </a:lnTo>
                                <a:lnTo>
                                  <a:pt x="11474" y="11433"/>
                                </a:lnTo>
                                <a:lnTo>
                                  <a:pt x="23890" y="3069"/>
                                </a:lnTo>
                                <a:lnTo>
                                  <a:pt x="39046" y="0"/>
                                </a:lnTo>
                                <a:lnTo>
                                  <a:pt x="54189" y="3069"/>
                                </a:lnTo>
                                <a:lnTo>
                                  <a:pt x="66577" y="11433"/>
                                </a:lnTo>
                                <a:lnTo>
                                  <a:pt x="74941" y="23821"/>
                                </a:lnTo>
                                <a:lnTo>
                                  <a:pt x="78010" y="38964"/>
                                </a:lnTo>
                                <a:lnTo>
                                  <a:pt x="74941" y="54120"/>
                                </a:lnTo>
                                <a:lnTo>
                                  <a:pt x="66577" y="66536"/>
                                </a:lnTo>
                                <a:lnTo>
                                  <a:pt x="54189" y="74928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28"/>
                                </a:lnTo>
                                <a:lnTo>
                                  <a:pt x="11474" y="66536"/>
                                </a:lnTo>
                                <a:lnTo>
                                  <a:pt x="3082" y="54120"/>
                                </a:lnTo>
                                <a:lnTo>
                                  <a:pt x="0" y="3896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3383033" y="88885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69"/>
                                </a:lnTo>
                                <a:lnTo>
                                  <a:pt x="11474" y="11433"/>
                                </a:lnTo>
                                <a:lnTo>
                                  <a:pt x="3082" y="23821"/>
                                </a:lnTo>
                                <a:lnTo>
                                  <a:pt x="0" y="38964"/>
                                </a:lnTo>
                                <a:lnTo>
                                  <a:pt x="3082" y="54120"/>
                                </a:lnTo>
                                <a:lnTo>
                                  <a:pt x="11474" y="66536"/>
                                </a:lnTo>
                                <a:lnTo>
                                  <a:pt x="23890" y="74928"/>
                                </a:lnTo>
                                <a:lnTo>
                                  <a:pt x="39046" y="78010"/>
                                </a:lnTo>
                                <a:lnTo>
                                  <a:pt x="54189" y="74928"/>
                                </a:lnTo>
                                <a:lnTo>
                                  <a:pt x="66577" y="66536"/>
                                </a:lnTo>
                                <a:lnTo>
                                  <a:pt x="74941" y="54120"/>
                                </a:lnTo>
                                <a:lnTo>
                                  <a:pt x="78010" y="38964"/>
                                </a:lnTo>
                                <a:lnTo>
                                  <a:pt x="74941" y="23821"/>
                                </a:lnTo>
                                <a:lnTo>
                                  <a:pt x="66577" y="11433"/>
                                </a:lnTo>
                                <a:lnTo>
                                  <a:pt x="54189" y="3069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3383033" y="88885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8964"/>
                                </a:moveTo>
                                <a:lnTo>
                                  <a:pt x="3082" y="23821"/>
                                </a:lnTo>
                                <a:lnTo>
                                  <a:pt x="11474" y="11433"/>
                                </a:lnTo>
                                <a:lnTo>
                                  <a:pt x="23890" y="3069"/>
                                </a:lnTo>
                                <a:lnTo>
                                  <a:pt x="39046" y="0"/>
                                </a:lnTo>
                                <a:lnTo>
                                  <a:pt x="54189" y="3069"/>
                                </a:lnTo>
                                <a:lnTo>
                                  <a:pt x="66577" y="11433"/>
                                </a:lnTo>
                                <a:lnTo>
                                  <a:pt x="74941" y="23821"/>
                                </a:lnTo>
                                <a:lnTo>
                                  <a:pt x="78010" y="38964"/>
                                </a:lnTo>
                                <a:lnTo>
                                  <a:pt x="74941" y="54120"/>
                                </a:lnTo>
                                <a:lnTo>
                                  <a:pt x="66577" y="66536"/>
                                </a:lnTo>
                                <a:lnTo>
                                  <a:pt x="54189" y="74928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28"/>
                                </a:lnTo>
                                <a:lnTo>
                                  <a:pt x="11474" y="66536"/>
                                </a:lnTo>
                                <a:lnTo>
                                  <a:pt x="3082" y="54120"/>
                                </a:lnTo>
                                <a:lnTo>
                                  <a:pt x="0" y="3896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1519273" y="90223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37"/>
                                </a:lnTo>
                                <a:lnTo>
                                  <a:pt x="43762" y="7501"/>
                                </a:lnTo>
                                <a:lnTo>
                                  <a:pt x="35627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1519273" y="90223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13"/>
                                </a:lnTo>
                                <a:lnTo>
                                  <a:pt x="43762" y="7501"/>
                                </a:lnTo>
                                <a:lnTo>
                                  <a:pt x="49250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1990063" y="90223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37"/>
                                </a:lnTo>
                                <a:lnTo>
                                  <a:pt x="43762" y="7501"/>
                                </a:lnTo>
                                <a:lnTo>
                                  <a:pt x="35627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1990063" y="90223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13"/>
                                </a:lnTo>
                                <a:lnTo>
                                  <a:pt x="43762" y="7501"/>
                                </a:lnTo>
                                <a:lnTo>
                                  <a:pt x="49250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3396407" y="90223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37"/>
                                </a:lnTo>
                                <a:lnTo>
                                  <a:pt x="43762" y="7501"/>
                                </a:lnTo>
                                <a:lnTo>
                                  <a:pt x="35627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3396407" y="90223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13"/>
                                </a:lnTo>
                                <a:lnTo>
                                  <a:pt x="43762" y="7501"/>
                                </a:lnTo>
                                <a:lnTo>
                                  <a:pt x="49250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616245" y="91667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616245" y="91667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1065984" y="91667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35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335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1065984" y="91667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335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335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1533802" y="91667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1533802" y="91667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2004592" y="91667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004592" y="91667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3410935" y="91667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3410935" y="91667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1194104" y="99658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21" y="3069"/>
                                </a:lnTo>
                                <a:lnTo>
                                  <a:pt x="11433" y="11433"/>
                                </a:lnTo>
                                <a:lnTo>
                                  <a:pt x="3069" y="23821"/>
                                </a:lnTo>
                                <a:lnTo>
                                  <a:pt x="0" y="38964"/>
                                </a:lnTo>
                                <a:lnTo>
                                  <a:pt x="3069" y="54120"/>
                                </a:lnTo>
                                <a:lnTo>
                                  <a:pt x="11433" y="66536"/>
                                </a:lnTo>
                                <a:lnTo>
                                  <a:pt x="23821" y="74928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28"/>
                                </a:lnTo>
                                <a:lnTo>
                                  <a:pt x="66536" y="66536"/>
                                </a:lnTo>
                                <a:lnTo>
                                  <a:pt x="74928" y="54120"/>
                                </a:lnTo>
                                <a:lnTo>
                                  <a:pt x="78010" y="38964"/>
                                </a:lnTo>
                                <a:lnTo>
                                  <a:pt x="74928" y="23821"/>
                                </a:lnTo>
                                <a:lnTo>
                                  <a:pt x="66536" y="11433"/>
                                </a:lnTo>
                                <a:lnTo>
                                  <a:pt x="54120" y="3069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1194104" y="99658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8964"/>
                                </a:moveTo>
                                <a:lnTo>
                                  <a:pt x="3069" y="23821"/>
                                </a:lnTo>
                                <a:lnTo>
                                  <a:pt x="11433" y="11433"/>
                                </a:lnTo>
                                <a:lnTo>
                                  <a:pt x="23821" y="3069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69"/>
                                </a:lnTo>
                                <a:lnTo>
                                  <a:pt x="66536" y="11433"/>
                                </a:lnTo>
                                <a:lnTo>
                                  <a:pt x="74928" y="23821"/>
                                </a:lnTo>
                                <a:lnTo>
                                  <a:pt x="78010" y="38964"/>
                                </a:lnTo>
                                <a:lnTo>
                                  <a:pt x="74928" y="54120"/>
                                </a:lnTo>
                                <a:lnTo>
                                  <a:pt x="66536" y="66536"/>
                                </a:lnTo>
                                <a:lnTo>
                                  <a:pt x="54120" y="74928"/>
                                </a:lnTo>
                                <a:lnTo>
                                  <a:pt x="38964" y="78010"/>
                                </a:lnTo>
                                <a:lnTo>
                                  <a:pt x="23821" y="74928"/>
                                </a:lnTo>
                                <a:lnTo>
                                  <a:pt x="11433" y="66536"/>
                                </a:lnTo>
                                <a:lnTo>
                                  <a:pt x="3069" y="54120"/>
                                </a:lnTo>
                                <a:lnTo>
                                  <a:pt x="0" y="3896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936318" y="99658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69"/>
                                </a:lnTo>
                                <a:lnTo>
                                  <a:pt x="11474" y="11433"/>
                                </a:lnTo>
                                <a:lnTo>
                                  <a:pt x="3082" y="23821"/>
                                </a:lnTo>
                                <a:lnTo>
                                  <a:pt x="0" y="38964"/>
                                </a:lnTo>
                                <a:lnTo>
                                  <a:pt x="3082" y="54120"/>
                                </a:lnTo>
                                <a:lnTo>
                                  <a:pt x="11474" y="66536"/>
                                </a:lnTo>
                                <a:lnTo>
                                  <a:pt x="23890" y="74928"/>
                                </a:lnTo>
                                <a:lnTo>
                                  <a:pt x="39046" y="78010"/>
                                </a:lnTo>
                                <a:lnTo>
                                  <a:pt x="54154" y="74928"/>
                                </a:lnTo>
                                <a:lnTo>
                                  <a:pt x="66546" y="66536"/>
                                </a:lnTo>
                                <a:lnTo>
                                  <a:pt x="74929" y="54120"/>
                                </a:lnTo>
                                <a:lnTo>
                                  <a:pt x="78010" y="38964"/>
                                </a:lnTo>
                                <a:lnTo>
                                  <a:pt x="74929" y="23821"/>
                                </a:lnTo>
                                <a:lnTo>
                                  <a:pt x="66546" y="11433"/>
                                </a:lnTo>
                                <a:lnTo>
                                  <a:pt x="54154" y="3069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936318" y="99658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8964"/>
                                </a:moveTo>
                                <a:lnTo>
                                  <a:pt x="3082" y="23821"/>
                                </a:lnTo>
                                <a:lnTo>
                                  <a:pt x="11474" y="11433"/>
                                </a:lnTo>
                                <a:lnTo>
                                  <a:pt x="23890" y="3069"/>
                                </a:lnTo>
                                <a:lnTo>
                                  <a:pt x="39046" y="0"/>
                                </a:lnTo>
                                <a:lnTo>
                                  <a:pt x="54154" y="3069"/>
                                </a:lnTo>
                                <a:lnTo>
                                  <a:pt x="66546" y="11433"/>
                                </a:lnTo>
                                <a:lnTo>
                                  <a:pt x="74929" y="23821"/>
                                </a:lnTo>
                                <a:lnTo>
                                  <a:pt x="78010" y="38964"/>
                                </a:lnTo>
                                <a:lnTo>
                                  <a:pt x="74929" y="54120"/>
                                </a:lnTo>
                                <a:lnTo>
                                  <a:pt x="66546" y="66536"/>
                                </a:lnTo>
                                <a:lnTo>
                                  <a:pt x="54154" y="74928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28"/>
                                </a:lnTo>
                                <a:lnTo>
                                  <a:pt x="11474" y="66536"/>
                                </a:lnTo>
                                <a:lnTo>
                                  <a:pt x="3082" y="54120"/>
                                </a:lnTo>
                                <a:lnTo>
                                  <a:pt x="0" y="3896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736687" y="100995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71" y="2013"/>
                                </a:lnTo>
                                <a:lnTo>
                                  <a:pt x="7532" y="7501"/>
                                </a:lnTo>
                                <a:lnTo>
                                  <a:pt x="2025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5" y="35557"/>
                                </a:lnTo>
                                <a:lnTo>
                                  <a:pt x="7532" y="43721"/>
                                </a:lnTo>
                                <a:lnTo>
                                  <a:pt x="15671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37"/>
                                </a:lnTo>
                                <a:lnTo>
                                  <a:pt x="43721" y="43721"/>
                                </a:lnTo>
                                <a:lnTo>
                                  <a:pt x="49237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15637"/>
                                </a:lnTo>
                                <a:lnTo>
                                  <a:pt x="43721" y="7501"/>
                                </a:lnTo>
                                <a:lnTo>
                                  <a:pt x="35557" y="2013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736687" y="100995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5" y="15637"/>
                                </a:lnTo>
                                <a:lnTo>
                                  <a:pt x="7532" y="7501"/>
                                </a:lnTo>
                                <a:lnTo>
                                  <a:pt x="15671" y="2013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13"/>
                                </a:lnTo>
                                <a:lnTo>
                                  <a:pt x="43721" y="7501"/>
                                </a:lnTo>
                                <a:lnTo>
                                  <a:pt x="49237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35557"/>
                                </a:lnTo>
                                <a:lnTo>
                                  <a:pt x="43721" y="43721"/>
                                </a:lnTo>
                                <a:lnTo>
                                  <a:pt x="3555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15671" y="49237"/>
                                </a:lnTo>
                                <a:lnTo>
                                  <a:pt x="7532" y="43721"/>
                                </a:lnTo>
                                <a:lnTo>
                                  <a:pt x="2025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1207477" y="100995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13"/>
                                </a:lnTo>
                                <a:lnTo>
                                  <a:pt x="7501" y="7501"/>
                                </a:lnTo>
                                <a:lnTo>
                                  <a:pt x="2013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13" y="35557"/>
                                </a:lnTo>
                                <a:lnTo>
                                  <a:pt x="7501" y="43721"/>
                                </a:lnTo>
                                <a:lnTo>
                                  <a:pt x="1563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37"/>
                                </a:lnTo>
                                <a:lnTo>
                                  <a:pt x="43721" y="43721"/>
                                </a:lnTo>
                                <a:lnTo>
                                  <a:pt x="49237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15637"/>
                                </a:lnTo>
                                <a:lnTo>
                                  <a:pt x="43721" y="7501"/>
                                </a:lnTo>
                                <a:lnTo>
                                  <a:pt x="35557" y="2013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1207477" y="100995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13" y="15637"/>
                                </a:lnTo>
                                <a:lnTo>
                                  <a:pt x="7501" y="7501"/>
                                </a:lnTo>
                                <a:lnTo>
                                  <a:pt x="15637" y="2013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13"/>
                                </a:lnTo>
                                <a:lnTo>
                                  <a:pt x="43721" y="7501"/>
                                </a:lnTo>
                                <a:lnTo>
                                  <a:pt x="49237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35557"/>
                                </a:lnTo>
                                <a:lnTo>
                                  <a:pt x="43721" y="43721"/>
                                </a:lnTo>
                                <a:lnTo>
                                  <a:pt x="3555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37"/>
                                </a:lnTo>
                                <a:lnTo>
                                  <a:pt x="7501" y="43721"/>
                                </a:lnTo>
                                <a:lnTo>
                                  <a:pt x="2013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1675212" y="100995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37"/>
                                </a:lnTo>
                                <a:lnTo>
                                  <a:pt x="43762" y="7501"/>
                                </a:lnTo>
                                <a:lnTo>
                                  <a:pt x="35627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1675212" y="100995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13"/>
                                </a:lnTo>
                                <a:lnTo>
                                  <a:pt x="43762" y="7501"/>
                                </a:lnTo>
                                <a:lnTo>
                                  <a:pt x="49250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2613820" y="100995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13"/>
                                </a:lnTo>
                                <a:lnTo>
                                  <a:pt x="7501" y="7501"/>
                                </a:lnTo>
                                <a:lnTo>
                                  <a:pt x="2013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13" y="35557"/>
                                </a:lnTo>
                                <a:lnTo>
                                  <a:pt x="7501" y="43721"/>
                                </a:lnTo>
                                <a:lnTo>
                                  <a:pt x="1563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37"/>
                                </a:lnTo>
                                <a:lnTo>
                                  <a:pt x="43721" y="43721"/>
                                </a:lnTo>
                                <a:lnTo>
                                  <a:pt x="49237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15637"/>
                                </a:lnTo>
                                <a:lnTo>
                                  <a:pt x="43721" y="7501"/>
                                </a:lnTo>
                                <a:lnTo>
                                  <a:pt x="35557" y="2013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2613820" y="100995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13" y="15637"/>
                                </a:lnTo>
                                <a:lnTo>
                                  <a:pt x="7501" y="7501"/>
                                </a:lnTo>
                                <a:lnTo>
                                  <a:pt x="15637" y="2013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13"/>
                                </a:lnTo>
                                <a:lnTo>
                                  <a:pt x="43721" y="7501"/>
                                </a:lnTo>
                                <a:lnTo>
                                  <a:pt x="49237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35557"/>
                                </a:lnTo>
                                <a:lnTo>
                                  <a:pt x="43721" y="43721"/>
                                </a:lnTo>
                                <a:lnTo>
                                  <a:pt x="3555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37"/>
                                </a:lnTo>
                                <a:lnTo>
                                  <a:pt x="7501" y="43721"/>
                                </a:lnTo>
                                <a:lnTo>
                                  <a:pt x="2013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3555317" y="100995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37"/>
                                </a:lnTo>
                                <a:lnTo>
                                  <a:pt x="43762" y="7501"/>
                                </a:lnTo>
                                <a:lnTo>
                                  <a:pt x="35627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3555317" y="100995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13"/>
                                </a:lnTo>
                                <a:lnTo>
                                  <a:pt x="43762" y="7501"/>
                                </a:lnTo>
                                <a:lnTo>
                                  <a:pt x="49250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478901" y="100995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37"/>
                                </a:lnTo>
                                <a:lnTo>
                                  <a:pt x="43762" y="7501"/>
                                </a:lnTo>
                                <a:lnTo>
                                  <a:pt x="35627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478901" y="100995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13"/>
                                </a:lnTo>
                                <a:lnTo>
                                  <a:pt x="43762" y="7501"/>
                                </a:lnTo>
                                <a:lnTo>
                                  <a:pt x="49250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4949691" y="100995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592" y="49237"/>
                                </a:lnTo>
                                <a:lnTo>
                                  <a:pt x="43731" y="43721"/>
                                </a:lnTo>
                                <a:lnTo>
                                  <a:pt x="49239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9" y="15637"/>
                                </a:lnTo>
                                <a:lnTo>
                                  <a:pt x="43731" y="7501"/>
                                </a:lnTo>
                                <a:lnTo>
                                  <a:pt x="35592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4949691" y="100995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592" y="2013"/>
                                </a:lnTo>
                                <a:lnTo>
                                  <a:pt x="43731" y="7501"/>
                                </a:lnTo>
                                <a:lnTo>
                                  <a:pt x="49239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9" y="35557"/>
                                </a:lnTo>
                                <a:lnTo>
                                  <a:pt x="43731" y="43721"/>
                                </a:lnTo>
                                <a:lnTo>
                                  <a:pt x="35592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5417509" y="100995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13"/>
                                </a:lnTo>
                                <a:lnTo>
                                  <a:pt x="7501" y="7501"/>
                                </a:lnTo>
                                <a:lnTo>
                                  <a:pt x="2013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13" y="35557"/>
                                </a:lnTo>
                                <a:lnTo>
                                  <a:pt x="7501" y="43721"/>
                                </a:lnTo>
                                <a:lnTo>
                                  <a:pt x="1563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37"/>
                                </a:lnTo>
                                <a:lnTo>
                                  <a:pt x="43721" y="43721"/>
                                </a:lnTo>
                                <a:lnTo>
                                  <a:pt x="49237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15637"/>
                                </a:lnTo>
                                <a:lnTo>
                                  <a:pt x="43721" y="7501"/>
                                </a:lnTo>
                                <a:lnTo>
                                  <a:pt x="35557" y="2013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5417509" y="100995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13" y="15637"/>
                                </a:lnTo>
                                <a:lnTo>
                                  <a:pt x="7501" y="7501"/>
                                </a:lnTo>
                                <a:lnTo>
                                  <a:pt x="15637" y="2013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13"/>
                                </a:lnTo>
                                <a:lnTo>
                                  <a:pt x="43721" y="7501"/>
                                </a:lnTo>
                                <a:lnTo>
                                  <a:pt x="49237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35557"/>
                                </a:lnTo>
                                <a:lnTo>
                                  <a:pt x="43721" y="43721"/>
                                </a:lnTo>
                                <a:lnTo>
                                  <a:pt x="3555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37"/>
                                </a:lnTo>
                                <a:lnTo>
                                  <a:pt x="7501" y="43721"/>
                                </a:lnTo>
                                <a:lnTo>
                                  <a:pt x="2013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751133" y="102440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35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335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751133" y="102440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335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335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1221923" y="102440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35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335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1221923" y="102440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335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335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1689741" y="102440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1689741" y="102440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2628267" y="102440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2628267" y="102440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569847" y="102440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3569847" y="102440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4808281" y="102440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808281" y="102440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708289" y="1104315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69"/>
                                </a:lnTo>
                                <a:lnTo>
                                  <a:pt x="11474" y="11433"/>
                                </a:lnTo>
                                <a:lnTo>
                                  <a:pt x="3082" y="23821"/>
                                </a:lnTo>
                                <a:lnTo>
                                  <a:pt x="0" y="38964"/>
                                </a:lnTo>
                                <a:lnTo>
                                  <a:pt x="3082" y="54120"/>
                                </a:lnTo>
                                <a:lnTo>
                                  <a:pt x="11474" y="66536"/>
                                </a:lnTo>
                                <a:lnTo>
                                  <a:pt x="23890" y="74928"/>
                                </a:lnTo>
                                <a:lnTo>
                                  <a:pt x="39046" y="78010"/>
                                </a:lnTo>
                                <a:lnTo>
                                  <a:pt x="54189" y="74928"/>
                                </a:lnTo>
                                <a:lnTo>
                                  <a:pt x="66577" y="66536"/>
                                </a:lnTo>
                                <a:lnTo>
                                  <a:pt x="74941" y="54120"/>
                                </a:lnTo>
                                <a:lnTo>
                                  <a:pt x="78010" y="38964"/>
                                </a:lnTo>
                                <a:lnTo>
                                  <a:pt x="74941" y="23821"/>
                                </a:lnTo>
                                <a:lnTo>
                                  <a:pt x="66577" y="11433"/>
                                </a:lnTo>
                                <a:lnTo>
                                  <a:pt x="54189" y="3069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708289" y="1104315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8964"/>
                                </a:moveTo>
                                <a:lnTo>
                                  <a:pt x="3082" y="23821"/>
                                </a:lnTo>
                                <a:lnTo>
                                  <a:pt x="11474" y="11433"/>
                                </a:lnTo>
                                <a:lnTo>
                                  <a:pt x="23890" y="3069"/>
                                </a:lnTo>
                                <a:lnTo>
                                  <a:pt x="39046" y="0"/>
                                </a:lnTo>
                                <a:lnTo>
                                  <a:pt x="54189" y="3069"/>
                                </a:lnTo>
                                <a:lnTo>
                                  <a:pt x="66577" y="11433"/>
                                </a:lnTo>
                                <a:lnTo>
                                  <a:pt x="74941" y="23821"/>
                                </a:lnTo>
                                <a:lnTo>
                                  <a:pt x="78010" y="38964"/>
                                </a:lnTo>
                                <a:lnTo>
                                  <a:pt x="74941" y="54120"/>
                                </a:lnTo>
                                <a:lnTo>
                                  <a:pt x="66577" y="66536"/>
                                </a:lnTo>
                                <a:lnTo>
                                  <a:pt x="54189" y="74928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28"/>
                                </a:lnTo>
                                <a:lnTo>
                                  <a:pt x="11474" y="66536"/>
                                </a:lnTo>
                                <a:lnTo>
                                  <a:pt x="3082" y="54120"/>
                                </a:lnTo>
                                <a:lnTo>
                                  <a:pt x="0" y="3896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3383033" y="1104315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69"/>
                                </a:lnTo>
                                <a:lnTo>
                                  <a:pt x="11474" y="11433"/>
                                </a:lnTo>
                                <a:lnTo>
                                  <a:pt x="3082" y="23821"/>
                                </a:lnTo>
                                <a:lnTo>
                                  <a:pt x="0" y="38964"/>
                                </a:lnTo>
                                <a:lnTo>
                                  <a:pt x="3082" y="54120"/>
                                </a:lnTo>
                                <a:lnTo>
                                  <a:pt x="11474" y="66536"/>
                                </a:lnTo>
                                <a:lnTo>
                                  <a:pt x="23890" y="74928"/>
                                </a:lnTo>
                                <a:lnTo>
                                  <a:pt x="39046" y="78010"/>
                                </a:lnTo>
                                <a:lnTo>
                                  <a:pt x="54189" y="74928"/>
                                </a:lnTo>
                                <a:lnTo>
                                  <a:pt x="66577" y="66536"/>
                                </a:lnTo>
                                <a:lnTo>
                                  <a:pt x="74941" y="54120"/>
                                </a:lnTo>
                                <a:lnTo>
                                  <a:pt x="78010" y="38964"/>
                                </a:lnTo>
                                <a:lnTo>
                                  <a:pt x="74941" y="23821"/>
                                </a:lnTo>
                                <a:lnTo>
                                  <a:pt x="66577" y="11433"/>
                                </a:lnTo>
                                <a:lnTo>
                                  <a:pt x="54189" y="3069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3383033" y="1104315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8964"/>
                                </a:moveTo>
                                <a:lnTo>
                                  <a:pt x="3082" y="23821"/>
                                </a:lnTo>
                                <a:lnTo>
                                  <a:pt x="11474" y="11433"/>
                                </a:lnTo>
                                <a:lnTo>
                                  <a:pt x="23890" y="3069"/>
                                </a:lnTo>
                                <a:lnTo>
                                  <a:pt x="39046" y="0"/>
                                </a:lnTo>
                                <a:lnTo>
                                  <a:pt x="54189" y="3069"/>
                                </a:lnTo>
                                <a:lnTo>
                                  <a:pt x="66577" y="11433"/>
                                </a:lnTo>
                                <a:lnTo>
                                  <a:pt x="74941" y="23821"/>
                                </a:lnTo>
                                <a:lnTo>
                                  <a:pt x="78010" y="38964"/>
                                </a:lnTo>
                                <a:lnTo>
                                  <a:pt x="74941" y="54120"/>
                                </a:lnTo>
                                <a:lnTo>
                                  <a:pt x="66577" y="66536"/>
                                </a:lnTo>
                                <a:lnTo>
                                  <a:pt x="54189" y="74928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28"/>
                                </a:lnTo>
                                <a:lnTo>
                                  <a:pt x="11474" y="66536"/>
                                </a:lnTo>
                                <a:lnTo>
                                  <a:pt x="3082" y="54120"/>
                                </a:lnTo>
                                <a:lnTo>
                                  <a:pt x="0" y="3896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646706" y="1117688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592" y="49237"/>
                                </a:lnTo>
                                <a:lnTo>
                                  <a:pt x="43731" y="43721"/>
                                </a:lnTo>
                                <a:lnTo>
                                  <a:pt x="49239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9" y="15637"/>
                                </a:lnTo>
                                <a:lnTo>
                                  <a:pt x="43731" y="7501"/>
                                </a:lnTo>
                                <a:lnTo>
                                  <a:pt x="35592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646706" y="1117688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592" y="2013"/>
                                </a:lnTo>
                                <a:lnTo>
                                  <a:pt x="43731" y="7501"/>
                                </a:lnTo>
                                <a:lnTo>
                                  <a:pt x="49239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9" y="35557"/>
                                </a:lnTo>
                                <a:lnTo>
                                  <a:pt x="43731" y="43721"/>
                                </a:lnTo>
                                <a:lnTo>
                                  <a:pt x="35592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3396407" y="1117688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37"/>
                                </a:lnTo>
                                <a:lnTo>
                                  <a:pt x="43762" y="7501"/>
                                </a:lnTo>
                                <a:lnTo>
                                  <a:pt x="35627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3396407" y="1117688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13"/>
                                </a:lnTo>
                                <a:lnTo>
                                  <a:pt x="43762" y="7501"/>
                                </a:lnTo>
                                <a:lnTo>
                                  <a:pt x="49250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616245" y="113213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335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335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616245" y="113213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335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335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3410935" y="113213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335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335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3410935" y="113213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335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335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3396407" y="1225418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5"/>
                                </a:lnTo>
                                <a:lnTo>
                                  <a:pt x="7543" y="7532"/>
                                </a:lnTo>
                                <a:lnTo>
                                  <a:pt x="2026" y="15671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71"/>
                                </a:lnTo>
                                <a:lnTo>
                                  <a:pt x="43762" y="7532"/>
                                </a:lnTo>
                                <a:lnTo>
                                  <a:pt x="35627" y="2025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3396407" y="1225418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71"/>
                                </a:lnTo>
                                <a:lnTo>
                                  <a:pt x="7543" y="7532"/>
                                </a:lnTo>
                                <a:lnTo>
                                  <a:pt x="15706" y="2025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5"/>
                                </a:lnTo>
                                <a:lnTo>
                                  <a:pt x="43762" y="7532"/>
                                </a:lnTo>
                                <a:lnTo>
                                  <a:pt x="49250" y="15671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3410935" y="123986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335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335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3410935" y="123986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335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335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3222" y="1316678"/>
                            <a:ext cx="84202" cy="84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7" name="Graphic 1087"/>
                        <wps:cNvSpPr/>
                        <wps:spPr>
                          <a:xfrm>
                            <a:off x="3569847" y="134759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335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335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3569847" y="134759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335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335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349461" y="134759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335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335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4349461" y="134759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335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335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663299" y="1427503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81"/>
                                </a:lnTo>
                                <a:lnTo>
                                  <a:pt x="11474" y="11464"/>
                                </a:lnTo>
                                <a:lnTo>
                                  <a:pt x="3082" y="23856"/>
                                </a:lnTo>
                                <a:lnTo>
                                  <a:pt x="0" y="38964"/>
                                </a:lnTo>
                                <a:lnTo>
                                  <a:pt x="3082" y="54120"/>
                                </a:lnTo>
                                <a:lnTo>
                                  <a:pt x="11474" y="66536"/>
                                </a:lnTo>
                                <a:lnTo>
                                  <a:pt x="23890" y="74928"/>
                                </a:lnTo>
                                <a:lnTo>
                                  <a:pt x="39046" y="78010"/>
                                </a:lnTo>
                                <a:lnTo>
                                  <a:pt x="54189" y="74928"/>
                                </a:lnTo>
                                <a:lnTo>
                                  <a:pt x="66577" y="66536"/>
                                </a:lnTo>
                                <a:lnTo>
                                  <a:pt x="74941" y="54120"/>
                                </a:lnTo>
                                <a:lnTo>
                                  <a:pt x="78010" y="38964"/>
                                </a:lnTo>
                                <a:lnTo>
                                  <a:pt x="74941" y="23856"/>
                                </a:lnTo>
                                <a:lnTo>
                                  <a:pt x="66577" y="11464"/>
                                </a:lnTo>
                                <a:lnTo>
                                  <a:pt x="54189" y="3081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663299" y="1427503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8964"/>
                                </a:moveTo>
                                <a:lnTo>
                                  <a:pt x="3082" y="23856"/>
                                </a:lnTo>
                                <a:lnTo>
                                  <a:pt x="11474" y="11464"/>
                                </a:lnTo>
                                <a:lnTo>
                                  <a:pt x="23890" y="3081"/>
                                </a:lnTo>
                                <a:lnTo>
                                  <a:pt x="39046" y="0"/>
                                </a:lnTo>
                                <a:lnTo>
                                  <a:pt x="54189" y="3081"/>
                                </a:lnTo>
                                <a:lnTo>
                                  <a:pt x="66577" y="11464"/>
                                </a:lnTo>
                                <a:lnTo>
                                  <a:pt x="74941" y="23856"/>
                                </a:lnTo>
                                <a:lnTo>
                                  <a:pt x="78010" y="38964"/>
                                </a:lnTo>
                                <a:lnTo>
                                  <a:pt x="74941" y="54120"/>
                                </a:lnTo>
                                <a:lnTo>
                                  <a:pt x="66577" y="66536"/>
                                </a:lnTo>
                                <a:lnTo>
                                  <a:pt x="54189" y="74928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28"/>
                                </a:lnTo>
                                <a:lnTo>
                                  <a:pt x="11474" y="66536"/>
                                </a:lnTo>
                                <a:lnTo>
                                  <a:pt x="3082" y="54120"/>
                                </a:lnTo>
                                <a:lnTo>
                                  <a:pt x="0" y="3896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321641" y="1427503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21" y="3081"/>
                                </a:lnTo>
                                <a:lnTo>
                                  <a:pt x="11433" y="11464"/>
                                </a:lnTo>
                                <a:lnTo>
                                  <a:pt x="3069" y="23856"/>
                                </a:lnTo>
                                <a:lnTo>
                                  <a:pt x="0" y="38964"/>
                                </a:lnTo>
                                <a:lnTo>
                                  <a:pt x="3069" y="54120"/>
                                </a:lnTo>
                                <a:lnTo>
                                  <a:pt x="11433" y="66536"/>
                                </a:lnTo>
                                <a:lnTo>
                                  <a:pt x="23821" y="74928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28"/>
                                </a:lnTo>
                                <a:lnTo>
                                  <a:pt x="66536" y="66536"/>
                                </a:lnTo>
                                <a:lnTo>
                                  <a:pt x="74928" y="54120"/>
                                </a:lnTo>
                                <a:lnTo>
                                  <a:pt x="78010" y="38964"/>
                                </a:lnTo>
                                <a:lnTo>
                                  <a:pt x="74928" y="23856"/>
                                </a:lnTo>
                                <a:lnTo>
                                  <a:pt x="66536" y="11464"/>
                                </a:lnTo>
                                <a:lnTo>
                                  <a:pt x="54120" y="3081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4321641" y="1427503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8964"/>
                                </a:moveTo>
                                <a:lnTo>
                                  <a:pt x="3069" y="23856"/>
                                </a:lnTo>
                                <a:lnTo>
                                  <a:pt x="11433" y="11464"/>
                                </a:lnTo>
                                <a:lnTo>
                                  <a:pt x="23821" y="3081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81"/>
                                </a:lnTo>
                                <a:lnTo>
                                  <a:pt x="66536" y="11464"/>
                                </a:lnTo>
                                <a:lnTo>
                                  <a:pt x="74928" y="23856"/>
                                </a:lnTo>
                                <a:lnTo>
                                  <a:pt x="78010" y="38964"/>
                                </a:lnTo>
                                <a:lnTo>
                                  <a:pt x="74928" y="54120"/>
                                </a:lnTo>
                                <a:lnTo>
                                  <a:pt x="66536" y="66536"/>
                                </a:lnTo>
                                <a:lnTo>
                                  <a:pt x="54120" y="74928"/>
                                </a:lnTo>
                                <a:lnTo>
                                  <a:pt x="38964" y="78010"/>
                                </a:lnTo>
                                <a:lnTo>
                                  <a:pt x="23821" y="74928"/>
                                </a:lnTo>
                                <a:lnTo>
                                  <a:pt x="11433" y="66536"/>
                                </a:lnTo>
                                <a:lnTo>
                                  <a:pt x="3069" y="54120"/>
                                </a:lnTo>
                                <a:lnTo>
                                  <a:pt x="0" y="3896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676672" y="1440876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5"/>
                                </a:lnTo>
                                <a:lnTo>
                                  <a:pt x="7543" y="7532"/>
                                </a:lnTo>
                                <a:lnTo>
                                  <a:pt x="2026" y="15671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71"/>
                                </a:lnTo>
                                <a:lnTo>
                                  <a:pt x="43762" y="7532"/>
                                </a:lnTo>
                                <a:lnTo>
                                  <a:pt x="35627" y="2025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676672" y="1440876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71"/>
                                </a:lnTo>
                                <a:lnTo>
                                  <a:pt x="7543" y="7532"/>
                                </a:lnTo>
                                <a:lnTo>
                                  <a:pt x="15706" y="2025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5"/>
                                </a:lnTo>
                                <a:lnTo>
                                  <a:pt x="43762" y="7532"/>
                                </a:lnTo>
                                <a:lnTo>
                                  <a:pt x="49250" y="15671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4335014" y="1440876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25"/>
                                </a:lnTo>
                                <a:lnTo>
                                  <a:pt x="7501" y="7532"/>
                                </a:lnTo>
                                <a:lnTo>
                                  <a:pt x="2013" y="15671"/>
                                </a:lnTo>
                                <a:lnTo>
                                  <a:pt x="0" y="25590"/>
                                </a:lnTo>
                                <a:lnTo>
                                  <a:pt x="2013" y="35557"/>
                                </a:lnTo>
                                <a:lnTo>
                                  <a:pt x="7501" y="43721"/>
                                </a:lnTo>
                                <a:lnTo>
                                  <a:pt x="1563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37"/>
                                </a:lnTo>
                                <a:lnTo>
                                  <a:pt x="43721" y="43721"/>
                                </a:lnTo>
                                <a:lnTo>
                                  <a:pt x="49237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15671"/>
                                </a:lnTo>
                                <a:lnTo>
                                  <a:pt x="43721" y="7532"/>
                                </a:lnTo>
                                <a:lnTo>
                                  <a:pt x="35557" y="2025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4335014" y="1440876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13" y="15671"/>
                                </a:lnTo>
                                <a:lnTo>
                                  <a:pt x="7501" y="7532"/>
                                </a:lnTo>
                                <a:lnTo>
                                  <a:pt x="15637" y="2025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5"/>
                                </a:lnTo>
                                <a:lnTo>
                                  <a:pt x="43721" y="7532"/>
                                </a:lnTo>
                                <a:lnTo>
                                  <a:pt x="49237" y="15671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35557"/>
                                </a:lnTo>
                                <a:lnTo>
                                  <a:pt x="43721" y="43721"/>
                                </a:lnTo>
                                <a:lnTo>
                                  <a:pt x="3555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37"/>
                                </a:lnTo>
                                <a:lnTo>
                                  <a:pt x="7501" y="43721"/>
                                </a:lnTo>
                                <a:lnTo>
                                  <a:pt x="2013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691201" y="1455323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335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335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691201" y="1455323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335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335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349461" y="1455323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335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335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4349461" y="1455323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335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335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9161" y="1532137"/>
                            <a:ext cx="84202" cy="84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4" name="Graphic 1104"/>
                        <wps:cNvSpPr/>
                        <wps:spPr>
                          <a:xfrm>
                            <a:off x="4335014" y="1548606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25"/>
                                </a:lnTo>
                                <a:lnTo>
                                  <a:pt x="7501" y="7532"/>
                                </a:lnTo>
                                <a:lnTo>
                                  <a:pt x="2013" y="15671"/>
                                </a:lnTo>
                                <a:lnTo>
                                  <a:pt x="0" y="25590"/>
                                </a:lnTo>
                                <a:lnTo>
                                  <a:pt x="2013" y="35557"/>
                                </a:lnTo>
                                <a:lnTo>
                                  <a:pt x="7501" y="43721"/>
                                </a:lnTo>
                                <a:lnTo>
                                  <a:pt x="1563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37"/>
                                </a:lnTo>
                                <a:lnTo>
                                  <a:pt x="43721" y="43721"/>
                                </a:lnTo>
                                <a:lnTo>
                                  <a:pt x="49237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15671"/>
                                </a:lnTo>
                                <a:lnTo>
                                  <a:pt x="43721" y="7532"/>
                                </a:lnTo>
                                <a:lnTo>
                                  <a:pt x="35557" y="2025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335014" y="1548606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13" y="15671"/>
                                </a:lnTo>
                                <a:lnTo>
                                  <a:pt x="7501" y="7532"/>
                                </a:lnTo>
                                <a:lnTo>
                                  <a:pt x="15637" y="2025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5"/>
                                </a:lnTo>
                                <a:lnTo>
                                  <a:pt x="43721" y="7532"/>
                                </a:lnTo>
                                <a:lnTo>
                                  <a:pt x="49237" y="15671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35557"/>
                                </a:lnTo>
                                <a:lnTo>
                                  <a:pt x="43721" y="43721"/>
                                </a:lnTo>
                                <a:lnTo>
                                  <a:pt x="3555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37"/>
                                </a:lnTo>
                                <a:lnTo>
                                  <a:pt x="7501" y="43721"/>
                                </a:lnTo>
                                <a:lnTo>
                                  <a:pt x="2013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4349461" y="1563052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335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335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4349461" y="1563052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335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335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335014" y="1656335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26"/>
                                </a:lnTo>
                                <a:lnTo>
                                  <a:pt x="7501" y="7543"/>
                                </a:lnTo>
                                <a:lnTo>
                                  <a:pt x="2013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13" y="35592"/>
                                </a:lnTo>
                                <a:lnTo>
                                  <a:pt x="7501" y="43731"/>
                                </a:lnTo>
                                <a:lnTo>
                                  <a:pt x="15637" y="49239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39"/>
                                </a:lnTo>
                                <a:lnTo>
                                  <a:pt x="43721" y="43731"/>
                                </a:lnTo>
                                <a:lnTo>
                                  <a:pt x="49237" y="35592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335014" y="1656335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13" y="15706"/>
                                </a:lnTo>
                                <a:lnTo>
                                  <a:pt x="7501" y="7543"/>
                                </a:lnTo>
                                <a:lnTo>
                                  <a:pt x="15637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592"/>
                                </a:lnTo>
                                <a:lnTo>
                                  <a:pt x="43721" y="43731"/>
                                </a:lnTo>
                                <a:lnTo>
                                  <a:pt x="35557" y="49239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39"/>
                                </a:lnTo>
                                <a:lnTo>
                                  <a:pt x="7501" y="43731"/>
                                </a:lnTo>
                                <a:lnTo>
                                  <a:pt x="2013" y="35592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4349461" y="167086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4953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4953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4349461" y="167086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4953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4953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522384" y="1750691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82"/>
                                </a:lnTo>
                                <a:lnTo>
                                  <a:pt x="11474" y="11474"/>
                                </a:lnTo>
                                <a:lnTo>
                                  <a:pt x="3082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82" y="54154"/>
                                </a:lnTo>
                                <a:lnTo>
                                  <a:pt x="11474" y="66546"/>
                                </a:lnTo>
                                <a:lnTo>
                                  <a:pt x="23890" y="74929"/>
                                </a:lnTo>
                                <a:lnTo>
                                  <a:pt x="39046" y="78010"/>
                                </a:lnTo>
                                <a:lnTo>
                                  <a:pt x="54189" y="74929"/>
                                </a:lnTo>
                                <a:lnTo>
                                  <a:pt x="66577" y="66546"/>
                                </a:lnTo>
                                <a:lnTo>
                                  <a:pt x="74941" y="54154"/>
                                </a:lnTo>
                                <a:lnTo>
                                  <a:pt x="78010" y="39046"/>
                                </a:lnTo>
                                <a:lnTo>
                                  <a:pt x="74941" y="23890"/>
                                </a:lnTo>
                                <a:lnTo>
                                  <a:pt x="66577" y="11474"/>
                                </a:lnTo>
                                <a:lnTo>
                                  <a:pt x="54189" y="3082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522384" y="1750691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82" y="23890"/>
                                </a:lnTo>
                                <a:lnTo>
                                  <a:pt x="11474" y="11474"/>
                                </a:lnTo>
                                <a:lnTo>
                                  <a:pt x="23890" y="3082"/>
                                </a:lnTo>
                                <a:lnTo>
                                  <a:pt x="39046" y="0"/>
                                </a:lnTo>
                                <a:lnTo>
                                  <a:pt x="54189" y="3082"/>
                                </a:lnTo>
                                <a:lnTo>
                                  <a:pt x="66577" y="11474"/>
                                </a:lnTo>
                                <a:lnTo>
                                  <a:pt x="74941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41" y="54154"/>
                                </a:lnTo>
                                <a:lnTo>
                                  <a:pt x="66577" y="66546"/>
                                </a:lnTo>
                                <a:lnTo>
                                  <a:pt x="54189" y="74929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29"/>
                                </a:lnTo>
                                <a:lnTo>
                                  <a:pt x="11474" y="66546"/>
                                </a:lnTo>
                                <a:lnTo>
                                  <a:pt x="3082" y="54154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4321641" y="1750691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21" y="3082"/>
                                </a:lnTo>
                                <a:lnTo>
                                  <a:pt x="11433" y="11474"/>
                                </a:lnTo>
                                <a:lnTo>
                                  <a:pt x="3069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69" y="54154"/>
                                </a:lnTo>
                                <a:lnTo>
                                  <a:pt x="11433" y="66546"/>
                                </a:lnTo>
                                <a:lnTo>
                                  <a:pt x="23821" y="74929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29"/>
                                </a:lnTo>
                                <a:lnTo>
                                  <a:pt x="66536" y="66546"/>
                                </a:lnTo>
                                <a:lnTo>
                                  <a:pt x="74928" y="54154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23890"/>
                                </a:lnTo>
                                <a:lnTo>
                                  <a:pt x="66536" y="11474"/>
                                </a:lnTo>
                                <a:lnTo>
                                  <a:pt x="54120" y="3082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4321641" y="1750691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69" y="23890"/>
                                </a:lnTo>
                                <a:lnTo>
                                  <a:pt x="11433" y="11474"/>
                                </a:lnTo>
                                <a:lnTo>
                                  <a:pt x="23821" y="3082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82"/>
                                </a:lnTo>
                                <a:lnTo>
                                  <a:pt x="66536" y="11474"/>
                                </a:lnTo>
                                <a:lnTo>
                                  <a:pt x="74928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28" y="54154"/>
                                </a:lnTo>
                                <a:lnTo>
                                  <a:pt x="66536" y="66546"/>
                                </a:lnTo>
                                <a:lnTo>
                                  <a:pt x="54120" y="74929"/>
                                </a:lnTo>
                                <a:lnTo>
                                  <a:pt x="38964" y="78010"/>
                                </a:lnTo>
                                <a:lnTo>
                                  <a:pt x="23821" y="74929"/>
                                </a:lnTo>
                                <a:lnTo>
                                  <a:pt x="11433" y="66546"/>
                                </a:lnTo>
                                <a:lnTo>
                                  <a:pt x="3069" y="54154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535757" y="1764065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592"/>
                                </a:lnTo>
                                <a:lnTo>
                                  <a:pt x="7543" y="43731"/>
                                </a:lnTo>
                                <a:lnTo>
                                  <a:pt x="15706" y="49239"/>
                                </a:lnTo>
                                <a:lnTo>
                                  <a:pt x="25673" y="51264"/>
                                </a:lnTo>
                                <a:lnTo>
                                  <a:pt x="35592" y="49239"/>
                                </a:lnTo>
                                <a:lnTo>
                                  <a:pt x="43731" y="43731"/>
                                </a:lnTo>
                                <a:lnTo>
                                  <a:pt x="49239" y="35592"/>
                                </a:lnTo>
                                <a:lnTo>
                                  <a:pt x="51264" y="25673"/>
                                </a:lnTo>
                                <a:lnTo>
                                  <a:pt x="49239" y="15706"/>
                                </a:lnTo>
                                <a:lnTo>
                                  <a:pt x="43731" y="7543"/>
                                </a:lnTo>
                                <a:lnTo>
                                  <a:pt x="35592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535757" y="1764065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592" y="2026"/>
                                </a:lnTo>
                                <a:lnTo>
                                  <a:pt x="43731" y="7543"/>
                                </a:lnTo>
                                <a:lnTo>
                                  <a:pt x="49239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9" y="35592"/>
                                </a:lnTo>
                                <a:lnTo>
                                  <a:pt x="43731" y="43731"/>
                                </a:lnTo>
                                <a:lnTo>
                                  <a:pt x="35592" y="49239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9"/>
                                </a:lnTo>
                                <a:lnTo>
                                  <a:pt x="7543" y="43731"/>
                                </a:lnTo>
                                <a:lnTo>
                                  <a:pt x="2026" y="35592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4335014" y="1764065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26"/>
                                </a:lnTo>
                                <a:lnTo>
                                  <a:pt x="7501" y="7543"/>
                                </a:lnTo>
                                <a:lnTo>
                                  <a:pt x="2013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13" y="35592"/>
                                </a:lnTo>
                                <a:lnTo>
                                  <a:pt x="7501" y="43731"/>
                                </a:lnTo>
                                <a:lnTo>
                                  <a:pt x="15637" y="49239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39"/>
                                </a:lnTo>
                                <a:lnTo>
                                  <a:pt x="43721" y="43731"/>
                                </a:lnTo>
                                <a:lnTo>
                                  <a:pt x="49237" y="35592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15706"/>
                                </a:lnTo>
                                <a:lnTo>
                                  <a:pt x="43721" y="7543"/>
                                </a:lnTo>
                                <a:lnTo>
                                  <a:pt x="35557" y="2026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4335014" y="1764065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13" y="15706"/>
                                </a:lnTo>
                                <a:lnTo>
                                  <a:pt x="7501" y="7543"/>
                                </a:lnTo>
                                <a:lnTo>
                                  <a:pt x="15637" y="2026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6"/>
                                </a:lnTo>
                                <a:lnTo>
                                  <a:pt x="43721" y="7543"/>
                                </a:lnTo>
                                <a:lnTo>
                                  <a:pt x="49237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37" y="35592"/>
                                </a:lnTo>
                                <a:lnTo>
                                  <a:pt x="43721" y="43731"/>
                                </a:lnTo>
                                <a:lnTo>
                                  <a:pt x="35557" y="49239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39"/>
                                </a:lnTo>
                                <a:lnTo>
                                  <a:pt x="7501" y="43731"/>
                                </a:lnTo>
                                <a:lnTo>
                                  <a:pt x="2013" y="35592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550286" y="177859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4953" y="0"/>
                                </a:lnTo>
                                <a:lnTo>
                                  <a:pt x="0" y="4953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4953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4953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1" name="Image 112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01" y="37216"/>
                            <a:ext cx="84202" cy="3397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2" name="Graphic 1122"/>
                        <wps:cNvSpPr/>
                        <wps:spPr>
                          <a:xfrm>
                            <a:off x="550286" y="177859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4953"/>
                                </a:lnTo>
                                <a:lnTo>
                                  <a:pt x="4953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4953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4953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4349461" y="177859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4953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4953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349461" y="177859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4953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4953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3711257" y="1871794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592"/>
                                </a:lnTo>
                                <a:lnTo>
                                  <a:pt x="7543" y="43731"/>
                                </a:lnTo>
                                <a:lnTo>
                                  <a:pt x="15706" y="49239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9"/>
                                </a:lnTo>
                                <a:lnTo>
                                  <a:pt x="43762" y="43731"/>
                                </a:lnTo>
                                <a:lnTo>
                                  <a:pt x="49250" y="35592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711257" y="1871794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592"/>
                                </a:lnTo>
                                <a:lnTo>
                                  <a:pt x="43762" y="43731"/>
                                </a:lnTo>
                                <a:lnTo>
                                  <a:pt x="35627" y="49239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9"/>
                                </a:lnTo>
                                <a:lnTo>
                                  <a:pt x="7543" y="43731"/>
                                </a:lnTo>
                                <a:lnTo>
                                  <a:pt x="2026" y="35592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3725786" y="1886323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4953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4953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3725786" y="1886323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4953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4953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601716" y="1979523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592"/>
                                </a:lnTo>
                                <a:lnTo>
                                  <a:pt x="7543" y="43731"/>
                                </a:lnTo>
                                <a:lnTo>
                                  <a:pt x="15706" y="49239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9"/>
                                </a:lnTo>
                                <a:lnTo>
                                  <a:pt x="43762" y="43731"/>
                                </a:lnTo>
                                <a:lnTo>
                                  <a:pt x="49250" y="35592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601716" y="1979523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592"/>
                                </a:lnTo>
                                <a:lnTo>
                                  <a:pt x="43762" y="43731"/>
                                </a:lnTo>
                                <a:lnTo>
                                  <a:pt x="35627" y="49239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9"/>
                                </a:lnTo>
                                <a:lnTo>
                                  <a:pt x="7543" y="43731"/>
                                </a:lnTo>
                                <a:lnTo>
                                  <a:pt x="2026" y="35592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1" name="Image 113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8757" y="562572"/>
                            <a:ext cx="396080" cy="288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" name="Graphic 1132"/>
                        <wps:cNvSpPr/>
                        <wps:spPr>
                          <a:xfrm>
                            <a:off x="616245" y="1994053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4953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4953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616245" y="1994053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4953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4953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4" name="Image 113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3222" y="2070784"/>
                            <a:ext cx="84202" cy="84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5" name="Graphic 1135"/>
                        <wps:cNvSpPr/>
                        <wps:spPr>
                          <a:xfrm>
                            <a:off x="3555317" y="2087253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3555317" y="2087253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7" name="Image 11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620" y="347031"/>
                            <a:ext cx="2865519" cy="3100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8" name="Graphic 1138"/>
                        <wps:cNvSpPr/>
                        <wps:spPr>
                          <a:xfrm>
                            <a:off x="3569847" y="2101782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4953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4953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3569847" y="2101782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4953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4953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3555317" y="219498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3555317" y="219498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3569847" y="220951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3569847" y="220951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601716" y="23027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601716" y="230271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1760" y="1114593"/>
                            <a:ext cx="169725" cy="2333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7" name="Graphic 1147"/>
                        <wps:cNvSpPr/>
                        <wps:spPr>
                          <a:xfrm>
                            <a:off x="616245" y="23172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616245" y="231724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4936318" y="239706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82"/>
                                </a:lnTo>
                                <a:lnTo>
                                  <a:pt x="11474" y="11474"/>
                                </a:lnTo>
                                <a:lnTo>
                                  <a:pt x="3082" y="23890"/>
                                </a:lnTo>
                                <a:lnTo>
                                  <a:pt x="0" y="39046"/>
                                </a:lnTo>
                                <a:lnTo>
                                  <a:pt x="3082" y="54189"/>
                                </a:lnTo>
                                <a:lnTo>
                                  <a:pt x="11474" y="66577"/>
                                </a:lnTo>
                                <a:lnTo>
                                  <a:pt x="23890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54154" y="74941"/>
                                </a:lnTo>
                                <a:lnTo>
                                  <a:pt x="66546" y="66577"/>
                                </a:lnTo>
                                <a:lnTo>
                                  <a:pt x="74929" y="54189"/>
                                </a:lnTo>
                                <a:lnTo>
                                  <a:pt x="78010" y="39046"/>
                                </a:lnTo>
                                <a:lnTo>
                                  <a:pt x="74929" y="23890"/>
                                </a:lnTo>
                                <a:lnTo>
                                  <a:pt x="66546" y="11474"/>
                                </a:lnTo>
                                <a:lnTo>
                                  <a:pt x="54154" y="3082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4936318" y="2397068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9046"/>
                                </a:moveTo>
                                <a:lnTo>
                                  <a:pt x="3082" y="23890"/>
                                </a:lnTo>
                                <a:lnTo>
                                  <a:pt x="11474" y="11474"/>
                                </a:lnTo>
                                <a:lnTo>
                                  <a:pt x="23890" y="3082"/>
                                </a:lnTo>
                                <a:lnTo>
                                  <a:pt x="39046" y="0"/>
                                </a:lnTo>
                                <a:lnTo>
                                  <a:pt x="54154" y="3082"/>
                                </a:lnTo>
                                <a:lnTo>
                                  <a:pt x="66546" y="11474"/>
                                </a:lnTo>
                                <a:lnTo>
                                  <a:pt x="74929" y="23890"/>
                                </a:lnTo>
                                <a:lnTo>
                                  <a:pt x="78010" y="39046"/>
                                </a:lnTo>
                                <a:lnTo>
                                  <a:pt x="74929" y="54189"/>
                                </a:lnTo>
                                <a:lnTo>
                                  <a:pt x="66546" y="66577"/>
                                </a:lnTo>
                                <a:lnTo>
                                  <a:pt x="54154" y="74941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41"/>
                                </a:lnTo>
                                <a:lnTo>
                                  <a:pt x="11474" y="66577"/>
                                </a:lnTo>
                                <a:lnTo>
                                  <a:pt x="3082" y="54189"/>
                                </a:lnTo>
                                <a:lnTo>
                                  <a:pt x="0" y="39046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3555317" y="24104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3555317" y="241044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3" name="Image 11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545" y="1976428"/>
                            <a:ext cx="228089" cy="1027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4" name="Graphic 1154"/>
                        <wps:cNvSpPr/>
                        <wps:spPr>
                          <a:xfrm>
                            <a:off x="3569847" y="24249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3569847" y="24249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4964220" y="24249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4953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4953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4964220" y="24249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4953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4953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5431956" y="24249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5431956" y="242497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3555317" y="26259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6"/>
                                </a:lnTo>
                                <a:lnTo>
                                  <a:pt x="7543" y="7543"/>
                                </a:lnTo>
                                <a:lnTo>
                                  <a:pt x="2026" y="15706"/>
                                </a:lnTo>
                                <a:lnTo>
                                  <a:pt x="0" y="25673"/>
                                </a:lnTo>
                                <a:lnTo>
                                  <a:pt x="2026" y="35627"/>
                                </a:lnTo>
                                <a:lnTo>
                                  <a:pt x="7543" y="43762"/>
                                </a:lnTo>
                                <a:lnTo>
                                  <a:pt x="15706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50"/>
                                </a:lnTo>
                                <a:lnTo>
                                  <a:pt x="43762" y="43762"/>
                                </a:lnTo>
                                <a:lnTo>
                                  <a:pt x="49250" y="35627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15706"/>
                                </a:lnTo>
                                <a:lnTo>
                                  <a:pt x="43762" y="7543"/>
                                </a:lnTo>
                                <a:lnTo>
                                  <a:pt x="35627" y="2026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3555317" y="26259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673"/>
                                </a:moveTo>
                                <a:lnTo>
                                  <a:pt x="2026" y="15706"/>
                                </a:lnTo>
                                <a:lnTo>
                                  <a:pt x="7543" y="7543"/>
                                </a:lnTo>
                                <a:lnTo>
                                  <a:pt x="15706" y="2026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6"/>
                                </a:lnTo>
                                <a:lnTo>
                                  <a:pt x="43762" y="7543"/>
                                </a:lnTo>
                                <a:lnTo>
                                  <a:pt x="49250" y="15706"/>
                                </a:lnTo>
                                <a:lnTo>
                                  <a:pt x="51264" y="25673"/>
                                </a:lnTo>
                                <a:lnTo>
                                  <a:pt x="49250" y="35627"/>
                                </a:lnTo>
                                <a:lnTo>
                                  <a:pt x="43762" y="43762"/>
                                </a:lnTo>
                                <a:lnTo>
                                  <a:pt x="35627" y="49250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50"/>
                                </a:lnTo>
                                <a:lnTo>
                                  <a:pt x="7543" y="43762"/>
                                </a:lnTo>
                                <a:lnTo>
                                  <a:pt x="2026" y="35627"/>
                                </a:lnTo>
                                <a:lnTo>
                                  <a:pt x="0" y="25673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3569847" y="264042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3569847" y="264042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4936318" y="293579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9046" y="0"/>
                                </a:moveTo>
                                <a:lnTo>
                                  <a:pt x="23890" y="3069"/>
                                </a:lnTo>
                                <a:lnTo>
                                  <a:pt x="11474" y="11433"/>
                                </a:lnTo>
                                <a:lnTo>
                                  <a:pt x="3082" y="23821"/>
                                </a:lnTo>
                                <a:lnTo>
                                  <a:pt x="0" y="38964"/>
                                </a:lnTo>
                                <a:lnTo>
                                  <a:pt x="3082" y="54120"/>
                                </a:lnTo>
                                <a:lnTo>
                                  <a:pt x="11474" y="66536"/>
                                </a:lnTo>
                                <a:lnTo>
                                  <a:pt x="23890" y="74928"/>
                                </a:lnTo>
                                <a:lnTo>
                                  <a:pt x="39046" y="78010"/>
                                </a:lnTo>
                                <a:lnTo>
                                  <a:pt x="54154" y="74928"/>
                                </a:lnTo>
                                <a:lnTo>
                                  <a:pt x="66546" y="66536"/>
                                </a:lnTo>
                                <a:lnTo>
                                  <a:pt x="74929" y="54120"/>
                                </a:lnTo>
                                <a:lnTo>
                                  <a:pt x="78010" y="38964"/>
                                </a:lnTo>
                                <a:lnTo>
                                  <a:pt x="74929" y="23821"/>
                                </a:lnTo>
                                <a:lnTo>
                                  <a:pt x="66546" y="11433"/>
                                </a:lnTo>
                                <a:lnTo>
                                  <a:pt x="54154" y="3069"/>
                                </a:lnTo>
                                <a:lnTo>
                                  <a:pt x="3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4936318" y="2935797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8964"/>
                                </a:moveTo>
                                <a:lnTo>
                                  <a:pt x="3082" y="23821"/>
                                </a:lnTo>
                                <a:lnTo>
                                  <a:pt x="11474" y="11433"/>
                                </a:lnTo>
                                <a:lnTo>
                                  <a:pt x="23890" y="3069"/>
                                </a:lnTo>
                                <a:lnTo>
                                  <a:pt x="39046" y="0"/>
                                </a:lnTo>
                                <a:lnTo>
                                  <a:pt x="54154" y="3069"/>
                                </a:lnTo>
                                <a:lnTo>
                                  <a:pt x="66546" y="11433"/>
                                </a:lnTo>
                                <a:lnTo>
                                  <a:pt x="74929" y="23821"/>
                                </a:lnTo>
                                <a:lnTo>
                                  <a:pt x="78010" y="38964"/>
                                </a:lnTo>
                                <a:lnTo>
                                  <a:pt x="74929" y="54120"/>
                                </a:lnTo>
                                <a:lnTo>
                                  <a:pt x="66546" y="66536"/>
                                </a:lnTo>
                                <a:lnTo>
                                  <a:pt x="54154" y="74928"/>
                                </a:lnTo>
                                <a:lnTo>
                                  <a:pt x="39046" y="78010"/>
                                </a:lnTo>
                                <a:lnTo>
                                  <a:pt x="23890" y="74928"/>
                                </a:lnTo>
                                <a:lnTo>
                                  <a:pt x="11474" y="66536"/>
                                </a:lnTo>
                                <a:lnTo>
                                  <a:pt x="3082" y="54120"/>
                                </a:lnTo>
                                <a:lnTo>
                                  <a:pt x="0" y="3896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3555317" y="294917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37"/>
                                </a:lnTo>
                                <a:lnTo>
                                  <a:pt x="43762" y="7501"/>
                                </a:lnTo>
                                <a:lnTo>
                                  <a:pt x="35627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3555317" y="294917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13"/>
                                </a:lnTo>
                                <a:lnTo>
                                  <a:pt x="43762" y="7501"/>
                                </a:lnTo>
                                <a:lnTo>
                                  <a:pt x="49250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3569847" y="296361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3569847" y="296361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4964220" y="296361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4953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4953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4964220" y="296361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4953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4953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5431956" y="296361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5431956" y="296361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3555317" y="30569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37"/>
                                </a:lnTo>
                                <a:lnTo>
                                  <a:pt x="43762" y="7501"/>
                                </a:lnTo>
                                <a:lnTo>
                                  <a:pt x="35627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3555317" y="305690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13"/>
                                </a:lnTo>
                                <a:lnTo>
                                  <a:pt x="43762" y="7501"/>
                                </a:lnTo>
                                <a:lnTo>
                                  <a:pt x="49250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3569847" y="30713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3569847" y="30713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4349461" y="30713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4349461" y="30713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4321641" y="315125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21" y="3069"/>
                                </a:lnTo>
                                <a:lnTo>
                                  <a:pt x="11433" y="11433"/>
                                </a:lnTo>
                                <a:lnTo>
                                  <a:pt x="3069" y="23821"/>
                                </a:lnTo>
                                <a:lnTo>
                                  <a:pt x="0" y="38964"/>
                                </a:lnTo>
                                <a:lnTo>
                                  <a:pt x="3069" y="54120"/>
                                </a:lnTo>
                                <a:lnTo>
                                  <a:pt x="11433" y="66536"/>
                                </a:lnTo>
                                <a:lnTo>
                                  <a:pt x="23821" y="74928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28"/>
                                </a:lnTo>
                                <a:lnTo>
                                  <a:pt x="66536" y="66536"/>
                                </a:lnTo>
                                <a:lnTo>
                                  <a:pt x="74928" y="54120"/>
                                </a:lnTo>
                                <a:lnTo>
                                  <a:pt x="78010" y="38964"/>
                                </a:lnTo>
                                <a:lnTo>
                                  <a:pt x="74928" y="23821"/>
                                </a:lnTo>
                                <a:lnTo>
                                  <a:pt x="66536" y="11433"/>
                                </a:lnTo>
                                <a:lnTo>
                                  <a:pt x="54120" y="3069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4321641" y="315125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8964"/>
                                </a:moveTo>
                                <a:lnTo>
                                  <a:pt x="3069" y="23821"/>
                                </a:lnTo>
                                <a:lnTo>
                                  <a:pt x="11433" y="11433"/>
                                </a:lnTo>
                                <a:lnTo>
                                  <a:pt x="23821" y="3069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69"/>
                                </a:lnTo>
                                <a:lnTo>
                                  <a:pt x="66536" y="11433"/>
                                </a:lnTo>
                                <a:lnTo>
                                  <a:pt x="74928" y="23821"/>
                                </a:lnTo>
                                <a:lnTo>
                                  <a:pt x="78010" y="38964"/>
                                </a:lnTo>
                                <a:lnTo>
                                  <a:pt x="74928" y="54120"/>
                                </a:lnTo>
                                <a:lnTo>
                                  <a:pt x="66536" y="66536"/>
                                </a:lnTo>
                                <a:lnTo>
                                  <a:pt x="54120" y="74928"/>
                                </a:lnTo>
                                <a:lnTo>
                                  <a:pt x="38964" y="78010"/>
                                </a:lnTo>
                                <a:lnTo>
                                  <a:pt x="23821" y="74928"/>
                                </a:lnTo>
                                <a:lnTo>
                                  <a:pt x="11433" y="66536"/>
                                </a:lnTo>
                                <a:lnTo>
                                  <a:pt x="3069" y="54120"/>
                                </a:lnTo>
                                <a:lnTo>
                                  <a:pt x="0" y="3896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3555317" y="316463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13"/>
                                </a:lnTo>
                                <a:lnTo>
                                  <a:pt x="7543" y="7501"/>
                                </a:lnTo>
                                <a:lnTo>
                                  <a:pt x="2026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37"/>
                                </a:lnTo>
                                <a:lnTo>
                                  <a:pt x="43762" y="7501"/>
                                </a:lnTo>
                                <a:lnTo>
                                  <a:pt x="35627" y="2013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3555317" y="316463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37"/>
                                </a:lnTo>
                                <a:lnTo>
                                  <a:pt x="7543" y="7501"/>
                                </a:lnTo>
                                <a:lnTo>
                                  <a:pt x="15706" y="2013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13"/>
                                </a:lnTo>
                                <a:lnTo>
                                  <a:pt x="43762" y="7501"/>
                                </a:lnTo>
                                <a:lnTo>
                                  <a:pt x="49250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5417509" y="316463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13"/>
                                </a:lnTo>
                                <a:lnTo>
                                  <a:pt x="7501" y="7501"/>
                                </a:lnTo>
                                <a:lnTo>
                                  <a:pt x="2013" y="15637"/>
                                </a:lnTo>
                                <a:lnTo>
                                  <a:pt x="0" y="25590"/>
                                </a:lnTo>
                                <a:lnTo>
                                  <a:pt x="2013" y="35557"/>
                                </a:lnTo>
                                <a:lnTo>
                                  <a:pt x="7501" y="43721"/>
                                </a:lnTo>
                                <a:lnTo>
                                  <a:pt x="1563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37"/>
                                </a:lnTo>
                                <a:lnTo>
                                  <a:pt x="43721" y="43721"/>
                                </a:lnTo>
                                <a:lnTo>
                                  <a:pt x="49237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15637"/>
                                </a:lnTo>
                                <a:lnTo>
                                  <a:pt x="43721" y="7501"/>
                                </a:lnTo>
                                <a:lnTo>
                                  <a:pt x="35557" y="2013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5417509" y="3164630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13" y="15637"/>
                                </a:lnTo>
                                <a:lnTo>
                                  <a:pt x="7501" y="7501"/>
                                </a:lnTo>
                                <a:lnTo>
                                  <a:pt x="15637" y="2013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13"/>
                                </a:lnTo>
                                <a:lnTo>
                                  <a:pt x="43721" y="7501"/>
                                </a:lnTo>
                                <a:lnTo>
                                  <a:pt x="49237" y="1563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35557"/>
                                </a:lnTo>
                                <a:lnTo>
                                  <a:pt x="43721" y="43721"/>
                                </a:lnTo>
                                <a:lnTo>
                                  <a:pt x="3555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37"/>
                                </a:lnTo>
                                <a:lnTo>
                                  <a:pt x="7501" y="43721"/>
                                </a:lnTo>
                                <a:lnTo>
                                  <a:pt x="2013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3569847" y="317907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3569847" y="317907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4349461" y="317907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253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253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4349461" y="317907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253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253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4321641" y="3258985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964" y="0"/>
                                </a:moveTo>
                                <a:lnTo>
                                  <a:pt x="23821" y="3069"/>
                                </a:lnTo>
                                <a:lnTo>
                                  <a:pt x="11433" y="11433"/>
                                </a:lnTo>
                                <a:lnTo>
                                  <a:pt x="3069" y="23821"/>
                                </a:lnTo>
                                <a:lnTo>
                                  <a:pt x="0" y="38964"/>
                                </a:lnTo>
                                <a:lnTo>
                                  <a:pt x="3069" y="54120"/>
                                </a:lnTo>
                                <a:lnTo>
                                  <a:pt x="11433" y="66536"/>
                                </a:lnTo>
                                <a:lnTo>
                                  <a:pt x="23821" y="74928"/>
                                </a:lnTo>
                                <a:lnTo>
                                  <a:pt x="38964" y="78010"/>
                                </a:lnTo>
                                <a:lnTo>
                                  <a:pt x="54120" y="74928"/>
                                </a:lnTo>
                                <a:lnTo>
                                  <a:pt x="66536" y="66536"/>
                                </a:lnTo>
                                <a:lnTo>
                                  <a:pt x="74928" y="54120"/>
                                </a:lnTo>
                                <a:lnTo>
                                  <a:pt x="78010" y="38964"/>
                                </a:lnTo>
                                <a:lnTo>
                                  <a:pt x="74928" y="23821"/>
                                </a:lnTo>
                                <a:lnTo>
                                  <a:pt x="66536" y="11433"/>
                                </a:lnTo>
                                <a:lnTo>
                                  <a:pt x="54120" y="3069"/>
                                </a:lnTo>
                                <a:lnTo>
                                  <a:pt x="3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4321641" y="3258985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38964"/>
                                </a:moveTo>
                                <a:lnTo>
                                  <a:pt x="3069" y="23821"/>
                                </a:lnTo>
                                <a:lnTo>
                                  <a:pt x="11433" y="11433"/>
                                </a:lnTo>
                                <a:lnTo>
                                  <a:pt x="23821" y="3069"/>
                                </a:lnTo>
                                <a:lnTo>
                                  <a:pt x="38964" y="0"/>
                                </a:lnTo>
                                <a:lnTo>
                                  <a:pt x="54120" y="3069"/>
                                </a:lnTo>
                                <a:lnTo>
                                  <a:pt x="66536" y="11433"/>
                                </a:lnTo>
                                <a:lnTo>
                                  <a:pt x="74928" y="23821"/>
                                </a:lnTo>
                                <a:lnTo>
                                  <a:pt x="78010" y="38964"/>
                                </a:lnTo>
                                <a:lnTo>
                                  <a:pt x="74928" y="54120"/>
                                </a:lnTo>
                                <a:lnTo>
                                  <a:pt x="66536" y="66536"/>
                                </a:lnTo>
                                <a:lnTo>
                                  <a:pt x="54120" y="74928"/>
                                </a:lnTo>
                                <a:lnTo>
                                  <a:pt x="38964" y="78010"/>
                                </a:lnTo>
                                <a:lnTo>
                                  <a:pt x="23821" y="74928"/>
                                </a:lnTo>
                                <a:lnTo>
                                  <a:pt x="11433" y="66536"/>
                                </a:lnTo>
                                <a:lnTo>
                                  <a:pt x="3069" y="54120"/>
                                </a:lnTo>
                                <a:lnTo>
                                  <a:pt x="0" y="3896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4335014" y="327235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25"/>
                                </a:lnTo>
                                <a:lnTo>
                                  <a:pt x="7501" y="7532"/>
                                </a:lnTo>
                                <a:lnTo>
                                  <a:pt x="2013" y="15671"/>
                                </a:lnTo>
                                <a:lnTo>
                                  <a:pt x="0" y="25590"/>
                                </a:lnTo>
                                <a:lnTo>
                                  <a:pt x="2013" y="35557"/>
                                </a:lnTo>
                                <a:lnTo>
                                  <a:pt x="7501" y="43721"/>
                                </a:lnTo>
                                <a:lnTo>
                                  <a:pt x="1563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37"/>
                                </a:lnTo>
                                <a:lnTo>
                                  <a:pt x="43721" y="43721"/>
                                </a:lnTo>
                                <a:lnTo>
                                  <a:pt x="49237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15671"/>
                                </a:lnTo>
                                <a:lnTo>
                                  <a:pt x="43721" y="7532"/>
                                </a:lnTo>
                                <a:lnTo>
                                  <a:pt x="35557" y="2025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4335014" y="327235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13" y="15671"/>
                                </a:lnTo>
                                <a:lnTo>
                                  <a:pt x="7501" y="7532"/>
                                </a:lnTo>
                                <a:lnTo>
                                  <a:pt x="15637" y="2025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5"/>
                                </a:lnTo>
                                <a:lnTo>
                                  <a:pt x="43721" y="7532"/>
                                </a:lnTo>
                                <a:lnTo>
                                  <a:pt x="49237" y="15671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35557"/>
                                </a:lnTo>
                                <a:lnTo>
                                  <a:pt x="43721" y="43721"/>
                                </a:lnTo>
                                <a:lnTo>
                                  <a:pt x="3555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37"/>
                                </a:lnTo>
                                <a:lnTo>
                                  <a:pt x="7501" y="43721"/>
                                </a:lnTo>
                                <a:lnTo>
                                  <a:pt x="2013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4349461" y="328680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335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335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4349461" y="328680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335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335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3555317" y="338008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73" y="0"/>
                                </a:moveTo>
                                <a:lnTo>
                                  <a:pt x="15706" y="2025"/>
                                </a:lnTo>
                                <a:lnTo>
                                  <a:pt x="7543" y="7532"/>
                                </a:lnTo>
                                <a:lnTo>
                                  <a:pt x="2026" y="15671"/>
                                </a:lnTo>
                                <a:lnTo>
                                  <a:pt x="0" y="25590"/>
                                </a:lnTo>
                                <a:lnTo>
                                  <a:pt x="2026" y="35557"/>
                                </a:lnTo>
                                <a:lnTo>
                                  <a:pt x="7543" y="43721"/>
                                </a:lnTo>
                                <a:lnTo>
                                  <a:pt x="15706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35627" y="49237"/>
                                </a:lnTo>
                                <a:lnTo>
                                  <a:pt x="43762" y="43721"/>
                                </a:lnTo>
                                <a:lnTo>
                                  <a:pt x="49250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15671"/>
                                </a:lnTo>
                                <a:lnTo>
                                  <a:pt x="43762" y="7532"/>
                                </a:lnTo>
                                <a:lnTo>
                                  <a:pt x="35627" y="2025"/>
                                </a:lnTo>
                                <a:lnTo>
                                  <a:pt x="2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3555317" y="338008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26" y="15671"/>
                                </a:lnTo>
                                <a:lnTo>
                                  <a:pt x="7543" y="7532"/>
                                </a:lnTo>
                                <a:lnTo>
                                  <a:pt x="15706" y="2025"/>
                                </a:lnTo>
                                <a:lnTo>
                                  <a:pt x="25673" y="0"/>
                                </a:lnTo>
                                <a:lnTo>
                                  <a:pt x="35627" y="2025"/>
                                </a:lnTo>
                                <a:lnTo>
                                  <a:pt x="43762" y="7532"/>
                                </a:lnTo>
                                <a:lnTo>
                                  <a:pt x="49250" y="15671"/>
                                </a:lnTo>
                                <a:lnTo>
                                  <a:pt x="51264" y="25590"/>
                                </a:lnTo>
                                <a:lnTo>
                                  <a:pt x="49250" y="35557"/>
                                </a:lnTo>
                                <a:lnTo>
                                  <a:pt x="43762" y="43721"/>
                                </a:lnTo>
                                <a:lnTo>
                                  <a:pt x="35627" y="49237"/>
                                </a:lnTo>
                                <a:lnTo>
                                  <a:pt x="25673" y="51264"/>
                                </a:lnTo>
                                <a:lnTo>
                                  <a:pt x="15706" y="49237"/>
                                </a:lnTo>
                                <a:lnTo>
                                  <a:pt x="7543" y="43721"/>
                                </a:lnTo>
                                <a:lnTo>
                                  <a:pt x="2026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4335014" y="338008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590" y="0"/>
                                </a:moveTo>
                                <a:lnTo>
                                  <a:pt x="15637" y="2025"/>
                                </a:lnTo>
                                <a:lnTo>
                                  <a:pt x="7501" y="7532"/>
                                </a:lnTo>
                                <a:lnTo>
                                  <a:pt x="2013" y="15671"/>
                                </a:lnTo>
                                <a:lnTo>
                                  <a:pt x="0" y="25590"/>
                                </a:lnTo>
                                <a:lnTo>
                                  <a:pt x="2013" y="35557"/>
                                </a:lnTo>
                                <a:lnTo>
                                  <a:pt x="7501" y="43721"/>
                                </a:lnTo>
                                <a:lnTo>
                                  <a:pt x="1563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35557" y="49237"/>
                                </a:lnTo>
                                <a:lnTo>
                                  <a:pt x="43721" y="43721"/>
                                </a:lnTo>
                                <a:lnTo>
                                  <a:pt x="49237" y="35557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15671"/>
                                </a:lnTo>
                                <a:lnTo>
                                  <a:pt x="43721" y="7532"/>
                                </a:lnTo>
                                <a:lnTo>
                                  <a:pt x="35557" y="2025"/>
                                </a:lnTo>
                                <a:lnTo>
                                  <a:pt x="2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4335014" y="338008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0" y="25590"/>
                                </a:moveTo>
                                <a:lnTo>
                                  <a:pt x="2013" y="15671"/>
                                </a:lnTo>
                                <a:lnTo>
                                  <a:pt x="7501" y="7532"/>
                                </a:lnTo>
                                <a:lnTo>
                                  <a:pt x="15637" y="2025"/>
                                </a:lnTo>
                                <a:lnTo>
                                  <a:pt x="25590" y="0"/>
                                </a:lnTo>
                                <a:lnTo>
                                  <a:pt x="35557" y="2025"/>
                                </a:lnTo>
                                <a:lnTo>
                                  <a:pt x="43721" y="7532"/>
                                </a:lnTo>
                                <a:lnTo>
                                  <a:pt x="49237" y="15671"/>
                                </a:lnTo>
                                <a:lnTo>
                                  <a:pt x="51264" y="25590"/>
                                </a:lnTo>
                                <a:lnTo>
                                  <a:pt x="49237" y="35557"/>
                                </a:lnTo>
                                <a:lnTo>
                                  <a:pt x="43721" y="43721"/>
                                </a:lnTo>
                                <a:lnTo>
                                  <a:pt x="35557" y="49237"/>
                                </a:lnTo>
                                <a:lnTo>
                                  <a:pt x="25590" y="51264"/>
                                </a:lnTo>
                                <a:lnTo>
                                  <a:pt x="15637" y="49237"/>
                                </a:lnTo>
                                <a:lnTo>
                                  <a:pt x="7501" y="43721"/>
                                </a:lnTo>
                                <a:lnTo>
                                  <a:pt x="2013" y="35557"/>
                                </a:lnTo>
                                <a:lnTo>
                                  <a:pt x="0" y="25590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3569847" y="339453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335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335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3569847" y="339453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335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335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4349461" y="339453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253" y="0"/>
                                </a:moveTo>
                                <a:lnTo>
                                  <a:pt x="5035" y="0"/>
                                </a:lnTo>
                                <a:lnTo>
                                  <a:pt x="0" y="5035"/>
                                </a:lnTo>
                                <a:lnTo>
                                  <a:pt x="0" y="11144"/>
                                </a:lnTo>
                                <a:lnTo>
                                  <a:pt x="0" y="17335"/>
                                </a:lnTo>
                                <a:lnTo>
                                  <a:pt x="5035" y="22288"/>
                                </a:lnTo>
                                <a:lnTo>
                                  <a:pt x="17253" y="22288"/>
                                </a:lnTo>
                                <a:lnTo>
                                  <a:pt x="22288" y="17335"/>
                                </a:lnTo>
                                <a:lnTo>
                                  <a:pt x="22288" y="5035"/>
                                </a:lnTo>
                                <a:lnTo>
                                  <a:pt x="17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4349461" y="339453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4"/>
                                </a:moveTo>
                                <a:lnTo>
                                  <a:pt x="0" y="5035"/>
                                </a:lnTo>
                                <a:lnTo>
                                  <a:pt x="5035" y="0"/>
                                </a:lnTo>
                                <a:lnTo>
                                  <a:pt x="11144" y="0"/>
                                </a:lnTo>
                                <a:lnTo>
                                  <a:pt x="17253" y="0"/>
                                </a:lnTo>
                                <a:lnTo>
                                  <a:pt x="22288" y="5035"/>
                                </a:lnTo>
                                <a:lnTo>
                                  <a:pt x="22288" y="11144"/>
                                </a:lnTo>
                                <a:lnTo>
                                  <a:pt x="22288" y="17335"/>
                                </a:lnTo>
                                <a:lnTo>
                                  <a:pt x="17253" y="22288"/>
                                </a:lnTo>
                                <a:lnTo>
                                  <a:pt x="11144" y="22288"/>
                                </a:lnTo>
                                <a:lnTo>
                                  <a:pt x="5035" y="22288"/>
                                </a:lnTo>
                                <a:lnTo>
                                  <a:pt x="0" y="17335"/>
                                </a:lnTo>
                                <a:lnTo>
                                  <a:pt x="0" y="11144"/>
                                </a:lnTo>
                              </a:path>
                            </a:pathLst>
                          </a:custGeom>
                          <a:ln w="6191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Textbox 1204"/>
                        <wps:cNvSpPr txBox="1"/>
                        <wps:spPr>
                          <a:xfrm>
                            <a:off x="0" y="0"/>
                            <a:ext cx="5801360" cy="3607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3"/>
                                <w:ind w:left="443" w:right="8395" w:firstLine="43"/>
                                <w:jc w:val="righ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ags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05"/>
                                  <w:sz w:val="15"/>
                                </w:rPr>
                                <w:t>bc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bcs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cam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coa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col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cps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cua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05"/>
                                  <w:sz w:val="15"/>
                                </w:rPr>
                                <w:t>df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dgo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gua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gue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hgo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jal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me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x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mic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mor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na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05"/>
                                  <w:sz w:val="15"/>
                                </w:rPr>
                                <w:t>nl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oax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pue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que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qui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san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sin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son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tab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tam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tla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v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er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yuc</w:t>
                              </w:r>
                              <w:r>
                                <w:rPr>
                                  <w:rFonts w:ascii="Arial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5"/>
                                </w:rPr>
                                <w:t>zac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872032pt;margin-top:20.84021pt;width:456.8pt;height:284.05pt;mso-position-horizontal-relative:page;mso-position-vertical-relative:paragraph;z-index:15756800" id="docshapegroup720" coordorigin="1477,417" coordsize="9136,5681">
                <v:shape style="position:absolute;left:2308;top:6004;width:8131;height:94" id="docshape721" coordorigin="2309,6004" coordsize="8131,94" path="m2309,6004l10440,6004m2309,6004l2309,6098m2555,6004l2555,6098m2801,6004l2801,6098m3048,6004l3048,6098m3294,6004l3294,6098m3541,6004l3541,6098m3787,6004l3787,6098m4034,6004l4034,6098m4280,6004l4280,6098m4526,6004l4526,6098m4773,6004l4773,6098m5019,6004l5019,6098m5266,6004l5266,6098m5512,6004l5512,6098m5758,6004l5758,6098m6005,6004l6005,6098m6251,6004l6251,6098m6497,6004l6497,6098m6744,6004l6744,6098m6991,6004l6991,6098m7237,6004l7237,6098m7483,6004l7483,6098m7729,6004l7729,6098m7976,6004l7976,6098m8222,6004l8222,6098m8469,6004l8469,6098m8715,6004l8715,6098m8962,6004l8962,6098m9208,6004l9208,6098m9454,6004l9454,6098m9700,6004l9700,6098m9947,6004l9947,6098m10194,6004l10194,6098m10440,6004l10440,6098e" filled="false" stroked="true" strokeweight=".487507pt" strokecolor="#000000">
                  <v:path arrowok="t"/>
                  <v:stroke dashstyle="solid"/>
                </v:shape>
                <v:shape style="position:absolute;left:2308;top:520;width:8304;height:3394" id="docshape722" coordorigin="2309,521" coordsize="8304,3394" path="m2309,521l10613,521m2309,690l10613,690m2309,860l10613,860m2309,1030l10613,1030m2309,1199l10613,1199m2309,1369l10613,1369m2309,1539l10613,1539m2309,1708l10613,1708m2309,1878l10613,1878m2309,2048l10613,2048m2309,2217l10613,2217m2309,2387l10613,2387m2309,2557l10613,2557m2309,2726l10613,2726m2309,2896l10613,2896m2309,3066l10613,3066m2309,3235l10613,3235m2309,3405l10613,3405m2309,3575l10613,3575m2309,3744l10613,3744m2309,3914l10613,3914e" filled="false" stroked="true" strokeweight=".487507pt" strokecolor="#e5e5e5">
                  <v:path arrowok="t"/>
                  <v:stroke dashstyle="solid"/>
                </v:shape>
                <v:line style="position:absolute" from="2309,4084" to="10613,4084" stroked="true" strokeweight=".487507pt" strokecolor="#e5e5e5">
                  <v:stroke dashstyle="solid"/>
                </v:line>
                <v:shape style="position:absolute;left:2308;top:435;width:8304;height:5569" id="docshape723" coordorigin="2309,436" coordsize="8304,5569" path="m2309,4253l10613,4253m2309,4423l10613,4423m2309,4593l10613,4593m2309,4762l10613,4762m2309,4932l10613,4932m2309,5101l10613,5101m2309,5271l10613,5271m2309,5441l10613,5441m2309,5610l10613,5610m2309,5780l10613,5780m2309,436l2309,6004e" filled="false" stroked="true" strokeweight=".487507pt" strokecolor="#e5e5e5">
                  <v:path arrowok="t"/>
                  <v:stroke dashstyle="solid"/>
                </v:shape>
                <v:line style="position:absolute" from="2555,436" to="2555,6004" stroked="true" strokeweight=".487507pt" strokecolor="#e5e5e5">
                  <v:stroke dashstyle="solid"/>
                </v:line>
                <v:shape style="position:absolute;left:2801;top:435;width:7639;height:5569" id="docshape724" coordorigin="2801,436" coordsize="7639,5569" path="m2801,436l2801,6004m3048,436l3048,6004m3294,436l3294,6004m3541,436l3541,6004m3787,436l3787,6004m4034,436l4034,6004m4280,436l4280,6004m4526,436l4526,6004m4773,436l4773,6004m5019,436l5019,6004m5266,436l5266,6004m5512,436l5512,6004m5758,436l5758,6004m6005,436l6005,6004m6251,436l6251,6004m6497,436l6497,6004m6744,436l6744,6004m6991,436l6991,6004m7237,436l7237,6004m7483,436l7483,6004m7729,436l7729,6004m7976,436l7976,6004m8222,436l8222,6004m8469,436l8469,6004m8715,436l8715,6004m8962,436l8962,6004m9208,436l9208,6004m9454,436l9454,6004m9700,436l9700,6004m9947,436l9947,6004m10194,436l10194,6004m10440,436l10440,6004e" filled="false" stroked="true" strokeweight=".487507pt" strokecolor="#e5e5e5">
                  <v:path arrowok="t"/>
                  <v:stroke dashstyle="solid"/>
                </v:shape>
                <v:line style="position:absolute" from="2465,436" to="2465,6004" stroked="true" strokeweight=".611009pt" strokecolor="#000000">
                  <v:stroke dashstyle="solid"/>
                </v:line>
                <v:shape style="position:absolute;left:3910;top:435;width:5894;height:5569" id="docshape725" coordorigin="3910,436" coordsize="5894,5569" path="m3910,436l3910,6004m5388,436l5388,6004m6867,436l6867,6004m8345,436l8345,6004m9804,436l9804,6004e" filled="false" stroked="true" strokeweight=".611009pt" strokecolor="#000000">
                  <v:path arrowok="t"/>
                  <v:stroke dashstyle="solid"/>
                </v:shape>
                <v:shape style="position:absolute;left:2465;top:435;width:7339;height:5569" id="docshape726" coordorigin="2465,436" coordsize="7339,5569" path="m2465,436l2465,6004m3174,436l3174,6004m3910,436l3910,6004m4652,436l4652,6004m5388,436l5388,6004m6130,436l6130,6004m6867,436l6867,6004m7589,436l7589,6004m8345,436l8345,6004m9067,436l9067,6004m9804,436l9804,6004e" filled="false" stroked="true" strokeweight=".487507pt" strokecolor="#000000">
                  <v:path arrowok="t"/>
                  <v:stroke dashstyle="dash"/>
                </v:shape>
                <v:line style="position:absolute" from="10613,436" to="1477,436" stroked="true" strokeweight=".487507pt" strokecolor="#ffffff">
                  <v:stroke dashstyle="solid"/>
                </v:line>
                <v:shape style="position:absolute;left:3376;top:459;width:123;height:123" id="docshape727" coordorigin="3377,459" coordsize="123,123" path="m3438,459l3414,464,3395,477,3382,497,3377,521,3382,545,3395,564,3414,577,3438,582,3462,577,3482,564,3495,545,3500,521,3495,497,3482,477,3462,464,3438,459xe" filled="true" fillcolor="#006400" stroked="false">
                  <v:path arrowok="t"/>
                  <v:fill type="solid"/>
                </v:shape>
                <v:shape style="position:absolute;left:3376;top:459;width:123;height:123" id="docshape728" coordorigin="3377,459" coordsize="123,123" path="m3377,521l3382,497,3395,477,3414,464,3438,459,3462,464,3482,477,3495,497,3500,521,3495,545,3482,564,3462,577,3438,582,3414,577,3395,564,3382,545,3377,521e" filled="false" stroked="true" strokeweight=".487507pt" strokecolor="#006400">
                  <v:path arrowok="t"/>
                  <v:stroke dashstyle="solid"/>
                </v:shape>
                <v:shape style="position:absolute;left:4854;top:459;width:123;height:123" id="docshape729" coordorigin="4855,459" coordsize="123,123" path="m4916,459l4892,464,4873,477,4860,497,4855,521,4860,545,4873,564,4892,577,4916,582,4940,577,4960,564,4973,545,4978,521,4973,497,4960,477,4940,464,4916,459xe" filled="true" fillcolor="#006400" stroked="false">
                  <v:path arrowok="t"/>
                  <v:fill type="solid"/>
                </v:shape>
                <v:shape style="position:absolute;left:4854;top:459;width:123;height:123" id="docshape730" coordorigin="4855,459" coordsize="123,123" path="m4855,521l4860,497,4873,477,4892,464,4916,459,4940,464,4960,477,4973,497,4978,521,4973,545,4960,564,4940,577,4916,582,4892,577,4873,564,4860,545,4855,521e" filled="false" stroked="true" strokeweight=".487507pt" strokecolor="#006400">
                  <v:path arrowok="t"/>
                  <v:stroke dashstyle="solid"/>
                </v:shape>
                <v:shape style="position:absolute;left:6314;top:459;width:123;height:123" id="docshape731" coordorigin="6314,459" coordsize="123,123" path="m6375,459l6352,464,6332,477,6319,497,6314,521,6319,545,6332,564,6352,577,6375,582,6399,577,6419,564,6432,545,6437,521,6432,497,6419,477,6399,464,6375,459xe" filled="true" fillcolor="#006400" stroked="false">
                  <v:path arrowok="t"/>
                  <v:fill type="solid"/>
                </v:shape>
                <v:shape style="position:absolute;left:6314;top:459;width:123;height:123" id="docshape732" coordorigin="6314,459" coordsize="123,123" path="m6314,521l6319,497,6332,477,6352,464,6375,459,6399,464,6419,477,6432,497,6437,521,6432,545,6419,564,6399,577,6375,582,6352,577,6332,564,6319,545,6314,521e" filled="false" stroked="true" strokeweight=".487507pt" strokecolor="#006400">
                  <v:path arrowok="t"/>
                  <v:stroke dashstyle="solid"/>
                </v:shape>
                <v:shape style="position:absolute;left:7773;top:459;width:123;height:123" id="docshape733" coordorigin="7773,459" coordsize="123,123" path="m7835,459l7811,464,7791,477,7778,497,7773,521,7778,545,7791,564,7811,577,7835,582,7858,577,7878,564,7891,545,7896,521,7891,497,7878,477,7858,464,7835,459xe" filled="true" fillcolor="#006400" stroked="false">
                  <v:path arrowok="t"/>
                  <v:fill type="solid"/>
                </v:shape>
                <v:shape style="position:absolute;left:7773;top:459;width:123;height:123" id="docshape734" coordorigin="7773,459" coordsize="123,123" path="m7773,521l7778,497,7791,477,7811,464,7835,459,7858,464,7878,477,7891,497,7896,521,7891,545,7878,564,7858,577,7835,582,7811,577,7791,564,7778,545,7773,521e" filled="false" stroked="true" strokeweight=".487507pt" strokecolor="#006400">
                  <v:path arrowok="t"/>
                  <v:stroke dashstyle="solid"/>
                </v:shape>
                <v:shape style="position:absolute;left:9246;top:454;width:133;height:133" type="#_x0000_t75" id="docshape735" stroked="false">
                  <v:imagedata r:id="rId20" o:title=""/>
                </v:shape>
                <v:shape style="position:absolute;left:2661;top:480;width:81;height:81" id="docshape736" coordorigin="2661,480" coordsize="81,81" path="m2702,480l2686,483,2673,492,2664,505,2661,521,2664,536,2673,549,2686,558,2702,561,2717,558,2730,549,2739,536,2742,521,2739,505,2730,492,2717,483,2702,480xe" filled="true" fillcolor="#ff0000" stroked="false">
                  <v:path arrowok="t"/>
                  <v:fill type="solid"/>
                </v:shape>
                <v:shape style="position:absolute;left:2661;top:480;width:81;height:81" id="docshape737" coordorigin="2661,480" coordsize="81,81" path="m2661,521l2664,505,2673,492,2686,483,2702,480,2717,483,2730,492,2739,505,2742,521,2739,536,2730,549,2717,558,2702,561,2686,558,2673,549,2664,536,2661,521e" filled="false" stroked="true" strokeweight=".487507pt" strokecolor="#ff0000">
                  <v:path arrowok="t"/>
                  <v:stroke dashstyle="solid"/>
                </v:shape>
                <v:shape style="position:absolute;left:3397;top:480;width:81;height:81" id="docshape738" coordorigin="3398,480" coordsize="81,81" path="m3438,480l3423,483,3410,492,3401,505,3398,521,3401,536,3410,549,3423,558,3438,561,3454,558,3467,549,3475,536,3479,521,3475,505,3467,492,3454,483,3438,480xe" filled="true" fillcolor="#ff0000" stroked="false">
                  <v:path arrowok="t"/>
                  <v:fill type="solid"/>
                </v:shape>
                <v:shape style="position:absolute;left:3397;top:480;width:81;height:81" id="docshape739" coordorigin="3398,480" coordsize="81,81" path="m3398,521l3401,505,3410,492,3423,483,3438,480,3454,483,3467,492,3475,505,3479,521,3475,536,3467,549,3454,558,3438,561,3423,558,3410,549,3401,536,3398,521e" filled="false" stroked="true" strokeweight=".487507pt" strokecolor="#ff0000">
                  <v:path arrowok="t"/>
                  <v:stroke dashstyle="solid"/>
                </v:shape>
                <v:shape style="position:absolute;left:4139;top:480;width:81;height:81" id="docshape740" coordorigin="4139,480" coordsize="81,81" path="m4180,480l4164,483,4151,492,4142,505,4139,521,4142,536,4151,549,4164,558,4180,561,4195,558,4208,549,4217,536,4220,521,4217,505,4208,492,4195,483,4180,480xe" filled="true" fillcolor="#ff0000" stroked="false">
                  <v:path arrowok="t"/>
                  <v:fill type="solid"/>
                </v:shape>
                <v:shape style="position:absolute;left:4139;top:480;width:81;height:81" id="docshape741" coordorigin="4139,480" coordsize="81,81" path="m4139,521l4142,505,4151,492,4164,483,4180,480,4195,483,4208,492,4217,505,4220,521,4217,536,4208,549,4195,558,4180,561,4164,558,4151,549,4142,536,4139,521e" filled="false" stroked="true" strokeweight=".487507pt" strokecolor="#ff0000">
                  <v:path arrowok="t"/>
                  <v:stroke dashstyle="solid"/>
                </v:shape>
                <v:shape style="position:absolute;left:4875;top:480;width:81;height:81" id="docshape742" coordorigin="4876,480" coordsize="81,81" path="m4916,480l4901,483,4888,492,4879,505,4876,521,4879,536,4888,549,4901,558,4916,561,4932,558,4945,549,4953,536,4957,521,4953,505,4945,492,4932,483,4916,480xe" filled="true" fillcolor="#ff0000" stroked="false">
                  <v:path arrowok="t"/>
                  <v:fill type="solid"/>
                </v:shape>
                <v:shape style="position:absolute;left:4875;top:480;width:81;height:81" id="docshape743" coordorigin="4876,480" coordsize="81,81" path="m4876,521l4879,505,4888,492,4901,483,4916,480,4932,483,4945,492,4953,505,4957,521,4953,536,4945,549,4932,558,4916,561,4901,558,4888,549,4879,536,4876,521e" filled="false" stroked="true" strokeweight=".487507pt" strokecolor="#ff0000">
                  <v:path arrowok="t"/>
                  <v:stroke dashstyle="solid"/>
                </v:shape>
                <v:shape style="position:absolute;left:5617;top:480;width:81;height:81" id="docshape744" coordorigin="5617,480" coordsize="81,81" path="m5658,480l5642,483,5629,492,5620,505,5617,521,5620,536,5629,549,5642,558,5658,561,5673,558,5686,549,5695,536,5698,521,5695,505,5686,492,5673,483,5658,480xe" filled="true" fillcolor="#ff0000" stroked="false">
                  <v:path arrowok="t"/>
                  <v:fill type="solid"/>
                </v:shape>
                <v:shape style="position:absolute;left:5617;top:480;width:81;height:81" id="docshape745" coordorigin="5617,480" coordsize="81,81" path="m5617,521l5620,505,5629,492,5642,483,5658,480,5673,483,5686,492,5695,505,5698,521,5695,536,5686,549,5673,558,5658,561,5642,558,5629,549,5620,536,5617,521e" filled="false" stroked="true" strokeweight=".487507pt" strokecolor="#ff0000">
                  <v:path arrowok="t"/>
                  <v:stroke dashstyle="solid"/>
                </v:shape>
                <v:shape style="position:absolute;left:6335;top:480;width:81;height:81" id="docshape746" coordorigin="6335,480" coordsize="81,81" path="m6375,480l6360,483,6347,492,6338,505,6335,521,6338,536,6347,549,6360,558,6375,561,6391,558,6404,549,6413,536,6416,521,6413,505,6404,492,6391,483,6375,480xe" filled="true" fillcolor="#ff0000" stroked="false">
                  <v:path arrowok="t"/>
                  <v:fill type="solid"/>
                </v:shape>
                <v:shape style="position:absolute;left:6335;top:480;width:81;height:81" id="docshape747" coordorigin="6335,480" coordsize="81,81" path="m6335,521l6338,505,6347,492,6360,483,6375,480,6391,483,6404,492,6413,505,6416,521,6413,536,6404,549,6391,558,6375,561,6360,558,6347,549,6338,536,6335,521e" filled="false" stroked="true" strokeweight=".487507pt" strokecolor="#ff0000">
                  <v:path arrowok="t"/>
                  <v:stroke dashstyle="solid"/>
                </v:shape>
                <v:shape style="position:absolute;left:7076;top:480;width:81;height:81" id="docshape748" coordorigin="7076,480" coordsize="81,81" path="m7117,480l7101,483,7088,492,7080,505,7076,521,7080,536,7088,549,7101,558,7117,561,7132,558,7145,549,7154,536,7157,521,7154,505,7145,492,7132,483,7117,480xe" filled="true" fillcolor="#ff0000" stroked="false">
                  <v:path arrowok="t"/>
                  <v:fill type="solid"/>
                </v:shape>
                <v:shape style="position:absolute;left:7076;top:480;width:81;height:81" id="docshape749" coordorigin="7076,480" coordsize="81,81" path="m7076,521l7080,505,7088,492,7101,483,7117,480,7132,483,7145,492,7154,505,7157,521,7154,536,7145,549,7132,558,7117,561,7101,558,7088,549,7080,536,7076,521e" filled="false" stroked="true" strokeweight=".487507pt" strokecolor="#ff0000">
                  <v:path arrowok="t"/>
                  <v:stroke dashstyle="solid"/>
                </v:shape>
                <v:shape style="position:absolute;left:7794;top:480;width:81;height:81" id="docshape750" coordorigin="7794,480" coordsize="81,81" path="m7835,480l7819,483,7806,492,7797,505,7794,521,7797,536,7806,549,7819,558,7835,561,7850,558,7863,549,7872,536,7875,521,7872,505,7863,492,7850,483,7835,480xe" filled="true" fillcolor="#ff0000" stroked="false">
                  <v:path arrowok="t"/>
                  <v:fill type="solid"/>
                </v:shape>
                <v:shape style="position:absolute;left:7794;top:480;width:81;height:81" id="docshape751" coordorigin="7794,480" coordsize="81,81" path="m7794,521l7797,505,7806,492,7819,483,7835,480,7850,483,7863,492,7872,505,7875,521,7872,536,7863,549,7850,558,7835,561,7819,558,7806,549,7797,536,7794,521e" filled="false" stroked="true" strokeweight=".487507pt" strokecolor="#ff0000">
                  <v:path arrowok="t"/>
                  <v:stroke dashstyle="solid"/>
                </v:shape>
                <v:shape style="position:absolute;left:8530;top:480;width:81;height:81" id="docshape752" coordorigin="8531,480" coordsize="81,81" path="m8571,480l8556,483,8543,492,8534,505,8531,521,8534,536,8543,549,8556,558,8571,561,8587,558,8600,549,8608,536,8612,521,8608,505,8600,492,8587,483,8571,480xe" filled="true" fillcolor="#ff0000" stroked="false">
                  <v:path arrowok="t"/>
                  <v:fill type="solid"/>
                </v:shape>
                <v:shape style="position:absolute;left:8530;top:480;width:81;height:81" id="docshape753" coordorigin="8531,480" coordsize="81,81" path="m8531,521l8534,505,8543,492,8556,483,8571,480,8587,483,8600,492,8608,505,8612,521,8608,536,8600,549,8587,558,8571,561,8556,558,8543,549,8534,536,8531,521e" filled="false" stroked="true" strokeweight=".487507pt" strokecolor="#ff0000">
                  <v:path arrowok="t"/>
                  <v:stroke dashstyle="solid"/>
                </v:shape>
                <v:shape style="position:absolute;left:2683;top:503;width:36;height:36" id="docshape754" coordorigin="2684,503" coordsize="36,36" path="m2711,503l2692,503,2684,511,2684,521,2684,530,2692,538,2711,538,2719,530,2719,511,2711,503xe" filled="true" fillcolor="#00ffff" stroked="false">
                  <v:path arrowok="t"/>
                  <v:fill type="solid"/>
                </v:shape>
                <v:shape style="position:absolute;left:2683;top:503;width:36;height:36" id="docshape755" coordorigin="2684,503" coordsize="36,36" path="m2684,521l2684,511,2692,503,2702,503,2711,503,2719,511,2719,521,2719,530,2711,538,2702,538,2692,538,2684,530,2684,521e" filled="false" stroked="true" strokeweight=".487507pt" strokecolor="#00ffff">
                  <v:path arrowok="t"/>
                  <v:stroke dashstyle="solid"/>
                </v:shape>
                <v:shape style="position:absolute;left:3420;top:503;width:36;height:36" id="docshape756" coordorigin="3421,503" coordsize="36,36" path="m3448,503l3429,503,3421,511,3421,521,3421,530,3429,538,3448,538,3456,530,3456,511,3448,503xe" filled="true" fillcolor="#00ffff" stroked="false">
                  <v:path arrowok="t"/>
                  <v:fill type="solid"/>
                </v:shape>
                <v:shape style="position:absolute;left:3420;top:503;width:36;height:36" id="docshape757" coordorigin="3421,503" coordsize="36,36" path="m3421,521l3421,511,3429,503,3438,503,3448,503,3456,511,3456,521,3456,530,3448,538,3438,538,3429,538,3421,530,3421,521e" filled="false" stroked="true" strokeweight=".487507pt" strokecolor="#00ffff">
                  <v:path arrowok="t"/>
                  <v:stroke dashstyle="solid"/>
                </v:shape>
                <v:shape style="position:absolute;left:4161;top:503;width:36;height:36" id="docshape758" coordorigin="4162,503" coordsize="36,36" path="m4189,503l4170,503,4162,511,4162,521,4162,530,4170,538,4189,538,4197,530,4197,511,4189,503xe" filled="true" fillcolor="#00ffff" stroked="false">
                  <v:path arrowok="t"/>
                  <v:fill type="solid"/>
                </v:shape>
                <v:shape style="position:absolute;left:4161;top:503;width:36;height:36" id="docshape759" coordorigin="4162,503" coordsize="36,36" path="m4162,521l4162,511,4170,503,4180,503,4189,503,4197,511,4197,521,4197,530,4189,538,4180,538,4170,538,4162,530,4162,521e" filled="false" stroked="true" strokeweight=".487507pt" strokecolor="#00ffff">
                  <v:path arrowok="t"/>
                  <v:stroke dashstyle="solid"/>
                </v:shape>
                <v:shape style="position:absolute;left:4898;top:503;width:36;height:36" id="docshape760" coordorigin="4899,503" coordsize="36,36" path="m4926,503l4907,503,4899,511,4899,521,4899,530,4907,538,4926,538,4934,530,4934,511,4926,503xe" filled="true" fillcolor="#00ffff" stroked="false">
                  <v:path arrowok="t"/>
                  <v:fill type="solid"/>
                </v:shape>
                <v:shape style="position:absolute;left:4898;top:503;width:36;height:36" id="docshape761" coordorigin="4899,503" coordsize="36,36" path="m4899,521l4899,511,4907,503,4916,503,4926,503,4934,511,4934,521,4934,530,4926,538,4916,538,4907,538,4899,530,4899,521e" filled="false" stroked="true" strokeweight=".487507pt" strokecolor="#00ffff">
                  <v:path arrowok="t"/>
                  <v:stroke dashstyle="solid"/>
                </v:shape>
                <v:shape style="position:absolute;left:5640;top:503;width:36;height:36" id="docshape762" coordorigin="5640,503" coordsize="36,36" path="m5667,503l5648,503,5640,511,5640,521,5640,530,5648,538,5667,538,5675,530,5675,511,5667,503xe" filled="true" fillcolor="#00ffff" stroked="false">
                  <v:path arrowok="t"/>
                  <v:fill type="solid"/>
                </v:shape>
                <v:shape style="position:absolute;left:5640;top:503;width:36;height:36" id="docshape763" coordorigin="5640,503" coordsize="36,36" path="m5640,521l5640,511,5648,503,5658,503,5667,503,5675,511,5675,521,5675,530,5667,538,5658,538,5648,538,5640,530,5640,521e" filled="false" stroked="true" strokeweight=".487507pt" strokecolor="#00ffff">
                  <v:path arrowok="t"/>
                  <v:stroke dashstyle="solid"/>
                </v:shape>
                <v:shape style="position:absolute;left:6357;top:503;width:36;height:36" id="docshape764" coordorigin="6358,503" coordsize="36,36" path="m6385,503l6366,503,6358,511,6358,521,6358,530,6366,538,6385,538,6393,530,6393,511,6385,503xe" filled="true" fillcolor="#00ffff" stroked="false">
                  <v:path arrowok="t"/>
                  <v:fill type="solid"/>
                </v:shape>
                <v:shape style="position:absolute;left:6357;top:503;width:36;height:36" id="docshape765" coordorigin="6358,503" coordsize="36,36" path="m6358,521l6358,511,6366,503,6375,503,6385,503,6393,511,6393,521,6393,530,6385,538,6375,538,6366,538,6358,530,6358,521e" filled="false" stroked="true" strokeweight=".487507pt" strokecolor="#00ffff">
                  <v:path arrowok="t"/>
                  <v:stroke dashstyle="solid"/>
                </v:shape>
                <v:shape style="position:absolute;left:7099;top:503;width:36;height:36" id="docshape766" coordorigin="7099,503" coordsize="36,36" path="m7126,503l7107,503,7099,511,7099,521,7099,530,7107,538,7126,538,7134,530,7134,511,7126,503xe" filled="true" fillcolor="#00ffff" stroked="false">
                  <v:path arrowok="t"/>
                  <v:fill type="solid"/>
                </v:shape>
                <v:shape style="position:absolute;left:7099;top:503;width:36;height:36" id="docshape767" coordorigin="7099,503" coordsize="36,36" path="m7099,521l7099,511,7107,503,7117,503,7126,503,7134,511,7134,521,7134,530,7126,538,7117,538,7107,538,7099,530,7099,521e" filled="false" stroked="true" strokeweight=".487507pt" strokecolor="#00ffff">
                  <v:path arrowok="t"/>
                  <v:stroke dashstyle="solid"/>
                </v:shape>
                <v:shape style="position:absolute;left:7816;top:503;width:36;height:36" id="docshape768" coordorigin="7817,503" coordsize="36,36" path="m7844,503l7825,503,7817,511,7817,521,7817,530,7825,538,7844,538,7852,530,7852,511,7844,503xe" filled="true" fillcolor="#00ffff" stroked="false">
                  <v:path arrowok="t"/>
                  <v:fill type="solid"/>
                </v:shape>
                <v:shape style="position:absolute;left:7816;top:503;width:36;height:36" id="docshape769" coordorigin="7817,503" coordsize="36,36" path="m7817,521l7817,511,7825,503,7835,503,7844,503,7852,511,7852,521,7852,530,7844,538,7835,538,7825,538,7817,530,7817,521e" filled="false" stroked="true" strokeweight=".487507pt" strokecolor="#00ffff">
                  <v:path arrowok="t"/>
                  <v:stroke dashstyle="solid"/>
                </v:shape>
                <v:shape style="position:absolute;left:8326;top:503;width:36;height:36" id="docshape770" coordorigin="8327,503" coordsize="36,36" path="m8354,503l8335,503,8327,511,8327,521,8327,530,8335,538,8354,538,8362,530,8362,511,8354,503xe" filled="true" fillcolor="#00ffff" stroked="false">
                  <v:path arrowok="t"/>
                  <v:fill type="solid"/>
                </v:shape>
                <v:shape style="position:absolute;left:8326;top:503;width:36;height:36" id="docshape771" coordorigin="8327,503" coordsize="36,36" path="m8327,521l8327,511,8335,503,8345,503,8354,503,8362,511,8362,521,8362,530,8354,538,8345,538,8335,538,8327,530,8327,521e" filled="false" stroked="true" strokeweight=".487507pt" strokecolor="#00ffff">
                  <v:path arrowok="t"/>
                  <v:stroke dashstyle="solid"/>
                </v:shape>
                <v:shape style="position:absolute;left:2640;top:628;width:123;height:123" id="docshape772" coordorigin="2640,629" coordsize="123,123" path="m2702,629l2678,634,2658,647,2645,667,2640,690,2645,714,2658,734,2678,747,2702,752,2725,747,2745,734,2758,714,2763,690,2758,667,2745,647,2725,634,2702,629xe" filled="true" fillcolor="#006400" stroked="false">
                  <v:path arrowok="t"/>
                  <v:fill type="solid"/>
                </v:shape>
                <v:shape style="position:absolute;left:2640;top:628;width:123;height:123" id="docshape773" coordorigin="2640,629" coordsize="123,123" path="m2640,690l2645,667,2658,647,2678,634,2702,629,2725,634,2745,647,2758,667,2763,690,2758,714,2745,734,2725,747,2702,752,2678,747,2658,734,2645,714,2640,690e" filled="false" stroked="true" strokeweight=".487507pt" strokecolor="#006400">
                  <v:path arrowok="t"/>
                  <v:stroke dashstyle="solid"/>
                </v:shape>
                <v:shape style="position:absolute;left:4099;top:628;width:123;height:123" id="docshape774" coordorigin="4099,629" coordsize="123,123" path="m4161,629l4137,634,4117,647,4104,667,4099,690,4104,714,4117,734,4137,747,4161,752,4185,747,4204,734,4217,714,4222,690,4217,667,4204,647,4185,634,4161,629xe" filled="true" fillcolor="#006400" stroked="false">
                  <v:path arrowok="t"/>
                  <v:fill type="solid"/>
                </v:shape>
                <v:shape style="position:absolute;left:4099;top:628;width:123;height:123" id="docshape775" coordorigin="4099,629" coordsize="123,123" path="m4099,690l4104,667,4117,647,4137,634,4161,629,4185,634,4204,647,4217,667,4222,690,4217,714,4204,734,4185,747,4161,752,4137,747,4117,734,4104,714,4099,690e" filled="false" stroked="true" strokeweight=".487507pt" strokecolor="#006400">
                  <v:path arrowok="t"/>
                  <v:stroke dashstyle="solid"/>
                </v:shape>
                <v:shape style="position:absolute;left:5596;top:628;width:123;height:123" id="docshape776" coordorigin="5596,629" coordsize="123,123" path="m5658,629l5634,634,5614,647,5601,667,5596,690,5601,714,5614,734,5634,747,5658,752,5682,747,5701,734,5714,714,5719,690,5714,667,5701,647,5682,634,5658,629xe" filled="true" fillcolor="#006400" stroked="false">
                  <v:path arrowok="t"/>
                  <v:fill type="solid"/>
                </v:shape>
                <v:shape style="position:absolute;left:5596;top:628;width:123;height:123" id="docshape777" coordorigin="5596,629" coordsize="123,123" path="m5596,690l5601,667,5614,647,5634,634,5658,629,5682,634,5701,647,5714,667,5719,690,5714,714,5701,734,5682,747,5658,752,5634,747,5614,734,5601,714,5596,690e" filled="false" stroked="true" strokeweight=".487507pt" strokecolor="#006400">
                  <v:path arrowok="t"/>
                  <v:stroke dashstyle="solid"/>
                </v:shape>
                <v:shape style="position:absolute;left:7055;top:628;width:123;height:123" id="docshape778" coordorigin="7055,629" coordsize="123,123" path="m7117,629l7093,634,7073,647,7060,667,7055,690,7060,714,7073,734,7093,747,7117,752,7141,747,7160,734,7173,714,7178,690,7173,667,7160,647,7141,634,7117,629xe" filled="true" fillcolor="#006400" stroked="false">
                  <v:path arrowok="t"/>
                  <v:fill type="solid"/>
                </v:shape>
                <v:shape style="position:absolute;left:7055;top:628;width:123;height:123" id="docshape779" coordorigin="7055,629" coordsize="123,123" path="m7055,690l7060,667,7073,647,7093,634,7117,629,7141,634,7160,647,7173,667,7178,690,7173,714,7160,734,7141,747,7117,752,7093,747,7073,734,7060,714,7055,690e" filled="false" stroked="true" strokeweight=".487507pt" strokecolor="#006400">
                  <v:path arrowok="t"/>
                  <v:stroke dashstyle="solid"/>
                </v:shape>
                <v:shape style="position:absolute;left:8509;top:628;width:123;height:123" id="docshape780" coordorigin="8510,629" coordsize="123,123" path="m8571,629l8547,634,8528,647,8515,667,8510,690,8515,714,8528,734,8547,747,8571,752,8595,747,8615,734,8628,714,8633,690,8628,667,8615,647,8595,634,8571,629xe" filled="true" fillcolor="#006400" stroked="false">
                  <v:path arrowok="t"/>
                  <v:fill type="solid"/>
                </v:shape>
                <v:shape style="position:absolute;left:8509;top:628;width:123;height:123" id="docshape781" coordorigin="8510,629" coordsize="123,123" path="m8510,690l8515,667,8528,647,8547,634,8571,629,8595,634,8615,647,8628,667,8633,690,8628,714,8615,734,8595,747,8571,752,8547,747,8528,734,8515,714,8510,690e" filled="false" stroked="true" strokeweight=".487507pt" strokecolor="#006400">
                  <v:path arrowok="t"/>
                  <v:stroke dashstyle="solid"/>
                </v:shape>
                <v:shape style="position:absolute;left:2661;top:649;width:81;height:81" id="docshape782" coordorigin="2661,650" coordsize="81,81" path="m2702,650l2686,653,2673,662,2664,675,2661,690,2664,706,2673,719,2686,728,2702,731,2717,728,2730,719,2739,706,2742,690,2739,675,2730,662,2717,653,2702,650xe" filled="true" fillcolor="#ff0000" stroked="false">
                  <v:path arrowok="t"/>
                  <v:fill type="solid"/>
                </v:shape>
                <v:shape style="position:absolute;left:2661;top:649;width:81;height:81" id="docshape783" coordorigin="2661,650" coordsize="81,81" path="m2661,690l2664,675,2673,662,2686,653,2702,650,2717,653,2730,662,2739,675,2742,690,2739,706,2730,719,2717,728,2702,731,2686,728,2673,719,2664,706,2661,690e" filled="false" stroked="true" strokeweight=".487507pt" strokecolor="#ff0000">
                  <v:path arrowok="t"/>
                  <v:stroke dashstyle="solid"/>
                </v:shape>
                <v:shape style="position:absolute;left:3374;top:649;width:81;height:81" id="docshape784" coordorigin="3374,650" coordsize="81,81" path="m3415,650l3399,653,3386,662,3377,675,3374,690,3377,706,3386,719,3399,728,3415,731,3430,728,3443,719,3452,706,3455,690,3452,675,3443,662,3430,653,3415,650xe" filled="true" fillcolor="#ff0000" stroked="false">
                  <v:path arrowok="t"/>
                  <v:fill type="solid"/>
                </v:shape>
                <v:shape style="position:absolute;left:3374;top:649;width:81;height:81" id="docshape785" coordorigin="3374,650" coordsize="81,81" path="m3374,690l3377,675,3386,662,3399,653,3415,650,3430,653,3443,662,3452,675,3455,690,3452,706,3443,719,3430,728,3415,731,3399,728,3386,719,3377,706,3374,690e" filled="false" stroked="true" strokeweight=".487507pt" strokecolor="#ff0000">
                  <v:path arrowok="t"/>
                  <v:stroke dashstyle="solid"/>
                </v:shape>
                <v:shape style="position:absolute;left:4120;top:649;width:81;height:81" id="docshape786" coordorigin="4120,650" coordsize="81,81" path="m4161,650l4145,653,4132,662,4124,675,4120,690,4124,706,4132,719,4145,728,4161,731,4176,728,4189,719,4198,706,4201,690,4198,675,4189,662,4176,653,4161,650xe" filled="true" fillcolor="#ff0000" stroked="false">
                  <v:path arrowok="t"/>
                  <v:fill type="solid"/>
                </v:shape>
                <v:shape style="position:absolute;left:4120;top:649;width:81;height:81" id="docshape787" coordorigin="4120,650" coordsize="81,81" path="m4120,690l4124,675,4132,662,4145,653,4161,650,4176,653,4189,662,4198,675,4201,690,4198,706,4189,719,4176,728,4161,731,4145,728,4132,719,4124,706,4120,690e" filled="false" stroked="true" strokeweight=".487507pt" strokecolor="#ff0000">
                  <v:path arrowok="t"/>
                  <v:stroke dashstyle="solid"/>
                </v:shape>
                <v:shape style="position:absolute;left:4875;top:649;width:81;height:81" id="docshape788" coordorigin="4876,650" coordsize="81,81" path="m4916,650l4901,653,4888,662,4879,675,4876,690,4879,706,4888,719,4901,728,4916,731,4932,728,4945,719,4953,706,4957,690,4953,675,4945,662,4932,653,4916,650xe" filled="true" fillcolor="#ff0000" stroked="false">
                  <v:path arrowok="t"/>
                  <v:fill type="solid"/>
                </v:shape>
                <v:shape style="position:absolute;left:4875;top:649;width:81;height:81" id="docshape789" coordorigin="4876,650" coordsize="81,81" path="m4876,690l4879,675,4888,662,4901,653,4916,650,4932,653,4945,662,4953,675,4957,690,4953,706,4945,719,4932,728,4916,731,4901,728,4888,719,4879,706,4876,690e" filled="false" stroked="true" strokeweight=".487507pt" strokecolor="#ff0000">
                  <v:path arrowok="t"/>
                  <v:stroke dashstyle="solid"/>
                </v:shape>
                <v:shape style="position:absolute;left:5617;top:649;width:81;height:81" id="docshape790" coordorigin="5617,650" coordsize="81,81" path="m5658,650l5642,653,5629,662,5620,675,5617,690,5620,706,5629,719,5642,728,5658,731,5673,728,5686,719,5695,706,5698,690,5695,675,5686,662,5673,653,5658,650xe" filled="true" fillcolor="#ff0000" stroked="false">
                  <v:path arrowok="t"/>
                  <v:fill type="solid"/>
                </v:shape>
                <v:shape style="position:absolute;left:5617;top:649;width:81;height:81" id="docshape791" coordorigin="5617,650" coordsize="81,81" path="m5617,690l5620,675,5629,662,5642,653,5658,650,5673,653,5686,662,5695,675,5698,690,5695,706,5686,719,5673,728,5658,731,5642,728,5629,719,5620,706,5617,690e" filled="false" stroked="true" strokeweight=".487507pt" strokecolor="#ff0000">
                  <v:path arrowok="t"/>
                  <v:stroke dashstyle="solid"/>
                </v:shape>
                <v:shape style="position:absolute;left:6335;top:649;width:81;height:81" id="docshape792" coordorigin="6335,650" coordsize="81,81" path="m6375,650l6360,653,6347,662,6338,675,6335,690,6338,706,6347,719,6360,728,6375,731,6391,728,6404,719,6413,706,6416,690,6413,675,6404,662,6391,653,6375,650xe" filled="true" fillcolor="#ff0000" stroked="false">
                  <v:path arrowok="t"/>
                  <v:fill type="solid"/>
                </v:shape>
                <v:shape style="position:absolute;left:6335;top:649;width:81;height:81" id="docshape793" coordorigin="6335,650" coordsize="81,81" path="m6335,690l6338,675,6347,662,6360,653,6375,650,6391,653,6404,662,6413,675,6416,690,6413,706,6404,719,6391,728,6375,731,6360,728,6347,719,6338,706,6335,690e" filled="false" stroked="true" strokeweight=".487507pt" strokecolor="#ff0000">
                  <v:path arrowok="t"/>
                  <v:stroke dashstyle="solid"/>
                </v:shape>
                <v:shape style="position:absolute;left:7076;top:649;width:81;height:81" id="docshape794" coordorigin="7076,650" coordsize="81,81" path="m7117,650l7101,653,7088,662,7080,675,7076,690,7080,706,7088,719,7101,728,7117,731,7132,728,7145,719,7154,706,7157,690,7154,675,7145,662,7132,653,7117,650xe" filled="true" fillcolor="#ff0000" stroked="false">
                  <v:path arrowok="t"/>
                  <v:fill type="solid"/>
                </v:shape>
                <v:shape style="position:absolute;left:7076;top:649;width:81;height:81" id="docshape795" coordorigin="7076,650" coordsize="81,81" path="m7076,690l7080,675,7088,662,7101,653,7117,650,7132,653,7145,662,7154,675,7157,690,7154,706,7145,719,7132,728,7117,731,7101,728,7088,719,7080,706,7076,690e" filled="false" stroked="true" strokeweight=".487507pt" strokecolor="#ff0000">
                  <v:path arrowok="t"/>
                  <v:stroke dashstyle="solid"/>
                </v:shape>
                <v:shape style="position:absolute;left:7794;top:649;width:81;height:81" id="docshape796" coordorigin="7794,650" coordsize="81,81" path="m7835,650l7819,653,7806,662,7797,675,7794,690,7797,706,7806,719,7819,728,7835,731,7850,728,7863,719,7872,706,7875,690,7872,675,7863,662,7850,653,7835,650xe" filled="true" fillcolor="#ff0000" stroked="false">
                  <v:path arrowok="t"/>
                  <v:fill type="solid"/>
                </v:shape>
                <v:shape style="position:absolute;left:7794;top:649;width:81;height:81" id="docshape797" coordorigin="7794,650" coordsize="81,81" path="m7794,690l7797,675,7806,662,7819,653,7835,650,7850,653,7863,662,7872,675,7875,690,7872,706,7863,719,7850,728,7835,731,7819,728,7806,719,7797,706,7794,690e" filled="false" stroked="true" strokeweight=".487507pt" strokecolor="#ff0000">
                  <v:path arrowok="t"/>
                  <v:stroke dashstyle="solid"/>
                </v:shape>
                <v:shape style="position:absolute;left:8530;top:649;width:81;height:81" id="docshape798" coordorigin="8531,650" coordsize="81,81" path="m8571,650l8556,653,8543,662,8534,675,8531,690,8534,706,8543,719,8556,728,8571,731,8587,728,8600,719,8608,706,8612,690,8608,675,8600,662,8587,653,8571,650xe" filled="true" fillcolor="#ff0000" stroked="false">
                  <v:path arrowok="t"/>
                  <v:fill type="solid"/>
                </v:shape>
                <v:shape style="position:absolute;left:8530;top:649;width:81;height:81" id="docshape799" coordorigin="8531,650" coordsize="81,81" path="m8531,690l8534,675,8543,662,8556,653,8571,650,8587,653,8600,662,8608,675,8612,690,8608,706,8600,719,8587,728,8571,731,8556,728,8543,719,8534,706,8531,690e" filled="false" stroked="true" strokeweight=".487507pt" strokecolor="#ff0000">
                  <v:path arrowok="t"/>
                  <v:stroke dashstyle="solid"/>
                </v:shape>
                <v:shape style="position:absolute;left:2683;top:672;width:36;height:36" id="docshape800" coordorigin="2684,673" coordsize="36,36" path="m2711,673l2692,673,2684,681,2684,690,2684,700,2692,708,2711,708,2719,700,2719,681,2711,673xe" filled="true" fillcolor="#00ffff" stroked="false">
                  <v:path arrowok="t"/>
                  <v:fill type="solid"/>
                </v:shape>
                <v:shape style="position:absolute;left:2683;top:672;width:36;height:36" id="docshape801" coordorigin="2684,673" coordsize="36,36" path="m2684,690l2684,681,2692,673,2702,673,2711,673,2719,681,2719,690,2719,700,2711,708,2702,708,2692,708,2684,700,2684,690e" filled="false" stroked="true" strokeweight=".487507pt" strokecolor="#00ffff">
                  <v:path arrowok="t"/>
                  <v:stroke dashstyle="solid"/>
                </v:shape>
                <v:shape style="position:absolute;left:3397;top:672;width:36;height:36" id="docshape802" coordorigin="3397,673" coordsize="36,36" path="m3424,673l3405,673,3397,681,3397,690,3397,700,3405,708,3424,708,3432,700,3432,681,3424,673xe" filled="true" fillcolor="#00ffff" stroked="false">
                  <v:path arrowok="t"/>
                  <v:fill type="solid"/>
                </v:shape>
                <v:shape style="position:absolute;left:3397;top:672;width:36;height:36" id="docshape803" coordorigin="3397,673" coordsize="36,36" path="m3397,690l3397,681,3405,673,3415,673,3424,673,3432,681,3432,690,3432,700,3424,708,3415,708,3405,708,3397,700,3397,690e" filled="false" stroked="true" strokeweight=".487507pt" strokecolor="#00ffff">
                  <v:path arrowok="t"/>
                  <v:stroke dashstyle="solid"/>
                </v:shape>
                <v:shape style="position:absolute;left:4143;top:672;width:36;height:36" id="docshape804" coordorigin="4143,673" coordsize="36,36" path="m4170,673l4151,673,4143,681,4143,690,4143,700,4151,708,4170,708,4178,700,4178,681,4170,673xe" filled="true" fillcolor="#00ffff" stroked="false">
                  <v:path arrowok="t"/>
                  <v:fill type="solid"/>
                </v:shape>
                <v:shape style="position:absolute;left:4143;top:672;width:36;height:36" id="docshape805" coordorigin="4143,673" coordsize="36,36" path="m4143,690l4143,681,4151,673,4161,673,4170,673,4178,681,4178,690,4178,700,4170,708,4161,708,4151,708,4143,700,4143,690e" filled="false" stroked="true" strokeweight=".487507pt" strokecolor="#00ffff">
                  <v:path arrowok="t"/>
                  <v:stroke dashstyle="solid"/>
                </v:shape>
                <v:shape style="position:absolute;left:4898;top:672;width:36;height:36" id="docshape806" coordorigin="4899,673" coordsize="36,36" path="m4926,673l4907,673,4899,681,4899,690,4899,700,4907,708,4926,708,4934,700,4934,681,4926,673xe" filled="true" fillcolor="#00ffff" stroked="false">
                  <v:path arrowok="t"/>
                  <v:fill type="solid"/>
                </v:shape>
                <v:shape style="position:absolute;left:4898;top:672;width:36;height:36" id="docshape807" coordorigin="4899,673" coordsize="36,36" path="m4899,690l4899,681,4907,673,4916,673,4926,673,4934,681,4934,690,4934,700,4926,708,4916,708,4907,708,4899,700,4899,690e" filled="false" stroked="true" strokeweight=".487507pt" strokecolor="#00ffff">
                  <v:path arrowok="t"/>
                  <v:stroke dashstyle="solid"/>
                </v:shape>
                <v:shape style="position:absolute;left:5640;top:672;width:36;height:36" id="docshape808" coordorigin="5640,673" coordsize="36,36" path="m5667,673l5648,673,5640,681,5640,690,5640,700,5648,708,5667,708,5675,700,5675,681,5667,673xe" filled="true" fillcolor="#00ffff" stroked="false">
                  <v:path arrowok="t"/>
                  <v:fill type="solid"/>
                </v:shape>
                <v:shape style="position:absolute;left:5640;top:672;width:36;height:36" id="docshape809" coordorigin="5640,673" coordsize="36,36" path="m5640,690l5640,681,5648,673,5658,673,5667,673,5675,681,5675,690,5675,700,5667,708,5658,708,5648,708,5640,700,5640,690e" filled="false" stroked="true" strokeweight=".487507pt" strokecolor="#00ffff">
                  <v:path arrowok="t"/>
                  <v:stroke dashstyle="solid"/>
                </v:shape>
                <v:shape style="position:absolute;left:6357;top:672;width:36;height:36" id="docshape810" coordorigin="6358,673" coordsize="36,36" path="m6385,673l6366,673,6358,681,6358,690,6358,700,6366,708,6385,708,6393,700,6393,681,6385,673xe" filled="true" fillcolor="#00ffff" stroked="false">
                  <v:path arrowok="t"/>
                  <v:fill type="solid"/>
                </v:shape>
                <v:shape style="position:absolute;left:6357;top:672;width:36;height:36" id="docshape811" coordorigin="6358,673" coordsize="36,36" path="m6358,690l6358,681,6366,673,6375,673,6385,673,6393,681,6393,690,6393,700,6385,708,6375,708,6366,708,6358,700,6358,690e" filled="false" stroked="true" strokeweight=".487507pt" strokecolor="#00ffff">
                  <v:path arrowok="t"/>
                  <v:stroke dashstyle="solid"/>
                </v:shape>
                <v:shape style="position:absolute;left:7099;top:672;width:36;height:36" id="docshape812" coordorigin="7099,673" coordsize="36,36" path="m7126,673l7107,673,7099,681,7099,690,7099,700,7107,708,7126,708,7134,700,7134,681,7126,673xe" filled="true" fillcolor="#00ffff" stroked="false">
                  <v:path arrowok="t"/>
                  <v:fill type="solid"/>
                </v:shape>
                <v:shape style="position:absolute;left:7099;top:672;width:36;height:36" id="docshape813" coordorigin="7099,673" coordsize="36,36" path="m7099,690l7099,681,7107,673,7117,673,7126,673,7134,681,7134,690,7134,700,7126,708,7117,708,7107,708,7099,700,7099,690e" filled="false" stroked="true" strokeweight=".487507pt" strokecolor="#00ffff">
                  <v:path arrowok="t"/>
                  <v:stroke dashstyle="solid"/>
                </v:shape>
                <v:shape style="position:absolute;left:7816;top:672;width:36;height:36" id="docshape814" coordorigin="7817,673" coordsize="36,36" path="m7844,673l7825,673,7817,681,7817,690,7817,700,7825,708,7844,708,7852,700,7852,681,7844,673xe" filled="true" fillcolor="#00ffff" stroked="false">
                  <v:path arrowok="t"/>
                  <v:fill type="solid"/>
                </v:shape>
                <v:shape style="position:absolute;left:7816;top:672;width:36;height:36" id="docshape815" coordorigin="7817,673" coordsize="36,36" path="m7817,690l7817,681,7825,673,7835,673,7844,673,7852,681,7852,690,7852,700,7844,708,7835,708,7825,708,7817,700,7817,690e" filled="false" stroked="true" strokeweight=".487507pt" strokecolor="#00ffff">
                  <v:path arrowok="t"/>
                  <v:stroke dashstyle="solid"/>
                </v:shape>
                <v:shape style="position:absolute;left:8553;top:672;width:36;height:36" id="docshape816" coordorigin="8554,673" coordsize="36,36" path="m8581,673l8562,673,8554,681,8554,690,8554,700,8562,708,8581,708,8589,700,8589,681,8581,673xe" filled="true" fillcolor="#00ffff" stroked="false">
                  <v:path arrowok="t"/>
                  <v:fill type="solid"/>
                </v:shape>
                <v:shape style="position:absolute;left:8553;top:672;width:36;height:36" id="docshape817" coordorigin="8554,673" coordsize="36,36" path="m8554,690l8554,681,8562,673,8571,673,8581,673,8589,681,8589,690,8589,700,8581,708,8571,708,8562,708,8554,700,8554,690e" filled="false" stroked="true" strokeweight=".487507pt" strokecolor="#00ffff">
                  <v:path arrowok="t"/>
                  <v:stroke dashstyle="solid"/>
                </v:shape>
                <v:shape style="position:absolute;left:3504;top:798;width:123;height:123" id="docshape818" coordorigin="3504,799" coordsize="123,123" path="m3566,799l3542,803,3522,817,3509,836,3504,860,3509,884,3522,903,3542,917,3566,921,3590,917,3609,903,3622,884,3627,860,3622,836,3609,817,3590,803,3566,799xe" filled="true" fillcolor="#006400" stroked="false">
                  <v:path arrowok="t"/>
                  <v:fill type="solid"/>
                </v:shape>
                <v:shape style="position:absolute;left:3504;top:798;width:123;height:123" id="docshape819" coordorigin="3504,799" coordsize="123,123" path="m3504,860l3509,836,3522,817,3542,803,3566,799,3590,803,3609,817,3622,836,3627,860,3622,884,3609,903,3590,917,3566,921,3542,917,3522,903,3509,884,3504,860e" filled="false" stroked="true" strokeweight=".487507pt" strokecolor="#006400">
                  <v:path arrowok="t"/>
                  <v:stroke dashstyle="solid"/>
                </v:shape>
                <v:shape style="position:absolute;left:4982;top:798;width:123;height:123" id="docshape820" coordorigin="4982,799" coordsize="123,123" path="m5044,799l5020,803,5000,817,4987,836,4982,860,4987,884,5000,903,5020,917,5044,921,5068,917,5087,903,5100,884,5105,860,5100,836,5087,817,5068,803,5044,799xe" filled="true" fillcolor="#006400" stroked="false">
                  <v:path arrowok="t"/>
                  <v:fill type="solid"/>
                </v:shape>
                <v:shape style="position:absolute;left:4982;top:798;width:123;height:123" id="docshape821" coordorigin="4982,799" coordsize="123,123" path="m4982,860l4987,836,5000,817,5020,803,5044,799,5068,803,5087,817,5100,836,5105,860,5100,884,5087,903,5068,917,5044,921,5020,917,5000,903,4987,884,4982,860e" filled="false" stroked="true" strokeweight=".487507pt" strokecolor="#006400">
                  <v:path arrowok="t"/>
                  <v:stroke dashstyle="solid"/>
                </v:shape>
                <v:shape style="position:absolute;left:6460;top:798;width:123;height:123" id="docshape822" coordorigin="6460,799" coordsize="123,123" path="m6522,799l6498,803,6478,817,6465,836,6460,860,6465,884,6478,903,6498,917,6522,921,6546,917,6565,903,6578,884,6583,860,6578,836,6565,817,6546,803,6522,799xe" filled="true" fillcolor="#006400" stroked="false">
                  <v:path arrowok="t"/>
                  <v:fill type="solid"/>
                </v:shape>
                <v:shape style="position:absolute;left:6460;top:798;width:123;height:123" id="docshape823" coordorigin="6460,799" coordsize="123,123" path="m6460,860l6465,836,6478,817,6498,803,6522,799,6546,803,6565,817,6578,836,6583,860,6578,884,6565,903,6546,917,6522,921,6498,917,6478,903,6465,884,6460,860e" filled="false" stroked="true" strokeweight=".487507pt" strokecolor="#006400">
                  <v:path arrowok="t"/>
                  <v:stroke dashstyle="solid"/>
                </v:shape>
                <v:shape style="position:absolute;left:7527;top:798;width:123;height:123" id="docshape824" coordorigin="7528,799" coordsize="123,123" path="m7589,799l7565,803,7546,817,7532,836,7528,860,7532,884,7546,903,7565,917,7589,921,7613,917,7632,903,7646,884,7650,860,7646,836,7632,817,7613,803,7589,799xe" filled="true" fillcolor="#006400" stroked="false">
                  <v:path arrowok="t"/>
                  <v:fill type="solid"/>
                </v:shape>
                <v:shape style="position:absolute;left:7527;top:798;width:123;height:123" id="docshape825" coordorigin="7528,799" coordsize="123,123" path="m7528,860l7532,836,7546,817,7565,803,7589,799,7613,803,7632,817,7646,836,7650,860,7646,884,7632,903,7613,917,7589,921,7565,917,7546,903,7532,884,7528,860e" filled="false" stroked="true" strokeweight=".487507pt" strokecolor="#006400">
                  <v:path arrowok="t"/>
                  <v:stroke dashstyle="solid"/>
                </v:shape>
                <v:shape style="position:absolute;left:2783;top:819;width:81;height:81" id="docshape826" coordorigin="2784,820" coordsize="81,81" path="m2824,820l2809,823,2796,831,2787,844,2784,860,2787,876,2796,889,2809,897,2824,900,2840,897,2853,889,2862,876,2865,860,2862,844,2853,831,2840,823,2824,820xe" filled="true" fillcolor="#ff0000" stroked="false">
                  <v:path arrowok="t"/>
                  <v:fill type="solid"/>
                </v:shape>
                <v:shape style="position:absolute;left:2783;top:819;width:81;height:81" id="docshape827" coordorigin="2784,820" coordsize="81,81" path="m2784,860l2787,844,2796,831,2809,823,2824,820,2840,823,2853,831,2862,844,2865,860,2862,876,2853,889,2840,897,2824,900,2809,897,2796,889,2787,876,2784,860e" filled="false" stroked="true" strokeweight=".487507pt" strokecolor="#ff0000">
                  <v:path arrowok="t"/>
                  <v:stroke dashstyle="solid"/>
                </v:shape>
                <v:shape style="position:absolute;left:3525;top:819;width:81;height:81" id="docshape828" coordorigin="3525,820" coordsize="81,81" path="m3566,820l3550,823,3537,831,3529,844,3525,860,3529,876,3537,889,3550,897,3566,900,3581,897,3594,889,3603,876,3606,860,3603,844,3594,831,3581,823,3566,820xe" filled="true" fillcolor="#ff0000" stroked="false">
                  <v:path arrowok="t"/>
                  <v:fill type="solid"/>
                </v:shape>
                <v:shape style="position:absolute;left:3525;top:819;width:81;height:81" id="docshape829" coordorigin="3525,820" coordsize="81,81" path="m3525,860l3529,844,3537,831,3550,823,3566,820,3581,823,3594,831,3603,844,3606,860,3603,876,3594,889,3581,897,3566,900,3550,897,3537,889,3529,876,3525,860e" filled="false" stroked="true" strokeweight=".487507pt" strokecolor="#ff0000">
                  <v:path arrowok="t"/>
                  <v:stroke dashstyle="solid"/>
                </v:shape>
                <v:shape style="position:absolute;left:4261;top:819;width:81;height:81" id="docshape830" coordorigin="4262,820" coordsize="81,81" path="m4302,820l4287,823,4274,831,4265,844,4262,860,4265,876,4274,889,4287,897,4302,900,4318,897,4331,889,4340,876,4343,860,4340,844,4331,831,4318,823,4302,820xe" filled="true" fillcolor="#ff0000" stroked="false">
                  <v:path arrowok="t"/>
                  <v:fill type="solid"/>
                </v:shape>
                <v:shape style="position:absolute;left:4261;top:819;width:81;height:81" id="docshape831" coordorigin="4262,820" coordsize="81,81" path="m4262,860l4265,844,4274,831,4287,823,4302,820,4318,823,4331,831,4340,844,4343,860,4340,876,4331,889,4318,897,4302,900,4287,897,4274,889,4265,876,4262,860e" filled="false" stroked="true" strokeweight=".487507pt" strokecolor="#ff0000">
                  <v:path arrowok="t"/>
                  <v:stroke dashstyle="solid"/>
                </v:shape>
                <v:shape style="position:absolute;left:5003;top:819;width:81;height:81" id="docshape832" coordorigin="5003,820" coordsize="81,81" path="m5044,820l5028,823,5015,831,5007,844,5003,860,5007,876,5015,889,5028,897,5044,900,5059,897,5072,889,5081,876,5084,860,5081,844,5072,831,5059,823,5044,820xe" filled="true" fillcolor="#ff0000" stroked="false">
                  <v:path arrowok="t"/>
                  <v:fill type="solid"/>
                </v:shape>
                <v:shape style="position:absolute;left:5003;top:819;width:81;height:81" id="docshape833" coordorigin="5003,820" coordsize="81,81" path="m5003,860l5007,844,5015,831,5028,823,5044,820,5059,823,5072,831,5081,844,5084,860,5081,876,5072,889,5059,897,5044,900,5028,897,5015,889,5007,876,5003,860e" filled="false" stroked="true" strokeweight=".487507pt" strokecolor="#ff0000">
                  <v:path arrowok="t"/>
                  <v:stroke dashstyle="solid"/>
                </v:shape>
                <v:shape style="position:absolute;left:5740;top:819;width:81;height:81" id="docshape834" coordorigin="5740,820" coordsize="81,81" path="m5780,820l5765,823,5752,831,5743,844,5740,860,5743,876,5752,889,5765,897,5780,900,5796,897,5809,889,5818,876,5821,860,5818,844,5809,831,5796,823,5780,820xe" filled="true" fillcolor="#ff0000" stroked="false">
                  <v:path arrowok="t"/>
                  <v:fill type="solid"/>
                </v:shape>
                <v:shape style="position:absolute;left:5740;top:819;width:81;height:81" id="docshape835" coordorigin="5740,820" coordsize="81,81" path="m5740,860l5743,844,5752,831,5765,823,5780,820,5796,823,5809,831,5818,844,5821,860,5818,876,5809,889,5796,897,5780,900,5765,897,5752,889,5743,876,5740,860e" filled="false" stroked="true" strokeweight=".487507pt" strokecolor="#ff0000">
                  <v:path arrowok="t"/>
                  <v:stroke dashstyle="solid"/>
                </v:shape>
                <v:shape style="position:absolute;left:6481;top:819;width:81;height:81" id="docshape836" coordorigin="6481,820" coordsize="81,81" path="m6522,820l6506,823,6493,831,6485,844,6481,860,6485,876,6493,889,6506,897,6522,900,6537,897,6550,889,6559,876,6562,860,6559,844,6550,831,6537,823,6522,820xe" filled="true" fillcolor="#ff0000" stroked="false">
                  <v:path arrowok="t"/>
                  <v:fill type="solid"/>
                </v:shape>
                <v:shape style="position:absolute;left:6481;top:819;width:81;height:81" id="docshape837" coordorigin="6481,820" coordsize="81,81" path="m6481,860l6485,844,6493,831,6506,823,6522,820,6537,823,6550,831,6559,844,6562,860,6559,876,6550,889,6537,897,6522,900,6506,897,6493,889,6485,876,6481,860e" filled="false" stroked="true" strokeweight=".487507pt" strokecolor="#ff0000">
                  <v:path arrowok="t"/>
                  <v:stroke dashstyle="solid"/>
                </v:shape>
                <v:shape style="position:absolute;left:7548;top:819;width:81;height:81" id="docshape838" coordorigin="7549,820" coordsize="81,81" path="m7589,820l7573,823,7561,831,7552,844,7549,860,7552,876,7561,889,7573,897,7589,900,7605,897,7618,889,7626,876,7629,860,7626,844,7618,831,7605,823,7589,820xe" filled="true" fillcolor="#ff0000" stroked="false">
                  <v:path arrowok="t"/>
                  <v:fill type="solid"/>
                </v:shape>
                <v:shape style="position:absolute;left:7548;top:819;width:81;height:81" id="docshape839" coordorigin="7549,820" coordsize="81,81" path="m7549,860l7552,844,7561,831,7573,823,7589,820,7605,823,7618,831,7626,844,7629,860,7626,876,7618,889,7605,897,7589,900,7573,897,7561,889,7552,876,7549,860e" filled="false" stroked="true" strokeweight=".487507pt" strokecolor="#ff0000">
                  <v:path arrowok="t"/>
                  <v:stroke dashstyle="solid"/>
                </v:shape>
                <v:shape style="position:absolute;left:2806;top:842;width:36;height:36" id="docshape840" coordorigin="2807,842" coordsize="36,36" path="m2834,842l2815,842,2807,850,2807,860,2807,870,2815,878,2834,878,2842,870,2842,850,2834,842xe" filled="true" fillcolor="#00ffff" stroked="false">
                  <v:path arrowok="t"/>
                  <v:fill type="solid"/>
                </v:shape>
                <v:shape style="position:absolute;left:2806;top:842;width:36;height:36" id="docshape841" coordorigin="2807,842" coordsize="36,36" path="m2807,860l2807,850,2815,842,2824,842,2834,842,2842,850,2842,860,2842,870,2834,878,2824,878,2815,878,2807,870,2807,860e" filled="false" stroked="true" strokeweight=".487507pt" strokecolor="#00ffff">
                  <v:path arrowok="t"/>
                  <v:stroke dashstyle="solid"/>
                </v:shape>
                <v:shape style="position:absolute;left:3548;top:842;width:36;height:36" id="docshape842" coordorigin="3548,842" coordsize="36,36" path="m3575,842l3556,842,3548,850,3548,860,3548,870,3556,878,3575,878,3583,870,3583,850,3575,842xe" filled="true" fillcolor="#00ffff" stroked="false">
                  <v:path arrowok="t"/>
                  <v:fill type="solid"/>
                </v:shape>
                <v:shape style="position:absolute;left:3548;top:842;width:36;height:36" id="docshape843" coordorigin="3548,842" coordsize="36,36" path="m3548,860l3548,850,3556,842,3566,842,3575,842,3583,850,3583,860,3583,870,3575,878,3566,878,3556,878,3548,870,3548,860e" filled="false" stroked="true" strokeweight=".487507pt" strokecolor="#00ffff">
                  <v:path arrowok="t"/>
                  <v:stroke dashstyle="solid"/>
                </v:shape>
                <v:shape style="position:absolute;left:4284;top:842;width:36;height:36" id="docshape844" coordorigin="4285,842" coordsize="36,36" path="m4312,842l4293,842,4285,850,4285,860,4285,870,4293,878,4312,878,4320,870,4320,850,4312,842xe" filled="true" fillcolor="#00ffff" stroked="false">
                  <v:path arrowok="t"/>
                  <v:fill type="solid"/>
                </v:shape>
                <v:shape style="position:absolute;left:4284;top:842;width:36;height:36" id="docshape845" coordorigin="4285,842" coordsize="36,36" path="m4285,860l4285,850,4293,842,4302,842,4312,842,4320,850,4320,860,4320,870,4312,878,4302,878,4293,878,4285,870,4285,860e" filled="false" stroked="true" strokeweight=".487507pt" strokecolor="#00ffff">
                  <v:path arrowok="t"/>
                  <v:stroke dashstyle="solid"/>
                </v:shape>
                <v:shape style="position:absolute;left:5026;top:842;width:36;height:36" id="docshape846" coordorigin="5026,842" coordsize="36,36" path="m5053,842l5034,842,5026,850,5026,860,5026,870,5034,878,5053,878,5061,870,5061,850,5053,842xe" filled="true" fillcolor="#00ffff" stroked="false">
                  <v:path arrowok="t"/>
                  <v:fill type="solid"/>
                </v:shape>
                <v:shape style="position:absolute;left:5026;top:842;width:36;height:36" id="docshape847" coordorigin="5026,842" coordsize="36,36" path="m5026,860l5026,850,5034,842,5044,842,5053,842,5061,850,5061,860,5061,870,5053,878,5044,878,5034,878,5026,870,5026,860e" filled="false" stroked="true" strokeweight=".487507pt" strokecolor="#00ffff">
                  <v:path arrowok="t"/>
                  <v:stroke dashstyle="solid"/>
                </v:shape>
                <v:shape style="position:absolute;left:5762;top:842;width:36;height:36" id="docshape848" coordorigin="5763,842" coordsize="36,36" path="m5790,842l5771,842,5763,850,5763,860,5763,870,5771,878,5790,878,5798,870,5798,850,5790,842xe" filled="true" fillcolor="#00ffff" stroked="false">
                  <v:path arrowok="t"/>
                  <v:fill type="solid"/>
                </v:shape>
                <v:shape style="position:absolute;left:5762;top:842;width:36;height:36" id="docshape849" coordorigin="5763,842" coordsize="36,36" path="m5763,860l5763,850,5771,842,5780,842,5790,842,5798,850,5798,860,5798,870,5790,878,5780,878,5771,878,5763,870,5763,860e" filled="false" stroked="true" strokeweight=".487507pt" strokecolor="#00ffff">
                  <v:path arrowok="t"/>
                  <v:stroke dashstyle="solid"/>
                </v:shape>
                <v:shape style="position:absolute;left:6504;top:842;width:36;height:36" id="docshape850" coordorigin="6504,842" coordsize="36,36" path="m6531,842l6512,842,6504,850,6504,860,6504,870,6512,878,6531,878,6539,870,6539,850,6531,842xe" filled="true" fillcolor="#00ffff" stroked="false">
                  <v:path arrowok="t"/>
                  <v:fill type="solid"/>
                </v:shape>
                <v:shape style="position:absolute;left:6504;top:842;width:36;height:36" id="docshape851" coordorigin="6504,842" coordsize="36,36" path="m6504,860l6504,850,6512,842,6522,842,6531,842,6539,850,6539,860,6539,870,6531,878,6522,878,6512,878,6504,870,6504,860e" filled="false" stroked="true" strokeweight=".487507pt" strokecolor="#00ffff">
                  <v:path arrowok="t"/>
                  <v:stroke dashstyle="solid"/>
                </v:shape>
                <v:shape style="position:absolute;left:7571;top:842;width:36;height:36" id="docshape852" coordorigin="7571,842" coordsize="36,36" path="m7599,842l7579,842,7571,850,7571,860,7571,870,7579,878,7599,878,7607,870,7607,850,7599,842xe" filled="true" fillcolor="#00ffff" stroked="false">
                  <v:path arrowok="t"/>
                  <v:fill type="solid"/>
                </v:shape>
                <v:shape style="position:absolute;left:7571;top:842;width:36;height:36" id="docshape853" coordorigin="7571,842" coordsize="36,36" path="m7571,860l7571,850,7579,842,7589,842,7599,842,7607,850,7607,860,7607,870,7599,878,7589,878,7579,878,7571,870,7571,860e" filled="false" stroked="true" strokeweight=".487507pt" strokecolor="#00ffff">
                  <v:path arrowok="t"/>
                  <v:stroke dashstyle="solid"/>
                </v:shape>
                <v:shape style="position:absolute;left:3112;top:968;width:123;height:123" id="docshape854" coordorigin="3112,968" coordsize="123,123" path="m3174,968l3150,973,3130,986,3117,1006,3112,1030,3117,1054,3130,1073,3150,1086,3174,1091,3198,1086,3217,1073,3230,1054,3235,1030,3230,1006,3217,986,3198,973,3174,968xe" filled="true" fillcolor="#006400" stroked="false">
                  <v:path arrowok="t"/>
                  <v:fill type="solid"/>
                </v:shape>
                <v:shape style="position:absolute;left:3112;top:968;width:123;height:123" id="docshape855" coordorigin="3112,968" coordsize="123,123" path="m3112,1030l3117,1006,3130,986,3150,973,3174,968,3198,973,3217,986,3230,1006,3235,1030,3230,1054,3217,1073,3198,1086,3174,1091,3150,1086,3130,1073,3117,1054,3112,1030e" filled="false" stroked="true" strokeweight=".487507pt" strokecolor="#006400">
                  <v:path arrowok="t"/>
                  <v:stroke dashstyle="solid"/>
                </v:shape>
                <v:shape style="position:absolute;left:4590;top:968;width:123;height:123" id="docshape856" coordorigin="4590,968" coordsize="123,123" path="m4652,968l4628,973,4608,986,4595,1006,4590,1030,4595,1054,4608,1073,4628,1086,4652,1091,4676,1086,4695,1073,4708,1054,4713,1030,4708,1006,4695,986,4676,973,4652,968xe" filled="true" fillcolor="#006400" stroked="false">
                  <v:path arrowok="t"/>
                  <v:fill type="solid"/>
                </v:shape>
                <v:shape style="position:absolute;left:4590;top:968;width:123;height:123" id="docshape857" coordorigin="4590,968" coordsize="123,123" path="m4590,1030l4595,1006,4608,986,4628,973,4652,968,4676,973,4695,986,4708,1006,4713,1030,4708,1054,4695,1073,4676,1086,4652,1091,4628,1086,4608,1073,4595,1054,4590,1030e" filled="false" stroked="true" strokeweight=".487507pt" strokecolor="#006400">
                  <v:path arrowok="t"/>
                  <v:stroke dashstyle="solid"/>
                </v:shape>
                <v:shape style="position:absolute;left:7527;top:968;width:123;height:123" id="docshape858" coordorigin="7528,968" coordsize="123,123" path="m7589,968l7565,973,7546,986,7532,1006,7528,1030,7532,1054,7546,1073,7565,1086,7589,1091,7613,1086,7632,1073,7646,1054,7650,1030,7646,1006,7632,986,7613,973,7589,968xe" filled="true" fillcolor="#006400" stroked="false">
                  <v:path arrowok="t"/>
                  <v:fill type="solid"/>
                </v:shape>
                <v:shape style="position:absolute;left:7527;top:968;width:123;height:123" id="docshape859" coordorigin="7528,968" coordsize="123,123" path="m7528,1030l7532,1006,7546,986,7565,973,7589,968,7613,973,7632,986,7646,1006,7650,1030,7646,1054,7632,1073,7613,1086,7589,1091,7565,1086,7546,1073,7532,1054,7528,1030e" filled="false" stroked="true" strokeweight=".487507pt" strokecolor="#006400">
                  <v:path arrowok="t"/>
                  <v:stroke dashstyle="solid"/>
                </v:shape>
                <v:shape style="position:absolute;left:2425;top:989;width:81;height:81" id="docshape860" coordorigin="2425,989" coordsize="81,81" path="m2465,989l2450,992,2437,1001,2428,1014,2425,1030,2428,1045,2437,1058,2450,1067,2465,1070,2481,1067,2494,1058,2503,1045,2506,1030,2503,1014,2494,1001,2481,992,2465,989xe" filled="true" fillcolor="#ff0000" stroked="false">
                  <v:path arrowok="t"/>
                  <v:fill type="solid"/>
                </v:shape>
                <v:shape style="position:absolute;left:2425;top:989;width:81;height:81" id="docshape861" coordorigin="2425,989" coordsize="81,81" path="m2425,1030l2428,1014,2437,1001,2450,992,2465,989,2481,992,2494,1001,2503,1014,2506,1030,2503,1045,2494,1058,2481,1067,2465,1070,2450,1067,2437,1058,2428,1045,2425,1030e" filled="false" stroked="true" strokeweight=".487507pt" strokecolor="#ff0000">
                  <v:path arrowok="t"/>
                  <v:stroke dashstyle="solid"/>
                </v:shape>
                <v:shape style="position:absolute;left:3133;top:989;width:81;height:81" id="docshape862" coordorigin="3133,989" coordsize="81,81" path="m3174,989l3158,992,3145,1001,3137,1014,3133,1030,3137,1045,3145,1058,3158,1067,3174,1070,3189,1067,3202,1058,3211,1045,3214,1030,3211,1014,3202,1001,3189,992,3174,989xe" filled="true" fillcolor="#ff0000" stroked="false">
                  <v:path arrowok="t"/>
                  <v:fill type="solid"/>
                </v:shape>
                <v:shape style="position:absolute;left:3133;top:989;width:81;height:81" id="docshape863" coordorigin="3133,989" coordsize="81,81" path="m3133,1030l3137,1014,3145,1001,3158,992,3174,989,3189,992,3202,1001,3211,1014,3214,1030,3211,1045,3202,1058,3189,1067,3174,1070,3158,1067,3145,1058,3137,1045,3133,1030e" filled="false" stroked="true" strokeweight=".487507pt" strokecolor="#ff0000">
                  <v:path arrowok="t"/>
                  <v:stroke dashstyle="solid"/>
                </v:shape>
                <v:shape style="position:absolute;left:3870;top:989;width:81;height:81" id="docshape864" coordorigin="3870,989" coordsize="81,81" path="m3910,989l3895,992,3882,1001,3873,1014,3870,1030,3873,1045,3882,1058,3895,1067,3910,1070,3926,1067,3939,1058,3948,1045,3951,1030,3948,1014,3939,1001,3926,992,3910,989xe" filled="true" fillcolor="#ff0000" stroked="false">
                  <v:path arrowok="t"/>
                  <v:fill type="solid"/>
                </v:shape>
                <v:shape style="position:absolute;left:3870;top:989;width:81;height:81" id="docshape865" coordorigin="3870,989" coordsize="81,81" path="m3870,1030l3873,1014,3882,1001,3895,992,3910,989,3926,992,3939,1001,3948,1014,3951,1030,3948,1045,3939,1058,3926,1067,3910,1070,3895,1067,3882,1058,3873,1045,3870,1030e" filled="false" stroked="true" strokeweight=".487507pt" strokecolor="#ff0000">
                  <v:path arrowok="t"/>
                  <v:stroke dashstyle="solid"/>
                </v:shape>
                <v:shape style="position:absolute;left:4611;top:989;width:81;height:81" id="docshape866" coordorigin="4611,989" coordsize="81,81" path="m4652,989l4636,992,4623,1001,4615,1014,4611,1030,4615,1045,4623,1058,4636,1067,4652,1070,4668,1067,4680,1058,4689,1045,4692,1030,4689,1014,4680,1001,4668,992,4652,989xe" filled="true" fillcolor="#ff0000" stroked="false">
                  <v:path arrowok="t"/>
                  <v:fill type="solid"/>
                </v:shape>
                <v:shape style="position:absolute;left:4611;top:989;width:81;height:81" id="docshape867" coordorigin="4611,989" coordsize="81,81" path="m4611,1030l4615,1014,4623,1001,4636,992,4652,989,4668,992,4680,1001,4689,1014,4692,1030,4689,1045,4680,1058,4668,1067,4652,1070,4636,1067,4623,1058,4615,1045,4611,1030e" filled="false" stroked="true" strokeweight=".487507pt" strokecolor="#ff0000">
                  <v:path arrowok="t"/>
                  <v:stroke dashstyle="solid"/>
                </v:shape>
                <v:shape style="position:absolute;left:6826;top:989;width:81;height:81" id="docshape868" coordorigin="6826,989" coordsize="81,81" path="m6867,989l6851,992,6838,1001,6829,1014,6826,1030,6829,1045,6838,1058,6851,1067,6867,1070,6882,1067,6895,1058,6904,1045,6907,1030,6904,1014,6895,1001,6882,992,6867,989xe" filled="true" fillcolor="#ff0000" stroked="false">
                  <v:path arrowok="t"/>
                  <v:fill type="solid"/>
                </v:shape>
                <v:shape style="position:absolute;left:6826;top:989;width:81;height:81" id="docshape869" coordorigin="6826,989" coordsize="81,81" path="m6826,1030l6829,1014,6838,1001,6851,992,6867,989,6882,992,6895,1001,6904,1014,6907,1030,6904,1045,6895,1058,6882,1067,6867,1070,6851,1067,6838,1058,6829,1045,6826,1030e" filled="false" stroked="true" strokeweight=".487507pt" strokecolor="#ff0000">
                  <v:path arrowok="t"/>
                  <v:stroke dashstyle="solid"/>
                </v:shape>
                <v:shape style="position:absolute;left:7548;top:989;width:81;height:81" id="docshape870" coordorigin="7549,989" coordsize="81,81" path="m7589,989l7573,992,7561,1001,7552,1014,7549,1030,7552,1045,7561,1058,7573,1067,7589,1070,7605,1067,7618,1058,7626,1045,7629,1030,7626,1014,7618,1001,7605,992,7589,989xe" filled="true" fillcolor="#ff0000" stroked="false">
                  <v:path arrowok="t"/>
                  <v:fill type="solid"/>
                </v:shape>
                <v:shape style="position:absolute;left:7548;top:989;width:81;height:81" id="docshape871" coordorigin="7549,989" coordsize="81,81" path="m7549,1030l7552,1014,7561,1001,7573,992,7589,989,7605,992,7618,1001,7626,1014,7629,1030,7626,1045,7618,1058,7605,1067,7589,1070,7573,1067,7561,1058,7552,1045,7549,1030e" filled="false" stroked="true" strokeweight=".487507pt" strokecolor="#ff0000">
                  <v:path arrowok="t"/>
                  <v:stroke dashstyle="solid"/>
                </v:shape>
                <v:shape style="position:absolute;left:2447;top:1012;width:36;height:36" id="docshape872" coordorigin="2448,1012" coordsize="36,36" path="m2475,1012l2456,1012,2448,1020,2448,1030,2448,1039,2456,1047,2475,1047,2483,1039,2483,1020,2475,1012xe" filled="true" fillcolor="#00ffff" stroked="false">
                  <v:path arrowok="t"/>
                  <v:fill type="solid"/>
                </v:shape>
                <v:shape style="position:absolute;left:2447;top:1012;width:36;height:36" id="docshape873" coordorigin="2448,1012" coordsize="36,36" path="m2448,1030l2448,1020,2456,1012,2465,1012,2475,1012,2483,1020,2483,1030,2483,1039,2475,1047,2465,1047,2456,1047,2448,1039,2448,1030e" filled="false" stroked="true" strokeweight=".487507pt" strokecolor="#00ffff">
                  <v:path arrowok="t"/>
                  <v:stroke dashstyle="solid"/>
                </v:shape>
                <v:shape style="position:absolute;left:3156;top:1012;width:36;height:36" id="docshape874" coordorigin="3156,1012" coordsize="36,36" path="m3183,1012l3164,1012,3156,1020,3156,1030,3156,1039,3164,1047,3183,1047,3191,1039,3191,1020,3183,1012xe" filled="true" fillcolor="#00ffff" stroked="false">
                  <v:path arrowok="t"/>
                  <v:fill type="solid"/>
                </v:shape>
                <v:shape style="position:absolute;left:3156;top:1012;width:36;height:36" id="docshape875" coordorigin="3156,1012" coordsize="36,36" path="m3156,1030l3156,1020,3164,1012,3174,1012,3183,1012,3191,1020,3191,1030,3191,1039,3183,1047,3174,1047,3164,1047,3156,1039,3156,1030e" filled="false" stroked="true" strokeweight=".487507pt" strokecolor="#00ffff">
                  <v:path arrowok="t"/>
                  <v:stroke dashstyle="solid"/>
                </v:shape>
                <v:shape style="position:absolute;left:3892;top:1012;width:36;height:36" id="docshape876" coordorigin="3893,1012" coordsize="36,36" path="m3920,1012l3901,1012,3893,1020,3893,1030,3893,1039,3901,1047,3920,1047,3928,1039,3928,1020,3920,1012xe" filled="true" fillcolor="#00ffff" stroked="false">
                  <v:path arrowok="t"/>
                  <v:fill type="solid"/>
                </v:shape>
                <v:shape style="position:absolute;left:3892;top:1012;width:36;height:36" id="docshape877" coordorigin="3893,1012" coordsize="36,36" path="m3893,1030l3893,1020,3901,1012,3910,1012,3920,1012,3928,1020,3928,1030,3928,1039,3920,1047,3910,1047,3901,1047,3893,1039,3893,1030e" filled="false" stroked="true" strokeweight=".487507pt" strokecolor="#00ffff">
                  <v:path arrowok="t"/>
                  <v:stroke dashstyle="solid"/>
                </v:shape>
                <v:shape style="position:absolute;left:4634;top:1012;width:36;height:36" id="docshape878" coordorigin="4634,1012" coordsize="36,36" path="m4661,1012l4642,1012,4634,1020,4634,1030,4634,1039,4642,1047,4661,1047,4669,1039,4669,1020,4661,1012xe" filled="true" fillcolor="#00ffff" stroked="false">
                  <v:path arrowok="t"/>
                  <v:fill type="solid"/>
                </v:shape>
                <v:shape style="position:absolute;left:4634;top:1012;width:36;height:36" id="docshape879" coordorigin="4634,1012" coordsize="36,36" path="m4634,1030l4634,1020,4642,1012,4652,1012,4661,1012,4669,1020,4669,1030,4669,1039,4661,1047,4652,1047,4642,1047,4634,1039,4634,1030e" filled="false" stroked="true" strokeweight=".487507pt" strokecolor="#00ffff">
                  <v:path arrowok="t"/>
                  <v:stroke dashstyle="solid"/>
                </v:shape>
                <v:shape style="position:absolute;left:6849;top:1012;width:36;height:36" id="docshape880" coordorigin="6849,1012" coordsize="36,36" path="m6876,1012l6857,1012,6849,1020,6849,1030,6849,1039,6857,1047,6876,1047,6884,1039,6884,1020,6876,1012xe" filled="true" fillcolor="#00ffff" stroked="false">
                  <v:path arrowok="t"/>
                  <v:fill type="solid"/>
                </v:shape>
                <v:shape style="position:absolute;left:6849;top:1012;width:36;height:36" id="docshape881" coordorigin="6849,1012" coordsize="36,36" path="m6849,1030l6849,1020,6857,1012,6867,1012,6876,1012,6884,1020,6884,1030,6884,1039,6876,1047,6867,1047,6857,1047,6849,1039,6849,1030e" filled="false" stroked="true" strokeweight=".487507pt" strokecolor="#00ffff">
                  <v:path arrowok="t"/>
                  <v:stroke dashstyle="solid"/>
                </v:shape>
                <v:shape style="position:absolute;left:7571;top:1012;width:36;height:36" id="docshape882" coordorigin="7571,1012" coordsize="36,36" path="m7599,1012l7579,1012,7571,1020,7571,1030,7571,1039,7579,1047,7599,1047,7607,1039,7607,1020,7599,1012xe" filled="true" fillcolor="#00ffff" stroked="false">
                  <v:path arrowok="t"/>
                  <v:fill type="solid"/>
                </v:shape>
                <v:shape style="position:absolute;left:7571;top:1012;width:36;height:36" id="docshape883" coordorigin="7571,1012" coordsize="36,36" path="m7571,1030l7571,1020,7579,1012,7589,1012,7599,1012,7607,1020,7607,1030,7607,1039,7599,1047,7589,1047,7579,1047,7571,1039,7571,1030e" filled="false" stroked="true" strokeweight=".487507pt" strokecolor="#00ffff">
                  <v:path arrowok="t"/>
                  <v:stroke dashstyle="solid"/>
                </v:shape>
                <v:shape style="position:absolute;left:3660;top:1137;width:123;height:123" id="docshape884" coordorigin="3660,1138" coordsize="123,123" path="m3722,1138l3698,1143,3678,1156,3665,1175,3660,1199,3665,1223,3678,1243,3698,1256,3722,1261,3745,1256,3765,1243,3778,1223,3783,1199,3778,1175,3765,1156,3745,1143,3722,1138xe" filled="true" fillcolor="#006400" stroked="false">
                  <v:path arrowok="t"/>
                  <v:fill type="solid"/>
                </v:shape>
                <v:shape style="position:absolute;left:3660;top:1137;width:123;height:123" id="docshape885" coordorigin="3660,1138" coordsize="123,123" path="m3660,1199l3665,1175,3678,1156,3698,1143,3722,1138,3745,1143,3765,1156,3778,1175,3783,1199,3778,1223,3765,1243,3745,1256,3722,1261,3698,1256,3678,1243,3665,1223,3660,1199e" filled="false" stroked="true" strokeweight=".487507pt" strokecolor="#006400">
                  <v:path arrowok="t"/>
                  <v:stroke dashstyle="solid"/>
                </v:shape>
                <v:shape style="position:absolute;left:6559;top:1137;width:123;height:123" id="docshape886" coordorigin="6559,1138" coordsize="123,123" path="m6621,1138l6597,1143,6578,1156,6564,1175,6559,1199,6564,1223,6578,1243,6597,1256,6621,1261,6645,1256,6664,1243,6677,1223,6682,1199,6677,1175,6664,1156,6645,1143,6621,1138xe" filled="true" fillcolor="#006400" stroked="false">
                  <v:path arrowok="t"/>
                  <v:fill type="solid"/>
                </v:shape>
                <v:shape style="position:absolute;left:6559;top:1137;width:123;height:123" id="docshape887" coordorigin="6559,1138" coordsize="123,123" path="m6559,1199l6564,1175,6578,1156,6597,1143,6621,1138,6645,1143,6664,1156,6677,1175,6682,1199,6677,1223,6664,1243,6645,1256,6621,1261,6597,1256,6578,1243,6564,1223,6559,1199e" filled="false" stroked="true" strokeweight=".487507pt" strokecolor="#006400">
                  <v:path arrowok="t"/>
                  <v:stroke dashstyle="solid"/>
                </v:shape>
                <v:shape style="position:absolute;left:8018;top:1137;width:123;height:123" id="docshape888" coordorigin="8019,1138" coordsize="123,123" path="m8080,1138l8056,1143,8037,1156,8024,1175,8019,1199,8024,1223,8037,1243,8056,1256,8080,1261,8104,1256,8124,1243,8137,1223,8142,1199,8137,1175,8124,1156,8104,1143,8080,1138xe" filled="true" fillcolor="#006400" stroked="false">
                  <v:path arrowok="t"/>
                  <v:fill type="solid"/>
                </v:shape>
                <v:shape style="position:absolute;left:8018;top:1137;width:123;height:123" id="docshape889" coordorigin="8019,1138" coordsize="123,123" path="m8019,1199l8024,1175,8037,1156,8056,1143,8080,1138,8104,1143,8124,1156,8137,1175,8142,1199,8137,1223,8124,1243,8104,1256,8080,1261,8056,1256,8037,1243,8024,1223,8019,1199e" filled="false" stroked="true" strokeweight=".487507pt" strokecolor="#006400">
                  <v:path arrowok="t"/>
                  <v:stroke dashstyle="solid"/>
                </v:shape>
                <v:shape style="position:absolute;left:9496;top:1137;width:123;height:123" id="docshape890" coordorigin="9497,1138" coordsize="123,123" path="m9558,1138l9534,1143,9515,1156,9502,1175,9497,1199,9502,1223,9515,1243,9534,1256,9558,1261,9582,1256,9602,1243,9615,1223,9620,1199,9615,1175,9602,1156,9582,1143,9558,1138xe" filled="true" fillcolor="#006400" stroked="false">
                  <v:path arrowok="t"/>
                  <v:fill type="solid"/>
                </v:shape>
                <v:shape style="position:absolute;left:9496;top:1137;width:123;height:123" id="docshape891" coordorigin="9497,1138" coordsize="123,123" path="m9497,1199l9502,1175,9515,1156,9534,1143,9558,1138,9582,1143,9602,1156,9615,1175,9620,1199,9615,1223,9602,1243,9582,1256,9558,1261,9534,1256,9515,1243,9502,1223,9497,1199e" filled="false" stroked="true" strokeweight=".487507pt" strokecolor="#006400">
                  <v:path arrowok="t"/>
                  <v:stroke dashstyle="solid"/>
                </v:shape>
                <v:shape style="position:absolute;left:2972;top:1158;width:81;height:81" id="docshape892" coordorigin="2973,1159" coordsize="81,81" path="m3013,1159l2998,1162,2985,1171,2976,1184,2973,1199,2976,1215,2985,1228,2998,1236,3013,1240,3029,1236,3042,1228,3050,1215,3054,1199,3050,1184,3042,1171,3029,1162,3013,1159xe" filled="true" fillcolor="#ff0000" stroked="false">
                  <v:path arrowok="t"/>
                  <v:fill type="solid"/>
                </v:shape>
                <v:shape style="position:absolute;left:2972;top:1158;width:81;height:81" id="docshape893" coordorigin="2973,1159" coordsize="81,81" path="m2973,1199l2976,1184,2985,1171,2998,1162,3013,1159,3029,1162,3042,1171,3050,1184,3054,1199,3050,1215,3042,1228,3029,1236,3013,1240,2998,1236,2985,1228,2976,1215,2973,1199e" filled="false" stroked="true" strokeweight=".487507pt" strokecolor="#ff0000">
                  <v:path arrowok="t"/>
                  <v:stroke dashstyle="solid"/>
                </v:shape>
                <v:shape style="position:absolute;left:8888;top:475;width:245;height:1448" type="#_x0000_t75" id="docshape894" stroked="false">
                  <v:imagedata r:id="rId21" o:title=""/>
                </v:shape>
                <v:shape style="position:absolute;left:3681;top:1158;width:81;height:81" id="docshape895" coordorigin="3681,1159" coordsize="81,81" path="m3722,1159l3706,1162,3693,1171,3684,1184,3681,1199,3684,1215,3693,1228,3706,1236,3722,1240,3737,1236,3750,1228,3759,1215,3762,1199,3759,1184,3750,1171,3737,1162,3722,1159xe" filled="true" fillcolor="#ff0000" stroked="false">
                  <v:path arrowok="t"/>
                  <v:fill type="solid"/>
                </v:shape>
                <v:shape style="position:absolute;left:3681;top:1158;width:81;height:81" id="docshape896" coordorigin="3681,1159" coordsize="81,81" path="m3681,1199l3684,1184,3693,1171,3706,1162,3722,1159,3737,1162,3750,1171,3759,1184,3762,1199,3759,1215,3750,1228,3737,1236,3722,1240,3706,1236,3693,1228,3684,1215,3681,1199e" filled="false" stroked="true" strokeweight=".487507pt" strokecolor="#ff0000">
                  <v:path arrowok="t"/>
                  <v:stroke dashstyle="solid"/>
                </v:shape>
                <v:shape style="position:absolute;left:4422;top:1158;width:81;height:81" id="docshape897" coordorigin="4423,1159" coordsize="81,81" path="m4463,1159l4447,1162,4434,1171,4426,1184,4423,1199,4426,1215,4434,1228,4447,1236,4463,1240,4479,1236,4491,1228,4500,1215,4503,1199,4500,1184,4491,1171,4479,1162,4463,1159xe" filled="true" fillcolor="#ff0000" stroked="false">
                  <v:path arrowok="t"/>
                  <v:fill type="solid"/>
                </v:shape>
                <v:shape style="position:absolute;left:4422;top:1158;width:81;height:81" id="docshape898" coordorigin="4423,1159" coordsize="81,81" path="m4423,1199l4426,1184,4434,1171,4447,1162,4463,1159,4479,1162,4491,1171,4500,1184,4503,1199,4500,1215,4491,1228,4479,1236,4463,1240,4447,1236,4434,1228,4426,1215,4423,1199e" filled="false" stroked="true" strokeweight=".487507pt" strokecolor="#ff0000">
                  <v:path arrowok="t"/>
                  <v:stroke dashstyle="solid"/>
                </v:shape>
                <v:shape style="position:absolute;left:7076;top:1158;width:81;height:81" id="docshape899" coordorigin="7076,1159" coordsize="81,81" path="m7117,1159l7101,1162,7088,1171,7080,1184,7076,1199,7080,1215,7088,1228,7101,1236,7117,1240,7132,1236,7145,1228,7154,1215,7157,1199,7154,1184,7145,1171,7132,1162,7117,1159xe" filled="true" fillcolor="#ff0000" stroked="false">
                  <v:path arrowok="t"/>
                  <v:fill type="solid"/>
                </v:shape>
                <v:shape style="position:absolute;left:7076;top:1158;width:81;height:81" id="docshape900" coordorigin="7076,1159" coordsize="81,81" path="m7076,1199l7080,1184,7088,1171,7101,1162,7117,1159,7132,1162,7145,1171,7154,1184,7157,1199,7154,1215,7145,1228,7132,1236,7117,1240,7101,1236,7088,1228,7080,1215,7076,1199e" filled="false" stroked="true" strokeweight=".487507pt" strokecolor="#ff0000">
                  <v:path arrowok="t"/>
                  <v:stroke dashstyle="solid"/>
                </v:shape>
                <v:shape style="position:absolute;left:8039;top:1158;width:81;height:81" id="docshape901" coordorigin="8040,1159" coordsize="81,81" path="m8080,1159l8064,1162,8052,1171,8043,1184,8040,1199,8043,1215,8052,1228,8064,1236,8080,1240,8096,1236,8109,1228,8117,1215,8121,1199,8117,1184,8109,1171,8096,1162,8080,1159xe" filled="true" fillcolor="#ff0000" stroked="false">
                  <v:path arrowok="t"/>
                  <v:fill type="solid"/>
                </v:shape>
                <v:shape style="position:absolute;left:8039;top:1158;width:81;height:81" id="docshape902" coordorigin="8040,1159" coordsize="81,81" path="m8040,1199l8043,1184,8052,1171,8064,1162,8080,1159,8096,1162,8109,1171,8117,1184,8121,1199,8117,1215,8109,1228,8096,1236,8080,1240,8064,1236,8052,1228,8043,1215,8040,1199e" filled="false" stroked="true" strokeweight=".487507pt" strokecolor="#ff0000">
                  <v:path arrowok="t"/>
                  <v:stroke dashstyle="solid"/>
                </v:shape>
                <v:shape style="position:absolute;left:2447;top:1181;width:36;height:36" id="docshape903" coordorigin="2448,1182" coordsize="36,36" path="m2475,1182l2456,1182,2448,1190,2448,1199,2448,1209,2456,1217,2475,1217,2483,1209,2483,1190,2475,1182xe" filled="true" fillcolor="#00ffff" stroked="false">
                  <v:path arrowok="t"/>
                  <v:fill type="solid"/>
                </v:shape>
                <v:shape style="position:absolute;left:2447;top:1181;width:36;height:36" id="docshape904" coordorigin="2448,1182" coordsize="36,36" path="m2448,1199l2448,1190,2456,1182,2465,1182,2475,1182,2483,1190,2483,1199,2483,1209,2475,1217,2465,1217,2456,1217,2448,1209,2448,1199e" filled="false" stroked="true" strokeweight=".487507pt" strokecolor="#00ffff">
                  <v:path arrowok="t"/>
                  <v:stroke dashstyle="solid"/>
                </v:shape>
                <v:shape style="position:absolute;left:2995;top:1181;width:36;height:36" id="docshape905" coordorigin="2996,1182" coordsize="36,36" path="m3023,1182l3004,1182,2996,1190,2996,1199,2996,1209,3004,1217,3023,1217,3031,1209,3031,1190,3023,1182xe" filled="true" fillcolor="#00ffff" stroked="false">
                  <v:path arrowok="t"/>
                  <v:fill type="solid"/>
                </v:shape>
                <v:shape style="position:absolute;left:2995;top:1181;width:36;height:36" id="docshape906" coordorigin="2996,1182" coordsize="36,36" path="m2996,1199l2996,1190,3004,1182,3013,1182,3023,1182,3031,1190,3031,1199,3031,1209,3023,1217,3013,1217,3004,1217,2996,1209,2996,1199e" filled="false" stroked="true" strokeweight=".487507pt" strokecolor="#00ffff">
                  <v:path arrowok="t"/>
                  <v:stroke dashstyle="solid"/>
                </v:shape>
                <v:shape style="position:absolute;left:3703;top:1181;width:36;height:36" id="docshape907" coordorigin="3704,1182" coordsize="36,36" path="m3731,1182l3712,1182,3704,1190,3704,1199,3704,1209,3712,1217,3731,1217,3739,1209,3739,1190,3731,1182xe" filled="true" fillcolor="#00ffff" stroked="false">
                  <v:path arrowok="t"/>
                  <v:fill type="solid"/>
                </v:shape>
                <v:shape style="position:absolute;left:3703;top:1181;width:36;height:36" id="docshape908" coordorigin="3704,1182" coordsize="36,36" path="m3704,1199l3704,1190,3712,1182,3722,1182,3731,1182,3739,1190,3739,1199,3739,1209,3731,1217,3722,1217,3712,1217,3704,1209,3704,1199e" filled="false" stroked="true" strokeweight=".487507pt" strokecolor="#00ffff">
                  <v:path arrowok="t"/>
                  <v:stroke dashstyle="solid"/>
                </v:shape>
                <v:shape style="position:absolute;left:4445;top:1181;width:36;height:36" id="docshape909" coordorigin="4445,1182" coordsize="36,36" path="m4473,1182l4453,1182,4445,1190,4445,1199,4445,1209,4453,1217,4473,1217,4480,1209,4480,1190,4473,1182xe" filled="true" fillcolor="#00ffff" stroked="false">
                  <v:path arrowok="t"/>
                  <v:fill type="solid"/>
                </v:shape>
                <v:shape style="position:absolute;left:4445;top:1181;width:36;height:36" id="docshape910" coordorigin="4445,1182" coordsize="36,36" path="m4445,1199l4445,1190,4453,1182,4463,1182,4473,1182,4480,1190,4480,1199,4480,1209,4473,1217,4463,1217,4453,1217,4445,1209,4445,1199e" filled="false" stroked="true" strokeweight=".487507pt" strokecolor="#00ffff">
                  <v:path arrowok="t"/>
                  <v:stroke dashstyle="solid"/>
                </v:shape>
                <v:shape style="position:absolute;left:5907;top:1181;width:36;height:36" id="docshape911" coordorigin="5908,1182" coordsize="36,36" path="m5935,1182l5916,1182,5908,1190,5908,1199,5908,1209,5916,1217,5935,1217,5943,1209,5943,1190,5935,1182xe" filled="true" fillcolor="#00ffff" stroked="false">
                  <v:path arrowok="t"/>
                  <v:fill type="solid"/>
                </v:shape>
                <v:shape style="position:absolute;left:5907;top:1181;width:36;height:36" id="docshape912" coordorigin="5908,1182" coordsize="36,36" path="m5908,1199l5908,1190,5916,1182,5925,1182,5935,1182,5943,1190,5943,1199,5943,1209,5935,1217,5925,1217,5916,1217,5908,1209,5908,1199e" filled="false" stroked="true" strokeweight=".487507pt" strokecolor="#00ffff">
                  <v:path arrowok="t"/>
                  <v:stroke dashstyle="solid"/>
                </v:shape>
                <v:shape style="position:absolute;left:6603;top:1181;width:36;height:36" id="docshape913" coordorigin="6603,1182" coordsize="36,36" path="m6631,1182l6611,1182,6603,1190,6603,1199,6603,1209,6611,1217,6631,1217,6639,1209,6639,1190,6631,1182xe" filled="true" fillcolor="#00ffff" stroked="false">
                  <v:path arrowok="t"/>
                  <v:fill type="solid"/>
                </v:shape>
                <v:shape style="position:absolute;left:6603;top:1181;width:36;height:36" id="docshape914" coordorigin="6603,1182" coordsize="36,36" path="m6603,1199l6603,1190,6611,1182,6621,1182,6631,1182,6639,1190,6639,1199,6639,1209,6631,1217,6621,1217,6611,1217,6603,1209,6603,1199e" filled="false" stroked="true" strokeweight=".487507pt" strokecolor="#00ffff">
                  <v:path arrowok="t"/>
                  <v:stroke dashstyle="solid"/>
                </v:shape>
                <v:shape style="position:absolute;left:7344;top:1181;width:36;height:36" id="docshape915" coordorigin="7345,1182" coordsize="36,36" path="m7372,1182l7353,1182,7345,1190,7345,1199,7345,1209,7353,1217,7372,1217,7380,1209,7380,1190,7372,1182xe" filled="true" fillcolor="#00ffff" stroked="false">
                  <v:path arrowok="t"/>
                  <v:fill type="solid"/>
                </v:shape>
                <v:shape style="position:absolute;left:7344;top:1181;width:36;height:36" id="docshape916" coordorigin="7345,1182" coordsize="36,36" path="m7345,1199l7345,1190,7353,1182,7362,1182,7372,1182,7380,1190,7380,1199,7380,1209,7372,1217,7362,1217,7353,1217,7345,1209,7345,1199e" filled="false" stroked="true" strokeweight=".487507pt" strokecolor="#00ffff">
                  <v:path arrowok="t"/>
                  <v:stroke dashstyle="solid"/>
                </v:shape>
                <v:shape style="position:absolute;left:8062;top:1181;width:36;height:36" id="docshape917" coordorigin="8063,1182" coordsize="36,36" path="m8090,1182l8070,1182,8063,1190,8063,1199,8063,1209,8070,1217,8090,1217,8098,1209,8098,1190,8090,1182xe" filled="true" fillcolor="#00ffff" stroked="false">
                  <v:path arrowok="t"/>
                  <v:fill type="solid"/>
                </v:shape>
                <v:shape style="position:absolute;left:8062;top:1181;width:36;height:36" id="docshape918" coordorigin="8063,1182" coordsize="36,36" path="m8063,1199l8063,1190,8070,1182,8080,1182,8090,1182,8098,1190,8098,1199,8098,1209,8090,1217,8080,1217,8070,1217,8063,1209,8063,1199e" filled="false" stroked="true" strokeweight=".487507pt" strokecolor="#00ffff">
                  <v:path arrowok="t"/>
                  <v:stroke dashstyle="solid"/>
                </v:shape>
                <v:shape style="position:absolute;left:9540;top:1181;width:36;height:36" id="docshape919" coordorigin="9541,1182" coordsize="36,36" path="m9568,1182l9548,1182,9541,1190,9541,1199,9541,1209,9548,1217,9568,1217,9576,1209,9576,1190,9568,1182xe" filled="true" fillcolor="#00ffff" stroked="false">
                  <v:path arrowok="t"/>
                  <v:fill type="solid"/>
                </v:shape>
                <v:shape style="position:absolute;left:9540;top:1181;width:36;height:36" id="docshape920" coordorigin="9541,1182" coordsize="36,36" path="m9541,1199l9541,1190,9548,1182,9558,1182,9568,1182,9576,1190,9576,1199,9576,1209,9568,1217,9558,1217,9548,1217,9541,1209,9541,1199e" filled="false" stroked="true" strokeweight=".487507pt" strokecolor="#00ffff">
                  <v:path arrowok="t"/>
                  <v:stroke dashstyle="solid"/>
                </v:shape>
                <v:shape style="position:absolute;left:10281;top:1181;width:36;height:36" id="docshape921" coordorigin="10282,1182" coordsize="36,36" path="m10309,1182l10290,1182,10282,1190,10282,1199,10282,1209,10290,1217,10309,1217,10317,1209,10317,1190,10309,1182xe" filled="true" fillcolor="#00ffff" stroked="false">
                  <v:path arrowok="t"/>
                  <v:fill type="solid"/>
                </v:shape>
                <v:shape style="position:absolute;left:10281;top:1181;width:36;height:36" id="docshape922" coordorigin="10282,1182" coordsize="36,36" path="m10282,1199l10282,1190,10290,1182,10300,1182,10309,1182,10317,1190,10317,1199,10317,1209,10309,1217,10300,1217,10290,1217,10282,1209,10282,1199e" filled="false" stroked="true" strokeweight=".487507pt" strokecolor="#00ffff">
                  <v:path arrowok="t"/>
                  <v:stroke dashstyle="solid"/>
                </v:shape>
                <v:shape style="position:absolute;left:3112;top:1307;width:123;height:123" id="docshape923" coordorigin="3112,1308" coordsize="123,123" path="m3174,1308l3150,1312,3130,1326,3117,1345,3112,1369,3117,1393,3130,1412,3150,1426,3174,1430,3198,1426,3217,1412,3230,1393,3235,1369,3230,1345,3217,1326,3198,1312,3174,1308xe" filled="true" fillcolor="#006400" stroked="false">
                  <v:path arrowok="t"/>
                  <v:fill type="solid"/>
                </v:shape>
                <v:shape style="position:absolute;left:3112;top:1307;width:123;height:123" id="docshape924" coordorigin="3112,1308" coordsize="123,123" path="m3112,1369l3117,1345,3130,1326,3150,1312,3174,1308,3198,1312,3217,1326,3230,1345,3235,1369,3230,1393,3217,1412,3198,1426,3174,1430,3150,1426,3130,1412,3117,1393,3112,1369e" filled="false" stroked="true" strokeweight=".487507pt" strokecolor="#006400">
                  <v:path arrowok="t"/>
                  <v:stroke dashstyle="solid"/>
                </v:shape>
                <v:shape style="position:absolute;left:4590;top:1307;width:123;height:123" id="docshape925" coordorigin="4590,1308" coordsize="123,123" path="m4652,1308l4628,1312,4608,1326,4595,1345,4590,1369,4595,1393,4608,1412,4628,1426,4652,1430,4676,1426,4695,1412,4708,1393,4713,1369,4708,1345,4695,1326,4676,1312,4652,1308xe" filled="true" fillcolor="#006400" stroked="false">
                  <v:path arrowok="t"/>
                  <v:fill type="solid"/>
                </v:shape>
                <v:shape style="position:absolute;left:4590;top:1307;width:123;height:123" id="docshape926" coordorigin="4590,1308" coordsize="123,123" path="m4590,1369l4595,1345,4608,1326,4628,1312,4652,1308,4676,1312,4695,1326,4708,1345,4713,1369,4708,1393,4695,1412,4676,1426,4652,1430,4628,1426,4608,1412,4595,1393,4590,1369e" filled="false" stroked="true" strokeweight=".487507pt" strokecolor="#006400">
                  <v:path arrowok="t"/>
                  <v:stroke dashstyle="solid"/>
                </v:shape>
                <v:shape style="position:absolute;left:2425;top:1328;width:81;height:81" id="docshape927" coordorigin="2425,1329" coordsize="81,81" path="m2465,1329l2450,1332,2437,1340,2428,1353,2425,1369,2428,1385,2437,1398,2450,1406,2465,1409,2481,1406,2494,1398,2503,1385,2506,1369,2503,1353,2494,1340,2481,1332,2465,1329xe" filled="true" fillcolor="#ff0000" stroked="false">
                  <v:path arrowok="t"/>
                  <v:fill type="solid"/>
                </v:shape>
                <v:shape style="position:absolute;left:2425;top:1328;width:81;height:81" id="docshape928" coordorigin="2425,1329" coordsize="81,81" path="m2425,1369l2428,1353,2437,1340,2450,1332,2465,1329,2481,1332,2494,1340,2503,1353,2506,1369,2503,1385,2494,1398,2481,1406,2465,1409,2450,1406,2437,1398,2428,1385,2425,1369e" filled="false" stroked="true" strokeweight=".487507pt" strokecolor="#ff0000">
                  <v:path arrowok="t"/>
                  <v:stroke dashstyle="solid"/>
                </v:shape>
                <v:shape style="position:absolute;left:3133;top:1328;width:81;height:81" id="docshape929" coordorigin="3133,1329" coordsize="81,81" path="m3174,1329l3158,1332,3145,1340,3137,1353,3133,1369,3137,1385,3145,1398,3158,1406,3174,1409,3189,1406,3202,1398,3211,1385,3214,1369,3211,1353,3202,1340,3189,1332,3174,1329xe" filled="true" fillcolor="#ff0000" stroked="false">
                  <v:path arrowok="t"/>
                  <v:fill type="solid"/>
                </v:shape>
                <v:shape style="position:absolute;left:3133;top:1328;width:81;height:81" id="docshape930" coordorigin="3133,1329" coordsize="81,81" path="m3133,1369l3137,1353,3145,1340,3158,1332,3174,1329,3189,1332,3202,1340,3211,1353,3214,1369,3211,1385,3202,1398,3189,1406,3174,1409,3158,1406,3145,1398,3137,1385,3133,1369e" filled="false" stroked="true" strokeweight=".487507pt" strokecolor="#ff0000">
                  <v:path arrowok="t"/>
                  <v:stroke dashstyle="solid"/>
                </v:shape>
                <v:shape style="position:absolute;left:3870;top:1328;width:81;height:81" id="docshape931" coordorigin="3870,1329" coordsize="81,81" path="m3910,1329l3895,1332,3882,1340,3873,1353,3870,1369,3873,1385,3882,1398,3895,1406,3910,1409,3926,1406,3939,1398,3948,1385,3951,1369,3948,1353,3939,1340,3926,1332,3910,1329xe" filled="true" fillcolor="#ff0000" stroked="false">
                  <v:path arrowok="t"/>
                  <v:fill type="solid"/>
                </v:shape>
                <v:shape style="position:absolute;left:3870;top:1328;width:81;height:81" id="docshape932" coordorigin="3870,1329" coordsize="81,81" path="m3870,1369l3873,1353,3882,1340,3895,1332,3910,1329,3926,1332,3939,1340,3948,1353,3951,1369,3948,1385,3939,1398,3926,1406,3910,1409,3895,1406,3882,1398,3873,1385,3870,1369e" filled="false" stroked="true" strokeweight=".487507pt" strokecolor="#ff0000">
                  <v:path arrowok="t"/>
                  <v:stroke dashstyle="solid"/>
                </v:shape>
                <v:shape style="position:absolute;left:4611;top:1328;width:81;height:81" id="docshape933" coordorigin="4611,1329" coordsize="81,81" path="m4652,1329l4636,1332,4623,1340,4615,1353,4611,1369,4615,1385,4623,1398,4636,1406,4652,1409,4668,1406,4680,1398,4689,1385,4692,1369,4689,1353,4680,1340,4668,1332,4652,1329xe" filled="true" fillcolor="#ff0000" stroked="false">
                  <v:path arrowok="t"/>
                  <v:fill type="solid"/>
                </v:shape>
                <v:shape style="position:absolute;left:4611;top:1328;width:81;height:81" id="docshape934" coordorigin="4611,1329" coordsize="81,81" path="m4611,1369l4615,1353,4623,1340,4636,1332,4652,1329,4668,1332,4680,1340,4689,1353,4692,1369,4689,1385,4680,1398,4668,1406,4652,1409,4636,1406,4623,1398,4615,1385,4611,1369e" filled="false" stroked="true" strokeweight=".487507pt" strokecolor="#ff0000">
                  <v:path arrowok="t"/>
                  <v:stroke dashstyle="solid"/>
                </v:shape>
                <v:shape style="position:absolute;left:6826;top:1328;width:81;height:81" id="docshape935" coordorigin="6826,1329" coordsize="81,81" path="m6867,1329l6851,1332,6838,1340,6829,1353,6826,1369,6829,1385,6838,1398,6851,1406,6867,1409,6882,1406,6895,1398,6904,1385,6907,1369,6904,1353,6895,1340,6882,1332,6867,1329xe" filled="true" fillcolor="#ff0000" stroked="false">
                  <v:path arrowok="t"/>
                  <v:fill type="solid"/>
                </v:shape>
                <v:shape style="position:absolute;left:6826;top:1328;width:81;height:81" id="docshape936" coordorigin="6826,1329" coordsize="81,81" path="m6826,1369l6829,1353,6838,1340,6851,1332,6867,1329,6882,1332,6895,1340,6904,1353,6907,1369,6904,1385,6895,1398,6882,1406,6867,1409,6851,1406,6838,1398,6829,1385,6826,1369e" filled="false" stroked="true" strokeweight=".487507pt" strokecolor="#ff0000">
                  <v:path arrowok="t"/>
                  <v:stroke dashstyle="solid"/>
                </v:shape>
                <v:shape style="position:absolute;left:2447;top:1351;width:36;height:36" id="docshape937" coordorigin="2448,1351" coordsize="36,36" path="m2475,1351l2456,1351,2448,1359,2448,1369,2448,1379,2456,1387,2475,1387,2483,1379,2483,1359,2475,1351xe" filled="true" fillcolor="#00ffff" stroked="false">
                  <v:path arrowok="t"/>
                  <v:fill type="solid"/>
                </v:shape>
                <v:shape style="position:absolute;left:2447;top:1351;width:36;height:36" id="docshape938" coordorigin="2448,1351" coordsize="36,36" path="m2448,1369l2448,1359,2456,1351,2465,1351,2475,1351,2483,1359,2483,1369,2483,1379,2475,1387,2465,1387,2456,1387,2448,1379,2448,1369e" filled="false" stroked="true" strokeweight=".487507pt" strokecolor="#00ffff">
                  <v:path arrowok="t"/>
                  <v:stroke dashstyle="solid"/>
                </v:shape>
                <v:shape style="position:absolute;left:3156;top:1351;width:36;height:36" id="docshape939" coordorigin="3156,1351" coordsize="36,36" path="m3183,1351l3164,1351,3156,1359,3156,1369,3156,1379,3164,1387,3183,1387,3191,1379,3191,1359,3183,1351xe" filled="true" fillcolor="#00ffff" stroked="false">
                  <v:path arrowok="t"/>
                  <v:fill type="solid"/>
                </v:shape>
                <v:shape style="position:absolute;left:3156;top:1351;width:36;height:36" id="docshape940" coordorigin="3156,1351" coordsize="36,36" path="m3156,1369l3156,1359,3164,1351,3174,1351,3183,1351,3191,1359,3191,1369,3191,1379,3183,1387,3174,1387,3164,1387,3156,1379,3156,1369e" filled="false" stroked="true" strokeweight=".487507pt" strokecolor="#00ffff">
                  <v:path arrowok="t"/>
                  <v:stroke dashstyle="solid"/>
                </v:shape>
                <v:shape style="position:absolute;left:3892;top:1351;width:36;height:36" id="docshape941" coordorigin="3893,1351" coordsize="36,36" path="m3920,1351l3901,1351,3893,1359,3893,1369,3893,1379,3901,1387,3920,1387,3928,1379,3928,1359,3920,1351xe" filled="true" fillcolor="#00ffff" stroked="false">
                  <v:path arrowok="t"/>
                  <v:fill type="solid"/>
                </v:shape>
                <v:shape style="position:absolute;left:3892;top:1351;width:36;height:36" id="docshape942" coordorigin="3893,1351" coordsize="36,36" path="m3893,1369l3893,1359,3901,1351,3910,1351,3920,1351,3928,1359,3928,1369,3928,1379,3920,1387,3910,1387,3901,1387,3893,1379,3893,1369e" filled="false" stroked="true" strokeweight=".487507pt" strokecolor="#00ffff">
                  <v:path arrowok="t"/>
                  <v:stroke dashstyle="solid"/>
                </v:shape>
                <v:shape style="position:absolute;left:4634;top:1351;width:36;height:36" id="docshape943" coordorigin="4634,1351" coordsize="36,36" path="m4661,1351l4642,1351,4634,1359,4634,1369,4634,1379,4642,1387,4661,1387,4669,1379,4669,1359,4661,1351xe" filled="true" fillcolor="#00ffff" stroked="false">
                  <v:path arrowok="t"/>
                  <v:fill type="solid"/>
                </v:shape>
                <v:shape style="position:absolute;left:4634;top:1351;width:36;height:36" id="docshape944" coordorigin="4634,1351" coordsize="36,36" path="m4634,1369l4634,1359,4642,1351,4652,1351,4661,1351,4669,1359,4669,1369,4669,1379,4661,1387,4652,1387,4642,1387,4634,1379,4634,1369e" filled="false" stroked="true" strokeweight=".487507pt" strokecolor="#00ffff">
                  <v:path arrowok="t"/>
                  <v:stroke dashstyle="solid"/>
                </v:shape>
                <v:shape style="position:absolute;left:6849;top:1351;width:36;height:36" id="docshape945" coordorigin="6849,1351" coordsize="36,36" path="m6876,1351l6857,1351,6849,1359,6849,1369,6849,1379,6857,1387,6876,1387,6884,1379,6884,1359,6876,1351xe" filled="true" fillcolor="#00ffff" stroked="false">
                  <v:path arrowok="t"/>
                  <v:fill type="solid"/>
                </v:shape>
                <v:shape style="position:absolute;left:6849;top:1351;width:36;height:36" id="docshape946" coordorigin="6849,1351" coordsize="36,36" path="m6849,1369l6849,1359,6857,1351,6867,1351,6876,1351,6884,1359,6884,1369,6884,1379,6876,1387,6867,1387,6857,1387,6849,1379,6849,1369e" filled="false" stroked="true" strokeweight=".487507pt" strokecolor="#00ffff">
                  <v:path arrowok="t"/>
                  <v:stroke dashstyle="solid"/>
                </v:shape>
                <v:shape style="position:absolute;left:2399;top:1472;width:133;height:133" type="#_x0000_t75" id="docshape947" stroked="false">
                  <v:imagedata r:id="rId22" o:title=""/>
                </v:shape>
                <v:shape style="position:absolute;left:3877;top:1472;width:133;height:133" type="#_x0000_t75" id="docshape948" stroked="false">
                  <v:imagedata r:id="rId23" o:title=""/>
                </v:shape>
                <v:shape style="position:absolute;left:6805;top:1477;width:123;height:123" id="docshape949" coordorigin="6805,1477" coordsize="123,123" path="m6867,1477l6843,1482,6823,1495,6810,1515,6805,1539,6810,1563,6823,1582,6843,1595,6867,1600,6890,1595,6910,1582,6923,1563,6928,1539,6923,1515,6910,1495,6890,1482,6867,1477xe" filled="true" fillcolor="#006400" stroked="false">
                  <v:path arrowok="t"/>
                  <v:fill type="solid"/>
                </v:shape>
                <v:shape style="position:absolute;left:6805;top:1477;width:123;height:123" id="docshape950" coordorigin="6805,1477" coordsize="123,123" path="m6805,1539l6810,1515,6823,1495,6843,1482,6867,1477,6890,1482,6910,1495,6923,1515,6928,1539,6923,1563,6910,1582,6890,1595,6867,1600,6843,1595,6823,1582,6810,1563,6805,1539e" filled="false" stroked="true" strokeweight=".487507pt" strokecolor="#006400">
                  <v:path arrowok="t"/>
                  <v:stroke dashstyle="solid"/>
                </v:shape>
                <v:shape style="position:absolute;left:2708;top:1498;width:81;height:81" id="docshape951" coordorigin="2708,1498" coordsize="81,81" path="m2749,1498l2733,1502,2720,1510,2712,1523,2708,1539,2712,1554,2720,1567,2733,1576,2749,1579,2764,1576,2777,1567,2786,1554,2789,1539,2786,1523,2777,1510,2764,1502,2749,1498xe" filled="true" fillcolor="#ff0000" stroked="false">
                  <v:path arrowok="t"/>
                  <v:fill type="solid"/>
                </v:shape>
                <v:shape style="position:absolute;left:2708;top:1498;width:81;height:81" id="docshape952" coordorigin="2708,1498" coordsize="81,81" path="m2708,1539l2712,1523,2720,1510,2733,1502,2749,1498,2764,1502,2777,1510,2786,1523,2789,1539,2786,1554,2777,1567,2764,1576,2749,1579,2733,1576,2720,1567,2712,1554,2708,1539e" filled="false" stroked="true" strokeweight=".487507pt" strokecolor="#ff0000">
                  <v:path arrowok="t"/>
                  <v:stroke dashstyle="solid"/>
                </v:shape>
                <v:shape style="position:absolute;left:3440;top:1498;width:81;height:81" id="docshape953" coordorigin="3440,1498" coordsize="81,81" path="m3481,1498l3465,1502,3452,1510,3444,1523,3440,1539,3444,1554,3452,1567,3465,1576,3481,1579,3496,1576,3509,1567,3518,1554,3521,1539,3518,1523,3509,1510,3496,1502,3481,1498xe" filled="true" fillcolor="#ff0000" stroked="false">
                  <v:path arrowok="t"/>
                  <v:fill type="solid"/>
                </v:shape>
                <v:shape style="position:absolute;left:3440;top:1498;width:81;height:81" id="docshape954" coordorigin="3440,1498" coordsize="81,81" path="m3440,1539l3444,1523,3452,1510,3465,1502,3481,1498,3496,1502,3509,1510,3518,1523,3521,1539,3518,1554,3509,1567,3496,1576,3481,1579,3465,1576,3452,1567,3444,1554,3440,1539e" filled="false" stroked="true" strokeweight=".487507pt" strokecolor="#ff0000">
                  <v:path arrowok="t"/>
                  <v:stroke dashstyle="solid"/>
                </v:shape>
                <v:shape style="position:absolute;left:4181;top:1498;width:81;height:81" id="docshape955" coordorigin="4182,1498" coordsize="81,81" path="m4222,1498l4206,1502,4194,1510,4185,1523,4182,1539,4185,1554,4194,1567,4206,1576,4222,1579,4238,1576,4251,1567,4259,1554,4262,1539,4259,1523,4251,1510,4238,1502,4222,1498xe" filled="true" fillcolor="#ff0000" stroked="false">
                  <v:path arrowok="t"/>
                  <v:fill type="solid"/>
                </v:shape>
                <v:shape style="position:absolute;left:4181;top:1498;width:81;height:81" id="docshape956" coordorigin="4182,1498" coordsize="81,81" path="m4182,1539l4185,1523,4194,1510,4206,1502,4222,1498,4238,1502,4251,1510,4259,1523,4262,1539,4259,1554,4251,1567,4238,1576,4222,1579,4206,1576,4194,1567,4185,1554,4182,1539e" filled="false" stroked="true" strokeweight=".487507pt" strokecolor="#ff0000">
                  <v:path arrowok="t"/>
                  <v:stroke dashstyle="solid"/>
                </v:shape>
                <v:shape style="position:absolute;left:5659;top:1498;width:81;height:81" id="docshape957" coordorigin="5660,1498" coordsize="81,81" path="m5700,1498l5684,1502,5672,1510,5663,1523,5660,1539,5663,1554,5672,1567,5684,1576,5700,1579,5716,1576,5729,1567,5737,1554,5740,1539,5737,1523,5729,1510,5716,1502,5700,1498xe" filled="true" fillcolor="#ff0000" stroked="false">
                  <v:path arrowok="t"/>
                  <v:fill type="solid"/>
                </v:shape>
                <v:shape style="position:absolute;left:5659;top:1498;width:81;height:81" id="docshape958" coordorigin="5660,1498" coordsize="81,81" path="m5660,1539l5663,1523,5672,1510,5684,1502,5700,1498,5716,1502,5729,1510,5737,1523,5740,1539,5737,1554,5729,1567,5716,1576,5700,1579,5684,1576,5672,1567,5663,1554,5660,1539e" filled="false" stroked="true" strokeweight=".487507pt" strokecolor="#ff0000">
                  <v:path arrowok="t"/>
                  <v:stroke dashstyle="solid"/>
                </v:shape>
                <v:shape style="position:absolute;left:6826;top:1498;width:81;height:81" id="docshape959" coordorigin="6826,1498" coordsize="81,81" path="m6867,1498l6851,1502,6838,1510,6829,1523,6826,1539,6829,1554,6838,1567,6851,1576,6867,1579,6882,1576,6895,1567,6904,1554,6907,1539,6904,1523,6895,1510,6882,1502,6867,1498xe" filled="true" fillcolor="#ff0000" stroked="false">
                  <v:path arrowok="t"/>
                  <v:fill type="solid"/>
                </v:shape>
                <v:shape style="position:absolute;left:6826;top:1498;width:81;height:81" id="docshape960" coordorigin="6826,1498" coordsize="81,81" path="m6826,1539l6829,1523,6838,1510,6851,1502,6867,1498,6882,1502,6895,1510,6904,1523,6907,1539,6904,1554,6895,1567,6882,1576,6867,1579,6851,1576,6838,1567,6829,1554,6826,1539e" filled="false" stroked="true" strokeweight=".487507pt" strokecolor="#ff0000">
                  <v:path arrowok="t"/>
                  <v:stroke dashstyle="solid"/>
                </v:shape>
                <v:shape style="position:absolute;left:2731;top:1521;width:36;height:36" id="docshape961" coordorigin="2731,1521" coordsize="36,36" path="m2758,1521l2739,1521,2731,1529,2731,1539,2731,1548,2739,1556,2758,1556,2766,1548,2766,1529,2758,1521xe" filled="true" fillcolor="#00ffff" stroked="false">
                  <v:path arrowok="t"/>
                  <v:fill type="solid"/>
                </v:shape>
                <v:shape style="position:absolute;left:2731;top:1521;width:36;height:36" id="docshape962" coordorigin="2731,1521" coordsize="36,36" path="m2731,1539l2731,1529,2739,1521,2749,1521,2758,1521,2766,1529,2766,1539,2766,1548,2758,1556,2749,1556,2739,1556,2731,1548,2731,1539e" filled="false" stroked="true" strokeweight=".487507pt" strokecolor="#00ffff">
                  <v:path arrowok="t"/>
                  <v:stroke dashstyle="solid"/>
                </v:shape>
                <v:shape style="position:absolute;left:3463;top:1521;width:36;height:36" id="docshape963" coordorigin="3463,1521" coordsize="36,36" path="m3490,1521l3471,1521,3463,1529,3463,1539,3463,1548,3471,1556,3490,1556,3498,1548,3498,1529,3490,1521xe" filled="true" fillcolor="#00ffff" stroked="false">
                  <v:path arrowok="t"/>
                  <v:fill type="solid"/>
                </v:shape>
                <v:shape style="position:absolute;left:3463;top:1521;width:36;height:36" id="docshape964" coordorigin="3463,1521" coordsize="36,36" path="m3463,1539l3463,1529,3471,1521,3481,1521,3490,1521,3498,1529,3498,1539,3498,1548,3490,1556,3481,1556,3471,1556,3463,1548,3463,1539e" filled="false" stroked="true" strokeweight=".487507pt" strokecolor="#00ffff">
                  <v:path arrowok="t"/>
                  <v:stroke dashstyle="solid"/>
                </v:shape>
                <v:shape style="position:absolute;left:4204;top:1521;width:36;height:36" id="docshape965" coordorigin="4204,1521" coordsize="36,36" path="m4232,1521l4212,1521,4204,1529,4204,1539,4204,1548,4212,1556,4232,1556,4240,1548,4240,1529,4232,1521xe" filled="true" fillcolor="#00ffff" stroked="false">
                  <v:path arrowok="t"/>
                  <v:fill type="solid"/>
                </v:shape>
                <v:shape style="position:absolute;left:4204;top:1521;width:36;height:36" id="docshape966" coordorigin="4204,1521" coordsize="36,36" path="m4204,1539l4204,1529,4212,1521,4222,1521,4232,1521,4240,1529,4240,1539,4240,1548,4232,1556,4222,1556,4212,1556,4204,1548,4204,1539e" filled="false" stroked="true" strokeweight=".487507pt" strokecolor="#00ffff">
                  <v:path arrowok="t"/>
                  <v:stroke dashstyle="solid"/>
                </v:shape>
                <v:shape style="position:absolute;left:5682;top:1521;width:36;height:36" id="docshape967" coordorigin="5683,1521" coordsize="36,36" path="m5710,1521l5691,1521,5683,1529,5683,1539,5683,1548,5691,1556,5710,1556,5718,1548,5718,1529,5710,1521xe" filled="true" fillcolor="#00ffff" stroked="false">
                  <v:path arrowok="t"/>
                  <v:fill type="solid"/>
                </v:shape>
                <v:shape style="position:absolute;left:5682;top:1521;width:36;height:36" id="docshape968" coordorigin="5683,1521" coordsize="36,36" path="m5683,1539l5683,1529,5691,1521,5700,1521,5710,1521,5718,1529,5718,1539,5718,1548,5710,1556,5700,1556,5691,1556,5683,1548,5683,1539e" filled="false" stroked="true" strokeweight=".487507pt" strokecolor="#00ffff">
                  <v:path arrowok="t"/>
                  <v:stroke dashstyle="solid"/>
                </v:shape>
                <v:shape style="position:absolute;left:6849;top:1521;width:36;height:36" id="docshape969" coordorigin="6849,1521" coordsize="36,36" path="m6876,1521l6857,1521,6849,1529,6849,1539,6849,1548,6857,1556,6876,1556,6884,1548,6884,1529,6876,1521xe" filled="true" fillcolor="#00ffff" stroked="false">
                  <v:path arrowok="t"/>
                  <v:fill type="solid"/>
                </v:shape>
                <v:shape style="position:absolute;left:6849;top:1521;width:36;height:36" id="docshape970" coordorigin="6849,1521" coordsize="36,36" path="m6849,1539l6849,1529,6857,1521,6867,1521,6876,1521,6884,1529,6884,1539,6884,1548,6876,1556,6867,1556,6857,1556,6849,1548,6849,1539e" filled="false" stroked="true" strokeweight=".487507pt" strokecolor="#00ffff">
                  <v:path arrowok="t"/>
                  <v:stroke dashstyle="solid"/>
                </v:shape>
                <v:shape style="position:absolute;left:3357;top:1646;width:123;height:123" id="docshape971" coordorigin="3358,1647" coordsize="123,123" path="m3419,1647l3395,1652,3376,1665,3363,1684,3358,1708,3363,1732,3376,1752,3395,1765,3419,1770,3443,1765,3463,1752,3476,1732,3481,1708,3476,1684,3463,1665,3443,1652,3419,1647xe" filled="true" fillcolor="#006400" stroked="false">
                  <v:path arrowok="t"/>
                  <v:fill type="solid"/>
                </v:shape>
                <v:shape style="position:absolute;left:3357;top:1646;width:123;height:123" id="docshape972" coordorigin="3358,1647" coordsize="123,123" path="m3358,1708l3363,1684,3376,1665,3395,1652,3419,1647,3443,1652,3463,1665,3476,1684,3481,1708,3476,1732,3463,1752,3443,1765,3419,1770,3395,1765,3376,1752,3363,1732,3358,1708e" filled="false" stroked="true" strokeweight=".487507pt" strokecolor="#006400">
                  <v:path arrowok="t"/>
                  <v:stroke dashstyle="solid"/>
                </v:shape>
                <v:shape style="position:absolute;left:2642;top:1667;width:81;height:81" id="docshape973" coordorigin="2642,1668" coordsize="81,81" path="m2683,1668l2667,1671,2654,1680,2645,1693,2642,1708,2645,1724,2654,1737,2667,1746,2683,1749,2698,1746,2711,1737,2720,1724,2723,1708,2720,1693,2711,1680,2698,1671,2683,1668xe" filled="true" fillcolor="#ff0000" stroked="false">
                  <v:path arrowok="t"/>
                  <v:fill type="solid"/>
                </v:shape>
                <v:shape style="position:absolute;left:2642;top:1667;width:81;height:81" id="docshape974" coordorigin="2642,1668" coordsize="81,81" path="m2642,1708l2645,1693,2654,1680,2667,1671,2683,1668,2698,1671,2711,1680,2720,1693,2723,1708,2720,1724,2711,1737,2698,1746,2683,1749,2667,1746,2654,1737,2645,1724,2642,1708e" filled="false" stroked="true" strokeweight=".487507pt" strokecolor="#ff0000">
                  <v:path arrowok="t"/>
                  <v:stroke dashstyle="solid"/>
                </v:shape>
                <v:shape style="position:absolute;left:3378;top:1667;width:81;height:81" id="docshape975" coordorigin="3379,1668" coordsize="81,81" path="m3419,1668l3404,1671,3391,1680,3382,1693,3379,1708,3382,1724,3391,1737,3404,1746,3419,1749,3435,1746,3448,1737,3457,1724,3460,1708,3457,1693,3448,1680,3435,1671,3419,1668xe" filled="true" fillcolor="#ff0000" stroked="false">
                  <v:path arrowok="t"/>
                  <v:fill type="solid"/>
                </v:shape>
                <v:shape style="position:absolute;left:3378;top:1667;width:81;height:81" id="docshape976" coordorigin="3379,1668" coordsize="81,81" path="m3379,1708l3382,1693,3391,1680,3404,1671,3419,1668,3435,1671,3448,1680,3457,1693,3460,1708,3457,1724,3448,1737,3435,1746,3419,1749,3404,1746,3391,1737,3382,1724,3379,1708e" filled="false" stroked="true" strokeweight=".487507pt" strokecolor="#ff0000">
                  <v:path arrowok="t"/>
                  <v:stroke dashstyle="solid"/>
                </v:shape>
                <v:shape style="position:absolute;left:4115;top:1667;width:81;height:81" id="docshape977" coordorigin="4116,1668" coordsize="81,81" path="m4156,1668l4140,1671,4127,1680,4119,1693,4116,1708,4119,1724,4127,1737,4140,1746,4156,1749,4172,1746,4184,1737,4193,1724,4196,1708,4193,1693,4184,1680,4172,1671,4156,1668xe" filled="true" fillcolor="#ff0000" stroked="false">
                  <v:path arrowok="t"/>
                  <v:fill type="solid"/>
                </v:shape>
                <v:shape style="position:absolute;left:4115;top:1667;width:81;height:81" id="docshape978" coordorigin="4116,1668" coordsize="81,81" path="m4116,1708l4119,1693,4127,1680,4140,1671,4156,1668,4172,1671,4184,1680,4193,1693,4196,1708,4193,1724,4184,1737,4172,1746,4156,1749,4140,1746,4127,1737,4119,1724,4116,1708e" filled="false" stroked="true" strokeweight=".487507pt" strokecolor="#ff0000">
                  <v:path arrowok="t"/>
                  <v:stroke dashstyle="solid"/>
                </v:shape>
                <v:shape style="position:absolute;left:5593;top:1667;width:81;height:81" id="docshape979" coordorigin="5594,1668" coordsize="81,81" path="m5634,1668l5618,1671,5606,1680,5597,1693,5594,1708,5597,1724,5606,1737,5618,1746,5634,1749,5650,1746,5663,1737,5671,1724,5674,1708,5671,1693,5663,1680,5650,1671,5634,1668xe" filled="true" fillcolor="#ff0000" stroked="false">
                  <v:path arrowok="t"/>
                  <v:fill type="solid"/>
                </v:shape>
                <v:shape style="position:absolute;left:8278;top:814;width:133;height:1618" type="#_x0000_t75" id="docshape980" stroked="false">
                  <v:imagedata r:id="rId24" o:title=""/>
                </v:shape>
                <v:shape style="position:absolute;left:5593;top:1667;width:81;height:81" id="docshape981" coordorigin="5594,1668" coordsize="81,81" path="m5594,1708l5597,1693,5606,1680,5618,1671,5634,1668,5650,1671,5663,1680,5671,1693,5674,1708,5671,1724,5663,1737,5650,1746,5634,1749,5618,1746,5606,1737,5597,1724,5594,1708e" filled="false" stroked="true" strokeweight=".487507pt" strokecolor="#ff0000">
                  <v:path arrowok="t"/>
                  <v:stroke dashstyle="solid"/>
                </v:shape>
                <v:shape style="position:absolute;left:7076;top:1667;width:81;height:81" id="docshape982" coordorigin="7076,1668" coordsize="81,81" path="m7117,1668l7101,1671,7088,1680,7080,1693,7076,1708,7080,1724,7088,1737,7101,1746,7117,1749,7132,1746,7145,1737,7154,1724,7157,1708,7154,1693,7145,1680,7132,1671,7117,1668xe" filled="true" fillcolor="#ff0000" stroked="false">
                  <v:path arrowok="t"/>
                  <v:fill type="solid"/>
                </v:shape>
                <v:shape style="position:absolute;left:7076;top:1667;width:81;height:81" id="docshape983" coordorigin="7076,1668" coordsize="81,81" path="m7076,1708l7080,1693,7088,1680,7101,1671,7117,1668,7132,1671,7145,1680,7154,1693,7157,1708,7154,1724,7145,1737,7132,1746,7117,1749,7101,1746,7088,1737,7080,1724,7076,1708e" filled="false" stroked="true" strokeweight=".487507pt" strokecolor="#ff0000">
                  <v:path arrowok="t"/>
                  <v:stroke dashstyle="solid"/>
                </v:shape>
                <v:shape style="position:absolute;left:2665;top:1690;width:36;height:36" id="docshape984" coordorigin="2665,1691" coordsize="36,36" path="m2692,1691l2673,1691,2665,1699,2665,1708,2665,1718,2673,1726,2692,1726,2700,1718,2700,1699,2692,1691xe" filled="true" fillcolor="#00ffff" stroked="false">
                  <v:path arrowok="t"/>
                  <v:fill type="solid"/>
                </v:shape>
                <v:shape style="position:absolute;left:2665;top:1690;width:36;height:36" id="docshape985" coordorigin="2665,1691" coordsize="36,36" path="m2665,1708l2665,1699,2673,1691,2683,1691,2692,1691,2700,1699,2700,1708,2700,1718,2692,1726,2683,1726,2673,1726,2665,1718,2665,1708e" filled="false" stroked="true" strokeweight=".487507pt" strokecolor="#00ffff">
                  <v:path arrowok="t"/>
                  <v:stroke dashstyle="solid"/>
                </v:shape>
                <v:shape style="position:absolute;left:3401;top:1690;width:36;height:36" id="docshape986" coordorigin="3402,1691" coordsize="36,36" path="m3429,1691l3410,1691,3402,1699,3402,1708,3402,1718,3410,1726,3429,1726,3437,1718,3437,1699,3429,1691xe" filled="true" fillcolor="#00ffff" stroked="false">
                  <v:path arrowok="t"/>
                  <v:fill type="solid"/>
                </v:shape>
                <v:shape style="position:absolute;left:3401;top:1690;width:36;height:36" id="docshape987" coordorigin="3402,1691" coordsize="36,36" path="m3402,1708l3402,1699,3410,1691,3419,1691,3429,1691,3437,1699,3437,1708,3437,1718,3429,1726,3419,1726,3410,1726,3402,1718,3402,1708e" filled="false" stroked="true" strokeweight=".487507pt" strokecolor="#00ffff">
                  <v:path arrowok="t"/>
                  <v:stroke dashstyle="solid"/>
                </v:shape>
                <v:shape style="position:absolute;left:4138;top:1690;width:36;height:36" id="docshape988" coordorigin="4138,1691" coordsize="36,36" path="m4166,1691l4146,1691,4138,1699,4138,1708,4138,1718,4146,1726,4166,1726,4174,1718,4174,1699,4166,1691xe" filled="true" fillcolor="#00ffff" stroked="false">
                  <v:path arrowok="t"/>
                  <v:fill type="solid"/>
                </v:shape>
                <v:shape style="position:absolute;left:4138;top:1690;width:36;height:36" id="docshape989" coordorigin="4138,1691" coordsize="36,36" path="m4138,1708l4138,1699,4146,1691,4156,1691,4166,1691,4174,1699,4174,1708,4174,1718,4166,1726,4156,1726,4146,1726,4138,1718,4138,1708e" filled="false" stroked="true" strokeweight=".487507pt" strokecolor="#00ffff">
                  <v:path arrowok="t"/>
                  <v:stroke dashstyle="solid"/>
                </v:shape>
                <v:shape style="position:absolute;left:5616;top:1690;width:36;height:36" id="docshape990" coordorigin="5616,1691" coordsize="36,36" path="m5644,1691l5624,1691,5616,1699,5616,1708,5616,1718,5624,1726,5644,1726,5652,1718,5652,1699,5644,1691xe" filled="true" fillcolor="#00ffff" stroked="false">
                  <v:path arrowok="t"/>
                  <v:fill type="solid"/>
                </v:shape>
                <v:shape style="position:absolute;left:5616;top:1690;width:36;height:36" id="docshape991" coordorigin="5616,1691" coordsize="36,36" path="m5616,1708l5616,1699,5624,1691,5634,1691,5644,1691,5652,1699,5652,1708,5652,1718,5644,1726,5634,1726,5624,1726,5616,1718,5616,1708e" filled="false" stroked="true" strokeweight=".487507pt" strokecolor="#00ffff">
                  <v:path arrowok="t"/>
                  <v:stroke dashstyle="solid"/>
                </v:shape>
                <v:shape style="position:absolute;left:7099;top:1690;width:36;height:36" id="docshape992" coordorigin="7099,1691" coordsize="36,36" path="m7126,1691l7107,1691,7099,1699,7099,1708,7099,1718,7107,1726,7126,1726,7134,1718,7134,1699,7126,1691xe" filled="true" fillcolor="#00ffff" stroked="false">
                  <v:path arrowok="t"/>
                  <v:fill type="solid"/>
                </v:shape>
                <v:shape style="position:absolute;left:7099;top:1690;width:36;height:36" id="docshape993" coordorigin="7099,1691" coordsize="36,36" path="m7099,1708l7099,1699,7107,1691,7117,1691,7126,1691,7134,1699,7134,1708,7134,1718,7126,1726,7117,1726,7107,1726,7099,1718,7099,1708e" filled="false" stroked="true" strokeweight=".487507pt" strokecolor="#00ffff">
                  <v:path arrowok="t"/>
                  <v:stroke dashstyle="solid"/>
                </v:shape>
                <v:shape style="position:absolute;left:3112;top:1816;width:123;height:123" id="docshape994" coordorigin="3112,1817" coordsize="123,123" path="m3174,1817l3150,1821,3130,1835,3117,1854,3112,1878,3117,1902,3130,1921,3150,1935,3174,1939,3198,1935,3217,1921,3230,1902,3235,1878,3230,1854,3217,1835,3198,1821,3174,1817xe" filled="true" fillcolor="#006400" stroked="false">
                  <v:path arrowok="t"/>
                  <v:fill type="solid"/>
                </v:shape>
                <v:shape style="position:absolute;left:3112;top:1816;width:123;height:123" id="docshape995" coordorigin="3112,1817" coordsize="123,123" path="m3112,1878l3117,1854,3130,1835,3150,1821,3174,1817,3198,1821,3217,1835,3230,1854,3235,1878,3230,1902,3217,1921,3198,1935,3174,1939,3150,1935,3130,1921,3117,1902,3112,1878e" filled="false" stroked="true" strokeweight=".487507pt" strokecolor="#006400">
                  <v:path arrowok="t"/>
                  <v:stroke dashstyle="solid"/>
                </v:shape>
                <v:shape style="position:absolute;left:3848;top:1816;width:123;height:123" id="docshape996" coordorigin="3849,1817" coordsize="123,123" path="m3910,1817l3887,1821,3867,1835,3854,1854,3849,1878,3854,1902,3867,1921,3887,1935,3910,1939,3934,1935,3954,1921,3967,1902,3972,1878,3967,1854,3954,1835,3934,1821,3910,1817xe" filled="true" fillcolor="#006400" stroked="false">
                  <v:path arrowok="t"/>
                  <v:fill type="solid"/>
                </v:shape>
                <v:shape style="position:absolute;left:3848;top:1816;width:123;height:123" id="docshape997" coordorigin="3849,1817" coordsize="123,123" path="m3849,1878l3854,1854,3867,1835,3887,1821,3910,1817,3934,1821,3954,1835,3967,1854,3972,1878,3967,1902,3954,1921,3934,1935,3910,1939,3887,1935,3867,1921,3854,1902,3849,1878e" filled="false" stroked="true" strokeweight=".487507pt" strokecolor="#006400">
                  <v:path arrowok="t"/>
                  <v:stroke dashstyle="solid"/>
                </v:shape>
                <v:shape style="position:absolute;left:6805;top:1816;width:123;height:123" id="docshape998" coordorigin="6805,1817" coordsize="123,123" path="m6867,1817l6843,1821,6823,1835,6810,1854,6805,1878,6810,1902,6823,1921,6843,1935,6867,1939,6890,1935,6910,1921,6923,1902,6928,1878,6923,1854,6910,1835,6890,1821,6867,1817xe" filled="true" fillcolor="#006400" stroked="false">
                  <v:path arrowok="t"/>
                  <v:fill type="solid"/>
                </v:shape>
                <v:shape style="position:absolute;left:6805;top:1816;width:123;height:123" id="docshape999" coordorigin="6805,1817" coordsize="123,123" path="m6805,1878l6810,1854,6823,1835,6843,1821,6867,1817,6890,1821,6910,1835,6923,1854,6928,1878,6923,1902,6910,1921,6890,1935,6867,1939,6843,1935,6823,1921,6810,1902,6805,1878e" filled="false" stroked="true" strokeweight=".487507pt" strokecolor="#006400">
                  <v:path arrowok="t"/>
                  <v:stroke dashstyle="solid"/>
                </v:shape>
                <v:shape style="position:absolute;left:3870;top:1837;width:81;height:81" id="docshape1000" coordorigin="3870,1838" coordsize="81,81" path="m3910,1838l3895,1841,3882,1849,3873,1862,3870,1878,3873,1894,3882,1906,3895,1915,3910,1918,3926,1915,3939,1906,3948,1894,3951,1878,3948,1862,3939,1849,3926,1841,3910,1838xe" filled="true" fillcolor="#ff0000" stroked="false">
                  <v:path arrowok="t"/>
                  <v:fill type="solid"/>
                </v:shape>
                <v:shape style="position:absolute;left:3870;top:1837;width:81;height:81" id="docshape1001" coordorigin="3870,1838" coordsize="81,81" path="m3870,1878l3873,1862,3882,1849,3895,1841,3910,1838,3926,1841,3939,1849,3948,1862,3951,1878,3948,1894,3939,1906,3926,1915,3910,1918,3895,1915,3882,1906,3873,1894,3870,1878e" filled="false" stroked="true" strokeweight=".487507pt" strokecolor="#ff0000">
                  <v:path arrowok="t"/>
                  <v:stroke dashstyle="solid"/>
                </v:shape>
                <v:shape style="position:absolute;left:4611;top:1837;width:81;height:81" id="docshape1002" coordorigin="4611,1838" coordsize="81,81" path="m4652,1838l4636,1841,4623,1849,4615,1862,4611,1878,4615,1894,4623,1906,4636,1915,4652,1918,4668,1915,4680,1906,4689,1894,4692,1878,4689,1862,4680,1849,4668,1841,4652,1838xe" filled="true" fillcolor="#ff0000" stroked="false">
                  <v:path arrowok="t"/>
                  <v:fill type="solid"/>
                </v:shape>
                <v:shape style="position:absolute;left:4611;top:1837;width:81;height:81" id="docshape1003" coordorigin="4611,1838" coordsize="81,81" path="m4611,1878l4615,1862,4623,1849,4636,1841,4652,1838,4668,1841,4680,1849,4689,1862,4692,1878,4689,1894,4680,1906,4668,1915,4652,1918,4636,1915,4623,1906,4615,1894,4611,1878e" filled="false" stroked="true" strokeweight=".487507pt" strokecolor="#ff0000">
                  <v:path arrowok="t"/>
                  <v:stroke dashstyle="solid"/>
                </v:shape>
                <v:shape style="position:absolute;left:6826;top:1837;width:81;height:81" id="docshape1004" coordorigin="6826,1838" coordsize="81,81" path="m6867,1838l6851,1841,6838,1849,6829,1862,6826,1878,6829,1894,6838,1906,6851,1915,6867,1918,6882,1915,6895,1906,6904,1894,6907,1878,6904,1862,6895,1849,6882,1841,6867,1838xe" filled="true" fillcolor="#ff0000" stroked="false">
                  <v:path arrowok="t"/>
                  <v:fill type="solid"/>
                </v:shape>
                <v:shape style="position:absolute;left:6826;top:1837;width:81;height:81" id="docshape1005" coordorigin="6826,1838" coordsize="81,81" path="m6826,1878l6829,1862,6838,1849,6851,1841,6867,1838,6882,1841,6895,1849,6904,1862,6907,1878,6904,1894,6895,1906,6882,1915,6867,1918,6851,1915,6838,1906,6829,1894,6826,1878e" filled="false" stroked="true" strokeweight=".487507pt" strokecolor="#ff0000">
                  <v:path arrowok="t"/>
                  <v:stroke dashstyle="solid"/>
                </v:shape>
                <v:shape style="position:absolute;left:2447;top:1860;width:36;height:36" id="docshape1006" coordorigin="2448,1860" coordsize="36,36" path="m2475,1860l2456,1860,2448,1868,2448,1878,2448,1888,2456,1895,2475,1895,2483,1888,2483,1868,2475,1860xe" filled="true" fillcolor="#00ffff" stroked="false">
                  <v:path arrowok="t"/>
                  <v:fill type="solid"/>
                </v:shape>
                <v:shape style="position:absolute;left:2447;top:1860;width:36;height:36" id="docshape1007" coordorigin="2448,1860" coordsize="36,36" path="m2448,1878l2448,1868,2456,1860,2465,1860,2475,1860,2483,1868,2483,1878,2483,1888,2475,1895,2465,1895,2456,1895,2448,1888,2448,1878e" filled="false" stroked="true" strokeweight=".487507pt" strokecolor="#00ffff">
                  <v:path arrowok="t"/>
                  <v:stroke dashstyle="solid"/>
                </v:shape>
                <v:shape style="position:absolute;left:3156;top:1860;width:36;height:36" id="docshape1008" coordorigin="3156,1860" coordsize="36,36" path="m3183,1860l3164,1860,3156,1868,3156,1878,3156,1888,3164,1895,3183,1895,3191,1888,3191,1868,3183,1860xe" filled="true" fillcolor="#00ffff" stroked="false">
                  <v:path arrowok="t"/>
                  <v:fill type="solid"/>
                </v:shape>
                <v:shape style="position:absolute;left:3156;top:1860;width:36;height:36" id="docshape1009" coordorigin="3156,1860" coordsize="36,36" path="m3156,1878l3156,1868,3164,1860,3174,1860,3183,1860,3191,1868,3191,1878,3191,1888,3183,1895,3174,1895,3164,1895,3156,1888,3156,1878e" filled="false" stroked="true" strokeweight=".487507pt" strokecolor="#00ffff">
                  <v:path arrowok="t"/>
                  <v:stroke dashstyle="solid"/>
                </v:shape>
                <v:shape style="position:absolute;left:3892;top:1860;width:36;height:36" id="docshape1010" coordorigin="3893,1860" coordsize="36,36" path="m3920,1860l3901,1860,3893,1868,3893,1878,3893,1888,3901,1895,3920,1895,3928,1888,3928,1868,3920,1860xe" filled="true" fillcolor="#00ffff" stroked="false">
                  <v:path arrowok="t"/>
                  <v:fill type="solid"/>
                </v:shape>
                <v:shape style="position:absolute;left:3892;top:1860;width:36;height:36" id="docshape1011" coordorigin="3893,1860" coordsize="36,36" path="m3893,1878l3893,1868,3901,1860,3910,1860,3920,1860,3928,1868,3928,1878,3928,1888,3920,1895,3910,1895,3901,1895,3893,1888,3893,1878e" filled="false" stroked="true" strokeweight=".487507pt" strokecolor="#00ffff">
                  <v:path arrowok="t"/>
                  <v:stroke dashstyle="solid"/>
                </v:shape>
                <v:shape style="position:absolute;left:4634;top:1860;width:36;height:36" id="docshape1012" coordorigin="4634,1860" coordsize="36,36" path="m4661,1860l4642,1860,4634,1868,4634,1878,4634,1888,4642,1895,4661,1895,4669,1888,4669,1868,4661,1860xe" filled="true" fillcolor="#00ffff" stroked="false">
                  <v:path arrowok="t"/>
                  <v:fill type="solid"/>
                </v:shape>
                <v:shape style="position:absolute;left:4634;top:1860;width:36;height:36" id="docshape1013" coordorigin="4634,1860" coordsize="36,36" path="m4634,1878l4634,1868,4642,1860,4652,1860,4661,1860,4669,1868,4669,1878,4669,1888,4661,1895,4652,1895,4642,1895,4634,1888,4634,1878e" filled="false" stroked="true" strokeweight=".487507pt" strokecolor="#00ffff">
                  <v:path arrowok="t"/>
                  <v:stroke dashstyle="solid"/>
                </v:shape>
                <v:shape style="position:absolute;left:6849;top:1860;width:36;height:36" id="docshape1014" coordorigin="6849,1860" coordsize="36,36" path="m6876,1860l6857,1860,6849,1868,6849,1878,6849,1888,6857,1895,6876,1895,6884,1888,6884,1868,6876,1860xe" filled="true" fillcolor="#00ffff" stroked="false">
                  <v:path arrowok="t"/>
                  <v:fill type="solid"/>
                </v:shape>
                <v:shape style="position:absolute;left:6849;top:1860;width:36;height:36" id="docshape1015" coordorigin="6849,1860" coordsize="36,36" path="m6849,1878l6849,1868,6857,1860,6867,1860,6876,1860,6884,1868,6884,1878,6884,1888,6876,1895,6867,1895,6857,1895,6849,1888,6849,1878e" filled="false" stroked="true" strokeweight=".487507pt" strokecolor="#00ffff">
                  <v:path arrowok="t"/>
                  <v:stroke dashstyle="solid"/>
                </v:shape>
                <v:shape style="position:absolute;left:3357;top:1986;width:123;height:123" id="docshape1016" coordorigin="3358,1986" coordsize="123,123" path="m3419,1986l3395,1991,3376,2004,3363,2024,3358,2048,3363,2071,3376,2091,3395,2104,3419,2109,3443,2104,3463,2091,3476,2071,3481,2048,3476,2024,3463,2004,3443,1991,3419,1986xe" filled="true" fillcolor="#006400" stroked="false">
                  <v:path arrowok="t"/>
                  <v:fill type="solid"/>
                </v:shape>
                <v:shape style="position:absolute;left:3357;top:1986;width:123;height:123" id="docshape1017" coordorigin="3358,1986" coordsize="123,123" path="m3358,2048l3363,2024,3376,2004,3395,1991,3419,1986,3443,1991,3463,2004,3476,2024,3481,2048,3476,2071,3463,2091,3443,2104,3419,2109,3395,2104,3376,2091,3363,2071,3358,2048e" filled="false" stroked="true" strokeweight=".487507pt" strokecolor="#006400">
                  <v:path arrowok="t"/>
                  <v:stroke dashstyle="solid"/>
                </v:shape>
                <v:shape style="position:absolute;left:9251;top:1986;width:123;height:123" id="docshape1018" coordorigin="9251,1986" coordsize="123,123" path="m9313,1986l9289,1991,9269,2004,9256,2024,9251,2048,9256,2071,9269,2091,9289,2104,9313,2109,9336,2104,9356,2091,9369,2071,9374,2048,9369,2024,9356,2004,9336,1991,9313,1986xe" filled="true" fillcolor="#006400" stroked="false">
                  <v:path arrowok="t"/>
                  <v:fill type="solid"/>
                </v:shape>
                <v:shape style="position:absolute;left:9251;top:1986;width:123;height:123" id="docshape1019" coordorigin="9251,1986" coordsize="123,123" path="m9251,2048l9256,2024,9269,2004,9289,1991,9313,1986,9336,1991,9356,2004,9369,2024,9374,2048,9369,2071,9356,2091,9336,2104,9313,2109,9289,2104,9269,2091,9256,2071,9251,2048e" filled="false" stroked="true" strokeweight=".487507pt" strokecolor="#006400">
                  <v:path arrowok="t"/>
                  <v:stroke dashstyle="solid"/>
                </v:shape>
                <v:shape style="position:absolute;left:2637;top:2007;width:81;height:81" id="docshape1020" coordorigin="2638,2007" coordsize="81,81" path="m2678,2007l2662,2010,2649,2019,2641,2032,2638,2048,2641,2063,2649,2076,2662,2085,2678,2088,2694,2085,2706,2076,2715,2063,2718,2048,2715,2032,2706,2019,2694,2010,2678,2007xe" filled="true" fillcolor="#ff0000" stroked="false">
                  <v:path arrowok="t"/>
                  <v:fill type="solid"/>
                </v:shape>
                <v:shape style="position:absolute;left:2637;top:2007;width:81;height:81" id="docshape1021" coordorigin="2638,2007" coordsize="81,81" path="m2638,2048l2641,2032,2649,2019,2662,2010,2678,2007,2694,2010,2706,2019,2715,2032,2718,2048,2715,2063,2706,2076,2694,2085,2678,2088,2662,2085,2649,2076,2641,2063,2638,2048e" filled="false" stroked="true" strokeweight=".487507pt" strokecolor="#ff0000">
                  <v:path arrowok="t"/>
                  <v:stroke dashstyle="solid"/>
                </v:shape>
                <v:shape style="position:absolute;left:3378;top:2007;width:81;height:81" id="docshape1022" coordorigin="3379,2007" coordsize="81,81" path="m3419,2007l3404,2010,3391,2019,3382,2032,3379,2048,3382,2063,3391,2076,3404,2085,3419,2088,3435,2085,3448,2076,3457,2063,3460,2048,3457,2032,3448,2019,3435,2010,3419,2007xe" filled="true" fillcolor="#ff0000" stroked="false">
                  <v:path arrowok="t"/>
                  <v:fill type="solid"/>
                </v:shape>
                <v:shape style="position:absolute;left:3378;top:2007;width:81;height:81" id="docshape1023" coordorigin="3379,2007" coordsize="81,81" path="m3379,2048l3382,2032,3391,2019,3404,2010,3419,2007,3435,2010,3448,2019,3457,2032,3460,2048,3457,2063,3448,2076,3435,2085,3419,2088,3404,2085,3391,2076,3382,2063,3379,2048e" filled="false" stroked="true" strokeweight=".487507pt" strokecolor="#ff0000">
                  <v:path arrowok="t"/>
                  <v:stroke dashstyle="solid"/>
                </v:shape>
                <v:shape style="position:absolute;left:4115;top:2007;width:81;height:81" id="docshape1024" coordorigin="4116,2007" coordsize="81,81" path="m4156,2007l4140,2010,4127,2019,4119,2032,4116,2048,4119,2063,4127,2076,4140,2085,4156,2088,4172,2085,4184,2076,4193,2063,4196,2048,4193,2032,4184,2019,4172,2010,4156,2007xe" filled="true" fillcolor="#ff0000" stroked="false">
                  <v:path arrowok="t"/>
                  <v:fill type="solid"/>
                </v:shape>
                <v:shape style="position:absolute;left:4115;top:2007;width:81;height:81" id="docshape1025" coordorigin="4116,2007" coordsize="81,81" path="m4116,2048l4119,2032,4127,2019,4140,2010,4156,2007,4172,2010,4184,2019,4193,2032,4196,2048,4193,2063,4184,2076,4172,2085,4156,2088,4140,2085,4127,2076,4119,2063,4116,2048e" filled="false" stroked="true" strokeweight=".487507pt" strokecolor="#ff0000">
                  <v:path arrowok="t"/>
                  <v:stroke dashstyle="solid"/>
                </v:shape>
                <v:shape style="position:absolute;left:5593;top:2007;width:81;height:81" id="docshape1026" coordorigin="5594,2007" coordsize="81,81" path="m5634,2007l5618,2010,5606,2019,5597,2032,5594,2048,5597,2063,5606,2076,5618,2085,5634,2088,5650,2085,5663,2076,5671,2063,5674,2048,5671,2032,5663,2019,5650,2010,5634,2007xe" filled="true" fillcolor="#ff0000" stroked="false">
                  <v:path arrowok="t"/>
                  <v:fill type="solid"/>
                </v:shape>
                <v:shape style="position:absolute;left:5593;top:2007;width:81;height:81" id="docshape1027" coordorigin="5594,2007" coordsize="81,81" path="m5594,2048l5597,2032,5606,2019,5618,2010,5634,2007,5650,2010,5663,2019,5671,2032,5674,2048,5671,2063,5663,2076,5650,2085,5634,2088,5618,2085,5606,2076,5597,2063,5594,2048e" filled="false" stroked="true" strokeweight=".487507pt" strokecolor="#ff0000">
                  <v:path arrowok="t"/>
                  <v:stroke dashstyle="solid"/>
                </v:shape>
                <v:shape style="position:absolute;left:7076;top:2007;width:81;height:81" id="docshape1028" coordorigin="7076,2007" coordsize="81,81" path="m7117,2007l7101,2010,7088,2019,7080,2032,7076,2048,7080,2063,7088,2076,7101,2085,7117,2088,7132,2085,7145,2076,7154,2063,7157,2048,7154,2032,7145,2019,7132,2010,7117,2007xe" filled="true" fillcolor="#ff0000" stroked="false">
                  <v:path arrowok="t"/>
                  <v:fill type="solid"/>
                </v:shape>
                <v:shape style="position:absolute;left:7076;top:2007;width:81;height:81" id="docshape1029" coordorigin="7076,2007" coordsize="81,81" path="m7076,2048l7080,2032,7088,2019,7101,2010,7117,2007,7132,2010,7145,2019,7154,2032,7157,2048,7154,2063,7145,2076,7132,2085,7117,2088,7101,2085,7088,2076,7080,2063,7076,2048e" filled="false" stroked="true" strokeweight=".487507pt" strokecolor="#ff0000">
                  <v:path arrowok="t"/>
                  <v:stroke dashstyle="solid"/>
                </v:shape>
                <v:shape style="position:absolute;left:8530;top:2007;width:81;height:81" id="docshape1030" coordorigin="8531,2007" coordsize="81,81" path="m8571,2007l8556,2010,8543,2019,8534,2032,8531,2048,8534,2063,8543,2076,8556,2085,8571,2088,8587,2085,8600,2076,8608,2063,8612,2048,8608,2032,8600,2019,8587,2010,8571,2007xe" filled="true" fillcolor="#ff0000" stroked="false">
                  <v:path arrowok="t"/>
                  <v:fill type="solid"/>
                </v:shape>
                <v:shape style="position:absolute;left:8530;top:2007;width:81;height:81" id="docshape1031" coordorigin="8531,2007" coordsize="81,81" path="m8531,2048l8534,2032,8543,2019,8556,2010,8571,2007,8587,2010,8600,2019,8608,2032,8612,2048,8608,2063,8600,2076,8587,2085,8571,2088,8556,2085,8543,2076,8534,2063,8531,2048e" filled="false" stroked="true" strokeweight=".487507pt" strokecolor="#ff0000">
                  <v:path arrowok="t"/>
                  <v:stroke dashstyle="solid"/>
                </v:shape>
                <v:shape style="position:absolute;left:9272;top:2007;width:81;height:81" id="docshape1032" coordorigin="9272,2007" coordsize="81,81" path="m9313,2007l9297,2010,9284,2019,9275,2032,9272,2048,9275,2063,9284,2076,9297,2085,9313,2088,9328,2085,9341,2076,9350,2063,9353,2048,9350,2032,9341,2019,9328,2010,9313,2007xe" filled="true" fillcolor="#ff0000" stroked="false">
                  <v:path arrowok="t"/>
                  <v:fill type="solid"/>
                </v:shape>
                <v:shape style="position:absolute;left:9272;top:2007;width:81;height:81" id="docshape1033" coordorigin="9272,2007" coordsize="81,81" path="m9272,2048l9275,2032,9284,2019,9297,2010,9313,2007,9328,2010,9341,2019,9350,2032,9353,2048,9350,2063,9341,2076,9328,2085,9313,2088,9297,2085,9284,2076,9275,2063,9272,2048e" filled="false" stroked="true" strokeweight=".487507pt" strokecolor="#ff0000">
                  <v:path arrowok="t"/>
                  <v:stroke dashstyle="solid"/>
                </v:shape>
                <v:shape style="position:absolute;left:10008;top:2007;width:81;height:81" id="docshape1034" coordorigin="10009,2007" coordsize="81,81" path="m10049,2007l10034,2010,10021,2019,10012,2032,10009,2048,10012,2063,10021,2076,10034,2085,10049,2088,10065,2085,10078,2076,10086,2063,10090,2048,10086,2032,10078,2019,10065,2010,10049,2007xe" filled="true" fillcolor="#ff0000" stroked="false">
                  <v:path arrowok="t"/>
                  <v:fill type="solid"/>
                </v:shape>
                <v:shape style="position:absolute;left:10008;top:2007;width:81;height:81" id="docshape1035" coordorigin="10009,2007" coordsize="81,81" path="m10009,2048l10012,2032,10021,2019,10034,2010,10049,2007,10065,2010,10078,2019,10086,2032,10090,2048,10086,2063,10078,2076,10065,2085,10049,2088,10034,2085,10021,2076,10012,2063,10009,2048e" filled="false" stroked="true" strokeweight=".487507pt" strokecolor="#ff0000">
                  <v:path arrowok="t"/>
                  <v:stroke dashstyle="solid"/>
                </v:shape>
                <v:shape style="position:absolute;left:2660;top:2030;width:36;height:36" id="docshape1036" coordorigin="2660,2030" coordsize="36,36" path="m2688,2030l2668,2030,2660,2038,2660,2048,2660,2057,2668,2065,2688,2065,2695,2057,2695,2038,2688,2030xe" filled="true" fillcolor="#00ffff" stroked="false">
                  <v:path arrowok="t"/>
                  <v:fill type="solid"/>
                </v:shape>
                <v:shape style="position:absolute;left:2660;top:2030;width:36;height:36" id="docshape1037" coordorigin="2660,2030" coordsize="36,36" path="m2660,2048l2660,2038,2668,2030,2678,2030,2688,2030,2695,2038,2695,2048,2695,2057,2688,2065,2678,2065,2668,2065,2660,2057,2660,2048e" filled="false" stroked="true" strokeweight=".487507pt" strokecolor="#00ffff">
                  <v:path arrowok="t"/>
                  <v:stroke dashstyle="solid"/>
                </v:shape>
                <v:shape style="position:absolute;left:3401;top:2030;width:36;height:36" id="docshape1038" coordorigin="3402,2030" coordsize="36,36" path="m3429,2030l3410,2030,3402,2038,3402,2048,3402,2057,3410,2065,3429,2065,3437,2057,3437,2038,3429,2030xe" filled="true" fillcolor="#00ffff" stroked="false">
                  <v:path arrowok="t"/>
                  <v:fill type="solid"/>
                </v:shape>
                <v:shape style="position:absolute;left:3401;top:2030;width:36;height:36" id="docshape1039" coordorigin="3402,2030" coordsize="36,36" path="m3402,2048l3402,2038,3410,2030,3419,2030,3429,2030,3437,2038,3437,2048,3437,2057,3429,2065,3419,2065,3410,2065,3402,2057,3402,2048e" filled="false" stroked="true" strokeweight=".487507pt" strokecolor="#00ffff">
                  <v:path arrowok="t"/>
                  <v:stroke dashstyle="solid"/>
                </v:shape>
                <v:shape style="position:absolute;left:4138;top:2030;width:36;height:36" id="docshape1040" coordorigin="4138,2030" coordsize="36,36" path="m4166,2030l4146,2030,4138,2038,4138,2048,4138,2057,4146,2065,4166,2065,4174,2057,4174,2038,4166,2030xe" filled="true" fillcolor="#00ffff" stroked="false">
                  <v:path arrowok="t"/>
                  <v:fill type="solid"/>
                </v:shape>
                <v:shape style="position:absolute;left:4138;top:2030;width:36;height:36" id="docshape1041" coordorigin="4138,2030" coordsize="36,36" path="m4138,2048l4138,2038,4146,2030,4156,2030,4166,2030,4174,2038,4174,2048,4174,2057,4166,2065,4156,2065,4146,2065,4138,2057,4138,2048e" filled="false" stroked="true" strokeweight=".487507pt" strokecolor="#00ffff">
                  <v:path arrowok="t"/>
                  <v:stroke dashstyle="solid"/>
                </v:shape>
                <v:shape style="position:absolute;left:5616;top:2030;width:36;height:36" id="docshape1042" coordorigin="5616,2030" coordsize="36,36" path="m5644,2030l5624,2030,5616,2038,5616,2048,5616,2057,5624,2065,5644,2065,5652,2057,5652,2038,5644,2030xe" filled="true" fillcolor="#00ffff" stroked="false">
                  <v:path arrowok="t"/>
                  <v:fill type="solid"/>
                </v:shape>
                <v:shape style="position:absolute;left:5616;top:2030;width:36;height:36" id="docshape1043" coordorigin="5616,2030" coordsize="36,36" path="m5616,2048l5616,2038,5624,2030,5634,2030,5644,2030,5652,2038,5652,2048,5652,2057,5644,2065,5634,2065,5624,2065,5616,2057,5616,2048e" filled="false" stroked="true" strokeweight=".487507pt" strokecolor="#00ffff">
                  <v:path arrowok="t"/>
                  <v:stroke dashstyle="solid"/>
                </v:shape>
                <v:shape style="position:absolute;left:7099;top:2030;width:36;height:36" id="docshape1044" coordorigin="7099,2030" coordsize="36,36" path="m7126,2030l7107,2030,7099,2038,7099,2048,7099,2057,7107,2065,7126,2065,7134,2057,7134,2038,7126,2030xe" filled="true" fillcolor="#00ffff" stroked="false">
                  <v:path arrowok="t"/>
                  <v:fill type="solid"/>
                </v:shape>
                <v:shape style="position:absolute;left:7099;top:2030;width:36;height:36" id="docshape1045" coordorigin="7099,2030" coordsize="36,36" path="m7099,2048l7099,2038,7107,2030,7117,2030,7126,2030,7134,2038,7134,2048,7134,2057,7126,2065,7117,2065,7107,2065,7099,2057,7099,2048e" filled="false" stroked="true" strokeweight=".487507pt" strokecolor="#00ffff">
                  <v:path arrowok="t"/>
                  <v:stroke dashstyle="solid"/>
                </v:shape>
                <v:shape style="position:absolute;left:9049;top:2030;width:36;height:36" id="docshape1046" coordorigin="9050,2030" coordsize="36,36" path="m9077,2030l9057,2030,9050,2038,9050,2048,9050,2057,9057,2065,9077,2065,9085,2057,9085,2038,9077,2030xe" filled="true" fillcolor="#00ffff" stroked="false">
                  <v:path arrowok="t"/>
                  <v:fill type="solid"/>
                </v:shape>
                <v:shape style="position:absolute;left:9049;top:2030;width:36;height:36" id="docshape1047" coordorigin="9050,2030" coordsize="36,36" path="m9050,2048l9050,2038,9057,2030,9067,2030,9077,2030,9085,2038,9085,2048,9085,2057,9077,2065,9067,2065,9057,2065,9050,2057,9050,2048e" filled="false" stroked="true" strokeweight=".487507pt" strokecolor="#00ffff">
                  <v:path arrowok="t"/>
                  <v:stroke dashstyle="solid"/>
                </v:shape>
                <v:shape style="position:absolute;left:2592;top:2155;width:123;height:123" id="docshape1048" coordorigin="2593,2156" coordsize="123,123" path="m2654,2156l2630,2161,2611,2174,2598,2193,2593,2217,2598,2241,2611,2261,2630,2274,2654,2279,2678,2274,2698,2261,2711,2241,2716,2217,2711,2193,2698,2174,2678,2161,2654,2156xe" filled="true" fillcolor="#006400" stroked="false">
                  <v:path arrowok="t"/>
                  <v:fill type="solid"/>
                </v:shape>
                <v:shape style="position:absolute;left:2592;top:2155;width:123;height:123" id="docshape1049" coordorigin="2593,2156" coordsize="123,123" path="m2593,2217l2598,2193,2611,2174,2630,2161,2654,2156,2678,2161,2698,2174,2711,2193,2716,2217,2711,2241,2698,2261,2678,2274,2654,2279,2630,2274,2611,2261,2598,2241,2593,2217e" filled="false" stroked="true" strokeweight=".487507pt" strokecolor="#006400">
                  <v:path arrowok="t"/>
                  <v:stroke dashstyle="solid"/>
                </v:shape>
                <v:shape style="position:absolute;left:6805;top:2155;width:123;height:123" id="docshape1050" coordorigin="6805,2156" coordsize="123,123" path="m6867,2156l6843,2161,6823,2174,6810,2193,6805,2217,6810,2241,6823,2261,6843,2274,6867,2279,6890,2274,6910,2261,6923,2241,6928,2217,6923,2193,6910,2174,6890,2161,6867,2156xe" filled="true" fillcolor="#006400" stroked="false">
                  <v:path arrowok="t"/>
                  <v:fill type="solid"/>
                </v:shape>
                <v:shape style="position:absolute;left:6805;top:2155;width:123;height:123" id="docshape1051" coordorigin="6805,2156" coordsize="123,123" path="m6805,2217l6810,2193,6823,2174,6843,2161,6867,2156,6890,2161,6910,2174,6923,2193,6928,2217,6923,2241,6910,2261,6890,2274,6867,2279,6843,2274,6823,2261,6810,2241,6805,2217e" filled="false" stroked="true" strokeweight=".487507pt" strokecolor="#006400">
                  <v:path arrowok="t"/>
                  <v:stroke dashstyle="solid"/>
                </v:shape>
                <v:shape style="position:absolute;left:2495;top:2176;width:81;height:81" id="docshape1052" coordorigin="2496,2177" coordsize="81,81" path="m2536,2177l2521,2180,2508,2189,2499,2202,2496,2217,2499,2233,2508,2246,2521,2254,2536,2258,2552,2254,2565,2246,2573,2233,2577,2217,2573,2202,2565,2189,2552,2180,2536,2177xe" filled="true" fillcolor="#ff0000" stroked="false">
                  <v:path arrowok="t"/>
                  <v:fill type="solid"/>
                </v:shape>
                <v:shape style="position:absolute;left:2495;top:2176;width:81;height:81" id="docshape1053" coordorigin="2496,2177" coordsize="81,81" path="m2496,2217l2499,2202,2508,2189,2521,2180,2536,2177,2552,2180,2565,2189,2573,2202,2577,2217,2573,2233,2565,2246,2552,2254,2536,2258,2521,2254,2508,2246,2499,2233,2496,2217e" filled="false" stroked="true" strokeweight=".487507pt" strokecolor="#ff0000">
                  <v:path arrowok="t"/>
                  <v:stroke dashstyle="solid"/>
                </v:shape>
                <v:shape style="position:absolute;left:6826;top:2176;width:81;height:81" id="docshape1054" coordorigin="6826,2177" coordsize="81,81" path="m6867,2177l6851,2180,6838,2189,6829,2202,6826,2217,6829,2233,6838,2246,6851,2254,6867,2258,6882,2254,6895,2246,6904,2233,6907,2217,6904,2202,6895,2189,6882,2180,6867,2177xe" filled="true" fillcolor="#ff0000" stroked="false">
                  <v:path arrowok="t"/>
                  <v:fill type="solid"/>
                </v:shape>
                <v:shape style="position:absolute;left:6826;top:2176;width:81;height:81" id="docshape1055" coordorigin="6826,2177" coordsize="81,81" path="m6826,2217l6829,2202,6838,2189,6851,2180,6867,2177,6882,2180,6895,2189,6904,2202,6907,2217,6904,2233,6895,2246,6882,2254,6867,2258,6851,2254,6838,2246,6829,2233,6826,2217e" filled="false" stroked="true" strokeweight=".487507pt" strokecolor="#ff0000">
                  <v:path arrowok="t"/>
                  <v:stroke dashstyle="solid"/>
                </v:shape>
                <v:shape style="position:absolute;left:2447;top:2199;width:36;height:36" id="docshape1056" coordorigin="2448,2200" coordsize="36,36" path="m2475,2200l2456,2200,2448,2208,2448,2217,2448,2227,2456,2235,2475,2235,2483,2227,2483,2208,2475,2200xe" filled="true" fillcolor="#00ffff" stroked="false">
                  <v:path arrowok="t"/>
                  <v:fill type="solid"/>
                </v:shape>
                <v:shape style="position:absolute;left:2447;top:2199;width:36;height:36" id="docshape1057" coordorigin="2448,2200" coordsize="36,36" path="m2448,2217l2448,2208,2456,2200,2465,2200,2475,2200,2483,2208,2483,2217,2483,2227,2475,2235,2465,2235,2456,2235,2448,2227,2448,2217e" filled="false" stroked="true" strokeweight=".487507pt" strokecolor="#00ffff">
                  <v:path arrowok="t"/>
                  <v:stroke dashstyle="solid"/>
                </v:shape>
                <v:shape style="position:absolute;left:6849;top:2199;width:36;height:36" id="docshape1058" coordorigin="6849,2200" coordsize="36,36" path="m6876,2200l6857,2200,6849,2208,6849,2217,6849,2227,6857,2235,6876,2235,6884,2227,6884,2208,6876,2200xe" filled="true" fillcolor="#00ffff" stroked="false">
                  <v:path arrowok="t"/>
                  <v:fill type="solid"/>
                </v:shape>
                <v:shape style="position:absolute;left:6849;top:2199;width:36;height:36" id="docshape1059" coordorigin="6849,2200" coordsize="36,36" path="m6849,2217l6849,2208,6857,2200,6867,2200,6876,2200,6884,2208,6884,2217,6884,2227,6876,2235,6867,2235,6857,2235,6849,2227,6849,2217e" filled="false" stroked="true" strokeweight=".487507pt" strokecolor="#00ffff">
                  <v:path arrowok="t"/>
                  <v:stroke dashstyle="solid"/>
                </v:shape>
                <v:shape style="position:absolute;left:6826;top:2346;width:81;height:81" id="docshape1060" coordorigin="6826,2347" coordsize="81,81" path="m6867,2347l6851,2350,6838,2358,6829,2371,6826,2387,6829,2403,6838,2415,6851,2424,6867,2427,6882,2424,6895,2415,6904,2403,6907,2387,6904,2371,6895,2358,6882,2350,6867,2347xe" filled="true" fillcolor="#ff0000" stroked="false">
                  <v:path arrowok="t"/>
                  <v:fill type="solid"/>
                </v:shape>
                <v:shape style="position:absolute;left:6826;top:2346;width:81;height:81" id="docshape1061" coordorigin="6826,2347" coordsize="81,81" path="m6826,2387l6829,2371,6838,2358,6851,2350,6867,2347,6882,2350,6895,2358,6904,2371,6907,2387,6904,2403,6895,2415,6882,2424,6867,2427,6851,2424,6838,2415,6829,2403,6826,2387e" filled="false" stroked="true" strokeweight=".487507pt" strokecolor="#ff0000">
                  <v:path arrowok="t"/>
                  <v:stroke dashstyle="solid"/>
                </v:shape>
                <v:shape style="position:absolute;left:6849;top:2369;width:36;height:36" id="docshape1062" coordorigin="6849,2369" coordsize="36,36" path="m6876,2369l6857,2369,6849,2377,6849,2387,6849,2397,6857,2404,6876,2404,6884,2397,6884,2377,6876,2369xe" filled="true" fillcolor="#00ffff" stroked="false">
                  <v:path arrowok="t"/>
                  <v:fill type="solid"/>
                </v:shape>
                <v:shape style="position:absolute;left:6849;top:2369;width:36;height:36" id="docshape1063" coordorigin="6849,2369" coordsize="36,36" path="m6849,2387l6849,2377,6857,2369,6867,2369,6876,2369,6884,2377,6884,2387,6884,2397,6876,2404,6867,2404,6857,2404,6849,2397,6849,2387e" filled="false" stroked="true" strokeweight=".487507pt" strokecolor="#00ffff">
                  <v:path arrowok="t"/>
                  <v:stroke dashstyle="solid"/>
                </v:shape>
                <v:shape style="position:absolute;left:9246;top:2490;width:133;height:133" type="#_x0000_t75" id="docshape1064" stroked="false">
                  <v:imagedata r:id="rId25" o:title=""/>
                </v:shape>
                <v:shape style="position:absolute;left:7099;top:2539;width:36;height:36" id="docshape1065" coordorigin="7099,2539" coordsize="36,36" path="m7126,2539l7107,2539,7099,2547,7099,2557,7099,2566,7107,2574,7126,2574,7134,2566,7134,2547,7126,2539xe" filled="true" fillcolor="#00ffff" stroked="false">
                  <v:path arrowok="t"/>
                  <v:fill type="solid"/>
                </v:shape>
                <v:shape style="position:absolute;left:7099;top:2539;width:36;height:36" id="docshape1066" coordorigin="7099,2539" coordsize="36,36" path="m7099,2557l7099,2547,7107,2539,7117,2539,7126,2539,7134,2547,7134,2557,7134,2566,7126,2574,7117,2574,7107,2574,7099,2566,7099,2557e" filled="false" stroked="true" strokeweight=".487507pt" strokecolor="#00ffff">
                  <v:path arrowok="t"/>
                  <v:stroke dashstyle="solid"/>
                </v:shape>
                <v:shape style="position:absolute;left:8326;top:2539;width:36;height:36" id="docshape1067" coordorigin="8327,2539" coordsize="36,36" path="m8354,2539l8335,2539,8327,2547,8327,2557,8327,2566,8335,2574,8354,2574,8362,2566,8362,2547,8354,2539xe" filled="true" fillcolor="#00ffff" stroked="false">
                  <v:path arrowok="t"/>
                  <v:fill type="solid"/>
                </v:shape>
                <v:shape style="position:absolute;left:8326;top:2539;width:36;height:36" id="docshape1068" coordorigin="8327,2539" coordsize="36,36" path="m8327,2557l8327,2547,8335,2539,8345,2539,8354,2539,8362,2547,8362,2557,8362,2566,8354,2574,8345,2574,8335,2574,8327,2566,8327,2557e" filled="false" stroked="true" strokeweight=".487507pt" strokecolor="#00ffff">
                  <v:path arrowok="t"/>
                  <v:stroke dashstyle="solid"/>
                </v:shape>
                <v:shape style="position:absolute;left:2522;top:2664;width:123;height:123" id="docshape1069" coordorigin="2522,2665" coordsize="123,123" path="m2583,2665l2560,2670,2540,2683,2527,2702,2522,2726,2527,2750,2540,2770,2560,2783,2583,2788,2607,2783,2627,2770,2640,2750,2645,2726,2640,2702,2627,2683,2607,2670,2583,2665xe" filled="true" fillcolor="#006400" stroked="false">
                  <v:path arrowok="t"/>
                  <v:fill type="solid"/>
                </v:shape>
                <v:shape style="position:absolute;left:2522;top:2664;width:123;height:123" id="docshape1070" coordorigin="2522,2665" coordsize="123,123" path="m2522,2726l2527,2702,2540,2683,2560,2670,2583,2665,2607,2670,2627,2683,2640,2702,2645,2726,2640,2750,2627,2770,2607,2783,2583,2788,2560,2783,2540,2770,2527,2750,2522,2726e" filled="false" stroked="true" strokeweight=".487507pt" strokecolor="#006400">
                  <v:path arrowok="t"/>
                  <v:stroke dashstyle="solid"/>
                </v:shape>
                <v:shape style="position:absolute;left:8283;top:2664;width:123;height:123" id="docshape1071" coordorigin="8283,2665" coordsize="123,123" path="m8345,2665l8321,2670,8301,2683,8288,2702,8283,2726,8288,2750,8301,2770,8321,2783,8345,2788,8368,2783,8388,2770,8401,2750,8406,2726,8401,2702,8388,2683,8368,2670,8345,2665xe" filled="true" fillcolor="#006400" stroked="false">
                  <v:path arrowok="t"/>
                  <v:fill type="solid"/>
                </v:shape>
                <v:shape style="position:absolute;left:8283;top:2664;width:123;height:123" id="docshape1072" coordorigin="8283,2665" coordsize="123,123" path="m8283,2726l8288,2702,8301,2683,8321,2670,8345,2665,8368,2670,8388,2683,8401,2702,8406,2726,8401,2750,8388,2770,8368,2783,8345,2788,8321,2783,8301,2770,8288,2750,8283,2726e" filled="false" stroked="true" strokeweight=".487507pt" strokecolor="#006400">
                  <v:path arrowok="t"/>
                  <v:stroke dashstyle="solid"/>
                </v:shape>
                <v:shape style="position:absolute;left:2543;top:2685;width:81;height:81" id="docshape1073" coordorigin="2543,2686" coordsize="81,81" path="m2583,2686l2568,2689,2555,2698,2546,2711,2543,2726,2546,2742,2555,2755,2568,2763,2583,2767,2599,2763,2612,2755,2621,2742,2624,2726,2621,2711,2612,2698,2599,2689,2583,2686xe" filled="true" fillcolor="#ff0000" stroked="false">
                  <v:path arrowok="t"/>
                  <v:fill type="solid"/>
                </v:shape>
                <v:shape style="position:absolute;left:2543;top:2685;width:81;height:81" id="docshape1074" coordorigin="2543,2686" coordsize="81,81" path="m2543,2726l2546,2711,2555,2698,2568,2689,2583,2686,2599,2689,2612,2698,2621,2711,2624,2726,2621,2742,2612,2755,2599,2763,2583,2767,2568,2763,2555,2755,2546,2742,2543,2726e" filled="false" stroked="true" strokeweight=".487507pt" strokecolor="#ff0000">
                  <v:path arrowok="t"/>
                  <v:stroke dashstyle="solid"/>
                </v:shape>
                <v:shape style="position:absolute;left:8304;top:2685;width:81;height:81" id="docshape1075" coordorigin="8304,2686" coordsize="81,81" path="m8345,2686l8329,2689,8316,2698,8307,2711,8304,2726,8307,2742,8316,2755,8329,2763,8345,2767,8360,2763,8373,2755,8382,2742,8385,2726,8382,2711,8373,2698,8360,2689,8345,2686xe" filled="true" fillcolor="#ff0000" stroked="false">
                  <v:path arrowok="t"/>
                  <v:fill type="solid"/>
                </v:shape>
                <v:shape style="position:absolute;left:8304;top:2685;width:81;height:81" id="docshape1076" coordorigin="8304,2686" coordsize="81,81" path="m8304,2726l8307,2711,8316,2698,8329,2689,8345,2686,8360,2689,8373,2698,8382,2711,8385,2726,8382,2742,8373,2755,8360,2763,8345,2767,8329,2763,8316,2755,8307,2742,8304,2726e" filled="false" stroked="true" strokeweight=".487507pt" strokecolor="#ff0000">
                  <v:path arrowok="t"/>
                  <v:stroke dashstyle="solid"/>
                </v:shape>
                <v:shape style="position:absolute;left:2565;top:2708;width:36;height:36" id="docshape1077" coordorigin="2566,2709" coordsize="36,36" path="m2593,2709l2574,2709,2566,2717,2566,2726,2566,2736,2574,2744,2593,2744,2601,2736,2601,2717,2593,2709xe" filled="true" fillcolor="#00ffff" stroked="false">
                  <v:path arrowok="t"/>
                  <v:fill type="solid"/>
                </v:shape>
                <v:shape style="position:absolute;left:2565;top:2708;width:36;height:36" id="docshape1078" coordorigin="2566,2709" coordsize="36,36" path="m2566,2726l2566,2717,2574,2709,2583,2709,2593,2709,2601,2717,2601,2726,2601,2736,2593,2744,2583,2744,2574,2744,2566,2736,2566,2726e" filled="false" stroked="true" strokeweight=".487507pt" strokecolor="#00ffff">
                  <v:path arrowok="t"/>
                  <v:stroke dashstyle="solid"/>
                </v:shape>
                <v:shape style="position:absolute;left:8326;top:2708;width:36;height:36" id="docshape1079" coordorigin="8327,2709" coordsize="36,36" path="m8354,2709l8335,2709,8327,2717,8327,2726,8327,2736,8335,2744,8354,2744,8362,2736,8362,2717,8354,2709xe" filled="true" fillcolor="#00ffff" stroked="false">
                  <v:path arrowok="t"/>
                  <v:fill type="solid"/>
                </v:shape>
                <v:shape style="position:absolute;left:8326;top:2708;width:36;height:36" id="docshape1080" coordorigin="8327,2709" coordsize="36,36" path="m8327,2726l8327,2717,8335,2709,8345,2709,8354,2709,8362,2717,8362,2726,8362,2736,8354,2744,8345,2744,8335,2744,8327,2736,8327,2726e" filled="false" stroked="true" strokeweight=".487507pt" strokecolor="#00ffff">
                  <v:path arrowok="t"/>
                  <v:stroke dashstyle="solid"/>
                </v:shape>
                <v:shape style="position:absolute;left:9491;top:2829;width:133;height:133" type="#_x0000_t75" id="docshape1081" stroked="false">
                  <v:imagedata r:id="rId26" o:title=""/>
                </v:shape>
                <v:shape style="position:absolute;left:8304;top:2855;width:81;height:81" id="docshape1082" coordorigin="8304,2856" coordsize="81,81" path="m8345,2856l8329,2859,8316,2867,8307,2880,8304,2896,8307,2912,8316,2924,8329,2933,8345,2936,8360,2933,8373,2924,8382,2912,8385,2896,8382,2880,8373,2867,8360,2859,8345,2856xe" filled="true" fillcolor="#ff0000" stroked="false">
                  <v:path arrowok="t"/>
                  <v:fill type="solid"/>
                </v:shape>
                <v:shape style="position:absolute;left:8304;top:2855;width:81;height:81" id="docshape1083" coordorigin="8304,2856" coordsize="81,81" path="m8304,2896l8307,2880,8316,2867,8329,2859,8345,2856,8360,2859,8373,2867,8382,2880,8385,2896,8382,2912,8373,2924,8360,2933,8345,2936,8329,2933,8316,2924,8307,2912,8304,2896e" filled="false" stroked="true" strokeweight=".487507pt" strokecolor="#ff0000">
                  <v:path arrowok="t"/>
                  <v:stroke dashstyle="solid"/>
                </v:shape>
                <v:shape style="position:absolute;left:8326;top:2878;width:36;height:36" id="docshape1084" coordorigin="8327,2878" coordsize="36,36" path="m8354,2878l8335,2878,8327,2886,8327,2896,8327,2906,8335,2913,8354,2913,8362,2906,8362,2886,8354,2878xe" filled="true" fillcolor="#00ffff" stroked="false">
                  <v:path arrowok="t"/>
                  <v:fill type="solid"/>
                </v:shape>
                <v:shape style="position:absolute;left:8326;top:2878;width:36;height:36" id="docshape1085" coordorigin="8327,2878" coordsize="36,36" path="m8327,2896l8327,2886,8335,2878,8345,2878,8354,2878,8362,2886,8362,2896,8362,2906,8354,2913,8345,2913,8335,2913,8327,2906,8327,2896e" filled="false" stroked="true" strokeweight=".487507pt" strokecolor="#00ffff">
                  <v:path arrowok="t"/>
                  <v:stroke dashstyle="solid"/>
                </v:shape>
                <v:shape style="position:absolute;left:8304;top:3025;width:81;height:81" id="docshape1086" coordorigin="8304,3025" coordsize="81,81" path="m8345,3025l8329,3028,8316,3037,8307,3050,8304,3066,8307,3081,8316,3094,8329,3103,8345,3106,8360,3103,8373,3094,8382,3081,8385,3066,8382,3050,8373,3037,8360,3028,8345,3025xe" filled="true" fillcolor="#ff0000" stroked="false">
                  <v:path arrowok="t"/>
                  <v:fill type="solid"/>
                </v:shape>
                <v:shape style="position:absolute;left:8304;top:3025;width:81;height:81" id="docshape1087" coordorigin="8304,3025" coordsize="81,81" path="m8304,3066l8307,3050,8316,3037,8329,3028,8345,3025,8360,3028,8373,3037,8382,3050,8385,3066,8382,3081,8373,3094,8360,3103,8345,3106,8329,3103,8316,3094,8307,3081,8304,3066e" filled="false" stroked="true" strokeweight=".487507pt" strokecolor="#ff0000">
                  <v:path arrowok="t"/>
                  <v:stroke dashstyle="solid"/>
                </v:shape>
                <v:shape style="position:absolute;left:8326;top:3048;width:36;height:36" id="docshape1088" coordorigin="8327,3048" coordsize="36,36" path="m8354,3048l8335,3048,8327,3056,8327,3066,8327,3075,8335,3083,8354,3083,8362,3075,8362,3056,8354,3048xe" filled="true" fillcolor="#00ffff" stroked="false">
                  <v:path arrowok="t"/>
                  <v:fill type="solid"/>
                </v:shape>
                <v:shape style="position:absolute;left:8326;top:3048;width:36;height:36" id="docshape1089" coordorigin="8327,3048" coordsize="36,36" path="m8327,3066l8327,3056,8335,3048,8345,3048,8354,3048,8362,3056,8362,3066,8362,3075,8354,3083,8345,3083,8335,3083,8327,3075,8327,3066e" filled="false" stroked="true" strokeweight=".487507pt" strokecolor="#00ffff">
                  <v:path arrowok="t"/>
                  <v:stroke dashstyle="solid"/>
                </v:shape>
                <v:shape style="position:absolute;left:2300;top:3173;width:123;height:123" id="docshape1090" coordorigin="2300,3174" coordsize="123,123" path="m2362,3174l2338,3179,2318,3192,2305,3211,2300,3235,2305,3259,2318,3279,2338,3292,2362,3297,2385,3292,2405,3279,2418,3259,2423,3235,2418,3211,2405,3192,2385,3179,2362,3174xe" filled="true" fillcolor="#006400" stroked="false">
                  <v:path arrowok="t"/>
                  <v:fill type="solid"/>
                </v:shape>
                <v:shape style="position:absolute;left:2300;top:3173;width:123;height:123" id="docshape1091" coordorigin="2300,3174" coordsize="123,123" path="m2300,3235l2305,3211,2318,3192,2338,3179,2362,3174,2385,3179,2405,3192,2418,3211,2423,3235,2418,3259,2405,3279,2385,3292,2362,3297,2338,3292,2318,3279,2305,3259,2300,3235e" filled="false" stroked="true" strokeweight=".487507pt" strokecolor="#006400">
                  <v:path arrowok="t"/>
                  <v:stroke dashstyle="solid"/>
                </v:shape>
                <v:shape style="position:absolute;left:8283;top:3173;width:123;height:123" id="docshape1092" coordorigin="8283,3174" coordsize="123,123" path="m8345,3174l8321,3179,8301,3192,8288,3211,8283,3235,8288,3259,8301,3279,8321,3292,8345,3297,8368,3292,8388,3279,8401,3259,8406,3235,8401,3211,8388,3192,8368,3179,8345,3174xe" filled="true" fillcolor="#006400" stroked="false">
                  <v:path arrowok="t"/>
                  <v:fill type="solid"/>
                </v:shape>
                <v:shape style="position:absolute;left:8283;top:3173;width:123;height:123" id="docshape1093" coordorigin="8283,3174" coordsize="123,123" path="m8283,3235l8288,3211,8301,3192,8321,3179,8345,3174,8368,3179,8388,3192,8401,3211,8406,3235,8401,3259,8388,3279,8368,3292,8345,3297,8321,3292,8301,3279,8288,3259,8283,3235e" filled="false" stroked="true" strokeweight=".487507pt" strokecolor="#006400">
                  <v:path arrowok="t"/>
                  <v:stroke dashstyle="solid"/>
                </v:shape>
                <v:shape style="position:absolute;left:2321;top:3194;width:81;height:81" id="docshape1094" coordorigin="2321,3195" coordsize="81,81" path="m2362,3195l2346,3198,2333,3207,2324,3220,2321,3235,2324,3251,2333,3264,2346,3272,2362,3276,2377,3272,2390,3264,2399,3251,2402,3235,2399,3220,2390,3207,2377,3198,2362,3195xe" filled="true" fillcolor="#ff0000" stroked="false">
                  <v:path arrowok="t"/>
                  <v:fill type="solid"/>
                </v:shape>
                <v:shape style="position:absolute;left:2321;top:3194;width:81;height:81" id="docshape1095" coordorigin="2321,3195" coordsize="81,81" path="m2321,3235l2324,3220,2333,3207,2346,3198,2362,3195,2377,3198,2390,3207,2399,3220,2402,3235,2399,3251,2390,3264,2377,3272,2362,3276,2346,3272,2333,3264,2324,3251,2321,3235e" filled="false" stroked="true" strokeweight=".487507pt" strokecolor="#ff0000">
                  <v:path arrowok="t"/>
                  <v:stroke dashstyle="solid"/>
                </v:shape>
                <v:shape style="position:absolute;left:8304;top:3194;width:81;height:81" id="docshape1096" coordorigin="8304,3195" coordsize="81,81" path="m8345,3195l8329,3198,8316,3207,8307,3220,8304,3235,8307,3251,8316,3264,8329,3272,8345,3276,8360,3272,8373,3264,8382,3251,8385,3235,8382,3220,8373,3207,8360,3198,8345,3195xe" filled="true" fillcolor="#ff0000" stroked="false">
                  <v:path arrowok="t"/>
                  <v:fill type="solid"/>
                </v:shape>
                <v:shape style="position:absolute;left:8304;top:3194;width:81;height:81" id="docshape1097" coordorigin="8304,3195" coordsize="81,81" path="m8304,3235l8307,3220,8316,3207,8329,3198,8345,3195,8360,3198,8373,3207,8382,3220,8385,3235,8382,3251,8373,3264,8360,3272,8345,3276,8329,3272,8316,3264,8307,3251,8304,3235e" filled="false" stroked="true" strokeweight=".487507pt" strokecolor="#ff0000">
                  <v:path arrowok="t"/>
                  <v:stroke dashstyle="solid"/>
                </v:shape>
                <v:shape style="position:absolute;left:2344;top:3217;width:36;height:36" id="docshape1098" coordorigin="2344,3218" coordsize="36,36" path="m2371,3218l2352,3218,2344,3226,2344,3235,2344,3245,2352,3253,2371,3253,2379,3245,2379,3226,2371,3218xe" filled="true" fillcolor="#00ffff" stroked="false">
                  <v:path arrowok="t"/>
                  <v:fill type="solid"/>
                </v:shape>
                <v:shape style="position:absolute;left:9737;top:475;width:133;height:5350" type="#_x0000_t75" id="docshape1099" stroked="false">
                  <v:imagedata r:id="rId27" o:title=""/>
                </v:shape>
                <v:shape style="position:absolute;left:2344;top:3217;width:36;height:36" id="docshape1100" coordorigin="2344,3218" coordsize="36,36" path="m2344,3235l2344,3226,2352,3218,2362,3218,2371,3218,2379,3226,2379,3235,2379,3245,2371,3253,2362,3253,2352,3253,2344,3245,2344,3235e" filled="false" stroked="true" strokeweight=".487507pt" strokecolor="#00ffff">
                  <v:path arrowok="t"/>
                  <v:stroke dashstyle="solid"/>
                </v:shape>
                <v:shape style="position:absolute;left:8326;top:3217;width:36;height:36" id="docshape1101" coordorigin="8327,3218" coordsize="36,36" path="m8354,3218l8335,3218,8327,3226,8327,3235,8327,3245,8335,3253,8354,3253,8362,3245,8362,3226,8354,3218xe" filled="true" fillcolor="#00ffff" stroked="false">
                  <v:path arrowok="t"/>
                  <v:fill type="solid"/>
                </v:shape>
                <v:shape style="position:absolute;left:8326;top:3217;width:36;height:36" id="docshape1102" coordorigin="8327,3218" coordsize="36,36" path="m8327,3235l8327,3226,8335,3218,8345,3218,8354,3218,8362,3226,8362,3235,8362,3245,8354,3253,8345,3253,8335,3253,8327,3245,8327,3235e" filled="false" stroked="true" strokeweight=".487507pt" strokecolor="#00ffff">
                  <v:path arrowok="t"/>
                  <v:stroke dashstyle="solid"/>
                </v:shape>
                <v:shape style="position:absolute;left:7321;top:3364;width:81;height:81" id="docshape1103" coordorigin="7322,3365" coordsize="81,81" path="m7362,3365l7347,3368,7334,3376,7325,3389,7322,3405,7325,3421,7334,3433,7347,3442,7362,3445,7378,3442,7391,3433,7400,3421,7403,3405,7400,3389,7391,3376,7378,3368,7362,3365xe" filled="true" fillcolor="#ff0000" stroked="false">
                  <v:path arrowok="t"/>
                  <v:fill type="solid"/>
                </v:shape>
                <v:shape style="position:absolute;left:7321;top:3364;width:81;height:81" id="docshape1104" coordorigin="7322,3365" coordsize="81,81" path="m7322,3405l7325,3389,7334,3376,7347,3368,7362,3365,7378,3368,7391,3376,7400,3389,7403,3405,7400,3421,7391,3433,7378,3442,7362,3445,7347,3442,7334,3433,7325,3421,7322,3405e" filled="false" stroked="true" strokeweight=".487507pt" strokecolor="#ff0000">
                  <v:path arrowok="t"/>
                  <v:stroke dashstyle="solid"/>
                </v:shape>
                <v:shape style="position:absolute;left:7344;top:3387;width:36;height:36" id="docshape1105" coordorigin="7345,3387" coordsize="36,36" path="m7372,3387l7353,3387,7345,3395,7345,3405,7345,3415,7353,3422,7372,3422,7380,3415,7380,3395,7372,3387xe" filled="true" fillcolor="#00ffff" stroked="false">
                  <v:path arrowok="t"/>
                  <v:fill type="solid"/>
                </v:shape>
                <v:shape style="position:absolute;left:7344;top:3387;width:36;height:36" id="docshape1106" coordorigin="7345,3387" coordsize="36,36" path="m7345,3405l7345,3395,7353,3387,7362,3387,7372,3387,7380,3395,7380,3405,7380,3415,7372,3422,7362,3422,7353,3422,7345,3415,7345,3405e" filled="false" stroked="true" strokeweight=".487507pt" strokecolor="#00ffff">
                  <v:path arrowok="t"/>
                  <v:stroke dashstyle="solid"/>
                </v:shape>
                <v:shape style="position:absolute;left:2425;top:3534;width:81;height:81" id="docshape1107" coordorigin="2425,3534" coordsize="81,81" path="m2465,3534l2450,3537,2437,3546,2428,3559,2425,3575,2428,3590,2437,3603,2450,3612,2465,3615,2481,3612,2494,3603,2503,3590,2506,3575,2503,3559,2494,3546,2481,3537,2465,3534xe" filled="true" fillcolor="#ff0000" stroked="false">
                  <v:path arrowok="t"/>
                  <v:fill type="solid"/>
                </v:shape>
                <v:shape style="position:absolute;left:2425;top:3534;width:81;height:81" id="docshape1108" coordorigin="2425,3534" coordsize="81,81" path="m2425,3575l2428,3559,2437,3546,2450,3537,2465,3534,2481,3537,2494,3546,2503,3559,2506,3575,2503,3590,2494,3603,2481,3612,2465,3615,2450,3612,2437,3603,2428,3590,2425,3575e" filled="false" stroked="true" strokeweight=".487507pt" strokecolor="#ff0000">
                  <v:path arrowok="t"/>
                  <v:stroke dashstyle="solid"/>
                </v:shape>
                <v:shape style="position:absolute;left:7522;top:1302;width:624;height:4544" type="#_x0000_t75" id="docshape1109" stroked="false">
                  <v:imagedata r:id="rId28" o:title=""/>
                </v:shape>
                <v:shape style="position:absolute;left:2447;top:3557;width:36;height:36" id="docshape1110" coordorigin="2448,3557" coordsize="36,36" path="m2475,3557l2456,3557,2448,3565,2448,3575,2448,3584,2456,3592,2475,3592,2483,3584,2483,3565,2475,3557xe" filled="true" fillcolor="#00ffff" stroked="false">
                  <v:path arrowok="t"/>
                  <v:fill type="solid"/>
                </v:shape>
                <v:shape style="position:absolute;left:2447;top:3557;width:36;height:36" id="docshape1111" coordorigin="2448,3557" coordsize="36,36" path="m2448,3575l2448,3565,2456,3557,2465,3557,2475,3557,2483,3565,2483,3575,2483,3584,2475,3592,2465,3592,2456,3592,2448,3584,2448,3575e" filled="false" stroked="true" strokeweight=".487507pt" strokecolor="#00ffff">
                  <v:path arrowok="t"/>
                  <v:stroke dashstyle="solid"/>
                </v:shape>
                <v:shape style="position:absolute;left:9246;top:3677;width:133;height:133" type="#_x0000_t75" id="docshape1112" stroked="false">
                  <v:imagedata r:id="rId20" o:title=""/>
                </v:shape>
                <v:shape style="position:absolute;left:7076;top:3703;width:81;height:81" id="docshape1113" coordorigin="7076,3704" coordsize="81,81" path="m7117,3704l7101,3707,7088,3716,7080,3729,7076,3744,7080,3760,7088,3773,7101,3781,7117,3785,7132,3781,7145,3773,7154,3760,7157,3744,7154,3729,7145,3716,7132,3707,7117,3704xe" filled="true" fillcolor="#ff0000" stroked="false">
                  <v:path arrowok="t"/>
                  <v:fill type="solid"/>
                </v:shape>
                <v:shape style="position:absolute;left:7076;top:3703;width:81;height:81" id="docshape1114" coordorigin="7076,3704" coordsize="81,81" path="m7076,3744l7080,3729,7088,3716,7101,3707,7117,3704,7132,3707,7145,3716,7154,3729,7157,3744,7154,3760,7145,3773,7132,3781,7117,3785,7101,3781,7088,3773,7080,3760,7076,3744e" filled="false" stroked="true" strokeweight=".487507pt" strokecolor="#ff0000">
                  <v:path arrowok="t"/>
                  <v:stroke dashstyle="solid"/>
                </v:shape>
                <v:shape style="position:absolute;left:2420;top:963;width:4513;height:4884" type="#_x0000_t75" id="docshape1115" stroked="false">
                  <v:imagedata r:id="rId29" o:title=""/>
                </v:shape>
                <v:shape style="position:absolute;left:7099;top:3726;width:36;height:36" id="docshape1116" coordorigin="7099,3727" coordsize="36,36" path="m7126,3727l7107,3727,7099,3734,7099,3744,7099,3754,7107,3762,7126,3762,7134,3754,7134,3734,7126,3727xe" filled="true" fillcolor="#00ffff" stroked="false">
                  <v:path arrowok="t"/>
                  <v:fill type="solid"/>
                </v:shape>
                <v:shape style="position:absolute;left:7099;top:3726;width:36;height:36" id="docshape1117" coordorigin="7099,3727" coordsize="36,36" path="m7099,3744l7099,3734,7107,3727,7117,3727,7126,3727,7134,3734,7134,3744,7134,3754,7126,3762,7117,3762,7107,3762,7099,3754,7099,3744e" filled="false" stroked="true" strokeweight=".487507pt" strokecolor="#00ffff">
                  <v:path arrowok="t"/>
                  <v:stroke dashstyle="solid"/>
                </v:shape>
                <v:shape style="position:absolute;left:7076;top:3873;width:81;height:81" id="docshape1118" coordorigin="7076,3873" coordsize="81,81" path="m7117,3873l7101,3877,7088,3885,7080,3898,7076,3914,7080,3930,7088,3942,7101,3951,7117,3954,7132,3951,7145,3942,7154,3930,7157,3914,7154,3898,7145,3885,7132,3877,7117,3873xe" filled="true" fillcolor="#ff0000" stroked="false">
                  <v:path arrowok="t"/>
                  <v:fill type="solid"/>
                </v:shape>
                <v:shape style="position:absolute;left:7076;top:3873;width:81;height:81" id="docshape1119" coordorigin="7076,3873" coordsize="81,81" path="m7076,3914l7080,3898,7088,3885,7101,3877,7117,3873,7132,3877,7145,3885,7154,3898,7157,3914,7154,3930,7145,3942,7132,3951,7117,3954,7101,3951,7088,3942,7080,3930,7076,3914e" filled="false" stroked="true" strokeweight=".487507pt" strokecolor="#ff0000">
                  <v:path arrowok="t"/>
                  <v:stroke dashstyle="solid"/>
                </v:shape>
                <v:shape style="position:absolute;left:7099;top:3896;width:36;height:36" id="docshape1120" coordorigin="7099,3896" coordsize="36,36" path="m7126,3896l7107,3896,7099,3904,7099,3914,7099,3924,7107,3931,7126,3931,7134,3924,7134,3904,7126,3896xe" filled="true" fillcolor="#00ffff" stroked="false">
                  <v:path arrowok="t"/>
                  <v:fill type="solid"/>
                </v:shape>
                <v:shape style="position:absolute;left:7099;top:3896;width:36;height:36" id="docshape1121" coordorigin="7099,3896" coordsize="36,36" path="m7099,3914l7099,3904,7107,3896,7117,3896,7126,3896,7134,3904,7134,3914,7134,3924,7126,3931,7117,3931,7107,3931,7099,3924,7099,3914e" filled="false" stroked="true" strokeweight=".487507pt" strokecolor="#00ffff">
                  <v:path arrowok="t"/>
                  <v:stroke dashstyle="solid"/>
                </v:shape>
                <v:shape style="position:absolute;left:2425;top:4043;width:81;height:81" id="docshape1122" coordorigin="2425,4043" coordsize="81,81" path="m2465,4043l2450,4046,2437,4055,2428,4068,2425,4084,2428,4099,2437,4112,2450,4121,2465,4124,2481,4121,2494,4112,2503,4099,2506,4084,2503,4068,2494,4055,2481,4046,2465,4043xe" filled="true" fillcolor="#ff0000" stroked="false">
                  <v:path arrowok="t"/>
                  <v:fill type="solid"/>
                </v:shape>
                <v:shape style="position:absolute;left:2425;top:4043;width:81;height:81" id="docshape1123" coordorigin="2425,4043" coordsize="81,81" path="m2425,4084l2428,4068,2437,4055,2450,4046,2465,4043,2481,4046,2494,4055,2503,4068,2506,4084,2503,4099,2494,4112,2481,4121,2465,4124,2450,4121,2437,4112,2428,4099,2425,4084e" filled="false" stroked="true" strokeweight=".487507pt" strokecolor="#ff0000">
                  <v:path arrowok="t"/>
                  <v:stroke dashstyle="solid"/>
                </v:shape>
                <v:shape style="position:absolute;left:8866;top:2172;width:268;height:3675" type="#_x0000_t75" id="docshape1124" stroked="false">
                  <v:imagedata r:id="rId30" o:title=""/>
                </v:shape>
                <v:shape style="position:absolute;left:2447;top:4066;width:36;height:36" id="docshape1125" coordorigin="2448,4066" coordsize="36,36" path="m2475,4066l2456,4066,2448,4074,2448,4084,2448,4093,2456,4101,2475,4101,2483,4093,2483,4074,2475,4066xe" filled="true" fillcolor="#00ffff" stroked="false">
                  <v:path arrowok="t"/>
                  <v:fill type="solid"/>
                </v:shape>
                <v:shape style="position:absolute;left:2447;top:4066;width:36;height:36" id="docshape1126" coordorigin="2448,4066" coordsize="36,36" path="m2448,4084l2448,4074,2456,4066,2465,4066,2475,4066,2483,4074,2483,4084,2483,4093,2475,4101,2465,4101,2456,4101,2448,4093,2448,4084e" filled="false" stroked="true" strokeweight=".487507pt" strokecolor="#00ffff">
                  <v:path arrowok="t"/>
                  <v:stroke dashstyle="solid"/>
                </v:shape>
                <v:shape style="position:absolute;left:9251;top:4191;width:123;height:123" id="docshape1127" coordorigin="9251,4192" coordsize="123,123" path="m9313,4192l9289,4197,9269,4210,9256,4229,9251,4253,9256,4277,9269,4297,9289,4310,9313,4315,9336,4310,9356,4297,9369,4277,9374,4253,9369,4229,9356,4210,9336,4197,9313,4192xe" filled="true" fillcolor="#006400" stroked="false">
                  <v:path arrowok="t"/>
                  <v:fill type="solid"/>
                </v:shape>
                <v:shape style="position:absolute;left:9251;top:4191;width:123;height:123" id="docshape1128" coordorigin="9251,4192" coordsize="123,123" path="m9251,4253l9256,4229,9269,4210,9289,4197,9313,4192,9336,4197,9356,4210,9369,4229,9374,4253,9369,4277,9356,4297,9336,4310,9313,4315,9289,4310,9269,4297,9256,4277,9251,4253e" filled="false" stroked="true" strokeweight=".487507pt" strokecolor="#006400">
                  <v:path arrowok="t"/>
                  <v:stroke dashstyle="solid"/>
                </v:shape>
                <v:shape style="position:absolute;left:7076;top:4212;width:81;height:81" id="docshape1129" coordorigin="7076,4213" coordsize="81,81" path="m7117,4213l7101,4216,7088,4225,7080,4238,7076,4253,7080,4269,7088,4282,7101,4290,7117,4294,7132,4290,7145,4282,7154,4269,7157,4253,7154,4238,7145,4225,7132,4216,7117,4213xe" filled="true" fillcolor="#ff0000" stroked="false">
                  <v:path arrowok="t"/>
                  <v:fill type="solid"/>
                </v:shape>
                <v:shape style="position:absolute;left:7076;top:4212;width:81;height:81" id="docshape1130" coordorigin="7076,4213" coordsize="81,81" path="m7076,4253l7080,4238,7088,4225,7101,4216,7117,4213,7132,4216,7145,4225,7154,4238,7157,4253,7154,4269,7145,4282,7132,4290,7117,4294,7101,4290,7088,4282,7080,4269,7076,4253e" filled="false" stroked="true" strokeweight=".487507pt" strokecolor="#ff0000">
                  <v:path arrowok="t"/>
                  <v:stroke dashstyle="solid"/>
                </v:shape>
                <v:shape style="position:absolute;left:8278;top:3529;width:360;height:1618" type="#_x0000_t75" id="docshape1131" stroked="false">
                  <v:imagedata r:id="rId31" o:title=""/>
                </v:shape>
                <v:shape style="position:absolute;left:7099;top:4235;width:36;height:36" id="docshape1132" coordorigin="7099,4236" coordsize="36,36" path="m7126,4236l7107,4236,7099,4244,7099,4253,7099,4263,7107,4271,7126,4271,7134,4263,7134,4244,7126,4236xe" filled="true" fillcolor="#00ffff" stroked="false">
                  <v:path arrowok="t"/>
                  <v:fill type="solid"/>
                </v:shape>
                <v:shape style="position:absolute;left:7099;top:4235;width:36;height:36" id="docshape1133" coordorigin="7099,4236" coordsize="36,36" path="m7099,4253l7099,4244,7107,4236,7117,4236,7126,4236,7134,4244,7134,4253,7134,4263,7126,4271,7117,4271,7107,4271,7099,4263,7099,4253e" filled="false" stroked="true" strokeweight=".487507pt" strokecolor="#00ffff">
                  <v:path arrowok="t"/>
                  <v:stroke dashstyle="solid"/>
                </v:shape>
                <v:shape style="position:absolute;left:9295;top:4235;width:36;height:36" id="docshape1134" coordorigin="9295,4236" coordsize="36,36" path="m9322,4236l9303,4236,9295,4244,9295,4253,9295,4263,9303,4271,9322,4271,9330,4263,9330,4244,9322,4236xe" filled="true" fillcolor="#00ffff" stroked="false">
                  <v:path arrowok="t"/>
                  <v:fill type="solid"/>
                </v:shape>
                <v:shape style="position:absolute;left:9295;top:4235;width:36;height:36" id="docshape1135" coordorigin="9295,4236" coordsize="36,36" path="m9295,4253l9295,4244,9303,4236,9313,4236,9322,4236,9330,4244,9330,4253,9330,4263,9322,4271,9313,4271,9303,4271,9295,4263,9295,4253e" filled="false" stroked="true" strokeweight=".487507pt" strokecolor="#00ffff">
                  <v:path arrowok="t"/>
                  <v:stroke dashstyle="solid"/>
                </v:shape>
                <v:shape style="position:absolute;left:10031;top:4235;width:36;height:36" id="docshape1136" coordorigin="10032,4236" coordsize="36,36" path="m10059,4236l10040,4236,10032,4244,10032,4253,10032,4263,10040,4271,10059,4271,10067,4263,10067,4244,10059,4236xe" filled="true" fillcolor="#00ffff" stroked="false">
                  <v:path arrowok="t"/>
                  <v:fill type="solid"/>
                </v:shape>
                <v:shape style="position:absolute;left:10031;top:4235;width:36;height:36" id="docshape1137" coordorigin="10032,4236" coordsize="36,36" path="m10032,4253l10032,4244,10040,4236,10049,4236,10059,4236,10067,4244,10067,4253,10067,4263,10059,4271,10049,4271,10040,4271,10032,4263,10032,4253e" filled="false" stroked="true" strokeweight=".487507pt" strokecolor="#00ffff">
                  <v:path arrowok="t"/>
                  <v:stroke dashstyle="solid"/>
                </v:shape>
                <v:shape style="position:absolute;left:7076;top:4552;width:81;height:81" id="docshape1138" coordorigin="7076,4552" coordsize="81,81" path="m7117,4552l7101,4555,7088,4564,7080,4577,7076,4593,7080,4608,7088,4621,7101,4630,7117,4633,7132,4630,7145,4621,7154,4608,7157,4593,7154,4577,7145,4564,7132,4555,7117,4552xe" filled="true" fillcolor="#ff0000" stroked="false">
                  <v:path arrowok="t"/>
                  <v:fill type="solid"/>
                </v:shape>
                <v:shape style="position:absolute;left:7076;top:4552;width:81;height:81" id="docshape1139" coordorigin="7076,4552" coordsize="81,81" path="m7076,4593l7080,4577,7088,4564,7101,4555,7117,4552,7132,4555,7145,4564,7154,4577,7157,4593,7154,4608,7145,4621,7132,4630,7117,4633,7101,4630,7088,4621,7080,4608,7076,4593e" filled="false" stroked="true" strokeweight=".487507pt" strokecolor="#ff0000">
                  <v:path arrowok="t"/>
                  <v:stroke dashstyle="solid"/>
                </v:shape>
                <v:shape style="position:absolute;left:7099;top:4574;width:36;height:36" id="docshape1140" coordorigin="7099,4575" coordsize="36,36" path="m7126,4575l7107,4575,7099,4583,7099,4593,7099,4602,7107,4610,7126,4610,7134,4602,7134,4583,7126,4575xe" filled="true" fillcolor="#00ffff" stroked="false">
                  <v:path arrowok="t"/>
                  <v:fill type="solid"/>
                </v:shape>
                <v:shape style="position:absolute;left:7099;top:4574;width:36;height:36" id="docshape1141" coordorigin="7099,4575" coordsize="36,36" path="m7099,4593l7099,4583,7107,4575,7117,4575,7126,4575,7134,4583,7134,4593,7134,4602,7126,4610,7117,4610,7107,4610,7099,4602,7099,4593e" filled="false" stroked="true" strokeweight=".487507pt" strokecolor="#00ffff">
                  <v:path arrowok="t"/>
                  <v:stroke dashstyle="solid"/>
                </v:shape>
                <v:shape style="position:absolute;left:9251;top:5040;width:123;height:123" id="docshape1142" coordorigin="9251,5040" coordsize="123,123" path="m9313,5040l9289,5045,9269,5058,9256,5078,9251,5101,9256,5125,9269,5145,9289,5158,9313,5163,9336,5158,9356,5145,9369,5125,9374,5101,9369,5078,9356,5058,9336,5045,9313,5040xe" filled="true" fillcolor="#006400" stroked="false">
                  <v:path arrowok="t"/>
                  <v:fill type="solid"/>
                </v:shape>
                <v:shape style="position:absolute;left:9251;top:5040;width:123;height:123" id="docshape1143" coordorigin="9251,5040" coordsize="123,123" path="m9251,5101l9256,5078,9269,5058,9289,5045,9313,5040,9336,5045,9356,5058,9369,5078,9374,5101,9369,5125,9356,5145,9336,5158,9313,5163,9289,5158,9269,5145,9256,5125,9251,5101e" filled="false" stroked="true" strokeweight=".487507pt" strokecolor="#006400">
                  <v:path arrowok="t"/>
                  <v:stroke dashstyle="solid"/>
                </v:shape>
                <v:shape style="position:absolute;left:7076;top:5061;width:81;height:81" id="docshape1144" coordorigin="7076,5061" coordsize="81,81" path="m7117,5061l7101,5064,7088,5073,7080,5086,7076,5101,7080,5117,7088,5130,7101,5139,7117,5142,7132,5139,7145,5130,7154,5117,7157,5101,7154,5086,7145,5073,7132,5064,7117,5061xe" filled="true" fillcolor="#ff0000" stroked="false">
                  <v:path arrowok="t"/>
                  <v:fill type="solid"/>
                </v:shape>
                <v:shape style="position:absolute;left:7076;top:5061;width:81;height:81" id="docshape1145" coordorigin="7076,5061" coordsize="81,81" path="m7076,5101l7080,5086,7088,5073,7101,5064,7117,5061,7132,5064,7145,5073,7154,5086,7157,5101,7154,5117,7145,5130,7132,5139,7117,5142,7101,5139,7088,5130,7080,5117,7076,5101e" filled="false" stroked="true" strokeweight=".487507pt" strokecolor="#ff0000">
                  <v:path arrowok="t"/>
                  <v:stroke dashstyle="solid"/>
                </v:shape>
                <v:shape style="position:absolute;left:7099;top:5083;width:36;height:36" id="docshape1146" coordorigin="7099,5084" coordsize="36,36" path="m7126,5084l7107,5084,7099,5092,7099,5101,7099,5111,7107,5119,7126,5119,7134,5111,7134,5092,7126,5084xe" filled="true" fillcolor="#00ffff" stroked="false">
                  <v:path arrowok="t"/>
                  <v:fill type="solid"/>
                </v:shape>
                <v:shape style="position:absolute;left:7099;top:5083;width:36;height:36" id="docshape1147" coordorigin="7099,5084" coordsize="36,36" path="m7099,5101l7099,5092,7107,5084,7117,5084,7126,5084,7134,5092,7134,5101,7134,5111,7126,5119,7117,5119,7107,5119,7099,5111,7099,5101e" filled="false" stroked="true" strokeweight=".487507pt" strokecolor="#00ffff">
                  <v:path arrowok="t"/>
                  <v:stroke dashstyle="solid"/>
                </v:shape>
                <v:shape style="position:absolute;left:9295;top:5083;width:36;height:36" id="docshape1148" coordorigin="9295,5084" coordsize="36,36" path="m9322,5084l9303,5084,9295,5092,9295,5101,9295,5111,9303,5119,9322,5119,9330,5111,9330,5092,9322,5084xe" filled="true" fillcolor="#00ffff" stroked="false">
                  <v:path arrowok="t"/>
                  <v:fill type="solid"/>
                </v:shape>
                <v:shape style="position:absolute;left:9295;top:5083;width:36;height:36" id="docshape1149" coordorigin="9295,5084" coordsize="36,36" path="m9295,5101l9295,5092,9303,5084,9313,5084,9322,5084,9330,5092,9330,5101,9330,5111,9322,5119,9313,5119,9303,5119,9295,5111,9295,5101e" filled="false" stroked="true" strokeweight=".487507pt" strokecolor="#00ffff">
                  <v:path arrowok="t"/>
                  <v:stroke dashstyle="solid"/>
                </v:shape>
                <v:shape style="position:absolute;left:10031;top:5083;width:36;height:36" id="docshape1150" coordorigin="10032,5084" coordsize="36,36" path="m10059,5084l10040,5084,10032,5092,10032,5101,10032,5111,10040,5119,10059,5119,10067,5111,10067,5092,10059,5084xe" filled="true" fillcolor="#00ffff" stroked="false">
                  <v:path arrowok="t"/>
                  <v:fill type="solid"/>
                </v:shape>
                <v:shape style="position:absolute;left:10031;top:5083;width:36;height:36" id="docshape1151" coordorigin="10032,5084" coordsize="36,36" path="m10032,5101l10032,5092,10040,5084,10049,5084,10059,5084,10067,5092,10067,5101,10067,5111,10059,5119,10049,5119,10040,5119,10032,5111,10032,5101e" filled="false" stroked="true" strokeweight=".487507pt" strokecolor="#00ffff">
                  <v:path arrowok="t"/>
                  <v:stroke dashstyle="solid"/>
                </v:shape>
                <v:shape style="position:absolute;left:7076;top:5230;width:81;height:81" id="docshape1152" coordorigin="7076,5231" coordsize="81,81" path="m7117,5231l7101,5234,7088,5243,7080,5255,7076,5271,7080,5287,7088,5300,7101,5308,7117,5312,7132,5308,7145,5300,7154,5287,7157,5271,7154,5255,7145,5243,7132,5234,7117,5231xe" filled="true" fillcolor="#ff0000" stroked="false">
                  <v:path arrowok="t"/>
                  <v:fill type="solid"/>
                </v:shape>
                <v:shape style="position:absolute;left:7076;top:5230;width:81;height:81" id="docshape1153" coordorigin="7076,5231" coordsize="81,81" path="m7076,5271l7080,5255,7088,5243,7101,5234,7117,5231,7132,5234,7145,5243,7154,5255,7157,5271,7154,5287,7145,5300,7132,5308,7117,5312,7101,5308,7088,5300,7080,5287,7076,5271e" filled="false" stroked="true" strokeweight=".487507pt" strokecolor="#ff0000">
                  <v:path arrowok="t"/>
                  <v:stroke dashstyle="solid"/>
                </v:shape>
                <v:shape style="position:absolute;left:7099;top:5253;width:36;height:36" id="docshape1154" coordorigin="7099,5254" coordsize="36,36" path="m7126,5254l7107,5254,7099,5262,7099,5271,7099,5281,7107,5289,7126,5289,7134,5281,7134,5262,7126,5254xe" filled="true" fillcolor="#00ffff" stroked="false">
                  <v:path arrowok="t"/>
                  <v:fill type="solid"/>
                </v:shape>
                <v:shape style="position:absolute;left:7099;top:5253;width:36;height:36" id="docshape1155" coordorigin="7099,5254" coordsize="36,36" path="m7099,5271l7099,5262,7107,5254,7117,5254,7126,5254,7134,5262,7134,5271,7134,5281,7126,5289,7117,5289,7107,5289,7099,5281,7099,5271e" filled="false" stroked="true" strokeweight=".487507pt" strokecolor="#00ffff">
                  <v:path arrowok="t"/>
                  <v:stroke dashstyle="solid"/>
                </v:shape>
                <v:shape style="position:absolute;left:8326;top:5253;width:36;height:36" id="docshape1156" coordorigin="8327,5254" coordsize="36,36" path="m8354,5254l8335,5254,8327,5262,8327,5271,8327,5281,8335,5289,8354,5289,8362,5281,8362,5262,8354,5254xe" filled="true" fillcolor="#00ffff" stroked="false">
                  <v:path arrowok="t"/>
                  <v:fill type="solid"/>
                </v:shape>
                <v:shape style="position:absolute;left:8326;top:5253;width:36;height:36" id="docshape1157" coordorigin="8327,5254" coordsize="36,36" path="m8327,5271l8327,5262,8335,5254,8345,5254,8354,5254,8362,5262,8362,5271,8362,5281,8354,5289,8345,5289,8335,5289,8327,5281,8327,5271e" filled="false" stroked="true" strokeweight=".487507pt" strokecolor="#00ffff">
                  <v:path arrowok="t"/>
                  <v:stroke dashstyle="solid"/>
                </v:shape>
                <v:shape style="position:absolute;left:8283;top:5379;width:123;height:123" id="docshape1158" coordorigin="8283,5379" coordsize="123,123" path="m8345,5379l8321,5384,8301,5397,8288,5417,8283,5441,8288,5465,8301,5484,8321,5497,8345,5502,8368,5497,8388,5484,8401,5465,8406,5441,8401,5417,8388,5397,8368,5384,8345,5379xe" filled="true" fillcolor="#006400" stroked="false">
                  <v:path arrowok="t"/>
                  <v:fill type="solid"/>
                </v:shape>
                <v:shape style="position:absolute;left:8283;top:5379;width:123;height:123" id="docshape1159" coordorigin="8283,5379" coordsize="123,123" path="m8283,5441l8288,5417,8301,5397,8321,5384,8345,5379,8368,5384,8388,5397,8401,5417,8406,5441,8401,5465,8388,5484,8368,5497,8345,5502,8321,5497,8301,5484,8288,5465,8283,5441e" filled="false" stroked="true" strokeweight=".487507pt" strokecolor="#006400">
                  <v:path arrowok="t"/>
                  <v:stroke dashstyle="solid"/>
                </v:shape>
                <v:shape style="position:absolute;left:7076;top:5400;width:81;height:81" id="docshape1160" coordorigin="7076,5400" coordsize="81,81" path="m7117,5400l7101,5404,7088,5412,7080,5425,7076,5441,7080,5456,7088,5469,7101,5478,7117,5481,7132,5478,7145,5469,7154,5456,7157,5441,7154,5425,7145,5412,7132,5404,7117,5400xe" filled="true" fillcolor="#ff0000" stroked="false">
                  <v:path arrowok="t"/>
                  <v:fill type="solid"/>
                </v:shape>
                <v:shape style="position:absolute;left:7076;top:5400;width:81;height:81" id="docshape1161" coordorigin="7076,5400" coordsize="81,81" path="m7076,5441l7080,5425,7088,5412,7101,5404,7117,5400,7132,5404,7145,5412,7154,5425,7157,5441,7154,5456,7145,5469,7132,5478,7117,5481,7101,5478,7088,5469,7080,5456,7076,5441e" filled="false" stroked="true" strokeweight=".487507pt" strokecolor="#ff0000">
                  <v:path arrowok="t"/>
                  <v:stroke dashstyle="solid"/>
                </v:shape>
                <v:shape style="position:absolute;left:10008;top:5400;width:81;height:81" id="docshape1162" coordorigin="10009,5400" coordsize="81,81" path="m10049,5400l10034,5404,10021,5412,10012,5425,10009,5441,10012,5456,10021,5469,10034,5478,10049,5481,10065,5478,10078,5469,10086,5456,10090,5441,10086,5425,10078,5412,10065,5404,10049,5400xe" filled="true" fillcolor="#ff0000" stroked="false">
                  <v:path arrowok="t"/>
                  <v:fill type="solid"/>
                </v:shape>
                <v:shape style="position:absolute;left:10008;top:5400;width:81;height:81" id="docshape1163" coordorigin="10009,5400" coordsize="81,81" path="m10009,5441l10012,5425,10021,5412,10034,5404,10049,5400,10065,5404,10078,5412,10086,5425,10090,5441,10086,5456,10078,5469,10065,5478,10049,5481,10034,5478,10021,5469,10012,5456,10009,5441e" filled="false" stroked="true" strokeweight=".487507pt" strokecolor="#ff0000">
                  <v:path arrowok="t"/>
                  <v:stroke dashstyle="solid"/>
                </v:shape>
                <v:shape style="position:absolute;left:7099;top:5423;width:36;height:36" id="docshape1164" coordorigin="7099,5423" coordsize="36,36" path="m7126,5423l7107,5423,7099,5431,7099,5441,7099,5450,7107,5458,7126,5458,7134,5450,7134,5431,7126,5423xe" filled="true" fillcolor="#00ffff" stroked="false">
                  <v:path arrowok="t"/>
                  <v:fill type="solid"/>
                </v:shape>
                <v:shape style="position:absolute;left:7099;top:5423;width:36;height:36" id="docshape1165" coordorigin="7099,5423" coordsize="36,36" path="m7099,5441l7099,5431,7107,5423,7117,5423,7126,5423,7134,5431,7134,5441,7134,5450,7126,5458,7117,5458,7107,5458,7099,5450,7099,5441e" filled="false" stroked="true" strokeweight=".487507pt" strokecolor="#00ffff">
                  <v:path arrowok="t"/>
                  <v:stroke dashstyle="solid"/>
                </v:shape>
                <v:shape style="position:absolute;left:8326;top:5423;width:36;height:36" id="docshape1166" coordorigin="8327,5423" coordsize="36,36" path="m8354,5423l8335,5423,8327,5431,8327,5441,8327,5450,8335,5458,8354,5458,8362,5450,8362,5431,8354,5423xe" filled="true" fillcolor="#00ffff" stroked="false">
                  <v:path arrowok="t"/>
                  <v:fill type="solid"/>
                </v:shape>
                <v:shape style="position:absolute;left:8326;top:5423;width:36;height:36" id="docshape1167" coordorigin="8327,5423" coordsize="36,36" path="m8327,5441l8327,5431,8335,5423,8345,5423,8354,5423,8362,5431,8362,5441,8362,5450,8354,5458,8345,5458,8335,5458,8327,5450,8327,5441e" filled="false" stroked="true" strokeweight=".487507pt" strokecolor="#00ffff">
                  <v:path arrowok="t"/>
                  <v:stroke dashstyle="solid"/>
                </v:shape>
                <v:shape style="position:absolute;left:8283;top:5549;width:123;height:123" id="docshape1168" coordorigin="8283,5549" coordsize="123,123" path="m8345,5549l8321,5554,8301,5567,8288,5587,8283,5610,8288,5634,8301,5654,8321,5667,8345,5672,8368,5667,8388,5654,8401,5634,8406,5610,8401,5587,8388,5567,8368,5554,8345,5549xe" filled="true" fillcolor="#006400" stroked="false">
                  <v:path arrowok="t"/>
                  <v:fill type="solid"/>
                </v:shape>
                <v:shape style="position:absolute;left:8283;top:5549;width:123;height:123" id="docshape1169" coordorigin="8283,5549" coordsize="123,123" path="m8283,5610l8288,5587,8301,5567,8321,5554,8345,5549,8368,5554,8388,5567,8401,5587,8406,5610,8401,5634,8388,5654,8368,5667,8345,5672,8321,5667,8301,5654,8288,5634,8283,5610e" filled="false" stroked="true" strokeweight=".487507pt" strokecolor="#006400">
                  <v:path arrowok="t"/>
                  <v:stroke dashstyle="solid"/>
                </v:shape>
                <v:shape style="position:absolute;left:8304;top:5570;width:81;height:81" id="docshape1170" coordorigin="8304,5570" coordsize="81,81" path="m8345,5570l8329,5573,8316,5582,8307,5595,8304,5610,8307,5626,8316,5639,8329,5648,8345,5651,8360,5648,8373,5639,8382,5626,8385,5610,8382,5595,8373,5582,8360,5573,8345,5570xe" filled="true" fillcolor="#ff0000" stroked="false">
                  <v:path arrowok="t"/>
                  <v:fill type="solid"/>
                </v:shape>
                <v:shape style="position:absolute;left:8304;top:5570;width:81;height:81" id="docshape1171" coordorigin="8304,5570" coordsize="81,81" path="m8304,5610l8307,5595,8316,5582,8329,5573,8345,5570,8360,5573,8373,5582,8382,5595,8385,5610,8382,5626,8373,5639,8360,5648,8345,5651,8329,5648,8316,5639,8307,5626,8304,5610e" filled="false" stroked="true" strokeweight=".487507pt" strokecolor="#ff0000">
                  <v:path arrowok="t"/>
                  <v:stroke dashstyle="solid"/>
                </v:shape>
                <v:shape style="position:absolute;left:8326;top:5592;width:36;height:36" id="docshape1172" coordorigin="8327,5593" coordsize="36,36" path="m8354,5593l8335,5593,8327,5601,8327,5610,8327,5620,8335,5628,8354,5628,8362,5620,8362,5601,8354,5593xe" filled="true" fillcolor="#00ffff" stroked="false">
                  <v:path arrowok="t"/>
                  <v:fill type="solid"/>
                </v:shape>
                <v:shape style="position:absolute;left:8326;top:5592;width:36;height:36" id="docshape1173" coordorigin="8327,5593" coordsize="36,36" path="m8327,5610l8327,5601,8335,5593,8345,5593,8354,5593,8362,5601,8362,5610,8362,5620,8354,5628,8345,5628,8335,5628,8327,5620,8327,5610e" filled="false" stroked="true" strokeweight=".487507pt" strokecolor="#00ffff">
                  <v:path arrowok="t"/>
                  <v:stroke dashstyle="solid"/>
                </v:shape>
                <v:shape style="position:absolute;left:7076;top:5739;width:81;height:81" id="docshape1174" coordorigin="7076,5740" coordsize="81,81" path="m7117,5740l7101,5743,7088,5752,7080,5764,7076,5780,7080,5796,7088,5809,7101,5817,7117,5821,7132,5817,7145,5809,7154,5796,7157,5780,7154,5764,7145,5752,7132,5743,7117,5740xe" filled="true" fillcolor="#ff0000" stroked="false">
                  <v:path arrowok="t"/>
                  <v:fill type="solid"/>
                </v:shape>
                <v:shape style="position:absolute;left:7076;top:5739;width:81;height:81" id="docshape1175" coordorigin="7076,5740" coordsize="81,81" path="m7076,5780l7080,5764,7088,5752,7101,5743,7117,5740,7132,5743,7145,5752,7154,5764,7157,5780,7154,5796,7145,5809,7132,5817,7117,5821,7101,5817,7088,5809,7080,5796,7076,5780e" filled="false" stroked="true" strokeweight=".487507pt" strokecolor="#ff0000">
                  <v:path arrowok="t"/>
                  <v:stroke dashstyle="solid"/>
                </v:shape>
                <v:shape style="position:absolute;left:8304;top:5739;width:81;height:81" id="docshape1176" coordorigin="8304,5740" coordsize="81,81" path="m8345,5740l8329,5743,8316,5752,8307,5764,8304,5780,8307,5796,8316,5809,8329,5817,8345,5821,8360,5817,8373,5809,8382,5796,8385,5780,8382,5764,8373,5752,8360,5743,8345,5740xe" filled="true" fillcolor="#ff0000" stroked="false">
                  <v:path arrowok="t"/>
                  <v:fill type="solid"/>
                </v:shape>
                <v:shape style="position:absolute;left:8304;top:5739;width:81;height:81" id="docshape1177" coordorigin="8304,5740" coordsize="81,81" path="m8304,5780l8307,5764,8316,5752,8329,5743,8345,5740,8360,5743,8373,5752,8382,5764,8385,5780,8382,5796,8373,5809,8360,5817,8345,5821,8329,5817,8316,5809,8307,5796,8304,5780e" filled="false" stroked="true" strokeweight=".487507pt" strokecolor="#ff0000">
                  <v:path arrowok="t"/>
                  <v:stroke dashstyle="solid"/>
                </v:shape>
                <v:shape style="position:absolute;left:7099;top:5762;width:36;height:36" id="docshape1178" coordorigin="7099,5763" coordsize="36,36" path="m7126,5763l7107,5763,7099,5770,7099,5780,7099,5790,7107,5798,7126,5798,7134,5790,7134,5770,7126,5763xe" filled="true" fillcolor="#00ffff" stroked="false">
                  <v:path arrowok="t"/>
                  <v:fill type="solid"/>
                </v:shape>
                <v:shape style="position:absolute;left:7099;top:5762;width:36;height:36" id="docshape1179" coordorigin="7099,5763" coordsize="36,36" path="m7099,5780l7099,5770,7107,5763,7117,5763,7126,5763,7134,5770,7134,5780,7134,5790,7126,5798,7117,5798,7107,5798,7099,5790,7099,5780e" filled="false" stroked="true" strokeweight=".487507pt" strokecolor="#00ffff">
                  <v:path arrowok="t"/>
                  <v:stroke dashstyle="solid"/>
                </v:shape>
                <v:shape style="position:absolute;left:8326;top:5762;width:36;height:36" id="docshape1180" coordorigin="8327,5763" coordsize="36,36" path="m8354,5763l8335,5763,8327,5770,8327,5780,8327,5790,8335,5798,8354,5798,8362,5790,8362,5770,8354,5763xe" filled="true" fillcolor="#00ffff" stroked="false">
                  <v:path arrowok="t"/>
                  <v:fill type="solid"/>
                </v:shape>
                <v:shape style="position:absolute;left:8326;top:5762;width:36;height:36" id="docshape1181" coordorigin="8327,5763" coordsize="36,36" path="m8327,5780l8327,5770,8335,5763,8345,5763,8354,5763,8362,5770,8362,5780,8362,5790,8354,5798,8345,5798,8335,5798,8327,5790,8327,5780e" filled="false" stroked="true" strokeweight=".487507pt" strokecolor="#00ffff">
                  <v:path arrowok="t"/>
                  <v:stroke dashstyle="solid"/>
                </v:shape>
                <v:shape style="position:absolute;left:1477;top:416;width:9136;height:5681" type="#_x0000_t202" id="docshape1182" filled="false" stroked="false">
                  <v:textbox inset="0,0,0,0">
                    <w:txbxContent>
                      <w:p>
                        <w:pPr>
                          <w:spacing w:line="235" w:lineRule="auto" w:before="3"/>
                          <w:ind w:left="443" w:right="8395" w:firstLine="43"/>
                          <w:jc w:val="righ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ags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w w:val="105"/>
                            <w:sz w:val="15"/>
                          </w:rPr>
                          <w:t>bc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bcs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cam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coa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col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cps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cua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w w:val="105"/>
                            <w:sz w:val="15"/>
                          </w:rPr>
                          <w:t>df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dgo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gua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gue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hgo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jal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me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x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mic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mor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na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y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6"/>
                            <w:w w:val="105"/>
                            <w:sz w:val="15"/>
                          </w:rPr>
                          <w:t>nl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oax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pue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que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qui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san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sin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son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tab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tam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tla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v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er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yuc</w:t>
                        </w:r>
                        <w:r>
                          <w:rPr>
                            <w:rFonts w:ascii="Arial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5"/>
                          </w:rPr>
                          <w:t>zac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15" w:id="34"/>
      <w:bookmarkEnd w:id="34"/>
      <w:r>
        <w:rPr/>
      </w:r>
      <w:r>
        <w:rPr>
          <w:rFonts w:ascii="Arial"/>
          <w:spacing w:val="-2"/>
          <w:w w:val="105"/>
          <w:position w:val="1"/>
          <w:sz w:val="15"/>
        </w:rPr>
        <w:t>Elections:</w:t>
      </w:r>
      <w:r>
        <w:rPr>
          <w:rFonts w:ascii="Arial"/>
          <w:position w:val="1"/>
          <w:sz w:val="15"/>
        </w:rPr>
        <w:tab/>
      </w:r>
      <w:r>
        <w:rPr>
          <w:rFonts w:ascii="Arial"/>
          <w:position w:val="-1"/>
          <w:sz w:val="15"/>
        </w:rPr>
        <w:drawing>
          <wp:inline distT="0" distB="0" distL="0" distR="0">
            <wp:extent cx="84202" cy="84202"/>
            <wp:effectExtent l="0" t="0" r="0" b="0"/>
            <wp:docPr id="1205" name="Image 1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5" name="Image 120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02" cy="8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1"/>
          <w:sz w:val="15"/>
        </w:rPr>
      </w:r>
      <w:r>
        <w:rPr>
          <w:spacing w:val="-11"/>
          <w:position w:val="1"/>
          <w:sz w:val="15"/>
        </w:rPr>
        <w:t> </w:t>
      </w:r>
      <w:r>
        <w:rPr>
          <w:rFonts w:ascii="Arial"/>
          <w:w w:val="105"/>
          <w:position w:val="1"/>
          <w:sz w:val="15"/>
        </w:rPr>
        <w:t>gubernatorial</w:t>
      </w:r>
      <w:r>
        <w:rPr>
          <w:rFonts w:ascii="Arial"/>
          <w:position w:val="1"/>
          <w:sz w:val="15"/>
        </w:rPr>
        <w:tab/>
      </w:r>
      <w:r>
        <w:rPr>
          <w:rFonts w:ascii="Arial"/>
          <w:sz w:val="15"/>
        </w:rPr>
        <w:drawing>
          <wp:inline distT="0" distB="0" distL="0" distR="0">
            <wp:extent cx="57455" cy="57455"/>
            <wp:effectExtent l="0" t="0" r="0" b="0"/>
            <wp:docPr id="1206" name="Image 1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6" name="Image 120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5" cy="5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15"/>
        </w:rPr>
      </w:r>
      <w:r>
        <w:rPr>
          <w:position w:val="1"/>
          <w:sz w:val="15"/>
        </w:rPr>
        <w:t> </w:t>
      </w:r>
      <w:r>
        <w:rPr>
          <w:rFonts w:ascii="Arial"/>
          <w:w w:val="105"/>
          <w:position w:val="1"/>
          <w:sz w:val="15"/>
        </w:rPr>
        <w:t>ayuntamientos</w:t>
      </w:r>
      <w:r>
        <w:rPr>
          <w:rFonts w:ascii="Arial"/>
          <w:position w:val="1"/>
          <w:sz w:val="15"/>
        </w:rPr>
        <w:tab/>
      </w:r>
      <w:r>
        <w:rPr>
          <w:rFonts w:ascii="Arial"/>
          <w:position w:val="2"/>
          <w:sz w:val="15"/>
        </w:rPr>
        <w:drawing>
          <wp:inline distT="0" distB="0" distL="0" distR="0">
            <wp:extent cx="28480" cy="28480"/>
            <wp:effectExtent l="0" t="0" r="0" b="0"/>
            <wp:docPr id="1207" name="Image 1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7" name="Image 120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0" cy="2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2"/>
          <w:sz w:val="15"/>
        </w:rPr>
      </w:r>
      <w:r>
        <w:rPr>
          <w:spacing w:val="40"/>
          <w:w w:val="105"/>
          <w:position w:val="1"/>
          <w:sz w:val="15"/>
        </w:rPr>
        <w:t> </w:t>
      </w:r>
      <w:r>
        <w:rPr>
          <w:rFonts w:ascii="Arial"/>
          <w:w w:val="105"/>
          <w:position w:val="1"/>
          <w:sz w:val="15"/>
        </w:rPr>
        <w:t>state assembly</w:t>
      </w: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spacing w:before="87"/>
        <w:rPr>
          <w:rFonts w:ascii="Arial"/>
          <w:sz w:val="15"/>
        </w:rPr>
      </w:pPr>
    </w:p>
    <w:p>
      <w:pPr>
        <w:tabs>
          <w:tab w:pos="1380" w:val="left" w:leader="none"/>
          <w:tab w:pos="1872" w:val="left" w:leader="none"/>
          <w:tab w:pos="2296" w:val="left" w:leader="none"/>
          <w:tab w:pos="2858" w:val="left" w:leader="none"/>
          <w:tab w:pos="3351" w:val="left" w:leader="none"/>
          <w:tab w:pos="3843" w:val="left" w:leader="none"/>
          <w:tab w:pos="4336" w:val="left" w:leader="none"/>
          <w:tab w:pos="4829" w:val="left" w:leader="none"/>
          <w:tab w:pos="5322" w:val="left" w:leader="none"/>
          <w:tab w:pos="5814" w:val="left" w:leader="none"/>
          <w:tab w:pos="6307" w:val="left" w:leader="none"/>
          <w:tab w:pos="6800" w:val="left" w:leader="none"/>
          <w:tab w:pos="7293" w:val="left" w:leader="none"/>
          <w:tab w:pos="7785" w:val="left" w:leader="none"/>
          <w:tab w:pos="8279" w:val="left" w:leader="none"/>
          <w:tab w:pos="8702" w:val="left" w:leader="none"/>
        </w:tabs>
        <w:spacing w:before="0"/>
        <w:ind w:left="817" w:right="0" w:firstLine="0"/>
        <w:jc w:val="left"/>
        <w:rPr>
          <w:rFonts w:ascii="Arial"/>
          <w:sz w:val="15"/>
        </w:rPr>
      </w:pPr>
      <w:r>
        <w:rPr>
          <w:rFonts w:ascii="Arial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1485606</wp:posOffset>
                </wp:positionH>
                <wp:positionV relativeFrom="paragraph">
                  <wp:posOffset>-407779</wp:posOffset>
                </wp:positionV>
                <wp:extent cx="108585" cy="250190"/>
                <wp:effectExtent l="0" t="0" r="0" b="0"/>
                <wp:wrapNone/>
                <wp:docPr id="1208" name="Textbox 1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8" name="Textbox 1208"/>
                      <wps:cNvSpPr txBox="1"/>
                      <wps:spPr>
                        <a:xfrm>
                          <a:off x="0" y="0"/>
                          <a:ext cx="108585" cy="250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color w:val="595959"/>
                                <w:spacing w:val="-2"/>
                                <w:w w:val="105"/>
                                <w:sz w:val="11"/>
                              </w:rPr>
                              <w:t>federal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97686pt;margin-top:-32.108616pt;width:8.550pt;height:19.7pt;mso-position-horizontal-relative:page;mso-position-vertical-relative:paragraph;z-index:15757312" type="#_x0000_t202" id="docshape1183" filled="false" stroked="false">
                <v:textbox inset="0,0,0,0" style="layout-flow:vertical;mso-layout-flow-alt:bottom-to-top">
                  <w:txbxContent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rFonts w:ascii="Arial"/>
                          <w:sz w:val="11"/>
                        </w:rPr>
                      </w:pPr>
                      <w:r>
                        <w:rPr>
                          <w:rFonts w:ascii="Arial"/>
                          <w:color w:val="595959"/>
                          <w:spacing w:val="-2"/>
                          <w:w w:val="105"/>
                          <w:sz w:val="11"/>
                        </w:rPr>
                        <w:t>federal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1935345</wp:posOffset>
                </wp:positionH>
                <wp:positionV relativeFrom="paragraph">
                  <wp:posOffset>-430715</wp:posOffset>
                </wp:positionV>
                <wp:extent cx="108585" cy="295910"/>
                <wp:effectExtent l="0" t="0" r="0" b="0"/>
                <wp:wrapNone/>
                <wp:docPr id="1209" name="Textbox 1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9" name="Textbox 1209"/>
                      <wps:cNvSpPr txBox="1"/>
                      <wps:spPr>
                        <a:xfrm>
                          <a:off x="0" y="0"/>
                          <a:ext cx="108585" cy="295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color w:val="595959"/>
                                <w:spacing w:val="-2"/>
                                <w:w w:val="105"/>
                                <w:sz w:val="11"/>
                              </w:rPr>
                              <w:t>midterm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389404pt;margin-top:-33.9146pt;width:8.550pt;height:23.3pt;mso-position-horizontal-relative:page;mso-position-vertical-relative:paragraph;z-index:15757824" type="#_x0000_t202" id="docshape1184" filled="false" stroked="false">
                <v:textbox inset="0,0,0,0" style="layout-flow:vertical;mso-layout-flow-alt:bottom-to-top">
                  <w:txbxContent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rFonts w:ascii="Arial"/>
                          <w:sz w:val="11"/>
                        </w:rPr>
                      </w:pPr>
                      <w:r>
                        <w:rPr>
                          <w:rFonts w:ascii="Arial"/>
                          <w:color w:val="595959"/>
                          <w:spacing w:val="-2"/>
                          <w:w w:val="105"/>
                          <w:sz w:val="11"/>
                        </w:rPr>
                        <w:t>midterm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4"/>
          <w:w w:val="105"/>
          <w:sz w:val="15"/>
        </w:rPr>
        <w:t>1994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'96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'98</w:t>
      </w:r>
      <w:r>
        <w:rPr>
          <w:rFonts w:ascii="Arial"/>
          <w:sz w:val="15"/>
        </w:rPr>
        <w:tab/>
      </w:r>
      <w:r>
        <w:rPr>
          <w:rFonts w:ascii="Arial"/>
          <w:spacing w:val="-4"/>
          <w:w w:val="105"/>
          <w:sz w:val="15"/>
        </w:rPr>
        <w:t>2000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'02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'04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'06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'08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'10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'12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'14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'16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'18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'20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'22</w:t>
      </w:r>
      <w:r>
        <w:rPr>
          <w:rFonts w:ascii="Arial"/>
          <w:sz w:val="15"/>
        </w:rPr>
        <w:tab/>
      </w:r>
      <w:r>
        <w:rPr>
          <w:rFonts w:ascii="Arial"/>
          <w:spacing w:val="-5"/>
          <w:w w:val="105"/>
          <w:sz w:val="15"/>
        </w:rPr>
        <w:t>'24</w:t>
      </w:r>
      <w:r>
        <w:rPr>
          <w:rFonts w:ascii="Arial"/>
          <w:sz w:val="15"/>
        </w:rPr>
        <w:tab/>
      </w:r>
      <w:r>
        <w:rPr>
          <w:rFonts w:ascii="Arial"/>
          <w:spacing w:val="-4"/>
          <w:w w:val="105"/>
          <w:sz w:val="15"/>
        </w:rPr>
        <w:t>2026</w:t>
      </w:r>
    </w:p>
    <w:p>
      <w:pPr>
        <w:pStyle w:val="BodyText"/>
        <w:spacing w:before="104"/>
        <w:rPr>
          <w:rFonts w:ascii="Arial"/>
          <w:sz w:val="15"/>
        </w:rPr>
      </w:pPr>
    </w:p>
    <w:p>
      <w:pPr>
        <w:pStyle w:val="BodyText"/>
        <w:spacing w:line="252" w:lineRule="auto"/>
        <w:ind w:right="718"/>
        <w:jc w:val="both"/>
      </w:pPr>
      <w:r>
        <w:rPr/>
        <w:t>Figure</w:t>
      </w:r>
      <w:r>
        <w:rPr>
          <w:spacing w:val="-4"/>
        </w:rPr>
        <w:t> </w:t>
      </w:r>
      <w:r>
        <w:rPr/>
        <w:t>7: Gradual</w:t>
      </w:r>
      <w:r>
        <w:rPr>
          <w:spacing w:val="-4"/>
        </w:rPr>
        <w:t> </w:t>
      </w:r>
      <w:r>
        <w:rPr/>
        <w:t>alignment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federal</w:t>
      </w:r>
      <w:r>
        <w:rPr>
          <w:spacing w:val="-5"/>
        </w:rPr>
        <w:t> </w:t>
      </w:r>
      <w:r>
        <w:rPr/>
        <w:t>electoral</w:t>
      </w:r>
      <w:r>
        <w:rPr>
          <w:spacing w:val="-4"/>
        </w:rPr>
        <w:t> </w:t>
      </w:r>
      <w:r>
        <w:rPr/>
        <w:t>calendars</w:t>
      </w:r>
      <w:r>
        <w:rPr>
          <w:spacing w:val="-4"/>
        </w:rPr>
        <w:t> </w:t>
      </w:r>
      <w:r>
        <w:rPr/>
        <w:t>1994–2026. The</w:t>
      </w:r>
      <w:r>
        <w:rPr>
          <w:spacing w:val="-4"/>
        </w:rPr>
        <w:t> </w:t>
      </w:r>
      <w:r>
        <w:rPr/>
        <w:t>X-axis</w:t>
      </w:r>
      <w:r>
        <w:rPr>
          <w:spacing w:val="-5"/>
        </w:rPr>
        <w:t> </w:t>
      </w:r>
      <w:r>
        <w:rPr/>
        <w:t>mea</w:t>
      </w:r>
      <w:r>
        <w:rPr/>
        <w:softHyphen/>
      </w:r>
      <w:r>
        <w:rPr/>
        <w:t>sures time, with ticks corresponding to January 1 of each year.</w:t>
      </w:r>
      <w:r>
        <w:rPr>
          <w:spacing w:val="40"/>
        </w:rPr>
        <w:t> </w:t>
      </w:r>
      <w:r>
        <w:rPr/>
        <w:t>Vertical black lines indicate </w:t>
      </w:r>
      <w:r>
        <w:rPr/>
        <w:t>the</w:t>
      </w:r>
      <w:r>
        <w:rPr/>
        <w:t> dates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federal</w:t>
      </w:r>
      <w:r>
        <w:rPr>
          <w:spacing w:val="-9"/>
        </w:rPr>
        <w:t> </w:t>
      </w:r>
      <w:r>
        <w:rPr/>
        <w:t>races,</w:t>
      </w:r>
      <w:r>
        <w:rPr>
          <w:spacing w:val="-9"/>
        </w:rPr>
        <w:t> </w:t>
      </w:r>
      <w:r>
        <w:rPr/>
        <w:t>solid</w:t>
      </w:r>
      <w:r>
        <w:rPr>
          <w:spacing w:val="-9"/>
        </w:rPr>
        <w:t> </w:t>
      </w:r>
      <w:r>
        <w:rPr/>
        <w:t>lines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general</w:t>
      </w:r>
      <w:r>
        <w:rPr>
          <w:spacing w:val="-9"/>
        </w:rPr>
        <w:t> </w:t>
      </w:r>
      <w:r>
        <w:rPr/>
        <w:t>elections,</w:t>
      </w:r>
      <w:r>
        <w:rPr>
          <w:spacing w:val="-9"/>
        </w:rPr>
        <w:t> </w:t>
      </w:r>
      <w:r>
        <w:rPr/>
        <w:t>dotted</w:t>
      </w:r>
      <w:r>
        <w:rPr>
          <w:spacing w:val="-9"/>
        </w:rPr>
        <w:t> </w:t>
      </w:r>
      <w:r>
        <w:rPr/>
        <w:t>lines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midterm</w:t>
      </w:r>
      <w:r>
        <w:rPr>
          <w:spacing w:val="-9"/>
        </w:rPr>
        <w:t> </w:t>
      </w:r>
      <w:r>
        <w:rPr/>
        <w:t>elections. Circum</w:t>
      </w:r>
      <w:r>
        <w:rPr/>
        <w:softHyphen/>
      </w:r>
      <w:r>
        <w:rPr/>
        <w:t>ferences indicate when state elections took place, colored as indicated in the top legend.</w:t>
      </w:r>
    </w:p>
    <w:p>
      <w:pPr>
        <w:pStyle w:val="BodyText"/>
        <w:spacing w:before="156"/>
      </w:pPr>
    </w:p>
    <w:p>
      <w:pPr>
        <w:pStyle w:val="BodyText"/>
        <w:ind w:left="2354"/>
      </w:pPr>
      <w:r>
        <w:rPr>
          <w:rFonts w:ascii="Courier New"/>
          <w:spacing w:val="-2"/>
        </w:rPr>
        <w:t>data/aymu1989-on.concurrence.csv</w:t>
      </w:r>
      <w:r>
        <w:rPr>
          <w:spacing w:val="-2"/>
        </w:rPr>
        <w:t>,</w:t>
      </w:r>
    </w:p>
    <w:p>
      <w:pPr>
        <w:pStyle w:val="BodyText"/>
        <w:spacing w:before="45"/>
      </w:pPr>
    </w:p>
    <w:p>
      <w:pPr>
        <w:pStyle w:val="BodyText"/>
        <w:spacing w:line="312" w:lineRule="auto" w:before="1"/>
        <w:ind w:right="717"/>
        <w:jc w:val="both"/>
      </w:pPr>
      <w:r>
        <w:rPr/>
        <w:t>relates the timing of each municipal election to the broader electoral calendar.</w:t>
      </w:r>
      <w:r>
        <w:rPr>
          <w:spacing w:val="24"/>
        </w:rPr>
        <w:t> </w:t>
      </w:r>
      <w:r>
        <w:rPr/>
        <w:t>Four dummy </w:t>
      </w:r>
      <w:r>
        <w:rPr/>
        <w:t>vari</w:t>
      </w:r>
      <w:r>
        <w:rPr/>
        <w:softHyphen/>
      </w:r>
      <w:r>
        <w:rPr/>
        <w:t>ables</w:t>
      </w:r>
      <w:r>
        <w:rPr>
          <w:spacing w:val="-1"/>
        </w:rPr>
        <w:t> </w:t>
      </w:r>
      <w:r>
        <w:rPr/>
        <w:t>indicate</w:t>
      </w:r>
      <w:r>
        <w:rPr>
          <w:spacing w:val="-1"/>
        </w:rPr>
        <w:t> </w:t>
      </w:r>
      <w:r>
        <w:rPr/>
        <w:t>whether a</w:t>
      </w:r>
      <w:r>
        <w:rPr>
          <w:spacing w:val="-1"/>
        </w:rPr>
        <w:t> </w:t>
      </w:r>
      <w:r>
        <w:rPr/>
        <w:t>given</w:t>
      </w:r>
      <w:r>
        <w:rPr>
          <w:spacing w:val="-1"/>
        </w:rPr>
        <w:t> </w:t>
      </w:r>
      <w:r>
        <w:rPr/>
        <w:t>municipal</w:t>
      </w:r>
      <w:r>
        <w:rPr>
          <w:spacing w:val="-1"/>
        </w:rPr>
        <w:t> </w:t>
      </w:r>
      <w:r>
        <w:rPr/>
        <w:t>election concurred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gubernatorial, state</w:t>
      </w:r>
      <w:r>
        <w:rPr>
          <w:spacing w:val="-1"/>
        </w:rPr>
        <w:t> </w:t>
      </w:r>
      <w:r>
        <w:rPr/>
        <w:t>assembly</w:t>
      </w:r>
      <w:r>
        <w:rPr/>
        <w:t>,</w:t>
      </w:r>
      <w:r>
        <w:rPr/>
        <w:t> presidential, or congressional election.</w:t>
      </w:r>
      <w:hyperlink w:history="true" w:anchor="_bookmark0">
        <w:r>
          <w:rPr>
            <w:vertAlign w:val="superscript"/>
          </w:rPr>
          <w:t>18</w:t>
        </w:r>
      </w:hyperlink>
      <w:r>
        <w:rPr>
          <w:spacing w:val="39"/>
          <w:vertAlign w:val="baseline"/>
        </w:rPr>
        <w:t> </w:t>
      </w:r>
      <w:r>
        <w:rPr>
          <w:vertAlign w:val="baseline"/>
        </w:rPr>
        <w:t>The dataset therefore makes it possible to study </w:t>
      </w:r>
      <w:r>
        <w:rPr>
          <w:vertAlign w:val="baseline"/>
        </w:rPr>
        <w:t>coattail</w:t>
      </w:r>
      <w:r>
        <w:rPr>
          <w:vertAlign w:val="baseline"/>
        </w:rPr>
        <w:t> effects and other electoral spillovers across races (e.g., Ames 1994; Magar 2012).</w:t>
      </w:r>
      <w:r>
        <w:rPr>
          <w:spacing w:val="30"/>
          <w:vertAlign w:val="baseline"/>
        </w:rPr>
        <w:t> </w:t>
      </w:r>
      <w:r>
        <w:rPr>
          <w:vertAlign w:val="baseline"/>
        </w:rPr>
        <w:t>It also </w:t>
      </w:r>
      <w:r>
        <w:rPr>
          <w:vertAlign w:val="baseline"/>
        </w:rPr>
        <w:t>enables</w:t>
      </w:r>
      <w:r>
        <w:rPr>
          <w:vertAlign w:val="baseline"/>
        </w:rPr>
        <w:t> systematic analysis of changes in state electoral timing, an institutional feature that merits close</w:t>
      </w:r>
      <w:r>
        <w:rPr>
          <w:vertAlign w:val="baseline"/>
        </w:rPr>
        <w:t>r</w:t>
      </w:r>
      <w:r>
        <w:rPr>
          <w:vertAlign w:val="baseline"/>
        </w:rPr>
        <w:t> scrutiny. Figure</w:t>
      </w:r>
      <w:r>
        <w:rPr>
          <w:spacing w:val="-14"/>
          <w:vertAlign w:val="baseline"/>
        </w:rPr>
        <w:t> </w:t>
      </w:r>
      <w:hyperlink w:history="true" w:anchor="_bookmark15">
        <w:r>
          <w:rPr>
            <w:vertAlign w:val="baseline"/>
          </w:rPr>
          <w:t>7</w:t>
        </w:r>
      </w:hyperlink>
      <w:r>
        <w:rPr>
          <w:spacing w:val="-14"/>
          <w:vertAlign w:val="baseline"/>
        </w:rPr>
        <w:t> </w:t>
      </w:r>
      <w:r>
        <w:rPr>
          <w:vertAlign w:val="baseline"/>
        </w:rPr>
        <w:t>shows</w:t>
      </w:r>
      <w:r>
        <w:rPr>
          <w:spacing w:val="-14"/>
          <w:vertAlign w:val="baseline"/>
        </w:rPr>
        <w:t> </w:t>
      </w:r>
      <w:r>
        <w:rPr>
          <w:vertAlign w:val="baseline"/>
        </w:rPr>
        <w:t>how</w:t>
      </w:r>
      <w:r>
        <w:rPr>
          <w:spacing w:val="-14"/>
          <w:vertAlign w:val="baseline"/>
        </w:rPr>
        <w:t> </w:t>
      </w:r>
      <w:r>
        <w:rPr>
          <w:vertAlign w:val="baseline"/>
        </w:rPr>
        <w:t>the</w:t>
      </w:r>
      <w:r>
        <w:rPr>
          <w:spacing w:val="-14"/>
          <w:vertAlign w:val="baseline"/>
        </w:rPr>
        <w:t> </w:t>
      </w:r>
      <w:r>
        <w:rPr>
          <w:vertAlign w:val="baseline"/>
        </w:rPr>
        <w:t>diverse</w:t>
      </w:r>
      <w:r>
        <w:rPr>
          <w:spacing w:val="-14"/>
          <w:vertAlign w:val="baseline"/>
        </w:rPr>
        <w:t> </w:t>
      </w:r>
      <w:r>
        <w:rPr>
          <w:vertAlign w:val="baseline"/>
        </w:rPr>
        <w:t>state</w:t>
      </w:r>
      <w:r>
        <w:rPr>
          <w:spacing w:val="-14"/>
          <w:vertAlign w:val="baseline"/>
        </w:rPr>
        <w:t> </w:t>
      </w:r>
      <w:r>
        <w:rPr>
          <w:vertAlign w:val="baseline"/>
        </w:rPr>
        <w:t>calendars</w:t>
      </w:r>
      <w:r>
        <w:rPr>
          <w:spacing w:val="-14"/>
          <w:vertAlign w:val="baseline"/>
        </w:rPr>
        <w:t> </w:t>
      </w:r>
      <w:r>
        <w:rPr>
          <w:vertAlign w:val="baseline"/>
        </w:rPr>
        <w:t>have</w:t>
      </w:r>
      <w:r>
        <w:rPr>
          <w:spacing w:val="-14"/>
          <w:vertAlign w:val="baseline"/>
        </w:rPr>
        <w:t> </w:t>
      </w:r>
      <w:r>
        <w:rPr>
          <w:vertAlign w:val="baseline"/>
        </w:rPr>
        <w:t>gradually</w:t>
      </w:r>
      <w:r>
        <w:rPr>
          <w:spacing w:val="-14"/>
          <w:vertAlign w:val="baseline"/>
        </w:rPr>
        <w:t> </w:t>
      </w:r>
      <w:r>
        <w:rPr>
          <w:vertAlign w:val="baseline"/>
        </w:rPr>
        <w:t>become</w:t>
      </w:r>
      <w:r>
        <w:rPr>
          <w:spacing w:val="-14"/>
          <w:vertAlign w:val="baseline"/>
        </w:rPr>
        <w:t> </w:t>
      </w:r>
      <w:r>
        <w:rPr>
          <w:vertAlign w:val="baseline"/>
        </w:rPr>
        <w:t>more</w:t>
      </w:r>
      <w:r>
        <w:rPr>
          <w:spacing w:val="-14"/>
          <w:vertAlign w:val="baseline"/>
        </w:rPr>
        <w:t> </w:t>
      </w:r>
      <w:r>
        <w:rPr>
          <w:vertAlign w:val="baseline"/>
        </w:rPr>
        <w:t>aligned</w:t>
      </w:r>
      <w:r>
        <w:rPr>
          <w:spacing w:val="-14"/>
          <w:vertAlign w:val="baseline"/>
        </w:rPr>
        <w:t> </w:t>
      </w:r>
      <w:r>
        <w:rPr>
          <w:vertAlign w:val="baseline"/>
        </w:rPr>
        <w:t>with</w:t>
      </w:r>
      <w:r>
        <w:rPr>
          <w:vertAlign w:val="baseline"/>
        </w:rPr>
        <w:t> the federal calendar over time.</w:t>
      </w: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914400</wp:posOffset>
                </wp:positionH>
                <wp:positionV relativeFrom="paragraph">
                  <wp:posOffset>302696</wp:posOffset>
                </wp:positionV>
                <wp:extent cx="2377440" cy="1270"/>
                <wp:effectExtent l="0" t="0" r="0" b="0"/>
                <wp:wrapTopAndBottom/>
                <wp:docPr id="1210" name="Graphic 1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0" name="Graphic 1210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834366pt;width:187.2pt;height:.1pt;mso-position-horizontal-relative:page;mso-position-vertical-relative:paragraph;z-index:-15700992;mso-wrap-distance-left:0;mso-wrap-distance-right:0" id="docshape1185" coordorigin="1440,477" coordsize="3744,0" path="m1440,477l5184,47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3"/>
        <w:ind w:left="201" w:right="0" w:firstLine="0"/>
        <w:jc w:val="left"/>
        <w:rPr>
          <w:sz w:val="20"/>
        </w:rPr>
      </w:pPr>
      <w:bookmarkStart w:name="Conclusion" w:id="35"/>
      <w:bookmarkEnd w:id="35"/>
      <w:r>
        <w:rPr/>
      </w:r>
      <w:r>
        <w:rPr>
          <w:position w:val="7"/>
          <w:sz w:val="14"/>
        </w:rPr>
        <w:t>18</w:t>
      </w:r>
      <w:r>
        <w:rPr>
          <w:sz w:val="20"/>
        </w:rPr>
        <w:t>See</w:t>
      </w:r>
      <w:r>
        <w:rPr>
          <w:spacing w:val="-6"/>
          <w:sz w:val="20"/>
        </w:rPr>
        <w:t> </w:t>
      </w:r>
      <w:r>
        <w:rPr>
          <w:sz w:val="20"/>
        </w:rPr>
        <w:t>Magar</w:t>
      </w:r>
      <w:r>
        <w:rPr>
          <w:spacing w:val="-6"/>
          <w:sz w:val="20"/>
        </w:rPr>
        <w:t> </w:t>
      </w:r>
      <w:r>
        <w:rPr>
          <w:sz w:val="20"/>
        </w:rPr>
        <w:t>(2017)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detail.</w:t>
      </w:r>
      <w:r>
        <w:rPr>
          <w:spacing w:val="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distributed</w:t>
      </w:r>
      <w:r>
        <w:rPr>
          <w:spacing w:val="-5"/>
          <w:sz w:val="20"/>
        </w:rPr>
        <w:t> </w:t>
      </w:r>
      <w:r>
        <w:rPr>
          <w:sz w:val="20"/>
        </w:rPr>
        <w:t>electoral</w:t>
      </w:r>
      <w:r>
        <w:rPr>
          <w:spacing w:val="-6"/>
          <w:sz w:val="20"/>
        </w:rPr>
        <w:t> </w:t>
      </w:r>
      <w:r>
        <w:rPr>
          <w:sz w:val="20"/>
        </w:rPr>
        <w:t>calendar</w:t>
      </w:r>
      <w:r>
        <w:rPr>
          <w:spacing w:val="-6"/>
          <w:sz w:val="20"/>
        </w:rPr>
        <w:t> </w:t>
      </w:r>
      <w:r>
        <w:rPr>
          <w:sz w:val="20"/>
        </w:rPr>
        <w:t>dummies</w:t>
      </w:r>
      <w:r>
        <w:rPr>
          <w:spacing w:val="-6"/>
          <w:sz w:val="20"/>
        </w:rPr>
        <w:t> </w:t>
      </w:r>
      <w:r>
        <w:rPr>
          <w:sz w:val="20"/>
        </w:rPr>
        <w:t>derive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repository.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863" w:top="1520" w:bottom="1060" w:left="1440" w:right="720"/>
        </w:sectPr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101" w:after="0"/>
        <w:ind w:left="516" w:right="0" w:hanging="516"/>
        <w:jc w:val="left"/>
      </w:pPr>
      <w:r>
        <w:rPr>
          <w:spacing w:val="-2"/>
        </w:rPr>
        <w:t>Conclusion</w:t>
      </w:r>
    </w:p>
    <w:p>
      <w:pPr>
        <w:pStyle w:val="BodyText"/>
        <w:spacing w:line="312" w:lineRule="auto" w:before="309"/>
        <w:ind w:right="718"/>
        <w:jc w:val="both"/>
      </w:pPr>
      <w:r>
        <w:rPr/>
        <w:t>The publicly distributed datasets cover roughly half a century of recent Mexican municipal </w:t>
      </w:r>
      <w:r>
        <w:rPr/>
        <w:t>elec</w:t>
      </w:r>
      <w:r>
        <w:rPr/>
        <w:softHyphen/>
      </w:r>
      <w:r>
        <w:rPr/>
        <w:t>toral history.</w:t>
      </w:r>
      <w:r>
        <w:rPr>
          <w:spacing w:val="40"/>
        </w:rPr>
        <w:t> </w:t>
      </w:r>
      <w:r>
        <w:rPr/>
        <w:t>The repository includes vote returns for 35,528 non-missing municipal election</w:t>
      </w:r>
      <w:r>
        <w:rPr/>
        <w:t>s</w:t>
      </w:r>
      <w:r>
        <w:rPr/>
        <w:t> across the states beginning in the 1979–81 electoral cycle.</w:t>
      </w:r>
      <w:r>
        <w:rPr>
          <w:spacing w:val="40"/>
        </w:rPr>
        <w:t> </w:t>
      </w:r>
      <w:r>
        <w:rPr/>
        <w:t>The units of observation in the time</w:t>
      </w:r>
      <w:r>
        <w:rPr/>
        <w:t>-</w:t>
      </w:r>
      <w:r>
        <w:rPr/>
        <w:t>series cross-sectional data are municipality–election year observations, providing a basis for de</w:t>
      </w:r>
      <w:r>
        <w:rPr/>
        <w:softHyphen/>
      </w:r>
      <w:r>
        <w:rPr/>
        <w:t>scribing and analyzing patterns of sub-state partisan support.</w:t>
      </w:r>
      <w:r>
        <w:rPr>
          <w:spacing w:val="40"/>
        </w:rPr>
        <w:t> </w:t>
      </w:r>
      <w:r>
        <w:rPr/>
        <w:t>The data also include </w:t>
      </w:r>
      <w:r>
        <w:rPr/>
        <w:t>information</w:t>
      </w:r>
      <w:r>
        <w:rPr/>
        <w:t> on the electoral calendar for 25,456 municipal elections relative to other potentially concurren</w:t>
      </w:r>
      <w:r>
        <w:rPr/>
        <w:t>t</w:t>
      </w:r>
      <w:r>
        <w:rPr/>
        <w:t> contests since the 1990s, as well as the names of 24,088 elected municipal presidents during th</w:t>
      </w:r>
      <w:r>
        <w:rPr/>
        <w:t>e</w:t>
      </w:r>
      <w:r>
        <w:rPr/>
        <w:t> same period.</w:t>
      </w:r>
    </w:p>
    <w:p>
      <w:pPr>
        <w:pStyle w:val="BodyText"/>
        <w:spacing w:line="312" w:lineRule="auto"/>
        <w:ind w:right="718" w:firstLine="351"/>
        <w:jc w:val="both"/>
      </w:pP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breadth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systematized</w:t>
      </w:r>
      <w:r>
        <w:rPr>
          <w:spacing w:val="-4"/>
        </w:rPr>
        <w:t> </w:t>
      </w:r>
      <w:r>
        <w:rPr>
          <w:spacing w:val="-2"/>
        </w:rPr>
        <w:t>information</w:t>
      </w:r>
      <w:r>
        <w:rPr>
          <w:spacing w:val="-4"/>
        </w:rPr>
        <w:t> </w:t>
      </w:r>
      <w:r>
        <w:rPr>
          <w:spacing w:val="-2"/>
        </w:rPr>
        <w:t>contained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datasets</w:t>
      </w:r>
      <w:r>
        <w:rPr>
          <w:spacing w:val="-4"/>
        </w:rPr>
        <w:t> </w:t>
      </w:r>
      <w:r>
        <w:rPr>
          <w:spacing w:val="-2"/>
        </w:rPr>
        <w:t>offers</w:t>
      </w:r>
      <w:r>
        <w:rPr>
          <w:spacing w:val="-4"/>
        </w:rPr>
        <w:t> </w:t>
      </w:r>
      <w:r>
        <w:rPr>
          <w:spacing w:val="-2"/>
        </w:rPr>
        <w:t>extensive</w:t>
      </w:r>
      <w:r>
        <w:rPr>
          <w:spacing w:val="-4"/>
        </w:rPr>
        <w:t> </w:t>
      </w:r>
      <w:r>
        <w:rPr>
          <w:spacing w:val="-2"/>
        </w:rPr>
        <w:t>opportuni</w:t>
      </w:r>
      <w:r>
        <w:rPr>
          <w:spacing w:val="-2"/>
        </w:rPr>
        <w:softHyphen/>
      </w:r>
      <w:r>
        <w:rPr>
          <w:spacing w:val="-2"/>
        </w:rPr>
      </w:r>
      <w:r>
        <w:rPr/>
        <w:t>ties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empirical</w:t>
      </w:r>
      <w:r>
        <w:rPr>
          <w:spacing w:val="-12"/>
        </w:rPr>
        <w:t> </w:t>
      </w:r>
      <w:r>
        <w:rPr/>
        <w:t>analysis. This</w:t>
      </w:r>
      <w:r>
        <w:rPr>
          <w:spacing w:val="-12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note</w:t>
      </w:r>
      <w:r>
        <w:rPr>
          <w:spacing w:val="-12"/>
        </w:rPr>
        <w:t> </w:t>
      </w:r>
      <w:r>
        <w:rPr/>
        <w:t>has</w:t>
      </w:r>
      <w:r>
        <w:rPr>
          <w:spacing w:val="-11"/>
        </w:rPr>
        <w:t> </w:t>
      </w:r>
      <w:r>
        <w:rPr/>
        <w:t>illustrated</w:t>
      </w:r>
      <w:r>
        <w:rPr>
          <w:spacing w:val="-11"/>
        </w:rPr>
        <w:t> </w:t>
      </w:r>
      <w:r>
        <w:rPr/>
        <w:t>how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observed</w:t>
      </w:r>
      <w:r>
        <w:rPr>
          <w:spacing w:val="-12"/>
        </w:rPr>
        <w:t> </w:t>
      </w:r>
      <w:r>
        <w:rPr/>
        <w:t>patterns</w:t>
      </w:r>
      <w:r>
        <w:rPr>
          <w:spacing w:val="-12"/>
        </w:rPr>
        <w:t> </w:t>
      </w:r>
      <w:r>
        <w:rPr/>
        <w:t>correspon</w:t>
      </w:r>
      <w:r>
        <w:rPr/>
        <w:t>d</w:t>
      </w:r>
      <w:r>
        <w:rPr/>
        <w:t> to several well-established findings in the literature on Mexican elections, while also pointing to</w:t>
      </w:r>
      <w:r>
        <w:rPr/>
        <w:softHyphen/>
      </w:r>
      <w:r>
        <w:rPr/>
        <w:t>ward numerous promising avenues for future research.</w:t>
      </w: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1"/>
        <w:numPr>
          <w:ilvl w:val="0"/>
          <w:numId w:val="1"/>
        </w:numPr>
        <w:tabs>
          <w:tab w:pos="688" w:val="left" w:leader="none"/>
        </w:tabs>
        <w:spacing w:line="240" w:lineRule="auto" w:before="0" w:after="0"/>
        <w:ind w:left="688" w:right="0" w:hanging="688"/>
        <w:jc w:val="left"/>
      </w:pPr>
      <w:bookmarkStart w:name="Appendix: codebook for variables in the " w:id="36"/>
      <w:bookmarkEnd w:id="36"/>
      <w:r>
        <w:rPr>
          <w:b w:val="0"/>
        </w:rPr>
      </w:r>
      <w:r>
        <w:rPr/>
        <w:t>Appendix:</w:t>
      </w:r>
      <w:r>
        <w:rPr>
          <w:spacing w:val="27"/>
        </w:rPr>
        <w:t> </w:t>
      </w:r>
      <w:r>
        <w:rPr/>
        <w:t>codebook</w:t>
      </w:r>
      <w:r>
        <w:rPr>
          <w:spacing w:val="6"/>
        </w:rPr>
        <w:t> </w:t>
      </w:r>
      <w:r>
        <w:rPr/>
        <w:t>for</w:t>
      </w:r>
      <w:r>
        <w:rPr>
          <w:spacing w:val="6"/>
        </w:rPr>
        <w:t> </w:t>
      </w:r>
      <w:r>
        <w:rPr/>
        <w:t>variables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2"/>
        </w:rPr>
        <w:t>datasets</w:t>
      </w:r>
    </w:p>
    <w:p>
      <w:pPr>
        <w:pStyle w:val="Heading1"/>
        <w:spacing w:after="0" w:line="240" w:lineRule="auto"/>
        <w:jc w:val="left"/>
        <w:sectPr>
          <w:pgSz w:w="12240" w:h="15840"/>
          <w:pgMar w:header="0" w:footer="863" w:top="1260" w:bottom="1060" w:left="1440" w:right="720"/>
        </w:sectPr>
      </w:pPr>
    </w:p>
    <w:p>
      <w:pPr>
        <w:pStyle w:val="Heading2"/>
        <w:numPr>
          <w:ilvl w:val="1"/>
          <w:numId w:val="1"/>
        </w:numPr>
        <w:tabs>
          <w:tab w:pos="788" w:val="left" w:leader="none"/>
        </w:tabs>
        <w:spacing w:line="240" w:lineRule="auto" w:before="201" w:after="0"/>
        <w:ind w:left="788" w:right="0" w:hanging="788"/>
        <w:jc w:val="left"/>
      </w:pPr>
      <w:bookmarkStart w:name="Variables grouped by type" w:id="37"/>
      <w:bookmarkEnd w:id="37"/>
      <w:r>
        <w:rPr>
          <w:b w:val="0"/>
        </w:rPr>
      </w:r>
      <w:r>
        <w:rPr/>
        <w:t>Variables</w:t>
      </w:r>
      <w:r>
        <w:rPr>
          <w:spacing w:val="6"/>
        </w:rPr>
        <w:t> </w:t>
      </w:r>
      <w:r>
        <w:rPr/>
        <w:t>grouped</w:t>
      </w:r>
      <w:r>
        <w:rPr>
          <w:spacing w:val="6"/>
        </w:rPr>
        <w:t> </w:t>
      </w:r>
      <w:r>
        <w:rPr/>
        <w:t>by</w:t>
      </w:r>
      <w:r>
        <w:rPr>
          <w:spacing w:val="6"/>
        </w:rPr>
        <w:t> </w:t>
      </w:r>
      <w:r>
        <w:rPr>
          <w:spacing w:val="-4"/>
        </w:rPr>
        <w:t>type</w:t>
      </w:r>
    </w:p>
    <w:p>
      <w:pPr>
        <w:pStyle w:val="Heading3"/>
        <w:numPr>
          <w:ilvl w:val="2"/>
          <w:numId w:val="1"/>
        </w:numPr>
        <w:tabs>
          <w:tab w:pos="836" w:val="left" w:leader="none"/>
        </w:tabs>
        <w:spacing w:line="240" w:lineRule="auto" w:before="142" w:after="0"/>
        <w:ind w:left="836" w:right="0" w:hanging="836"/>
        <w:jc w:val="left"/>
      </w:pPr>
      <w:bookmarkStart w:name="Unit identification" w:id="38"/>
      <w:bookmarkEnd w:id="38"/>
      <w:r>
        <w:rPr>
          <w:b w:val="0"/>
        </w:rPr>
      </w:r>
      <w:r>
        <w:rPr/>
        <w:t>Unit</w:t>
      </w:r>
      <w:r>
        <w:rPr>
          <w:spacing w:val="-6"/>
        </w:rPr>
        <w:t> </w:t>
      </w:r>
      <w:r>
        <w:rPr>
          <w:spacing w:val="-2"/>
        </w:rPr>
        <w:t>identification</w:t>
      </w:r>
    </w:p>
    <w:p>
      <w:pPr>
        <w:spacing w:line="249" w:lineRule="auto" w:before="138"/>
        <w:ind w:left="585" w:right="0" w:hanging="586"/>
        <w:jc w:val="both"/>
        <w:rPr>
          <w:sz w:val="20"/>
        </w:rPr>
      </w:pPr>
      <w:r>
        <w:rPr>
          <w:b/>
          <w:sz w:val="20"/>
        </w:rPr>
        <w:t>emm </w:t>
      </w:r>
      <w:r>
        <w:rPr>
          <w:sz w:val="20"/>
        </w:rPr>
        <w:t>= unit’s unique identifying code.</w:t>
      </w:r>
      <w:r>
        <w:rPr>
          <w:spacing w:val="40"/>
          <w:sz w:val="20"/>
        </w:rPr>
        <w:t> </w:t>
      </w:r>
      <w:r>
        <w:rPr>
          <w:sz w:val="20"/>
        </w:rPr>
        <w:t>It </w:t>
      </w:r>
      <w:r>
        <w:rPr>
          <w:sz w:val="20"/>
        </w:rPr>
        <w:t>concatenate</w:t>
      </w:r>
      <w:r>
        <w:rPr>
          <w:sz w:val="20"/>
        </w:rPr>
        <w:t>s</w:t>
      </w:r>
      <w:r>
        <w:rPr>
          <w:sz w:val="20"/>
        </w:rPr>
        <w:t> the state’s </w:t>
      </w:r>
      <w:r>
        <w:rPr>
          <w:b/>
          <w:sz w:val="20"/>
        </w:rPr>
        <w:t>edo </w:t>
      </w:r>
      <w:r>
        <w:rPr>
          <w:sz w:val="20"/>
        </w:rPr>
        <w:t>abbreviation (then a hyphen), tw</w:t>
      </w:r>
      <w:r>
        <w:rPr>
          <w:sz w:val="20"/>
        </w:rPr>
        <w:t>o</w:t>
      </w:r>
      <w:r>
        <w:rPr>
          <w:sz w:val="20"/>
        </w:rPr>
        <w:t> sequential</w:t>
      </w:r>
      <w:r>
        <w:rPr>
          <w:spacing w:val="-6"/>
          <w:sz w:val="20"/>
        </w:rPr>
        <w:t> </w:t>
      </w:r>
      <w:r>
        <w:rPr>
          <w:sz w:val="20"/>
        </w:rPr>
        <w:t>digits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electoral</w:t>
      </w:r>
      <w:r>
        <w:rPr>
          <w:spacing w:val="-6"/>
          <w:sz w:val="20"/>
        </w:rPr>
        <w:t> </w:t>
      </w:r>
      <w:r>
        <w:rPr>
          <w:sz w:val="20"/>
        </w:rPr>
        <w:t>cycle</w:t>
      </w:r>
      <w:r>
        <w:rPr>
          <w:spacing w:val="-6"/>
          <w:sz w:val="20"/>
        </w:rPr>
        <w:t> </w:t>
      </w:r>
      <w:r>
        <w:rPr>
          <w:sz w:val="20"/>
        </w:rPr>
        <w:t>(then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pe</w:t>
      </w:r>
      <w:r>
        <w:rPr>
          <w:sz w:val="20"/>
        </w:rPr>
        <w:softHyphen/>
      </w:r>
      <w:r>
        <w:rPr>
          <w:sz w:val="20"/>
        </w:rPr>
        <w:t>riod)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inegi</w:t>
      </w:r>
      <w:r>
        <w:rPr>
          <w:b/>
          <w:spacing w:val="-11"/>
          <w:sz w:val="20"/>
        </w:rPr>
        <w:t> </w:t>
      </w:r>
      <w:r>
        <w:rPr>
          <w:sz w:val="20"/>
        </w:rPr>
        <w:t>identifier. When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special</w:t>
      </w:r>
      <w:r>
        <w:rPr>
          <w:spacing w:val="-10"/>
          <w:sz w:val="20"/>
        </w:rPr>
        <w:t> </w:t>
      </w:r>
      <w:r>
        <w:rPr>
          <w:sz w:val="20"/>
        </w:rPr>
        <w:t>elec</w:t>
      </w:r>
      <w:r>
        <w:rPr>
          <w:sz w:val="20"/>
        </w:rPr>
        <w:softHyphen/>
      </w:r>
      <w:r>
        <w:rPr>
          <w:sz w:val="20"/>
        </w:rPr>
        <w:t>tion took place for which I have the returns, th</w:t>
      </w:r>
      <w:r>
        <w:rPr>
          <w:sz w:val="20"/>
        </w:rPr>
        <w:t>e</w:t>
      </w:r>
      <w:r>
        <w:rPr>
          <w:sz w:val="20"/>
        </w:rPr>
        <w:t> voided election has an ‘a’ inserted after the elec</w:t>
      </w:r>
      <w:r>
        <w:rPr>
          <w:sz w:val="20"/>
        </w:rPr>
        <w:softHyphen/>
      </w:r>
      <w:r>
        <w:rPr>
          <w:sz w:val="20"/>
        </w:rPr>
        <w:t>toral cycle.</w:t>
      </w:r>
      <w:r>
        <w:rPr>
          <w:spacing w:val="24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emm </w:t>
      </w:r>
      <w:r>
        <w:rPr>
          <w:sz w:val="20"/>
        </w:rPr>
        <w:t>as sort criterion returns </w:t>
      </w:r>
      <w:r>
        <w:rPr>
          <w:sz w:val="20"/>
        </w:rPr>
        <w:t>a</w:t>
      </w:r>
      <w:r>
        <w:rPr>
          <w:sz w:val="20"/>
        </w:rPr>
        <w:t> state-time-unit ordering.</w:t>
      </w:r>
    </w:p>
    <w:p>
      <w:pPr>
        <w:spacing w:line="249" w:lineRule="auto" w:before="125"/>
        <w:ind w:left="585" w:right="0" w:hanging="586"/>
        <w:jc w:val="both"/>
        <w:rPr>
          <w:sz w:val="20"/>
        </w:rPr>
      </w:pPr>
      <w:r>
        <w:rPr>
          <w:b/>
          <w:sz w:val="20"/>
        </w:rPr>
        <w:t>inegi,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ife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12"/>
          <w:sz w:val="20"/>
        </w:rPr>
        <w:t> </w:t>
      </w:r>
      <w:r>
        <w:rPr>
          <w:sz w:val="20"/>
        </w:rPr>
        <w:t>municipal</w:t>
      </w:r>
      <w:r>
        <w:rPr>
          <w:spacing w:val="-12"/>
          <w:sz w:val="20"/>
        </w:rPr>
        <w:t> </w:t>
      </w:r>
      <w:r>
        <w:rPr>
          <w:sz w:val="20"/>
        </w:rPr>
        <w:t>identifier</w:t>
      </w:r>
      <w:r>
        <w:rPr>
          <w:spacing w:val="-12"/>
          <w:sz w:val="20"/>
        </w:rPr>
        <w:t> </w:t>
      </w:r>
      <w:r>
        <w:rPr>
          <w:sz w:val="20"/>
        </w:rPr>
        <w:t>codes</w:t>
      </w:r>
      <w:r>
        <w:rPr>
          <w:spacing w:val="-12"/>
          <w:sz w:val="20"/>
        </w:rPr>
        <w:t> </w:t>
      </w:r>
      <w:r>
        <w:rPr>
          <w:sz w:val="20"/>
        </w:rPr>
        <w:t>used</w:t>
      </w:r>
      <w:r>
        <w:rPr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INEG</w:t>
      </w:r>
      <w:r>
        <w:rPr>
          <w:sz w:val="20"/>
        </w:rPr>
        <w:t>I</w:t>
      </w:r>
      <w:r>
        <w:rPr>
          <w:sz w:val="20"/>
        </w:rPr>
        <w:t> and the IFE/INE, respectively.</w:t>
      </w:r>
    </w:p>
    <w:p>
      <w:pPr>
        <w:spacing w:before="125"/>
        <w:ind w:left="-1" w:right="0" w:firstLine="0"/>
        <w:jc w:val="left"/>
        <w:rPr>
          <w:sz w:val="20"/>
        </w:rPr>
      </w:pPr>
      <w:r>
        <w:rPr>
          <w:b/>
          <w:sz w:val="20"/>
        </w:rPr>
        <w:t>mun</w:t>
      </w:r>
      <w:r>
        <w:rPr>
          <w:b/>
          <w:spacing w:val="58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municipality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name.</w:t>
      </w:r>
    </w:p>
    <w:p>
      <w:pPr>
        <w:spacing w:before="135"/>
        <w:ind w:left="-1" w:right="0" w:firstLine="0"/>
        <w:jc w:val="left"/>
        <w:rPr>
          <w:sz w:val="20"/>
        </w:rPr>
      </w:pPr>
      <w:r>
        <w:rPr>
          <w:b/>
          <w:sz w:val="20"/>
        </w:rPr>
        <w:t>edon</w:t>
      </w:r>
      <w:r>
        <w:rPr>
          <w:b/>
          <w:spacing w:val="60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state</w:t>
      </w:r>
      <w:r>
        <w:rPr>
          <w:spacing w:val="-4"/>
          <w:sz w:val="20"/>
        </w:rPr>
        <w:t> </w:t>
      </w:r>
      <w:r>
        <w:rPr>
          <w:sz w:val="20"/>
        </w:rPr>
        <w:t>number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(1–32).</w:t>
      </w:r>
    </w:p>
    <w:p>
      <w:pPr>
        <w:spacing w:line="249" w:lineRule="auto" w:before="135"/>
        <w:ind w:left="585" w:right="0" w:hanging="586"/>
        <w:jc w:val="both"/>
        <w:rPr>
          <w:sz w:val="20"/>
        </w:rPr>
      </w:pPr>
      <w:r>
        <w:rPr>
          <w:b/>
          <w:sz w:val="20"/>
        </w:rPr>
        <w:t>edo </w:t>
      </w:r>
      <w:r>
        <w:rPr>
          <w:sz w:val="20"/>
        </w:rPr>
        <w:t>= state abbreviation (may differ from </w:t>
      </w:r>
      <w:r>
        <w:rPr>
          <w:sz w:val="20"/>
        </w:rPr>
        <w:t>commonl</w:t>
      </w:r>
      <w:r>
        <w:rPr>
          <w:sz w:val="20"/>
        </w:rPr>
        <w:t>y</w:t>
      </w:r>
      <w:r>
        <w:rPr>
          <w:sz w:val="20"/>
        </w:rPr>
        <w:t> used</w:t>
      </w:r>
      <w:r>
        <w:rPr>
          <w:spacing w:val="-12"/>
          <w:sz w:val="20"/>
        </w:rPr>
        <w:t> </w:t>
      </w:r>
      <w:r>
        <w:rPr>
          <w:sz w:val="20"/>
        </w:rPr>
        <w:t>abbreviations,</w:t>
      </w:r>
      <w:r>
        <w:rPr>
          <w:spacing w:val="-12"/>
          <w:sz w:val="20"/>
        </w:rPr>
        <w:t> </w:t>
      </w:r>
      <w:r>
        <w:rPr>
          <w:sz w:val="20"/>
        </w:rPr>
        <w:t>so</w:t>
      </w:r>
      <w:r>
        <w:rPr>
          <w:spacing w:val="-12"/>
          <w:sz w:val="20"/>
        </w:rPr>
        <w:t> </w:t>
      </w:r>
      <w:r>
        <w:rPr>
          <w:sz w:val="20"/>
        </w:rPr>
        <w:t>that</w:t>
      </w:r>
      <w:r>
        <w:rPr>
          <w:spacing w:val="-12"/>
          <w:sz w:val="20"/>
        </w:rPr>
        <w:t> </w:t>
      </w:r>
      <w:r>
        <w:rPr>
          <w:sz w:val="20"/>
        </w:rPr>
        <w:t>sorting</w:t>
      </w:r>
      <w:r>
        <w:rPr>
          <w:spacing w:val="-12"/>
          <w:sz w:val="20"/>
        </w:rPr>
        <w:t> </w:t>
      </w:r>
      <w:r>
        <w:rPr>
          <w:sz w:val="20"/>
        </w:rPr>
        <w:t>them</w:t>
      </w:r>
      <w:r>
        <w:rPr>
          <w:spacing w:val="-12"/>
          <w:sz w:val="20"/>
        </w:rPr>
        <w:t> </w:t>
      </w:r>
      <w:r>
        <w:rPr>
          <w:sz w:val="20"/>
        </w:rPr>
        <w:t>alphabeti</w:t>
      </w:r>
      <w:r>
        <w:rPr>
          <w:sz w:val="20"/>
        </w:rPr>
        <w:softHyphen/>
      </w:r>
      <w:r>
        <w:rPr>
          <w:sz w:val="20"/>
        </w:rPr>
        <w:t>cally</w:t>
      </w:r>
      <w:r>
        <w:rPr>
          <w:spacing w:val="-13"/>
          <w:sz w:val="20"/>
        </w:rPr>
        <w:t> </w:t>
      </w:r>
      <w:r>
        <w:rPr>
          <w:sz w:val="20"/>
        </w:rPr>
        <w:t>preserves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order</w:t>
      </w:r>
      <w:r>
        <w:rPr>
          <w:spacing w:val="-12"/>
          <w:sz w:val="20"/>
        </w:rPr>
        <w:t> </w:t>
      </w:r>
      <w:r>
        <w:rPr>
          <w:sz w:val="20"/>
        </w:rPr>
        <w:t>set</w:t>
      </w:r>
      <w:r>
        <w:rPr>
          <w:spacing w:val="-13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edon,</w:t>
      </w:r>
      <w:r>
        <w:rPr>
          <w:spacing w:val="-13"/>
          <w:sz w:val="20"/>
        </w:rPr>
        <w:t> </w:t>
      </w:r>
      <w:r>
        <w:rPr>
          <w:sz w:val="20"/>
        </w:rPr>
        <w:t>e.g.</w:t>
      </w:r>
      <w:r>
        <w:rPr>
          <w:spacing w:val="-10"/>
          <w:sz w:val="20"/>
        </w:rPr>
        <w:t> </w:t>
      </w:r>
      <w:r>
        <w:rPr>
          <w:sz w:val="20"/>
        </w:rPr>
        <w:t>San</w:t>
      </w:r>
      <w:r>
        <w:rPr>
          <w:spacing w:val="-12"/>
          <w:sz w:val="20"/>
        </w:rPr>
        <w:t> </w:t>
      </w:r>
      <w:r>
        <w:rPr>
          <w:sz w:val="20"/>
        </w:rPr>
        <w:t>Lui</w:t>
      </w:r>
      <w:r>
        <w:rPr>
          <w:sz w:val="20"/>
        </w:rPr>
        <w:t>s</w:t>
      </w:r>
      <w:r>
        <w:rPr>
          <w:sz w:val="20"/>
        </w:rPr>
        <w:t> Potosí is ‘san’ instead of the usual ‘slp’).</w:t>
      </w:r>
    </w:p>
    <w:p>
      <w:pPr>
        <w:pStyle w:val="BodyText"/>
        <w:spacing w:before="82"/>
        <w:rPr>
          <w:sz w:val="20"/>
        </w:rPr>
      </w:pPr>
    </w:p>
    <w:p>
      <w:pPr>
        <w:pStyle w:val="Heading3"/>
        <w:numPr>
          <w:ilvl w:val="2"/>
          <w:numId w:val="1"/>
        </w:numPr>
        <w:tabs>
          <w:tab w:pos="836" w:val="left" w:leader="none"/>
        </w:tabs>
        <w:spacing w:line="240" w:lineRule="auto" w:before="0" w:after="0"/>
        <w:ind w:left="836" w:right="0" w:hanging="837"/>
        <w:jc w:val="left"/>
      </w:pPr>
      <w:bookmarkStart w:name="Temporal identification" w:id="39"/>
      <w:bookmarkEnd w:id="39"/>
      <w:r>
        <w:rPr>
          <w:b w:val="0"/>
        </w:rPr>
      </w:r>
      <w:r>
        <w:rPr>
          <w:spacing w:val="-4"/>
        </w:rPr>
        <w:t>Temporal</w:t>
      </w:r>
      <w:r>
        <w:rPr>
          <w:spacing w:val="-2"/>
        </w:rPr>
        <w:t> identification</w:t>
      </w:r>
    </w:p>
    <w:p>
      <w:pPr>
        <w:spacing w:line="249" w:lineRule="auto" w:before="138"/>
        <w:ind w:left="585" w:right="0" w:hanging="586"/>
        <w:jc w:val="both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40"/>
          <w:sz w:val="20"/>
        </w:rPr>
        <w:t> </w:t>
      </w:r>
      <w:r>
        <w:rPr>
          <w:sz w:val="20"/>
        </w:rPr>
        <w:t>= date of the election, stored in an 8-digit </w:t>
      </w:r>
      <w:r>
        <w:rPr>
          <w:sz w:val="20"/>
        </w:rPr>
        <w:t>numeri</w:t>
      </w:r>
      <w:r>
        <w:rPr>
          <w:sz w:val="20"/>
        </w:rPr>
        <w:t>c</w:t>
      </w:r>
      <w:r>
        <w:rPr>
          <w:sz w:val="20"/>
        </w:rPr>
        <w:t> value in yyyymmdd format.</w:t>
      </w:r>
    </w:p>
    <w:p>
      <w:pPr>
        <w:spacing w:before="125"/>
        <w:ind w:left="-1" w:right="0" w:firstLine="0"/>
        <w:jc w:val="left"/>
        <w:rPr>
          <w:sz w:val="20"/>
        </w:rPr>
      </w:pPr>
      <w:r>
        <w:rPr>
          <w:b/>
          <w:sz w:val="20"/>
        </w:rPr>
        <w:t>yr,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mo,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dy</w:t>
      </w:r>
      <w:r>
        <w:rPr>
          <w:b/>
          <w:spacing w:val="55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year,</w:t>
      </w:r>
      <w:r>
        <w:rPr>
          <w:spacing w:val="-6"/>
          <w:sz w:val="20"/>
        </w:rPr>
        <w:t> </w:t>
      </w:r>
      <w:r>
        <w:rPr>
          <w:sz w:val="20"/>
        </w:rPr>
        <w:t>month,</w:t>
      </w:r>
      <w:r>
        <w:rPr>
          <w:spacing w:val="-6"/>
          <w:sz w:val="20"/>
        </w:rPr>
        <w:t> </w:t>
      </w:r>
      <w:r>
        <w:rPr>
          <w:sz w:val="20"/>
        </w:rPr>
        <w:t>day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election.</w:t>
      </w:r>
    </w:p>
    <w:p>
      <w:pPr>
        <w:spacing w:line="240" w:lineRule="auto" w:before="46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49" w:lineRule="auto" w:before="0"/>
        <w:ind w:left="585" w:right="719" w:hanging="586"/>
        <w:jc w:val="both"/>
        <w:rPr>
          <w:sz w:val="20"/>
        </w:rPr>
      </w:pPr>
      <w:r>
        <w:rPr>
          <w:b/>
          <w:sz w:val="20"/>
        </w:rPr>
        <w:t>dextra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for special elections </w:t>
      </w:r>
      <w:r>
        <w:rPr>
          <w:sz w:val="20"/>
        </w:rPr>
        <w:t>(</w:t>
      </w:r>
      <w:r>
        <w:rPr>
          <w:i/>
          <w:sz w:val="20"/>
        </w:rPr>
        <w:t>elecció</w:t>
      </w:r>
      <w:r>
        <w:rPr>
          <w:i/>
          <w:sz w:val="20"/>
        </w:rPr>
        <w:t>n</w:t>
      </w:r>
      <w:r>
        <w:rPr>
          <w:i/>
          <w:sz w:val="20"/>
        </w:rPr>
        <w:t> extraordinaria</w:t>
      </w:r>
      <w:r>
        <w:rPr>
          <w:sz w:val="20"/>
        </w:rPr>
        <w:t>), 0 otherwise.</w:t>
      </w:r>
    </w:p>
    <w:p>
      <w:pPr>
        <w:pStyle w:val="BodyText"/>
        <w:spacing w:before="75"/>
        <w:rPr>
          <w:sz w:val="20"/>
        </w:rPr>
      </w:pPr>
    </w:p>
    <w:p>
      <w:pPr>
        <w:pStyle w:val="Heading3"/>
        <w:numPr>
          <w:ilvl w:val="2"/>
          <w:numId w:val="1"/>
        </w:numPr>
        <w:tabs>
          <w:tab w:pos="836" w:val="left" w:leader="none"/>
        </w:tabs>
        <w:spacing w:line="240" w:lineRule="auto" w:before="0" w:after="0"/>
        <w:ind w:left="836" w:right="0" w:hanging="836"/>
        <w:jc w:val="left"/>
      </w:pPr>
      <w:bookmarkStart w:name="Voting" w:id="40"/>
      <w:bookmarkEnd w:id="40"/>
      <w:r>
        <w:rPr>
          <w:b w:val="0"/>
        </w:rPr>
      </w:r>
      <w:r>
        <w:rPr>
          <w:spacing w:val="-2"/>
        </w:rPr>
        <w:t>Voting</w:t>
      </w:r>
    </w:p>
    <w:p>
      <w:pPr>
        <w:spacing w:line="249" w:lineRule="auto" w:before="135"/>
        <w:ind w:left="585" w:right="718" w:hanging="586"/>
        <w:jc w:val="both"/>
        <w:rPr>
          <w:sz w:val="20"/>
        </w:rPr>
      </w:pPr>
      <w:r>
        <w:rPr>
          <w:b/>
          <w:sz w:val="20"/>
        </w:rPr>
        <w:t>mg </w:t>
      </w:r>
      <w:r>
        <w:rPr>
          <w:sz w:val="20"/>
        </w:rPr>
        <w:t>= winner’s margin = winner’s vote share </w:t>
      </w:r>
      <w:r>
        <w:rPr>
          <w:sz w:val="20"/>
        </w:rPr>
        <w:t>minu</w:t>
      </w:r>
      <w:r>
        <w:rPr>
          <w:sz w:val="20"/>
        </w:rPr>
        <w:t>s</w:t>
      </w:r>
      <w:r>
        <w:rPr>
          <w:sz w:val="20"/>
        </w:rPr>
        <w:t> runner-up’s vote share.</w:t>
      </w:r>
    </w:p>
    <w:p>
      <w:pPr>
        <w:spacing w:before="120"/>
        <w:ind w:left="0" w:right="0" w:firstLine="0"/>
        <w:jc w:val="left"/>
        <w:rPr>
          <w:sz w:val="20"/>
        </w:rPr>
      </w:pPr>
      <w:r>
        <w:rPr>
          <w:b/>
          <w:sz w:val="20"/>
        </w:rPr>
        <w:t>win</w:t>
      </w:r>
      <w:r>
        <w:rPr>
          <w:b/>
          <w:spacing w:val="56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winner’s</w:t>
      </w:r>
      <w:r>
        <w:rPr>
          <w:spacing w:val="-6"/>
          <w:sz w:val="20"/>
        </w:rPr>
        <w:t> </w:t>
      </w:r>
      <w:r>
        <w:rPr>
          <w:sz w:val="20"/>
        </w:rPr>
        <w:t>party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coalition.</w:t>
      </w:r>
    </w:p>
    <w:p>
      <w:pPr>
        <w:spacing w:line="249" w:lineRule="auto" w:before="130"/>
        <w:ind w:left="585" w:right="718" w:hanging="586"/>
        <w:jc w:val="both"/>
        <w:rPr>
          <w:sz w:val="20"/>
        </w:rPr>
      </w:pPr>
      <w:r>
        <w:rPr>
          <w:b/>
          <w:sz w:val="20"/>
        </w:rPr>
        <w:t>v01,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v02,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...</w:t>
      </w:r>
      <w:r>
        <w:rPr>
          <w:b/>
          <w:spacing w:val="40"/>
          <w:sz w:val="20"/>
        </w:rPr>
        <w:t> </w:t>
      </w:r>
      <w:r>
        <w:rPr>
          <w:sz w:val="20"/>
        </w:rPr>
        <w:t>= raw vote for candidates 1, 2, etc.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sz w:val="20"/>
        </w:rPr>
        <w:t>th</w:t>
      </w:r>
      <w:r>
        <w:rPr>
          <w:sz w:val="20"/>
        </w:rPr>
        <w:t>e</w:t>
      </w:r>
      <w:r>
        <w:rPr>
          <w:sz w:val="20"/>
        </w:rPr>
        <w:t> coalition-aggregated dataset only, raw vote vari</w:t>
      </w:r>
      <w:r>
        <w:rPr>
          <w:sz w:val="20"/>
        </w:rPr>
        <w:softHyphen/>
      </w:r>
      <w:r>
        <w:rPr>
          <w:sz w:val="20"/>
        </w:rPr>
        <w:t>ables are sorted in decreasing order:</w:t>
      </w:r>
      <w:r>
        <w:rPr>
          <w:spacing w:val="40"/>
          <w:sz w:val="20"/>
        </w:rPr>
        <w:t> </w:t>
      </w:r>
      <w:r>
        <w:rPr>
          <w:sz w:val="20"/>
        </w:rPr>
        <w:t>v01 report</w:t>
      </w:r>
      <w:r>
        <w:rPr>
          <w:sz w:val="20"/>
        </w:rPr>
        <w:t>s</w:t>
      </w:r>
      <w:r>
        <w:rPr>
          <w:sz w:val="20"/>
        </w:rPr>
        <w:t> the votes won by the most-voted candidate, v0</w:t>
      </w:r>
      <w:r>
        <w:rPr>
          <w:sz w:val="20"/>
        </w:rPr>
        <w:t>2</w:t>
      </w:r>
      <w:r>
        <w:rPr>
          <w:sz w:val="20"/>
        </w:rPr>
        <w:t> the votes won by the runner-up, and so forth.</w:t>
      </w:r>
    </w:p>
    <w:p>
      <w:pPr>
        <w:spacing w:line="249" w:lineRule="auto" w:before="120"/>
        <w:ind w:left="585" w:right="718" w:hanging="586"/>
        <w:jc w:val="both"/>
        <w:rPr>
          <w:sz w:val="20"/>
        </w:rPr>
      </w:pPr>
      <w:r>
        <w:rPr>
          <w:b/>
          <w:sz w:val="20"/>
        </w:rPr>
        <w:t>l01,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l02,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...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string</w:t>
      </w:r>
      <w:r>
        <w:rPr>
          <w:spacing w:val="-1"/>
          <w:sz w:val="20"/>
        </w:rPr>
        <w:t> </w:t>
      </w:r>
      <w:r>
        <w:rPr>
          <w:sz w:val="20"/>
        </w:rPr>
        <w:t>label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candidate</w:t>
      </w:r>
      <w:r>
        <w:rPr>
          <w:spacing w:val="-1"/>
          <w:sz w:val="20"/>
        </w:rPr>
        <w:t> </w:t>
      </w:r>
      <w:r>
        <w:rPr>
          <w:sz w:val="20"/>
        </w:rPr>
        <w:t>1’s, candidate</w:t>
      </w:r>
      <w:r>
        <w:rPr>
          <w:spacing w:val="-2"/>
          <w:sz w:val="20"/>
        </w:rPr>
        <w:t> </w:t>
      </w:r>
      <w:r>
        <w:rPr>
          <w:sz w:val="20"/>
        </w:rPr>
        <w:t>2’s</w:t>
      </w:r>
      <w:r>
        <w:rPr>
          <w:sz w:val="20"/>
        </w:rPr>
        <w:t>,</w:t>
      </w:r>
      <w:r>
        <w:rPr>
          <w:sz w:val="20"/>
        </w:rPr>
        <w:t> etc., party or coalition.</w:t>
      </w:r>
    </w:p>
    <w:p>
      <w:pPr>
        <w:spacing w:line="249" w:lineRule="auto" w:before="120"/>
        <w:ind w:left="585" w:right="718" w:hanging="586"/>
        <w:jc w:val="both"/>
        <w:rPr>
          <w:sz w:val="20"/>
        </w:rPr>
      </w:pPr>
      <w:r>
        <w:rPr>
          <w:b/>
          <w:sz w:val="20"/>
        </w:rPr>
        <w:t>nr</w:t>
      </w:r>
      <w:r>
        <w:rPr>
          <w:b/>
          <w:spacing w:val="40"/>
          <w:sz w:val="20"/>
        </w:rPr>
        <w:t> </w:t>
      </w:r>
      <w:r>
        <w:rPr>
          <w:sz w:val="20"/>
        </w:rPr>
        <w:t>= votes for write-in candidates (</w:t>
      </w:r>
      <w:r>
        <w:rPr>
          <w:i/>
          <w:sz w:val="20"/>
        </w:rPr>
        <w:t>candidatos no </w:t>
      </w:r>
      <w:r>
        <w:rPr>
          <w:i/>
          <w:sz w:val="20"/>
        </w:rPr>
        <w:t>reg</w:t>
      </w:r>
      <w:r>
        <w:rPr>
          <w:i/>
          <w:sz w:val="20"/>
        </w:rPr>
        <w:t>-</w:t>
      </w:r>
      <w:r>
        <w:rPr>
          <w:i/>
          <w:sz w:val="20"/>
        </w:rPr>
        <w:t>istrados</w:t>
      </w:r>
      <w:r>
        <w:rPr>
          <w:sz w:val="20"/>
        </w:rPr>
        <w:t>, void in Mexican election law).</w:t>
      </w:r>
    </w:p>
    <w:p>
      <w:pPr>
        <w:spacing w:before="120"/>
        <w:ind w:left="0" w:right="0" w:firstLine="0"/>
        <w:jc w:val="left"/>
        <w:rPr>
          <w:sz w:val="20"/>
        </w:rPr>
      </w:pPr>
      <w:r>
        <w:rPr>
          <w:b/>
          <w:sz w:val="20"/>
        </w:rPr>
        <w:t>nulos</w:t>
      </w:r>
      <w:r>
        <w:rPr>
          <w:b/>
          <w:spacing w:val="53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invalid</w:t>
      </w:r>
      <w:r>
        <w:rPr>
          <w:spacing w:val="-7"/>
          <w:sz w:val="20"/>
        </w:rPr>
        <w:t> </w:t>
      </w:r>
      <w:r>
        <w:rPr>
          <w:sz w:val="20"/>
        </w:rPr>
        <w:t>ballots</w:t>
      </w:r>
      <w:r>
        <w:rPr>
          <w:spacing w:val="-6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votos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nulos</w:t>
      </w:r>
      <w:r>
        <w:rPr>
          <w:spacing w:val="-2"/>
          <w:sz w:val="20"/>
        </w:rPr>
        <w:t>).</w:t>
      </w:r>
    </w:p>
    <w:p>
      <w:pPr>
        <w:spacing w:line="249" w:lineRule="auto" w:before="129"/>
        <w:ind w:left="585" w:right="718" w:hanging="586"/>
        <w:jc w:val="both"/>
        <w:rPr>
          <w:sz w:val="20"/>
        </w:rPr>
      </w:pPr>
      <w:r>
        <w:rPr>
          <w:b/>
          <w:sz w:val="20"/>
        </w:rPr>
        <w:t>efec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effective</w:t>
      </w:r>
      <w:r>
        <w:rPr>
          <w:spacing w:val="-2"/>
          <w:sz w:val="20"/>
        </w:rPr>
        <w:t> </w:t>
      </w:r>
      <w:r>
        <w:rPr>
          <w:sz w:val="20"/>
        </w:rPr>
        <w:t>vote</w:t>
      </w:r>
      <w:r>
        <w:rPr>
          <w:spacing w:val="-2"/>
          <w:sz w:val="20"/>
        </w:rPr>
        <w:t> </w:t>
      </w:r>
      <w:r>
        <w:rPr>
          <w:sz w:val="20"/>
        </w:rPr>
        <w:t>total,</w:t>
      </w:r>
      <w:r>
        <w:rPr>
          <w:spacing w:val="-1"/>
          <w:sz w:val="20"/>
        </w:rPr>
        <w:t> </w:t>
      </w:r>
      <w:r>
        <w:rPr>
          <w:sz w:val="20"/>
        </w:rPr>
        <w:t>equal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sum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raw</w:t>
      </w:r>
      <w:r>
        <w:rPr>
          <w:spacing w:val="-2"/>
          <w:sz w:val="20"/>
        </w:rPr>
        <w:t> </w:t>
      </w:r>
      <w:r>
        <w:rPr>
          <w:sz w:val="20"/>
        </w:rPr>
        <w:t>vote</w:t>
      </w:r>
      <w:r>
        <w:rPr>
          <w:sz w:val="20"/>
        </w:rPr>
        <w:t>s</w:t>
      </w:r>
      <w:r>
        <w:rPr>
          <w:sz w:val="20"/>
        </w:rPr>
        <w:t> minus</w:t>
      </w:r>
      <w:r>
        <w:rPr>
          <w:spacing w:val="-2"/>
          <w:sz w:val="20"/>
        </w:rPr>
        <w:t> </w:t>
      </w:r>
      <w:r>
        <w:rPr>
          <w:sz w:val="20"/>
        </w:rPr>
        <w:t>votes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write-in</w:t>
      </w:r>
      <w:r>
        <w:rPr>
          <w:spacing w:val="-2"/>
          <w:sz w:val="20"/>
        </w:rPr>
        <w:t> </w:t>
      </w:r>
      <w:r>
        <w:rPr>
          <w:sz w:val="20"/>
        </w:rPr>
        <w:t>candidates</w:t>
      </w:r>
      <w:r>
        <w:rPr>
          <w:spacing w:val="-2"/>
          <w:sz w:val="20"/>
        </w:rPr>
        <w:t> </w:t>
      </w:r>
      <w:r>
        <w:rPr>
          <w:sz w:val="20"/>
        </w:rPr>
        <w:t>minus</w:t>
      </w:r>
      <w:r>
        <w:rPr>
          <w:spacing w:val="-2"/>
          <w:sz w:val="20"/>
        </w:rPr>
        <w:t> </w:t>
      </w:r>
      <w:r>
        <w:rPr>
          <w:sz w:val="20"/>
        </w:rPr>
        <w:t>invali</w:t>
      </w:r>
      <w:r>
        <w:rPr>
          <w:sz w:val="20"/>
        </w:rPr>
        <w:t>d</w:t>
      </w:r>
      <w:r>
        <w:rPr>
          <w:sz w:val="20"/>
        </w:rPr>
        <w:t> ballots.</w:t>
      </w:r>
      <w:r>
        <w:rPr>
          <w:spacing w:val="40"/>
          <w:sz w:val="20"/>
        </w:rPr>
        <w:t> </w:t>
      </w:r>
      <w:r>
        <w:rPr>
          <w:sz w:val="20"/>
        </w:rPr>
        <w:t>This is the denominator to compute vot</w:t>
      </w:r>
      <w:r>
        <w:rPr>
          <w:sz w:val="20"/>
        </w:rPr>
        <w:t>e</w:t>
      </w:r>
      <w:r>
        <w:rPr>
          <w:sz w:val="20"/>
        </w:rPr>
        <w:t> </w:t>
      </w:r>
      <w:r>
        <w:rPr>
          <w:spacing w:val="-2"/>
          <w:sz w:val="20"/>
        </w:rPr>
        <w:t>shares.</w:t>
      </w:r>
    </w:p>
    <w:p>
      <w:pPr>
        <w:spacing w:before="120"/>
        <w:ind w:left="0" w:right="0" w:firstLine="0"/>
        <w:jc w:val="left"/>
        <w:rPr>
          <w:sz w:val="20"/>
        </w:rPr>
      </w:pPr>
      <w:r>
        <w:rPr>
          <w:b/>
          <w:sz w:val="20"/>
        </w:rPr>
        <w:t>tot</w:t>
      </w:r>
      <w:r>
        <w:rPr>
          <w:b/>
          <w:spacing w:val="61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total</w:t>
      </w:r>
      <w:r>
        <w:rPr>
          <w:spacing w:val="-3"/>
          <w:sz w:val="20"/>
        </w:rPr>
        <w:t> </w:t>
      </w:r>
      <w:r>
        <w:rPr>
          <w:sz w:val="20"/>
        </w:rPr>
        <w:t>raw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votes.</w:t>
      </w:r>
    </w:p>
    <w:p>
      <w:pPr>
        <w:spacing w:before="130"/>
        <w:ind w:left="0" w:right="0" w:firstLine="0"/>
        <w:jc w:val="left"/>
        <w:rPr>
          <w:sz w:val="20"/>
        </w:rPr>
      </w:pPr>
      <w:r>
        <w:rPr>
          <w:b/>
          <w:sz w:val="20"/>
        </w:rPr>
        <w:t>lisnom</w:t>
      </w:r>
      <w:r>
        <w:rPr>
          <w:b/>
          <w:spacing w:val="53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unit’s</w:t>
      </w:r>
      <w:r>
        <w:rPr>
          <w:spacing w:val="-7"/>
          <w:sz w:val="20"/>
        </w:rPr>
        <w:t> </w:t>
      </w:r>
      <w:r>
        <w:rPr>
          <w:sz w:val="20"/>
        </w:rPr>
        <w:t>total</w:t>
      </w:r>
      <w:r>
        <w:rPr>
          <w:spacing w:val="-6"/>
          <w:sz w:val="20"/>
        </w:rPr>
        <w:t> </w:t>
      </w:r>
      <w:r>
        <w:rPr>
          <w:sz w:val="20"/>
        </w:rPr>
        <w:t>eligible</w:t>
      </w:r>
      <w:r>
        <w:rPr>
          <w:spacing w:val="-6"/>
          <w:sz w:val="20"/>
        </w:rPr>
        <w:t> </w:t>
      </w:r>
      <w:r>
        <w:rPr>
          <w:sz w:val="20"/>
        </w:rPr>
        <w:t>voters</w:t>
      </w:r>
      <w:r>
        <w:rPr>
          <w:spacing w:val="-7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lista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nominal</w:t>
      </w:r>
      <w:r>
        <w:rPr>
          <w:spacing w:val="-2"/>
          <w:sz w:val="20"/>
        </w:rPr>
        <w:t>).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863" w:top="1820" w:bottom="1060" w:left="1440" w:right="720"/>
          <w:cols w:num="2" w:equalWidth="0">
            <w:col w:w="4581" w:space="199"/>
            <w:col w:w="5300"/>
          </w:cols>
        </w:sectPr>
      </w:pPr>
    </w:p>
    <w:p>
      <w:pPr>
        <w:pStyle w:val="Heading3"/>
        <w:numPr>
          <w:ilvl w:val="2"/>
          <w:numId w:val="1"/>
        </w:numPr>
        <w:tabs>
          <w:tab w:pos="836" w:val="left" w:leader="none"/>
        </w:tabs>
        <w:spacing w:line="252" w:lineRule="auto" w:before="95" w:after="0"/>
        <w:ind w:left="836" w:right="0" w:hanging="837"/>
        <w:jc w:val="left"/>
      </w:pPr>
      <w:bookmarkStart w:name="Candidates and incumbent municipal presi" w:id="41"/>
      <w:bookmarkEnd w:id="41"/>
      <w:r>
        <w:rPr>
          <w:b w:val="0"/>
        </w:rPr>
      </w:r>
      <w:r>
        <w:rPr/>
        <w:t>Candidates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incumbent</w:t>
      </w:r>
      <w:r>
        <w:rPr>
          <w:spacing w:val="32"/>
        </w:rPr>
        <w:t> </w:t>
      </w:r>
      <w:r>
        <w:rPr/>
        <w:t>munici</w:t>
      </w:r>
      <w:r>
        <w:rPr/>
        <w:softHyphen/>
      </w:r>
      <w:r>
        <w:rPr/>
        <w:t>pal presidents</w:t>
      </w:r>
    </w:p>
    <w:p>
      <w:pPr>
        <w:spacing w:before="134"/>
        <w:ind w:left="0" w:right="0" w:firstLine="0"/>
        <w:jc w:val="left"/>
        <w:rPr>
          <w:sz w:val="20"/>
        </w:rPr>
      </w:pPr>
      <w:r>
        <w:rPr>
          <w:b/>
          <w:sz w:val="20"/>
        </w:rPr>
        <w:t>ncand</w:t>
      </w:r>
      <w:r>
        <w:rPr>
          <w:b/>
          <w:spacing w:val="58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number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candidates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running.</w:t>
      </w:r>
    </w:p>
    <w:p>
      <w:pPr>
        <w:spacing w:line="249" w:lineRule="auto" w:before="157"/>
        <w:ind w:left="585" w:right="0" w:hanging="586"/>
        <w:jc w:val="both"/>
        <w:rPr>
          <w:sz w:val="20"/>
        </w:rPr>
      </w:pPr>
      <w:r>
        <w:rPr>
          <w:b/>
          <w:sz w:val="20"/>
        </w:rPr>
        <w:t>ncoal </w:t>
      </w:r>
      <w:r>
        <w:rPr>
          <w:sz w:val="20"/>
        </w:rPr>
        <w:t>= number of candidates running on multi-</w:t>
      </w:r>
      <w:r>
        <w:rPr>
          <w:sz w:val="20"/>
        </w:rPr>
        <w:t>part</w:t>
      </w:r>
      <w:r>
        <w:rPr>
          <w:sz w:val="20"/>
        </w:rPr>
        <w:t>y</w:t>
      </w:r>
      <w:r>
        <w:rPr>
          <w:sz w:val="20"/>
        </w:rPr>
        <w:t> pre-electoral coalitions.</w:t>
      </w:r>
    </w:p>
    <w:p>
      <w:pPr>
        <w:spacing w:line="249" w:lineRule="auto" w:before="147"/>
        <w:ind w:left="585" w:right="0" w:hanging="586"/>
        <w:jc w:val="both"/>
        <w:rPr>
          <w:sz w:val="20"/>
        </w:rPr>
      </w:pPr>
      <w:r>
        <w:rPr>
          <w:b/>
          <w:sz w:val="20"/>
        </w:rPr>
        <w:t>incumbent,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runnerup</w:t>
      </w:r>
      <w:r>
        <w:rPr>
          <w:b/>
          <w:spacing w:val="40"/>
          <w:sz w:val="20"/>
        </w:rPr>
        <w:t> </w:t>
      </w:r>
      <w:r>
        <w:rPr>
          <w:sz w:val="20"/>
        </w:rPr>
        <w:t>= winning and runner-up </w:t>
      </w:r>
      <w:r>
        <w:rPr>
          <w:sz w:val="20"/>
        </w:rPr>
        <w:t>candi</w:t>
      </w:r>
      <w:r>
        <w:rPr>
          <w:sz w:val="20"/>
        </w:rPr>
        <w:t>-</w:t>
      </w:r>
      <w:r>
        <w:rPr>
          <w:sz w:val="20"/>
        </w:rPr>
        <w:t>dates’ names.</w:t>
      </w:r>
    </w:p>
    <w:p>
      <w:pPr>
        <w:spacing w:line="249" w:lineRule="auto" w:before="148"/>
        <w:ind w:left="585" w:right="0" w:hanging="586"/>
        <w:jc w:val="both"/>
        <w:rPr>
          <w:sz w:val="20"/>
        </w:rPr>
      </w:pPr>
      <w:r>
        <w:rPr>
          <w:b/>
          <w:sz w:val="20"/>
        </w:rPr>
        <w:t>race.after</w:t>
      </w:r>
      <w:r>
        <w:rPr>
          <w:b/>
          <w:spacing w:val="40"/>
          <w:sz w:val="20"/>
        </w:rPr>
        <w:t> </w:t>
      </w:r>
      <w:r>
        <w:rPr>
          <w:sz w:val="20"/>
        </w:rPr>
        <w:t>= incumbent’s status in the next </w:t>
      </w:r>
      <w:r>
        <w:rPr>
          <w:sz w:val="20"/>
        </w:rPr>
        <w:t>consecutiv</w:t>
      </w:r>
      <w:r>
        <w:rPr>
          <w:sz w:val="20"/>
        </w:rPr>
        <w:t>e</w:t>
      </w:r>
      <w:r>
        <w:rPr>
          <w:sz w:val="20"/>
        </w:rPr>
        <w:t> race,</w:t>
      </w:r>
      <w:r>
        <w:rPr>
          <w:spacing w:val="-12"/>
          <w:sz w:val="20"/>
        </w:rPr>
        <w:t> </w:t>
      </w:r>
      <w:r>
        <w:rPr>
          <w:sz w:val="20"/>
        </w:rPr>
        <w:t>reporting</w:t>
      </w:r>
      <w:r>
        <w:rPr>
          <w:spacing w:val="-12"/>
          <w:sz w:val="20"/>
        </w:rPr>
        <w:t> </w:t>
      </w:r>
      <w:r>
        <w:rPr>
          <w:sz w:val="20"/>
        </w:rPr>
        <w:t>what</w:t>
      </w:r>
      <w:r>
        <w:rPr>
          <w:spacing w:val="-13"/>
          <w:sz w:val="20"/>
        </w:rPr>
        <w:t> </w:t>
      </w:r>
      <w:r>
        <w:rPr>
          <w:sz w:val="20"/>
        </w:rPr>
        <w:t>occurred</w:t>
      </w:r>
      <w:r>
        <w:rPr>
          <w:spacing w:val="-12"/>
          <w:sz w:val="20"/>
        </w:rPr>
        <w:t> </w:t>
      </w:r>
      <w:r>
        <w:rPr>
          <w:sz w:val="20"/>
        </w:rPr>
        <w:t>at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end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cur</w:t>
      </w:r>
      <w:r>
        <w:rPr>
          <w:sz w:val="20"/>
        </w:rPr>
        <w:softHyphen/>
      </w:r>
      <w:r>
        <w:rPr>
          <w:sz w:val="20"/>
        </w:rPr>
        <w:t>rent</w:t>
      </w:r>
      <w:r>
        <w:rPr>
          <w:spacing w:val="-6"/>
          <w:sz w:val="20"/>
        </w:rPr>
        <w:t> </w:t>
      </w:r>
      <w:r>
        <w:rPr>
          <w:sz w:val="20"/>
        </w:rPr>
        <w:t>term.</w:t>
      </w:r>
      <w:r>
        <w:rPr>
          <w:spacing w:val="6"/>
          <w:sz w:val="20"/>
        </w:rPr>
        <w:t> </w:t>
      </w: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takes</w:t>
      </w:r>
      <w:r>
        <w:rPr>
          <w:spacing w:val="-5"/>
          <w:sz w:val="20"/>
        </w:rPr>
        <w:t> </w:t>
      </w:r>
      <w:r>
        <w:rPr>
          <w:sz w:val="20"/>
        </w:rPr>
        <w:t>one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following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categories: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191" w:after="0"/>
        <w:ind w:left="1100" w:right="0" w:hanging="187"/>
        <w:jc w:val="left"/>
        <w:rPr>
          <w:sz w:val="20"/>
        </w:rPr>
      </w:pPr>
      <w:r>
        <w:rPr>
          <w:sz w:val="20"/>
        </w:rPr>
        <w:t>‘Reran-beaten’ = the incumbent re-ran </w:t>
      </w:r>
      <w:r>
        <w:rPr>
          <w:sz w:val="20"/>
        </w:rPr>
        <w:t>an</w:t>
      </w:r>
      <w:r>
        <w:rPr>
          <w:sz w:val="20"/>
        </w:rPr>
        <w:t>d</w:t>
      </w:r>
      <w:r>
        <w:rPr>
          <w:sz w:val="20"/>
        </w:rPr>
        <w:t> </w:t>
      </w:r>
      <w:r>
        <w:rPr>
          <w:spacing w:val="-2"/>
          <w:sz w:val="20"/>
        </w:rPr>
        <w:t>lost;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114" w:after="0"/>
        <w:ind w:left="1100" w:right="0" w:hanging="187"/>
        <w:jc w:val="left"/>
        <w:rPr>
          <w:sz w:val="20"/>
        </w:rPr>
      </w:pPr>
      <w:r>
        <w:rPr>
          <w:sz w:val="20"/>
        </w:rPr>
        <w:t>‘Reelected’</w:t>
      </w:r>
      <w:r>
        <w:rPr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incumbent</w:t>
      </w:r>
      <w:r>
        <w:rPr>
          <w:spacing w:val="40"/>
          <w:sz w:val="20"/>
        </w:rPr>
        <w:t> </w:t>
      </w:r>
      <w:r>
        <w:rPr>
          <w:sz w:val="20"/>
        </w:rPr>
        <w:t>re-ran</w:t>
      </w:r>
      <w:r>
        <w:rPr>
          <w:spacing w:val="40"/>
          <w:sz w:val="20"/>
        </w:rPr>
        <w:t> </w:t>
      </w:r>
      <w:r>
        <w:rPr>
          <w:sz w:val="20"/>
        </w:rPr>
        <w:t>an</w:t>
      </w:r>
      <w:r>
        <w:rPr>
          <w:sz w:val="20"/>
        </w:rPr>
        <w:t>d</w:t>
      </w:r>
      <w:r>
        <w:rPr>
          <w:sz w:val="20"/>
        </w:rPr>
        <w:t> </w:t>
      </w:r>
      <w:r>
        <w:rPr>
          <w:spacing w:val="-4"/>
          <w:sz w:val="20"/>
        </w:rPr>
        <w:t>won;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113" w:after="0"/>
        <w:ind w:left="1100" w:right="0" w:hanging="187"/>
        <w:jc w:val="left"/>
        <w:rPr>
          <w:sz w:val="20"/>
        </w:rPr>
      </w:pPr>
      <w:r>
        <w:rPr>
          <w:sz w:val="20"/>
        </w:rPr>
        <w:t>‘Out’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incumbent</w:t>
      </w:r>
      <w:r>
        <w:rPr>
          <w:spacing w:val="-5"/>
          <w:sz w:val="20"/>
        </w:rPr>
        <w:t> </w:t>
      </w:r>
      <w:r>
        <w:rPr>
          <w:sz w:val="20"/>
        </w:rPr>
        <w:t>withdrew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was</w:t>
      </w:r>
      <w:r>
        <w:rPr>
          <w:spacing w:val="-5"/>
          <w:sz w:val="20"/>
        </w:rPr>
        <w:t> </w:t>
      </w:r>
      <w:r>
        <w:rPr>
          <w:sz w:val="20"/>
        </w:rPr>
        <w:t>no</w:t>
      </w:r>
      <w:r>
        <w:rPr>
          <w:sz w:val="20"/>
        </w:rPr>
        <w:t>t</w:t>
      </w:r>
      <w:r>
        <w:rPr>
          <w:sz w:val="20"/>
        </w:rPr>
        <w:t> renominated in the next cycle;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114" w:after="0"/>
        <w:ind w:left="1100" w:right="0" w:hanging="187"/>
        <w:jc w:val="left"/>
        <w:rPr>
          <w:sz w:val="20"/>
        </w:rPr>
      </w:pPr>
      <w:r>
        <w:rPr>
          <w:sz w:val="20"/>
        </w:rPr>
        <w:t>‘Term-limited’</w:t>
      </w:r>
      <w:r>
        <w:rPr>
          <w:spacing w:val="24"/>
          <w:sz w:val="20"/>
        </w:rPr>
        <w:t> </w:t>
      </w:r>
      <w:r>
        <w:rPr>
          <w:sz w:val="20"/>
        </w:rPr>
        <w:t>=</w:t>
      </w:r>
      <w:r>
        <w:rPr>
          <w:spacing w:val="24"/>
          <w:sz w:val="20"/>
        </w:rPr>
        <w:t> </w:t>
      </w:r>
      <w:r>
        <w:rPr>
          <w:sz w:val="20"/>
        </w:rPr>
        <w:t>incumbent</w:t>
      </w:r>
      <w:r>
        <w:rPr>
          <w:spacing w:val="23"/>
          <w:sz w:val="20"/>
        </w:rPr>
        <w:t> </w:t>
      </w:r>
      <w:r>
        <w:rPr>
          <w:sz w:val="20"/>
        </w:rPr>
        <w:t>ineligible</w:t>
      </w:r>
      <w:r>
        <w:rPr>
          <w:spacing w:val="24"/>
          <w:sz w:val="20"/>
        </w:rPr>
        <w:t> </w:t>
      </w:r>
      <w:r>
        <w:rPr>
          <w:sz w:val="20"/>
        </w:rPr>
        <w:t>fo</w:t>
      </w:r>
      <w:r>
        <w:rPr>
          <w:sz w:val="20"/>
        </w:rPr>
        <w:t>r</w:t>
      </w:r>
      <w:r>
        <w:rPr>
          <w:sz w:val="20"/>
        </w:rPr>
        <w:t> reelection due to a term limit;</w:t>
      </w:r>
    </w:p>
    <w:p>
      <w:pPr>
        <w:pStyle w:val="ListParagraph"/>
        <w:numPr>
          <w:ilvl w:val="3"/>
          <w:numId w:val="1"/>
        </w:numPr>
        <w:tabs>
          <w:tab w:pos="1099" w:val="left" w:leader="none"/>
        </w:tabs>
        <w:spacing w:line="240" w:lineRule="auto" w:before="114" w:after="0"/>
        <w:ind w:left="1099" w:right="0" w:hanging="186"/>
        <w:jc w:val="left"/>
        <w:rPr>
          <w:sz w:val="20"/>
        </w:rPr>
      </w:pPr>
      <w:r>
        <w:rPr>
          <w:sz w:val="20"/>
        </w:rPr>
        <w:t>‘Dead’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incumbent</w:t>
      </w:r>
      <w:r>
        <w:rPr>
          <w:spacing w:val="-5"/>
          <w:sz w:val="20"/>
        </w:rPr>
        <w:t> </w:t>
      </w:r>
      <w:r>
        <w:rPr>
          <w:sz w:val="20"/>
        </w:rPr>
        <w:t>died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office;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123" w:after="0"/>
        <w:ind w:left="1100" w:right="0" w:hanging="187"/>
        <w:jc w:val="both"/>
        <w:rPr>
          <w:sz w:val="20"/>
        </w:rPr>
      </w:pPr>
      <w:r>
        <w:rPr>
          <w:sz w:val="20"/>
        </w:rPr>
        <w:t>‘Uyc’ = municipality ceased electing </w:t>
      </w:r>
      <w:r>
        <w:rPr>
          <w:sz w:val="20"/>
        </w:rPr>
        <w:t>au</w:t>
      </w:r>
      <w:r>
        <w:rPr>
          <w:sz w:val="20"/>
        </w:rPr>
        <w:softHyphen/>
      </w:r>
      <w:r>
        <w:rPr>
          <w:sz w:val="20"/>
        </w:rPr>
        <w:t>thorities by popular vote in the next cycle</w:t>
      </w:r>
      <w:r>
        <w:rPr>
          <w:sz w:val="20"/>
        </w:rPr>
        <w:t>,</w:t>
      </w:r>
      <w:r>
        <w:rPr>
          <w:sz w:val="20"/>
        </w:rPr>
        <w:t> appointing</w:t>
      </w:r>
      <w:r>
        <w:rPr>
          <w:spacing w:val="-4"/>
          <w:sz w:val="20"/>
        </w:rPr>
        <w:t> </w:t>
      </w:r>
      <w:r>
        <w:rPr>
          <w:sz w:val="20"/>
        </w:rPr>
        <w:t>offices</w:t>
      </w:r>
      <w:r>
        <w:rPr>
          <w:spacing w:val="-4"/>
          <w:sz w:val="20"/>
        </w:rPr>
        <w:t> </w:t>
      </w:r>
      <w:r>
        <w:rPr>
          <w:sz w:val="20"/>
        </w:rPr>
        <w:t>according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communit</w:t>
      </w:r>
      <w:r>
        <w:rPr>
          <w:sz w:val="20"/>
        </w:rPr>
        <w:t>y</w:t>
      </w:r>
      <w:r>
        <w:rPr>
          <w:sz w:val="20"/>
        </w:rPr>
        <w:t> rules (</w:t>
      </w:r>
      <w:r>
        <w:rPr>
          <w:i/>
          <w:sz w:val="20"/>
        </w:rPr>
        <w:t>usos y costumbres</w:t>
      </w:r>
      <w:r>
        <w:rPr>
          <w:sz w:val="20"/>
        </w:rPr>
        <w:t>);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113" w:after="0"/>
        <w:ind w:left="1100" w:right="0" w:hanging="187"/>
        <w:jc w:val="both"/>
        <w:rPr>
          <w:sz w:val="20"/>
        </w:rPr>
      </w:pP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year</w:t>
      </w:r>
      <w:r>
        <w:rPr>
          <w:spacing w:val="-10"/>
          <w:sz w:val="20"/>
        </w:rPr>
        <w:t> </w:t>
      </w:r>
      <w:r>
        <w:rPr>
          <w:sz w:val="20"/>
        </w:rPr>
        <w:t>numeral</w:t>
      </w:r>
      <w:r>
        <w:rPr>
          <w:spacing w:val="-10"/>
          <w:sz w:val="20"/>
        </w:rPr>
        <w:t> </w:t>
      </w:r>
      <w:r>
        <w:rPr>
          <w:sz w:val="20"/>
        </w:rPr>
        <w:t>=</w:t>
      </w:r>
      <w:r>
        <w:rPr>
          <w:spacing w:val="-10"/>
          <w:sz w:val="20"/>
        </w:rPr>
        <w:t> </w:t>
      </w:r>
      <w:r>
        <w:rPr>
          <w:sz w:val="20"/>
        </w:rPr>
        <w:t>incumbent’s</w:t>
      </w:r>
      <w:r>
        <w:rPr>
          <w:spacing w:val="-10"/>
          <w:sz w:val="20"/>
        </w:rPr>
        <w:t> </w:t>
      </w:r>
      <w:r>
        <w:rPr>
          <w:sz w:val="20"/>
        </w:rPr>
        <w:t>status</w:t>
      </w:r>
      <w:r>
        <w:rPr>
          <w:spacing w:val="-10"/>
          <w:sz w:val="20"/>
        </w:rPr>
        <w:t> </w:t>
      </w:r>
      <w:r>
        <w:rPr>
          <w:sz w:val="20"/>
        </w:rPr>
        <w:t>still</w:t>
      </w:r>
      <w:r>
        <w:rPr>
          <w:spacing w:val="-10"/>
          <w:sz w:val="20"/>
        </w:rPr>
        <w:t> </w:t>
      </w:r>
      <w:r>
        <w:rPr>
          <w:sz w:val="20"/>
        </w:rPr>
        <w:t>t</w:t>
      </w:r>
      <w:r>
        <w:rPr>
          <w:sz w:val="20"/>
        </w:rPr>
        <w:t>o</w:t>
      </w:r>
      <w:r>
        <w:rPr>
          <w:sz w:val="20"/>
        </w:rPr>
        <w:t> be</w:t>
      </w:r>
      <w:r>
        <w:rPr>
          <w:spacing w:val="-5"/>
          <w:sz w:val="20"/>
        </w:rPr>
        <w:t> </w:t>
      </w:r>
      <w:r>
        <w:rPr>
          <w:sz w:val="20"/>
        </w:rPr>
        <w:t>determined</w:t>
      </w:r>
      <w:r>
        <w:rPr>
          <w:spacing w:val="-4"/>
          <w:sz w:val="20"/>
        </w:rPr>
        <w:t> </w:t>
      </w:r>
      <w:r>
        <w:rPr>
          <w:sz w:val="20"/>
        </w:rPr>
        <w:t>(and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year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race</w:t>
      </w:r>
      <w:r>
        <w:rPr>
          <w:spacing w:val="-5"/>
          <w:sz w:val="20"/>
        </w:rPr>
        <w:t> </w:t>
      </w:r>
      <w:r>
        <w:rPr>
          <w:sz w:val="20"/>
        </w:rPr>
        <w:t>tha</w:t>
      </w:r>
      <w:r>
        <w:rPr>
          <w:sz w:val="20"/>
        </w:rPr>
        <w:t>t</w:t>
      </w:r>
      <w:r>
        <w:rPr>
          <w:sz w:val="20"/>
        </w:rPr>
        <w:t> will determine it).</w:t>
      </w:r>
    </w:p>
    <w:p>
      <w:pPr>
        <w:spacing w:line="249" w:lineRule="auto" w:before="191"/>
        <w:ind w:left="585" w:right="0" w:firstLine="0"/>
        <w:jc w:val="both"/>
        <w:rPr>
          <w:sz w:val="20"/>
        </w:rPr>
      </w:pPr>
      <w:r>
        <w:rPr>
          <w:sz w:val="20"/>
        </w:rPr>
        <w:t>In categories other than the first two above, </w:t>
      </w:r>
      <w:r>
        <w:rPr>
          <w:sz w:val="20"/>
        </w:rPr>
        <w:t>suf</w:t>
      </w:r>
      <w:r>
        <w:rPr>
          <w:sz w:val="20"/>
        </w:rPr>
        <w:softHyphen/>
      </w:r>
      <w:r>
        <w:rPr>
          <w:sz w:val="20"/>
        </w:rPr>
        <w:t>fix</w:t>
      </w:r>
      <w:r>
        <w:rPr>
          <w:spacing w:val="-13"/>
          <w:sz w:val="20"/>
        </w:rPr>
        <w:t> </w:t>
      </w:r>
      <w:r>
        <w:rPr>
          <w:sz w:val="20"/>
        </w:rPr>
        <w:t>‘-p-lost’</w:t>
      </w:r>
      <w:r>
        <w:rPr>
          <w:spacing w:val="-12"/>
          <w:sz w:val="20"/>
        </w:rPr>
        <w:t> </w:t>
      </w:r>
      <w:r>
        <w:rPr>
          <w:sz w:val="20"/>
        </w:rPr>
        <w:t>or</w:t>
      </w:r>
      <w:r>
        <w:rPr>
          <w:spacing w:val="-13"/>
          <w:sz w:val="20"/>
        </w:rPr>
        <w:t> </w:t>
      </w:r>
      <w:r>
        <w:rPr>
          <w:sz w:val="20"/>
        </w:rPr>
        <w:t>‘-p-won’</w:t>
      </w:r>
      <w:r>
        <w:rPr>
          <w:spacing w:val="-12"/>
          <w:sz w:val="20"/>
        </w:rPr>
        <w:t> </w:t>
      </w:r>
      <w:r>
        <w:rPr>
          <w:sz w:val="20"/>
        </w:rPr>
        <w:t>indicate,</w:t>
      </w:r>
      <w:r>
        <w:rPr>
          <w:spacing w:val="-13"/>
          <w:sz w:val="20"/>
        </w:rPr>
        <w:t> </w:t>
      </w:r>
      <w:r>
        <w:rPr>
          <w:sz w:val="20"/>
        </w:rPr>
        <w:t>respectively,</w:t>
      </w:r>
      <w:r>
        <w:rPr>
          <w:spacing w:val="-12"/>
          <w:sz w:val="20"/>
        </w:rPr>
        <w:t> </w:t>
      </w:r>
      <w:r>
        <w:rPr>
          <w:sz w:val="20"/>
        </w:rPr>
        <w:t>tha</w:t>
      </w:r>
      <w:r>
        <w:rPr>
          <w:sz w:val="20"/>
        </w:rPr>
        <w:t>t</w:t>
      </w:r>
      <w:r>
        <w:rPr>
          <w:sz w:val="20"/>
        </w:rPr>
        <w:t> the party lost the subsequent race (or, in case o</w:t>
      </w:r>
      <w:r>
        <w:rPr>
          <w:sz w:val="20"/>
        </w:rPr>
        <w:t>f</w:t>
      </w:r>
      <w:r>
        <w:rPr>
          <w:sz w:val="20"/>
        </w:rPr>
        <w:t> incumbents</w:t>
      </w:r>
      <w:r>
        <w:rPr>
          <w:spacing w:val="-12"/>
          <w:sz w:val="20"/>
        </w:rPr>
        <w:t> </w:t>
      </w:r>
      <w:r>
        <w:rPr>
          <w:sz w:val="20"/>
        </w:rPr>
        <w:t>elected</w:t>
      </w:r>
      <w:r>
        <w:rPr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multi-party</w:t>
      </w:r>
      <w:r>
        <w:rPr>
          <w:spacing w:val="-12"/>
          <w:sz w:val="20"/>
        </w:rPr>
        <w:t> </w:t>
      </w:r>
      <w:r>
        <w:rPr>
          <w:sz w:val="20"/>
        </w:rPr>
        <w:t>coalition,</w:t>
      </w:r>
      <w:r>
        <w:rPr>
          <w:spacing w:val="-12"/>
          <w:sz w:val="20"/>
        </w:rPr>
        <w:t> </w:t>
      </w:r>
      <w:r>
        <w:rPr>
          <w:sz w:val="20"/>
        </w:rPr>
        <w:t>tha</w:t>
      </w:r>
      <w:r>
        <w:rPr>
          <w:sz w:val="20"/>
        </w:rPr>
        <w:t>t</w:t>
      </w:r>
      <w:r>
        <w:rPr>
          <w:sz w:val="20"/>
        </w:rPr>
        <w:t> none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them</w:t>
      </w:r>
      <w:r>
        <w:rPr>
          <w:spacing w:val="-13"/>
          <w:sz w:val="20"/>
        </w:rPr>
        <w:t> </w:t>
      </w:r>
      <w:r>
        <w:rPr>
          <w:sz w:val="20"/>
        </w:rPr>
        <w:t>won</w:t>
      </w:r>
      <w:r>
        <w:rPr>
          <w:spacing w:val="-12"/>
          <w:sz w:val="20"/>
        </w:rPr>
        <w:t> </w:t>
      </w:r>
      <w:r>
        <w:rPr>
          <w:sz w:val="20"/>
        </w:rPr>
        <w:t>or</w:t>
      </w:r>
      <w:r>
        <w:rPr>
          <w:spacing w:val="-13"/>
          <w:sz w:val="20"/>
        </w:rPr>
        <w:t> </w:t>
      </w:r>
      <w:r>
        <w:rPr>
          <w:sz w:val="20"/>
        </w:rPr>
        <w:t>was</w:t>
      </w:r>
      <w:r>
        <w:rPr>
          <w:spacing w:val="-12"/>
          <w:sz w:val="20"/>
        </w:rPr>
        <w:t> </w:t>
      </w:r>
      <w:r>
        <w:rPr>
          <w:sz w:val="20"/>
        </w:rPr>
        <w:t>part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winning</w:t>
      </w:r>
      <w:r>
        <w:rPr>
          <w:spacing w:val="-12"/>
          <w:sz w:val="20"/>
        </w:rPr>
        <w:t> </w:t>
      </w:r>
      <w:r>
        <w:rPr>
          <w:sz w:val="20"/>
        </w:rPr>
        <w:t>coali</w:t>
      </w:r>
      <w:r>
        <w:rPr>
          <w:sz w:val="20"/>
        </w:rPr>
        <w:softHyphen/>
      </w:r>
      <w:r>
        <w:rPr>
          <w:sz w:val="20"/>
        </w:rPr>
        <w:t>tion) or that the party won the subsequent rac</w:t>
      </w:r>
      <w:r>
        <w:rPr>
          <w:sz w:val="20"/>
        </w:rPr>
        <w:t>e</w:t>
      </w:r>
      <w:r>
        <w:rPr>
          <w:sz w:val="20"/>
        </w:rPr>
        <w:t> (or,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case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incumbents</w:t>
      </w:r>
      <w:r>
        <w:rPr>
          <w:spacing w:val="-9"/>
          <w:sz w:val="20"/>
        </w:rPr>
        <w:t> </w:t>
      </w:r>
      <w:r>
        <w:rPr>
          <w:sz w:val="20"/>
        </w:rPr>
        <w:t>elected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multi-part</w:t>
      </w:r>
      <w:r>
        <w:rPr>
          <w:sz w:val="20"/>
        </w:rPr>
        <w:t>y</w:t>
      </w:r>
      <w:r>
        <w:rPr>
          <w:sz w:val="20"/>
        </w:rPr>
        <w:t> coalition, that one of them won or was part of th</w:t>
      </w:r>
      <w:r>
        <w:rPr>
          <w:sz w:val="20"/>
        </w:rPr>
        <w:t>e</w:t>
      </w:r>
      <w:r>
        <w:rPr>
          <w:sz w:val="20"/>
        </w:rPr>
        <w:t> winning coalition).</w:t>
      </w:r>
    </w:p>
    <w:p>
      <w:pPr>
        <w:spacing w:line="249" w:lineRule="auto" w:before="147"/>
        <w:ind w:left="585" w:right="0" w:hanging="586"/>
        <w:jc w:val="both"/>
        <w:rPr>
          <w:sz w:val="20"/>
        </w:rPr>
      </w:pPr>
      <w:r>
        <w:rPr>
          <w:b/>
          <w:sz w:val="20"/>
        </w:rPr>
        <w:t>dmujer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if incumbent is a woman, </w:t>
      </w:r>
      <w:r>
        <w:rPr>
          <w:sz w:val="20"/>
        </w:rPr>
        <w:t>0</w:t>
      </w:r>
      <w:r>
        <w:rPr>
          <w:sz w:val="20"/>
        </w:rPr>
        <w:t> </w:t>
      </w:r>
      <w:r>
        <w:rPr>
          <w:spacing w:val="-2"/>
          <w:sz w:val="20"/>
        </w:rPr>
        <w:t>otherwise.</w:t>
      </w:r>
    </w:p>
    <w:p>
      <w:pPr>
        <w:spacing w:before="148"/>
        <w:ind w:left="0" w:right="0" w:firstLine="0"/>
        <w:jc w:val="left"/>
        <w:rPr>
          <w:sz w:val="20"/>
        </w:rPr>
      </w:pPr>
      <w:r>
        <w:rPr>
          <w:b/>
          <w:sz w:val="20"/>
        </w:rPr>
        <w:t>part</w:t>
      </w:r>
      <w:r>
        <w:rPr>
          <w:b/>
          <w:spacing w:val="56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winner’s</w:t>
      </w:r>
      <w:r>
        <w:rPr>
          <w:spacing w:val="-5"/>
          <w:sz w:val="20"/>
        </w:rPr>
        <w:t> </w:t>
      </w:r>
      <w:r>
        <w:rPr>
          <w:sz w:val="20"/>
        </w:rPr>
        <w:t>party</w:t>
      </w:r>
      <w:r>
        <w:rPr>
          <w:spacing w:val="-6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coalition.</w:t>
      </w:r>
    </w:p>
    <w:p>
      <w:pPr>
        <w:spacing w:before="157"/>
        <w:ind w:left="0" w:right="0" w:firstLine="0"/>
        <w:jc w:val="left"/>
        <w:rPr>
          <w:sz w:val="20"/>
        </w:rPr>
      </w:pPr>
      <w:r>
        <w:rPr>
          <w:b/>
          <w:sz w:val="20"/>
        </w:rPr>
        <w:t>part2nd</w:t>
      </w:r>
      <w:r>
        <w:rPr>
          <w:b/>
          <w:spacing w:val="57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runner-up</w:t>
      </w:r>
      <w:r>
        <w:rPr>
          <w:spacing w:val="-5"/>
          <w:sz w:val="20"/>
        </w:rPr>
        <w:t> </w:t>
      </w:r>
      <w:r>
        <w:rPr>
          <w:sz w:val="20"/>
        </w:rPr>
        <w:t>party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coalition.</w:t>
      </w:r>
    </w:p>
    <w:p>
      <w:pPr>
        <w:pStyle w:val="BodyText"/>
        <w:spacing w:before="122"/>
        <w:rPr>
          <w:sz w:val="20"/>
        </w:rPr>
      </w:pPr>
    </w:p>
    <w:p>
      <w:pPr>
        <w:pStyle w:val="Heading3"/>
        <w:numPr>
          <w:ilvl w:val="2"/>
          <w:numId w:val="1"/>
        </w:numPr>
        <w:tabs>
          <w:tab w:pos="836" w:val="left" w:leader="none"/>
        </w:tabs>
        <w:spacing w:line="240" w:lineRule="auto" w:before="0" w:after="0"/>
        <w:ind w:left="836" w:right="0" w:hanging="836"/>
        <w:jc w:val="left"/>
      </w:pPr>
      <w:bookmarkStart w:name="Concurrence with other races" w:id="42"/>
      <w:bookmarkEnd w:id="42"/>
      <w:r>
        <w:rPr>
          <w:b w:val="0"/>
        </w:rPr>
      </w:r>
      <w:r>
        <w:rPr/>
        <w:t>Concurrence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other</w:t>
      </w:r>
      <w:r>
        <w:rPr>
          <w:spacing w:val="-11"/>
        </w:rPr>
        <w:t> </w:t>
      </w:r>
      <w:r>
        <w:rPr>
          <w:spacing w:val="-2"/>
        </w:rPr>
        <w:t>races</w:t>
      </w:r>
    </w:p>
    <w:p>
      <w:pPr>
        <w:spacing w:line="249" w:lineRule="auto" w:before="148"/>
        <w:ind w:left="585" w:right="0" w:hanging="586"/>
        <w:jc w:val="both"/>
        <w:rPr>
          <w:sz w:val="20"/>
        </w:rPr>
      </w:pPr>
      <w:r>
        <w:rPr>
          <w:b/>
          <w:sz w:val="20"/>
        </w:rPr>
        <w:t>dconcpres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if the municipal </w:t>
      </w:r>
      <w:r>
        <w:rPr>
          <w:sz w:val="20"/>
        </w:rPr>
        <w:t>electio</w:t>
      </w:r>
      <w:r>
        <w:rPr>
          <w:sz w:val="20"/>
        </w:rPr>
        <w:t>n</w:t>
      </w:r>
      <w:r>
        <w:rPr>
          <w:sz w:val="20"/>
        </w:rPr>
        <w:t> concurred with a presidential election, 0 other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wise.</w:t>
      </w:r>
    </w:p>
    <w:p>
      <w:pPr>
        <w:spacing w:line="249" w:lineRule="auto" w:before="132"/>
        <w:ind w:left="585" w:right="718" w:hanging="586"/>
        <w:jc w:val="both"/>
        <w:rPr>
          <w:sz w:val="20"/>
        </w:rPr>
      </w:pPr>
      <w:r>
        <w:rPr/>
        <w:br w:type="column"/>
      </w:r>
      <w:r>
        <w:rPr>
          <w:b/>
          <w:sz w:val="20"/>
        </w:rPr>
        <w:t>dconcdipf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if the municipal </w:t>
      </w:r>
      <w:r>
        <w:rPr>
          <w:sz w:val="20"/>
        </w:rPr>
        <w:t>electio</w:t>
      </w:r>
      <w:r>
        <w:rPr>
          <w:sz w:val="20"/>
        </w:rPr>
        <w:t>n</w:t>
      </w:r>
      <w:r>
        <w:rPr>
          <w:sz w:val="20"/>
        </w:rPr>
        <w:t> concurred with a congressional election, 0 other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wise.</w:t>
      </w:r>
    </w:p>
    <w:p>
      <w:pPr>
        <w:spacing w:line="249" w:lineRule="auto" w:before="113"/>
        <w:ind w:left="585" w:right="718" w:hanging="586"/>
        <w:jc w:val="both"/>
        <w:rPr>
          <w:sz w:val="20"/>
        </w:rPr>
      </w:pPr>
      <w:r>
        <w:rPr>
          <w:b/>
          <w:sz w:val="20"/>
        </w:rPr>
        <w:t>dconcgob </w:t>
      </w:r>
      <w:r>
        <w:rPr>
          <w:sz w:val="20"/>
        </w:rPr>
        <w:t>= dummy equal 1 if the municipal </w:t>
      </w:r>
      <w:r>
        <w:rPr>
          <w:sz w:val="20"/>
        </w:rPr>
        <w:t>electio</w:t>
      </w:r>
      <w:r>
        <w:rPr>
          <w:sz w:val="20"/>
        </w:rPr>
        <w:t>n</w:t>
      </w:r>
      <w:r>
        <w:rPr>
          <w:sz w:val="20"/>
        </w:rPr>
        <w:t> concurred with a gubernatorial election, 0 other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wise.</w:t>
      </w:r>
    </w:p>
    <w:p>
      <w:pPr>
        <w:spacing w:line="249" w:lineRule="auto" w:before="114"/>
        <w:ind w:left="585" w:right="718" w:hanging="586"/>
        <w:jc w:val="both"/>
        <w:rPr>
          <w:sz w:val="20"/>
        </w:rPr>
      </w:pPr>
      <w:r>
        <w:rPr>
          <w:b/>
          <w:sz w:val="20"/>
        </w:rPr>
        <w:t>dconcdipl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if the municipal </w:t>
      </w:r>
      <w:r>
        <w:rPr>
          <w:sz w:val="20"/>
        </w:rPr>
        <w:t>electio</w:t>
      </w:r>
      <w:r>
        <w:rPr>
          <w:sz w:val="20"/>
        </w:rPr>
        <w:t>n</w:t>
      </w:r>
      <w:r>
        <w:rPr>
          <w:sz w:val="20"/>
        </w:rPr>
        <w:t> concurred with a state assembly election, 0 oth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erwise.</w:t>
      </w:r>
    </w:p>
    <w:p>
      <w:pPr>
        <w:pStyle w:val="BodyText"/>
        <w:spacing w:before="70"/>
        <w:rPr>
          <w:sz w:val="20"/>
        </w:rPr>
      </w:pPr>
    </w:p>
    <w:p>
      <w:pPr>
        <w:pStyle w:val="Heading3"/>
        <w:numPr>
          <w:ilvl w:val="2"/>
          <w:numId w:val="1"/>
        </w:numPr>
        <w:tabs>
          <w:tab w:pos="836" w:val="left" w:leader="none"/>
        </w:tabs>
        <w:spacing w:line="240" w:lineRule="auto" w:before="1" w:after="0"/>
        <w:ind w:left="836" w:right="0" w:hanging="836"/>
        <w:jc w:val="left"/>
      </w:pPr>
      <w:bookmarkStart w:name="Ancillary information" w:id="43"/>
      <w:bookmarkEnd w:id="43"/>
      <w:r>
        <w:rPr>
          <w:b w:val="0"/>
        </w:rPr>
      </w:r>
      <w:r>
        <w:rPr/>
        <w:t>Ancillary</w:t>
      </w:r>
      <w:r>
        <w:rPr>
          <w:spacing w:val="-11"/>
        </w:rPr>
        <w:t> </w:t>
      </w:r>
      <w:r>
        <w:rPr>
          <w:spacing w:val="-2"/>
        </w:rPr>
        <w:t>information</w:t>
      </w:r>
    </w:p>
    <w:p>
      <w:pPr>
        <w:spacing w:line="249" w:lineRule="auto" w:before="135"/>
        <w:ind w:left="585" w:right="718" w:hanging="586"/>
        <w:jc w:val="both"/>
        <w:rPr>
          <w:sz w:val="20"/>
        </w:rPr>
      </w:pPr>
      <w:r>
        <w:rPr>
          <w:b/>
          <w:sz w:val="20"/>
        </w:rPr>
        <w:t>status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8"/>
          <w:sz w:val="20"/>
        </w:rPr>
        <w:t> </w:t>
      </w:r>
      <w:r>
        <w:rPr>
          <w:sz w:val="20"/>
        </w:rPr>
        <w:t>string</w:t>
      </w:r>
      <w:r>
        <w:rPr>
          <w:spacing w:val="-8"/>
          <w:sz w:val="20"/>
        </w:rPr>
        <w:t> </w:t>
      </w:r>
      <w:r>
        <w:rPr>
          <w:sz w:val="20"/>
        </w:rPr>
        <w:t>variable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housekeeping. It</w:t>
      </w:r>
      <w:r>
        <w:rPr>
          <w:spacing w:val="-8"/>
          <w:sz w:val="20"/>
        </w:rPr>
        <w:t> </w:t>
      </w:r>
      <w:r>
        <w:rPr>
          <w:sz w:val="20"/>
        </w:rPr>
        <w:t>takes</w:t>
      </w:r>
      <w:r>
        <w:rPr>
          <w:spacing w:val="-8"/>
          <w:sz w:val="20"/>
        </w:rPr>
        <w:t> </w:t>
      </w:r>
      <w:r>
        <w:rPr>
          <w:sz w:val="20"/>
        </w:rPr>
        <w:t>one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z w:val="20"/>
        </w:rPr>
        <w:t>f</w:t>
      </w:r>
      <w:r>
        <w:rPr>
          <w:sz w:val="20"/>
        </w:rPr>
        <w:t> the following categories: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153" w:after="0"/>
        <w:ind w:left="1100" w:right="717" w:hanging="187"/>
        <w:jc w:val="left"/>
        <w:rPr>
          <w:sz w:val="20"/>
        </w:rPr>
      </w:pPr>
      <w:r>
        <w:rPr>
          <w:sz w:val="20"/>
        </w:rPr>
        <w:t>‘ok’ = returns have been revised; no </w:t>
      </w:r>
      <w:r>
        <w:rPr>
          <w:sz w:val="20"/>
        </w:rPr>
        <w:t>issue</w:t>
      </w:r>
      <w:r>
        <w:rPr>
          <w:sz w:val="20"/>
        </w:rPr>
        <w:t>s</w:t>
      </w:r>
      <w:r>
        <w:rPr>
          <w:sz w:val="20"/>
        </w:rPr>
        <w:t> </w:t>
      </w:r>
      <w:r>
        <w:rPr>
          <w:spacing w:val="-2"/>
          <w:sz w:val="20"/>
        </w:rPr>
        <w:t>reported;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93" w:after="0"/>
        <w:ind w:left="1100" w:right="717" w:hanging="187"/>
        <w:jc w:val="left"/>
        <w:rPr>
          <w:sz w:val="20"/>
        </w:rPr>
      </w:pPr>
      <w:r>
        <w:rPr>
          <w:sz w:val="20"/>
        </w:rPr>
        <w:t>‘new’</w:t>
      </w:r>
      <w:r>
        <w:rPr>
          <w:spacing w:val="23"/>
          <w:sz w:val="20"/>
        </w:rPr>
        <w:t> </w:t>
      </w:r>
      <w:r>
        <w:rPr>
          <w:sz w:val="20"/>
        </w:rPr>
        <w:t>=</w:t>
      </w:r>
      <w:r>
        <w:rPr>
          <w:spacing w:val="23"/>
          <w:sz w:val="20"/>
        </w:rPr>
        <w:t> </w:t>
      </w:r>
      <w:r>
        <w:rPr>
          <w:sz w:val="20"/>
        </w:rPr>
        <w:t>new</w:t>
      </w:r>
      <w:r>
        <w:rPr>
          <w:spacing w:val="23"/>
          <w:sz w:val="20"/>
        </w:rPr>
        <w:t> </w:t>
      </w:r>
      <w:r>
        <w:rPr>
          <w:sz w:val="20"/>
        </w:rPr>
        <w:t>municipality</w:t>
      </w:r>
      <w:r>
        <w:rPr>
          <w:spacing w:val="23"/>
          <w:sz w:val="20"/>
        </w:rPr>
        <w:t> </w:t>
      </w:r>
      <w:r>
        <w:rPr>
          <w:sz w:val="20"/>
        </w:rPr>
        <w:t>electing</w:t>
      </w:r>
      <w:r>
        <w:rPr>
          <w:spacing w:val="23"/>
          <w:sz w:val="20"/>
        </w:rPr>
        <w:t> </w:t>
      </w:r>
      <w:r>
        <w:rPr>
          <w:sz w:val="20"/>
        </w:rPr>
        <w:t>its</w:t>
      </w:r>
      <w:r>
        <w:rPr>
          <w:spacing w:val="23"/>
          <w:sz w:val="20"/>
        </w:rPr>
        <w:t> </w:t>
      </w:r>
      <w:r>
        <w:rPr>
          <w:sz w:val="20"/>
        </w:rPr>
        <w:t>au</w:t>
      </w:r>
      <w:r>
        <w:rPr>
          <w:sz w:val="20"/>
        </w:rPr>
        <w:softHyphen/>
      </w:r>
      <w:r>
        <w:rPr>
          <w:sz w:val="20"/>
        </w:rPr>
        <w:t>thorities for the first time;</w:t>
      </w:r>
    </w:p>
    <w:p>
      <w:pPr>
        <w:pStyle w:val="ListParagraph"/>
        <w:numPr>
          <w:ilvl w:val="3"/>
          <w:numId w:val="1"/>
        </w:numPr>
        <w:tabs>
          <w:tab w:pos="1099" w:val="left" w:leader="none"/>
        </w:tabs>
        <w:spacing w:line="240" w:lineRule="auto" w:before="94" w:after="0"/>
        <w:ind w:left="1099" w:right="0" w:hanging="186"/>
        <w:jc w:val="left"/>
        <w:rPr>
          <w:sz w:val="20"/>
        </w:rPr>
      </w:pPr>
      <w:r>
        <w:rPr>
          <w:sz w:val="20"/>
        </w:rPr>
        <w:t>‘missing’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unavailable;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102" w:after="0"/>
        <w:ind w:left="1100" w:right="717" w:hanging="187"/>
        <w:jc w:val="both"/>
        <w:rPr>
          <w:sz w:val="20"/>
        </w:rPr>
      </w:pPr>
      <w:r>
        <w:rPr>
          <w:sz w:val="20"/>
        </w:rPr>
        <w:t>‘appointed’ = state assembly appointed </w:t>
      </w:r>
      <w:r>
        <w:rPr>
          <w:sz w:val="20"/>
        </w:rPr>
        <w:t>a</w:t>
      </w:r>
      <w:r>
        <w:rPr>
          <w:sz w:val="20"/>
        </w:rPr>
        <w:t> Concejo</w:t>
      </w:r>
      <w:r>
        <w:rPr>
          <w:spacing w:val="-13"/>
          <w:sz w:val="20"/>
        </w:rPr>
        <w:t> </w:t>
      </w:r>
      <w:r>
        <w:rPr>
          <w:sz w:val="20"/>
        </w:rPr>
        <w:t>Municipal</w:t>
      </w:r>
      <w:r>
        <w:rPr>
          <w:spacing w:val="-12"/>
          <w:sz w:val="20"/>
        </w:rPr>
        <w:t> </w:t>
      </w:r>
      <w:r>
        <w:rPr>
          <w:sz w:val="20"/>
        </w:rPr>
        <w:t>(municipal</w:t>
      </w:r>
      <w:r>
        <w:rPr>
          <w:spacing w:val="-13"/>
          <w:sz w:val="20"/>
        </w:rPr>
        <w:t> </w:t>
      </w:r>
      <w:r>
        <w:rPr>
          <w:sz w:val="20"/>
        </w:rPr>
        <w:t>council)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z w:val="20"/>
        </w:rPr>
        <w:t>e</w:t>
      </w:r>
      <w:r>
        <w:rPr>
          <w:sz w:val="20"/>
        </w:rPr>
        <w:t> to</w:t>
      </w:r>
      <w:r>
        <w:rPr>
          <w:spacing w:val="-2"/>
          <w:sz w:val="20"/>
        </w:rPr>
        <w:t> </w:t>
      </w:r>
      <w:r>
        <w:rPr>
          <w:sz w:val="20"/>
        </w:rPr>
        <w:t>post-election</w:t>
      </w:r>
      <w:r>
        <w:rPr>
          <w:spacing w:val="-2"/>
          <w:sz w:val="20"/>
        </w:rPr>
        <w:t> </w:t>
      </w:r>
      <w:r>
        <w:rPr>
          <w:sz w:val="20"/>
        </w:rPr>
        <w:t>civil</w:t>
      </w:r>
      <w:r>
        <w:rPr>
          <w:spacing w:val="-2"/>
          <w:sz w:val="20"/>
        </w:rPr>
        <w:t> </w:t>
      </w:r>
      <w:r>
        <w:rPr>
          <w:sz w:val="20"/>
        </w:rPr>
        <w:t>strife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other</w:t>
      </w:r>
      <w:r>
        <w:rPr>
          <w:spacing w:val="-2"/>
          <w:sz w:val="20"/>
        </w:rPr>
        <w:t> </w:t>
      </w:r>
      <w:r>
        <w:rPr>
          <w:sz w:val="20"/>
        </w:rPr>
        <w:t>circum</w:t>
      </w:r>
      <w:r>
        <w:rPr>
          <w:sz w:val="20"/>
        </w:rPr>
        <w:softHyphen/>
      </w:r>
      <w:r>
        <w:rPr>
          <w:sz w:val="20"/>
        </w:rPr>
        <w:t>stances preventing an election from bein</w:t>
      </w:r>
      <w:r>
        <w:rPr>
          <w:sz w:val="20"/>
        </w:rPr>
        <w:t>g</w:t>
      </w:r>
      <w:r>
        <w:rPr>
          <w:sz w:val="20"/>
        </w:rPr>
        <w:t> </w:t>
      </w:r>
      <w:r>
        <w:rPr>
          <w:spacing w:val="-2"/>
          <w:sz w:val="20"/>
        </w:rPr>
        <w:t>held;</w:t>
      </w:r>
    </w:p>
    <w:p>
      <w:pPr>
        <w:pStyle w:val="ListParagraph"/>
        <w:numPr>
          <w:ilvl w:val="3"/>
          <w:numId w:val="1"/>
        </w:numPr>
        <w:tabs>
          <w:tab w:pos="1099" w:val="left" w:leader="none"/>
        </w:tabs>
        <w:spacing w:line="240" w:lineRule="auto" w:before="94" w:after="0"/>
        <w:ind w:left="1099" w:right="0" w:hanging="186"/>
        <w:jc w:val="both"/>
        <w:rPr>
          <w:sz w:val="20"/>
        </w:rPr>
      </w:pPr>
      <w:r>
        <w:rPr>
          <w:sz w:val="20"/>
        </w:rPr>
        <w:t>‘cancelled’</w:t>
      </w:r>
      <w:r>
        <w:rPr>
          <w:spacing w:val="-8"/>
          <w:sz w:val="20"/>
        </w:rPr>
        <w:t> </w:t>
      </w:r>
      <w:r>
        <w:rPr>
          <w:sz w:val="20"/>
        </w:rPr>
        <w:t>=</w:t>
      </w:r>
      <w:r>
        <w:rPr>
          <w:spacing w:val="-8"/>
          <w:sz w:val="20"/>
        </w:rPr>
        <w:t> </w:t>
      </w:r>
      <w:r>
        <w:rPr>
          <w:sz w:val="20"/>
        </w:rPr>
        <w:t>voided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election;</w:t>
      </w:r>
    </w:p>
    <w:p>
      <w:pPr>
        <w:pStyle w:val="ListParagraph"/>
        <w:numPr>
          <w:ilvl w:val="3"/>
          <w:numId w:val="1"/>
        </w:numPr>
        <w:tabs>
          <w:tab w:pos="1099" w:val="left" w:leader="none"/>
        </w:tabs>
        <w:spacing w:line="240" w:lineRule="auto" w:before="102" w:after="0"/>
        <w:ind w:left="1099" w:right="0" w:hanging="186"/>
        <w:jc w:val="both"/>
        <w:rPr>
          <w:sz w:val="20"/>
        </w:rPr>
      </w:pPr>
      <w:r>
        <w:rPr>
          <w:sz w:val="20"/>
        </w:rPr>
        <w:t>‘extra’</w:t>
      </w:r>
      <w:r>
        <w:rPr>
          <w:spacing w:val="-9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special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election;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103" w:after="0"/>
        <w:ind w:left="1100" w:right="717" w:hanging="187"/>
        <w:jc w:val="both"/>
        <w:rPr>
          <w:sz w:val="20"/>
        </w:rPr>
      </w:pPr>
      <w:r>
        <w:rPr>
          <w:sz w:val="20"/>
        </w:rPr>
        <w:t>‘from-uyc’ = municipality re-instituted </w:t>
      </w:r>
      <w:r>
        <w:rPr>
          <w:sz w:val="20"/>
        </w:rPr>
        <w:t>pe</w:t>
      </w:r>
      <w:r>
        <w:rPr>
          <w:sz w:val="20"/>
        </w:rPr>
        <w:softHyphen/>
      </w:r>
      <w:r>
        <w:rPr>
          <w:sz w:val="20"/>
        </w:rPr>
        <w:t>riodic elections after appointing municipa</w:t>
      </w:r>
      <w:r>
        <w:rPr>
          <w:sz w:val="20"/>
        </w:rPr>
        <w:t>l</w:t>
      </w:r>
      <w:r>
        <w:rPr>
          <w:sz w:val="20"/>
        </w:rPr>
        <w:t> officers through </w:t>
      </w:r>
      <w:r>
        <w:rPr>
          <w:i/>
          <w:sz w:val="20"/>
        </w:rPr>
        <w:t>usos y costumbres </w:t>
      </w:r>
      <w:r>
        <w:rPr>
          <w:sz w:val="20"/>
        </w:rPr>
        <w:t>norms.</w:t>
      </w:r>
    </w:p>
    <w:p>
      <w:pPr>
        <w:spacing w:before="153"/>
        <w:ind w:left="0" w:right="0" w:firstLine="0"/>
        <w:jc w:val="left"/>
        <w:rPr>
          <w:sz w:val="20"/>
        </w:rPr>
      </w:pPr>
      <w:r>
        <w:rPr>
          <w:b/>
          <w:sz w:val="20"/>
        </w:rPr>
        <w:t>fuente</w:t>
      </w:r>
      <w:r>
        <w:rPr>
          <w:b/>
          <w:spacing w:val="61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source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data.</w:t>
      </w:r>
    </w:p>
    <w:p>
      <w:pPr>
        <w:spacing w:line="249" w:lineRule="auto" w:before="123"/>
        <w:ind w:left="585" w:right="718" w:hanging="586"/>
        <w:jc w:val="both"/>
        <w:rPr>
          <w:sz w:val="20"/>
        </w:rPr>
      </w:pPr>
      <w:r>
        <w:rPr>
          <w:b/>
          <w:sz w:val="20"/>
        </w:rPr>
        <w:t>notas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13"/>
          <w:sz w:val="20"/>
        </w:rPr>
        <w:t> </w:t>
      </w:r>
      <w:r>
        <w:rPr>
          <w:sz w:val="20"/>
        </w:rPr>
        <w:t>warnings,</w:t>
      </w:r>
      <w:r>
        <w:rPr>
          <w:spacing w:val="-12"/>
          <w:sz w:val="20"/>
        </w:rPr>
        <w:t> </w:t>
      </w:r>
      <w:r>
        <w:rPr>
          <w:sz w:val="20"/>
        </w:rPr>
        <w:t>issues,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possibly</w:t>
      </w:r>
      <w:r>
        <w:rPr>
          <w:spacing w:val="-13"/>
          <w:sz w:val="20"/>
        </w:rPr>
        <w:t> </w:t>
      </w:r>
      <w:r>
        <w:rPr>
          <w:sz w:val="20"/>
        </w:rPr>
        <w:t>informative</w:t>
      </w:r>
      <w:r>
        <w:rPr>
          <w:spacing w:val="-12"/>
          <w:sz w:val="20"/>
        </w:rPr>
        <w:t> </w:t>
      </w:r>
      <w:r>
        <w:rPr>
          <w:sz w:val="20"/>
        </w:rPr>
        <w:t>anno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tations.</w:t>
      </w:r>
    </w:p>
    <w:p>
      <w:pPr>
        <w:spacing w:before="113"/>
        <w:ind w:left="0" w:right="0" w:firstLine="0"/>
        <w:jc w:val="left"/>
        <w:rPr>
          <w:sz w:val="20"/>
        </w:rPr>
      </w:pPr>
      <w:r>
        <w:rPr>
          <w:b/>
          <w:sz w:val="20"/>
        </w:rPr>
        <w:t>ord</w:t>
      </w:r>
      <w:r>
        <w:rPr>
          <w:b/>
          <w:spacing w:val="57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counter,</w:t>
      </w:r>
      <w:r>
        <w:rPr>
          <w:spacing w:val="-4"/>
          <w:sz w:val="20"/>
        </w:rPr>
        <w:t> </w:t>
      </w: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housekeeping.</w:t>
      </w:r>
    </w:p>
    <w:p>
      <w:pPr>
        <w:spacing w:line="249" w:lineRule="auto" w:before="123"/>
        <w:ind w:left="585" w:right="718" w:hanging="586"/>
        <w:jc w:val="both"/>
        <w:rPr>
          <w:sz w:val="20"/>
        </w:rPr>
      </w:pPr>
      <w:r>
        <w:rPr>
          <w:b/>
          <w:sz w:val="20"/>
        </w:rPr>
        <w:t>drepe,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drepg,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dlegacy,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who </w:t>
      </w:r>
      <w:r>
        <w:rPr>
          <w:sz w:val="20"/>
        </w:rPr>
        <w:t>=</w:t>
      </w:r>
      <w:r>
        <w:rPr>
          <w:spacing w:val="40"/>
          <w:sz w:val="20"/>
        </w:rPr>
        <w:t> </w:t>
      </w:r>
      <w:r>
        <w:rPr>
          <w:sz w:val="20"/>
        </w:rPr>
        <w:t>experimental</w:t>
      </w:r>
      <w:r>
        <w:rPr>
          <w:spacing w:val="40"/>
          <w:sz w:val="20"/>
        </w:rPr>
        <w:t> </w:t>
      </w:r>
      <w:r>
        <w:rPr>
          <w:sz w:val="20"/>
        </w:rPr>
        <w:t>variable</w:t>
      </w:r>
      <w:r>
        <w:rPr>
          <w:sz w:val="20"/>
        </w:rPr>
        <w:t>s</w:t>
      </w:r>
      <w:r>
        <w:rPr>
          <w:sz w:val="20"/>
        </w:rPr>
        <w:t> with development in progress but insufficient fo</w:t>
      </w:r>
      <w:r>
        <w:rPr>
          <w:sz w:val="20"/>
        </w:rPr>
        <w:t>r</w:t>
      </w:r>
      <w:r>
        <w:rPr>
          <w:sz w:val="20"/>
        </w:rPr>
        <w:t> use in analysis.</w:t>
      </w:r>
    </w:p>
    <w:p>
      <w:pPr>
        <w:pStyle w:val="BodyText"/>
        <w:spacing w:before="103"/>
        <w:rPr>
          <w:sz w:val="20"/>
        </w:rPr>
      </w:pPr>
    </w:p>
    <w:p>
      <w:pPr>
        <w:pStyle w:val="Heading2"/>
        <w:numPr>
          <w:ilvl w:val="1"/>
          <w:numId w:val="1"/>
        </w:numPr>
        <w:tabs>
          <w:tab w:pos="788" w:val="left" w:leader="none"/>
        </w:tabs>
        <w:spacing w:line="240" w:lineRule="auto" w:before="0" w:after="0"/>
        <w:ind w:left="788" w:right="0" w:hanging="788"/>
        <w:jc w:val="left"/>
      </w:pPr>
      <w:bookmarkStart w:name="Variables sorted alphabetically" w:id="44"/>
      <w:bookmarkEnd w:id="44"/>
      <w:r>
        <w:rPr>
          <w:b w:val="0"/>
        </w:rPr>
      </w:r>
      <w:r>
        <w:rPr/>
        <w:t>Variables</w:t>
      </w:r>
      <w:r>
        <w:rPr>
          <w:spacing w:val="6"/>
        </w:rPr>
        <w:t> </w:t>
      </w:r>
      <w:r>
        <w:rPr/>
        <w:t>sorted</w:t>
      </w:r>
      <w:r>
        <w:rPr>
          <w:spacing w:val="6"/>
        </w:rPr>
        <w:t> </w:t>
      </w:r>
      <w:r>
        <w:rPr>
          <w:spacing w:val="-2"/>
        </w:rPr>
        <w:t>alphabetically</w:t>
      </w:r>
    </w:p>
    <w:p>
      <w:pPr>
        <w:spacing w:line="249" w:lineRule="auto" w:before="126"/>
        <w:ind w:left="585" w:right="718" w:hanging="586"/>
        <w:jc w:val="both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40"/>
          <w:sz w:val="20"/>
        </w:rPr>
        <w:t> </w:t>
      </w:r>
      <w:r>
        <w:rPr>
          <w:sz w:val="20"/>
        </w:rPr>
        <w:t>= date of the election, stored in an 8-digit </w:t>
      </w:r>
      <w:r>
        <w:rPr>
          <w:sz w:val="20"/>
        </w:rPr>
        <w:t>numeri</w:t>
      </w:r>
      <w:r>
        <w:rPr>
          <w:sz w:val="20"/>
        </w:rPr>
        <w:t>c</w:t>
      </w:r>
      <w:r>
        <w:rPr>
          <w:sz w:val="20"/>
        </w:rPr>
        <w:t> value in yyyymmdd format.</w:t>
      </w:r>
    </w:p>
    <w:p>
      <w:pPr>
        <w:spacing w:line="249" w:lineRule="auto" w:before="114"/>
        <w:ind w:left="585" w:right="718" w:hanging="586"/>
        <w:jc w:val="both"/>
        <w:rPr>
          <w:sz w:val="20"/>
        </w:rPr>
      </w:pPr>
      <w:r>
        <w:rPr>
          <w:b/>
          <w:sz w:val="20"/>
        </w:rPr>
        <w:t>dconcdipf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if the municipal </w:t>
      </w:r>
      <w:r>
        <w:rPr>
          <w:sz w:val="20"/>
        </w:rPr>
        <w:t>electio</w:t>
      </w:r>
      <w:r>
        <w:rPr>
          <w:sz w:val="20"/>
        </w:rPr>
        <w:t>n</w:t>
      </w:r>
      <w:r>
        <w:rPr>
          <w:sz w:val="20"/>
        </w:rPr>
        <w:t> concurred with a congressional election, 0 other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wise.</w:t>
      </w:r>
    </w:p>
    <w:p>
      <w:pPr>
        <w:spacing w:line="249" w:lineRule="auto" w:before="113"/>
        <w:ind w:left="585" w:right="718" w:hanging="586"/>
        <w:jc w:val="both"/>
        <w:rPr>
          <w:sz w:val="20"/>
        </w:rPr>
      </w:pPr>
      <w:r>
        <w:rPr>
          <w:b/>
          <w:sz w:val="20"/>
        </w:rPr>
        <w:t>dconcdipl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if the municipal </w:t>
      </w:r>
      <w:r>
        <w:rPr>
          <w:sz w:val="20"/>
        </w:rPr>
        <w:t>electio</w:t>
      </w:r>
      <w:r>
        <w:rPr>
          <w:sz w:val="20"/>
        </w:rPr>
        <w:t>n</w:t>
      </w:r>
      <w:r>
        <w:rPr>
          <w:sz w:val="20"/>
        </w:rPr>
        <w:t> concurred with a state assembly election, 0 oth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erwise.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863" w:top="1360" w:bottom="1060" w:left="1440" w:right="720"/>
          <w:cols w:num="2" w:equalWidth="0">
            <w:col w:w="4581" w:space="199"/>
            <w:col w:w="5300"/>
          </w:cols>
        </w:sectPr>
      </w:pPr>
    </w:p>
    <w:p>
      <w:pPr>
        <w:spacing w:line="249" w:lineRule="auto" w:before="92"/>
        <w:ind w:left="585" w:right="0" w:hanging="586"/>
        <w:jc w:val="both"/>
        <w:rPr>
          <w:sz w:val="20"/>
        </w:rPr>
      </w:pPr>
      <w:r>
        <w:rPr>
          <w:b/>
          <w:sz w:val="20"/>
        </w:rPr>
        <w:t>dconcgob </w:t>
      </w:r>
      <w:r>
        <w:rPr>
          <w:sz w:val="20"/>
        </w:rPr>
        <w:t>= dummy equal 1 if the municipal </w:t>
      </w:r>
      <w:r>
        <w:rPr>
          <w:sz w:val="20"/>
        </w:rPr>
        <w:t>electio</w:t>
      </w:r>
      <w:r>
        <w:rPr>
          <w:sz w:val="20"/>
        </w:rPr>
        <w:t>n</w:t>
      </w:r>
      <w:r>
        <w:rPr>
          <w:sz w:val="20"/>
        </w:rPr>
        <w:t> concurred with a gubernatorial election, 0 other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wise.</w:t>
      </w:r>
    </w:p>
    <w:p>
      <w:pPr>
        <w:spacing w:line="249" w:lineRule="auto" w:before="116"/>
        <w:ind w:left="585" w:right="0" w:hanging="586"/>
        <w:jc w:val="both"/>
        <w:rPr>
          <w:sz w:val="20"/>
        </w:rPr>
      </w:pPr>
      <w:r>
        <w:rPr>
          <w:b/>
          <w:sz w:val="20"/>
        </w:rPr>
        <w:t>dconcpres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if the municipal </w:t>
      </w:r>
      <w:r>
        <w:rPr>
          <w:sz w:val="20"/>
        </w:rPr>
        <w:t>electio</w:t>
      </w:r>
      <w:r>
        <w:rPr>
          <w:sz w:val="20"/>
        </w:rPr>
        <w:t>n</w:t>
      </w:r>
      <w:r>
        <w:rPr>
          <w:sz w:val="20"/>
        </w:rPr>
        <w:t> concurred with a presidential election, 0 other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wise.</w:t>
      </w:r>
    </w:p>
    <w:p>
      <w:pPr>
        <w:spacing w:line="249" w:lineRule="auto" w:before="115"/>
        <w:ind w:left="585" w:right="0" w:hanging="586"/>
        <w:jc w:val="both"/>
        <w:rPr>
          <w:sz w:val="20"/>
        </w:rPr>
      </w:pPr>
      <w:r>
        <w:rPr>
          <w:b/>
          <w:sz w:val="20"/>
        </w:rPr>
        <w:t>ddied </w:t>
      </w:r>
      <w:r>
        <w:rPr>
          <w:sz w:val="20"/>
        </w:rPr>
        <w:t>= experimental variable with development </w:t>
      </w:r>
      <w:r>
        <w:rPr>
          <w:sz w:val="20"/>
        </w:rPr>
        <w:t>i</w:t>
      </w:r>
      <w:r>
        <w:rPr>
          <w:sz w:val="20"/>
        </w:rPr>
        <w:t>n</w:t>
      </w:r>
      <w:r>
        <w:rPr>
          <w:sz w:val="20"/>
        </w:rPr>
        <w:t> progress but insufficient for use in analysis.</w:t>
      </w:r>
    </w:p>
    <w:p>
      <w:pPr>
        <w:spacing w:line="249" w:lineRule="auto" w:before="116"/>
        <w:ind w:left="585" w:right="0" w:hanging="586"/>
        <w:jc w:val="both"/>
        <w:rPr>
          <w:sz w:val="20"/>
        </w:rPr>
      </w:pPr>
      <w:r>
        <w:rPr>
          <w:b/>
          <w:sz w:val="20"/>
        </w:rPr>
        <w:t>dextra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for special elections </w:t>
      </w:r>
      <w:r>
        <w:rPr>
          <w:sz w:val="20"/>
        </w:rPr>
        <w:t>(elecció</w:t>
      </w:r>
      <w:r>
        <w:rPr>
          <w:sz w:val="20"/>
        </w:rPr>
        <w:t>n</w:t>
      </w:r>
      <w:r>
        <w:rPr>
          <w:sz w:val="20"/>
        </w:rPr>
        <w:t> extraordinaria), 0 otherwise.</w:t>
      </w:r>
    </w:p>
    <w:p>
      <w:pPr>
        <w:spacing w:line="249" w:lineRule="auto" w:before="116"/>
        <w:ind w:left="585" w:right="0" w:hanging="586"/>
        <w:jc w:val="both"/>
        <w:rPr>
          <w:sz w:val="20"/>
        </w:rPr>
      </w:pPr>
      <w:r>
        <w:rPr>
          <w:b/>
          <w:sz w:val="20"/>
        </w:rPr>
        <w:t>dlegacy </w:t>
      </w:r>
      <w:r>
        <w:rPr>
          <w:sz w:val="20"/>
        </w:rPr>
        <w:t>= experimental variable with development </w:t>
      </w:r>
      <w:r>
        <w:rPr>
          <w:sz w:val="20"/>
        </w:rPr>
        <w:t>i</w:t>
      </w:r>
      <w:r>
        <w:rPr>
          <w:sz w:val="20"/>
        </w:rPr>
        <w:t>n</w:t>
      </w:r>
      <w:r>
        <w:rPr>
          <w:sz w:val="20"/>
        </w:rPr>
        <w:t> progress but insufficient for use in analysis.</w:t>
      </w:r>
    </w:p>
    <w:p>
      <w:pPr>
        <w:spacing w:line="249" w:lineRule="auto" w:before="115"/>
        <w:ind w:left="585" w:right="0" w:hanging="586"/>
        <w:jc w:val="both"/>
        <w:rPr>
          <w:sz w:val="20"/>
        </w:rPr>
      </w:pPr>
      <w:r>
        <w:rPr>
          <w:b/>
          <w:sz w:val="20"/>
        </w:rPr>
        <w:t>dmujer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if incumbent is a woman, </w:t>
      </w:r>
      <w:r>
        <w:rPr>
          <w:sz w:val="20"/>
        </w:rPr>
        <w:t>0</w:t>
      </w:r>
      <w:r>
        <w:rPr>
          <w:sz w:val="20"/>
        </w:rPr>
        <w:t> </w:t>
      </w:r>
      <w:r>
        <w:rPr>
          <w:spacing w:val="-2"/>
          <w:sz w:val="20"/>
        </w:rPr>
        <w:t>otherwise.</w:t>
      </w:r>
    </w:p>
    <w:p>
      <w:pPr>
        <w:spacing w:line="249" w:lineRule="auto" w:before="116"/>
        <w:ind w:left="585" w:right="0" w:hanging="586"/>
        <w:jc w:val="both"/>
        <w:rPr>
          <w:sz w:val="20"/>
        </w:rPr>
      </w:pPr>
      <w:r>
        <w:rPr>
          <w:b/>
          <w:sz w:val="20"/>
        </w:rPr>
        <w:t>drepe </w:t>
      </w:r>
      <w:r>
        <w:rPr>
          <w:sz w:val="20"/>
        </w:rPr>
        <w:t>= experimental variable with development </w:t>
      </w:r>
      <w:r>
        <w:rPr>
          <w:sz w:val="20"/>
        </w:rPr>
        <w:t>i</w:t>
      </w:r>
      <w:r>
        <w:rPr>
          <w:sz w:val="20"/>
        </w:rPr>
        <w:t>n</w:t>
      </w:r>
      <w:r>
        <w:rPr>
          <w:sz w:val="20"/>
        </w:rPr>
        <w:t> progress but insufficient for use in analysis.</w:t>
      </w:r>
    </w:p>
    <w:p>
      <w:pPr>
        <w:spacing w:line="249" w:lineRule="auto" w:before="116"/>
        <w:ind w:left="585" w:right="0" w:hanging="586"/>
        <w:jc w:val="both"/>
        <w:rPr>
          <w:sz w:val="20"/>
        </w:rPr>
      </w:pPr>
      <w:r>
        <w:rPr>
          <w:b/>
          <w:sz w:val="20"/>
        </w:rPr>
        <w:t>drepg </w:t>
      </w:r>
      <w:r>
        <w:rPr>
          <w:sz w:val="20"/>
        </w:rPr>
        <w:t>= experimental variable with development </w:t>
      </w:r>
      <w:r>
        <w:rPr>
          <w:sz w:val="20"/>
        </w:rPr>
        <w:t>i</w:t>
      </w:r>
      <w:r>
        <w:rPr>
          <w:sz w:val="20"/>
        </w:rPr>
        <w:t>n</w:t>
      </w:r>
      <w:r>
        <w:rPr>
          <w:sz w:val="20"/>
        </w:rPr>
        <w:t> progress but insufficient for use in analysis.</w:t>
      </w:r>
    </w:p>
    <w:p>
      <w:pPr>
        <w:spacing w:before="115"/>
        <w:ind w:left="-1" w:right="0" w:firstLine="0"/>
        <w:jc w:val="both"/>
        <w:rPr>
          <w:sz w:val="20"/>
        </w:rPr>
      </w:pPr>
      <w:r>
        <w:rPr>
          <w:b/>
          <w:sz w:val="20"/>
        </w:rPr>
        <w:t>dy</w:t>
      </w:r>
      <w:r>
        <w:rPr>
          <w:b/>
          <w:spacing w:val="6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day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election.</w:t>
      </w:r>
    </w:p>
    <w:p>
      <w:pPr>
        <w:spacing w:line="249" w:lineRule="auto" w:before="125"/>
        <w:ind w:left="585" w:right="0" w:hanging="586"/>
        <w:jc w:val="both"/>
        <w:rPr>
          <w:sz w:val="20"/>
        </w:rPr>
      </w:pPr>
      <w:r>
        <w:rPr>
          <w:b/>
          <w:sz w:val="20"/>
        </w:rPr>
        <w:t>edo </w:t>
      </w:r>
      <w:r>
        <w:rPr>
          <w:sz w:val="20"/>
        </w:rPr>
        <w:t>= state abbreviation (may differ from </w:t>
      </w:r>
      <w:r>
        <w:rPr>
          <w:sz w:val="20"/>
        </w:rPr>
        <w:t>commonl</w:t>
      </w:r>
      <w:r>
        <w:rPr>
          <w:sz w:val="20"/>
        </w:rPr>
        <w:t>y</w:t>
      </w:r>
      <w:r>
        <w:rPr>
          <w:sz w:val="20"/>
        </w:rPr>
        <w:t> used</w:t>
      </w:r>
      <w:r>
        <w:rPr>
          <w:spacing w:val="-12"/>
          <w:sz w:val="20"/>
        </w:rPr>
        <w:t> </w:t>
      </w:r>
      <w:r>
        <w:rPr>
          <w:sz w:val="20"/>
        </w:rPr>
        <w:t>abbreviations,</w:t>
      </w:r>
      <w:r>
        <w:rPr>
          <w:spacing w:val="-12"/>
          <w:sz w:val="20"/>
        </w:rPr>
        <w:t> </w:t>
      </w:r>
      <w:r>
        <w:rPr>
          <w:sz w:val="20"/>
        </w:rPr>
        <w:t>so</w:t>
      </w:r>
      <w:r>
        <w:rPr>
          <w:spacing w:val="-12"/>
          <w:sz w:val="20"/>
        </w:rPr>
        <w:t> </w:t>
      </w:r>
      <w:r>
        <w:rPr>
          <w:sz w:val="20"/>
        </w:rPr>
        <w:t>that</w:t>
      </w:r>
      <w:r>
        <w:rPr>
          <w:spacing w:val="-12"/>
          <w:sz w:val="20"/>
        </w:rPr>
        <w:t> </w:t>
      </w:r>
      <w:r>
        <w:rPr>
          <w:sz w:val="20"/>
        </w:rPr>
        <w:t>sorting</w:t>
      </w:r>
      <w:r>
        <w:rPr>
          <w:spacing w:val="-12"/>
          <w:sz w:val="20"/>
        </w:rPr>
        <w:t> </w:t>
      </w:r>
      <w:r>
        <w:rPr>
          <w:sz w:val="20"/>
        </w:rPr>
        <w:t>them</w:t>
      </w:r>
      <w:r>
        <w:rPr>
          <w:spacing w:val="-12"/>
          <w:sz w:val="20"/>
        </w:rPr>
        <w:t> </w:t>
      </w:r>
      <w:r>
        <w:rPr>
          <w:sz w:val="20"/>
        </w:rPr>
        <w:t>alphabeti</w:t>
      </w:r>
      <w:r>
        <w:rPr>
          <w:sz w:val="20"/>
        </w:rPr>
        <w:softHyphen/>
      </w:r>
      <w:r>
        <w:rPr>
          <w:sz w:val="20"/>
        </w:rPr>
        <w:t>cally</w:t>
      </w:r>
      <w:r>
        <w:rPr>
          <w:spacing w:val="-13"/>
          <w:sz w:val="20"/>
        </w:rPr>
        <w:t> </w:t>
      </w:r>
      <w:r>
        <w:rPr>
          <w:sz w:val="20"/>
        </w:rPr>
        <w:t>preserves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order</w:t>
      </w:r>
      <w:r>
        <w:rPr>
          <w:spacing w:val="-12"/>
          <w:sz w:val="20"/>
        </w:rPr>
        <w:t> </w:t>
      </w:r>
      <w:r>
        <w:rPr>
          <w:sz w:val="20"/>
        </w:rPr>
        <w:t>set</w:t>
      </w:r>
      <w:r>
        <w:rPr>
          <w:spacing w:val="-13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edon,</w:t>
      </w:r>
      <w:r>
        <w:rPr>
          <w:spacing w:val="-13"/>
          <w:sz w:val="20"/>
        </w:rPr>
        <w:t> </w:t>
      </w:r>
      <w:r>
        <w:rPr>
          <w:sz w:val="20"/>
        </w:rPr>
        <w:t>e.g.</w:t>
      </w:r>
      <w:r>
        <w:rPr>
          <w:spacing w:val="-10"/>
          <w:sz w:val="20"/>
        </w:rPr>
        <w:t> </w:t>
      </w:r>
      <w:r>
        <w:rPr>
          <w:sz w:val="20"/>
        </w:rPr>
        <w:t>San</w:t>
      </w:r>
      <w:r>
        <w:rPr>
          <w:spacing w:val="-12"/>
          <w:sz w:val="20"/>
        </w:rPr>
        <w:t> </w:t>
      </w:r>
      <w:r>
        <w:rPr>
          <w:sz w:val="20"/>
        </w:rPr>
        <w:t>Lui</w:t>
      </w:r>
      <w:r>
        <w:rPr>
          <w:sz w:val="20"/>
        </w:rPr>
        <w:t>s</w:t>
      </w:r>
      <w:r>
        <w:rPr>
          <w:sz w:val="20"/>
        </w:rPr>
        <w:t> Potosí is ‘san’ instead of the usual ‘slp’).</w:t>
      </w:r>
    </w:p>
    <w:p>
      <w:pPr>
        <w:spacing w:before="116"/>
        <w:ind w:left="-1" w:right="0" w:firstLine="0"/>
        <w:jc w:val="both"/>
        <w:rPr>
          <w:sz w:val="20"/>
        </w:rPr>
      </w:pPr>
      <w:r>
        <w:rPr>
          <w:b/>
          <w:sz w:val="20"/>
        </w:rPr>
        <w:t>edon</w:t>
      </w:r>
      <w:r>
        <w:rPr>
          <w:b/>
          <w:spacing w:val="60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state</w:t>
      </w:r>
      <w:r>
        <w:rPr>
          <w:spacing w:val="-4"/>
          <w:sz w:val="20"/>
        </w:rPr>
        <w:t> </w:t>
      </w:r>
      <w:r>
        <w:rPr>
          <w:sz w:val="20"/>
        </w:rPr>
        <w:t>number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(1–32).</w:t>
      </w:r>
    </w:p>
    <w:p>
      <w:pPr>
        <w:spacing w:line="249" w:lineRule="auto" w:before="125"/>
        <w:ind w:left="585" w:right="0" w:hanging="586"/>
        <w:jc w:val="both"/>
        <w:rPr>
          <w:sz w:val="20"/>
        </w:rPr>
      </w:pPr>
      <w:r>
        <w:rPr>
          <w:b/>
          <w:sz w:val="20"/>
        </w:rPr>
        <w:t>efec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effective</w:t>
      </w:r>
      <w:r>
        <w:rPr>
          <w:spacing w:val="-2"/>
          <w:sz w:val="20"/>
        </w:rPr>
        <w:t> </w:t>
      </w:r>
      <w:r>
        <w:rPr>
          <w:sz w:val="20"/>
        </w:rPr>
        <w:t>vote</w:t>
      </w:r>
      <w:r>
        <w:rPr>
          <w:spacing w:val="-2"/>
          <w:sz w:val="20"/>
        </w:rPr>
        <w:t> </w:t>
      </w:r>
      <w:r>
        <w:rPr>
          <w:sz w:val="20"/>
        </w:rPr>
        <w:t>total,</w:t>
      </w:r>
      <w:r>
        <w:rPr>
          <w:spacing w:val="-1"/>
          <w:sz w:val="20"/>
        </w:rPr>
        <w:t> </w:t>
      </w:r>
      <w:r>
        <w:rPr>
          <w:sz w:val="20"/>
        </w:rPr>
        <w:t>equal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sum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raw</w:t>
      </w:r>
      <w:r>
        <w:rPr>
          <w:spacing w:val="-2"/>
          <w:sz w:val="20"/>
        </w:rPr>
        <w:t> </w:t>
      </w:r>
      <w:r>
        <w:rPr>
          <w:sz w:val="20"/>
        </w:rPr>
        <w:t>vote</w:t>
      </w:r>
      <w:r>
        <w:rPr>
          <w:sz w:val="20"/>
        </w:rPr>
        <w:t>s</w:t>
      </w:r>
      <w:r>
        <w:rPr>
          <w:sz w:val="20"/>
        </w:rPr>
        <w:t> minus</w:t>
      </w:r>
      <w:r>
        <w:rPr>
          <w:spacing w:val="-2"/>
          <w:sz w:val="20"/>
        </w:rPr>
        <w:t> </w:t>
      </w:r>
      <w:r>
        <w:rPr>
          <w:sz w:val="20"/>
        </w:rPr>
        <w:t>votes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write-in</w:t>
      </w:r>
      <w:r>
        <w:rPr>
          <w:spacing w:val="-2"/>
          <w:sz w:val="20"/>
        </w:rPr>
        <w:t> </w:t>
      </w:r>
      <w:r>
        <w:rPr>
          <w:sz w:val="20"/>
        </w:rPr>
        <w:t>candidates</w:t>
      </w:r>
      <w:r>
        <w:rPr>
          <w:spacing w:val="-2"/>
          <w:sz w:val="20"/>
        </w:rPr>
        <w:t> </w:t>
      </w:r>
      <w:r>
        <w:rPr>
          <w:sz w:val="20"/>
        </w:rPr>
        <w:t>minus</w:t>
      </w:r>
      <w:r>
        <w:rPr>
          <w:spacing w:val="-2"/>
          <w:sz w:val="20"/>
        </w:rPr>
        <w:t> </w:t>
      </w:r>
      <w:r>
        <w:rPr>
          <w:sz w:val="20"/>
        </w:rPr>
        <w:t>invali</w:t>
      </w:r>
      <w:r>
        <w:rPr>
          <w:sz w:val="20"/>
        </w:rPr>
        <w:t>d</w:t>
      </w:r>
      <w:r>
        <w:rPr>
          <w:sz w:val="20"/>
        </w:rPr>
        <w:t> ballots.</w:t>
      </w:r>
      <w:r>
        <w:rPr>
          <w:spacing w:val="40"/>
          <w:sz w:val="20"/>
        </w:rPr>
        <w:t> </w:t>
      </w:r>
      <w:r>
        <w:rPr>
          <w:sz w:val="20"/>
        </w:rPr>
        <w:t>This is the denominator to compute vot</w:t>
      </w:r>
      <w:r>
        <w:rPr>
          <w:sz w:val="20"/>
        </w:rPr>
        <w:t>e</w:t>
      </w:r>
      <w:r>
        <w:rPr>
          <w:sz w:val="20"/>
        </w:rPr>
        <w:t> </w:t>
      </w:r>
      <w:r>
        <w:rPr>
          <w:spacing w:val="-2"/>
          <w:sz w:val="20"/>
        </w:rPr>
        <w:t>shares.</w:t>
      </w:r>
    </w:p>
    <w:p>
      <w:pPr>
        <w:spacing w:line="249" w:lineRule="auto" w:before="115"/>
        <w:ind w:left="585" w:right="0" w:hanging="586"/>
        <w:jc w:val="both"/>
        <w:rPr>
          <w:sz w:val="20"/>
        </w:rPr>
      </w:pPr>
      <w:r>
        <w:rPr>
          <w:b/>
          <w:sz w:val="20"/>
        </w:rPr>
        <w:t>emm </w:t>
      </w:r>
      <w:r>
        <w:rPr>
          <w:sz w:val="20"/>
        </w:rPr>
        <w:t>= unit’s unique identifying code.</w:t>
      </w:r>
      <w:r>
        <w:rPr>
          <w:spacing w:val="40"/>
          <w:sz w:val="20"/>
        </w:rPr>
        <w:t> </w:t>
      </w:r>
      <w:r>
        <w:rPr>
          <w:sz w:val="20"/>
        </w:rPr>
        <w:t>It </w:t>
      </w:r>
      <w:r>
        <w:rPr>
          <w:sz w:val="20"/>
        </w:rPr>
        <w:t>concatenate</w:t>
      </w:r>
      <w:r>
        <w:rPr>
          <w:sz w:val="20"/>
        </w:rPr>
        <w:t>s</w:t>
      </w:r>
      <w:r>
        <w:rPr>
          <w:sz w:val="20"/>
        </w:rPr>
        <w:t> the state’s </w:t>
      </w:r>
      <w:r>
        <w:rPr>
          <w:b/>
          <w:sz w:val="20"/>
        </w:rPr>
        <w:t>edo </w:t>
      </w:r>
      <w:r>
        <w:rPr>
          <w:sz w:val="20"/>
        </w:rPr>
        <w:t>abbreviation (then a hyphen), tw</w:t>
      </w:r>
      <w:r>
        <w:rPr>
          <w:sz w:val="20"/>
        </w:rPr>
        <w:t>o</w:t>
      </w:r>
      <w:r>
        <w:rPr>
          <w:sz w:val="20"/>
        </w:rPr>
        <w:t> sequential</w:t>
      </w:r>
      <w:r>
        <w:rPr>
          <w:spacing w:val="-6"/>
          <w:sz w:val="20"/>
        </w:rPr>
        <w:t> </w:t>
      </w:r>
      <w:r>
        <w:rPr>
          <w:sz w:val="20"/>
        </w:rPr>
        <w:t>digits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electoral</w:t>
      </w:r>
      <w:r>
        <w:rPr>
          <w:spacing w:val="-6"/>
          <w:sz w:val="20"/>
        </w:rPr>
        <w:t> </w:t>
      </w:r>
      <w:r>
        <w:rPr>
          <w:sz w:val="20"/>
        </w:rPr>
        <w:t>cycle</w:t>
      </w:r>
      <w:r>
        <w:rPr>
          <w:spacing w:val="-6"/>
          <w:sz w:val="20"/>
        </w:rPr>
        <w:t> </w:t>
      </w:r>
      <w:r>
        <w:rPr>
          <w:sz w:val="20"/>
        </w:rPr>
        <w:t>(then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pe</w:t>
      </w:r>
      <w:r>
        <w:rPr>
          <w:sz w:val="20"/>
        </w:rPr>
        <w:softHyphen/>
      </w:r>
      <w:r>
        <w:rPr>
          <w:sz w:val="20"/>
        </w:rPr>
        <w:t>riod)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inegi</w:t>
      </w:r>
      <w:r>
        <w:rPr>
          <w:b/>
          <w:spacing w:val="-11"/>
          <w:sz w:val="20"/>
        </w:rPr>
        <w:t> </w:t>
      </w:r>
      <w:r>
        <w:rPr>
          <w:sz w:val="20"/>
        </w:rPr>
        <w:t>identifier. When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special</w:t>
      </w:r>
      <w:r>
        <w:rPr>
          <w:spacing w:val="-10"/>
          <w:sz w:val="20"/>
        </w:rPr>
        <w:t> </w:t>
      </w:r>
      <w:r>
        <w:rPr>
          <w:sz w:val="20"/>
        </w:rPr>
        <w:t>elec</w:t>
      </w:r>
      <w:r>
        <w:rPr>
          <w:sz w:val="20"/>
        </w:rPr>
        <w:softHyphen/>
      </w:r>
      <w:r>
        <w:rPr>
          <w:sz w:val="20"/>
        </w:rPr>
        <w:t>tion took place for which I have the returns, th</w:t>
      </w:r>
      <w:r>
        <w:rPr>
          <w:sz w:val="20"/>
        </w:rPr>
        <w:t>e</w:t>
      </w:r>
      <w:r>
        <w:rPr>
          <w:sz w:val="20"/>
        </w:rPr>
        <w:t> voided election has an ‘a’ inserted after the elec</w:t>
      </w:r>
      <w:r>
        <w:rPr>
          <w:sz w:val="20"/>
        </w:rPr>
        <w:softHyphen/>
      </w:r>
      <w:r>
        <w:rPr>
          <w:sz w:val="20"/>
        </w:rPr>
        <w:t>toral cycle.</w:t>
      </w:r>
      <w:r>
        <w:rPr>
          <w:spacing w:val="24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emm </w:t>
      </w:r>
      <w:r>
        <w:rPr>
          <w:sz w:val="20"/>
        </w:rPr>
        <w:t>as sort criterion returns </w:t>
      </w:r>
      <w:r>
        <w:rPr>
          <w:sz w:val="20"/>
        </w:rPr>
        <w:t>a</w:t>
      </w:r>
      <w:r>
        <w:rPr>
          <w:sz w:val="20"/>
        </w:rPr>
        <w:t> state-time-unit ordering.</w:t>
      </w:r>
    </w:p>
    <w:p>
      <w:pPr>
        <w:spacing w:before="115"/>
        <w:ind w:left="-1" w:right="0" w:firstLine="0"/>
        <w:jc w:val="both"/>
        <w:rPr>
          <w:sz w:val="20"/>
        </w:rPr>
      </w:pPr>
      <w:r>
        <w:rPr>
          <w:b/>
          <w:sz w:val="20"/>
        </w:rPr>
        <w:t>fuente</w:t>
      </w:r>
      <w:r>
        <w:rPr>
          <w:b/>
          <w:spacing w:val="61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source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data.</w:t>
      </w:r>
    </w:p>
    <w:p>
      <w:pPr>
        <w:spacing w:before="125"/>
        <w:ind w:left="-1" w:right="0" w:firstLine="0"/>
        <w:jc w:val="left"/>
        <w:rPr>
          <w:sz w:val="20"/>
        </w:rPr>
      </w:pPr>
      <w:r>
        <w:rPr>
          <w:b/>
          <w:sz w:val="20"/>
        </w:rPr>
        <w:t>ife</w:t>
      </w:r>
      <w:r>
        <w:rPr>
          <w:b/>
          <w:spacing w:val="57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municipal</w:t>
      </w:r>
      <w:r>
        <w:rPr>
          <w:spacing w:val="-6"/>
          <w:sz w:val="20"/>
        </w:rPr>
        <w:t> </w:t>
      </w:r>
      <w:r>
        <w:rPr>
          <w:sz w:val="20"/>
        </w:rPr>
        <w:t>identifier</w:t>
      </w:r>
      <w:r>
        <w:rPr>
          <w:spacing w:val="-5"/>
          <w:sz w:val="20"/>
        </w:rPr>
        <w:t> </w:t>
      </w:r>
      <w:r>
        <w:rPr>
          <w:sz w:val="20"/>
        </w:rPr>
        <w:t>codes</w:t>
      </w:r>
      <w:r>
        <w:rPr>
          <w:spacing w:val="-5"/>
          <w:sz w:val="20"/>
        </w:rPr>
        <w:t> </w:t>
      </w: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IFE/INE.</w:t>
      </w:r>
    </w:p>
    <w:p>
      <w:pPr>
        <w:spacing w:before="125"/>
        <w:ind w:left="-1" w:right="0" w:firstLine="0"/>
        <w:jc w:val="left"/>
        <w:rPr>
          <w:sz w:val="20"/>
        </w:rPr>
      </w:pPr>
      <w:r>
        <w:rPr>
          <w:b/>
          <w:sz w:val="20"/>
        </w:rPr>
        <w:t>incumbent</w:t>
      </w:r>
      <w:r>
        <w:rPr>
          <w:b/>
          <w:spacing w:val="55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winning</w:t>
      </w:r>
      <w:r>
        <w:rPr>
          <w:spacing w:val="-6"/>
          <w:sz w:val="20"/>
        </w:rPr>
        <w:t> </w:t>
      </w:r>
      <w:r>
        <w:rPr>
          <w:sz w:val="20"/>
        </w:rPr>
        <w:t>candidates’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names.</w:t>
      </w:r>
    </w:p>
    <w:p>
      <w:pPr>
        <w:spacing w:before="125"/>
        <w:ind w:left="-1" w:right="0" w:firstLine="0"/>
        <w:jc w:val="left"/>
        <w:rPr>
          <w:sz w:val="20"/>
        </w:rPr>
      </w:pPr>
      <w:r>
        <w:rPr>
          <w:b/>
          <w:sz w:val="20"/>
        </w:rPr>
        <w:t>inegi</w:t>
      </w:r>
      <w:r>
        <w:rPr>
          <w:b/>
          <w:spacing w:val="56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municipal</w:t>
      </w:r>
      <w:r>
        <w:rPr>
          <w:spacing w:val="-5"/>
          <w:sz w:val="20"/>
        </w:rPr>
        <w:t> </w:t>
      </w:r>
      <w:r>
        <w:rPr>
          <w:sz w:val="20"/>
        </w:rPr>
        <w:t>identifier</w:t>
      </w:r>
      <w:r>
        <w:rPr>
          <w:spacing w:val="-6"/>
          <w:sz w:val="20"/>
        </w:rPr>
        <w:t> </w:t>
      </w:r>
      <w:r>
        <w:rPr>
          <w:sz w:val="20"/>
        </w:rPr>
        <w:t>codes</w:t>
      </w:r>
      <w:r>
        <w:rPr>
          <w:spacing w:val="-5"/>
          <w:sz w:val="20"/>
        </w:rPr>
        <w:t> </w:t>
      </w: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INEGI.</w:t>
      </w:r>
    </w:p>
    <w:p>
      <w:pPr>
        <w:spacing w:line="249" w:lineRule="auto" w:before="125"/>
        <w:ind w:left="585" w:right="0" w:hanging="586"/>
        <w:jc w:val="both"/>
        <w:rPr>
          <w:sz w:val="20"/>
        </w:rPr>
      </w:pPr>
      <w:r>
        <w:rPr>
          <w:b/>
          <w:sz w:val="20"/>
        </w:rPr>
        <w:t>l01,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l02,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...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string</w:t>
      </w:r>
      <w:r>
        <w:rPr>
          <w:spacing w:val="-1"/>
          <w:sz w:val="20"/>
        </w:rPr>
        <w:t> </w:t>
      </w:r>
      <w:r>
        <w:rPr>
          <w:sz w:val="20"/>
        </w:rPr>
        <w:t>label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candidate</w:t>
      </w:r>
      <w:r>
        <w:rPr>
          <w:spacing w:val="-1"/>
          <w:sz w:val="20"/>
        </w:rPr>
        <w:t> </w:t>
      </w:r>
      <w:r>
        <w:rPr>
          <w:sz w:val="20"/>
        </w:rPr>
        <w:t>1’s, candidate</w:t>
      </w:r>
      <w:r>
        <w:rPr>
          <w:spacing w:val="-2"/>
          <w:sz w:val="20"/>
        </w:rPr>
        <w:t> </w:t>
      </w:r>
      <w:r>
        <w:rPr>
          <w:sz w:val="20"/>
        </w:rPr>
        <w:t>2’s</w:t>
      </w:r>
      <w:r>
        <w:rPr>
          <w:sz w:val="20"/>
        </w:rPr>
        <w:t>,</w:t>
      </w:r>
      <w:r>
        <w:rPr>
          <w:sz w:val="20"/>
        </w:rPr>
        <w:t> etc., party or coalition.</w:t>
      </w:r>
    </w:p>
    <w:p>
      <w:pPr>
        <w:spacing w:before="116"/>
        <w:ind w:left="-1" w:right="0" w:firstLine="0"/>
        <w:jc w:val="left"/>
        <w:rPr>
          <w:sz w:val="20"/>
        </w:rPr>
      </w:pPr>
      <w:r>
        <w:rPr>
          <w:b/>
          <w:sz w:val="20"/>
        </w:rPr>
        <w:t>lisnom</w:t>
      </w:r>
      <w:r>
        <w:rPr>
          <w:b/>
          <w:spacing w:val="54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sz w:val="20"/>
        </w:rPr>
        <w:t>unit’s</w:t>
      </w:r>
      <w:r>
        <w:rPr>
          <w:spacing w:val="-6"/>
          <w:sz w:val="20"/>
        </w:rPr>
        <w:t> </w:t>
      </w:r>
      <w:r>
        <w:rPr>
          <w:sz w:val="20"/>
        </w:rPr>
        <w:t>total</w:t>
      </w:r>
      <w:r>
        <w:rPr>
          <w:spacing w:val="-6"/>
          <w:sz w:val="20"/>
        </w:rPr>
        <w:t> </w:t>
      </w:r>
      <w:r>
        <w:rPr>
          <w:sz w:val="20"/>
        </w:rPr>
        <w:t>eligible</w:t>
      </w:r>
      <w:r>
        <w:rPr>
          <w:spacing w:val="-7"/>
          <w:sz w:val="20"/>
        </w:rPr>
        <w:t> </w:t>
      </w:r>
      <w:r>
        <w:rPr>
          <w:sz w:val="20"/>
        </w:rPr>
        <w:t>voters</w:t>
      </w:r>
      <w:r>
        <w:rPr>
          <w:spacing w:val="-6"/>
          <w:sz w:val="20"/>
        </w:rPr>
        <w:t> </w:t>
      </w:r>
      <w:r>
        <w:rPr>
          <w:sz w:val="20"/>
        </w:rPr>
        <w:t>(lista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nominal).</w:t>
      </w:r>
    </w:p>
    <w:p>
      <w:pPr>
        <w:spacing w:line="249" w:lineRule="auto" w:before="125"/>
        <w:ind w:left="585" w:right="0" w:hanging="586"/>
        <w:jc w:val="both"/>
        <w:rPr>
          <w:sz w:val="20"/>
        </w:rPr>
      </w:pPr>
      <w:r>
        <w:rPr>
          <w:b/>
          <w:sz w:val="20"/>
        </w:rPr>
        <w:t>mg </w:t>
      </w:r>
      <w:r>
        <w:rPr>
          <w:sz w:val="20"/>
        </w:rPr>
        <w:t>= winner’s margin = winner’s vote share </w:t>
      </w:r>
      <w:r>
        <w:rPr>
          <w:sz w:val="20"/>
        </w:rPr>
        <w:t>minu</w:t>
      </w:r>
      <w:r>
        <w:rPr>
          <w:sz w:val="20"/>
        </w:rPr>
        <w:t>s</w:t>
      </w:r>
      <w:r>
        <w:rPr>
          <w:sz w:val="20"/>
        </w:rPr>
        <w:t> runner-up’s vote share.</w:t>
      </w:r>
    </w:p>
    <w:p>
      <w:pPr>
        <w:spacing w:before="92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b/>
          <w:sz w:val="20"/>
        </w:rPr>
        <w:t>mo</w:t>
      </w:r>
      <w:r>
        <w:rPr>
          <w:b/>
          <w:spacing w:val="62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month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election.</w:t>
      </w:r>
    </w:p>
    <w:p>
      <w:pPr>
        <w:spacing w:before="114"/>
        <w:ind w:left="0" w:right="0" w:firstLine="0"/>
        <w:jc w:val="left"/>
        <w:rPr>
          <w:sz w:val="20"/>
        </w:rPr>
      </w:pPr>
      <w:r>
        <w:rPr>
          <w:b/>
          <w:sz w:val="20"/>
        </w:rPr>
        <w:t>mun</w:t>
      </w:r>
      <w:r>
        <w:rPr>
          <w:b/>
          <w:spacing w:val="58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municipality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name.</w:t>
      </w:r>
    </w:p>
    <w:p>
      <w:pPr>
        <w:spacing w:before="114"/>
        <w:ind w:left="0" w:right="0" w:firstLine="0"/>
        <w:jc w:val="left"/>
        <w:rPr>
          <w:sz w:val="20"/>
        </w:rPr>
      </w:pPr>
      <w:r>
        <w:rPr>
          <w:b/>
          <w:sz w:val="20"/>
        </w:rPr>
        <w:t>ncand</w:t>
      </w:r>
      <w:r>
        <w:rPr>
          <w:b/>
          <w:spacing w:val="58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number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candidates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running.</w:t>
      </w:r>
    </w:p>
    <w:p>
      <w:pPr>
        <w:spacing w:line="249" w:lineRule="auto" w:before="114"/>
        <w:ind w:left="585" w:right="718" w:hanging="586"/>
        <w:jc w:val="left"/>
        <w:rPr>
          <w:sz w:val="20"/>
        </w:rPr>
      </w:pPr>
      <w:r>
        <w:rPr>
          <w:b/>
          <w:sz w:val="20"/>
        </w:rPr>
        <w:t>ncoal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37"/>
          <w:sz w:val="20"/>
        </w:rPr>
        <w:t> </w:t>
      </w:r>
      <w:r>
        <w:rPr>
          <w:sz w:val="20"/>
        </w:rPr>
        <w:t>number</w:t>
      </w:r>
      <w:r>
        <w:rPr>
          <w:spacing w:val="37"/>
          <w:sz w:val="20"/>
        </w:rPr>
        <w:t> </w:t>
      </w:r>
      <w:r>
        <w:rPr>
          <w:sz w:val="20"/>
        </w:rPr>
        <w:t>of</w:t>
      </w:r>
      <w:r>
        <w:rPr>
          <w:spacing w:val="37"/>
          <w:sz w:val="20"/>
        </w:rPr>
        <w:t> </w:t>
      </w:r>
      <w:r>
        <w:rPr>
          <w:sz w:val="20"/>
        </w:rPr>
        <w:t>candidates</w:t>
      </w:r>
      <w:r>
        <w:rPr>
          <w:spacing w:val="37"/>
          <w:sz w:val="20"/>
        </w:rPr>
        <w:t> </w:t>
      </w:r>
      <w:r>
        <w:rPr>
          <w:sz w:val="20"/>
        </w:rPr>
        <w:t>running</w:t>
      </w:r>
      <w:r>
        <w:rPr>
          <w:spacing w:val="37"/>
          <w:sz w:val="20"/>
        </w:rPr>
        <w:t> </w:t>
      </w:r>
      <w:r>
        <w:rPr>
          <w:sz w:val="20"/>
        </w:rPr>
        <w:t>on</w:t>
      </w:r>
      <w:r>
        <w:rPr>
          <w:spacing w:val="37"/>
          <w:sz w:val="20"/>
        </w:rPr>
        <w:t> </w:t>
      </w:r>
      <w:r>
        <w:rPr>
          <w:sz w:val="20"/>
        </w:rPr>
        <w:t>multi-</w:t>
      </w:r>
      <w:r>
        <w:rPr>
          <w:sz w:val="20"/>
        </w:rPr>
        <w:t>part</w:t>
      </w:r>
      <w:r>
        <w:rPr>
          <w:sz w:val="20"/>
        </w:rPr>
        <w:t>y</w:t>
      </w:r>
      <w:r>
        <w:rPr>
          <w:sz w:val="20"/>
        </w:rPr>
        <w:t> pre-electoral coalitions.</w:t>
      </w:r>
    </w:p>
    <w:p>
      <w:pPr>
        <w:spacing w:before="104"/>
        <w:ind w:left="0" w:right="0" w:firstLine="0"/>
        <w:jc w:val="left"/>
        <w:rPr>
          <w:sz w:val="20"/>
        </w:rPr>
      </w:pPr>
      <w:r>
        <w:rPr>
          <w:b/>
          <w:sz w:val="20"/>
        </w:rPr>
        <w:t>notas</w:t>
      </w:r>
      <w:r>
        <w:rPr>
          <w:b/>
          <w:spacing w:val="53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warnings,</w:t>
      </w:r>
      <w:r>
        <w:rPr>
          <w:spacing w:val="-7"/>
          <w:sz w:val="20"/>
        </w:rPr>
        <w:t> </w:t>
      </w:r>
      <w:r>
        <w:rPr>
          <w:sz w:val="20"/>
        </w:rPr>
        <w:t>issues,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informative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annotations.</w:t>
      </w:r>
    </w:p>
    <w:p>
      <w:pPr>
        <w:spacing w:line="249" w:lineRule="auto" w:before="114"/>
        <w:ind w:left="585" w:right="718" w:hanging="586"/>
        <w:jc w:val="left"/>
        <w:rPr>
          <w:sz w:val="20"/>
        </w:rPr>
      </w:pPr>
      <w:r>
        <w:rPr>
          <w:b/>
          <w:sz w:val="20"/>
        </w:rPr>
        <w:t>nr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28"/>
          <w:sz w:val="20"/>
        </w:rPr>
        <w:t> </w:t>
      </w:r>
      <w:r>
        <w:rPr>
          <w:sz w:val="20"/>
        </w:rPr>
        <w:t>votes</w:t>
      </w:r>
      <w:r>
        <w:rPr>
          <w:spacing w:val="28"/>
          <w:sz w:val="20"/>
        </w:rPr>
        <w:t> </w:t>
      </w:r>
      <w:r>
        <w:rPr>
          <w:sz w:val="20"/>
        </w:rPr>
        <w:t>for</w:t>
      </w:r>
      <w:r>
        <w:rPr>
          <w:spacing w:val="27"/>
          <w:sz w:val="20"/>
        </w:rPr>
        <w:t> </w:t>
      </w:r>
      <w:r>
        <w:rPr>
          <w:sz w:val="20"/>
        </w:rPr>
        <w:t>write-in</w:t>
      </w:r>
      <w:r>
        <w:rPr>
          <w:spacing w:val="28"/>
          <w:sz w:val="20"/>
        </w:rPr>
        <w:t> </w:t>
      </w:r>
      <w:r>
        <w:rPr>
          <w:sz w:val="20"/>
        </w:rPr>
        <w:t>candidates</w:t>
      </w:r>
      <w:r>
        <w:rPr>
          <w:spacing w:val="28"/>
          <w:sz w:val="20"/>
        </w:rPr>
        <w:t> </w:t>
      </w:r>
      <w:r>
        <w:rPr>
          <w:sz w:val="20"/>
        </w:rPr>
        <w:t>(candidatos</w:t>
      </w:r>
      <w:r>
        <w:rPr>
          <w:spacing w:val="28"/>
          <w:sz w:val="20"/>
        </w:rPr>
        <w:t> </w:t>
      </w:r>
      <w:r>
        <w:rPr>
          <w:sz w:val="20"/>
        </w:rPr>
        <w:t>no</w:t>
      </w:r>
      <w:r>
        <w:rPr>
          <w:spacing w:val="27"/>
          <w:sz w:val="20"/>
        </w:rPr>
        <w:t> </w:t>
      </w:r>
      <w:r>
        <w:rPr>
          <w:sz w:val="20"/>
        </w:rPr>
        <w:t>reg</w:t>
      </w:r>
      <w:r>
        <w:rPr>
          <w:sz w:val="20"/>
        </w:rPr>
        <w:t>-</w:t>
      </w:r>
      <w:r>
        <w:rPr>
          <w:sz w:val="20"/>
        </w:rPr>
        <w:t>istrados, void in Mexican election law).</w:t>
      </w:r>
    </w:p>
    <w:p>
      <w:pPr>
        <w:spacing w:line="360" w:lineRule="auto" w:before="105"/>
        <w:ind w:left="0" w:right="2022" w:firstLine="0"/>
        <w:jc w:val="left"/>
        <w:rPr>
          <w:sz w:val="20"/>
        </w:rPr>
      </w:pPr>
      <w:r>
        <w:rPr>
          <w:b/>
          <w:sz w:val="20"/>
        </w:rPr>
        <w:t>nulos</w:t>
      </w:r>
      <w:r>
        <w:rPr>
          <w:b/>
          <w:spacing w:val="40"/>
          <w:sz w:val="20"/>
        </w:rPr>
        <w:t> </w:t>
      </w:r>
      <w:r>
        <w:rPr>
          <w:sz w:val="20"/>
        </w:rPr>
        <w:t>= invalid ballots (votos </w:t>
      </w:r>
      <w:r>
        <w:rPr>
          <w:sz w:val="20"/>
        </w:rPr>
        <w:t>nulos).</w:t>
      </w:r>
      <w:r>
        <w:rPr>
          <w:sz w:val="20"/>
        </w:rPr>
        <w:t> </w:t>
      </w:r>
      <w:r>
        <w:rPr>
          <w:b/>
          <w:sz w:val="20"/>
        </w:rPr>
        <w:t>ord</w:t>
      </w:r>
      <w:r>
        <w:rPr>
          <w:b/>
          <w:spacing w:val="40"/>
          <w:sz w:val="20"/>
        </w:rPr>
        <w:t> </w:t>
      </w:r>
      <w:r>
        <w:rPr>
          <w:sz w:val="20"/>
        </w:rPr>
        <w:t>= counter used for housek</w:t>
      </w:r>
      <w:r>
        <w:rPr>
          <w:sz w:val="20"/>
        </w:rPr>
        <w:t>eeping.</w:t>
      </w:r>
      <w:r>
        <w:rPr>
          <w:sz w:val="20"/>
        </w:rPr>
        <w:t> </w:t>
      </w:r>
      <w:r>
        <w:rPr>
          <w:b/>
          <w:sz w:val="20"/>
        </w:rPr>
        <w:t>part</w:t>
      </w:r>
      <w:r>
        <w:rPr>
          <w:b/>
          <w:spacing w:val="40"/>
          <w:sz w:val="20"/>
        </w:rPr>
        <w:t> </w:t>
      </w:r>
      <w:r>
        <w:rPr>
          <w:sz w:val="20"/>
        </w:rPr>
        <w:t>= incumbent party or </w:t>
      </w:r>
      <w:r>
        <w:rPr>
          <w:sz w:val="20"/>
        </w:rPr>
        <w:t>coalition.</w:t>
      </w:r>
      <w:r>
        <w:rPr>
          <w:sz w:val="20"/>
        </w:rPr>
        <w:t> </w:t>
      </w:r>
      <w:r>
        <w:rPr>
          <w:b/>
          <w:sz w:val="20"/>
        </w:rPr>
        <w:t>part2nd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9"/>
          <w:sz w:val="20"/>
        </w:rPr>
        <w:t> </w:t>
      </w:r>
      <w:r>
        <w:rPr>
          <w:sz w:val="20"/>
        </w:rPr>
        <w:t>runner-up</w:t>
      </w:r>
      <w:r>
        <w:rPr>
          <w:spacing w:val="-9"/>
          <w:sz w:val="20"/>
        </w:rPr>
        <w:t> </w:t>
      </w:r>
      <w:r>
        <w:rPr>
          <w:sz w:val="20"/>
        </w:rPr>
        <w:t>party</w:t>
      </w:r>
      <w:r>
        <w:rPr>
          <w:spacing w:val="-9"/>
          <w:sz w:val="20"/>
        </w:rPr>
        <w:t> </w:t>
      </w:r>
      <w:r>
        <w:rPr>
          <w:sz w:val="20"/>
        </w:rPr>
        <w:t>or</w:t>
      </w:r>
      <w:r>
        <w:rPr>
          <w:spacing w:val="-9"/>
          <w:sz w:val="20"/>
        </w:rPr>
        <w:t> </w:t>
      </w:r>
      <w:r>
        <w:rPr>
          <w:sz w:val="20"/>
        </w:rPr>
        <w:t>coalition.</w:t>
      </w:r>
    </w:p>
    <w:p>
      <w:pPr>
        <w:spacing w:line="249" w:lineRule="auto" w:before="0"/>
        <w:ind w:left="585" w:right="718" w:hanging="586"/>
        <w:jc w:val="both"/>
        <w:rPr>
          <w:sz w:val="20"/>
        </w:rPr>
      </w:pPr>
      <w:r>
        <w:rPr>
          <w:b/>
          <w:sz w:val="20"/>
        </w:rPr>
        <w:t>race.after</w:t>
      </w:r>
      <w:r>
        <w:rPr>
          <w:b/>
          <w:spacing w:val="40"/>
          <w:sz w:val="20"/>
        </w:rPr>
        <w:t> </w:t>
      </w:r>
      <w:r>
        <w:rPr>
          <w:sz w:val="20"/>
        </w:rPr>
        <w:t>= incumbent’s status in the next </w:t>
      </w:r>
      <w:r>
        <w:rPr>
          <w:sz w:val="20"/>
        </w:rPr>
        <w:t>consecutiv</w:t>
      </w:r>
      <w:r>
        <w:rPr>
          <w:sz w:val="20"/>
        </w:rPr>
        <w:t>e</w:t>
      </w:r>
      <w:r>
        <w:rPr>
          <w:sz w:val="20"/>
        </w:rPr>
        <w:t> race,</w:t>
      </w:r>
      <w:r>
        <w:rPr>
          <w:spacing w:val="-12"/>
          <w:sz w:val="20"/>
        </w:rPr>
        <w:t> </w:t>
      </w:r>
      <w:r>
        <w:rPr>
          <w:sz w:val="20"/>
        </w:rPr>
        <w:t>reporting</w:t>
      </w:r>
      <w:r>
        <w:rPr>
          <w:spacing w:val="-12"/>
          <w:sz w:val="20"/>
        </w:rPr>
        <w:t> </w:t>
      </w:r>
      <w:r>
        <w:rPr>
          <w:sz w:val="20"/>
        </w:rPr>
        <w:t>what</w:t>
      </w:r>
      <w:r>
        <w:rPr>
          <w:spacing w:val="-12"/>
          <w:sz w:val="20"/>
        </w:rPr>
        <w:t> </w:t>
      </w:r>
      <w:r>
        <w:rPr>
          <w:sz w:val="20"/>
        </w:rPr>
        <w:t>occurred</w:t>
      </w:r>
      <w:r>
        <w:rPr>
          <w:spacing w:val="-12"/>
          <w:sz w:val="20"/>
        </w:rPr>
        <w:t> </w:t>
      </w:r>
      <w:r>
        <w:rPr>
          <w:sz w:val="20"/>
        </w:rPr>
        <w:t>at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end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cur</w:t>
      </w:r>
      <w:r>
        <w:rPr>
          <w:sz w:val="20"/>
        </w:rPr>
        <w:softHyphen/>
      </w:r>
      <w:r>
        <w:rPr>
          <w:sz w:val="20"/>
        </w:rPr>
        <w:t>rent</w:t>
      </w:r>
      <w:r>
        <w:rPr>
          <w:spacing w:val="-6"/>
          <w:sz w:val="20"/>
        </w:rPr>
        <w:t> </w:t>
      </w:r>
      <w:r>
        <w:rPr>
          <w:sz w:val="20"/>
        </w:rPr>
        <w:t>term.</w:t>
      </w:r>
      <w:r>
        <w:rPr>
          <w:spacing w:val="6"/>
          <w:sz w:val="20"/>
        </w:rPr>
        <w:t> </w:t>
      </w: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takes</w:t>
      </w:r>
      <w:r>
        <w:rPr>
          <w:spacing w:val="-5"/>
          <w:sz w:val="20"/>
        </w:rPr>
        <w:t> </w:t>
      </w:r>
      <w:r>
        <w:rPr>
          <w:sz w:val="20"/>
        </w:rPr>
        <w:t>one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following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categories: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140" w:after="0"/>
        <w:ind w:left="1100" w:right="717" w:hanging="187"/>
        <w:jc w:val="left"/>
        <w:rPr>
          <w:sz w:val="20"/>
        </w:rPr>
      </w:pPr>
      <w:r>
        <w:rPr>
          <w:sz w:val="20"/>
        </w:rPr>
        <w:t>‘Reran-beaten’ = the incumbent re-ran </w:t>
      </w:r>
      <w:r>
        <w:rPr>
          <w:sz w:val="20"/>
        </w:rPr>
        <w:t>an</w:t>
      </w:r>
      <w:r>
        <w:rPr>
          <w:sz w:val="20"/>
        </w:rPr>
        <w:t>d</w:t>
      </w:r>
      <w:r>
        <w:rPr>
          <w:sz w:val="20"/>
        </w:rPr>
        <w:t> </w:t>
      </w:r>
      <w:r>
        <w:rPr>
          <w:spacing w:val="-2"/>
          <w:sz w:val="20"/>
        </w:rPr>
        <w:t>lost;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85" w:after="0"/>
        <w:ind w:left="1100" w:right="717" w:hanging="187"/>
        <w:jc w:val="left"/>
        <w:rPr>
          <w:sz w:val="20"/>
        </w:rPr>
      </w:pPr>
      <w:r>
        <w:rPr>
          <w:sz w:val="20"/>
        </w:rPr>
        <w:t>‘Reelected’</w:t>
      </w:r>
      <w:r>
        <w:rPr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incumbent</w:t>
      </w:r>
      <w:r>
        <w:rPr>
          <w:spacing w:val="40"/>
          <w:sz w:val="20"/>
        </w:rPr>
        <w:t> </w:t>
      </w:r>
      <w:r>
        <w:rPr>
          <w:sz w:val="20"/>
        </w:rPr>
        <w:t>re-ran</w:t>
      </w:r>
      <w:r>
        <w:rPr>
          <w:spacing w:val="40"/>
          <w:sz w:val="20"/>
        </w:rPr>
        <w:t> </w:t>
      </w:r>
      <w:r>
        <w:rPr>
          <w:sz w:val="20"/>
        </w:rPr>
        <w:t>an</w:t>
      </w:r>
      <w:r>
        <w:rPr>
          <w:sz w:val="20"/>
        </w:rPr>
        <w:t>d</w:t>
      </w:r>
      <w:r>
        <w:rPr>
          <w:sz w:val="20"/>
        </w:rPr>
        <w:t> </w:t>
      </w:r>
      <w:r>
        <w:rPr>
          <w:spacing w:val="-4"/>
          <w:sz w:val="20"/>
        </w:rPr>
        <w:t>won;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84" w:after="0"/>
        <w:ind w:left="1100" w:right="717" w:hanging="187"/>
        <w:jc w:val="left"/>
        <w:rPr>
          <w:sz w:val="20"/>
        </w:rPr>
      </w:pPr>
      <w:r>
        <w:rPr>
          <w:sz w:val="20"/>
        </w:rPr>
        <w:t>‘Out’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incumbent</w:t>
      </w:r>
      <w:r>
        <w:rPr>
          <w:spacing w:val="-5"/>
          <w:sz w:val="20"/>
        </w:rPr>
        <w:t> </w:t>
      </w:r>
      <w:r>
        <w:rPr>
          <w:sz w:val="20"/>
        </w:rPr>
        <w:t>withdrew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was</w:t>
      </w:r>
      <w:r>
        <w:rPr>
          <w:spacing w:val="-5"/>
          <w:sz w:val="20"/>
        </w:rPr>
        <w:t> </w:t>
      </w:r>
      <w:r>
        <w:rPr>
          <w:sz w:val="20"/>
        </w:rPr>
        <w:t>no</w:t>
      </w:r>
      <w:r>
        <w:rPr>
          <w:sz w:val="20"/>
        </w:rPr>
        <w:t>t</w:t>
      </w:r>
      <w:r>
        <w:rPr>
          <w:sz w:val="20"/>
        </w:rPr>
        <w:t> renominated in the next cycle;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85" w:after="0"/>
        <w:ind w:left="1100" w:right="717" w:hanging="187"/>
        <w:jc w:val="left"/>
        <w:rPr>
          <w:sz w:val="20"/>
        </w:rPr>
      </w:pPr>
      <w:r>
        <w:rPr>
          <w:sz w:val="20"/>
        </w:rPr>
        <w:t>‘Term-limited’</w:t>
      </w:r>
      <w:r>
        <w:rPr>
          <w:spacing w:val="24"/>
          <w:sz w:val="20"/>
        </w:rPr>
        <w:t> </w:t>
      </w:r>
      <w:r>
        <w:rPr>
          <w:sz w:val="20"/>
        </w:rPr>
        <w:t>=</w:t>
      </w:r>
      <w:r>
        <w:rPr>
          <w:spacing w:val="24"/>
          <w:sz w:val="20"/>
        </w:rPr>
        <w:t> </w:t>
      </w:r>
      <w:r>
        <w:rPr>
          <w:sz w:val="20"/>
        </w:rPr>
        <w:t>incumbent</w:t>
      </w:r>
      <w:r>
        <w:rPr>
          <w:spacing w:val="23"/>
          <w:sz w:val="20"/>
        </w:rPr>
        <w:t> </w:t>
      </w:r>
      <w:r>
        <w:rPr>
          <w:sz w:val="20"/>
        </w:rPr>
        <w:t>ineligible</w:t>
      </w:r>
      <w:r>
        <w:rPr>
          <w:spacing w:val="24"/>
          <w:sz w:val="20"/>
        </w:rPr>
        <w:t> </w:t>
      </w:r>
      <w:r>
        <w:rPr>
          <w:sz w:val="20"/>
        </w:rPr>
        <w:t>fo</w:t>
      </w:r>
      <w:r>
        <w:rPr>
          <w:sz w:val="20"/>
        </w:rPr>
        <w:t>r</w:t>
      </w:r>
      <w:r>
        <w:rPr>
          <w:sz w:val="20"/>
        </w:rPr>
        <w:t> reelection due to a term limit;</w:t>
      </w:r>
    </w:p>
    <w:p>
      <w:pPr>
        <w:pStyle w:val="ListParagraph"/>
        <w:numPr>
          <w:ilvl w:val="0"/>
          <w:numId w:val="5"/>
        </w:numPr>
        <w:tabs>
          <w:tab w:pos="1099" w:val="left" w:leader="none"/>
        </w:tabs>
        <w:spacing w:line="240" w:lineRule="auto" w:before="85" w:after="0"/>
        <w:ind w:left="1099" w:right="0" w:hanging="186"/>
        <w:jc w:val="left"/>
        <w:rPr>
          <w:sz w:val="20"/>
        </w:rPr>
      </w:pPr>
      <w:r>
        <w:rPr>
          <w:sz w:val="20"/>
        </w:rPr>
        <w:t>‘Dead’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incumbent</w:t>
      </w:r>
      <w:r>
        <w:rPr>
          <w:spacing w:val="-5"/>
          <w:sz w:val="20"/>
        </w:rPr>
        <w:t> </w:t>
      </w:r>
      <w:r>
        <w:rPr>
          <w:sz w:val="20"/>
        </w:rPr>
        <w:t>died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office;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94" w:after="0"/>
        <w:ind w:left="1100" w:right="717" w:hanging="187"/>
        <w:jc w:val="both"/>
        <w:rPr>
          <w:sz w:val="20"/>
        </w:rPr>
      </w:pPr>
      <w:r>
        <w:rPr>
          <w:sz w:val="20"/>
        </w:rPr>
        <w:t>‘Uyc’ = municipality ceased electing </w:t>
      </w:r>
      <w:r>
        <w:rPr>
          <w:sz w:val="20"/>
        </w:rPr>
        <w:t>au</w:t>
      </w:r>
      <w:r>
        <w:rPr>
          <w:sz w:val="20"/>
        </w:rPr>
        <w:softHyphen/>
      </w:r>
      <w:r>
        <w:rPr>
          <w:sz w:val="20"/>
        </w:rPr>
        <w:t>thorities by popular vote in the next cycle</w:t>
      </w:r>
      <w:r>
        <w:rPr>
          <w:sz w:val="20"/>
        </w:rPr>
        <w:t>,</w:t>
      </w:r>
      <w:r>
        <w:rPr>
          <w:sz w:val="20"/>
        </w:rPr>
        <w:t> appointing</w:t>
      </w:r>
      <w:r>
        <w:rPr>
          <w:spacing w:val="-3"/>
          <w:sz w:val="20"/>
        </w:rPr>
        <w:t> </w:t>
      </w:r>
      <w:r>
        <w:rPr>
          <w:sz w:val="20"/>
        </w:rPr>
        <w:t>offices</w:t>
      </w:r>
      <w:r>
        <w:rPr>
          <w:spacing w:val="-3"/>
          <w:sz w:val="20"/>
        </w:rPr>
        <w:t> </w:t>
      </w:r>
      <w:r>
        <w:rPr>
          <w:sz w:val="20"/>
        </w:rPr>
        <w:t>according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communit</w:t>
      </w:r>
      <w:r>
        <w:rPr>
          <w:sz w:val="20"/>
        </w:rPr>
        <w:t>y</w:t>
      </w:r>
      <w:r>
        <w:rPr>
          <w:sz w:val="20"/>
        </w:rPr>
        <w:t> rules (</w:t>
      </w:r>
      <w:r>
        <w:rPr>
          <w:i/>
          <w:sz w:val="20"/>
        </w:rPr>
        <w:t>usos y costumbres</w:t>
      </w:r>
      <w:r>
        <w:rPr>
          <w:sz w:val="20"/>
        </w:rPr>
        <w:t>);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84" w:after="0"/>
        <w:ind w:left="1100" w:right="717" w:hanging="187"/>
        <w:jc w:val="both"/>
        <w:rPr>
          <w:sz w:val="20"/>
        </w:rPr>
      </w:pP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year</w:t>
      </w:r>
      <w:r>
        <w:rPr>
          <w:spacing w:val="-10"/>
          <w:sz w:val="20"/>
        </w:rPr>
        <w:t> </w:t>
      </w:r>
      <w:r>
        <w:rPr>
          <w:sz w:val="20"/>
        </w:rPr>
        <w:t>numeral</w:t>
      </w:r>
      <w:r>
        <w:rPr>
          <w:spacing w:val="-10"/>
          <w:sz w:val="20"/>
        </w:rPr>
        <w:t> </w:t>
      </w:r>
      <w:r>
        <w:rPr>
          <w:sz w:val="20"/>
        </w:rPr>
        <w:t>=</w:t>
      </w:r>
      <w:r>
        <w:rPr>
          <w:spacing w:val="-10"/>
          <w:sz w:val="20"/>
        </w:rPr>
        <w:t> </w:t>
      </w:r>
      <w:r>
        <w:rPr>
          <w:sz w:val="20"/>
        </w:rPr>
        <w:t>incumbent’s</w:t>
      </w:r>
      <w:r>
        <w:rPr>
          <w:spacing w:val="-10"/>
          <w:sz w:val="20"/>
        </w:rPr>
        <w:t> </w:t>
      </w:r>
      <w:r>
        <w:rPr>
          <w:sz w:val="20"/>
        </w:rPr>
        <w:t>status</w:t>
      </w:r>
      <w:r>
        <w:rPr>
          <w:spacing w:val="-10"/>
          <w:sz w:val="20"/>
        </w:rPr>
        <w:t> </w:t>
      </w:r>
      <w:r>
        <w:rPr>
          <w:sz w:val="20"/>
        </w:rPr>
        <w:t>still</w:t>
      </w:r>
      <w:r>
        <w:rPr>
          <w:spacing w:val="-10"/>
          <w:sz w:val="20"/>
        </w:rPr>
        <w:t> </w:t>
      </w:r>
      <w:r>
        <w:rPr>
          <w:sz w:val="20"/>
        </w:rPr>
        <w:t>t</w:t>
      </w:r>
      <w:r>
        <w:rPr>
          <w:sz w:val="20"/>
        </w:rPr>
        <w:t>o</w:t>
      </w:r>
      <w:r>
        <w:rPr>
          <w:sz w:val="20"/>
        </w:rPr>
        <w:t> be</w:t>
      </w:r>
      <w:r>
        <w:rPr>
          <w:spacing w:val="-5"/>
          <w:sz w:val="20"/>
        </w:rPr>
        <w:t> </w:t>
      </w:r>
      <w:r>
        <w:rPr>
          <w:sz w:val="20"/>
        </w:rPr>
        <w:t>determined</w:t>
      </w:r>
      <w:r>
        <w:rPr>
          <w:spacing w:val="-4"/>
          <w:sz w:val="20"/>
        </w:rPr>
        <w:t> </w:t>
      </w:r>
      <w:r>
        <w:rPr>
          <w:sz w:val="20"/>
        </w:rPr>
        <w:t>(and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year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race</w:t>
      </w:r>
      <w:r>
        <w:rPr>
          <w:spacing w:val="-5"/>
          <w:sz w:val="20"/>
        </w:rPr>
        <w:t> </w:t>
      </w:r>
      <w:r>
        <w:rPr>
          <w:sz w:val="20"/>
        </w:rPr>
        <w:t>tha</w:t>
      </w:r>
      <w:r>
        <w:rPr>
          <w:sz w:val="20"/>
        </w:rPr>
        <w:t>t</w:t>
      </w:r>
      <w:r>
        <w:rPr>
          <w:sz w:val="20"/>
        </w:rPr>
        <w:t> will determine it).</w:t>
      </w:r>
    </w:p>
    <w:p>
      <w:pPr>
        <w:spacing w:line="249" w:lineRule="auto" w:before="145"/>
        <w:ind w:left="585" w:right="718" w:firstLine="0"/>
        <w:jc w:val="both"/>
        <w:rPr>
          <w:sz w:val="20"/>
        </w:rPr>
      </w:pPr>
      <w:r>
        <w:rPr>
          <w:sz w:val="20"/>
        </w:rPr>
        <w:t>In categories other than the first two above, </w:t>
      </w:r>
      <w:r>
        <w:rPr>
          <w:sz w:val="20"/>
        </w:rPr>
        <w:t>suf</w:t>
      </w:r>
      <w:r>
        <w:rPr>
          <w:sz w:val="20"/>
        </w:rPr>
        <w:softHyphen/>
      </w:r>
      <w:r>
        <w:rPr>
          <w:sz w:val="20"/>
        </w:rPr>
        <w:t>fix</w:t>
      </w:r>
      <w:r>
        <w:rPr>
          <w:spacing w:val="-13"/>
          <w:sz w:val="20"/>
        </w:rPr>
        <w:t> </w:t>
      </w:r>
      <w:r>
        <w:rPr>
          <w:sz w:val="20"/>
        </w:rPr>
        <w:t>‘-p-lost’</w:t>
      </w:r>
      <w:r>
        <w:rPr>
          <w:spacing w:val="-12"/>
          <w:sz w:val="20"/>
        </w:rPr>
        <w:t> </w:t>
      </w:r>
      <w:r>
        <w:rPr>
          <w:sz w:val="20"/>
        </w:rPr>
        <w:t>or</w:t>
      </w:r>
      <w:r>
        <w:rPr>
          <w:spacing w:val="-13"/>
          <w:sz w:val="20"/>
        </w:rPr>
        <w:t> </w:t>
      </w:r>
      <w:r>
        <w:rPr>
          <w:sz w:val="20"/>
        </w:rPr>
        <w:t>‘-p-won’</w:t>
      </w:r>
      <w:r>
        <w:rPr>
          <w:spacing w:val="-12"/>
          <w:sz w:val="20"/>
        </w:rPr>
        <w:t> </w:t>
      </w:r>
      <w:r>
        <w:rPr>
          <w:sz w:val="20"/>
        </w:rPr>
        <w:t>indicate,</w:t>
      </w:r>
      <w:r>
        <w:rPr>
          <w:spacing w:val="-13"/>
          <w:sz w:val="20"/>
        </w:rPr>
        <w:t> </w:t>
      </w:r>
      <w:r>
        <w:rPr>
          <w:sz w:val="20"/>
        </w:rPr>
        <w:t>respectively,</w:t>
      </w:r>
      <w:r>
        <w:rPr>
          <w:spacing w:val="-12"/>
          <w:sz w:val="20"/>
        </w:rPr>
        <w:t> </w:t>
      </w:r>
      <w:r>
        <w:rPr>
          <w:sz w:val="20"/>
        </w:rPr>
        <w:t>tha</w:t>
      </w:r>
      <w:r>
        <w:rPr>
          <w:sz w:val="20"/>
        </w:rPr>
        <w:t>t</w:t>
      </w:r>
      <w:r>
        <w:rPr>
          <w:sz w:val="20"/>
        </w:rPr>
        <w:t> the party lost the subsequent race (or, in case o</w:t>
      </w:r>
      <w:r>
        <w:rPr>
          <w:sz w:val="20"/>
        </w:rPr>
        <w:t>f</w:t>
      </w:r>
      <w:r>
        <w:rPr>
          <w:sz w:val="20"/>
        </w:rPr>
        <w:t> incumbents</w:t>
      </w:r>
      <w:r>
        <w:rPr>
          <w:spacing w:val="-12"/>
          <w:sz w:val="20"/>
        </w:rPr>
        <w:t> </w:t>
      </w:r>
      <w:r>
        <w:rPr>
          <w:sz w:val="20"/>
        </w:rPr>
        <w:t>elected</w:t>
      </w:r>
      <w:r>
        <w:rPr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multi-party</w:t>
      </w:r>
      <w:r>
        <w:rPr>
          <w:spacing w:val="-12"/>
          <w:sz w:val="20"/>
        </w:rPr>
        <w:t> </w:t>
      </w:r>
      <w:r>
        <w:rPr>
          <w:sz w:val="20"/>
        </w:rPr>
        <w:t>coalition,</w:t>
      </w:r>
      <w:r>
        <w:rPr>
          <w:spacing w:val="-11"/>
          <w:sz w:val="20"/>
        </w:rPr>
        <w:t> </w:t>
      </w:r>
      <w:r>
        <w:rPr>
          <w:sz w:val="20"/>
        </w:rPr>
        <w:t>tha</w:t>
      </w:r>
      <w:r>
        <w:rPr>
          <w:sz w:val="20"/>
        </w:rPr>
        <w:t>t</w:t>
      </w:r>
      <w:r>
        <w:rPr>
          <w:sz w:val="20"/>
        </w:rPr>
        <w:t> none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them</w:t>
      </w:r>
      <w:r>
        <w:rPr>
          <w:spacing w:val="-13"/>
          <w:sz w:val="20"/>
        </w:rPr>
        <w:t> </w:t>
      </w:r>
      <w:r>
        <w:rPr>
          <w:sz w:val="20"/>
        </w:rPr>
        <w:t>won</w:t>
      </w:r>
      <w:r>
        <w:rPr>
          <w:spacing w:val="-12"/>
          <w:sz w:val="20"/>
        </w:rPr>
        <w:t> </w:t>
      </w:r>
      <w:r>
        <w:rPr>
          <w:sz w:val="20"/>
        </w:rPr>
        <w:t>or</w:t>
      </w:r>
      <w:r>
        <w:rPr>
          <w:spacing w:val="-13"/>
          <w:sz w:val="20"/>
        </w:rPr>
        <w:t> </w:t>
      </w:r>
      <w:r>
        <w:rPr>
          <w:sz w:val="20"/>
        </w:rPr>
        <w:t>was</w:t>
      </w:r>
      <w:r>
        <w:rPr>
          <w:spacing w:val="-12"/>
          <w:sz w:val="20"/>
        </w:rPr>
        <w:t> </w:t>
      </w:r>
      <w:r>
        <w:rPr>
          <w:sz w:val="20"/>
        </w:rPr>
        <w:t>part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winning</w:t>
      </w:r>
      <w:r>
        <w:rPr>
          <w:spacing w:val="-12"/>
          <w:sz w:val="20"/>
        </w:rPr>
        <w:t> </w:t>
      </w:r>
      <w:r>
        <w:rPr>
          <w:sz w:val="20"/>
        </w:rPr>
        <w:t>coali</w:t>
      </w:r>
      <w:r>
        <w:rPr>
          <w:sz w:val="20"/>
        </w:rPr>
        <w:softHyphen/>
      </w:r>
      <w:r>
        <w:rPr>
          <w:sz w:val="20"/>
        </w:rPr>
        <w:t>tion) or that the party won the subsequent rac</w:t>
      </w:r>
      <w:r>
        <w:rPr>
          <w:sz w:val="20"/>
        </w:rPr>
        <w:t>e</w:t>
      </w:r>
      <w:r>
        <w:rPr>
          <w:sz w:val="20"/>
        </w:rPr>
        <w:t> (or,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case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incumbents</w:t>
      </w:r>
      <w:r>
        <w:rPr>
          <w:spacing w:val="-9"/>
          <w:sz w:val="20"/>
        </w:rPr>
        <w:t> </w:t>
      </w:r>
      <w:r>
        <w:rPr>
          <w:sz w:val="20"/>
        </w:rPr>
        <w:t>elected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multi-part</w:t>
      </w:r>
      <w:r>
        <w:rPr>
          <w:sz w:val="20"/>
        </w:rPr>
        <w:t>y</w:t>
      </w:r>
      <w:r>
        <w:rPr>
          <w:sz w:val="20"/>
        </w:rPr>
        <w:t> coalition, that one of them won or was part of th</w:t>
      </w:r>
      <w:r>
        <w:rPr>
          <w:sz w:val="20"/>
        </w:rPr>
        <w:t>e</w:t>
      </w:r>
      <w:r>
        <w:rPr>
          <w:sz w:val="20"/>
        </w:rPr>
        <w:t> winning coalition).</w:t>
      </w:r>
    </w:p>
    <w:p>
      <w:pPr>
        <w:spacing w:before="104"/>
        <w:ind w:left="0" w:right="0" w:firstLine="0"/>
        <w:jc w:val="both"/>
        <w:rPr>
          <w:sz w:val="20"/>
        </w:rPr>
      </w:pPr>
      <w:r>
        <w:rPr>
          <w:b/>
          <w:sz w:val="20"/>
        </w:rPr>
        <w:t>runnerup</w:t>
      </w:r>
      <w:r>
        <w:rPr>
          <w:b/>
          <w:spacing w:val="53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sz w:val="20"/>
        </w:rPr>
        <w:t>runner-up</w:t>
      </w:r>
      <w:r>
        <w:rPr>
          <w:spacing w:val="-6"/>
          <w:sz w:val="20"/>
        </w:rPr>
        <w:t> </w:t>
      </w:r>
      <w:r>
        <w:rPr>
          <w:sz w:val="20"/>
        </w:rPr>
        <w:t>candidates’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names.</w:t>
      </w:r>
    </w:p>
    <w:p>
      <w:pPr>
        <w:spacing w:line="249" w:lineRule="auto" w:before="114"/>
        <w:ind w:left="585" w:right="718" w:hanging="586"/>
        <w:jc w:val="both"/>
        <w:rPr>
          <w:sz w:val="20"/>
        </w:rPr>
      </w:pPr>
      <w:r>
        <w:rPr>
          <w:b/>
          <w:sz w:val="20"/>
        </w:rPr>
        <w:t>status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8"/>
          <w:sz w:val="20"/>
        </w:rPr>
        <w:t> </w:t>
      </w:r>
      <w:r>
        <w:rPr>
          <w:sz w:val="20"/>
        </w:rPr>
        <w:t>string</w:t>
      </w:r>
      <w:r>
        <w:rPr>
          <w:spacing w:val="-8"/>
          <w:sz w:val="20"/>
        </w:rPr>
        <w:t> </w:t>
      </w:r>
      <w:r>
        <w:rPr>
          <w:sz w:val="20"/>
        </w:rPr>
        <w:t>variable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housekeeping. It</w:t>
      </w:r>
      <w:r>
        <w:rPr>
          <w:spacing w:val="-8"/>
          <w:sz w:val="20"/>
        </w:rPr>
        <w:t> </w:t>
      </w:r>
      <w:r>
        <w:rPr>
          <w:sz w:val="20"/>
        </w:rPr>
        <w:t>takes</w:t>
      </w:r>
      <w:r>
        <w:rPr>
          <w:spacing w:val="-8"/>
          <w:sz w:val="20"/>
        </w:rPr>
        <w:t> </w:t>
      </w:r>
      <w:r>
        <w:rPr>
          <w:sz w:val="20"/>
        </w:rPr>
        <w:t>one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z w:val="20"/>
        </w:rPr>
        <w:t>f</w:t>
      </w:r>
      <w:r>
        <w:rPr>
          <w:sz w:val="20"/>
        </w:rPr>
        <w:t> the following categories: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144" w:after="0"/>
        <w:ind w:left="1100" w:right="717" w:hanging="187"/>
        <w:jc w:val="both"/>
        <w:rPr>
          <w:sz w:val="20"/>
        </w:rPr>
      </w:pPr>
      <w:r>
        <w:rPr>
          <w:sz w:val="20"/>
        </w:rPr>
        <w:t>‘ok’ = returns have been revised; no </w:t>
      </w:r>
      <w:r>
        <w:rPr>
          <w:sz w:val="20"/>
        </w:rPr>
        <w:t>issue</w:t>
      </w:r>
      <w:r>
        <w:rPr>
          <w:sz w:val="20"/>
        </w:rPr>
        <w:t>s</w:t>
      </w:r>
      <w:r>
        <w:rPr>
          <w:sz w:val="20"/>
        </w:rPr>
        <w:t> </w:t>
      </w:r>
      <w:r>
        <w:rPr>
          <w:spacing w:val="-2"/>
          <w:sz w:val="20"/>
        </w:rPr>
        <w:t>reported;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2240" w:h="15840"/>
          <w:pgMar w:header="0" w:footer="863" w:top="1400" w:bottom="1060" w:left="1440" w:right="720"/>
          <w:cols w:num="2" w:equalWidth="0">
            <w:col w:w="4581" w:space="199"/>
            <w:col w:w="5300"/>
          </w:cols>
        </w:sectPr>
      </w:pP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72" w:after="0"/>
        <w:ind w:left="1100" w:right="0" w:hanging="187"/>
        <w:jc w:val="both"/>
        <w:rPr>
          <w:sz w:val="20"/>
        </w:rPr>
      </w:pPr>
      <w:r>
        <w:rPr>
          <w:sz w:val="20"/>
        </w:rPr>
        <w:t>‘new’ = new municipality electing its </w:t>
      </w:r>
      <w:r>
        <w:rPr>
          <w:sz w:val="20"/>
        </w:rPr>
        <w:t>au</w:t>
      </w:r>
      <w:r>
        <w:rPr>
          <w:sz w:val="20"/>
        </w:rPr>
        <w:softHyphen/>
      </w:r>
      <w:r>
        <w:rPr>
          <w:sz w:val="20"/>
        </w:rPr>
        <w:t>thorities for the first time;</w:t>
      </w:r>
    </w:p>
    <w:p>
      <w:pPr>
        <w:pStyle w:val="ListParagraph"/>
        <w:numPr>
          <w:ilvl w:val="0"/>
          <w:numId w:val="5"/>
        </w:numPr>
        <w:tabs>
          <w:tab w:pos="1099" w:val="left" w:leader="none"/>
        </w:tabs>
        <w:spacing w:line="240" w:lineRule="auto" w:before="80" w:after="0"/>
        <w:ind w:left="1099" w:right="0" w:hanging="186"/>
        <w:jc w:val="both"/>
        <w:rPr>
          <w:sz w:val="20"/>
        </w:rPr>
      </w:pPr>
      <w:r>
        <w:rPr>
          <w:sz w:val="20"/>
        </w:rPr>
        <w:t>‘missing’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unavailable;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88" w:after="0"/>
        <w:ind w:left="1100" w:right="0" w:hanging="187"/>
        <w:jc w:val="both"/>
        <w:rPr>
          <w:sz w:val="20"/>
        </w:rPr>
      </w:pPr>
      <w:r>
        <w:rPr>
          <w:sz w:val="20"/>
        </w:rPr>
        <w:t>‘appointed’ = state assembly appointed </w:t>
      </w:r>
      <w:r>
        <w:rPr>
          <w:sz w:val="20"/>
        </w:rPr>
        <w:t>a</w:t>
      </w:r>
      <w:r>
        <w:rPr>
          <w:sz w:val="20"/>
        </w:rPr>
        <w:t> Concejo</w:t>
      </w:r>
      <w:r>
        <w:rPr>
          <w:spacing w:val="-13"/>
          <w:sz w:val="20"/>
        </w:rPr>
        <w:t> </w:t>
      </w:r>
      <w:r>
        <w:rPr>
          <w:sz w:val="20"/>
        </w:rPr>
        <w:t>Municipal</w:t>
      </w:r>
      <w:r>
        <w:rPr>
          <w:spacing w:val="-12"/>
          <w:sz w:val="20"/>
        </w:rPr>
        <w:t> </w:t>
      </w:r>
      <w:r>
        <w:rPr>
          <w:sz w:val="20"/>
        </w:rPr>
        <w:t>(municipal</w:t>
      </w:r>
      <w:r>
        <w:rPr>
          <w:spacing w:val="-13"/>
          <w:sz w:val="20"/>
        </w:rPr>
        <w:t> </w:t>
      </w:r>
      <w:r>
        <w:rPr>
          <w:sz w:val="20"/>
        </w:rPr>
        <w:t>council)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z w:val="20"/>
        </w:rPr>
        <w:t>e</w:t>
      </w:r>
      <w:r>
        <w:rPr>
          <w:sz w:val="20"/>
        </w:rPr>
        <w:t> to</w:t>
      </w:r>
      <w:r>
        <w:rPr>
          <w:spacing w:val="-3"/>
          <w:sz w:val="20"/>
        </w:rPr>
        <w:t> </w:t>
      </w:r>
      <w:r>
        <w:rPr>
          <w:sz w:val="20"/>
        </w:rPr>
        <w:t>post-election</w:t>
      </w:r>
      <w:r>
        <w:rPr>
          <w:spacing w:val="-3"/>
          <w:sz w:val="20"/>
        </w:rPr>
        <w:t> </w:t>
      </w:r>
      <w:r>
        <w:rPr>
          <w:sz w:val="20"/>
        </w:rPr>
        <w:t>civil</w:t>
      </w:r>
      <w:r>
        <w:rPr>
          <w:spacing w:val="-3"/>
          <w:sz w:val="20"/>
        </w:rPr>
        <w:t> </w:t>
      </w:r>
      <w:r>
        <w:rPr>
          <w:sz w:val="20"/>
        </w:rPr>
        <w:t>strife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circum</w:t>
      </w:r>
      <w:r>
        <w:rPr>
          <w:sz w:val="20"/>
        </w:rPr>
        <w:softHyphen/>
      </w:r>
      <w:r>
        <w:rPr>
          <w:sz w:val="20"/>
        </w:rPr>
        <w:t>stances preventing an election from bein</w:t>
      </w:r>
      <w:r>
        <w:rPr>
          <w:sz w:val="20"/>
        </w:rPr>
        <w:t>g</w:t>
      </w:r>
      <w:r>
        <w:rPr>
          <w:sz w:val="20"/>
        </w:rPr>
        <w:t> </w:t>
      </w:r>
      <w:r>
        <w:rPr>
          <w:spacing w:val="-2"/>
          <w:sz w:val="20"/>
        </w:rPr>
        <w:t>held;</w:t>
      </w:r>
    </w:p>
    <w:p>
      <w:pPr>
        <w:pStyle w:val="ListParagraph"/>
        <w:numPr>
          <w:ilvl w:val="0"/>
          <w:numId w:val="5"/>
        </w:numPr>
        <w:tabs>
          <w:tab w:pos="1099" w:val="left" w:leader="none"/>
        </w:tabs>
        <w:spacing w:line="240" w:lineRule="auto" w:before="80" w:after="0"/>
        <w:ind w:left="1099" w:right="0" w:hanging="186"/>
        <w:jc w:val="both"/>
        <w:rPr>
          <w:sz w:val="20"/>
        </w:rPr>
      </w:pPr>
      <w:r>
        <w:rPr>
          <w:sz w:val="20"/>
        </w:rPr>
        <w:t>‘cancelled’</w:t>
      </w:r>
      <w:r>
        <w:rPr>
          <w:spacing w:val="-8"/>
          <w:sz w:val="20"/>
        </w:rPr>
        <w:t> </w:t>
      </w:r>
      <w:r>
        <w:rPr>
          <w:sz w:val="20"/>
        </w:rPr>
        <w:t>=</w:t>
      </w:r>
      <w:r>
        <w:rPr>
          <w:spacing w:val="-8"/>
          <w:sz w:val="20"/>
        </w:rPr>
        <w:t> </w:t>
      </w:r>
      <w:r>
        <w:rPr>
          <w:sz w:val="20"/>
        </w:rPr>
        <w:t>voided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election;</w:t>
      </w:r>
    </w:p>
    <w:p>
      <w:pPr>
        <w:pStyle w:val="ListParagraph"/>
        <w:numPr>
          <w:ilvl w:val="0"/>
          <w:numId w:val="5"/>
        </w:numPr>
        <w:tabs>
          <w:tab w:pos="1099" w:val="left" w:leader="none"/>
        </w:tabs>
        <w:spacing w:line="240" w:lineRule="auto" w:before="89" w:after="0"/>
        <w:ind w:left="1099" w:right="0" w:hanging="186"/>
        <w:jc w:val="both"/>
        <w:rPr>
          <w:sz w:val="20"/>
        </w:rPr>
      </w:pPr>
      <w:r>
        <w:rPr>
          <w:sz w:val="20"/>
        </w:rPr>
        <w:t>‘extra’</w:t>
      </w:r>
      <w:r>
        <w:rPr>
          <w:spacing w:val="-9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special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election;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88" w:after="0"/>
        <w:ind w:left="1100" w:right="0" w:hanging="187"/>
        <w:jc w:val="both"/>
        <w:rPr>
          <w:sz w:val="20"/>
        </w:rPr>
      </w:pPr>
      <w:r>
        <w:rPr>
          <w:sz w:val="20"/>
        </w:rPr>
        <w:t>‘from-uyc’ = municipality re-instituted </w:t>
      </w:r>
      <w:r>
        <w:rPr>
          <w:sz w:val="20"/>
        </w:rPr>
        <w:t>pe</w:t>
      </w:r>
      <w:r>
        <w:rPr>
          <w:sz w:val="20"/>
        </w:rPr>
        <w:softHyphen/>
      </w:r>
      <w:r>
        <w:rPr>
          <w:sz w:val="20"/>
        </w:rPr>
        <w:t>riodic elections after appointing municipal</w:t>
      </w:r>
    </w:p>
    <w:p>
      <w:pPr>
        <w:pStyle w:val="BodyText"/>
        <w:spacing w:before="215"/>
        <w:rPr>
          <w:sz w:val="20"/>
        </w:rPr>
      </w:pPr>
    </w:p>
    <w:p>
      <w:pPr>
        <w:pStyle w:val="Heading1"/>
        <w:ind w:left="-1" w:firstLine="0"/>
      </w:pPr>
      <w:r>
        <w:rPr>
          <w:spacing w:val="-2"/>
        </w:rPr>
        <w:t>References</w:t>
      </w:r>
    </w:p>
    <w:p>
      <w:pPr>
        <w:spacing w:before="72"/>
        <w:ind w:left="1100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officers</w:t>
      </w:r>
      <w:r>
        <w:rPr>
          <w:spacing w:val="-11"/>
          <w:sz w:val="20"/>
        </w:rPr>
        <w:t> </w:t>
      </w:r>
      <w:r>
        <w:rPr>
          <w:sz w:val="20"/>
        </w:rPr>
        <w:t>through</w:t>
      </w:r>
      <w:r>
        <w:rPr>
          <w:spacing w:val="-11"/>
          <w:sz w:val="20"/>
        </w:rPr>
        <w:t> </w:t>
      </w:r>
      <w:r>
        <w:rPr>
          <w:i/>
          <w:sz w:val="20"/>
        </w:rPr>
        <w:t>usos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costumbres</w:t>
      </w:r>
      <w:r>
        <w:rPr>
          <w:i/>
          <w:spacing w:val="-10"/>
          <w:sz w:val="20"/>
        </w:rPr>
        <w:t> </w:t>
      </w:r>
      <w:r>
        <w:rPr>
          <w:spacing w:val="-2"/>
          <w:sz w:val="20"/>
        </w:rPr>
        <w:t>norms.</w:t>
      </w:r>
    </w:p>
    <w:p>
      <w:pPr>
        <w:spacing w:before="169"/>
        <w:ind w:left="0" w:right="0" w:firstLine="0"/>
        <w:jc w:val="left"/>
        <w:rPr>
          <w:sz w:val="20"/>
        </w:rPr>
      </w:pPr>
      <w:r>
        <w:rPr>
          <w:b/>
          <w:sz w:val="20"/>
        </w:rPr>
        <w:t>tot</w:t>
      </w:r>
      <w:r>
        <w:rPr>
          <w:b/>
          <w:spacing w:val="61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total</w:t>
      </w:r>
      <w:r>
        <w:rPr>
          <w:spacing w:val="-3"/>
          <w:sz w:val="20"/>
        </w:rPr>
        <w:t> </w:t>
      </w:r>
      <w:r>
        <w:rPr>
          <w:sz w:val="20"/>
        </w:rPr>
        <w:t>raw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votes.</w:t>
      </w:r>
    </w:p>
    <w:p>
      <w:pPr>
        <w:spacing w:line="249" w:lineRule="auto" w:before="128"/>
        <w:ind w:left="585" w:right="718" w:hanging="586"/>
        <w:jc w:val="both"/>
        <w:rPr>
          <w:sz w:val="20"/>
        </w:rPr>
      </w:pPr>
      <w:r>
        <w:rPr>
          <w:b/>
          <w:sz w:val="20"/>
        </w:rPr>
        <w:t>v01,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v02,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...</w:t>
      </w:r>
      <w:r>
        <w:rPr>
          <w:b/>
          <w:spacing w:val="40"/>
          <w:sz w:val="20"/>
        </w:rPr>
        <w:t> </w:t>
      </w:r>
      <w:r>
        <w:rPr>
          <w:sz w:val="20"/>
        </w:rPr>
        <w:t>= raw vote for candidates 1, 2, etc.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sz w:val="20"/>
        </w:rPr>
        <w:t>th</w:t>
      </w:r>
      <w:r>
        <w:rPr>
          <w:sz w:val="20"/>
        </w:rPr>
        <w:t>e</w:t>
      </w:r>
      <w:r>
        <w:rPr>
          <w:sz w:val="20"/>
        </w:rPr>
        <w:t> coalition-aggregated dataset only, raw vote vari</w:t>
      </w:r>
      <w:r>
        <w:rPr>
          <w:sz w:val="20"/>
        </w:rPr>
        <w:softHyphen/>
      </w:r>
      <w:r>
        <w:rPr>
          <w:sz w:val="20"/>
        </w:rPr>
        <w:t>ables are sorted in decreasing order:</w:t>
      </w:r>
      <w:r>
        <w:rPr>
          <w:spacing w:val="40"/>
          <w:sz w:val="20"/>
        </w:rPr>
        <w:t> </w:t>
      </w:r>
      <w:r>
        <w:rPr>
          <w:sz w:val="20"/>
        </w:rPr>
        <w:t>v01 report</w:t>
      </w:r>
      <w:r>
        <w:rPr>
          <w:sz w:val="20"/>
        </w:rPr>
        <w:t>s</w:t>
      </w:r>
      <w:r>
        <w:rPr>
          <w:sz w:val="20"/>
        </w:rPr>
        <w:t> the votes won by the most-voted candidate, v0</w:t>
      </w:r>
      <w:r>
        <w:rPr>
          <w:sz w:val="20"/>
        </w:rPr>
        <w:t>2</w:t>
      </w:r>
      <w:r>
        <w:rPr>
          <w:sz w:val="20"/>
        </w:rPr>
        <w:t> the votes won by the runner-up, and so forth.</w:t>
      </w:r>
    </w:p>
    <w:p>
      <w:pPr>
        <w:spacing w:line="249" w:lineRule="auto" w:before="119"/>
        <w:ind w:left="585" w:right="718" w:hanging="586"/>
        <w:jc w:val="both"/>
        <w:rPr>
          <w:sz w:val="20"/>
        </w:rPr>
      </w:pPr>
      <w:r>
        <w:rPr>
          <w:b/>
          <w:sz w:val="20"/>
        </w:rPr>
        <w:t>who </w:t>
      </w:r>
      <w:r>
        <w:rPr>
          <w:sz w:val="20"/>
        </w:rPr>
        <w:t>= experimental variable with development </w:t>
      </w:r>
      <w:r>
        <w:rPr>
          <w:sz w:val="20"/>
        </w:rPr>
        <w:t>i</w:t>
      </w:r>
      <w:r>
        <w:rPr>
          <w:sz w:val="20"/>
        </w:rPr>
        <w:t>n</w:t>
      </w:r>
      <w:r>
        <w:rPr>
          <w:sz w:val="20"/>
        </w:rPr>
        <w:t> progress but insufficient for use in analysis.</w:t>
      </w:r>
    </w:p>
    <w:p>
      <w:pPr>
        <w:spacing w:before="120"/>
        <w:ind w:left="0" w:right="0" w:firstLine="0"/>
        <w:jc w:val="left"/>
        <w:rPr>
          <w:sz w:val="20"/>
        </w:rPr>
      </w:pPr>
      <w:r>
        <w:rPr>
          <w:b/>
          <w:sz w:val="20"/>
        </w:rPr>
        <w:t>win</w:t>
      </w:r>
      <w:r>
        <w:rPr>
          <w:b/>
          <w:spacing w:val="56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winner’s</w:t>
      </w:r>
      <w:r>
        <w:rPr>
          <w:spacing w:val="-6"/>
          <w:sz w:val="20"/>
        </w:rPr>
        <w:t> </w:t>
      </w:r>
      <w:r>
        <w:rPr>
          <w:sz w:val="20"/>
        </w:rPr>
        <w:t>party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coalition.</w:t>
      </w:r>
    </w:p>
    <w:p>
      <w:pPr>
        <w:spacing w:before="129"/>
        <w:ind w:left="0" w:right="0" w:firstLine="0"/>
        <w:jc w:val="left"/>
        <w:rPr>
          <w:sz w:val="20"/>
        </w:rPr>
      </w:pPr>
      <w:r>
        <w:rPr>
          <w:b/>
          <w:sz w:val="20"/>
        </w:rPr>
        <w:t>yr</w:t>
      </w:r>
      <w:r>
        <w:rPr>
          <w:b/>
          <w:spacing w:val="6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year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election.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863" w:top="1420" w:bottom="1060" w:left="1440" w:right="720"/>
          <w:cols w:num="2" w:equalWidth="0">
            <w:col w:w="4581" w:space="199"/>
            <w:col w:w="5300"/>
          </w:cols>
        </w:sectPr>
      </w:pPr>
    </w:p>
    <w:p>
      <w:pPr>
        <w:spacing w:line="252" w:lineRule="auto" w:before="239"/>
        <w:ind w:left="234" w:right="718" w:hanging="235"/>
        <w:jc w:val="both"/>
        <w:rPr>
          <w:sz w:val="24"/>
        </w:rPr>
      </w:pPr>
      <w:r>
        <w:rPr>
          <w:sz w:val="24"/>
        </w:rPr>
        <w:t>Ames,</w:t>
      </w:r>
      <w:r>
        <w:rPr>
          <w:spacing w:val="-2"/>
          <w:sz w:val="24"/>
        </w:rPr>
        <w:t> </w:t>
      </w:r>
      <w:r>
        <w:rPr>
          <w:sz w:val="24"/>
        </w:rPr>
        <w:t>Barry.</w:t>
      </w:r>
      <w:r>
        <w:rPr>
          <w:spacing w:val="-3"/>
          <w:sz w:val="24"/>
        </w:rPr>
        <w:t> </w:t>
      </w:r>
      <w:r>
        <w:rPr>
          <w:sz w:val="24"/>
        </w:rPr>
        <w:t>1970.</w:t>
      </w:r>
      <w:r>
        <w:rPr>
          <w:spacing w:val="35"/>
          <w:sz w:val="24"/>
        </w:rPr>
        <w:t> </w:t>
      </w:r>
      <w:r>
        <w:rPr>
          <w:sz w:val="24"/>
        </w:rPr>
        <w:t>“Bases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Mexico’s</w:t>
      </w:r>
      <w:r>
        <w:rPr>
          <w:spacing w:val="-4"/>
          <w:sz w:val="24"/>
        </w:rPr>
        <w:t> </w:t>
      </w:r>
      <w:r>
        <w:rPr>
          <w:sz w:val="24"/>
        </w:rPr>
        <w:t>dominant</w:t>
      </w:r>
      <w:r>
        <w:rPr>
          <w:spacing w:val="-3"/>
          <w:sz w:val="24"/>
        </w:rPr>
        <w:t> </w:t>
      </w:r>
      <w:r>
        <w:rPr>
          <w:sz w:val="24"/>
        </w:rPr>
        <w:t>party.”</w:t>
      </w:r>
      <w:r>
        <w:rPr>
          <w:spacing w:val="-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z w:val="24"/>
        </w:rPr>
        <w:t> Review </w:t>
      </w:r>
      <w:r>
        <w:rPr>
          <w:sz w:val="24"/>
        </w:rPr>
        <w:t>64(1):153–87.</w:t>
      </w:r>
    </w:p>
    <w:p>
      <w:pPr>
        <w:spacing w:line="252" w:lineRule="auto" w:before="198"/>
        <w:ind w:left="234" w:right="718" w:hanging="235"/>
        <w:jc w:val="both"/>
        <w:rPr>
          <w:sz w:val="24"/>
        </w:rPr>
      </w:pPr>
      <w:r>
        <w:rPr>
          <w:sz w:val="24"/>
        </w:rPr>
        <w:t>Ames, Barry. 1994.</w:t>
      </w:r>
      <w:r>
        <w:rPr>
          <w:spacing w:val="40"/>
          <w:sz w:val="24"/>
        </w:rPr>
        <w:t> </w:t>
      </w:r>
      <w:r>
        <w:rPr>
          <w:sz w:val="24"/>
        </w:rPr>
        <w:t>“The reverse coattails effect: Local party organization in the 1989 </w:t>
      </w:r>
      <w:r>
        <w:rPr>
          <w:sz w:val="24"/>
        </w:rPr>
        <w:t>Brazilian</w:t>
      </w:r>
      <w:r>
        <w:rPr>
          <w:sz w:val="24"/>
        </w:rPr>
        <w:t> presidential election.” </w:t>
      </w:r>
      <w:r>
        <w:rPr>
          <w:i/>
          <w:sz w:val="24"/>
        </w:rPr>
        <w:t>American Political Science Review </w:t>
      </w:r>
      <w:r>
        <w:rPr>
          <w:sz w:val="24"/>
        </w:rPr>
        <w:t>88(1):95–111.</w:t>
      </w:r>
    </w:p>
    <w:p>
      <w:pPr>
        <w:pStyle w:val="BodyText"/>
        <w:spacing w:line="252" w:lineRule="auto" w:before="197"/>
        <w:ind w:left="234" w:right="717" w:hanging="235"/>
        <w:jc w:val="both"/>
      </w:pPr>
      <w:r>
        <w:rPr/>
        <w:t>Avitabile,</w:t>
      </w:r>
      <w:r>
        <w:rPr>
          <w:spacing w:val="-1"/>
        </w:rPr>
        <w:t> </w:t>
      </w:r>
      <w:r>
        <w:rPr/>
        <w:t>Ciro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Rafael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Hoyos.</w:t>
      </w:r>
      <w:r>
        <w:rPr>
          <w:spacing w:val="-3"/>
        </w:rPr>
        <w:t> </w:t>
      </w:r>
      <w:r>
        <w:rPr/>
        <w:t>2018.</w:t>
      </w:r>
      <w:r>
        <w:rPr>
          <w:spacing w:val="31"/>
        </w:rPr>
        <w:t> </w:t>
      </w:r>
      <w:r>
        <w:rPr/>
        <w:t>“The</w:t>
      </w:r>
      <w:r>
        <w:rPr>
          <w:spacing w:val="-2"/>
        </w:rPr>
        <w:t> </w:t>
      </w:r>
      <w:r>
        <w:rPr/>
        <w:t>heterogeneous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student</w:t>
      </w:r>
      <w:r>
        <w:rPr/>
        <w:t> performance:</w:t>
      </w:r>
      <w:r>
        <w:rPr>
          <w:spacing w:val="40"/>
        </w:rPr>
        <w:t> </w:t>
      </w:r>
      <w:r>
        <w:rPr/>
        <w:t>Evidence from a randomized control trial in Mexico.” </w:t>
      </w:r>
      <w:r>
        <w:rPr>
          <w:i/>
        </w:rPr>
        <w:t>Journal of </w:t>
      </w:r>
      <w:r>
        <w:rPr>
          <w:i/>
        </w:rPr>
        <w:t>Developmen</w:t>
      </w:r>
      <w:r>
        <w:rPr>
          <w:i/>
        </w:rPr>
        <w:t>t</w:t>
      </w:r>
      <w:r>
        <w:rPr>
          <w:i/>
        </w:rPr>
        <w:t> Economics </w:t>
      </w:r>
      <w:r>
        <w:rPr/>
        <w:t>135:318–48.</w:t>
      </w:r>
    </w:p>
    <w:p>
      <w:pPr>
        <w:pStyle w:val="BodyText"/>
        <w:spacing w:line="252" w:lineRule="auto" w:before="197"/>
        <w:ind w:left="234" w:right="718" w:hanging="235"/>
        <w:jc w:val="both"/>
      </w:pPr>
      <w:r>
        <w:rPr/>
        <w:t>Behrman, Jere R., Susan W. Parker, Petra Todd and Weilong Zhang. 2025.</w:t>
      </w:r>
      <w:r>
        <w:rPr>
          <w:spacing w:val="40"/>
        </w:rPr>
        <w:t> </w:t>
      </w:r>
      <w:r>
        <w:rPr/>
        <w:t>“Prospering </w:t>
      </w:r>
      <w:r>
        <w:rPr/>
        <w:t>through</w:t>
      </w:r>
      <w:r>
        <w:rPr/>
        <w:t> Prospera:</w:t>
      </w:r>
      <w:r>
        <w:rPr>
          <w:spacing w:val="40"/>
        </w:rPr>
        <w:t> </w:t>
      </w:r>
      <w:r>
        <w:rPr/>
        <w:t>A dynamic model of CCT impacts on educational attainment and achievement </w:t>
      </w:r>
      <w:r>
        <w:rPr/>
        <w:t>i</w:t>
      </w:r>
      <w:r>
        <w:rPr/>
        <w:t>n</w:t>
      </w:r>
      <w:r>
        <w:rPr/>
        <w:t> Mexico.” </w:t>
      </w:r>
      <w:r>
        <w:rPr>
          <w:i/>
        </w:rPr>
        <w:t>Quantitative Economics </w:t>
      </w:r>
      <w:r>
        <w:rPr/>
        <w:t>16(1):133–83.</w:t>
      </w:r>
    </w:p>
    <w:p>
      <w:pPr>
        <w:pStyle w:val="BodyText"/>
        <w:spacing w:line="252" w:lineRule="auto" w:before="197"/>
        <w:ind w:left="234" w:hanging="235"/>
      </w:pPr>
      <w:r>
        <w:rPr/>
        <w:t>Benedictis-Kessner (de), Junstin, Diana D.I. Lee, Yamil Vélez and Christopher Warshaw. </w:t>
      </w:r>
      <w:r>
        <w:rPr/>
        <w:t>2023</w:t>
      </w:r>
      <w:r>
        <w:rPr/>
        <w:t>.</w:t>
      </w:r>
      <w:r>
        <w:rPr/>
        <w:t> “American Local Government Elections Database.” OSF [distributor].</w:t>
      </w:r>
    </w:p>
    <w:p>
      <w:pPr>
        <w:spacing w:line="274" w:lineRule="exact" w:before="0"/>
        <w:ind w:left="234" w:right="0" w:firstLine="0"/>
        <w:jc w:val="left"/>
        <w:rPr>
          <w:i/>
          <w:sz w:val="24"/>
        </w:rPr>
      </w:pPr>
      <w:r>
        <w:rPr>
          <w:b/>
          <w:sz w:val="24"/>
        </w:rPr>
        <w:t>URL:</w:t>
      </w:r>
      <w:r>
        <w:rPr>
          <w:b/>
          <w:spacing w:val="-7"/>
          <w:sz w:val="24"/>
        </w:rPr>
        <w:t> </w:t>
      </w:r>
      <w:r>
        <w:rPr>
          <w:i/>
          <w:spacing w:val="-2"/>
          <w:sz w:val="24"/>
        </w:rPr>
        <w:t>https://osf.io/mv5e6</w:t>
      </w:r>
    </w:p>
    <w:p>
      <w:pPr>
        <w:spacing w:line="252" w:lineRule="auto" w:before="212"/>
        <w:ind w:left="234" w:right="718" w:hanging="235"/>
        <w:jc w:val="left"/>
        <w:rPr>
          <w:sz w:val="24"/>
        </w:rPr>
      </w:pPr>
      <w:r>
        <w:rPr>
          <w:sz w:val="24"/>
        </w:rPr>
        <w:t>Bruhn,</w:t>
      </w:r>
      <w:r>
        <w:rPr>
          <w:spacing w:val="-1"/>
          <w:sz w:val="24"/>
        </w:rPr>
        <w:t> </w:t>
      </w:r>
      <w:r>
        <w:rPr>
          <w:sz w:val="24"/>
        </w:rPr>
        <w:t>Kathleen.</w:t>
      </w:r>
      <w:r>
        <w:rPr>
          <w:spacing w:val="-2"/>
          <w:sz w:val="24"/>
        </w:rPr>
        <w:t> </w:t>
      </w:r>
      <w:r>
        <w:rPr>
          <w:sz w:val="24"/>
        </w:rPr>
        <w:t>1997.</w:t>
      </w:r>
      <w:r>
        <w:rPr>
          <w:spacing w:val="33"/>
          <w:sz w:val="24"/>
        </w:rPr>
        <w:t> </w:t>
      </w:r>
      <w:r>
        <w:rPr>
          <w:i/>
          <w:sz w:val="24"/>
        </w:rPr>
        <w:t>Taking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Goliath: 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Emergence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Left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Strug</w:t>
      </w:r>
      <w:r>
        <w:rPr>
          <w:i/>
          <w:sz w:val="24"/>
        </w:rPr>
        <w:t>gle</w:t>
      </w:r>
      <w:r>
        <w:rPr>
          <w:i/>
          <w:sz w:val="24"/>
        </w:rPr>
        <w:t> for Democracy in Mexico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University Park: Penn State University Press.</w:t>
      </w:r>
    </w:p>
    <w:p>
      <w:pPr>
        <w:spacing w:line="252" w:lineRule="auto" w:before="197"/>
        <w:ind w:left="234" w:right="718" w:hanging="235"/>
        <w:jc w:val="left"/>
        <w:rPr>
          <w:sz w:val="24"/>
        </w:rPr>
      </w:pPr>
      <w:r>
        <w:rPr>
          <w:sz w:val="24"/>
        </w:rPr>
        <w:t>Cain, Bruce E., John A. Ferejohn and Morris P. Fiorina. 1987.</w:t>
      </w:r>
      <w:r>
        <w:rPr>
          <w:spacing w:val="40"/>
          <w:sz w:val="24"/>
        </w:rPr>
        <w:t> </w:t>
      </w:r>
      <w:r>
        <w:rPr>
          <w:i/>
          <w:sz w:val="24"/>
        </w:rPr>
        <w:t>The Personal Vote: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Constituency</w:t>
      </w:r>
      <w:r>
        <w:rPr>
          <w:i/>
          <w:sz w:val="24"/>
        </w:rPr>
        <w:t> Service and Electoral Independence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Cambridge, MA: Harvard University Press.</w:t>
      </w:r>
    </w:p>
    <w:p>
      <w:pPr>
        <w:spacing w:line="252" w:lineRule="auto" w:before="198"/>
        <w:ind w:left="234" w:right="718" w:hanging="235"/>
        <w:jc w:val="left"/>
        <w:rPr>
          <w:sz w:val="24"/>
        </w:rPr>
      </w:pPr>
      <w:r>
        <w:rPr>
          <w:sz w:val="24"/>
        </w:rPr>
        <w:t>Cantú,</w:t>
      </w:r>
      <w:r>
        <w:rPr>
          <w:spacing w:val="-5"/>
          <w:sz w:val="24"/>
        </w:rPr>
        <w:t> </w:t>
      </w:r>
      <w:r>
        <w:rPr>
          <w:sz w:val="24"/>
        </w:rPr>
        <w:t>Francisco.</w:t>
      </w:r>
      <w:r>
        <w:rPr>
          <w:spacing w:val="-6"/>
          <w:sz w:val="24"/>
        </w:rPr>
        <w:t> </w:t>
      </w:r>
      <w:r>
        <w:rPr>
          <w:sz w:val="24"/>
        </w:rPr>
        <w:t>2014.</w:t>
      </w:r>
      <w:r>
        <w:rPr>
          <w:spacing w:val="25"/>
          <w:sz w:val="24"/>
        </w:rPr>
        <w:t> </w:t>
      </w:r>
      <w:r>
        <w:rPr>
          <w:sz w:val="24"/>
        </w:rPr>
        <w:t>“Identifying</w:t>
      </w:r>
      <w:r>
        <w:rPr>
          <w:spacing w:val="-6"/>
          <w:sz w:val="24"/>
        </w:rPr>
        <w:t> </w:t>
      </w:r>
      <w:r>
        <w:rPr>
          <w:sz w:val="24"/>
        </w:rPr>
        <w:t>Electoral</w:t>
      </w:r>
      <w:r>
        <w:rPr>
          <w:spacing w:val="-6"/>
          <w:sz w:val="24"/>
        </w:rPr>
        <w:t> </w:t>
      </w:r>
      <w:r>
        <w:rPr>
          <w:sz w:val="24"/>
        </w:rPr>
        <w:t>Irregularities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Mexican</w:t>
      </w:r>
      <w:r>
        <w:rPr>
          <w:spacing w:val="-6"/>
          <w:sz w:val="24"/>
        </w:rPr>
        <w:t> </w:t>
      </w:r>
      <w:r>
        <w:rPr>
          <w:sz w:val="24"/>
        </w:rPr>
        <w:t>Local</w:t>
      </w:r>
      <w:r>
        <w:rPr>
          <w:spacing w:val="-6"/>
          <w:sz w:val="24"/>
        </w:rPr>
        <w:t> </w:t>
      </w:r>
      <w:r>
        <w:rPr>
          <w:sz w:val="24"/>
        </w:rPr>
        <w:t>Elections.”</w:t>
      </w:r>
      <w:r>
        <w:rPr>
          <w:spacing w:val="-6"/>
          <w:sz w:val="24"/>
        </w:rPr>
        <w:t> </w:t>
      </w:r>
      <w:r>
        <w:rPr>
          <w:i/>
          <w:sz w:val="24"/>
        </w:rPr>
        <w:t>Ameri</w:t>
      </w:r>
      <w:r>
        <w:rPr>
          <w:i/>
          <w:sz w:val="24"/>
        </w:rPr>
        <w:softHyphen/>
      </w:r>
      <w:r>
        <w:rPr>
          <w:i/>
          <w:sz w:val="24"/>
        </w:rPr>
        <w:t>can Journal of Political Science </w:t>
      </w:r>
      <w:r>
        <w:rPr>
          <w:sz w:val="24"/>
        </w:rPr>
        <w:t>58(4):936–51.</w:t>
      </w:r>
    </w:p>
    <w:p>
      <w:pPr>
        <w:spacing w:line="252" w:lineRule="auto" w:before="197"/>
        <w:ind w:left="234" w:right="0" w:hanging="235"/>
        <w:jc w:val="left"/>
        <w:rPr>
          <w:sz w:val="24"/>
        </w:rPr>
      </w:pPr>
      <w:r>
        <w:rPr>
          <w:sz w:val="24"/>
        </w:rPr>
        <w:t>Cantú,</w:t>
      </w:r>
      <w:r>
        <w:rPr>
          <w:spacing w:val="-2"/>
          <w:sz w:val="24"/>
        </w:rPr>
        <w:t> </w:t>
      </w:r>
      <w:r>
        <w:rPr>
          <w:sz w:val="24"/>
        </w:rPr>
        <w:t>Francisco.</w:t>
      </w:r>
      <w:r>
        <w:rPr>
          <w:spacing w:val="-3"/>
          <w:sz w:val="24"/>
        </w:rPr>
        <w:t> </w:t>
      </w:r>
      <w:r>
        <w:rPr>
          <w:sz w:val="24"/>
        </w:rPr>
        <w:t>2019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spacing w:val="29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Fingerprints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Fraud: Evidence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Mexico’s</w:t>
      </w:r>
      <w:r>
        <w:rPr>
          <w:spacing w:val="-3"/>
          <w:sz w:val="24"/>
        </w:rPr>
        <w:t> </w:t>
      </w:r>
      <w:r>
        <w:rPr>
          <w:sz w:val="24"/>
        </w:rPr>
        <w:t>1988</w:t>
      </w:r>
      <w:r>
        <w:rPr>
          <w:spacing w:val="-3"/>
          <w:sz w:val="24"/>
        </w:rPr>
        <w:t> </w:t>
      </w:r>
      <w:r>
        <w:rPr>
          <w:sz w:val="24"/>
        </w:rPr>
        <w:t>Presidential</w:t>
      </w:r>
      <w:r>
        <w:rPr>
          <w:sz w:val="24"/>
        </w:rPr>
        <w:t> Election.” </w:t>
      </w:r>
      <w:r>
        <w:rPr>
          <w:i/>
          <w:sz w:val="24"/>
        </w:rPr>
        <w:t>American Political Science Review </w:t>
      </w:r>
      <w:r>
        <w:rPr>
          <w:sz w:val="24"/>
        </w:rPr>
        <w:t>113(3):710–26.</w:t>
      </w:r>
    </w:p>
    <w:p>
      <w:pPr>
        <w:spacing w:line="252" w:lineRule="auto" w:before="198"/>
        <w:ind w:left="234" w:right="718" w:hanging="235"/>
        <w:jc w:val="left"/>
        <w:rPr>
          <w:sz w:val="24"/>
        </w:rPr>
      </w:pPr>
      <w:r>
        <w:rPr>
          <w:sz w:val="24"/>
        </w:rPr>
        <w:t>Cantú,</w:t>
      </w:r>
      <w:r>
        <w:rPr>
          <w:spacing w:val="-11"/>
          <w:sz w:val="24"/>
        </w:rPr>
        <w:t> </w:t>
      </w:r>
      <w:r>
        <w:rPr>
          <w:sz w:val="24"/>
        </w:rPr>
        <w:t>Francisco.</w:t>
      </w:r>
      <w:r>
        <w:rPr>
          <w:spacing w:val="-11"/>
          <w:sz w:val="24"/>
        </w:rPr>
        <w:t> </w:t>
      </w:r>
      <w:r>
        <w:rPr>
          <w:sz w:val="24"/>
        </w:rPr>
        <w:t>2019</w:t>
      </w:r>
      <w:r>
        <w:rPr>
          <w:i/>
          <w:sz w:val="24"/>
        </w:rPr>
        <w:t>b</w:t>
      </w:r>
      <w:r>
        <w:rPr>
          <w:sz w:val="24"/>
        </w:rPr>
        <w:t>.</w:t>
      </w:r>
      <w:r>
        <w:rPr>
          <w:spacing w:val="14"/>
          <w:sz w:val="24"/>
        </w:rPr>
        <w:t> </w:t>
      </w:r>
      <w:r>
        <w:rPr>
          <w:sz w:val="24"/>
        </w:rPr>
        <w:t>“Groceries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Votes: The</w:t>
      </w:r>
      <w:r>
        <w:rPr>
          <w:spacing w:val="-11"/>
          <w:sz w:val="24"/>
        </w:rPr>
        <w:t> </w:t>
      </w:r>
      <w:r>
        <w:rPr>
          <w:sz w:val="24"/>
        </w:rPr>
        <w:t>Electoral</w:t>
      </w:r>
      <w:r>
        <w:rPr>
          <w:spacing w:val="-11"/>
          <w:sz w:val="24"/>
        </w:rPr>
        <w:t> </w:t>
      </w:r>
      <w:r>
        <w:rPr>
          <w:sz w:val="24"/>
        </w:rPr>
        <w:t>Returns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Vote</w:t>
      </w:r>
      <w:r>
        <w:rPr>
          <w:spacing w:val="-11"/>
          <w:sz w:val="24"/>
        </w:rPr>
        <w:t> </w:t>
      </w:r>
      <w:r>
        <w:rPr>
          <w:sz w:val="24"/>
        </w:rPr>
        <w:t>Buying.”</w:t>
      </w:r>
      <w:r>
        <w:rPr>
          <w:spacing w:val="-1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Jour</w:t>
      </w:r>
      <w:r>
        <w:rPr>
          <w:i/>
          <w:sz w:val="24"/>
        </w:rPr>
        <w:softHyphen/>
      </w:r>
      <w:r>
        <w:rPr>
          <w:i/>
          <w:sz w:val="24"/>
        </w:rPr>
        <w:t>nal of Politics </w:t>
      </w:r>
      <w:r>
        <w:rPr>
          <w:sz w:val="24"/>
        </w:rPr>
        <w:t>81(3):790–804.</w:t>
      </w:r>
    </w:p>
    <w:p>
      <w:pPr>
        <w:spacing w:after="0" w:line="252" w:lineRule="auto"/>
        <w:jc w:val="left"/>
        <w:rPr>
          <w:sz w:val="24"/>
        </w:rPr>
        <w:sectPr>
          <w:type w:val="continuous"/>
          <w:pgSz w:w="12240" w:h="15840"/>
          <w:pgMar w:header="0" w:footer="863" w:top="1820" w:bottom="1060" w:left="1440" w:right="720"/>
        </w:sectPr>
      </w:pPr>
    </w:p>
    <w:p>
      <w:pPr>
        <w:pStyle w:val="BodyText"/>
        <w:spacing w:line="252" w:lineRule="auto" w:before="75"/>
        <w:ind w:left="234" w:right="718" w:hanging="235"/>
        <w:jc w:val="both"/>
      </w:pPr>
      <w:r>
        <w:rPr/>
        <w:t>CEDE-UAM-I. 1991.</w:t>
      </w:r>
      <w:r>
        <w:rPr>
          <w:spacing w:val="40"/>
        </w:rPr>
        <w:t> </w:t>
      </w:r>
      <w:r>
        <w:rPr/>
        <w:t>“Resultados electorales locales.” Universidad Autónoma </w:t>
      </w:r>
      <w:r>
        <w:rPr/>
        <w:t>Metropolitan</w:t>
      </w:r>
      <w:r>
        <w:rPr/>
        <w:t>a</w:t>
      </w:r>
      <w:r>
        <w:rPr/>
        <w:t> Unidad Iztapalapa [producer and distributor] </w:t>
      </w:r>
      <w:hyperlink r:id="rId35">
        <w:r>
          <w:rPr>
            <w:rFonts w:ascii="Courier New" w:hAnsi="Courier New"/>
          </w:rPr>
          <w:t>https://cede.izt.uam.mx/</w:t>
        </w:r>
      </w:hyperlink>
      <w:r>
        <w:rPr/>
        <w:t>.</w:t>
      </w:r>
    </w:p>
    <w:p>
      <w:pPr>
        <w:pStyle w:val="BodyText"/>
        <w:spacing w:line="252" w:lineRule="auto" w:before="177"/>
        <w:ind w:left="234" w:right="718" w:hanging="235"/>
        <w:jc w:val="both"/>
      </w:pPr>
      <w:r>
        <w:rPr/>
        <w:t>Coppedge, Michael. 1993.</w:t>
      </w:r>
      <w:r>
        <w:rPr>
          <w:spacing w:val="40"/>
        </w:rPr>
        <w:t> </w:t>
      </w:r>
      <w:r>
        <w:rPr/>
        <w:t>“Parties and Society in Mexico and Venezuela: Why </w:t>
      </w:r>
      <w:r>
        <w:rPr/>
        <w:t>Competitio</w:t>
      </w:r>
      <w:r>
        <w:rPr/>
        <w:t>n</w:t>
      </w:r>
      <w:r>
        <w:rPr/>
        <w:t> Matters.” </w:t>
      </w:r>
      <w:r>
        <w:rPr>
          <w:i/>
        </w:rPr>
        <w:t>Comparative Politics </w:t>
      </w:r>
      <w:r>
        <w:rPr/>
        <w:t>25:253–74.</w:t>
      </w:r>
    </w:p>
    <w:p>
      <w:pPr>
        <w:spacing w:line="252" w:lineRule="auto" w:before="198"/>
        <w:ind w:left="234" w:right="717" w:hanging="235"/>
        <w:jc w:val="both"/>
        <w:rPr>
          <w:sz w:val="24"/>
        </w:rPr>
      </w:pPr>
      <w:r>
        <w:rPr>
          <w:sz w:val="24"/>
        </w:rPr>
        <w:t>Cornelius, Wayne A. 1996.</w:t>
      </w:r>
      <w:r>
        <w:rPr>
          <w:spacing w:val="40"/>
          <w:sz w:val="24"/>
        </w:rPr>
        <w:t> </w:t>
      </w:r>
      <w:r>
        <w:rPr>
          <w:i/>
          <w:sz w:val="24"/>
        </w:rPr>
        <w:t>Mexican Politics in Transition: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 Breakdown of a One-Party</w:t>
      </w:r>
      <w:r>
        <w:rPr>
          <w:i/>
          <w:sz w:val="24"/>
        </w:rPr>
        <w:t>-</w:t>
      </w:r>
      <w:r>
        <w:rPr>
          <w:i/>
          <w:sz w:val="24"/>
        </w:rPr>
        <w:t>Dominant Regime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La Jolla, CA: Center for U.S.–Mexican Studies.</w:t>
      </w:r>
    </w:p>
    <w:p>
      <w:pPr>
        <w:pStyle w:val="BodyText"/>
        <w:spacing w:line="252" w:lineRule="auto" w:before="197"/>
        <w:ind w:left="234" w:right="718" w:hanging="235"/>
        <w:jc w:val="both"/>
      </w:pPr>
      <w:r>
        <w:rPr>
          <w:spacing w:val="-2"/>
        </w:rPr>
        <w:t>Cornelius,</w:t>
      </w:r>
      <w:r>
        <w:rPr>
          <w:spacing w:val="-9"/>
        </w:rPr>
        <w:t> </w:t>
      </w:r>
      <w:r>
        <w:rPr>
          <w:spacing w:val="-2"/>
        </w:rPr>
        <w:t>Wayne</w:t>
      </w:r>
      <w:r>
        <w:rPr>
          <w:spacing w:val="-11"/>
        </w:rPr>
        <w:t> </w:t>
      </w:r>
      <w:r>
        <w:rPr>
          <w:spacing w:val="-2"/>
        </w:rPr>
        <w:t>A.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Jeffrey</w:t>
      </w:r>
      <w:r>
        <w:rPr>
          <w:spacing w:val="-11"/>
        </w:rPr>
        <w:t> </w:t>
      </w:r>
      <w:r>
        <w:rPr>
          <w:spacing w:val="-2"/>
        </w:rPr>
        <w:t>Weldon.</w:t>
      </w:r>
      <w:r>
        <w:rPr>
          <w:spacing w:val="-11"/>
        </w:rPr>
        <w:t> </w:t>
      </w:r>
      <w:r>
        <w:rPr>
          <w:spacing w:val="-2"/>
        </w:rPr>
        <w:t>2018.</w:t>
      </w:r>
      <w:r>
        <w:rPr/>
        <w:t> </w:t>
      </w:r>
      <w:r>
        <w:rPr>
          <w:spacing w:val="-2"/>
        </w:rPr>
        <w:t>Politics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Mexico.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i/>
          <w:spacing w:val="-2"/>
        </w:rPr>
        <w:t>Comparative</w:t>
      </w:r>
      <w:r>
        <w:rPr>
          <w:i/>
          <w:spacing w:val="-11"/>
        </w:rPr>
        <w:t> </w:t>
      </w:r>
      <w:r>
        <w:rPr>
          <w:i/>
          <w:spacing w:val="-2"/>
        </w:rPr>
        <w:t>Politics</w:t>
      </w:r>
      <w:r>
        <w:rPr>
          <w:i/>
          <w:spacing w:val="-11"/>
        </w:rPr>
        <w:t> </w:t>
      </w:r>
      <w:r>
        <w:rPr>
          <w:i/>
          <w:spacing w:val="-2"/>
        </w:rPr>
        <w:t>Today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ed.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Bingham</w:t>
      </w:r>
      <w:r>
        <w:rPr>
          <w:spacing w:val="-3"/>
        </w:rPr>
        <w:t> </w:t>
      </w:r>
      <w:r>
        <w:rPr/>
        <w:t>Powell,</w:t>
      </w:r>
      <w:r>
        <w:rPr>
          <w:spacing w:val="-2"/>
        </w:rPr>
        <w:t> </w:t>
      </w:r>
      <w:r>
        <w:rPr/>
        <w:t>Kaare</w:t>
      </w:r>
      <w:r>
        <w:rPr>
          <w:spacing w:val="-3"/>
        </w:rPr>
        <w:t> </w:t>
      </w:r>
      <w:r>
        <w:rPr/>
        <w:t>Strøm,</w:t>
      </w:r>
      <w:r>
        <w:rPr>
          <w:spacing w:val="-2"/>
        </w:rPr>
        <w:t> </w:t>
      </w:r>
      <w:r>
        <w:rPr/>
        <w:t>Melanie</w:t>
      </w:r>
      <w:r>
        <w:rPr>
          <w:spacing w:val="-3"/>
        </w:rPr>
        <w:t> </w:t>
      </w:r>
      <w:r>
        <w:rPr/>
        <w:t>Manion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Russell</w:t>
      </w:r>
      <w:r>
        <w:rPr>
          <w:spacing w:val="-3"/>
        </w:rPr>
        <w:t> </w:t>
      </w:r>
      <w:r>
        <w:rPr/>
        <w:t>Dawson.</w:t>
      </w:r>
      <w:r>
        <w:rPr>
          <w:spacing w:val="28"/>
        </w:rPr>
        <w:t> </w:t>
      </w:r>
      <w:r>
        <w:rPr/>
        <w:t>12th</w:t>
      </w:r>
      <w:r>
        <w:rPr>
          <w:spacing w:val="-3"/>
        </w:rPr>
        <w:t> </w:t>
      </w:r>
      <w:r>
        <w:rPr/>
        <w:t>ed.</w:t>
      </w:r>
      <w:r>
        <w:rPr>
          <w:spacing w:val="-3"/>
        </w:rPr>
        <w:t> </w:t>
      </w:r>
      <w:r>
        <w:rPr/>
        <w:t>London</w:t>
      </w:r>
      <w:r>
        <w:rPr/>
        <w:t>:</w:t>
      </w:r>
      <w:r>
        <w:rPr/>
        <w:t> Pearson pp. 382–421.</w:t>
      </w:r>
    </w:p>
    <w:p>
      <w:pPr>
        <w:spacing w:before="197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Cox,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Gary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1997.</w:t>
      </w:r>
      <w:r>
        <w:rPr>
          <w:spacing w:val="-11"/>
          <w:sz w:val="24"/>
        </w:rPr>
        <w:t> </w:t>
      </w:r>
      <w:r>
        <w:rPr>
          <w:i/>
          <w:spacing w:val="-2"/>
          <w:sz w:val="24"/>
        </w:rPr>
        <w:t>Making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Votes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Count:</w:t>
      </w:r>
      <w:r>
        <w:rPr>
          <w:i/>
          <w:spacing w:val="3"/>
          <w:sz w:val="24"/>
        </w:rPr>
        <w:t> </w:t>
      </w:r>
      <w:r>
        <w:rPr>
          <w:i/>
          <w:spacing w:val="-2"/>
          <w:sz w:val="24"/>
        </w:rPr>
        <w:t>Strategic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Coordination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World’s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Electoral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Systems</w:t>
      </w:r>
      <w:r>
        <w:rPr>
          <w:spacing w:val="-2"/>
          <w:sz w:val="24"/>
        </w:rPr>
        <w:t>.</w:t>
      </w:r>
    </w:p>
    <w:p>
      <w:pPr>
        <w:pStyle w:val="BodyText"/>
        <w:spacing w:before="13"/>
        <w:ind w:left="234"/>
      </w:pPr>
      <w:r>
        <w:rPr>
          <w:spacing w:val="-2"/>
        </w:rPr>
        <w:t>New</w:t>
      </w:r>
      <w:r>
        <w:rPr>
          <w:spacing w:val="-6"/>
        </w:rPr>
        <w:t> </w:t>
      </w:r>
      <w:r>
        <w:rPr>
          <w:spacing w:val="-2"/>
        </w:rPr>
        <w:t>York:</w:t>
      </w:r>
      <w:r>
        <w:rPr>
          <w:spacing w:val="8"/>
        </w:rPr>
        <w:t> </w:t>
      </w:r>
      <w:r>
        <w:rPr>
          <w:spacing w:val="-2"/>
        </w:rPr>
        <w:t>Cambridge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Press.</w:t>
      </w:r>
    </w:p>
    <w:p>
      <w:pPr>
        <w:pStyle w:val="BodyText"/>
        <w:spacing w:line="252" w:lineRule="auto" w:before="212"/>
        <w:ind w:left="234" w:right="718" w:hanging="235"/>
      </w:pPr>
      <w:r>
        <w:rPr/>
        <w:t>Cox,</w:t>
      </w:r>
      <w:r>
        <w:rPr>
          <w:spacing w:val="-15"/>
        </w:rPr>
        <w:t> </w:t>
      </w:r>
      <w:r>
        <w:rPr/>
        <w:t>Gary</w:t>
      </w:r>
      <w:r>
        <w:rPr>
          <w:spacing w:val="-15"/>
        </w:rPr>
        <w:t> </w:t>
      </w:r>
      <w:r>
        <w:rPr/>
        <w:t>W.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Arend</w:t>
      </w:r>
      <w:r>
        <w:rPr>
          <w:spacing w:val="-15"/>
        </w:rPr>
        <w:t> </w:t>
      </w:r>
      <w:r>
        <w:rPr/>
        <w:t>Lijphart.</w:t>
      </w:r>
      <w:r>
        <w:rPr>
          <w:spacing w:val="-15"/>
        </w:rPr>
        <w:t> </w:t>
      </w:r>
      <w:r>
        <w:rPr/>
        <w:t>2009.</w:t>
      </w:r>
      <w:r>
        <w:rPr>
          <w:spacing w:val="-9"/>
        </w:rPr>
        <w:t> </w:t>
      </w:r>
      <w:r>
        <w:rPr/>
        <w:t>“Lijphart</w:t>
      </w:r>
      <w:r>
        <w:rPr>
          <w:spacing w:val="-15"/>
        </w:rPr>
        <w:t> </w:t>
      </w:r>
      <w:r>
        <w:rPr/>
        <w:t>Elections</w:t>
      </w:r>
      <w:r>
        <w:rPr>
          <w:spacing w:val="-15"/>
        </w:rPr>
        <w:t> </w:t>
      </w:r>
      <w:r>
        <w:rPr/>
        <w:t>Archive.”</w:t>
      </w:r>
      <w:r>
        <w:rPr>
          <w:spacing w:val="-15"/>
        </w:rPr>
        <w:t> </w:t>
      </w:r>
      <w:r>
        <w:rPr/>
        <w:t>Harvard</w:t>
      </w:r>
      <w:r>
        <w:rPr>
          <w:spacing w:val="-15"/>
        </w:rPr>
        <w:t> </w:t>
      </w:r>
      <w:r>
        <w:rPr/>
        <w:t>Dataverse</w:t>
      </w:r>
      <w:r>
        <w:rPr>
          <w:spacing w:val="-15"/>
        </w:rPr>
        <w:t> </w:t>
      </w:r>
      <w:r>
        <w:rPr/>
        <w:t>(distrib</w:t>
      </w:r>
      <w:r>
        <w:rPr/>
        <w:softHyphen/>
      </w:r>
      <w:r>
        <w:rPr/>
      </w:r>
      <w:r>
        <w:rPr>
          <w:spacing w:val="-2"/>
        </w:rPr>
        <w:t>utor).</w:t>
      </w:r>
    </w:p>
    <w:p>
      <w:pPr>
        <w:spacing w:line="274" w:lineRule="exact" w:before="0"/>
        <w:ind w:left="234" w:right="0" w:firstLine="0"/>
        <w:jc w:val="left"/>
        <w:rPr>
          <w:i/>
          <w:sz w:val="24"/>
        </w:rPr>
      </w:pPr>
      <w:r>
        <w:rPr>
          <w:b/>
          <w:sz w:val="24"/>
        </w:rPr>
        <w:t>URL:</w:t>
      </w:r>
      <w:r>
        <w:rPr>
          <w:b/>
          <w:spacing w:val="-7"/>
          <w:sz w:val="24"/>
        </w:rPr>
        <w:t> </w:t>
      </w:r>
      <w:r>
        <w:rPr>
          <w:i/>
          <w:spacing w:val="-2"/>
          <w:sz w:val="24"/>
        </w:rPr>
        <w:t>https://dataverse.harvard.edu/dataverse/lijphart</w:t>
      </w:r>
    </w:p>
    <w:p>
      <w:pPr>
        <w:pStyle w:val="BodyText"/>
        <w:spacing w:before="212"/>
      </w:pPr>
      <w:r>
        <w:rPr/>
        <w:t>Cox,</w:t>
      </w:r>
      <w:r>
        <w:rPr>
          <w:spacing w:val="8"/>
        </w:rPr>
        <w:t> </w:t>
      </w:r>
      <w:r>
        <w:rPr/>
        <w:t>Gary</w:t>
      </w:r>
      <w:r>
        <w:rPr>
          <w:spacing w:val="7"/>
        </w:rPr>
        <w:t> </w:t>
      </w:r>
      <w:r>
        <w:rPr/>
        <w:t>W.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Mathew</w:t>
      </w:r>
      <w:r>
        <w:rPr>
          <w:spacing w:val="6"/>
        </w:rPr>
        <w:t> </w:t>
      </w:r>
      <w:r>
        <w:rPr/>
        <w:t>D.</w:t>
      </w:r>
      <w:r>
        <w:rPr>
          <w:spacing w:val="5"/>
        </w:rPr>
        <w:t> </w:t>
      </w:r>
      <w:r>
        <w:rPr/>
        <w:t>McCubbins.</w:t>
      </w:r>
      <w:r>
        <w:rPr>
          <w:spacing w:val="7"/>
        </w:rPr>
        <w:t> </w:t>
      </w:r>
      <w:r>
        <w:rPr/>
        <w:t>1986.</w:t>
      </w:r>
      <w:r>
        <w:rPr>
          <w:spacing w:val="58"/>
        </w:rPr>
        <w:t> </w:t>
      </w:r>
      <w:r>
        <w:rPr/>
        <w:t>“Electoral</w:t>
      </w:r>
      <w:r>
        <w:rPr>
          <w:spacing w:val="6"/>
        </w:rPr>
        <w:t> </w:t>
      </w:r>
      <w:r>
        <w:rPr/>
        <w:t>Politics</w:t>
      </w:r>
      <w:r>
        <w:rPr>
          <w:spacing w:val="7"/>
        </w:rPr>
        <w:t> </w:t>
      </w:r>
      <w:r>
        <w:rPr/>
        <w:t>as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Redistributive</w:t>
      </w:r>
      <w:r>
        <w:rPr>
          <w:spacing w:val="6"/>
        </w:rPr>
        <w:t> </w:t>
      </w:r>
      <w:r>
        <w:rPr>
          <w:spacing w:val="-2"/>
        </w:rPr>
        <w:t>Game.”</w:t>
      </w:r>
    </w:p>
    <w:p>
      <w:pPr>
        <w:spacing w:before="13"/>
        <w:ind w:left="234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Politics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48(2):370–89.</w:t>
      </w:r>
    </w:p>
    <w:p>
      <w:pPr>
        <w:pStyle w:val="BodyText"/>
        <w:spacing w:line="252" w:lineRule="auto" w:before="212"/>
        <w:ind w:left="234" w:right="718" w:hanging="235"/>
        <w:jc w:val="both"/>
      </w:pPr>
      <w:r>
        <w:rPr/>
        <w:t>Cox, Gary W. and Mathew D. McCubbins. 2001.</w:t>
      </w:r>
      <w:r>
        <w:rPr>
          <w:spacing w:val="40"/>
        </w:rPr>
        <w:t> </w:t>
      </w:r>
      <w:r>
        <w:rPr/>
        <w:t>The Institutional Determinants of </w:t>
      </w:r>
      <w:r>
        <w:rPr/>
        <w:t>Economic</w:t>
      </w:r>
      <w:r>
        <w:rPr/>
        <w:t> Policy</w:t>
      </w:r>
      <w:r>
        <w:rPr>
          <w:spacing w:val="-7"/>
        </w:rPr>
        <w:t> </w:t>
      </w:r>
      <w:r>
        <w:rPr/>
        <w:t>Outcomes.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i/>
        </w:rPr>
        <w:t>Presidents,</w:t>
      </w:r>
      <w:r>
        <w:rPr>
          <w:i/>
          <w:spacing w:val="-6"/>
        </w:rPr>
        <w:t> </w:t>
      </w:r>
      <w:r>
        <w:rPr>
          <w:i/>
        </w:rPr>
        <w:t>Parliaments,</w:t>
      </w:r>
      <w:r>
        <w:rPr>
          <w:i/>
          <w:spacing w:val="-6"/>
        </w:rPr>
        <w:t> </w:t>
      </w:r>
      <w:r>
        <w:rPr>
          <w:i/>
        </w:rPr>
        <w:t>and</w:t>
      </w:r>
      <w:r>
        <w:rPr>
          <w:i/>
          <w:spacing w:val="-7"/>
        </w:rPr>
        <w:t> </w:t>
      </w:r>
      <w:r>
        <w:rPr>
          <w:i/>
        </w:rPr>
        <w:t>Policy</w:t>
      </w:r>
      <w:r>
        <w:rPr/>
        <w:t>,</w:t>
      </w:r>
      <w:r>
        <w:rPr>
          <w:spacing w:val="-6"/>
        </w:rPr>
        <w:t> </w:t>
      </w:r>
      <w:r>
        <w:rPr/>
        <w:t>ed.</w:t>
      </w:r>
      <w:r>
        <w:rPr>
          <w:spacing w:val="-7"/>
        </w:rPr>
        <w:t> </w:t>
      </w:r>
      <w:r>
        <w:rPr/>
        <w:t>Stephan</w:t>
      </w:r>
      <w:r>
        <w:rPr>
          <w:spacing w:val="-7"/>
        </w:rPr>
        <w:t> </w:t>
      </w:r>
      <w:r>
        <w:rPr/>
        <w:t>Haggard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Mathew</w:t>
      </w:r>
      <w:r>
        <w:rPr>
          <w:spacing w:val="-7"/>
        </w:rPr>
        <w:t> </w:t>
      </w:r>
      <w:r>
        <w:rPr/>
        <w:t>D.</w:t>
      </w:r>
      <w:r>
        <w:rPr/>
        <w:t> McCubbins.</w:t>
      </w:r>
      <w:r>
        <w:rPr>
          <w:spacing w:val="40"/>
        </w:rPr>
        <w:t> </w:t>
      </w:r>
      <w:r>
        <w:rPr/>
        <w:t>New York: Cambridge University Press.</w:t>
      </w:r>
    </w:p>
    <w:p>
      <w:pPr>
        <w:pStyle w:val="BodyText"/>
        <w:spacing w:line="252" w:lineRule="auto" w:before="197"/>
        <w:ind w:left="234" w:right="718" w:hanging="235"/>
      </w:pPr>
      <w:r>
        <w:rPr/>
        <w:t>Cracknell,</w:t>
      </w:r>
      <w:r>
        <w:rPr>
          <w:spacing w:val="-11"/>
        </w:rPr>
        <w:t> </w:t>
      </w:r>
      <w:r>
        <w:rPr/>
        <w:t>Richard,</w:t>
      </w:r>
      <w:r>
        <w:rPr>
          <w:spacing w:val="-11"/>
        </w:rPr>
        <w:t> </w:t>
      </w:r>
      <w:r>
        <w:rPr/>
        <w:t>Elise</w:t>
      </w:r>
      <w:r>
        <w:rPr>
          <w:spacing w:val="-12"/>
        </w:rPr>
        <w:t> </w:t>
      </w:r>
      <w:r>
        <w:rPr/>
        <w:t>Uberoi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Matthew</w:t>
      </w:r>
      <w:r>
        <w:rPr>
          <w:spacing w:val="-12"/>
        </w:rPr>
        <w:t> </w:t>
      </w:r>
      <w:r>
        <w:rPr/>
        <w:t>Burton.</w:t>
      </w:r>
      <w:r>
        <w:rPr>
          <w:spacing w:val="-12"/>
        </w:rPr>
        <w:t> </w:t>
      </w:r>
      <w:r>
        <w:rPr/>
        <w:t>2023. “UK</w:t>
      </w:r>
      <w:r>
        <w:rPr>
          <w:spacing w:val="-12"/>
        </w:rPr>
        <w:t> </w:t>
      </w:r>
      <w:r>
        <w:rPr/>
        <w:t>Election</w:t>
      </w:r>
      <w:r>
        <w:rPr>
          <w:spacing w:val="-12"/>
        </w:rPr>
        <w:t> </w:t>
      </w:r>
      <w:r>
        <w:rPr/>
        <w:t>Statistics: </w:t>
      </w:r>
      <w:r>
        <w:rPr/>
        <w:t>1918–2023</w:t>
      </w:r>
      <w:r>
        <w:rPr/>
        <w:t>,</w:t>
      </w:r>
      <w:r>
        <w:rPr/>
        <w:t> A Long Century of Elections.” House of Commons Library.</w:t>
      </w:r>
    </w:p>
    <w:p>
      <w:pPr>
        <w:spacing w:line="274" w:lineRule="exact" w:before="0"/>
        <w:ind w:left="234" w:right="0" w:firstLine="0"/>
        <w:jc w:val="left"/>
        <w:rPr>
          <w:i/>
          <w:sz w:val="24"/>
        </w:rPr>
      </w:pPr>
      <w:r>
        <w:rPr>
          <w:b/>
          <w:spacing w:val="-2"/>
          <w:sz w:val="24"/>
        </w:rPr>
        <w:t>URL:</w:t>
      </w:r>
      <w:r>
        <w:rPr>
          <w:b/>
          <w:spacing w:val="31"/>
          <w:sz w:val="24"/>
        </w:rPr>
        <w:t> </w:t>
      </w:r>
      <w:r>
        <w:rPr>
          <w:i/>
          <w:spacing w:val="-2"/>
          <w:sz w:val="24"/>
        </w:rPr>
        <w:t>https://commonslibrary.parliament.uk/tag/elections-data/</w:t>
      </w:r>
    </w:p>
    <w:p>
      <w:pPr>
        <w:spacing w:line="252" w:lineRule="auto" w:before="212"/>
        <w:ind w:left="234" w:right="0" w:hanging="235"/>
        <w:jc w:val="left"/>
        <w:rPr>
          <w:sz w:val="24"/>
        </w:rPr>
      </w:pPr>
      <w:r>
        <w:rPr>
          <w:sz w:val="24"/>
        </w:rPr>
        <w:t>De la O, Ana L. 2013.</w:t>
      </w:r>
      <w:r>
        <w:rPr>
          <w:spacing w:val="38"/>
          <w:sz w:val="24"/>
        </w:rPr>
        <w:t> </w:t>
      </w:r>
      <w:r>
        <w:rPr>
          <w:sz w:val="24"/>
        </w:rPr>
        <w:t>“Do conditional cash transfers affect electoral behavior?</w:t>
      </w:r>
      <w:r>
        <w:rPr>
          <w:spacing w:val="25"/>
          <w:sz w:val="24"/>
        </w:rPr>
        <w:t> </w:t>
      </w:r>
      <w:r>
        <w:rPr>
          <w:sz w:val="24"/>
        </w:rPr>
        <w:t>Evidence from </w:t>
      </w:r>
      <w:r>
        <w:rPr>
          <w:sz w:val="24"/>
        </w:rPr>
        <w:t>a</w:t>
      </w:r>
      <w:r>
        <w:rPr>
          <w:sz w:val="24"/>
        </w:rPr>
        <w:t> randomized experiment in Mexico.” </w:t>
      </w:r>
      <w:r>
        <w:rPr>
          <w:i/>
          <w:sz w:val="24"/>
        </w:rPr>
        <w:t>American Journal of Political Science </w:t>
      </w:r>
      <w:r>
        <w:rPr>
          <w:sz w:val="24"/>
        </w:rPr>
        <w:t>57(1):1–14.</w:t>
      </w:r>
    </w:p>
    <w:p>
      <w:pPr>
        <w:spacing w:line="252" w:lineRule="auto" w:before="198"/>
        <w:ind w:left="234" w:right="718" w:hanging="235"/>
        <w:jc w:val="left"/>
        <w:rPr>
          <w:sz w:val="24"/>
        </w:rPr>
      </w:pPr>
      <w:r>
        <w:rPr>
          <w:sz w:val="24"/>
        </w:rPr>
        <w:t>Dell, Melissa.</w:t>
      </w:r>
      <w:r>
        <w:rPr>
          <w:spacing w:val="-1"/>
          <w:sz w:val="24"/>
        </w:rPr>
        <w:t> </w:t>
      </w:r>
      <w:r>
        <w:rPr>
          <w:sz w:val="24"/>
        </w:rPr>
        <w:t>2015.</w:t>
      </w:r>
      <w:r>
        <w:rPr>
          <w:spacing w:val="40"/>
          <w:sz w:val="24"/>
        </w:rPr>
        <w:t> </w:t>
      </w:r>
      <w:r>
        <w:rPr>
          <w:sz w:val="24"/>
        </w:rPr>
        <w:t>“Trafficking</w:t>
      </w:r>
      <w:r>
        <w:rPr>
          <w:spacing w:val="-1"/>
          <w:sz w:val="24"/>
        </w:rPr>
        <w:t> </w:t>
      </w:r>
      <w:r>
        <w:rPr>
          <w:sz w:val="24"/>
        </w:rPr>
        <w:t>networks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Mexican</w:t>
      </w:r>
      <w:r>
        <w:rPr>
          <w:spacing w:val="-1"/>
          <w:sz w:val="24"/>
        </w:rPr>
        <w:t> </w:t>
      </w:r>
      <w:r>
        <w:rPr>
          <w:sz w:val="24"/>
        </w:rPr>
        <w:t>drug</w:t>
      </w:r>
      <w:r>
        <w:rPr>
          <w:spacing w:val="-1"/>
          <w:sz w:val="24"/>
        </w:rPr>
        <w:t> </w:t>
      </w:r>
      <w:r>
        <w:rPr>
          <w:sz w:val="24"/>
        </w:rPr>
        <w:t>war.”</w:t>
      </w:r>
      <w:r>
        <w:rPr>
          <w:spacing w:val="-1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</w:t>
      </w:r>
      <w:r>
        <w:rPr>
          <w:i/>
          <w:sz w:val="24"/>
        </w:rPr>
        <w:softHyphen/>
      </w:r>
      <w:r>
        <w:rPr>
          <w:i/>
          <w:sz w:val="24"/>
        </w:rPr>
        <w:t>view </w:t>
      </w:r>
      <w:r>
        <w:rPr>
          <w:sz w:val="24"/>
        </w:rPr>
        <w:t>105(6):1738–79.</w:t>
      </w:r>
    </w:p>
    <w:p>
      <w:pPr>
        <w:spacing w:before="197"/>
        <w:ind w:left="0" w:right="0" w:firstLine="0"/>
        <w:jc w:val="left"/>
        <w:rPr>
          <w:sz w:val="24"/>
        </w:rPr>
      </w:pPr>
      <w:r>
        <w:rPr>
          <w:sz w:val="24"/>
        </w:rPr>
        <w:t>Díaz</w:t>
      </w:r>
      <w:r>
        <w:rPr>
          <w:spacing w:val="-6"/>
          <w:sz w:val="24"/>
        </w:rPr>
        <w:t> </w:t>
      </w:r>
      <w:r>
        <w:rPr>
          <w:sz w:val="24"/>
        </w:rPr>
        <w:t>Cayeros,</w:t>
      </w:r>
      <w:r>
        <w:rPr>
          <w:spacing w:val="-4"/>
          <w:sz w:val="24"/>
        </w:rPr>
        <w:t> </w:t>
      </w:r>
      <w:r>
        <w:rPr>
          <w:sz w:val="24"/>
        </w:rPr>
        <w:t>Alberto.</w:t>
      </w:r>
      <w:r>
        <w:rPr>
          <w:spacing w:val="-5"/>
          <w:sz w:val="24"/>
        </w:rPr>
        <w:t> </w:t>
      </w:r>
      <w:r>
        <w:rPr>
          <w:sz w:val="24"/>
        </w:rPr>
        <w:t>2006.</w:t>
      </w:r>
      <w:r>
        <w:rPr>
          <w:spacing w:val="29"/>
          <w:sz w:val="24"/>
        </w:rPr>
        <w:t> </w:t>
      </w:r>
      <w:r>
        <w:rPr>
          <w:i/>
          <w:sz w:val="24"/>
        </w:rPr>
        <w:t>Federalism,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Fiscal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Authority,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Centralization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Latin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America</w:t>
      </w:r>
      <w:r>
        <w:rPr>
          <w:spacing w:val="-2"/>
          <w:sz w:val="24"/>
        </w:rPr>
        <w:t>.</w:t>
      </w:r>
    </w:p>
    <w:p>
      <w:pPr>
        <w:pStyle w:val="BodyText"/>
        <w:spacing w:before="13"/>
        <w:ind w:left="234"/>
      </w:pPr>
      <w:r>
        <w:rPr>
          <w:spacing w:val="-2"/>
        </w:rPr>
        <w:t>New</w:t>
      </w:r>
      <w:r>
        <w:rPr>
          <w:spacing w:val="-6"/>
        </w:rPr>
        <w:t> </w:t>
      </w:r>
      <w:r>
        <w:rPr>
          <w:spacing w:val="-2"/>
        </w:rPr>
        <w:t>York:</w:t>
      </w:r>
      <w:r>
        <w:rPr>
          <w:spacing w:val="8"/>
        </w:rPr>
        <w:t> </w:t>
      </w:r>
      <w:r>
        <w:rPr>
          <w:spacing w:val="-2"/>
        </w:rPr>
        <w:t>Cambridge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Press.</w:t>
      </w:r>
    </w:p>
    <w:p>
      <w:pPr>
        <w:spacing w:line="252" w:lineRule="auto" w:before="212"/>
        <w:ind w:left="234" w:right="719" w:hanging="235"/>
        <w:jc w:val="both"/>
        <w:rPr>
          <w:sz w:val="24"/>
        </w:rPr>
      </w:pPr>
      <w:r>
        <w:rPr>
          <w:sz w:val="24"/>
        </w:rPr>
        <w:t>Díaz Cayeros, Alberto, Federico Estévez and Beatriz Magaloni. 2016.</w:t>
      </w:r>
      <w:r>
        <w:rPr>
          <w:spacing w:val="40"/>
          <w:sz w:val="24"/>
        </w:rPr>
        <w:t> </w:t>
      </w:r>
      <w:r>
        <w:rPr>
          <w:i/>
          <w:sz w:val="24"/>
        </w:rPr>
        <w:t>The Political Logic </w:t>
      </w:r>
      <w:r>
        <w:rPr>
          <w:i/>
          <w:sz w:val="24"/>
        </w:rPr>
        <w:t>of</w:t>
      </w:r>
      <w:r>
        <w:rPr>
          <w:i/>
          <w:sz w:val="24"/>
        </w:rPr>
        <w:t> Poverty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Relief: Electoral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Strategies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Mexico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York: Cambridge</w:t>
      </w:r>
      <w:r>
        <w:rPr>
          <w:spacing w:val="-1"/>
          <w:sz w:val="24"/>
        </w:rPr>
        <w:t> </w:t>
      </w:r>
      <w:r>
        <w:rPr>
          <w:sz w:val="24"/>
        </w:rPr>
        <w:t>Uni</w:t>
      </w:r>
      <w:r>
        <w:rPr>
          <w:sz w:val="24"/>
        </w:rPr>
        <w:softHyphen/>
      </w:r>
      <w:r>
        <w:rPr>
          <w:sz w:val="24"/>
        </w:rPr>
        <w:t>versity Press.</w:t>
      </w:r>
    </w:p>
    <w:p>
      <w:pPr>
        <w:spacing w:line="252" w:lineRule="auto" w:before="197"/>
        <w:ind w:left="234" w:right="718" w:hanging="235"/>
        <w:jc w:val="both"/>
        <w:rPr>
          <w:sz w:val="24"/>
        </w:rPr>
      </w:pPr>
      <w:r>
        <w:rPr>
          <w:sz w:val="24"/>
        </w:rPr>
        <w:t>Dresser,</w:t>
      </w:r>
      <w:r>
        <w:rPr>
          <w:spacing w:val="-14"/>
          <w:sz w:val="24"/>
        </w:rPr>
        <w:t> </w:t>
      </w:r>
      <w:r>
        <w:rPr>
          <w:sz w:val="24"/>
        </w:rPr>
        <w:t>Denise.</w:t>
      </w:r>
      <w:r>
        <w:rPr>
          <w:spacing w:val="-15"/>
          <w:sz w:val="24"/>
        </w:rPr>
        <w:t> </w:t>
      </w:r>
      <w:r>
        <w:rPr>
          <w:sz w:val="24"/>
        </w:rPr>
        <w:t>1991. </w:t>
      </w:r>
      <w:r>
        <w:rPr>
          <w:i/>
          <w:sz w:val="24"/>
        </w:rPr>
        <w:t>Neopopulist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Solutions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Neoliberal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Problems: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Mexico’s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Solidar</w:t>
      </w:r>
      <w:r>
        <w:rPr>
          <w:i/>
          <w:sz w:val="24"/>
        </w:rPr>
        <w:softHyphen/>
      </w:r>
      <w:r>
        <w:rPr>
          <w:i/>
          <w:sz w:val="24"/>
        </w:rPr>
        <w:t>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Program</w:t>
      </w:r>
      <w:r>
        <w:rPr>
          <w:sz w:val="24"/>
        </w:rPr>
        <w:t>.</w:t>
      </w:r>
      <w:r>
        <w:rPr>
          <w:spacing w:val="26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Jolla,</w:t>
      </w:r>
      <w:r>
        <w:rPr>
          <w:spacing w:val="-3"/>
          <w:sz w:val="24"/>
        </w:rPr>
        <w:t> </w:t>
      </w:r>
      <w:r>
        <w:rPr>
          <w:sz w:val="24"/>
        </w:rPr>
        <w:t>CA:</w:t>
      </w:r>
      <w:r>
        <w:rPr>
          <w:spacing w:val="-4"/>
          <w:sz w:val="24"/>
        </w:rPr>
        <w:t> </w:t>
      </w:r>
      <w:r>
        <w:rPr>
          <w:sz w:val="24"/>
        </w:rPr>
        <w:t>Current</w:t>
      </w:r>
      <w:r>
        <w:rPr>
          <w:spacing w:val="-4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Brief</w:t>
      </w:r>
      <w:r>
        <w:rPr>
          <w:spacing w:val="-4"/>
          <w:sz w:val="24"/>
        </w:rPr>
        <w:t> </w:t>
      </w:r>
      <w:r>
        <w:rPr>
          <w:sz w:val="24"/>
        </w:rPr>
        <w:t>Series,</w:t>
      </w:r>
      <w:r>
        <w:rPr>
          <w:spacing w:val="-3"/>
          <w:sz w:val="24"/>
        </w:rPr>
        <w:t> </w:t>
      </w:r>
      <w:r>
        <w:rPr>
          <w:sz w:val="24"/>
        </w:rPr>
        <w:t>No.</w:t>
      </w:r>
      <w:r>
        <w:rPr>
          <w:spacing w:val="-4"/>
          <w:sz w:val="24"/>
        </w:rPr>
        <w:t> </w:t>
      </w:r>
      <w:r>
        <w:rPr>
          <w:sz w:val="24"/>
        </w:rPr>
        <w:t>3,</w:t>
      </w:r>
      <w:r>
        <w:rPr>
          <w:spacing w:val="-3"/>
          <w:sz w:val="24"/>
        </w:rPr>
        <w:t> </w:t>
      </w:r>
      <w:r>
        <w:rPr>
          <w:sz w:val="24"/>
        </w:rPr>
        <w:t>Center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U.S.-Mexican</w:t>
      </w:r>
      <w:r>
        <w:rPr>
          <w:spacing w:val="-4"/>
          <w:sz w:val="24"/>
        </w:rPr>
        <w:t> </w:t>
      </w:r>
      <w:r>
        <w:rPr>
          <w:sz w:val="24"/>
        </w:rPr>
        <w:t>Studies,</w:t>
      </w:r>
      <w:r>
        <w:rPr>
          <w:sz w:val="24"/>
        </w:rPr>
        <w:t> University of California, San Diego.</w:t>
      </w:r>
    </w:p>
    <w:p>
      <w:pPr>
        <w:pStyle w:val="BodyText"/>
        <w:spacing w:before="197"/>
      </w:pPr>
      <w:r>
        <w:rPr/>
        <w:t>Dube,</w:t>
      </w:r>
      <w:r>
        <w:rPr>
          <w:spacing w:val="20"/>
        </w:rPr>
        <w:t> </w:t>
      </w:r>
      <w:r>
        <w:rPr/>
        <w:t>Oeindrila,</w:t>
      </w:r>
      <w:r>
        <w:rPr>
          <w:spacing w:val="21"/>
        </w:rPr>
        <w:t> </w:t>
      </w:r>
      <w:r>
        <w:rPr/>
        <w:t>Omar</w:t>
      </w:r>
      <w:r>
        <w:rPr>
          <w:spacing w:val="16"/>
        </w:rPr>
        <w:t> </w:t>
      </w:r>
      <w:r>
        <w:rPr/>
        <w:t>García</w:t>
      </w:r>
      <w:r>
        <w:rPr>
          <w:spacing w:val="16"/>
        </w:rPr>
        <w:t> </w:t>
      </w:r>
      <w:r>
        <w:rPr/>
        <w:t>Ponce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Kevin</w:t>
      </w:r>
      <w:r>
        <w:rPr>
          <w:spacing w:val="16"/>
        </w:rPr>
        <w:t> </w:t>
      </w:r>
      <w:r>
        <w:rPr/>
        <w:t>Thom.</w:t>
      </w:r>
      <w:r>
        <w:rPr>
          <w:spacing w:val="16"/>
        </w:rPr>
        <w:t> </w:t>
      </w:r>
      <w:r>
        <w:rPr/>
        <w:t>2016.</w:t>
      </w:r>
      <w:r>
        <w:rPr>
          <w:spacing w:val="55"/>
          <w:w w:val="150"/>
        </w:rPr>
        <w:t> </w:t>
      </w:r>
      <w:r>
        <w:rPr/>
        <w:t>“From</w:t>
      </w:r>
      <w:r>
        <w:rPr>
          <w:spacing w:val="16"/>
        </w:rPr>
        <w:t> </w:t>
      </w:r>
      <w:r>
        <w:rPr/>
        <w:t>Maize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Haze:</w:t>
      </w:r>
      <w:r>
        <w:rPr>
          <w:spacing w:val="50"/>
        </w:rPr>
        <w:t> </w:t>
      </w:r>
      <w:r>
        <w:rPr>
          <w:spacing w:val="-2"/>
        </w:rPr>
        <w:t>Agricul-</w:t>
      </w:r>
    </w:p>
    <w:p>
      <w:pPr>
        <w:pStyle w:val="BodyText"/>
        <w:spacing w:after="0"/>
        <w:sectPr>
          <w:pgSz w:w="12240" w:h="15840"/>
          <w:pgMar w:header="0" w:footer="863" w:top="1380" w:bottom="1060" w:left="1440" w:right="720"/>
        </w:sectPr>
      </w:pPr>
    </w:p>
    <w:p>
      <w:pPr>
        <w:spacing w:line="252" w:lineRule="auto" w:before="75"/>
        <w:ind w:left="234" w:right="0" w:firstLine="0"/>
        <w:jc w:val="left"/>
        <w:rPr>
          <w:sz w:val="24"/>
        </w:rPr>
      </w:pPr>
      <w:r>
        <w:rPr>
          <w:sz w:val="24"/>
        </w:rPr>
        <w:t>tural Shocks and the Growth of the Mexican Drug Sector.” </w:t>
      </w:r>
      <w:r>
        <w:rPr>
          <w:i/>
          <w:sz w:val="24"/>
        </w:rPr>
        <w:t>Journal of the European </w:t>
      </w:r>
      <w:r>
        <w:rPr>
          <w:i/>
          <w:sz w:val="24"/>
        </w:rPr>
        <w:t>Economi</w:t>
      </w:r>
      <w:r>
        <w:rPr>
          <w:i/>
          <w:sz w:val="24"/>
        </w:rPr>
        <w:t>c</w:t>
      </w:r>
      <w:r>
        <w:rPr>
          <w:i/>
          <w:sz w:val="24"/>
        </w:rPr>
        <w:t> Association </w:t>
      </w:r>
      <w:r>
        <w:rPr>
          <w:sz w:val="24"/>
        </w:rPr>
        <w:t>14(5):1181–1224.</w:t>
      </w:r>
    </w:p>
    <w:p>
      <w:pPr>
        <w:pStyle w:val="BodyText"/>
        <w:spacing w:line="252" w:lineRule="auto" w:before="184"/>
        <w:ind w:left="234" w:right="717" w:hanging="235"/>
        <w:jc w:val="both"/>
      </w:pPr>
      <w:r>
        <w:rPr/>
        <w:t>Eisenstadt, Todd A. and Viridiana Ríos. 2014.</w:t>
      </w:r>
      <w:r>
        <w:rPr>
          <w:spacing w:val="40"/>
        </w:rPr>
        <w:t> </w:t>
      </w:r>
      <w:r>
        <w:rPr/>
        <w:t>“Multicultural Institutions, Distributional </w:t>
      </w:r>
      <w:r>
        <w:rPr/>
        <w:t>Poli</w:t>
      </w:r>
      <w:r>
        <w:rPr/>
        <w:softHyphen/>
      </w:r>
      <w:r>
        <w:rPr/>
        <w:t>tics,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Postelectoral</w:t>
      </w:r>
      <w:r>
        <w:rPr>
          <w:spacing w:val="-15"/>
        </w:rPr>
        <w:t> </w:t>
      </w:r>
      <w:r>
        <w:rPr/>
        <w:t>Mobilization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Indigenous</w:t>
      </w:r>
      <w:r>
        <w:rPr>
          <w:spacing w:val="-15"/>
        </w:rPr>
        <w:t> </w:t>
      </w:r>
      <w:r>
        <w:rPr/>
        <w:t>Mexico.”</w:t>
      </w:r>
      <w:r>
        <w:rPr>
          <w:spacing w:val="-15"/>
        </w:rPr>
        <w:t> </w:t>
      </w:r>
      <w:r>
        <w:rPr>
          <w:i/>
        </w:rPr>
        <w:t>Latin</w:t>
      </w:r>
      <w:r>
        <w:rPr>
          <w:i/>
          <w:spacing w:val="-15"/>
        </w:rPr>
        <w:t> </w:t>
      </w:r>
      <w:r>
        <w:rPr>
          <w:i/>
        </w:rPr>
        <w:t>American</w:t>
      </w:r>
      <w:r>
        <w:rPr>
          <w:i/>
          <w:spacing w:val="-15"/>
        </w:rPr>
        <w:t> </w:t>
      </w:r>
      <w:r>
        <w:rPr>
          <w:i/>
        </w:rPr>
        <w:t>Politics</w:t>
      </w:r>
      <w:r>
        <w:rPr>
          <w:i/>
          <w:spacing w:val="-15"/>
        </w:rPr>
        <w:t> </w:t>
      </w:r>
      <w:r>
        <w:rPr>
          <w:i/>
        </w:rPr>
        <w:t>and</w:t>
      </w:r>
      <w:r>
        <w:rPr>
          <w:i/>
          <w:spacing w:val="-15"/>
        </w:rPr>
        <w:t> </w:t>
      </w:r>
      <w:r>
        <w:rPr>
          <w:i/>
        </w:rPr>
        <w:t>Societ</w:t>
      </w:r>
      <w:r>
        <w:rPr>
          <w:i/>
        </w:rPr>
        <w:t>y</w:t>
      </w:r>
      <w:r>
        <w:rPr>
          <w:i/>
        </w:rPr>
        <w:t> </w:t>
      </w:r>
      <w:r>
        <w:rPr>
          <w:spacing w:val="-2"/>
        </w:rPr>
        <w:t>56(2):70–92.</w:t>
      </w:r>
    </w:p>
    <w:p>
      <w:pPr>
        <w:pStyle w:val="BodyText"/>
        <w:spacing w:line="252" w:lineRule="auto" w:before="184"/>
        <w:ind w:left="234" w:right="718" w:hanging="235"/>
        <w:jc w:val="both"/>
      </w:pPr>
      <w:r>
        <w:rPr/>
        <w:t>Elizarrarás, Rodrigo. 2002.</w:t>
      </w:r>
      <w:r>
        <w:rPr>
          <w:spacing w:val="40"/>
        </w:rPr>
        <w:t> </w:t>
      </w:r>
      <w:r>
        <w:rPr/>
        <w:t>Gobernabilidad y autonomía indígena: Motivos y efectos en el re</w:t>
      </w:r>
      <w:r>
        <w:rPr/>
        <w:t>-</w:t>
      </w:r>
      <w:r>
        <w:rPr/>
        <w:t>conocimiento de los usos y costumbres en Oaxaca Ba. thesis Instituto Tecnológico </w:t>
      </w:r>
      <w:r>
        <w:rPr/>
        <w:t>Autónomo</w:t>
      </w:r>
      <w:r>
        <w:rPr/>
        <w:t> de México.</w:t>
      </w:r>
    </w:p>
    <w:p>
      <w:pPr>
        <w:spacing w:line="252" w:lineRule="auto" w:before="184"/>
        <w:ind w:left="234" w:right="718" w:hanging="235"/>
        <w:jc w:val="both"/>
        <w:rPr>
          <w:sz w:val="24"/>
        </w:rPr>
      </w:pPr>
      <w:r>
        <w:rPr>
          <w:sz w:val="24"/>
        </w:rPr>
        <w:t>Estévez,</w:t>
      </w:r>
      <w:r>
        <w:rPr>
          <w:spacing w:val="40"/>
          <w:sz w:val="24"/>
        </w:rPr>
        <w:t> </w:t>
      </w:r>
      <w:r>
        <w:rPr>
          <w:sz w:val="24"/>
        </w:rPr>
        <w:t>Federico.</w:t>
      </w:r>
      <w:r>
        <w:rPr>
          <w:spacing w:val="36"/>
          <w:sz w:val="24"/>
        </w:rPr>
        <w:t> </w:t>
      </w:r>
      <w:r>
        <w:rPr>
          <w:sz w:val="24"/>
        </w:rPr>
        <w:t>2007.</w:t>
      </w:r>
      <w:r>
        <w:rPr>
          <w:spacing w:val="80"/>
          <w:w w:val="150"/>
          <w:sz w:val="24"/>
        </w:rPr>
        <w:t> </w:t>
      </w:r>
      <w:r>
        <w:rPr>
          <w:sz w:val="24"/>
        </w:rPr>
        <w:t>Ulises</w:t>
      </w:r>
      <w:r>
        <w:rPr>
          <w:spacing w:val="36"/>
          <w:sz w:val="24"/>
        </w:rPr>
        <w:t> </w:t>
      </w:r>
      <w:r>
        <w:rPr>
          <w:sz w:val="24"/>
        </w:rPr>
        <w:t>Criollo</w:t>
      </w:r>
      <w:r>
        <w:rPr>
          <w:spacing w:val="36"/>
          <w:sz w:val="24"/>
        </w:rPr>
        <w:t> </w:t>
      </w:r>
      <w:r>
        <w:rPr>
          <w:sz w:val="24"/>
        </w:rPr>
        <w:t>y</w:t>
      </w:r>
      <w:r>
        <w:rPr>
          <w:spacing w:val="36"/>
          <w:sz w:val="24"/>
        </w:rPr>
        <w:t> </w:t>
      </w:r>
      <w:r>
        <w:rPr>
          <w:sz w:val="24"/>
        </w:rPr>
        <w:t>el</w:t>
      </w:r>
      <w:r>
        <w:rPr>
          <w:spacing w:val="36"/>
          <w:sz w:val="24"/>
        </w:rPr>
        <w:t> </w:t>
      </w:r>
      <w:r>
        <w:rPr>
          <w:sz w:val="24"/>
        </w:rPr>
        <w:t>canto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las</w:t>
      </w:r>
      <w:r>
        <w:rPr>
          <w:spacing w:val="36"/>
          <w:sz w:val="24"/>
        </w:rPr>
        <w:t> </w:t>
      </w:r>
      <w:r>
        <w:rPr>
          <w:sz w:val="24"/>
        </w:rPr>
        <w:t>sirenas.</w:t>
      </w:r>
      <w:r>
        <w:rPr>
          <w:spacing w:val="36"/>
          <w:sz w:val="24"/>
        </w:rPr>
        <w:t> </w:t>
      </w:r>
      <w:r>
        <w:rPr>
          <w:sz w:val="24"/>
        </w:rPr>
        <w:t>In</w:t>
      </w:r>
      <w:r>
        <w:rPr>
          <w:spacing w:val="36"/>
          <w:sz w:val="24"/>
        </w:rPr>
        <w:t> </w:t>
      </w:r>
      <w:r>
        <w:rPr>
          <w:i/>
          <w:sz w:val="24"/>
        </w:rPr>
        <w:t>Reforma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constituciona</w:t>
      </w:r>
      <w:r>
        <w:rPr>
          <w:i/>
          <w:sz w:val="24"/>
        </w:rPr>
        <w:t>l</w:t>
      </w:r>
      <w:r>
        <w:rPr>
          <w:i/>
          <w:sz w:val="24"/>
        </w:rPr>
        <w:t> en materia electoral 2007. Diversos enfoques para su estudio</w:t>
      </w:r>
      <w:r>
        <w:rPr>
          <w:sz w:val="24"/>
        </w:rPr>
        <w:t>, ed. Alberto Benítez and </w:t>
      </w:r>
      <w:r>
        <w:rPr>
          <w:sz w:val="24"/>
        </w:rPr>
        <w:t>José</w:t>
      </w:r>
      <w:r>
        <w:rPr>
          <w:sz w:val="24"/>
        </w:rPr>
        <w:t> Roldán Xopa.</w:t>
      </w:r>
      <w:r>
        <w:rPr>
          <w:spacing w:val="40"/>
          <w:sz w:val="24"/>
        </w:rPr>
        <w:t> </w:t>
      </w:r>
      <w:r>
        <w:rPr>
          <w:sz w:val="24"/>
        </w:rPr>
        <w:t>México DF: Partido Nueva Alianza pp. 67–78.</w:t>
      </w:r>
    </w:p>
    <w:p>
      <w:pPr>
        <w:pStyle w:val="BodyText"/>
        <w:spacing w:line="252" w:lineRule="auto" w:before="184"/>
        <w:ind w:left="234" w:right="718" w:hanging="235"/>
        <w:jc w:val="both"/>
      </w:pPr>
      <w:r>
        <w:rPr/>
        <w:t>Estévez,</w:t>
      </w:r>
      <w:r>
        <w:rPr>
          <w:spacing w:val="-15"/>
        </w:rPr>
        <w:t> </w:t>
      </w:r>
      <w:r>
        <w:rPr/>
        <w:t>Federico,</w:t>
      </w:r>
      <w:r>
        <w:rPr>
          <w:spacing w:val="-15"/>
        </w:rPr>
        <w:t> </w:t>
      </w:r>
      <w:r>
        <w:rPr/>
        <w:t>Eric</w:t>
      </w:r>
      <w:r>
        <w:rPr>
          <w:spacing w:val="-15"/>
        </w:rPr>
        <w:t> </w:t>
      </w:r>
      <w:r>
        <w:rPr/>
        <w:t>Magar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Guillermo</w:t>
      </w:r>
      <w:r>
        <w:rPr>
          <w:spacing w:val="-15"/>
        </w:rPr>
        <w:t> </w:t>
      </w:r>
      <w:r>
        <w:rPr/>
        <w:t>Rosas.</w:t>
      </w:r>
      <w:r>
        <w:rPr>
          <w:spacing w:val="-15"/>
        </w:rPr>
        <w:t> </w:t>
      </w:r>
      <w:r>
        <w:rPr/>
        <w:t>2008.</w:t>
      </w:r>
      <w:r>
        <w:rPr>
          <w:spacing w:val="-15"/>
        </w:rPr>
        <w:t> </w:t>
      </w:r>
      <w:r>
        <w:rPr/>
        <w:t>“Partisanship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Non-Partisan</w:t>
      </w:r>
      <w:r>
        <w:rPr>
          <w:spacing w:val="-15"/>
        </w:rPr>
        <w:t> </w:t>
      </w:r>
      <w:r>
        <w:rPr/>
        <w:t>Electoral</w:t>
      </w:r>
      <w:r>
        <w:rPr/>
        <w:t> Agencies and Democratic Compliance:</w:t>
      </w:r>
      <w:r>
        <w:rPr>
          <w:spacing w:val="40"/>
        </w:rPr>
        <w:t> </w:t>
      </w:r>
      <w:r>
        <w:rPr/>
        <w:t>Evidence from Mexico’s Federal Electoral </w:t>
      </w:r>
      <w:r>
        <w:rPr/>
        <w:t>Institute.</w:t>
      </w:r>
      <w:r>
        <w:rPr/>
        <w:t>”</w:t>
      </w:r>
      <w:r>
        <w:rPr/>
        <w:t> </w:t>
      </w:r>
      <w:r>
        <w:rPr>
          <w:i/>
        </w:rPr>
        <w:t>Electoral Studies </w:t>
      </w:r>
      <w:r>
        <w:rPr/>
        <w:t>27(2):257–71.</w:t>
      </w:r>
    </w:p>
    <w:p>
      <w:pPr>
        <w:pStyle w:val="BodyText"/>
        <w:spacing w:line="252" w:lineRule="auto" w:before="183"/>
        <w:ind w:left="234" w:right="718" w:hanging="235"/>
        <w:jc w:val="both"/>
      </w:pPr>
      <w:r>
        <w:rPr/>
        <w:t>Figueroa Mansur, Juan Pablo. 2024.</w:t>
      </w:r>
      <w:r>
        <w:rPr>
          <w:spacing w:val="40"/>
        </w:rPr>
        <w:t> </w:t>
      </w:r>
      <w:r>
        <w:rPr/>
        <w:t>Competencia entre cárteles: el efecto de la presencia </w:t>
      </w:r>
      <w:r>
        <w:rPr/>
        <w:t>de</w:t>
      </w:r>
      <w:r>
        <w:rPr/>
        <w:t>l</w:t>
      </w:r>
      <w:r>
        <w:rPr/>
        <w:t> crimen organizado en la capacidad estatal de los municipios en México PhD thesis Depto. d</w:t>
      </w:r>
      <w:r>
        <w:rPr/>
        <w:t>e</w:t>
      </w:r>
      <w:r>
        <w:rPr/>
        <w:t> Ciencia Política, ITAM.</w:t>
      </w:r>
    </w:p>
    <w:p>
      <w:pPr>
        <w:pStyle w:val="BodyText"/>
        <w:spacing w:line="252" w:lineRule="auto" w:before="184"/>
        <w:ind w:left="234" w:right="718" w:hanging="235"/>
        <w:jc w:val="both"/>
      </w:pPr>
      <w:r>
        <w:rPr/>
        <w:t>Frenk, Julio. 2006.</w:t>
      </w:r>
      <w:r>
        <w:rPr>
          <w:spacing w:val="40"/>
        </w:rPr>
        <w:t> </w:t>
      </w:r>
      <w:r>
        <w:rPr/>
        <w:t>“Bridging the divide: global lessons from evidence-based health policy </w:t>
      </w:r>
      <w:r>
        <w:rPr/>
        <w:t>i</w:t>
      </w:r>
      <w:r>
        <w:rPr/>
        <w:t>n</w:t>
      </w:r>
      <w:r>
        <w:rPr/>
        <w:t> Mexico.” </w:t>
      </w:r>
      <w:r>
        <w:rPr>
          <w:i/>
        </w:rPr>
        <w:t>The Lancet </w:t>
      </w:r>
      <w:r>
        <w:rPr/>
        <w:t>368(9539):954–61.</w:t>
      </w:r>
    </w:p>
    <w:p>
      <w:pPr>
        <w:pStyle w:val="BodyText"/>
        <w:spacing w:line="252" w:lineRule="auto" w:before="185"/>
        <w:ind w:left="234" w:right="718" w:hanging="235"/>
        <w:jc w:val="both"/>
      </w:pPr>
      <w:r>
        <w:rPr/>
        <w:t>Garfias, Francisco. 2018.</w:t>
      </w:r>
      <w:r>
        <w:rPr>
          <w:spacing w:val="40"/>
        </w:rPr>
        <w:t> </w:t>
      </w:r>
      <w:r>
        <w:rPr/>
        <w:t>“Elite Competition and State Capacity Development: Theory and </w:t>
      </w:r>
      <w:r>
        <w:rPr/>
        <w:t>Evi</w:t>
      </w:r>
      <w:r>
        <w:rPr/>
        <w:softHyphen/>
      </w:r>
      <w:r>
        <w:rPr/>
        <w:t>dence from Post-Revolutionary Mexico.” </w:t>
      </w:r>
      <w:r>
        <w:rPr>
          <w:i/>
        </w:rPr>
        <w:t>American Political Science Review </w:t>
      </w:r>
      <w:r>
        <w:rPr/>
        <w:t>112(2):339–57.</w:t>
      </w:r>
    </w:p>
    <w:p>
      <w:pPr>
        <w:pStyle w:val="BodyText"/>
        <w:spacing w:before="184"/>
      </w:pPr>
      <w:r>
        <w:rPr/>
        <w:t>Garfias,</w:t>
      </w:r>
      <w:r>
        <w:rPr>
          <w:spacing w:val="-15"/>
        </w:rPr>
        <w:t> </w:t>
      </w:r>
      <w:r>
        <w:rPr/>
        <w:t>Francisco,</w:t>
      </w:r>
      <w:r>
        <w:rPr>
          <w:spacing w:val="-15"/>
        </w:rPr>
        <w:t> </w:t>
      </w:r>
      <w:r>
        <w:rPr/>
        <w:t>Bruno</w:t>
      </w:r>
      <w:r>
        <w:rPr>
          <w:spacing w:val="-15"/>
        </w:rPr>
        <w:t> </w:t>
      </w:r>
      <w:r>
        <w:rPr/>
        <w:t>López</w:t>
      </w:r>
      <w:r>
        <w:rPr>
          <w:spacing w:val="-15"/>
        </w:rPr>
        <w:t> </w:t>
      </w:r>
      <w:r>
        <w:rPr/>
        <w:t>Videla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Wayne</w:t>
      </w:r>
      <w:r>
        <w:rPr>
          <w:spacing w:val="-15"/>
        </w:rPr>
        <w:t> </w:t>
      </w:r>
      <w:r>
        <w:rPr/>
        <w:t>A.</w:t>
      </w:r>
      <w:r>
        <w:rPr>
          <w:spacing w:val="-15"/>
        </w:rPr>
        <w:t> </w:t>
      </w:r>
      <w:r>
        <w:rPr/>
        <w:t>Sandholtz.</w:t>
      </w:r>
      <w:r>
        <w:rPr>
          <w:spacing w:val="-15"/>
        </w:rPr>
        <w:t> </w:t>
      </w:r>
      <w:r>
        <w:rPr/>
        <w:t>2021.</w:t>
      </w:r>
      <w:r>
        <w:rPr>
          <w:spacing w:val="-3"/>
        </w:rPr>
        <w:t> </w:t>
      </w:r>
      <w:r>
        <w:rPr/>
        <w:t>“Infrastructure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>
          <w:spacing w:val="-2"/>
        </w:rPr>
        <w:t>Votes?</w:t>
      </w:r>
    </w:p>
    <w:p>
      <w:pPr>
        <w:pStyle w:val="BodyText"/>
        <w:spacing w:before="13"/>
        <w:ind w:right="1265"/>
        <w:jc w:val="center"/>
      </w:pPr>
      <w:r>
        <w:rPr>
          <w:spacing w:val="-2"/>
        </w:rPr>
        <w:t>Experimental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Quasi-experimental</w:t>
      </w:r>
      <w:r>
        <w:rPr>
          <w:spacing w:val="-1"/>
        </w:rPr>
        <w:t> </w:t>
      </w:r>
      <w:r>
        <w:rPr>
          <w:spacing w:val="-2"/>
        </w:rPr>
        <w:t>Evidence</w:t>
      </w:r>
      <w:r>
        <w:rPr>
          <w:spacing w:val="-1"/>
        </w:rPr>
        <w:t> </w:t>
      </w:r>
      <w:r>
        <w:rPr>
          <w:spacing w:val="-2"/>
        </w:rPr>
        <w:t>from</w:t>
      </w:r>
      <w:r>
        <w:rPr>
          <w:spacing w:val="-1"/>
        </w:rPr>
        <w:t> </w:t>
      </w:r>
      <w:r>
        <w:rPr>
          <w:spacing w:val="-2"/>
        </w:rPr>
        <w:t>Mexico.”</w:t>
      </w:r>
      <w:r>
        <w:rPr>
          <w:spacing w:val="-1"/>
        </w:rPr>
        <w:t> </w:t>
      </w:r>
      <w:r>
        <w:rPr>
          <w:spacing w:val="-2"/>
        </w:rPr>
        <w:t>Working</w:t>
      </w:r>
      <w:r>
        <w:rPr>
          <w:spacing w:val="-1"/>
        </w:rPr>
        <w:t> </w:t>
      </w:r>
      <w:r>
        <w:rPr>
          <w:spacing w:val="-2"/>
        </w:rPr>
        <w:t>Paper,</w:t>
      </w:r>
      <w:r>
        <w:rPr>
          <w:spacing w:val="-1"/>
        </w:rPr>
        <w:t> </w:t>
      </w:r>
      <w:r>
        <w:rPr>
          <w:spacing w:val="-2"/>
        </w:rPr>
        <w:t>UCSD.</w:t>
      </w:r>
    </w:p>
    <w:p>
      <w:pPr>
        <w:pStyle w:val="BodyText"/>
        <w:spacing w:line="252" w:lineRule="auto" w:before="200"/>
        <w:ind w:left="234" w:right="718" w:hanging="235"/>
        <w:jc w:val="both"/>
      </w:pPr>
      <w:r>
        <w:rPr/>
        <w:t>Garrido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Sierra,</w:t>
      </w:r>
      <w:r>
        <w:rPr>
          <w:spacing w:val="-1"/>
        </w:rPr>
        <w:t> </w:t>
      </w:r>
      <w:r>
        <w:rPr/>
        <w:t>Sebatián.</w:t>
      </w:r>
      <w:r>
        <w:rPr>
          <w:spacing w:val="-2"/>
        </w:rPr>
        <w:t> </w:t>
      </w:r>
      <w:r>
        <w:rPr/>
        <w:t>2014.</w:t>
      </w:r>
      <w:r>
        <w:rPr>
          <w:spacing w:val="33"/>
        </w:rPr>
        <w:t> </w:t>
      </w:r>
      <w:r>
        <w:rPr/>
        <w:t>The</w:t>
      </w:r>
      <w:r>
        <w:rPr>
          <w:spacing w:val="-2"/>
        </w:rPr>
        <w:t> </w:t>
      </w:r>
      <w:r>
        <w:rPr/>
        <w:t>Definitive</w:t>
      </w:r>
      <w:r>
        <w:rPr>
          <w:spacing w:val="-2"/>
        </w:rPr>
        <w:t> </w:t>
      </w:r>
      <w:r>
        <w:rPr/>
        <w:t>Reform: How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1996</w:t>
      </w:r>
      <w:r>
        <w:rPr>
          <w:spacing w:val="-2"/>
        </w:rPr>
        <w:t> </w:t>
      </w:r>
      <w:r>
        <w:rPr/>
        <w:t>Electoral</w:t>
      </w:r>
      <w:r>
        <w:rPr>
          <w:spacing w:val="-2"/>
        </w:rPr>
        <w:t> </w:t>
      </w:r>
      <w:r>
        <w:rPr/>
        <w:t>Reform</w:t>
      </w:r>
      <w:r>
        <w:rPr>
          <w:spacing w:val="-2"/>
        </w:rPr>
        <w:t> </w:t>
      </w:r>
      <w:r>
        <w:rPr/>
        <w:t>Trig</w:t>
      </w:r>
      <w:r>
        <w:rPr/>
        <w:softHyphen/>
      </w:r>
      <w:r>
        <w:rPr/>
        <w:t>gered the Demise of the PRI’s Dominant-Party Regime. PhD thesis UCLA.</w:t>
      </w:r>
    </w:p>
    <w:p>
      <w:pPr>
        <w:pStyle w:val="BodyText"/>
        <w:spacing w:line="252" w:lineRule="auto" w:before="184"/>
        <w:ind w:left="234" w:right="718" w:hanging="235"/>
        <w:jc w:val="both"/>
      </w:pPr>
      <w:r>
        <w:rPr/>
        <w:t>Gil</w:t>
      </w:r>
      <w:r>
        <w:rPr>
          <w:spacing w:val="-12"/>
        </w:rPr>
        <w:t> </w:t>
      </w:r>
      <w:r>
        <w:rPr/>
        <w:t>Ramírez,</w:t>
      </w:r>
      <w:r>
        <w:rPr>
          <w:spacing w:val="-10"/>
        </w:rPr>
        <w:t> </w:t>
      </w:r>
      <w:r>
        <w:rPr/>
        <w:t>Juan</w:t>
      </w:r>
      <w:r>
        <w:rPr>
          <w:spacing w:val="-12"/>
        </w:rPr>
        <w:t> </w:t>
      </w:r>
      <w:r>
        <w:rPr/>
        <w:t>Cristóbal.</w:t>
      </w:r>
      <w:r>
        <w:rPr>
          <w:spacing w:val="-12"/>
        </w:rPr>
        <w:t> </w:t>
      </w:r>
      <w:r>
        <w:rPr/>
        <w:t>2010.</w:t>
      </w:r>
      <w:r>
        <w:rPr>
          <w:spacing w:val="7"/>
        </w:rPr>
        <w:t> </w:t>
      </w:r>
      <w:r>
        <w:rPr/>
        <w:t>El</w:t>
      </w:r>
      <w:r>
        <w:rPr>
          <w:spacing w:val="-12"/>
        </w:rPr>
        <w:t> </w:t>
      </w:r>
      <w:r>
        <w:rPr/>
        <w:t>sistema</w:t>
      </w:r>
      <w:r>
        <w:rPr>
          <w:spacing w:val="-12"/>
        </w:rPr>
        <w:t> </w:t>
      </w:r>
      <w:r>
        <w:rPr/>
        <w:t>electoral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las</w:t>
      </w:r>
      <w:r>
        <w:rPr>
          <w:spacing w:val="-12"/>
        </w:rPr>
        <w:t> </w:t>
      </w:r>
      <w:r>
        <w:rPr/>
        <w:t>cámaras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ayuntamientos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México</w:t>
      </w:r>
      <w:r>
        <w:rPr/>
        <w:t> BA thesis Instituto Tecnológico Autónomo de México.</w:t>
      </w:r>
    </w:p>
    <w:p>
      <w:pPr>
        <w:spacing w:line="252" w:lineRule="auto" w:before="185"/>
        <w:ind w:left="234" w:right="717" w:hanging="235"/>
        <w:jc w:val="both"/>
        <w:rPr>
          <w:sz w:val="24"/>
        </w:rPr>
      </w:pPr>
      <w:r>
        <w:rPr>
          <w:sz w:val="24"/>
        </w:rPr>
        <w:t>Gómez Tagle, Silvia. 1990.</w:t>
      </w:r>
      <w:r>
        <w:rPr>
          <w:spacing w:val="40"/>
          <w:sz w:val="24"/>
        </w:rPr>
        <w:t> </w:t>
      </w:r>
      <w:r>
        <w:rPr>
          <w:i/>
          <w:sz w:val="24"/>
        </w:rPr>
        <w:t>Las estadísticas electorales de la reforma política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México DF: </w:t>
      </w:r>
      <w:r>
        <w:rPr>
          <w:sz w:val="24"/>
        </w:rPr>
        <w:t>El</w:t>
      </w:r>
      <w:r>
        <w:rPr>
          <w:sz w:val="24"/>
        </w:rPr>
        <w:t> Colegio de México.</w:t>
      </w:r>
    </w:p>
    <w:p>
      <w:pPr>
        <w:pStyle w:val="BodyText"/>
        <w:spacing w:before="185"/>
        <w:ind w:right="1242"/>
        <w:jc w:val="center"/>
      </w:pPr>
      <w:r>
        <w:rPr/>
        <w:t>Gougou,</w:t>
      </w:r>
      <w:r>
        <w:rPr>
          <w:spacing w:val="-11"/>
        </w:rPr>
        <w:t> </w:t>
      </w:r>
      <w:r>
        <w:rPr/>
        <w:t>Florent.</w:t>
      </w:r>
      <w:r>
        <w:rPr>
          <w:spacing w:val="-10"/>
        </w:rPr>
        <w:t> </w:t>
      </w:r>
      <w:r>
        <w:rPr/>
        <w:t>2025.</w:t>
      </w:r>
      <w:r>
        <w:rPr>
          <w:spacing w:val="13"/>
        </w:rPr>
        <w:t> </w:t>
      </w:r>
      <w:r>
        <w:rPr/>
        <w:t>“The</w:t>
      </w:r>
      <w:r>
        <w:rPr>
          <w:spacing w:val="-10"/>
        </w:rPr>
        <w:t> </w:t>
      </w:r>
      <w:r>
        <w:rPr/>
        <w:t>French</w:t>
      </w:r>
      <w:r>
        <w:rPr>
          <w:spacing w:val="-10"/>
        </w:rPr>
        <w:t> </w:t>
      </w:r>
      <w:r>
        <w:rPr/>
        <w:t>Election</w:t>
      </w:r>
      <w:r>
        <w:rPr>
          <w:spacing w:val="-10"/>
        </w:rPr>
        <w:t> </w:t>
      </w:r>
      <w:r>
        <w:rPr/>
        <w:t>Results</w:t>
      </w:r>
      <w:r>
        <w:rPr>
          <w:spacing w:val="-10"/>
        </w:rPr>
        <w:t> </w:t>
      </w:r>
      <w:r>
        <w:rPr/>
        <w:t>Database</w:t>
      </w:r>
      <w:r>
        <w:rPr>
          <w:spacing w:val="-10"/>
        </w:rPr>
        <w:t> </w:t>
      </w:r>
      <w:r>
        <w:rPr/>
        <w:t>(FERD).”</w:t>
      </w:r>
      <w:r>
        <w:rPr>
          <w:spacing w:val="-10"/>
        </w:rPr>
        <w:t> </w:t>
      </w:r>
      <w:r>
        <w:rPr>
          <w:i/>
        </w:rPr>
        <w:t>DEMC</w:t>
      </w:r>
      <w:r>
        <w:rPr>
          <w:i/>
          <w:spacing w:val="-10"/>
        </w:rPr>
        <w:t> </w:t>
      </w:r>
      <w:r>
        <w:rPr>
          <w:i/>
        </w:rPr>
        <w:t>Journal</w:t>
      </w:r>
      <w:r>
        <w:rPr>
          <w:i/>
          <w:spacing w:val="-10"/>
        </w:rPr>
        <w:t> </w:t>
      </w:r>
      <w:r>
        <w:rPr>
          <w:spacing w:val="-5"/>
        </w:rPr>
        <w:t>3.</w:t>
      </w:r>
    </w:p>
    <w:p>
      <w:pPr>
        <w:spacing w:before="13"/>
        <w:ind w:left="234" w:right="0" w:firstLine="0"/>
        <w:jc w:val="left"/>
        <w:rPr>
          <w:i/>
          <w:sz w:val="24"/>
        </w:rPr>
      </w:pPr>
      <w:r>
        <w:rPr>
          <w:b/>
          <w:spacing w:val="-2"/>
          <w:sz w:val="24"/>
        </w:rPr>
        <w:t>URL:</w:t>
      </w:r>
      <w:r>
        <w:rPr>
          <w:b/>
          <w:spacing w:val="43"/>
          <w:sz w:val="24"/>
        </w:rPr>
        <w:t> </w:t>
      </w:r>
      <w:r>
        <w:rPr>
          <w:i/>
          <w:spacing w:val="-2"/>
          <w:sz w:val="24"/>
        </w:rPr>
        <w:t>https://demc-journal.org/articles/revue-3/2793-the-french-election-results-database-</w:t>
      </w:r>
      <w:r>
        <w:rPr>
          <w:i/>
          <w:spacing w:val="-4"/>
          <w:sz w:val="24"/>
        </w:rPr>
        <w:t>ferd</w:t>
      </w:r>
    </w:p>
    <w:p>
      <w:pPr>
        <w:pStyle w:val="BodyText"/>
        <w:spacing w:line="252" w:lineRule="auto" w:before="199"/>
        <w:ind w:left="234" w:right="718" w:hanging="235"/>
      </w:pPr>
      <w:r>
        <w:rPr/>
        <w:t>Hernández</w:t>
      </w:r>
      <w:r>
        <w:rPr>
          <w:spacing w:val="-11"/>
        </w:rPr>
        <w:t> </w:t>
      </w:r>
      <w:r>
        <w:rPr/>
        <w:t>Trillo,</w:t>
      </w:r>
      <w:r>
        <w:rPr>
          <w:spacing w:val="-10"/>
        </w:rPr>
        <w:t> </w:t>
      </w:r>
      <w:r>
        <w:rPr/>
        <w:t>Fausto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Brenda</w:t>
      </w:r>
      <w:r>
        <w:rPr>
          <w:spacing w:val="-11"/>
        </w:rPr>
        <w:t> </w:t>
      </w:r>
      <w:r>
        <w:rPr/>
        <w:t>Jarillo</w:t>
      </w:r>
      <w:r>
        <w:rPr>
          <w:spacing w:val="-11"/>
        </w:rPr>
        <w:t> </w:t>
      </w:r>
      <w:r>
        <w:rPr/>
        <w:t>Rabling.</w:t>
      </w:r>
      <w:r>
        <w:rPr>
          <w:spacing w:val="-11"/>
        </w:rPr>
        <w:t> </w:t>
      </w:r>
      <w:r>
        <w:rPr/>
        <w:t>2008.</w:t>
      </w:r>
      <w:r>
        <w:rPr>
          <w:spacing w:val="8"/>
        </w:rPr>
        <w:t> </w:t>
      </w:r>
      <w:r>
        <w:rPr/>
        <w:t>“Is</w:t>
      </w:r>
      <w:r>
        <w:rPr>
          <w:spacing w:val="-11"/>
        </w:rPr>
        <w:t> </w:t>
      </w:r>
      <w:r>
        <w:rPr/>
        <w:t>Local</w:t>
      </w:r>
      <w:r>
        <w:rPr>
          <w:spacing w:val="-11"/>
        </w:rPr>
        <w:t> </w:t>
      </w:r>
      <w:r>
        <w:rPr/>
        <w:t>Beautiful? Fiscal</w:t>
      </w:r>
      <w:r>
        <w:rPr>
          <w:spacing w:val="-11"/>
        </w:rPr>
        <w:t> </w:t>
      </w:r>
      <w:r>
        <w:rPr/>
        <w:t>Decentral</w:t>
      </w:r>
      <w:r>
        <w:rPr/>
        <w:softHyphen/>
      </w:r>
      <w:r>
        <w:rPr/>
        <w:t>ization in Mexico.” </w:t>
      </w:r>
      <w:r>
        <w:rPr>
          <w:i/>
        </w:rPr>
        <w:t>World Development </w:t>
      </w:r>
      <w:r>
        <w:rPr/>
        <w:t>36(9):1547–58.</w:t>
      </w:r>
    </w:p>
    <w:p>
      <w:pPr>
        <w:spacing w:line="274" w:lineRule="exact" w:before="0"/>
        <w:ind w:left="234" w:right="0" w:firstLine="0"/>
        <w:jc w:val="left"/>
        <w:rPr>
          <w:i/>
          <w:sz w:val="24"/>
        </w:rPr>
      </w:pPr>
      <w:r>
        <w:rPr>
          <w:b/>
          <w:sz w:val="24"/>
        </w:rPr>
        <w:t>URL:</w:t>
      </w:r>
      <w:r>
        <w:rPr>
          <w:b/>
          <w:spacing w:val="-7"/>
          <w:sz w:val="24"/>
        </w:rPr>
        <w:t> </w:t>
      </w:r>
      <w:hyperlink r:id="rId36">
        <w:r>
          <w:rPr>
            <w:i/>
            <w:spacing w:val="-2"/>
            <w:sz w:val="24"/>
          </w:rPr>
          <w:t>https://www.sciencedirect.com/science/article/pii/S0305750X08000946</w:t>
        </w:r>
      </w:hyperlink>
    </w:p>
    <w:p>
      <w:pPr>
        <w:spacing w:line="252" w:lineRule="auto" w:before="199"/>
        <w:ind w:left="234" w:right="857" w:hanging="235"/>
        <w:jc w:val="left"/>
        <w:rPr>
          <w:sz w:val="24"/>
        </w:rPr>
      </w:pPr>
      <w:r>
        <w:rPr>
          <w:sz w:val="24"/>
        </w:rPr>
        <w:t>Hiskey, Jonathan and Damarys Canache. 2005.</w:t>
      </w:r>
      <w:r>
        <w:rPr>
          <w:spacing w:val="40"/>
          <w:sz w:val="24"/>
        </w:rPr>
        <w:t> </w:t>
      </w:r>
      <w:r>
        <w:rPr>
          <w:sz w:val="24"/>
        </w:rPr>
        <w:t>“The Demise of One-Party Politics in Me</w:t>
      </w:r>
      <w:r>
        <w:rPr>
          <w:sz w:val="24"/>
        </w:rPr>
        <w:t>xican</w:t>
      </w:r>
      <w:r>
        <w:rPr>
          <w:sz w:val="24"/>
        </w:rPr>
        <w:t> Municipal Elections.” </w:t>
      </w:r>
      <w:r>
        <w:rPr>
          <w:i/>
          <w:sz w:val="24"/>
        </w:rPr>
        <w:t>British Journal of Political Science </w:t>
      </w:r>
      <w:r>
        <w:rPr>
          <w:sz w:val="24"/>
        </w:rPr>
        <w:t>35:257–84.</w:t>
      </w:r>
    </w:p>
    <w:p>
      <w:pPr>
        <w:spacing w:after="0" w:line="252" w:lineRule="auto"/>
        <w:jc w:val="left"/>
        <w:rPr>
          <w:sz w:val="24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252" w:lineRule="auto" w:before="75"/>
        <w:ind w:left="234" w:right="718" w:hanging="235"/>
      </w:pPr>
      <w:r>
        <w:rPr/>
        <w:t>ICPSR. 2025.</w:t>
      </w:r>
      <w:r>
        <w:rPr>
          <w:spacing w:val="40"/>
        </w:rPr>
        <w:t> </w:t>
      </w:r>
      <w:r>
        <w:rPr/>
        <w:t>“United States Historical Election Returns, 1824–1968.” Inter-university </w:t>
      </w:r>
      <w:r>
        <w:rPr/>
        <w:t>Consor</w:t>
      </w:r>
      <w:r>
        <w:rPr/>
        <w:softHyphen/>
      </w:r>
      <w:r>
        <w:rPr/>
        <w:t>tium for Political and Social Research [distributor].</w:t>
      </w:r>
    </w:p>
    <w:p>
      <w:pPr>
        <w:spacing w:line="274" w:lineRule="exact" w:before="0"/>
        <w:ind w:left="234" w:right="0" w:firstLine="0"/>
        <w:jc w:val="left"/>
        <w:rPr>
          <w:i/>
          <w:sz w:val="24"/>
        </w:rPr>
      </w:pPr>
      <w:r>
        <w:rPr>
          <w:b/>
          <w:sz w:val="24"/>
        </w:rPr>
        <w:t>URL:</w:t>
      </w:r>
      <w:r>
        <w:rPr>
          <w:b/>
          <w:spacing w:val="-7"/>
          <w:sz w:val="24"/>
        </w:rPr>
        <w:t> </w:t>
      </w:r>
      <w:r>
        <w:rPr>
          <w:i/>
          <w:spacing w:val="-2"/>
          <w:sz w:val="24"/>
        </w:rPr>
        <w:t>https://doi.org/10.3886/ICPSR00001.v4</w:t>
      </w:r>
    </w:p>
    <w:p>
      <w:pPr>
        <w:pStyle w:val="BodyText"/>
        <w:spacing w:line="235" w:lineRule="auto" w:before="216"/>
        <w:ind w:left="234" w:right="717" w:hanging="235"/>
        <w:jc w:val="both"/>
      </w:pPr>
      <w:r>
        <w:rPr/>
        <w:t>INE. 2026.</w:t>
      </w:r>
      <w:r>
        <w:rPr>
          <w:spacing w:val="40"/>
        </w:rPr>
        <w:t> </w:t>
      </w:r>
      <w:r>
        <w:rPr/>
        <w:t>“Procesos electorales anteriores.” Instituto Nacional Electoral </w:t>
      </w:r>
      <w:hyperlink r:id="rId37">
        <w:r>
          <w:rPr>
            <w:rFonts w:ascii="Courier New" w:hAnsi="Courier New"/>
          </w:rPr>
          <w:t>https://ine.mx</w:t>
        </w:r>
        <w:r>
          <w:rPr>
            <w:rFonts w:ascii="Courier New" w:hAnsi="Courier New"/>
          </w:rPr>
          <w:t>/</w:t>
        </w:r>
      </w:hyperlink>
      <w:r>
        <w:rPr>
          <w:rFonts w:ascii="Courier New" w:hAnsi="Courier New"/>
        </w:rPr>
        <w:t> </w:t>
      </w:r>
      <w:hyperlink r:id="rId37">
        <w:r>
          <w:rPr>
            <w:rFonts w:ascii="Courier New" w:hAnsi="Courier New"/>
          </w:rPr>
          <w:t>voto-y-elecciones/procesos-electorales-anteriores/</w:t>
        </w:r>
      </w:hyperlink>
      <w:r>
        <w:rPr>
          <w:rFonts w:ascii="Courier New" w:hAnsi="Courier New"/>
        </w:rPr>
        <w:t> </w:t>
      </w:r>
      <w:r>
        <w:rPr/>
        <w:t>(visited</w:t>
      </w:r>
      <w:r>
        <w:rPr>
          <w:spacing w:val="40"/>
        </w:rPr>
        <w:t> </w:t>
      </w:r>
      <w:r>
        <w:rPr/>
        <w:t>14</w:t>
      </w:r>
      <w:r>
        <w:rPr>
          <w:spacing w:val="40"/>
        </w:rPr>
        <w:t> </w:t>
      </w:r>
      <w:r>
        <w:rPr/>
        <w:t>Ma</w:t>
      </w:r>
      <w:r>
        <w:rPr/>
        <w:t>y</w:t>
      </w:r>
      <w:r>
        <w:rPr/>
        <w:t> </w:t>
      </w:r>
      <w:r>
        <w:rPr>
          <w:spacing w:val="-2"/>
        </w:rPr>
        <w:t>2026).</w:t>
      </w:r>
    </w:p>
    <w:p>
      <w:pPr>
        <w:pStyle w:val="BodyText"/>
        <w:spacing w:line="247" w:lineRule="auto" w:before="210"/>
        <w:ind w:left="234" w:right="717" w:hanging="235"/>
        <w:jc w:val="both"/>
      </w:pPr>
      <w:r>
        <w:rPr/>
        <w:t>INEGI. 2023.</w:t>
      </w:r>
      <w:r>
        <w:rPr>
          <w:spacing w:val="40"/>
        </w:rPr>
        <w:t> </w:t>
      </w:r>
      <w:r>
        <w:rPr/>
        <w:t>“Censo Nacional de Gobiernos Municipales y Demarcaciones Territoriales de </w:t>
      </w:r>
      <w:r>
        <w:rPr/>
        <w:t>l</w:t>
      </w:r>
      <w:r>
        <w:rPr/>
        <w:t>a</w:t>
      </w:r>
      <w:r>
        <w:rPr/>
        <w:t> Ciudad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México.</w:t>
      </w:r>
      <w:r>
        <w:rPr>
          <w:spacing w:val="-15"/>
        </w:rPr>
        <w:t> </w:t>
      </w:r>
      <w:r>
        <w:rPr/>
        <w:t>Tabulados</w:t>
      </w:r>
      <w:r>
        <w:rPr>
          <w:spacing w:val="-15"/>
        </w:rPr>
        <w:t> </w:t>
      </w:r>
      <w:r>
        <w:rPr/>
        <w:t>básicos:</w:t>
      </w:r>
      <w:r>
        <w:rPr>
          <w:spacing w:val="-15"/>
        </w:rPr>
        <w:t> </w:t>
      </w:r>
      <w:r>
        <w:rPr/>
        <w:t>Personal</w:t>
      </w:r>
      <w:r>
        <w:rPr>
          <w:spacing w:val="-15"/>
        </w:rPr>
        <w:t> </w:t>
      </w:r>
      <w:r>
        <w:rPr/>
        <w:t>adscrito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las</w:t>
      </w:r>
      <w:r>
        <w:rPr>
          <w:spacing w:val="-15"/>
        </w:rPr>
        <w:t> </w:t>
      </w:r>
      <w:r>
        <w:rPr/>
        <w:t>instituciones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Administración</w:t>
      </w:r>
      <w:r>
        <w:rPr/>
        <w:t> Pública, por municipio o demarcación territorial según régimen de contratación y sexo.” In</w:t>
      </w:r>
      <w:r>
        <w:rPr/>
        <w:softHyphen/>
      </w:r>
      <w:r>
        <w:rPr/>
        <w:t>stituto Nacional de Estadística, Geografía e Informática, </w:t>
      </w:r>
      <w:hyperlink r:id="rId38">
        <w:r>
          <w:rPr>
            <w:rFonts w:ascii="Courier New" w:hAnsi="Courier New"/>
          </w:rPr>
          <w:t>https://www.inegi.org.mx</w:t>
        </w:r>
        <w:r>
          <w:rPr>
            <w:rFonts w:ascii="Courier New" w:hAnsi="Courier New"/>
          </w:rPr>
          <w:t>/</w:t>
        </w:r>
      </w:hyperlink>
      <w:r>
        <w:rPr>
          <w:rFonts w:ascii="Courier New" w:hAnsi="Courier New"/>
        </w:rPr>
        <w:t> </w:t>
      </w:r>
      <w:hyperlink r:id="rId38">
        <w:r>
          <w:rPr>
            <w:rFonts w:ascii="Courier New" w:hAnsi="Courier New"/>
          </w:rPr>
          <w:t>programas/cngmd/2023/#tabulados</w:t>
        </w:r>
        <w:r>
          <w:rPr>
            <w:rFonts w:ascii="Courier New" w:hAnsi="Courier New"/>
            <w:spacing w:val="-52"/>
          </w:rPr>
          <w:t> </w:t>
        </w:r>
      </w:hyperlink>
      <w:r>
        <w:rPr/>
        <w:t>(visited 22 April 2024).</w:t>
      </w:r>
    </w:p>
    <w:p>
      <w:pPr>
        <w:pStyle w:val="BodyText"/>
        <w:spacing w:line="242" w:lineRule="auto" w:before="182"/>
        <w:ind w:left="234" w:right="718" w:hanging="235"/>
        <w:jc w:val="both"/>
      </w:pPr>
      <w:r>
        <w:rPr/>
        <w:t>Intérieur.</w:t>
      </w:r>
      <w:r>
        <w:rPr>
          <w:spacing w:val="40"/>
        </w:rPr>
        <w:t> </w:t>
      </w:r>
      <w:r>
        <w:rPr/>
        <w:t>2026.</w:t>
      </w:r>
      <w:r>
        <w:rPr>
          <w:spacing w:val="80"/>
        </w:rPr>
        <w:t>  </w:t>
      </w:r>
      <w:r>
        <w:rPr/>
        <w:t>“Les</w:t>
      </w:r>
      <w:r>
        <w:rPr>
          <w:spacing w:val="40"/>
        </w:rPr>
        <w:t> </w:t>
      </w:r>
      <w:r>
        <w:rPr/>
        <w:t>archives</w:t>
      </w:r>
      <w:r>
        <w:rPr>
          <w:spacing w:val="40"/>
        </w:rPr>
        <w:t> </w:t>
      </w:r>
      <w:r>
        <w:rPr/>
        <w:t>des</w:t>
      </w:r>
      <w:r>
        <w:rPr>
          <w:spacing w:val="40"/>
        </w:rPr>
        <w:t> </w:t>
      </w:r>
      <w:r>
        <w:rPr/>
        <w:t>résultats</w:t>
      </w:r>
      <w:r>
        <w:rPr>
          <w:spacing w:val="40"/>
        </w:rPr>
        <w:t> </w:t>
      </w:r>
      <w:r>
        <w:rPr/>
        <w:t>des</w:t>
      </w:r>
      <w:r>
        <w:rPr>
          <w:spacing w:val="40"/>
        </w:rPr>
        <w:t> </w:t>
      </w:r>
      <w:r>
        <w:rPr/>
        <w:t>élections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France.”</w:t>
      </w:r>
      <w:r>
        <w:rPr>
          <w:spacing w:val="40"/>
        </w:rPr>
        <w:t> </w:t>
      </w:r>
      <w:r>
        <w:rPr/>
        <w:t>Ministère</w:t>
      </w:r>
      <w:r>
        <w:rPr>
          <w:spacing w:val="40"/>
        </w:rPr>
        <w:t> </w:t>
      </w:r>
      <w:r>
        <w:rPr/>
        <w:t>d</w:t>
      </w:r>
      <w:r>
        <w:rPr/>
        <w:t>e</w:t>
      </w:r>
      <w:r>
        <w:rPr/>
        <w:t> l’Intérieur</w:t>
      </w:r>
      <w:r>
        <w:rPr>
          <w:spacing w:val="-11"/>
        </w:rPr>
        <w:t> </w:t>
      </w:r>
      <w:hyperlink r:id="rId39">
        <w:r>
          <w:rPr>
            <w:rFonts w:ascii="Courier New" w:hAnsi="Courier New"/>
          </w:rPr>
          <w:t>https://www.archives-resultats-elections.interieur.gouv</w:t>
        </w:r>
        <w:r>
          <w:rPr>
            <w:rFonts w:ascii="Courier New" w:hAnsi="Courier New"/>
          </w:rPr>
          <w:t>.</w:t>
        </w:r>
      </w:hyperlink>
      <w:r>
        <w:rPr>
          <w:rFonts w:ascii="Courier New" w:hAnsi="Courier New"/>
        </w:rPr>
        <w:t> </w:t>
      </w:r>
      <w:hyperlink r:id="rId39">
        <w:r>
          <w:rPr>
            <w:rFonts w:ascii="Courier New" w:hAnsi="Courier New"/>
          </w:rPr>
          <w:t>fr/</w:t>
        </w:r>
        <w:r>
          <w:rPr>
            <w:rFonts w:ascii="Courier New" w:hAnsi="Courier New"/>
            <w:spacing w:val="-48"/>
          </w:rPr>
          <w:t> </w:t>
        </w:r>
      </w:hyperlink>
      <w:r>
        <w:rPr/>
        <w:t>(visited 14 May 2026).</w:t>
      </w:r>
    </w:p>
    <w:p>
      <w:pPr>
        <w:spacing w:before="190"/>
        <w:ind w:left="0" w:right="0" w:firstLine="0"/>
        <w:jc w:val="left"/>
        <w:rPr>
          <w:sz w:val="24"/>
        </w:rPr>
      </w:pPr>
      <w:r>
        <w:rPr>
          <w:sz w:val="24"/>
        </w:rPr>
        <w:t>Jacobson,</w:t>
      </w:r>
      <w:r>
        <w:rPr>
          <w:spacing w:val="14"/>
          <w:sz w:val="24"/>
        </w:rPr>
        <w:t> </w:t>
      </w:r>
      <w:r>
        <w:rPr>
          <w:sz w:val="24"/>
        </w:rPr>
        <w:t>Gary</w:t>
      </w:r>
      <w:r>
        <w:rPr>
          <w:spacing w:val="10"/>
          <w:sz w:val="24"/>
        </w:rPr>
        <w:t> </w:t>
      </w:r>
      <w:r>
        <w:rPr>
          <w:sz w:val="24"/>
        </w:rPr>
        <w:t>C.</w:t>
      </w:r>
      <w:r>
        <w:rPr>
          <w:spacing w:val="10"/>
          <w:sz w:val="24"/>
        </w:rPr>
        <w:t> </w:t>
      </w:r>
      <w:r>
        <w:rPr>
          <w:sz w:val="24"/>
        </w:rPr>
        <w:t>and</w:t>
      </w:r>
      <w:r>
        <w:rPr>
          <w:spacing w:val="10"/>
          <w:sz w:val="24"/>
        </w:rPr>
        <w:t> </w:t>
      </w:r>
      <w:r>
        <w:rPr>
          <w:sz w:val="24"/>
        </w:rPr>
        <w:t>Samuel</w:t>
      </w:r>
      <w:r>
        <w:rPr>
          <w:spacing w:val="10"/>
          <w:sz w:val="24"/>
        </w:rPr>
        <w:t> </w:t>
      </w:r>
      <w:r>
        <w:rPr>
          <w:sz w:val="24"/>
        </w:rPr>
        <w:t>Kernell.</w:t>
      </w:r>
      <w:r>
        <w:rPr>
          <w:spacing w:val="10"/>
          <w:sz w:val="24"/>
        </w:rPr>
        <w:t> </w:t>
      </w:r>
      <w:r>
        <w:rPr>
          <w:sz w:val="24"/>
        </w:rPr>
        <w:t>1983.</w:t>
      </w:r>
      <w:r>
        <w:rPr>
          <w:spacing w:val="70"/>
          <w:sz w:val="24"/>
        </w:rPr>
        <w:t> </w:t>
      </w:r>
      <w:r>
        <w:rPr>
          <w:i/>
          <w:sz w:val="24"/>
        </w:rPr>
        <w:t>Strategy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Choice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Congressional</w:t>
      </w:r>
      <w:r>
        <w:rPr>
          <w:i/>
          <w:spacing w:val="10"/>
          <w:sz w:val="24"/>
        </w:rPr>
        <w:t> </w:t>
      </w:r>
      <w:r>
        <w:rPr>
          <w:i/>
          <w:spacing w:val="-2"/>
          <w:sz w:val="24"/>
        </w:rPr>
        <w:t>Elections</w:t>
      </w:r>
      <w:r>
        <w:rPr>
          <w:spacing w:val="-2"/>
          <w:sz w:val="24"/>
        </w:rPr>
        <w:t>.</w:t>
      </w:r>
    </w:p>
    <w:p>
      <w:pPr>
        <w:pStyle w:val="BodyText"/>
        <w:spacing w:before="13"/>
        <w:ind w:left="234"/>
      </w:pPr>
      <w:r>
        <w:rPr/>
        <w:t>2</w:t>
      </w:r>
      <w:r>
        <w:rPr>
          <w:i/>
          <w:vertAlign w:val="superscript"/>
        </w:rPr>
        <w:t>nd</w:t>
      </w:r>
      <w:r>
        <w:rPr>
          <w:i/>
          <w:spacing w:val="6"/>
          <w:vertAlign w:val="baseline"/>
        </w:rPr>
        <w:t> </w:t>
      </w:r>
      <w:r>
        <w:rPr>
          <w:vertAlign w:val="baseline"/>
        </w:rPr>
        <w:t>ed.</w:t>
      </w:r>
      <w:r>
        <w:rPr>
          <w:spacing w:val="-10"/>
          <w:vertAlign w:val="baseline"/>
        </w:rPr>
        <w:t> </w:t>
      </w:r>
      <w:r>
        <w:rPr>
          <w:vertAlign w:val="baseline"/>
        </w:rPr>
        <w:t>New</w:t>
      </w:r>
      <w:r>
        <w:rPr>
          <w:spacing w:val="-11"/>
          <w:vertAlign w:val="baseline"/>
        </w:rPr>
        <w:t> </w:t>
      </w:r>
      <w:r>
        <w:rPr>
          <w:vertAlign w:val="baseline"/>
        </w:rPr>
        <w:t>Haven:</w:t>
      </w:r>
      <w:r>
        <w:rPr>
          <w:spacing w:val="3"/>
          <w:vertAlign w:val="baseline"/>
        </w:rPr>
        <w:t> </w:t>
      </w:r>
      <w:r>
        <w:rPr>
          <w:vertAlign w:val="baseline"/>
        </w:rPr>
        <w:t>Yale</w:t>
      </w:r>
      <w:r>
        <w:rPr>
          <w:spacing w:val="-11"/>
          <w:vertAlign w:val="baseline"/>
        </w:rPr>
        <w:t> </w:t>
      </w:r>
      <w:r>
        <w:rPr>
          <w:vertAlign w:val="baseline"/>
        </w:rPr>
        <w:t>University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Press.</w:t>
      </w:r>
    </w:p>
    <w:p>
      <w:pPr>
        <w:spacing w:before="212"/>
        <w:ind w:left="-1" w:right="0" w:firstLine="0"/>
        <w:jc w:val="left"/>
        <w:rPr>
          <w:sz w:val="24"/>
        </w:rPr>
      </w:pPr>
      <w:r>
        <w:rPr>
          <w:sz w:val="24"/>
        </w:rPr>
        <w:t>Key,</w:t>
      </w:r>
      <w:r>
        <w:rPr>
          <w:spacing w:val="-15"/>
          <w:sz w:val="24"/>
        </w:rPr>
        <w:t> </w:t>
      </w:r>
      <w:r>
        <w:rPr>
          <w:sz w:val="24"/>
        </w:rPr>
        <w:t>V.</w:t>
      </w:r>
      <w:r>
        <w:rPr>
          <w:spacing w:val="-15"/>
          <w:sz w:val="24"/>
        </w:rPr>
        <w:t> </w:t>
      </w:r>
      <w:r>
        <w:rPr>
          <w:sz w:val="24"/>
        </w:rPr>
        <w:t>O.</w:t>
      </w:r>
      <w:r>
        <w:rPr>
          <w:spacing w:val="-15"/>
          <w:sz w:val="24"/>
        </w:rPr>
        <w:t> </w:t>
      </w:r>
      <w:r>
        <w:rPr>
          <w:sz w:val="24"/>
        </w:rPr>
        <w:t>1964.</w:t>
      </w:r>
      <w:r>
        <w:rPr>
          <w:spacing w:val="3"/>
          <w:sz w:val="24"/>
        </w:rPr>
        <w:t> </w:t>
      </w:r>
      <w:r>
        <w:rPr>
          <w:i/>
          <w:sz w:val="24"/>
        </w:rPr>
        <w:t>Politics,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Parties,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Pressure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Groups</w:t>
      </w:r>
      <w:r>
        <w:rPr>
          <w:sz w:val="24"/>
        </w:rPr>
        <w:t>.</w:t>
      </w:r>
      <w:r>
        <w:rPr>
          <w:spacing w:val="5"/>
          <w:sz w:val="24"/>
        </w:rPr>
        <w:t> </w:t>
      </w:r>
      <w:r>
        <w:rPr>
          <w:sz w:val="24"/>
        </w:rPr>
        <w:t>5</w:t>
      </w:r>
      <w:r>
        <w:rPr>
          <w:i/>
          <w:sz w:val="24"/>
          <w:vertAlign w:val="superscript"/>
        </w:rPr>
        <w:t>th</w:t>
      </w:r>
      <w:r>
        <w:rPr>
          <w:i/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ed.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New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York: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Crowell.</w:t>
      </w:r>
    </w:p>
    <w:p>
      <w:pPr>
        <w:pStyle w:val="BodyText"/>
        <w:spacing w:line="252" w:lineRule="auto" w:before="212"/>
        <w:ind w:left="234" w:right="718" w:hanging="235"/>
        <w:jc w:val="both"/>
      </w:pPr>
      <w:r>
        <w:rPr/>
        <w:t>King, Gary, Emmanuela Gakidou, Nirmala Ravishankar, Ryan T. Moore, Jason Lakin, </w:t>
      </w:r>
      <w:r>
        <w:rPr/>
        <w:t>Manett</w:t>
      </w:r>
      <w:r>
        <w:rPr/>
        <w:t> Varga, Martha María Téllez Rojo, Juan Eugenio Hernández Ávila, Mauricio Hernández </w:t>
      </w:r>
      <w:r>
        <w:rPr/>
        <w:t>Ávil</w:t>
      </w:r>
      <w:r>
        <w:rPr/>
        <w:t>a</w:t>
      </w:r>
      <w:r>
        <w:rPr/>
        <w:t> and Héctor Hernández Llamas. 2007.</w:t>
      </w:r>
      <w:r>
        <w:rPr>
          <w:spacing w:val="80"/>
        </w:rPr>
        <w:t> </w:t>
      </w:r>
      <w:r>
        <w:rPr/>
        <w:t>“A ‘Politically Robust’ Experimental Design for Pub</w:t>
      </w:r>
      <w:r>
        <w:rPr/>
        <w:softHyphen/>
      </w:r>
      <w:r>
        <w:rPr/>
        <w:t>lic Policy Evaluation, with Application to the Mexican Universal Health Insurance Program.</w:t>
      </w:r>
      <w:r>
        <w:rPr/>
        <w:t>”</w:t>
      </w:r>
      <w:r>
        <w:rPr/>
        <w:t> </w:t>
      </w:r>
      <w:r>
        <w:rPr>
          <w:i/>
        </w:rPr>
        <w:t>Journal of Policy Analysis and Management </w:t>
      </w:r>
      <w:r>
        <w:rPr/>
        <w:t>26:479–506.</w:t>
      </w:r>
    </w:p>
    <w:p>
      <w:pPr>
        <w:pStyle w:val="BodyText"/>
        <w:spacing w:before="195"/>
      </w:pPr>
      <w:r>
        <w:rPr/>
        <w:t>Klesner,</w:t>
      </w:r>
      <w:r>
        <w:rPr>
          <w:spacing w:val="12"/>
        </w:rPr>
        <w:t> </w:t>
      </w:r>
      <w:r>
        <w:rPr/>
        <w:t>Joseph</w:t>
      </w:r>
      <w:r>
        <w:rPr>
          <w:spacing w:val="9"/>
        </w:rPr>
        <w:t> </w:t>
      </w:r>
      <w:r>
        <w:rPr/>
        <w:t>L.</w:t>
      </w:r>
      <w:r>
        <w:rPr>
          <w:spacing w:val="9"/>
        </w:rPr>
        <w:t> </w:t>
      </w:r>
      <w:r>
        <w:rPr/>
        <w:t>1993.</w:t>
      </w:r>
      <w:r>
        <w:rPr>
          <w:spacing w:val="65"/>
        </w:rPr>
        <w:t> </w:t>
      </w:r>
      <w:r>
        <w:rPr/>
        <w:t>“Modernization,</w:t>
      </w:r>
      <w:r>
        <w:rPr>
          <w:spacing w:val="13"/>
        </w:rPr>
        <w:t> </w:t>
      </w:r>
      <w:r>
        <w:rPr/>
        <w:t>economic</w:t>
      </w:r>
      <w:r>
        <w:rPr>
          <w:spacing w:val="9"/>
        </w:rPr>
        <w:t> </w:t>
      </w:r>
      <w:r>
        <w:rPr/>
        <w:t>crisis,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electoral</w:t>
      </w:r>
      <w:r>
        <w:rPr>
          <w:spacing w:val="9"/>
        </w:rPr>
        <w:t> </w:t>
      </w:r>
      <w:r>
        <w:rPr/>
        <w:t>alignment</w:t>
      </w:r>
      <w:r>
        <w:rPr>
          <w:spacing w:val="9"/>
        </w:rPr>
        <w:t> </w:t>
      </w:r>
      <w:r>
        <w:rPr/>
        <w:t>in</w:t>
      </w:r>
      <w:r>
        <w:rPr>
          <w:spacing w:val="8"/>
        </w:rPr>
        <w:t> </w:t>
      </w:r>
      <w:r>
        <w:rPr>
          <w:spacing w:val="-2"/>
        </w:rPr>
        <w:t>Mexico.”</w:t>
      </w:r>
    </w:p>
    <w:p>
      <w:pPr>
        <w:spacing w:before="13"/>
        <w:ind w:left="234" w:right="0" w:firstLine="0"/>
        <w:jc w:val="left"/>
        <w:rPr>
          <w:sz w:val="24"/>
        </w:rPr>
      </w:pPr>
      <w:r>
        <w:rPr>
          <w:i/>
          <w:sz w:val="24"/>
        </w:rPr>
        <w:t>Mexican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11"/>
          <w:sz w:val="24"/>
        </w:rPr>
        <w:t> </w:t>
      </w:r>
      <w:r>
        <w:rPr>
          <w:spacing w:val="-2"/>
          <w:sz w:val="24"/>
        </w:rPr>
        <w:t>9(2):187–223.</w:t>
      </w:r>
    </w:p>
    <w:p>
      <w:pPr>
        <w:pStyle w:val="BodyText"/>
        <w:spacing w:before="212"/>
      </w:pPr>
      <w:r>
        <w:rPr/>
        <w:t>Klesner,</w:t>
      </w:r>
      <w:r>
        <w:rPr>
          <w:spacing w:val="26"/>
        </w:rPr>
        <w:t> </w:t>
      </w:r>
      <w:r>
        <w:rPr/>
        <w:t>Joseph</w:t>
      </w:r>
      <w:r>
        <w:rPr>
          <w:spacing w:val="19"/>
        </w:rPr>
        <w:t> </w:t>
      </w:r>
      <w:r>
        <w:rPr/>
        <w:t>L.</w:t>
      </w:r>
      <w:r>
        <w:rPr>
          <w:spacing w:val="20"/>
        </w:rPr>
        <w:t> </w:t>
      </w:r>
      <w:r>
        <w:rPr/>
        <w:t>2007.</w:t>
      </w:r>
      <w:r>
        <w:rPr>
          <w:spacing w:val="68"/>
          <w:w w:val="150"/>
        </w:rPr>
        <w:t> </w:t>
      </w:r>
      <w:r>
        <w:rPr/>
        <w:t>“The</w:t>
      </w:r>
      <w:r>
        <w:rPr>
          <w:spacing w:val="20"/>
        </w:rPr>
        <w:t> </w:t>
      </w:r>
      <w:r>
        <w:rPr/>
        <w:t>July</w:t>
      </w:r>
      <w:r>
        <w:rPr>
          <w:spacing w:val="19"/>
        </w:rPr>
        <w:t> </w:t>
      </w:r>
      <w:r>
        <w:rPr/>
        <w:t>2006</w:t>
      </w:r>
      <w:r>
        <w:rPr>
          <w:spacing w:val="20"/>
        </w:rPr>
        <w:t> </w:t>
      </w:r>
      <w:r>
        <w:rPr/>
        <w:t>presidential</w:t>
      </w:r>
      <w:r>
        <w:rPr>
          <w:spacing w:val="19"/>
        </w:rPr>
        <w:t> </w:t>
      </w:r>
      <w:r>
        <w:rPr/>
        <w:t>and</w:t>
      </w:r>
      <w:r>
        <w:rPr>
          <w:spacing w:val="20"/>
        </w:rPr>
        <w:t> </w:t>
      </w:r>
      <w:r>
        <w:rPr/>
        <w:t>congressional</w:t>
      </w:r>
      <w:r>
        <w:rPr>
          <w:spacing w:val="19"/>
        </w:rPr>
        <w:t> </w:t>
      </w:r>
      <w:r>
        <w:rPr/>
        <w:t>elections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>
          <w:spacing w:val="-2"/>
        </w:rPr>
        <w:t>Mexico.”</w:t>
      </w:r>
    </w:p>
    <w:p>
      <w:pPr>
        <w:spacing w:before="13"/>
        <w:ind w:left="234" w:right="0" w:firstLine="0"/>
        <w:jc w:val="left"/>
        <w:rPr>
          <w:sz w:val="24"/>
        </w:rPr>
      </w:pPr>
      <w:r>
        <w:rPr>
          <w:i/>
          <w:sz w:val="24"/>
        </w:rPr>
        <w:t>Electoral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11"/>
          <w:sz w:val="24"/>
        </w:rPr>
        <w:t> </w:t>
      </w:r>
      <w:r>
        <w:rPr>
          <w:spacing w:val="-2"/>
          <w:sz w:val="24"/>
        </w:rPr>
        <w:t>26(4):803–8.</w:t>
      </w:r>
    </w:p>
    <w:p>
      <w:pPr>
        <w:pStyle w:val="BodyText"/>
        <w:spacing w:line="252" w:lineRule="auto" w:before="213"/>
        <w:ind w:left="234" w:right="718" w:hanging="235"/>
        <w:jc w:val="both"/>
      </w:pPr>
      <w:r>
        <w:rPr/>
        <w:t>Kollman, Ken, Allen Hicken, Daniele Caramani, David Backer and David Lublin. </w:t>
      </w:r>
      <w:r>
        <w:rPr/>
        <w:t>2024.</w:t>
      </w:r>
      <w:r>
        <w:rPr/>
        <w:t> “Constituency-Level Elections Archive [Data set and codebook].” Center for Political </w:t>
      </w:r>
      <w:r>
        <w:rPr/>
        <w:t>Studies,</w:t>
      </w:r>
      <w:r>
        <w:rPr/>
        <w:t> University of Michigan [producer and distributor].</w:t>
      </w:r>
    </w:p>
    <w:p>
      <w:pPr>
        <w:spacing w:line="273" w:lineRule="exact" w:before="0"/>
        <w:ind w:left="234" w:right="0" w:firstLine="0"/>
        <w:jc w:val="left"/>
        <w:rPr>
          <w:i/>
          <w:sz w:val="24"/>
        </w:rPr>
      </w:pPr>
      <w:r>
        <w:rPr>
          <w:b/>
          <w:sz w:val="24"/>
        </w:rPr>
        <w:t>URL:</w:t>
      </w:r>
      <w:r>
        <w:rPr>
          <w:b/>
          <w:spacing w:val="-7"/>
          <w:sz w:val="24"/>
        </w:rPr>
        <w:t> </w:t>
      </w:r>
      <w:hyperlink r:id="rId40">
        <w:r>
          <w:rPr>
            <w:i/>
            <w:spacing w:val="-2"/>
            <w:sz w:val="24"/>
          </w:rPr>
          <w:t>http://www.electiondataarchive.org</w:t>
        </w:r>
      </w:hyperlink>
    </w:p>
    <w:p>
      <w:pPr>
        <w:pStyle w:val="BodyText"/>
        <w:spacing w:line="252" w:lineRule="auto" w:before="212"/>
        <w:ind w:left="234" w:right="718" w:hanging="235"/>
        <w:jc w:val="both"/>
      </w:pPr>
      <w:r>
        <w:rPr/>
        <w:t>Laakso,</w:t>
      </w:r>
      <w:r>
        <w:rPr>
          <w:spacing w:val="-6"/>
        </w:rPr>
        <w:t> </w:t>
      </w:r>
      <w:r>
        <w:rPr/>
        <w:t>Marku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Rein</w:t>
      </w:r>
      <w:r>
        <w:rPr>
          <w:spacing w:val="-7"/>
        </w:rPr>
        <w:t> </w:t>
      </w:r>
      <w:r>
        <w:rPr/>
        <w:t>Taagepera.</w:t>
      </w:r>
      <w:r>
        <w:rPr>
          <w:spacing w:val="-7"/>
        </w:rPr>
        <w:t> </w:t>
      </w:r>
      <w:r>
        <w:rPr/>
        <w:t>1979.</w:t>
      </w:r>
      <w:r>
        <w:rPr>
          <w:spacing w:val="19"/>
        </w:rPr>
        <w:t> </w:t>
      </w:r>
      <w:r>
        <w:rPr/>
        <w:t>“Effective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parties: A</w:t>
      </w:r>
      <w:r>
        <w:rPr>
          <w:spacing w:val="-7"/>
        </w:rPr>
        <w:t> </w:t>
      </w:r>
      <w:r>
        <w:rPr/>
        <w:t>measure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applica</w:t>
      </w:r>
      <w:r>
        <w:rPr/>
        <w:softHyphen/>
      </w:r>
      <w:r>
        <w:rPr/>
        <w:t>tion to Western Europe.” </w:t>
      </w:r>
      <w:r>
        <w:rPr>
          <w:i/>
        </w:rPr>
        <w:t>Comparative Political Studies </w:t>
      </w:r>
      <w:r>
        <w:rPr/>
        <w:t>12(1):3–27.</w:t>
      </w:r>
    </w:p>
    <w:p>
      <w:pPr>
        <w:pStyle w:val="BodyText"/>
        <w:spacing w:before="197"/>
      </w:pPr>
      <w:r>
        <w:rPr/>
        <w:t>Langston,</w:t>
      </w:r>
      <w:r>
        <w:rPr>
          <w:spacing w:val="9"/>
        </w:rPr>
        <w:t> </w:t>
      </w:r>
      <w:r>
        <w:rPr/>
        <w:t>Joy.</w:t>
      </w:r>
      <w:r>
        <w:rPr>
          <w:spacing w:val="6"/>
        </w:rPr>
        <w:t> </w:t>
      </w:r>
      <w:r>
        <w:rPr/>
        <w:t>2010.</w:t>
      </w:r>
      <w:r>
        <w:rPr>
          <w:spacing w:val="60"/>
        </w:rPr>
        <w:t> </w:t>
      </w:r>
      <w:r>
        <w:rPr/>
        <w:t>“Governors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‘Their’</w:t>
      </w:r>
      <w:r>
        <w:rPr>
          <w:spacing w:val="6"/>
        </w:rPr>
        <w:t> </w:t>
      </w:r>
      <w:r>
        <w:rPr/>
        <w:t>Deputies:</w:t>
      </w:r>
      <w:r>
        <w:rPr>
          <w:spacing w:val="33"/>
        </w:rPr>
        <w:t> </w:t>
      </w:r>
      <w:r>
        <w:rPr/>
        <w:t>New</w:t>
      </w:r>
      <w:r>
        <w:rPr>
          <w:spacing w:val="6"/>
        </w:rPr>
        <w:t> </w:t>
      </w:r>
      <w:r>
        <w:rPr/>
        <w:t>Legislative</w:t>
      </w:r>
      <w:r>
        <w:rPr>
          <w:spacing w:val="6"/>
        </w:rPr>
        <w:t> </w:t>
      </w:r>
      <w:r>
        <w:rPr/>
        <w:t>Principals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>
          <w:spacing w:val="-2"/>
        </w:rPr>
        <w:t>Mexico.”</w:t>
      </w:r>
    </w:p>
    <w:p>
      <w:pPr>
        <w:spacing w:before="13"/>
        <w:ind w:left="234" w:right="0" w:firstLine="0"/>
        <w:jc w:val="left"/>
        <w:rPr>
          <w:sz w:val="24"/>
        </w:rPr>
      </w:pPr>
      <w:r>
        <w:rPr>
          <w:i/>
          <w:sz w:val="24"/>
        </w:rPr>
        <w:t>Legislative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Quarterly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35(2):235–83.</w:t>
      </w:r>
    </w:p>
    <w:p>
      <w:pPr>
        <w:pStyle w:val="BodyText"/>
        <w:spacing w:line="252" w:lineRule="auto" w:before="212"/>
        <w:ind w:left="234" w:right="718" w:hanging="235"/>
        <w:jc w:val="both"/>
      </w:pPr>
      <w:r>
        <w:rPr/>
        <w:t>Lehr,</w:t>
      </w:r>
      <w:r>
        <w:rPr>
          <w:spacing w:val="-2"/>
        </w:rPr>
        <w:t> </w:t>
      </w:r>
      <w:r>
        <w:rPr/>
        <w:t>Volker</w:t>
      </w:r>
      <w:r>
        <w:rPr>
          <w:spacing w:val="-4"/>
        </w:rPr>
        <w:t> </w:t>
      </w:r>
      <w:r>
        <w:rPr/>
        <w:t>G.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Julieta</w:t>
      </w:r>
      <w:r>
        <w:rPr>
          <w:spacing w:val="-4"/>
        </w:rPr>
        <w:t> </w:t>
      </w:r>
      <w:r>
        <w:rPr/>
        <w:t>Pedroza.</w:t>
      </w:r>
      <w:r>
        <w:rPr>
          <w:spacing w:val="-4"/>
        </w:rPr>
        <w:t> </w:t>
      </w:r>
      <w:r>
        <w:rPr/>
        <w:t>1985.</w:t>
      </w:r>
      <w:r>
        <w:rPr>
          <w:spacing w:val="31"/>
        </w:rPr>
        <w:t> </w:t>
      </w:r>
      <w:r>
        <w:rPr/>
        <w:t>“Modernización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movilización</w:t>
      </w:r>
      <w:r>
        <w:rPr>
          <w:spacing w:val="-4"/>
        </w:rPr>
        <w:t> </w:t>
      </w:r>
      <w:r>
        <w:rPr/>
        <w:t>electoral</w:t>
      </w:r>
      <w:r>
        <w:rPr>
          <w:spacing w:val="-4"/>
        </w:rPr>
        <w:t> </w:t>
      </w:r>
      <w:r>
        <w:rPr/>
        <w:t>1964–1976</w:t>
      </w:r>
      <w:r>
        <w:rPr/>
        <w:t>:</w:t>
      </w:r>
      <w:r>
        <w:rPr/>
        <w:t> Un estudio ecológico.” </w:t>
      </w:r>
      <w:r>
        <w:rPr>
          <w:i/>
        </w:rPr>
        <w:t>Estudios Políticos </w:t>
      </w:r>
      <w:r>
        <w:rPr/>
        <w:t>4(1):54–61.</w:t>
      </w:r>
    </w:p>
    <w:p>
      <w:pPr>
        <w:pStyle w:val="BodyText"/>
        <w:spacing w:after="0" w:line="252" w:lineRule="auto"/>
        <w:jc w:val="both"/>
        <w:sectPr>
          <w:pgSz w:w="12240" w:h="15840"/>
          <w:pgMar w:header="0" w:footer="863" w:top="1380" w:bottom="1060" w:left="1440" w:right="720"/>
        </w:sectPr>
      </w:pPr>
    </w:p>
    <w:p>
      <w:pPr>
        <w:spacing w:line="252" w:lineRule="auto" w:before="75"/>
        <w:ind w:left="234" w:right="717" w:hanging="235"/>
        <w:jc w:val="both"/>
        <w:rPr>
          <w:sz w:val="24"/>
        </w:rPr>
      </w:pPr>
      <w:r>
        <w:rPr>
          <w:sz w:val="24"/>
        </w:rPr>
        <w:t>Loaeza, Soledad. 2010.</w:t>
      </w:r>
      <w:r>
        <w:rPr>
          <w:spacing w:val="37"/>
          <w:sz w:val="24"/>
        </w:rPr>
        <w:t> </w:t>
      </w:r>
      <w:r>
        <w:rPr>
          <w:i/>
          <w:sz w:val="24"/>
        </w:rPr>
        <w:t>Acción Nacional: El apetito y las responsabilidades del triunfo</w:t>
      </w:r>
      <w:r>
        <w:rPr>
          <w:sz w:val="24"/>
        </w:rPr>
        <w:t>.</w:t>
      </w:r>
      <w:r>
        <w:rPr>
          <w:spacing w:val="37"/>
          <w:sz w:val="24"/>
        </w:rPr>
        <w:t> </w:t>
      </w:r>
      <w:r>
        <w:rPr>
          <w:sz w:val="24"/>
        </w:rPr>
        <w:t>Méxic</w:t>
      </w:r>
      <w:r>
        <w:rPr>
          <w:sz w:val="24"/>
        </w:rPr>
        <w:t>o</w:t>
      </w:r>
      <w:r>
        <w:rPr>
          <w:sz w:val="24"/>
        </w:rPr>
        <w:t> DF: El Colegio de México.</w:t>
      </w:r>
    </w:p>
    <w:p>
      <w:pPr>
        <w:pStyle w:val="BodyText"/>
        <w:spacing w:line="252" w:lineRule="auto" w:before="197"/>
        <w:ind w:left="234" w:right="718" w:hanging="235"/>
        <w:jc w:val="both"/>
      </w:pPr>
      <w:r>
        <w:rPr/>
        <w:t>López-Videla</w:t>
      </w:r>
      <w:r>
        <w:rPr>
          <w:spacing w:val="-7"/>
        </w:rPr>
        <w:t> </w:t>
      </w:r>
      <w:r>
        <w:rPr/>
        <w:t>Mostajo,</w:t>
      </w:r>
      <w:r>
        <w:rPr>
          <w:spacing w:val="-6"/>
        </w:rPr>
        <w:t> </w:t>
      </w:r>
      <w:r>
        <w:rPr/>
        <w:t>Bruno.</w:t>
      </w:r>
      <w:r>
        <w:rPr>
          <w:spacing w:val="-7"/>
        </w:rPr>
        <w:t> </w:t>
      </w:r>
      <w:r>
        <w:rPr/>
        <w:t>2021.</w:t>
      </w:r>
      <w:r>
        <w:rPr>
          <w:spacing w:val="23"/>
        </w:rPr>
        <w:t> </w:t>
      </w:r>
      <w:r>
        <w:rPr/>
        <w:t>Political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Horizons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Government</w:t>
      </w:r>
      <w:r>
        <w:rPr>
          <w:spacing w:val="-7"/>
        </w:rPr>
        <w:t> </w:t>
      </w:r>
      <w:r>
        <w:rPr/>
        <w:t>Investments: </w:t>
      </w:r>
      <w:r>
        <w:rPr/>
        <w:t>Evi</w:t>
      </w:r>
      <w:r>
        <w:rPr/>
        <w:softHyphen/>
      </w:r>
      <w:r>
        <w:rPr/>
        <w:t>dence from Mexico Ph.d. dissertation UCSD.</w:t>
      </w:r>
    </w:p>
    <w:p>
      <w:pPr>
        <w:pStyle w:val="BodyText"/>
        <w:spacing w:line="252" w:lineRule="auto" w:before="198"/>
        <w:ind w:left="234" w:right="718" w:hanging="235"/>
        <w:jc w:val="both"/>
      </w:pPr>
      <w:r>
        <w:rPr/>
        <w:t>Lucardi, Adrián and Eric Magar. 2019.</w:t>
      </w:r>
      <w:r>
        <w:rPr>
          <w:spacing w:val="40"/>
        </w:rPr>
        <w:t> </w:t>
      </w:r>
      <w:r>
        <w:rPr/>
        <w:t>“The Dark Side of Election Reform.” Presented at </w:t>
      </w:r>
      <w:r>
        <w:rPr/>
        <w:t>the</w:t>
      </w:r>
      <w:r>
        <w:rPr/>
        <w:t> Annual Meeting of the Midwest Political Science Association, Chicago, IL.</w:t>
      </w:r>
    </w:p>
    <w:p>
      <w:pPr>
        <w:pStyle w:val="BodyText"/>
        <w:spacing w:line="252" w:lineRule="auto" w:before="197"/>
        <w:ind w:left="234" w:right="718" w:hanging="235"/>
        <w:jc w:val="both"/>
      </w:pPr>
      <w:r>
        <w:rPr/>
        <w:t>Lucardi, Adrián and Guillermo Rosas. 2016.</w:t>
      </w:r>
      <w:r>
        <w:rPr>
          <w:spacing w:val="40"/>
        </w:rPr>
        <w:t> </w:t>
      </w:r>
      <w:r>
        <w:rPr/>
        <w:t>“Is the Incumbent Curse the Incumbent’s F</w:t>
      </w:r>
      <w:r>
        <w:rPr/>
        <w:t>ault?</w:t>
      </w:r>
      <w:r>
        <w:rPr/>
        <w:t> Strategic</w:t>
      </w:r>
      <w:r>
        <w:rPr>
          <w:spacing w:val="-15"/>
        </w:rPr>
        <w:t> </w:t>
      </w:r>
      <w:r>
        <w:rPr/>
        <w:t>Behavior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Negative</w:t>
      </w:r>
      <w:r>
        <w:rPr>
          <w:spacing w:val="-15"/>
        </w:rPr>
        <w:t> </w:t>
      </w:r>
      <w:r>
        <w:rPr/>
        <w:t>Incumbency</w:t>
      </w:r>
      <w:r>
        <w:rPr>
          <w:spacing w:val="-15"/>
        </w:rPr>
        <w:t> </w:t>
      </w:r>
      <w:r>
        <w:rPr/>
        <w:t>Effects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Young</w:t>
      </w:r>
      <w:r>
        <w:rPr>
          <w:spacing w:val="-15"/>
        </w:rPr>
        <w:t> </w:t>
      </w:r>
      <w:r>
        <w:rPr/>
        <w:t>Democracies.”</w:t>
      </w:r>
      <w:r>
        <w:rPr>
          <w:spacing w:val="-15"/>
        </w:rPr>
        <w:t> </w:t>
      </w:r>
      <w:r>
        <w:rPr>
          <w:i/>
        </w:rPr>
        <w:t>Electoral</w:t>
      </w:r>
      <w:r>
        <w:rPr>
          <w:i/>
          <w:spacing w:val="-15"/>
        </w:rPr>
        <w:t> </w:t>
      </w:r>
      <w:r>
        <w:rPr>
          <w:i/>
        </w:rPr>
        <w:t>Studies</w:t>
      </w:r>
      <w:r>
        <w:rPr>
          <w:i/>
        </w:rPr>
        <w:t> </w:t>
      </w:r>
      <w:r>
        <w:rPr>
          <w:spacing w:val="-2"/>
        </w:rPr>
        <w:t>44(1):66–75.</w:t>
      </w:r>
    </w:p>
    <w:p>
      <w:pPr>
        <w:spacing w:line="252" w:lineRule="auto" w:before="197"/>
        <w:ind w:left="234" w:right="717" w:hanging="235"/>
        <w:jc w:val="both"/>
        <w:rPr>
          <w:sz w:val="24"/>
        </w:rPr>
      </w:pPr>
      <w:r>
        <w:rPr>
          <w:sz w:val="24"/>
        </w:rPr>
        <w:t>Madison, James, Alexander Hamilton and John Jay. 1961.</w:t>
      </w:r>
      <w:r>
        <w:rPr>
          <w:spacing w:val="40"/>
          <w:sz w:val="24"/>
        </w:rPr>
        <w:t> </w:t>
      </w:r>
      <w:r>
        <w:rPr>
          <w:i/>
          <w:sz w:val="24"/>
        </w:rPr>
        <w:t>The Federalist Papers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New Yo</w:t>
      </w:r>
      <w:r>
        <w:rPr>
          <w:sz w:val="24"/>
        </w:rPr>
        <w:t>rk:</w:t>
      </w:r>
      <w:r>
        <w:rPr>
          <w:sz w:val="24"/>
        </w:rPr>
        <w:t> </w:t>
      </w:r>
      <w:r>
        <w:rPr>
          <w:spacing w:val="-2"/>
          <w:sz w:val="24"/>
        </w:rPr>
        <w:t>Penguin.</w:t>
      </w:r>
    </w:p>
    <w:p>
      <w:pPr>
        <w:spacing w:line="252" w:lineRule="auto" w:before="198"/>
        <w:ind w:left="234" w:right="718" w:hanging="235"/>
        <w:jc w:val="both"/>
        <w:rPr>
          <w:sz w:val="24"/>
        </w:rPr>
      </w:pPr>
      <w:r>
        <w:rPr>
          <w:sz w:val="24"/>
        </w:rPr>
        <w:t>Magaloni, Beatriz. 2006.</w:t>
      </w:r>
      <w:r>
        <w:rPr>
          <w:spacing w:val="40"/>
          <w:sz w:val="24"/>
        </w:rPr>
        <w:t> </w:t>
      </w:r>
      <w:r>
        <w:rPr>
          <w:i/>
          <w:sz w:val="24"/>
        </w:rPr>
        <w:t>Voting for Autocracy: Hegemonic Party Survival and Its Demise </w:t>
      </w:r>
      <w:r>
        <w:rPr>
          <w:i/>
          <w:sz w:val="24"/>
        </w:rPr>
        <w:t>in</w:t>
      </w:r>
      <w:r>
        <w:rPr>
          <w:i/>
          <w:sz w:val="24"/>
        </w:rPr>
        <w:t> Mexico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New York: Cambridge University Press.</w:t>
      </w:r>
    </w:p>
    <w:p>
      <w:pPr>
        <w:pStyle w:val="BodyText"/>
        <w:spacing w:line="242" w:lineRule="auto" w:before="197"/>
        <w:ind w:left="234" w:right="719" w:hanging="235"/>
        <w:jc w:val="both"/>
      </w:pPr>
      <w:r>
        <w:rPr/>
        <w:t>Magaloni, Beatriz, Kristóf Gosztonyi and Sarah Thompson. 2021.</w:t>
      </w:r>
      <w:r>
        <w:rPr>
          <w:spacing w:val="40"/>
        </w:rPr>
        <w:t> </w:t>
      </w:r>
      <w:r>
        <w:rPr/>
        <w:t>“State-Evading Solutions </w:t>
      </w:r>
      <w:r>
        <w:rPr/>
        <w:t>t</w:t>
      </w:r>
      <w:r>
        <w:rPr/>
        <w:t>o</w:t>
      </w:r>
      <w:r>
        <w:rPr/>
        <w:t> Violence: Organized</w:t>
      </w:r>
      <w:r>
        <w:rPr>
          <w:spacing w:val="-7"/>
        </w:rPr>
        <w:t> </w:t>
      </w:r>
      <w:r>
        <w:rPr/>
        <w:t>Crime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Governance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Indigenous</w:t>
      </w:r>
      <w:r>
        <w:rPr>
          <w:spacing w:val="-7"/>
        </w:rPr>
        <w:t> </w:t>
      </w:r>
      <w:r>
        <w:rPr/>
        <w:t>Mexico.”</w:t>
      </w:r>
      <w:r>
        <w:rPr>
          <w:spacing w:val="-7"/>
        </w:rPr>
        <w:t> </w:t>
      </w:r>
      <w:hyperlink r:id="rId41">
        <w:r>
          <w:rPr>
            <w:rFonts w:ascii="Courier New" w:hAnsi="Courier New"/>
          </w:rPr>
          <w:t>https://ssrn.com/</w:t>
        </w:r>
      </w:hyperlink>
      <w:r>
        <w:rPr>
          <w:rFonts w:ascii="Courier New" w:hAnsi="Courier New"/>
        </w:rPr>
        <w:t> </w:t>
      </w:r>
      <w:hyperlink r:id="rId41">
        <w:r>
          <w:rPr>
            <w:rFonts w:ascii="Courier New" w:hAnsi="Courier New"/>
            <w:spacing w:val="-2"/>
          </w:rPr>
          <w:t>abstract=4007565</w:t>
        </w:r>
      </w:hyperlink>
      <w:r>
        <w:rPr>
          <w:spacing w:val="-2"/>
        </w:rPr>
        <w:t>.</w:t>
      </w:r>
    </w:p>
    <w:p>
      <w:pPr>
        <w:pStyle w:val="BodyText"/>
        <w:spacing w:line="252" w:lineRule="auto" w:before="190"/>
        <w:ind w:left="234" w:right="718" w:hanging="235"/>
        <w:jc w:val="both"/>
      </w:pPr>
      <w:r>
        <w:rPr/>
        <w:t>Magar, Eric. 1994.</w:t>
      </w:r>
      <w:r>
        <w:rPr>
          <w:spacing w:val="40"/>
        </w:rPr>
        <w:t> </w:t>
      </w:r>
      <w:r>
        <w:rPr/>
        <w:t>Elecciones municipales en el norte de México, 1970–1993: Bases de apo</w:t>
      </w:r>
      <w:r>
        <w:rPr/>
        <w:t>yo</w:t>
      </w:r>
      <w:r>
        <w:rPr/>
        <w:t> partidistas y alineaciones electorales BA. thesis Instituto Tecnológico Autónomo de México.</w:t>
      </w:r>
    </w:p>
    <w:p>
      <w:pPr>
        <w:spacing w:line="252" w:lineRule="auto" w:before="197"/>
        <w:ind w:left="234" w:right="717" w:hanging="235"/>
        <w:jc w:val="both"/>
        <w:rPr>
          <w:sz w:val="24"/>
        </w:rPr>
      </w:pPr>
      <w:r>
        <w:rPr>
          <w:sz w:val="24"/>
        </w:rPr>
        <w:t>Magar,</w:t>
      </w:r>
      <w:r>
        <w:rPr>
          <w:spacing w:val="-9"/>
          <w:sz w:val="24"/>
        </w:rPr>
        <w:t> </w:t>
      </w:r>
      <w:r>
        <w:rPr>
          <w:sz w:val="24"/>
        </w:rPr>
        <w:t>Eric.</w:t>
      </w:r>
      <w:r>
        <w:rPr>
          <w:spacing w:val="-9"/>
          <w:sz w:val="24"/>
        </w:rPr>
        <w:t> </w:t>
      </w:r>
      <w:r>
        <w:rPr>
          <w:sz w:val="24"/>
        </w:rPr>
        <w:t>2012.</w:t>
      </w:r>
      <w:r>
        <w:rPr>
          <w:spacing w:val="16"/>
          <w:sz w:val="24"/>
        </w:rPr>
        <w:t> </w:t>
      </w:r>
      <w:r>
        <w:rPr>
          <w:sz w:val="24"/>
        </w:rPr>
        <w:t>“Gubernatorial</w:t>
      </w:r>
      <w:r>
        <w:rPr>
          <w:spacing w:val="-9"/>
          <w:sz w:val="24"/>
        </w:rPr>
        <w:t> </w:t>
      </w:r>
      <w:r>
        <w:rPr>
          <w:sz w:val="24"/>
        </w:rPr>
        <w:t>Coattails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Mexican</w:t>
      </w:r>
      <w:r>
        <w:rPr>
          <w:spacing w:val="-9"/>
          <w:sz w:val="24"/>
        </w:rPr>
        <w:t> </w:t>
      </w:r>
      <w:r>
        <w:rPr>
          <w:sz w:val="24"/>
        </w:rPr>
        <w:t>Congressional</w:t>
      </w:r>
      <w:r>
        <w:rPr>
          <w:spacing w:val="-9"/>
          <w:sz w:val="24"/>
        </w:rPr>
        <w:t> </w:t>
      </w:r>
      <w:r>
        <w:rPr>
          <w:sz w:val="24"/>
        </w:rPr>
        <w:t>Elections.”</w:t>
      </w:r>
      <w:r>
        <w:rPr>
          <w:spacing w:val="-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z w:val="24"/>
        </w:rPr>
        <w:t> Politics </w:t>
      </w:r>
      <w:r>
        <w:rPr>
          <w:sz w:val="24"/>
        </w:rPr>
        <w:t>74(2):383–99.</w:t>
      </w:r>
    </w:p>
    <w:p>
      <w:pPr>
        <w:spacing w:line="252" w:lineRule="auto" w:before="198"/>
        <w:ind w:left="234" w:right="718" w:hanging="235"/>
        <w:jc w:val="both"/>
        <w:rPr>
          <w:sz w:val="24"/>
        </w:rPr>
      </w:pPr>
      <w:r>
        <w:rPr>
          <w:sz w:val="24"/>
        </w:rPr>
        <w:t>Magar,</w:t>
      </w:r>
      <w:r>
        <w:rPr>
          <w:spacing w:val="-4"/>
          <w:sz w:val="24"/>
        </w:rPr>
        <w:t> </w:t>
      </w:r>
      <w:r>
        <w:rPr>
          <w:sz w:val="24"/>
        </w:rPr>
        <w:t>Eric.</w:t>
      </w:r>
      <w:r>
        <w:rPr>
          <w:spacing w:val="-5"/>
          <w:sz w:val="24"/>
        </w:rPr>
        <w:t> </w:t>
      </w:r>
      <w:r>
        <w:rPr>
          <w:sz w:val="24"/>
        </w:rPr>
        <w:t>2015.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electoral</w:t>
      </w:r>
      <w:r>
        <w:rPr>
          <w:spacing w:val="-5"/>
          <w:sz w:val="24"/>
        </w:rPr>
        <w:t> </w:t>
      </w:r>
      <w:r>
        <w:rPr>
          <w:sz w:val="24"/>
        </w:rPr>
        <w:t>institutions: party</w:t>
      </w:r>
      <w:r>
        <w:rPr>
          <w:spacing w:val="-5"/>
          <w:sz w:val="24"/>
        </w:rPr>
        <w:t> </w:t>
      </w:r>
      <w:r>
        <w:rPr>
          <w:sz w:val="24"/>
        </w:rPr>
        <w:t>subsidies,</w:t>
      </w:r>
      <w:r>
        <w:rPr>
          <w:spacing w:val="-4"/>
          <w:sz w:val="24"/>
        </w:rPr>
        <w:t> </w:t>
      </w:r>
      <w:r>
        <w:rPr>
          <w:sz w:val="24"/>
        </w:rPr>
        <w:t>campaign</w:t>
      </w:r>
      <w:r>
        <w:rPr>
          <w:spacing w:val="-5"/>
          <w:sz w:val="24"/>
        </w:rPr>
        <w:t> </w:t>
      </w:r>
      <w:r>
        <w:rPr>
          <w:sz w:val="24"/>
        </w:rPr>
        <w:t>decency,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entry</w:t>
      </w:r>
      <w:r>
        <w:rPr>
          <w:spacing w:val="-5"/>
          <w:sz w:val="24"/>
        </w:rPr>
        <w:t> </w:t>
      </w:r>
      <w:r>
        <w:rPr>
          <w:sz w:val="24"/>
        </w:rPr>
        <w:t>barri</w:t>
      </w:r>
      <w:r>
        <w:rPr>
          <w:sz w:val="24"/>
        </w:rPr>
        <w:softHyphen/>
      </w:r>
      <w:r>
        <w:rPr>
          <w:sz w:val="24"/>
        </w:rPr>
        <w:t>ers.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Mexico’s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Evolving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Democracy: 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Comparative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Study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2012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Elections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ed.</w:t>
      </w:r>
      <w:r>
        <w:rPr>
          <w:spacing w:val="-2"/>
          <w:sz w:val="24"/>
        </w:rPr>
        <w:t> </w:t>
      </w:r>
      <w:r>
        <w:rPr>
          <w:sz w:val="24"/>
        </w:rPr>
        <w:t>Jorge</w:t>
      </w:r>
      <w:r>
        <w:rPr>
          <w:spacing w:val="-2"/>
          <w:sz w:val="24"/>
        </w:rPr>
        <w:t> </w:t>
      </w:r>
      <w:r>
        <w:rPr>
          <w:sz w:val="24"/>
        </w:rPr>
        <w:t>I</w:t>
      </w:r>
      <w:r>
        <w:rPr>
          <w:sz w:val="24"/>
        </w:rPr>
        <w:t>.</w:t>
      </w:r>
      <w:r>
        <w:rPr>
          <w:sz w:val="24"/>
        </w:rPr>
        <w:t> Domínguez, Kenneth G. Greene, Chappell Lawson and Alejandro Moreno.</w:t>
      </w:r>
      <w:r>
        <w:rPr>
          <w:spacing w:val="40"/>
          <w:sz w:val="24"/>
        </w:rPr>
        <w:t> </w:t>
      </w:r>
      <w:r>
        <w:rPr>
          <w:sz w:val="24"/>
        </w:rPr>
        <w:t>Washington, DC</w:t>
      </w:r>
      <w:r>
        <w:rPr>
          <w:sz w:val="24"/>
        </w:rPr>
        <w:t>:</w:t>
      </w:r>
      <w:r>
        <w:rPr>
          <w:sz w:val="24"/>
        </w:rPr>
        <w:t> Johns Hopkins University Press pp. 63–85.</w:t>
      </w:r>
    </w:p>
    <w:p>
      <w:pPr>
        <w:pStyle w:val="BodyText"/>
        <w:spacing w:line="242" w:lineRule="auto" w:before="195"/>
        <w:ind w:left="234" w:right="718" w:hanging="235"/>
        <w:jc w:val="both"/>
      </w:pPr>
      <w:r>
        <w:rPr/>
        <w:t>Magar,</w:t>
      </w:r>
      <w:r>
        <w:rPr>
          <w:spacing w:val="-13"/>
        </w:rPr>
        <w:t> </w:t>
      </w:r>
      <w:r>
        <w:rPr/>
        <w:t>Eric.</w:t>
      </w:r>
      <w:r>
        <w:rPr>
          <w:spacing w:val="-14"/>
        </w:rPr>
        <w:t> </w:t>
      </w:r>
      <w:r>
        <w:rPr/>
        <w:t>2017. “Consecutive</w:t>
      </w:r>
      <w:r>
        <w:rPr>
          <w:spacing w:val="-14"/>
        </w:rPr>
        <w:t> </w:t>
      </w:r>
      <w:r>
        <w:rPr/>
        <w:t>reelection</w:t>
      </w:r>
      <w:r>
        <w:rPr>
          <w:spacing w:val="-14"/>
        </w:rPr>
        <w:t> </w:t>
      </w:r>
      <w:r>
        <w:rPr/>
        <w:t>institutions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electoral</w:t>
      </w:r>
      <w:r>
        <w:rPr>
          <w:spacing w:val="-14"/>
        </w:rPr>
        <w:t> </w:t>
      </w:r>
      <w:r>
        <w:rPr/>
        <w:t>calendars</w:t>
      </w:r>
      <w:r>
        <w:rPr>
          <w:spacing w:val="-14"/>
        </w:rPr>
        <w:t> </w:t>
      </w:r>
      <w:r>
        <w:rPr/>
        <w:t>since</w:t>
      </w:r>
      <w:r>
        <w:rPr>
          <w:spacing w:val="-14"/>
        </w:rPr>
        <w:t> </w:t>
      </w:r>
      <w:r>
        <w:rPr/>
        <w:t>1994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Mex</w:t>
      </w:r>
      <w:r>
        <w:rPr/>
        <w:softHyphen/>
      </w:r>
      <w:r>
        <w:rPr/>
        <w:t>ico</w:t>
      </w:r>
      <w:r>
        <w:rPr>
          <w:spacing w:val="-6"/>
        </w:rPr>
        <w:t> </w:t>
      </w:r>
      <w:r>
        <w:rPr/>
        <w:t>V2.0.”</w:t>
      </w:r>
      <w:r>
        <w:rPr>
          <w:spacing w:val="-7"/>
        </w:rPr>
        <w:t> </w:t>
      </w:r>
      <w:hyperlink r:id="rId42">
        <w:r>
          <w:rPr>
            <w:rFonts w:ascii="Courier New" w:hAnsi="Courier New"/>
          </w:rPr>
          <w:t>http://dx.doi.org/10.7910/DVN/X2IDWS</w:t>
        </w:r>
      </w:hyperlink>
      <w:r>
        <w:rPr/>
        <w:t>,</w:t>
      </w:r>
      <w:r>
        <w:rPr>
          <w:spacing w:val="-4"/>
        </w:rPr>
        <w:t> </w:t>
      </w:r>
      <w:r>
        <w:rPr/>
        <w:t>Harvard</w:t>
      </w:r>
      <w:r>
        <w:rPr>
          <w:spacing w:val="-6"/>
        </w:rPr>
        <w:t> </w:t>
      </w:r>
      <w:r>
        <w:rPr/>
        <w:t>Dataverse</w:t>
      </w:r>
      <w:r>
        <w:rPr>
          <w:spacing w:val="-7"/>
        </w:rPr>
        <w:t> </w:t>
      </w:r>
      <w:r>
        <w:rPr/>
        <w:t>[distribu</w:t>
      </w:r>
      <w:r>
        <w:rPr/>
        <w:softHyphen/>
      </w:r>
      <w:r>
        <w:rPr/>
      </w:r>
      <w:r>
        <w:rPr>
          <w:spacing w:val="-2"/>
        </w:rPr>
        <w:t>tor].</w:t>
      </w:r>
    </w:p>
    <w:p>
      <w:pPr>
        <w:pStyle w:val="BodyText"/>
        <w:spacing w:line="242" w:lineRule="auto" w:before="210"/>
        <w:ind w:left="234" w:right="717" w:hanging="235"/>
        <w:jc w:val="both"/>
      </w:pPr>
      <w:r>
        <w:rPr/>
        <w:t>Márquez, Javier. 2014.</w:t>
      </w:r>
      <w:r>
        <w:rPr>
          <w:spacing w:val="40"/>
        </w:rPr>
        <w:t> </w:t>
      </w:r>
      <w:r>
        <w:rPr/>
        <w:t>“Replication data for:</w:t>
      </w:r>
      <w:r>
        <w:rPr>
          <w:spacing w:val="40"/>
        </w:rPr>
        <w:t> </w:t>
      </w:r>
      <w:r>
        <w:rPr/>
        <w:t>Curva histórica de curules y votos </w:t>
      </w:r>
      <w:r>
        <w:rPr/>
        <w:t>(1991–2012)</w:t>
      </w:r>
      <w:r>
        <w:rPr/>
        <w:t> con simulación bayesiana.” </w:t>
      </w:r>
      <w:hyperlink r:id="rId43">
        <w:r>
          <w:rPr>
            <w:rFonts w:ascii="Courier New" w:hAnsi="Courier New"/>
          </w:rPr>
          <w:t>https://doi.org/10.7910/DVN/24730</w:t>
        </w:r>
      </w:hyperlink>
      <w:r>
        <w:rPr/>
        <w:t>, Harvard </w:t>
      </w:r>
      <w:r>
        <w:rPr/>
        <w:t>Data</w:t>
      </w:r>
      <w:r>
        <w:rPr/>
        <w:softHyphen/>
      </w:r>
      <w:r>
        <w:rPr/>
        <w:t>verse [distributor].</w:t>
      </w:r>
    </w:p>
    <w:p>
      <w:pPr>
        <w:spacing w:line="252" w:lineRule="auto" w:before="210"/>
        <w:ind w:left="234" w:right="717" w:hanging="235"/>
        <w:jc w:val="both"/>
        <w:rPr>
          <w:sz w:val="24"/>
        </w:rPr>
      </w:pPr>
      <w:r>
        <w:rPr>
          <w:sz w:val="24"/>
        </w:rPr>
        <w:t>Mayhew, David R. 1974.</w:t>
      </w:r>
      <w:r>
        <w:rPr>
          <w:spacing w:val="40"/>
          <w:sz w:val="24"/>
        </w:rPr>
        <w:t> </w:t>
      </w:r>
      <w:r>
        <w:rPr>
          <w:i/>
          <w:sz w:val="24"/>
        </w:rPr>
        <w:t>Congress: The Electoral Connection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New Haven: Yale Univ</w:t>
      </w:r>
      <w:r>
        <w:rPr>
          <w:sz w:val="24"/>
        </w:rPr>
        <w:t>ersity</w:t>
      </w:r>
      <w:r>
        <w:rPr>
          <w:sz w:val="24"/>
        </w:rPr>
        <w:t> </w:t>
      </w:r>
      <w:r>
        <w:rPr>
          <w:spacing w:val="-2"/>
          <w:sz w:val="24"/>
        </w:rPr>
        <w:t>Press.</w:t>
      </w:r>
    </w:p>
    <w:p>
      <w:pPr>
        <w:spacing w:line="252" w:lineRule="auto" w:before="197"/>
        <w:ind w:left="234" w:right="717" w:hanging="235"/>
        <w:jc w:val="both"/>
        <w:rPr>
          <w:sz w:val="24"/>
        </w:rPr>
      </w:pPr>
      <w:r>
        <w:rPr>
          <w:spacing w:val="-2"/>
          <w:sz w:val="24"/>
        </w:rPr>
        <w:t>Miller,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Gary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Thomas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Hammond.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1989. Stability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Efficiency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Separation-of-</w:t>
      </w:r>
      <w:r>
        <w:rPr>
          <w:spacing w:val="-2"/>
          <w:sz w:val="24"/>
        </w:rPr>
        <w:t>Power</w:t>
      </w:r>
      <w:r>
        <w:rPr>
          <w:spacing w:val="-2"/>
          <w:sz w:val="24"/>
        </w:rPr>
        <w:t>s</w:t>
      </w:r>
      <w:r>
        <w:rPr>
          <w:spacing w:val="-2"/>
          <w:sz w:val="24"/>
        </w:rPr>
        <w:t> Constitutional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System.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Federalist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Papers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New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Institutionalism</w:t>
      </w:r>
      <w:r>
        <w:rPr>
          <w:spacing w:val="-2"/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ed.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Bernard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Grof</w:t>
      </w:r>
      <w:r>
        <w:rPr>
          <w:spacing w:val="-2"/>
          <w:sz w:val="24"/>
        </w:rPr>
        <w:t>-</w:t>
      </w:r>
      <w:r>
        <w:rPr>
          <w:spacing w:val="-2"/>
          <w:sz w:val="24"/>
        </w:rPr>
      </w:r>
      <w:r>
        <w:rPr>
          <w:sz w:val="24"/>
        </w:rPr>
        <w:t>man and Donald Wittman.</w:t>
      </w:r>
      <w:r>
        <w:rPr>
          <w:spacing w:val="40"/>
          <w:sz w:val="24"/>
        </w:rPr>
        <w:t> </w:t>
      </w:r>
      <w:r>
        <w:rPr>
          <w:sz w:val="24"/>
        </w:rPr>
        <w:t>New York: Agathon pp. 85–99.</w:t>
      </w:r>
    </w:p>
    <w:p>
      <w:pPr>
        <w:spacing w:after="0" w:line="252" w:lineRule="auto"/>
        <w:jc w:val="both"/>
        <w:rPr>
          <w:sz w:val="24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252" w:lineRule="auto" w:before="75"/>
        <w:ind w:left="234" w:hanging="235"/>
      </w:pPr>
      <w:r>
        <w:rPr/>
        <w:t>MIT.</w:t>
      </w:r>
      <w:r>
        <w:rPr>
          <w:spacing w:val="-15"/>
        </w:rPr>
        <w:t> </w:t>
      </w:r>
      <w:r>
        <w:rPr/>
        <w:t>2017.</w:t>
      </w:r>
      <w:r>
        <w:rPr>
          <w:spacing w:val="-15"/>
        </w:rPr>
        <w:t> </w:t>
      </w:r>
      <w:r>
        <w:rPr/>
        <w:t>“U.S.</w:t>
      </w:r>
      <w:r>
        <w:rPr>
          <w:spacing w:val="-15"/>
        </w:rPr>
        <w:t> </w:t>
      </w:r>
      <w:r>
        <w:rPr/>
        <w:t>House</w:t>
      </w:r>
      <w:r>
        <w:rPr>
          <w:spacing w:val="-15"/>
        </w:rPr>
        <w:t> </w:t>
      </w:r>
      <w:r>
        <w:rPr/>
        <w:t>1976–2022.”</w:t>
      </w:r>
      <w:r>
        <w:rPr>
          <w:spacing w:val="-15"/>
        </w:rPr>
        <w:t> </w:t>
      </w:r>
      <w:r>
        <w:rPr/>
        <w:t>MIT</w:t>
      </w:r>
      <w:r>
        <w:rPr>
          <w:spacing w:val="-15"/>
        </w:rPr>
        <w:t> </w:t>
      </w:r>
      <w:r>
        <w:rPr/>
        <w:t>Election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Science</w:t>
      </w:r>
      <w:r>
        <w:rPr>
          <w:spacing w:val="-15"/>
        </w:rPr>
        <w:t> </w:t>
      </w:r>
      <w:r>
        <w:rPr/>
        <w:t>Lab</w:t>
      </w:r>
      <w:r>
        <w:rPr>
          <w:spacing w:val="-15"/>
        </w:rPr>
        <w:t> </w:t>
      </w:r>
      <w:r>
        <w:rPr/>
        <w:t>[producer]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Harv</w:t>
      </w:r>
      <w:r>
        <w:rPr/>
        <w:t>ard</w:t>
      </w:r>
      <w:r>
        <w:rPr/>
        <w:t> Dataverse [distributor].</w:t>
      </w:r>
    </w:p>
    <w:p>
      <w:pPr>
        <w:spacing w:line="274" w:lineRule="exact" w:before="0"/>
        <w:ind w:left="234" w:right="0" w:firstLine="0"/>
        <w:jc w:val="left"/>
        <w:rPr>
          <w:i/>
          <w:sz w:val="24"/>
        </w:rPr>
      </w:pPr>
      <w:r>
        <w:rPr>
          <w:b/>
          <w:sz w:val="24"/>
        </w:rPr>
        <w:t>URL:</w:t>
      </w:r>
      <w:r>
        <w:rPr>
          <w:b/>
          <w:spacing w:val="-7"/>
          <w:sz w:val="24"/>
        </w:rPr>
        <w:t> </w:t>
      </w:r>
      <w:r>
        <w:rPr>
          <w:i/>
          <w:spacing w:val="-2"/>
          <w:sz w:val="24"/>
        </w:rPr>
        <w:t>https://doi.org/10.7910/DVN/IG0UN2</w:t>
      </w:r>
    </w:p>
    <w:p>
      <w:pPr>
        <w:spacing w:line="252" w:lineRule="auto" w:before="212"/>
        <w:ind w:left="234" w:right="718" w:hanging="235"/>
        <w:jc w:val="left"/>
        <w:rPr>
          <w:sz w:val="24"/>
        </w:rPr>
      </w:pPr>
      <w:r>
        <w:rPr>
          <w:sz w:val="24"/>
        </w:rPr>
        <w:t>Molinar Horcasitas, Juan. 1991.</w:t>
      </w:r>
      <w:r>
        <w:rPr>
          <w:spacing w:val="39"/>
          <w:sz w:val="24"/>
        </w:rPr>
        <w:t> </w:t>
      </w:r>
      <w:r>
        <w:rPr>
          <w:i/>
          <w:sz w:val="24"/>
        </w:rPr>
        <w:t>El tiempo de la legitimidad: elecciones, autoritarismo y democ</w:t>
      </w:r>
      <w:r>
        <w:rPr>
          <w:i/>
          <w:sz w:val="24"/>
        </w:rPr>
        <w:softHyphen/>
      </w:r>
      <w:r>
        <w:rPr>
          <w:i/>
          <w:sz w:val="24"/>
        </w:rPr>
        <w:t>racia en México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Mexico City: Cal y arena.</w:t>
      </w:r>
    </w:p>
    <w:p>
      <w:pPr>
        <w:spacing w:before="197"/>
        <w:ind w:left="0" w:right="0" w:firstLine="0"/>
        <w:jc w:val="left"/>
        <w:rPr>
          <w:sz w:val="24"/>
        </w:rPr>
      </w:pPr>
      <w:r>
        <w:rPr>
          <w:sz w:val="24"/>
        </w:rPr>
        <w:t>Moreno,</w:t>
      </w:r>
      <w:r>
        <w:rPr>
          <w:spacing w:val="29"/>
          <w:sz w:val="24"/>
        </w:rPr>
        <w:t> </w:t>
      </w:r>
      <w:r>
        <w:rPr>
          <w:sz w:val="24"/>
        </w:rPr>
        <w:t>Alejandro.</w:t>
      </w:r>
      <w:r>
        <w:rPr>
          <w:spacing w:val="23"/>
          <w:sz w:val="24"/>
        </w:rPr>
        <w:t> </w:t>
      </w:r>
      <w:r>
        <w:rPr>
          <w:sz w:val="24"/>
        </w:rPr>
        <w:t>2009.</w:t>
      </w:r>
      <w:r>
        <w:rPr>
          <w:spacing w:val="78"/>
          <w:w w:val="150"/>
          <w:sz w:val="24"/>
        </w:rPr>
        <w:t> </w:t>
      </w:r>
      <w:r>
        <w:rPr>
          <w:i/>
          <w:sz w:val="24"/>
        </w:rPr>
        <w:t>La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decisión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electoral:</w:t>
      </w:r>
      <w:r>
        <w:rPr>
          <w:i/>
          <w:spacing w:val="64"/>
          <w:sz w:val="24"/>
        </w:rPr>
        <w:t> </w:t>
      </w:r>
      <w:r>
        <w:rPr>
          <w:i/>
          <w:sz w:val="24"/>
        </w:rPr>
        <w:t>votantes,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partidos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y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democracia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en</w:t>
      </w:r>
      <w:r>
        <w:rPr>
          <w:i/>
          <w:spacing w:val="23"/>
          <w:sz w:val="24"/>
        </w:rPr>
        <w:t> </w:t>
      </w:r>
      <w:r>
        <w:rPr>
          <w:i/>
          <w:spacing w:val="-2"/>
          <w:sz w:val="24"/>
        </w:rPr>
        <w:t>México</w:t>
      </w:r>
      <w:r>
        <w:rPr>
          <w:spacing w:val="-2"/>
          <w:sz w:val="24"/>
        </w:rPr>
        <w:t>.</w:t>
      </w:r>
    </w:p>
    <w:p>
      <w:pPr>
        <w:pStyle w:val="BodyText"/>
        <w:spacing w:before="13"/>
        <w:ind w:left="234"/>
      </w:pPr>
      <w:r>
        <w:rPr/>
        <w:t>Mexico</w:t>
      </w:r>
      <w:r>
        <w:rPr>
          <w:spacing w:val="-9"/>
        </w:rPr>
        <w:t> </w:t>
      </w:r>
      <w:r>
        <w:rPr/>
        <w:t>City:</w:t>
      </w:r>
      <w:r>
        <w:rPr>
          <w:spacing w:val="5"/>
        </w:rPr>
        <w:t> </w:t>
      </w:r>
      <w:r>
        <w:rPr>
          <w:spacing w:val="-2"/>
        </w:rPr>
        <w:t>Porrúa.</w:t>
      </w:r>
    </w:p>
    <w:p>
      <w:pPr>
        <w:pStyle w:val="BodyText"/>
        <w:spacing w:line="252" w:lineRule="auto" w:before="212"/>
        <w:ind w:left="234" w:right="718" w:hanging="235"/>
      </w:pPr>
      <w:r>
        <w:rPr/>
        <w:t>Motolinia, Lucía.</w:t>
      </w:r>
      <w:r>
        <w:rPr>
          <w:spacing w:val="-2"/>
        </w:rPr>
        <w:t> </w:t>
      </w:r>
      <w:r>
        <w:rPr/>
        <w:t>2021.</w:t>
      </w:r>
      <w:r>
        <w:rPr>
          <w:spacing w:val="35"/>
        </w:rPr>
        <w:t> </w:t>
      </w:r>
      <w:r>
        <w:rPr/>
        <w:t>“Electoral</w:t>
      </w:r>
      <w:r>
        <w:rPr>
          <w:spacing w:val="-2"/>
        </w:rPr>
        <w:t> </w:t>
      </w:r>
      <w:r>
        <w:rPr/>
        <w:t>Accountability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Particularistic</w:t>
      </w:r>
      <w:r>
        <w:rPr>
          <w:spacing w:val="-2"/>
        </w:rPr>
        <w:t> </w:t>
      </w:r>
      <w:r>
        <w:rPr/>
        <w:t>Legislation: Evidence</w:t>
      </w:r>
      <w:r>
        <w:rPr>
          <w:spacing w:val="-2"/>
        </w:rPr>
        <w:t> </w:t>
      </w:r>
      <w:r>
        <w:rPr/>
        <w:t>fro</w:t>
      </w:r>
      <w:r>
        <w:rPr/>
        <w:t>m</w:t>
      </w:r>
      <w:r>
        <w:rPr/>
        <w:t> an Electoral Reform in Mexico.” </w:t>
      </w:r>
      <w:r>
        <w:rPr>
          <w:i/>
        </w:rPr>
        <w:t>American Political Science Review </w:t>
      </w:r>
      <w:r>
        <w:rPr/>
        <w:t>115(1):97–113.</w:t>
      </w:r>
    </w:p>
    <w:p>
      <w:pPr>
        <w:pStyle w:val="BodyText"/>
        <w:spacing w:line="252" w:lineRule="auto" w:before="198"/>
        <w:ind w:left="234" w:hanging="235"/>
      </w:pPr>
      <w:r>
        <w:rPr/>
        <w:t>Pacheco</w:t>
      </w:r>
      <w:r>
        <w:rPr>
          <w:spacing w:val="-15"/>
        </w:rPr>
        <w:t> </w:t>
      </w:r>
      <w:r>
        <w:rPr/>
        <w:t>Méndez,</w:t>
      </w:r>
      <w:r>
        <w:rPr>
          <w:spacing w:val="-15"/>
        </w:rPr>
        <w:t> </w:t>
      </w:r>
      <w:r>
        <w:rPr/>
        <w:t>Guadalupe.</w:t>
      </w:r>
      <w:r>
        <w:rPr>
          <w:spacing w:val="-15"/>
        </w:rPr>
        <w:t> </w:t>
      </w:r>
      <w:r>
        <w:rPr/>
        <w:t>1997.</w:t>
      </w:r>
      <w:r>
        <w:rPr>
          <w:spacing w:val="-7"/>
        </w:rPr>
        <w:t> </w:t>
      </w:r>
      <w:r>
        <w:rPr/>
        <w:t>“Un</w:t>
      </w:r>
      <w:r>
        <w:rPr>
          <w:spacing w:val="-15"/>
        </w:rPr>
        <w:t> </w:t>
      </w:r>
      <w:r>
        <w:rPr/>
        <w:t>caleidoscopio</w:t>
      </w:r>
      <w:r>
        <w:rPr>
          <w:spacing w:val="-15"/>
        </w:rPr>
        <w:t> </w:t>
      </w:r>
      <w:r>
        <w:rPr/>
        <w:t>electoral: ciudades</w:t>
      </w:r>
      <w:r>
        <w:rPr>
          <w:spacing w:val="-15"/>
        </w:rPr>
        <w:t> </w:t>
      </w:r>
      <w:r>
        <w:rPr/>
        <w:t>y</w:t>
      </w:r>
      <w:r>
        <w:rPr>
          <w:spacing w:val="-15"/>
        </w:rPr>
        <w:t> </w:t>
      </w:r>
      <w:r>
        <w:rPr/>
        <w:t>elecciones</w:t>
      </w:r>
      <w:r>
        <w:rPr>
          <w:spacing w:val="-15"/>
        </w:rPr>
        <w:t> </w:t>
      </w:r>
      <w:r>
        <w:rPr/>
        <w:t>en</w:t>
      </w:r>
      <w:r>
        <w:rPr>
          <w:spacing w:val="-15"/>
        </w:rPr>
        <w:t> </w:t>
      </w:r>
      <w:r>
        <w:rPr/>
        <w:t>Méxic</w:t>
      </w:r>
      <w:r>
        <w:rPr/>
        <w:t>o</w:t>
      </w:r>
      <w:r>
        <w:rPr/>
        <w:t> 1988–1994.” </w:t>
      </w:r>
      <w:r>
        <w:rPr>
          <w:i/>
        </w:rPr>
        <w:t>Estudios Sociológicos </w:t>
      </w:r>
      <w:r>
        <w:rPr/>
        <w:t>15(44):319–51.</w:t>
      </w:r>
    </w:p>
    <w:p>
      <w:pPr>
        <w:pStyle w:val="BodyText"/>
        <w:spacing w:line="252" w:lineRule="auto" w:before="197"/>
        <w:ind w:left="234" w:right="718" w:hanging="235"/>
      </w:pPr>
      <w:r>
        <w:rPr/>
        <w:t>Palmer-Rubin, Brian. 2019.</w:t>
      </w:r>
      <w:r>
        <w:rPr>
          <w:spacing w:val="40"/>
        </w:rPr>
        <w:t> </w:t>
      </w:r>
      <w:r>
        <w:rPr/>
        <w:t>“Evading the Patronage Trap:</w:t>
      </w:r>
      <w:r>
        <w:rPr>
          <w:spacing w:val="21"/>
        </w:rPr>
        <w:t> </w:t>
      </w:r>
      <w:r>
        <w:rPr/>
        <w:t>Organizational Capacity and </w:t>
      </w:r>
      <w:r>
        <w:rPr/>
        <w:t>Deman</w:t>
      </w:r>
      <w:r>
        <w:rPr/>
        <w:t>d</w:t>
      </w:r>
      <w:r>
        <w:rPr/>
        <w:t> Making in Mexico.” </w:t>
      </w:r>
      <w:r>
        <w:rPr>
          <w:i/>
        </w:rPr>
        <w:t>Comparative Political Studies </w:t>
      </w:r>
      <w:r>
        <w:rPr/>
        <w:t>52(13–14):2097–134.</w:t>
      </w:r>
    </w:p>
    <w:p>
      <w:pPr>
        <w:pStyle w:val="BodyText"/>
        <w:spacing w:line="252" w:lineRule="auto" w:before="198"/>
        <w:ind w:left="234" w:right="718" w:hanging="235"/>
      </w:pPr>
      <w:r>
        <w:rPr/>
        <w:t>Piscopo, Jennifer M. 2016.</w:t>
      </w:r>
      <w:r>
        <w:rPr>
          <w:spacing w:val="40"/>
        </w:rPr>
        <w:t> </w:t>
      </w:r>
      <w:r>
        <w:rPr/>
        <w:t>“When Informality Advantages Women:</w:t>
      </w:r>
      <w:r>
        <w:rPr>
          <w:spacing w:val="30"/>
        </w:rPr>
        <w:t> </w:t>
      </w:r>
      <w:r>
        <w:rPr/>
        <w:t>Quota Networks, </w:t>
      </w:r>
      <w:r>
        <w:rPr/>
        <w:t>Electora</w:t>
      </w:r>
      <w:r>
        <w:rPr/>
        <w:t>l</w:t>
      </w:r>
      <w:r>
        <w:rPr/>
        <w:t> Rules and Candidate Selection in Mexico.” </w:t>
      </w:r>
      <w:r>
        <w:rPr>
          <w:i/>
        </w:rPr>
        <w:t>Government and Opposition </w:t>
      </w:r>
      <w:r>
        <w:rPr/>
        <w:t>51(3):487–512.</w:t>
      </w:r>
    </w:p>
    <w:p>
      <w:pPr>
        <w:pStyle w:val="BodyText"/>
        <w:spacing w:line="252" w:lineRule="auto" w:before="197"/>
        <w:ind w:left="234" w:right="718" w:hanging="235"/>
      </w:pPr>
      <w:r>
        <w:rPr/>
        <w:t>Poiré, Alejandro. 2005.</w:t>
      </w:r>
      <w:r>
        <w:rPr>
          <w:spacing w:val="40"/>
        </w:rPr>
        <w:t> </w:t>
      </w:r>
      <w:r>
        <w:rPr/>
        <w:t>“Follow the money:</w:t>
      </w:r>
      <w:r>
        <w:rPr>
          <w:spacing w:val="29"/>
        </w:rPr>
        <w:t> </w:t>
      </w:r>
      <w:r>
        <w:rPr/>
        <w:t>Local public funding and internal party transfers </w:t>
      </w:r>
      <w:r>
        <w:rPr/>
        <w:t>in</w:t>
      </w:r>
      <w:r>
        <w:rPr/>
        <w:t> 2003.”</w:t>
      </w:r>
      <w:r>
        <w:rPr>
          <w:spacing w:val="-10"/>
        </w:rPr>
        <w:t> </w:t>
      </w:r>
      <w:r>
        <w:rPr/>
        <w:t>Presented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What</w:t>
      </w:r>
      <w:r>
        <w:rPr>
          <w:spacing w:val="-9"/>
        </w:rPr>
        <w:t> </w:t>
      </w:r>
      <w:r>
        <w:rPr/>
        <w:t>kind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Democracy</w:t>
      </w:r>
      <w:r>
        <w:rPr>
          <w:spacing w:val="-9"/>
        </w:rPr>
        <w:t> </w:t>
      </w:r>
      <w:r>
        <w:rPr/>
        <w:t>Has</w:t>
      </w:r>
      <w:r>
        <w:rPr>
          <w:spacing w:val="-10"/>
        </w:rPr>
        <w:t> </w:t>
      </w:r>
      <w:r>
        <w:rPr/>
        <w:t>Mexico?</w:t>
      </w:r>
      <w:r>
        <w:rPr>
          <w:spacing w:val="3"/>
        </w:rPr>
        <w:t> </w:t>
      </w:r>
      <w:r>
        <w:rPr/>
        <w:t>conference,</w:t>
      </w:r>
      <w:r>
        <w:rPr>
          <w:spacing w:val="-10"/>
        </w:rPr>
        <w:t> </w:t>
      </w:r>
      <w:r>
        <w:rPr/>
        <w:t>Harvard</w:t>
      </w:r>
      <w:r>
        <w:rPr>
          <w:spacing w:val="-10"/>
        </w:rPr>
        <w:t> </w:t>
      </w:r>
      <w:r>
        <w:rPr>
          <w:spacing w:val="-2"/>
        </w:rPr>
        <w:t>University.</w:t>
      </w:r>
    </w:p>
    <w:p>
      <w:pPr>
        <w:spacing w:line="252" w:lineRule="auto" w:before="198"/>
        <w:ind w:left="234" w:right="0" w:hanging="235"/>
        <w:jc w:val="left"/>
        <w:rPr>
          <w:sz w:val="24"/>
        </w:rPr>
      </w:pPr>
      <w:r>
        <w:rPr>
          <w:sz w:val="24"/>
        </w:rPr>
        <w:t>Rabell García, Enrique. 2017.</w:t>
      </w:r>
      <w:r>
        <w:rPr>
          <w:spacing w:val="36"/>
          <w:sz w:val="24"/>
        </w:rPr>
        <w:t> </w:t>
      </w:r>
      <w:r>
        <w:rPr>
          <w:sz w:val="24"/>
        </w:rPr>
        <w:t>“La reforma política de la Ciudad de México.” </w:t>
      </w:r>
      <w:r>
        <w:rPr>
          <w:i/>
          <w:sz w:val="24"/>
        </w:rPr>
        <w:t>Cuestiones </w:t>
      </w:r>
      <w:r>
        <w:rPr>
          <w:i/>
          <w:sz w:val="24"/>
        </w:rPr>
        <w:t>Consti</w:t>
      </w:r>
      <w:r>
        <w:rPr>
          <w:i/>
          <w:sz w:val="24"/>
        </w:rPr>
        <w:t>-</w:t>
      </w:r>
      <w:r>
        <w:rPr>
          <w:i/>
          <w:sz w:val="24"/>
        </w:rPr>
        <w:t>tucionales </w:t>
      </w:r>
      <w:r>
        <w:rPr>
          <w:sz w:val="24"/>
        </w:rPr>
        <w:t>36:243–270.</w:t>
      </w:r>
    </w:p>
    <w:p>
      <w:pPr>
        <w:tabs>
          <w:tab w:pos="3297" w:val="left" w:leader="none"/>
          <w:tab w:pos="7079" w:val="left" w:leader="none"/>
          <w:tab w:pos="8200" w:val="left" w:leader="none"/>
        </w:tabs>
        <w:spacing w:line="252" w:lineRule="auto" w:before="197"/>
        <w:ind w:left="234" w:right="717" w:hanging="235"/>
        <w:jc w:val="left"/>
        <w:rPr>
          <w:sz w:val="24"/>
        </w:rPr>
      </w:pPr>
      <w:r>
        <w:rPr>
          <w:sz w:val="24"/>
        </w:rPr>
        <w:t>Ramírez</w:t>
      </w:r>
      <w:r>
        <w:rPr>
          <w:spacing w:val="40"/>
          <w:sz w:val="24"/>
        </w:rPr>
        <w:t> </w:t>
      </w:r>
      <w:r>
        <w:rPr>
          <w:sz w:val="24"/>
        </w:rPr>
        <w:t>Millán,</w:t>
      </w:r>
      <w:r>
        <w:rPr>
          <w:spacing w:val="40"/>
          <w:sz w:val="24"/>
        </w:rPr>
        <w:t> </w:t>
      </w:r>
      <w:r>
        <w:rPr>
          <w:sz w:val="24"/>
        </w:rPr>
        <w:t>Jesús.</w:t>
      </w:r>
      <w:r>
        <w:rPr>
          <w:spacing w:val="40"/>
          <w:sz w:val="24"/>
        </w:rPr>
        <w:t> </w:t>
      </w:r>
      <w:r>
        <w:rPr>
          <w:sz w:val="24"/>
        </w:rPr>
        <w:t>2000.</w:t>
        <w:tab/>
      </w:r>
      <w:r>
        <w:rPr>
          <w:i/>
          <w:sz w:val="24"/>
        </w:rPr>
        <w:t>Derecho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constitucional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sinaloense</w:t>
      </w:r>
      <w:r>
        <w:rPr>
          <w:sz w:val="24"/>
        </w:rPr>
        <w:t>.</w:t>
        <w:tab/>
      </w:r>
      <w:r>
        <w:rPr>
          <w:spacing w:val="-2"/>
          <w:sz w:val="24"/>
        </w:rPr>
        <w:t>Culiacán:</w:t>
      </w:r>
      <w:r>
        <w:rPr>
          <w:sz w:val="24"/>
        </w:rPr>
        <w:tab/>
      </w:r>
      <w:r>
        <w:rPr>
          <w:spacing w:val="-2"/>
          <w:sz w:val="24"/>
        </w:rPr>
        <w:t>Universida</w:t>
      </w:r>
      <w:r>
        <w:rPr>
          <w:spacing w:val="-2"/>
          <w:sz w:val="24"/>
        </w:rPr>
        <w:t>d</w:t>
      </w:r>
      <w:r>
        <w:rPr>
          <w:spacing w:val="-2"/>
          <w:sz w:val="24"/>
        </w:rPr>
        <w:t> </w:t>
      </w:r>
      <w:r>
        <w:rPr>
          <w:sz w:val="24"/>
        </w:rPr>
        <w:t>Autónoma de Sinaloa.</w:t>
      </w:r>
    </w:p>
    <w:p>
      <w:pPr>
        <w:spacing w:before="197"/>
        <w:ind w:left="-1" w:right="0" w:firstLine="0"/>
        <w:jc w:val="left"/>
        <w:rPr>
          <w:sz w:val="24"/>
        </w:rPr>
      </w:pPr>
      <w:r>
        <w:rPr>
          <w:sz w:val="24"/>
        </w:rPr>
        <w:t>Robles</w:t>
      </w:r>
      <w:r>
        <w:rPr>
          <w:spacing w:val="-5"/>
          <w:sz w:val="24"/>
        </w:rPr>
        <w:t> </w:t>
      </w:r>
      <w:r>
        <w:rPr>
          <w:sz w:val="24"/>
        </w:rPr>
        <w:t>Martínez,</w:t>
      </w:r>
      <w:r>
        <w:rPr>
          <w:spacing w:val="-5"/>
          <w:sz w:val="24"/>
        </w:rPr>
        <w:t> </w:t>
      </w:r>
      <w:r>
        <w:rPr>
          <w:sz w:val="24"/>
        </w:rPr>
        <w:t>Reynaldo.</w:t>
      </w:r>
      <w:r>
        <w:rPr>
          <w:spacing w:val="-5"/>
          <w:sz w:val="24"/>
        </w:rPr>
        <w:t> </w:t>
      </w:r>
      <w:r>
        <w:rPr>
          <w:sz w:val="24"/>
        </w:rPr>
        <w:t>2009.</w:t>
      </w:r>
      <w:r>
        <w:rPr>
          <w:spacing w:val="20"/>
          <w:sz w:val="24"/>
        </w:rPr>
        <w:t> </w:t>
      </w:r>
      <w:r>
        <w:rPr>
          <w:i/>
          <w:sz w:val="24"/>
        </w:rPr>
        <w:t>El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municipio</w:t>
      </w:r>
      <w:r>
        <w:rPr>
          <w:sz w:val="24"/>
        </w:rPr>
        <w:t>.</w:t>
      </w:r>
      <w:r>
        <w:rPr>
          <w:spacing w:val="21"/>
          <w:sz w:val="24"/>
        </w:rPr>
        <w:t> </w:t>
      </w:r>
      <w:r>
        <w:rPr>
          <w:sz w:val="24"/>
        </w:rPr>
        <w:t>9</w:t>
      </w:r>
      <w:r>
        <w:rPr>
          <w:i/>
          <w:sz w:val="24"/>
          <w:vertAlign w:val="superscript"/>
        </w:rPr>
        <w:t>th</w:t>
      </w:r>
      <w:r>
        <w:rPr>
          <w:i/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ed.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México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DF: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Porrúa.</w:t>
      </w:r>
    </w:p>
    <w:p>
      <w:pPr>
        <w:spacing w:line="252" w:lineRule="auto" w:before="213"/>
        <w:ind w:left="234" w:right="718" w:hanging="235"/>
        <w:jc w:val="both"/>
        <w:rPr>
          <w:sz w:val="24"/>
        </w:rPr>
      </w:pPr>
      <w:r>
        <w:rPr>
          <w:sz w:val="24"/>
        </w:rPr>
        <w:t>Rosas,</w:t>
      </w:r>
      <w:r>
        <w:rPr>
          <w:spacing w:val="-13"/>
          <w:sz w:val="24"/>
        </w:rPr>
        <w:t> </w:t>
      </w:r>
      <w:r>
        <w:rPr>
          <w:sz w:val="24"/>
        </w:rPr>
        <w:t>Guillermo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Adrián</w:t>
      </w:r>
      <w:r>
        <w:rPr>
          <w:spacing w:val="-15"/>
          <w:sz w:val="24"/>
        </w:rPr>
        <w:t> </w:t>
      </w:r>
      <w:r>
        <w:rPr>
          <w:sz w:val="24"/>
        </w:rPr>
        <w:t>Lucardi.</w:t>
      </w:r>
      <w:r>
        <w:rPr>
          <w:spacing w:val="-15"/>
          <w:sz w:val="24"/>
        </w:rPr>
        <w:t> </w:t>
      </w:r>
      <w:r>
        <w:rPr>
          <w:sz w:val="24"/>
        </w:rPr>
        <w:t>2020.</w:t>
      </w:r>
      <w:r>
        <w:rPr>
          <w:spacing w:val="-1"/>
          <w:sz w:val="24"/>
        </w:rPr>
        <w:t> </w:t>
      </w:r>
      <w:r>
        <w:rPr>
          <w:sz w:val="24"/>
        </w:rPr>
        <w:t>“Jumping</w:t>
      </w:r>
      <w:r>
        <w:rPr>
          <w:spacing w:val="-15"/>
          <w:sz w:val="24"/>
        </w:rPr>
        <w:t> </w:t>
      </w:r>
      <w:r>
        <w:rPr>
          <w:sz w:val="24"/>
        </w:rPr>
        <w:t>Ship</w:t>
      </w:r>
      <w:r>
        <w:rPr>
          <w:spacing w:val="-15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Jumping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Bandwagon: </w:t>
      </w:r>
      <w:r>
        <w:rPr>
          <w:sz w:val="24"/>
        </w:rPr>
        <w:t>When</w:t>
      </w:r>
      <w:r>
        <w:rPr>
          <w:sz w:val="24"/>
        </w:rPr>
        <w:t> Do Local Politicians Support National Candidates?”</w:t>
      </w:r>
      <w:r>
        <w:rPr>
          <w:spacing w:val="40"/>
          <w:sz w:val="24"/>
        </w:rPr>
        <w:t> </w:t>
      </w:r>
      <w:r>
        <w:rPr>
          <w:i/>
          <w:sz w:val="24"/>
        </w:rPr>
        <w:t>Political Science Research and </w:t>
      </w:r>
      <w:r>
        <w:rPr>
          <w:i/>
          <w:sz w:val="24"/>
        </w:rPr>
        <w:t>Methods</w:t>
      </w:r>
      <w:r>
        <w:rPr>
          <w:i/>
          <w:sz w:val="24"/>
        </w:rPr>
        <w:t> </w:t>
      </w:r>
      <w:r>
        <w:rPr>
          <w:spacing w:val="-2"/>
          <w:sz w:val="24"/>
        </w:rPr>
        <w:t>8(1):60–74.</w:t>
      </w:r>
    </w:p>
    <w:p>
      <w:pPr>
        <w:tabs>
          <w:tab w:pos="3129" w:val="left" w:leader="none"/>
        </w:tabs>
        <w:spacing w:before="196"/>
        <w:ind w:left="-1" w:right="0" w:firstLine="0"/>
        <w:jc w:val="left"/>
        <w:rPr>
          <w:sz w:val="24"/>
        </w:rPr>
      </w:pPr>
      <w:r>
        <w:rPr>
          <w:sz w:val="24"/>
        </w:rPr>
        <w:t>Schlesinger,</w:t>
      </w:r>
      <w:r>
        <w:rPr>
          <w:spacing w:val="42"/>
          <w:sz w:val="24"/>
        </w:rPr>
        <w:t> </w:t>
      </w:r>
      <w:r>
        <w:rPr>
          <w:sz w:val="24"/>
        </w:rPr>
        <w:t>Joseph</w:t>
      </w:r>
      <w:r>
        <w:rPr>
          <w:spacing w:val="32"/>
          <w:sz w:val="24"/>
        </w:rPr>
        <w:t> </w:t>
      </w:r>
      <w:r>
        <w:rPr>
          <w:sz w:val="24"/>
        </w:rPr>
        <w:t>A.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1966.</w:t>
      </w:r>
      <w:r>
        <w:rPr>
          <w:sz w:val="24"/>
        </w:rPr>
        <w:tab/>
      </w:r>
      <w:r>
        <w:rPr>
          <w:i/>
          <w:sz w:val="24"/>
        </w:rPr>
        <w:t>Ambition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Politics:</w:t>
      </w:r>
      <w:r>
        <w:rPr>
          <w:i/>
          <w:spacing w:val="52"/>
          <w:w w:val="150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Careers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31"/>
          <w:sz w:val="24"/>
        </w:rPr>
        <w:t> </w:t>
      </w:r>
      <w:r>
        <w:rPr>
          <w:i/>
          <w:spacing w:val="-2"/>
          <w:sz w:val="24"/>
        </w:rPr>
        <w:t>States</w:t>
      </w:r>
      <w:r>
        <w:rPr>
          <w:spacing w:val="-2"/>
          <w:sz w:val="24"/>
        </w:rPr>
        <w:t>.</w:t>
      </w:r>
    </w:p>
    <w:p>
      <w:pPr>
        <w:pStyle w:val="BodyText"/>
        <w:spacing w:before="13"/>
        <w:ind w:left="234"/>
      </w:pPr>
      <w:r>
        <w:rPr/>
        <w:t>Chicago:</w:t>
      </w:r>
      <w:r>
        <w:rPr>
          <w:spacing w:val="6"/>
        </w:rPr>
        <w:t> </w:t>
      </w:r>
      <w:r>
        <w:rPr/>
        <w:t>Rand</w:t>
      </w:r>
      <w:r>
        <w:rPr>
          <w:spacing w:val="-7"/>
        </w:rPr>
        <w:t> </w:t>
      </w:r>
      <w:r>
        <w:rPr>
          <w:spacing w:val="-2"/>
        </w:rPr>
        <w:t>McNally.</w:t>
      </w:r>
    </w:p>
    <w:p>
      <w:pPr>
        <w:tabs>
          <w:tab w:pos="2455" w:val="left" w:leader="none"/>
        </w:tabs>
        <w:spacing w:line="490" w:lineRule="atLeast" w:before="0"/>
        <w:ind w:left="-1" w:right="718" w:firstLine="0"/>
        <w:jc w:val="left"/>
        <w:rPr>
          <w:i/>
          <w:sz w:val="24"/>
        </w:rPr>
      </w:pPr>
      <w:r>
        <w:rPr>
          <w:sz w:val="24"/>
        </w:rPr>
        <w:t>Segovia, Rafael. 1980.</w:t>
      </w:r>
      <w:r>
        <w:rPr>
          <w:spacing w:val="34"/>
          <w:sz w:val="24"/>
        </w:rPr>
        <w:t> </w:t>
      </w:r>
      <w:r>
        <w:rPr>
          <w:sz w:val="24"/>
        </w:rPr>
        <w:t>“Las elecciones federales de 1979.” </w:t>
      </w:r>
      <w:r>
        <w:rPr>
          <w:i/>
          <w:sz w:val="24"/>
        </w:rPr>
        <w:t>Foro Internacional </w:t>
      </w:r>
      <w:r>
        <w:rPr>
          <w:sz w:val="24"/>
        </w:rPr>
        <w:t>20(3):397–410.</w:t>
      </w:r>
      <w:r>
        <w:rPr>
          <w:sz w:val="24"/>
        </w:rPr>
        <w:t> Segovia,</w:t>
      </w:r>
      <w:r>
        <w:rPr>
          <w:spacing w:val="40"/>
          <w:sz w:val="24"/>
        </w:rPr>
        <w:t> </w:t>
      </w:r>
      <w:r>
        <w:rPr>
          <w:sz w:val="24"/>
        </w:rPr>
        <w:t>Rafael.</w:t>
      </w:r>
      <w:r>
        <w:rPr>
          <w:spacing w:val="40"/>
          <w:sz w:val="24"/>
        </w:rPr>
        <w:t> </w:t>
      </w:r>
      <w:r>
        <w:rPr>
          <w:sz w:val="24"/>
        </w:rPr>
        <w:t>1983.</w:t>
        <w:tab/>
        <w:t>“Elecciones</w:t>
      </w:r>
      <w:r>
        <w:rPr>
          <w:spacing w:val="27"/>
          <w:sz w:val="24"/>
        </w:rPr>
        <w:t> </w:t>
      </w:r>
      <w:r>
        <w:rPr>
          <w:sz w:val="24"/>
        </w:rPr>
        <w:t>y</w:t>
      </w:r>
      <w:r>
        <w:rPr>
          <w:spacing w:val="27"/>
          <w:sz w:val="24"/>
        </w:rPr>
        <w:t> </w:t>
      </w:r>
      <w:r>
        <w:rPr>
          <w:sz w:val="24"/>
        </w:rPr>
        <w:t>electores.”</w:t>
      </w:r>
      <w:r>
        <w:rPr>
          <w:spacing w:val="27"/>
          <w:sz w:val="24"/>
        </w:rPr>
        <w:t> </w:t>
      </w:r>
      <w:r>
        <w:rPr>
          <w:i/>
          <w:sz w:val="24"/>
        </w:rPr>
        <w:t>Diálogos: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Artes,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Letras,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Ciencias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humanas</w:t>
      </w:r>
    </w:p>
    <w:p>
      <w:pPr>
        <w:pStyle w:val="BodyText"/>
        <w:spacing w:before="9"/>
        <w:ind w:left="234"/>
      </w:pPr>
      <w:r>
        <w:rPr>
          <w:spacing w:val="-2"/>
        </w:rPr>
        <w:t>19(5):9–15.</w:t>
      </w:r>
    </w:p>
    <w:p>
      <w:pPr>
        <w:spacing w:line="252" w:lineRule="auto" w:before="212"/>
        <w:ind w:left="234" w:right="717" w:hanging="235"/>
        <w:jc w:val="both"/>
        <w:rPr>
          <w:sz w:val="24"/>
        </w:rPr>
      </w:pPr>
      <w:r>
        <w:rPr>
          <w:sz w:val="24"/>
        </w:rPr>
        <w:t>Shirk, David A. 2005.</w:t>
      </w:r>
      <w:r>
        <w:rPr>
          <w:spacing w:val="40"/>
          <w:sz w:val="24"/>
        </w:rPr>
        <w:t> </w:t>
      </w:r>
      <w:r>
        <w:rPr>
          <w:i/>
          <w:sz w:val="24"/>
        </w:rPr>
        <w:t>Mexico’s new politics: The PAN and democratic change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Boulder, </w:t>
      </w:r>
      <w:r>
        <w:rPr>
          <w:sz w:val="24"/>
        </w:rPr>
        <w:t>CO:</w:t>
      </w:r>
      <w:r>
        <w:rPr>
          <w:sz w:val="24"/>
        </w:rPr>
        <w:t> Lynne Riener.</w:t>
      </w:r>
    </w:p>
    <w:p>
      <w:pPr>
        <w:spacing w:line="252" w:lineRule="auto" w:before="198"/>
        <w:ind w:left="234" w:right="718" w:hanging="235"/>
        <w:jc w:val="both"/>
        <w:rPr>
          <w:sz w:val="24"/>
        </w:rPr>
      </w:pPr>
      <w:r>
        <w:rPr>
          <w:sz w:val="24"/>
        </w:rPr>
        <w:t>Spoon, Jae-Jae and Amalia Pulido Gómez. 2017.</w:t>
      </w:r>
      <w:r>
        <w:rPr>
          <w:spacing w:val="40"/>
          <w:sz w:val="24"/>
        </w:rPr>
        <w:t> </w:t>
      </w:r>
      <w:r>
        <w:rPr>
          <w:sz w:val="24"/>
        </w:rPr>
        <w:t>“Unusual Bedfellows?</w:t>
      </w:r>
      <w:r>
        <w:rPr>
          <w:spacing w:val="40"/>
          <w:sz w:val="24"/>
        </w:rPr>
        <w:t> </w:t>
      </w:r>
      <w:r>
        <w:rPr>
          <w:sz w:val="24"/>
        </w:rPr>
        <w:t>PRI–PVEM </w:t>
      </w:r>
      <w:r>
        <w:rPr>
          <w:sz w:val="24"/>
        </w:rPr>
        <w:t>Electora</w:t>
      </w:r>
      <w:r>
        <w:rPr>
          <w:sz w:val="24"/>
        </w:rPr>
        <w:t>l</w:t>
      </w:r>
      <w:r>
        <w:rPr>
          <w:sz w:val="24"/>
        </w:rPr>
        <w:t> Alliances in Mexican Legislative Elections.” </w:t>
      </w:r>
      <w:r>
        <w:rPr>
          <w:i/>
          <w:sz w:val="24"/>
        </w:rPr>
        <w:t>Journal of Politics in Latin America </w:t>
      </w:r>
      <w:r>
        <w:rPr>
          <w:sz w:val="24"/>
        </w:rPr>
        <w:t>9(2):63–92.</w:t>
      </w:r>
    </w:p>
    <w:p>
      <w:pPr>
        <w:spacing w:after="0" w:line="252" w:lineRule="auto"/>
        <w:jc w:val="both"/>
        <w:rPr>
          <w:sz w:val="24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before="75"/>
      </w:pPr>
      <w:r>
        <w:rPr>
          <w:spacing w:val="-2"/>
        </w:rPr>
        <w:t>Teale,</w:t>
      </w:r>
      <w:r>
        <w:rPr>
          <w:spacing w:val="-7"/>
        </w:rPr>
        <w:t> </w:t>
      </w:r>
      <w:r>
        <w:rPr>
          <w:spacing w:val="-2"/>
        </w:rPr>
        <w:t>Andrew.</w:t>
      </w:r>
      <w:r>
        <w:rPr>
          <w:spacing w:val="-7"/>
        </w:rPr>
        <w:t> </w:t>
      </w:r>
      <w:r>
        <w:rPr>
          <w:spacing w:val="-2"/>
        </w:rPr>
        <w:t>2026.</w:t>
      </w:r>
      <w:r>
        <w:rPr>
          <w:spacing w:val="12"/>
        </w:rPr>
        <w:t> </w:t>
      </w:r>
      <w:r>
        <w:rPr>
          <w:spacing w:val="-2"/>
        </w:rPr>
        <w:t>“Local</w:t>
      </w:r>
      <w:r>
        <w:rPr>
          <w:spacing w:val="-7"/>
        </w:rPr>
        <w:t> </w:t>
      </w:r>
      <w:r>
        <w:rPr>
          <w:spacing w:val="-2"/>
        </w:rPr>
        <w:t>Elections</w:t>
      </w:r>
      <w:r>
        <w:rPr>
          <w:spacing w:val="-7"/>
        </w:rPr>
        <w:t> </w:t>
      </w:r>
      <w:r>
        <w:rPr>
          <w:spacing w:val="-2"/>
        </w:rPr>
        <w:t>Archive</w:t>
      </w:r>
      <w:r>
        <w:rPr>
          <w:spacing w:val="-7"/>
        </w:rPr>
        <w:t> </w:t>
      </w:r>
      <w:r>
        <w:rPr>
          <w:spacing w:val="-2"/>
        </w:rPr>
        <w:t>Project.”</w:t>
      </w:r>
      <w:r>
        <w:rPr>
          <w:spacing w:val="-7"/>
        </w:rPr>
        <w:t> </w:t>
      </w:r>
      <w:r>
        <w:rPr>
          <w:spacing w:val="-2"/>
        </w:rPr>
        <w:t>Andrew</w:t>
      </w:r>
      <w:r>
        <w:rPr>
          <w:spacing w:val="-7"/>
        </w:rPr>
        <w:t> </w:t>
      </w:r>
      <w:r>
        <w:rPr>
          <w:spacing w:val="-2"/>
        </w:rPr>
        <w:t>Teale</w:t>
      </w:r>
      <w:r>
        <w:rPr>
          <w:spacing w:val="-7"/>
        </w:rPr>
        <w:t> </w:t>
      </w:r>
      <w:r>
        <w:rPr>
          <w:spacing w:val="-2"/>
        </w:rPr>
        <w:t>[producer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distributor].</w:t>
      </w:r>
    </w:p>
    <w:p>
      <w:pPr>
        <w:spacing w:before="13"/>
        <w:ind w:left="234" w:right="0" w:firstLine="0"/>
        <w:jc w:val="left"/>
        <w:rPr>
          <w:i/>
          <w:sz w:val="24"/>
        </w:rPr>
      </w:pPr>
      <w:r>
        <w:rPr>
          <w:b/>
          <w:sz w:val="24"/>
        </w:rPr>
        <w:t>URL:</w:t>
      </w:r>
      <w:r>
        <w:rPr>
          <w:b/>
          <w:spacing w:val="-7"/>
          <w:sz w:val="24"/>
        </w:rPr>
        <w:t> </w:t>
      </w:r>
      <w:hyperlink r:id="rId44">
        <w:r>
          <w:rPr>
            <w:i/>
            <w:spacing w:val="-2"/>
            <w:sz w:val="24"/>
          </w:rPr>
          <w:t>https://www.andrewteale.me.uk/leap/</w:t>
        </w:r>
      </w:hyperlink>
    </w:p>
    <w:p>
      <w:pPr>
        <w:spacing w:line="252" w:lineRule="auto" w:before="212"/>
        <w:ind w:left="234" w:right="857" w:hanging="235"/>
        <w:jc w:val="left"/>
        <w:rPr>
          <w:sz w:val="24"/>
        </w:rPr>
      </w:pPr>
      <w:r>
        <w:rPr>
          <w:sz w:val="24"/>
        </w:rPr>
        <w:t>Timmons, Jeffrey F. and Daniel Broid. 2013.</w:t>
      </w:r>
      <w:r>
        <w:rPr>
          <w:spacing w:val="80"/>
          <w:sz w:val="24"/>
        </w:rPr>
        <w:t> </w:t>
      </w:r>
      <w:r>
        <w:rPr>
          <w:sz w:val="24"/>
        </w:rPr>
        <w:t>“The Political Economy of Municipal T</w:t>
      </w:r>
      <w:r>
        <w:rPr>
          <w:sz w:val="24"/>
        </w:rPr>
        <w:t>ransfers:</w:t>
      </w:r>
      <w:r>
        <w:rPr>
          <w:sz w:val="24"/>
        </w:rPr>
        <w:t> Evidence from Mexico.” </w:t>
      </w:r>
      <w:r>
        <w:rPr>
          <w:i/>
          <w:sz w:val="24"/>
        </w:rPr>
        <w:t>Publius: The Journal of Federalism </w:t>
      </w:r>
      <w:r>
        <w:rPr>
          <w:sz w:val="24"/>
        </w:rPr>
        <w:t>43(4):551–79.</w:t>
      </w:r>
    </w:p>
    <w:p>
      <w:pPr>
        <w:spacing w:line="274" w:lineRule="exact" w:before="0"/>
        <w:ind w:left="234" w:right="0" w:firstLine="0"/>
        <w:jc w:val="left"/>
        <w:rPr>
          <w:i/>
          <w:sz w:val="24"/>
        </w:rPr>
      </w:pPr>
      <w:r>
        <w:rPr>
          <w:b/>
          <w:sz w:val="24"/>
        </w:rPr>
        <w:t>URL:</w:t>
      </w:r>
      <w:r>
        <w:rPr>
          <w:b/>
          <w:spacing w:val="-7"/>
          <w:sz w:val="24"/>
        </w:rPr>
        <w:t> </w:t>
      </w:r>
      <w:r>
        <w:rPr>
          <w:i/>
          <w:spacing w:val="-2"/>
          <w:sz w:val="24"/>
        </w:rPr>
        <w:t>https://doi.org/10.1093/publius/pjt007</w:t>
      </w:r>
    </w:p>
    <w:p>
      <w:pPr>
        <w:pStyle w:val="BodyText"/>
        <w:spacing w:line="252" w:lineRule="auto" w:before="212"/>
        <w:ind w:left="234" w:right="718" w:hanging="235"/>
        <w:jc w:val="both"/>
      </w:pPr>
      <w:r>
        <w:rPr/>
        <w:t>Trejo, Guillermo. 2009.</w:t>
      </w:r>
      <w:r>
        <w:rPr>
          <w:spacing w:val="40"/>
        </w:rPr>
        <w:t> </w:t>
      </w:r>
      <w:r>
        <w:rPr/>
        <w:t>“Religious competition and ethnic mobilization in Latin America: </w:t>
      </w:r>
      <w:r>
        <w:rPr/>
        <w:t>Wh</w:t>
      </w:r>
      <w:r>
        <w:rPr/>
        <w:t>y</w:t>
      </w:r>
      <w:r>
        <w:rPr/>
        <w:t> the Catholic Church promotes indigenous movements in Mexico.” </w:t>
      </w:r>
      <w:r>
        <w:rPr>
          <w:i/>
        </w:rPr>
        <w:t>American Political </w:t>
      </w:r>
      <w:r>
        <w:rPr>
          <w:i/>
        </w:rPr>
        <w:t>Science</w:t>
      </w:r>
      <w:r>
        <w:rPr>
          <w:i/>
        </w:rPr>
        <w:t> Review </w:t>
      </w:r>
      <w:r>
        <w:rPr/>
        <w:t>103(3):323–42.</w:t>
      </w:r>
    </w:p>
    <w:p>
      <w:pPr>
        <w:pStyle w:val="BodyText"/>
        <w:spacing w:line="252" w:lineRule="auto" w:before="197"/>
        <w:ind w:left="234" w:right="719" w:hanging="235"/>
        <w:jc w:val="both"/>
      </w:pPr>
      <w:r>
        <w:rPr/>
        <w:t>Varela, Carlo. 2004.</w:t>
      </w:r>
      <w:r>
        <w:rPr>
          <w:spacing w:val="40"/>
        </w:rPr>
        <w:t> </w:t>
      </w:r>
      <w:r>
        <w:rPr/>
        <w:t>“México electoral: estadísticas federales y locales 1970–2003 </w:t>
      </w:r>
      <w:r>
        <w:rPr>
          <w:spacing w:val="9"/>
        </w:rPr>
        <w:t>(</w:t>
      </w:r>
      <w:r>
        <w:rPr>
          <w:spacing w:val="9"/>
          <w:sz w:val="19"/>
        </w:rPr>
        <w:t>CD</w:t>
      </w:r>
      <w:r>
        <w:rPr>
          <w:spacing w:val="9"/>
        </w:rPr>
        <w:t>-</w:t>
      </w:r>
      <w:r>
        <w:rPr>
          <w:sz w:val="19"/>
        </w:rPr>
        <w:t>ROM</w:t>
      </w:r>
      <w:r>
        <w:rPr/>
        <w:t>).</w:t>
      </w:r>
      <w:r>
        <w:rPr/>
        <w:t>”</w:t>
      </w:r>
      <w:r>
        <w:rPr/>
        <w:t> Banamex, Centro de Estudios Económicos y Sociales.</w:t>
      </w:r>
    </w:p>
    <w:p>
      <w:pPr>
        <w:pStyle w:val="BodyText"/>
        <w:spacing w:line="252" w:lineRule="auto" w:before="197"/>
        <w:ind w:left="234" w:right="718" w:hanging="235"/>
        <w:jc w:val="both"/>
      </w:pPr>
      <w:r>
        <w:rPr/>
        <w:t>Voz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/>
        <w:t>voto.</w:t>
      </w:r>
      <w:r>
        <w:rPr>
          <w:spacing w:val="-6"/>
        </w:rPr>
        <w:t> </w:t>
      </w:r>
      <w:r>
        <w:rPr/>
        <w:t>1993.</w:t>
      </w:r>
      <w:r>
        <w:rPr>
          <w:spacing w:val="25"/>
        </w:rPr>
        <w:t> </w:t>
      </w:r>
      <w:r>
        <w:rPr/>
        <w:t>“Voz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/>
        <w:t>voto</w:t>
      </w:r>
      <w:r>
        <w:rPr>
          <w:spacing w:val="-6"/>
        </w:rPr>
        <w:t> </w:t>
      </w:r>
      <w:r>
        <w:rPr/>
        <w:t>: política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/>
        <w:t>elecciones</w:t>
      </w:r>
      <w:r>
        <w:rPr>
          <w:spacing w:val="-6"/>
        </w:rPr>
        <w:t> </w:t>
      </w:r>
      <w:r>
        <w:rPr/>
        <w:t>[monthly</w:t>
      </w:r>
      <w:r>
        <w:rPr>
          <w:spacing w:val="-7"/>
        </w:rPr>
        <w:t> </w:t>
      </w:r>
      <w:r>
        <w:rPr/>
        <w:t>publication].”</w:t>
      </w:r>
      <w:r>
        <w:rPr>
          <w:spacing w:val="-6"/>
        </w:rPr>
        <w:t> </w:t>
      </w:r>
      <w:r>
        <w:rPr/>
        <w:t>México</w:t>
      </w:r>
      <w:r>
        <w:rPr>
          <w:spacing w:val="-6"/>
        </w:rPr>
        <w:t> </w:t>
      </w:r>
      <w:r>
        <w:rPr/>
        <w:t>DF:</w:t>
      </w:r>
      <w:r>
        <w:rPr>
          <w:spacing w:val="-7"/>
        </w:rPr>
        <w:t> </w:t>
      </w:r>
      <w:r>
        <w:rPr/>
        <w:t>Nuev</w:t>
      </w:r>
      <w:r>
        <w:rPr/>
        <w:t>o</w:t>
      </w:r>
      <w:r>
        <w:rPr/>
        <w:t> </w:t>
      </w:r>
      <w:r>
        <w:rPr>
          <w:spacing w:val="-2"/>
        </w:rPr>
        <w:t>Horizonte.</w:t>
      </w:r>
    </w:p>
    <w:p>
      <w:pPr>
        <w:pStyle w:val="BodyText"/>
        <w:spacing w:line="252" w:lineRule="auto" w:before="198"/>
        <w:ind w:left="234" w:right="717" w:hanging="235"/>
        <w:jc w:val="both"/>
      </w:pPr>
      <w:r>
        <w:rPr/>
        <w:t>Walter, André and Patrick Emmenegger. 2018.</w:t>
      </w:r>
      <w:r>
        <w:rPr>
          <w:spacing w:val="40"/>
        </w:rPr>
        <w:t> </w:t>
      </w:r>
      <w:r>
        <w:rPr/>
        <w:t>“The Partisan Composition of Cantonal Govern</w:t>
      </w:r>
      <w:r>
        <w:rPr/>
        <w:softHyphen/>
      </w:r>
      <w:r>
        <w:rPr/>
      </w:r>
      <w:r>
        <w:rPr>
          <w:spacing w:val="-2"/>
        </w:rPr>
        <w:t>ments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Switzerland,</w:t>
      </w:r>
      <w:r>
        <w:rPr>
          <w:spacing w:val="-4"/>
        </w:rPr>
        <w:t> </w:t>
      </w:r>
      <w:r>
        <w:rPr>
          <w:spacing w:val="-2"/>
        </w:rPr>
        <w:t>1848-2017:</w:t>
      </w:r>
      <w:r>
        <w:rPr>
          <w:spacing w:val="13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New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Set.”</w:t>
      </w:r>
      <w:r>
        <w:rPr>
          <w:spacing w:val="-5"/>
        </w:rPr>
        <w:t> </w:t>
      </w:r>
      <w:r>
        <w:rPr>
          <w:i/>
          <w:spacing w:val="-2"/>
        </w:rPr>
        <w:t>Swiss</w:t>
      </w:r>
      <w:r>
        <w:rPr>
          <w:i/>
          <w:spacing w:val="-5"/>
        </w:rPr>
        <w:t> </w:t>
      </w:r>
      <w:r>
        <w:rPr>
          <w:i/>
          <w:spacing w:val="-2"/>
        </w:rPr>
        <w:t>Political</w:t>
      </w:r>
      <w:r>
        <w:rPr>
          <w:i/>
          <w:spacing w:val="-6"/>
        </w:rPr>
        <w:t> </w:t>
      </w:r>
      <w:r>
        <w:rPr>
          <w:i/>
          <w:spacing w:val="-2"/>
        </w:rPr>
        <w:t>Science</w:t>
      </w:r>
      <w:r>
        <w:rPr>
          <w:i/>
          <w:spacing w:val="-5"/>
        </w:rPr>
        <w:t> </w:t>
      </w:r>
      <w:r>
        <w:rPr>
          <w:i/>
          <w:spacing w:val="-2"/>
        </w:rPr>
        <w:t>Review</w:t>
      </w:r>
      <w:r>
        <w:rPr>
          <w:i/>
          <w:spacing w:val="-5"/>
        </w:rPr>
        <w:t> </w:t>
      </w:r>
      <w:r>
        <w:rPr>
          <w:spacing w:val="-2"/>
        </w:rPr>
        <w:t>25(1):1–18.</w:t>
      </w:r>
    </w:p>
    <w:p>
      <w:pPr>
        <w:pStyle w:val="BodyText"/>
        <w:spacing w:line="252" w:lineRule="auto" w:before="197"/>
        <w:ind w:left="234" w:right="718" w:hanging="235"/>
        <w:jc w:val="both"/>
      </w:pPr>
      <w:r>
        <w:rPr/>
        <w:t>Walton,</w:t>
      </w:r>
      <w:r>
        <w:rPr>
          <w:spacing w:val="-3"/>
        </w:rPr>
        <w:t> </w:t>
      </w:r>
      <w:r>
        <w:rPr/>
        <w:t>J.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Sween.</w:t>
      </w:r>
      <w:r>
        <w:rPr>
          <w:spacing w:val="-4"/>
        </w:rPr>
        <w:t> </w:t>
      </w:r>
      <w:r>
        <w:rPr/>
        <w:t>1973.</w:t>
      </w:r>
      <w:r>
        <w:rPr>
          <w:spacing w:val="28"/>
        </w:rPr>
        <w:t> </w:t>
      </w:r>
      <w:r>
        <w:rPr/>
        <w:t>“Urbanization,</w:t>
      </w:r>
      <w:r>
        <w:rPr>
          <w:spacing w:val="-3"/>
        </w:rPr>
        <w:t> </w:t>
      </w:r>
      <w:r>
        <w:rPr/>
        <w:t>Industrialization,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Voting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Mexico: A</w:t>
      </w:r>
      <w:r>
        <w:rPr>
          <w:spacing w:val="-4"/>
        </w:rPr>
        <w:t> </w:t>
      </w:r>
      <w:r>
        <w:rPr/>
        <w:t>Longi</w:t>
      </w:r>
      <w:r>
        <w:rPr/>
        <w:softHyphen/>
      </w:r>
      <w:r>
        <w:rPr/>
        <w:t>tudinal Analysis of Official and Opposition Party Support.” </w:t>
      </w:r>
      <w:r>
        <w:rPr>
          <w:i/>
        </w:rPr>
        <w:t>Social Science Quarterly </w:t>
      </w:r>
      <w:r>
        <w:rPr/>
        <w:t>52(3).</w:t>
      </w:r>
    </w:p>
    <w:p>
      <w:pPr>
        <w:spacing w:line="252" w:lineRule="auto" w:before="198"/>
        <w:ind w:left="234" w:right="717" w:hanging="235"/>
        <w:jc w:val="both"/>
        <w:rPr>
          <w:sz w:val="24"/>
        </w:rPr>
      </w:pPr>
      <w:r>
        <w:rPr>
          <w:sz w:val="24"/>
        </w:rPr>
        <w:t>Weldon,</w:t>
      </w:r>
      <w:r>
        <w:rPr>
          <w:spacing w:val="-11"/>
          <w:sz w:val="24"/>
        </w:rPr>
        <w:t> </w:t>
      </w:r>
      <w:r>
        <w:rPr>
          <w:sz w:val="24"/>
        </w:rPr>
        <w:t>Jeffrey</w:t>
      </w:r>
      <w:r>
        <w:rPr>
          <w:spacing w:val="-12"/>
          <w:sz w:val="24"/>
        </w:rPr>
        <w:t> </w:t>
      </w:r>
      <w:r>
        <w:rPr>
          <w:sz w:val="24"/>
        </w:rPr>
        <w:t>A.</w:t>
      </w:r>
      <w:r>
        <w:rPr>
          <w:spacing w:val="-12"/>
          <w:sz w:val="24"/>
        </w:rPr>
        <w:t> </w:t>
      </w:r>
      <w:r>
        <w:rPr>
          <w:sz w:val="24"/>
        </w:rPr>
        <w:t>1997.</w:t>
      </w:r>
      <w:r>
        <w:rPr>
          <w:spacing w:val="9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Political</w:t>
      </w:r>
      <w:r>
        <w:rPr>
          <w:spacing w:val="-12"/>
          <w:sz w:val="24"/>
        </w:rPr>
        <w:t> </w:t>
      </w:r>
      <w:r>
        <w:rPr>
          <w:sz w:val="24"/>
        </w:rPr>
        <w:t>Sources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Presidencialismo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Mexico.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i/>
          <w:sz w:val="24"/>
        </w:rPr>
        <w:t>Pr</w:t>
      </w:r>
      <w:r>
        <w:rPr>
          <w:i/>
          <w:sz w:val="24"/>
        </w:rPr>
        <w:t>esidentialism</w:t>
      </w:r>
      <w:r>
        <w:rPr>
          <w:i/>
          <w:sz w:val="24"/>
        </w:rPr>
        <w:t> and Democracy in Latin America</w:t>
      </w:r>
      <w:r>
        <w:rPr>
          <w:sz w:val="24"/>
        </w:rPr>
        <w:t>, ed. Scott Mainwaring and Matthew S. Shugart.</w:t>
      </w:r>
      <w:r>
        <w:rPr>
          <w:spacing w:val="40"/>
          <w:sz w:val="24"/>
        </w:rPr>
        <w:t> </w:t>
      </w:r>
      <w:r>
        <w:rPr>
          <w:sz w:val="24"/>
        </w:rPr>
        <w:t>New Yo</w:t>
      </w:r>
      <w:r>
        <w:rPr>
          <w:sz w:val="24"/>
        </w:rPr>
        <w:t>rk:</w:t>
      </w:r>
      <w:r>
        <w:rPr>
          <w:sz w:val="24"/>
        </w:rPr>
        <w:t> Cambridge University Press pp. 225–58.</w:t>
      </w:r>
    </w:p>
    <w:sectPr>
      <w:pgSz w:w="12240" w:h="15840"/>
      <w:pgMar w:header="0" w:footer="863" w:top="1380" w:bottom="106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02144">
              <wp:simplePos x="0" y="0"/>
              <wp:positionH relativeFrom="page">
                <wp:posOffset>3797579</wp:posOffset>
              </wp:positionH>
              <wp:positionV relativeFrom="page">
                <wp:posOffset>9370585</wp:posOffset>
              </wp:positionV>
              <wp:extent cx="177800" cy="2089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022003pt;margin-top:737.84137pt;width:14pt;height:16.45pt;mso-position-horizontal-relative:page;mso-position-vertical-relative:page;z-index:-176143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1100" w:hanging="1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0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0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0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00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20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40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60" w:hanging="18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585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20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85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2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85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16" w:hanging="5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5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36" w:hanging="83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00" w:hanging="1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0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83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3" w:hanging="187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16" w:hanging="516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45" w:hanging="64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36" w:hanging="836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73" w:right="1091"/>
      <w:jc w:val="center"/>
    </w:pPr>
    <w:rPr>
      <w:rFonts w:ascii="Times New Roman" w:hAnsi="Times New Roman" w:eastAsia="Times New Roman" w:cs="Times New Roman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00" w:hanging="18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2" w:lineRule="exact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emagar@itam.mx" TargetMode="External"/><Relationship Id="rId7" Type="http://schemas.openxmlformats.org/officeDocument/2006/relationships/hyperlink" Target="https://emagar.github.io/municipio-repo/" TargetMode="External"/><Relationship Id="rId8" Type="http://schemas.openxmlformats.org/officeDocument/2006/relationships/hyperlink" Target="https://github.com/emagar/elecRetrns" TargetMode="External"/><Relationship Id="rId9" Type="http://schemas.openxmlformats.org/officeDocument/2006/relationships/hyperlink" Target="https://docs.python.org/3/howto/unicode.html" TargetMode="External"/><Relationship Id="rId10" Type="http://schemas.openxmlformats.org/officeDocument/2006/relationships/image" Target="media/image1.jpe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hyperlink" Target="https://cede.izt.uam.mx/" TargetMode="External"/><Relationship Id="rId36" Type="http://schemas.openxmlformats.org/officeDocument/2006/relationships/hyperlink" Target="http://www.sciencedirect.com/science/article/pii/S0305750X08000946" TargetMode="External"/><Relationship Id="rId37" Type="http://schemas.openxmlformats.org/officeDocument/2006/relationships/hyperlink" Target="https://ine.mx/voto-y-elecciones/procesos-electorales-anteriores/" TargetMode="External"/><Relationship Id="rId38" Type="http://schemas.openxmlformats.org/officeDocument/2006/relationships/hyperlink" Target="https://www.inegi.org.mx/programas/cngmd/2023/#tabulados" TargetMode="External"/><Relationship Id="rId39" Type="http://schemas.openxmlformats.org/officeDocument/2006/relationships/hyperlink" Target="https://www.archives-resultats-elections.interieur.gouv.fr/" TargetMode="External"/><Relationship Id="rId40" Type="http://schemas.openxmlformats.org/officeDocument/2006/relationships/hyperlink" Target="http://www.electiondataarchive.org/" TargetMode="External"/><Relationship Id="rId41" Type="http://schemas.openxmlformats.org/officeDocument/2006/relationships/hyperlink" Target="https://ssrn.com/abstract%3D4007565" TargetMode="External"/><Relationship Id="rId42" Type="http://schemas.openxmlformats.org/officeDocument/2006/relationships/hyperlink" Target="http://dx.doi.org/10.7910/DVN/X2IDWS" TargetMode="External"/><Relationship Id="rId43" Type="http://schemas.openxmlformats.org/officeDocument/2006/relationships/hyperlink" Target="https://doi.org/10.7910/DVN/24730" TargetMode="External"/><Relationship Id="rId44" Type="http://schemas.openxmlformats.org/officeDocument/2006/relationships/hyperlink" Target="http://www.andrewteale.me.uk/leap/" TargetMode="External"/><Relationship Id="rId4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2026-07-20T13:50:40Z</dcterms:created>
  <dcterms:modified xsi:type="dcterms:W3CDTF">2026-07-20T13:50:40Z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2026-07-20T00:00:00Z</vt:filetime>
  </property>
  <property fmtid="{D5CDD505-2E9C-101B-9397-08002B2CF9AE}" pid="5" name="PTEX.Fullbanner">
    <vt:lpwstr>This is pdfTeX, Version 3.141592653-2.6-1.40.22 (TeX Live 2022/dev/Debian) kpathsea version 6.3.4/dev</vt:lpwstr>
  </property>
  <property fmtid="{D5CDD505-2E9C-101B-9397-08002B2CF9AE}" pid="6" name="Producer">
    <vt:lpwstr>3-Heights(TM) PDF Security Shell 4.8.25.2 (http://www.pdf-tools.com)</vt:lpwstr>
  </property>
</Properties>
</file>