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Examen parcial </w:t>
      </w:r>
      <w:r>
        <w:rPr>
          <w:rFonts w:ascii="Arial" w:hAnsi="Arial" w:cs="Arial"/>
          <w:color w:val="222222"/>
          <w:sz w:val="20"/>
          <w:szCs w:val="20"/>
          <w:shd w:val="clear" w:color="auto" w:fill="FFFFFF"/>
        </w:rPr>
        <w:br/>
        <w:t>Política Comparada II</w:t>
      </w:r>
      <w:r>
        <w:rPr>
          <w:rFonts w:ascii="Arial" w:hAnsi="Arial" w:cs="Arial"/>
          <w:color w:val="222222"/>
          <w:sz w:val="20"/>
          <w:szCs w:val="20"/>
          <w:shd w:val="clear" w:color="auto" w:fill="FFFFFF"/>
        </w:rPr>
        <w:br/>
        <w:t>Otoño 2012</w:t>
      </w:r>
    </w:p>
    <w:p w:rsidR="00D475BC"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El académico Mark Jones afirmó, en línea con una rama clásica de la</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literatura comparada, que las democracias presidenciales que consistentemente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fracasan en dotar al ejecutivo de suficiente apoyo legislativo</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tienen escasas probabilidades de prosperar. Con la misma lógica, una</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corriente importante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 políticos en México, ante la parálisis del gobierno dividido, ve</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imperativa una reforma institucional para generar mayorías</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legislativas más fácilmente. Evalúe esta afirmación </w:t>
      </w:r>
      <w:r>
        <w:rPr>
          <w:rFonts w:ascii="Arial" w:hAnsi="Arial" w:cs="Arial"/>
          <w:color w:val="222222"/>
          <w:sz w:val="20"/>
          <w:szCs w:val="20"/>
          <w:shd w:val="clear" w:color="auto" w:fill="FFFFFF"/>
        </w:rPr>
        <w:t xml:space="preserve">en 750 palabras, </w:t>
      </w:r>
      <w:r>
        <w:rPr>
          <w:rFonts w:ascii="Arial" w:hAnsi="Arial" w:cs="Arial"/>
          <w:color w:val="222222"/>
          <w:sz w:val="20"/>
          <w:szCs w:val="20"/>
          <w:shd w:val="clear" w:color="auto" w:fill="FFFFFF"/>
        </w:rPr>
        <w:t>haciendo alusión a</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casos concretos</w:t>
      </w:r>
      <w:r>
        <w:rPr>
          <w:rFonts w:ascii="Arial" w:hAnsi="Arial" w:cs="Arial"/>
          <w:color w:val="222222"/>
          <w:sz w:val="20"/>
          <w:szCs w:val="20"/>
          <w:shd w:val="clear" w:color="auto" w:fill="FFFFFF"/>
        </w:rPr>
        <w:t xml:space="preserve"> y a la literatura relevante. </w:t>
      </w: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trabajo será entregado el jueves 4 de octubre en clase. </w:t>
      </w:r>
      <w:r>
        <w:rPr>
          <w:rFonts w:ascii="Arial" w:hAnsi="Arial" w:cs="Arial"/>
          <w:color w:val="222222"/>
          <w:sz w:val="20"/>
          <w:szCs w:val="20"/>
          <w:shd w:val="clear" w:color="auto" w:fill="FFFFFF"/>
        </w:rPr>
        <w:br/>
        <w:t>Mucha suerte.</w:t>
      </w:r>
    </w:p>
    <w:p w:rsidR="00B27A83" w:rsidRDefault="00B27A83" w:rsidP="00B27A83">
      <w:pPr>
        <w:spacing w:line="240" w:lineRule="auto"/>
        <w:rPr>
          <w:rFonts w:ascii="Arial" w:hAnsi="Arial" w:cs="Arial"/>
          <w:color w:val="222222"/>
          <w:sz w:val="20"/>
          <w:szCs w:val="20"/>
          <w:shd w:val="clear" w:color="auto" w:fill="FFFFFF"/>
        </w:rPr>
      </w:pPr>
    </w:p>
    <w:p w:rsidR="00B27A83" w:rsidRDefault="00B27A83" w:rsidP="00B27A83">
      <w:pPr>
        <w:spacing w:line="240" w:lineRule="auto"/>
        <w:rPr>
          <w:rFonts w:ascii="Arial" w:hAnsi="Arial" w:cs="Arial"/>
          <w:color w:val="222222"/>
          <w:sz w:val="20"/>
          <w:szCs w:val="20"/>
          <w:shd w:val="clear" w:color="auto" w:fill="FFFFFF"/>
        </w:rPr>
      </w:pP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Examen parcial </w:t>
      </w:r>
      <w:r>
        <w:rPr>
          <w:rFonts w:ascii="Arial" w:hAnsi="Arial" w:cs="Arial"/>
          <w:color w:val="222222"/>
          <w:sz w:val="20"/>
          <w:szCs w:val="20"/>
          <w:shd w:val="clear" w:color="auto" w:fill="FFFFFF"/>
        </w:rPr>
        <w:br/>
        <w:t>Política Comparada II</w:t>
      </w:r>
      <w:r>
        <w:rPr>
          <w:rFonts w:ascii="Arial" w:hAnsi="Arial" w:cs="Arial"/>
          <w:color w:val="222222"/>
          <w:sz w:val="20"/>
          <w:szCs w:val="20"/>
          <w:shd w:val="clear" w:color="auto" w:fill="FFFFFF"/>
        </w:rPr>
        <w:br/>
        <w:t>Otoño 2012</w:t>
      </w: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académico Mark Jones afirmó, en línea con una rama clásica de la literatura comparada, que las democracias presidenciales que consistentemente fracasan en dotar al ejecutivo de suficiente apoyo legislativo tienen escasas probabilidades de prosperar. Con la misma lógica, una corriente importante de políticos en México, ante la parálisis del gobierno dividido, ve imperativa una reforma institucional para generar mayorías legislativas más fácilmente. Evalúe esta afirmación en 750 palabras, haciendo alusión a casos concretos y a la literatura relevante. </w:t>
      </w:r>
    </w:p>
    <w:p w:rsidR="00B27A83" w:rsidRP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trabajo será entregado el jueves 4 de octubre en clase. </w:t>
      </w:r>
      <w:r>
        <w:rPr>
          <w:rFonts w:ascii="Arial" w:hAnsi="Arial" w:cs="Arial"/>
          <w:color w:val="222222"/>
          <w:sz w:val="20"/>
          <w:szCs w:val="20"/>
          <w:shd w:val="clear" w:color="auto" w:fill="FFFFFF"/>
        </w:rPr>
        <w:br/>
        <w:t>Mucha suerte.</w:t>
      </w:r>
    </w:p>
    <w:p w:rsidR="00B27A83" w:rsidRDefault="00B27A83" w:rsidP="00B27A83">
      <w:pPr>
        <w:spacing w:line="240" w:lineRule="auto"/>
        <w:rPr>
          <w:rFonts w:ascii="Arial" w:hAnsi="Arial" w:cs="Arial"/>
          <w:color w:val="222222"/>
          <w:sz w:val="20"/>
          <w:szCs w:val="20"/>
          <w:shd w:val="clear" w:color="auto" w:fill="FFFFFF"/>
        </w:rPr>
      </w:pPr>
    </w:p>
    <w:p w:rsidR="00B27A83" w:rsidRDefault="00B27A83" w:rsidP="00B27A83">
      <w:pPr>
        <w:spacing w:line="240" w:lineRule="auto"/>
        <w:rPr>
          <w:rFonts w:ascii="Arial" w:hAnsi="Arial" w:cs="Arial"/>
          <w:color w:val="222222"/>
          <w:sz w:val="20"/>
          <w:szCs w:val="20"/>
          <w:shd w:val="clear" w:color="auto" w:fill="FFFFFF"/>
        </w:rPr>
      </w:pP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Examen parcial </w:t>
      </w:r>
      <w:r>
        <w:rPr>
          <w:rFonts w:ascii="Arial" w:hAnsi="Arial" w:cs="Arial"/>
          <w:color w:val="222222"/>
          <w:sz w:val="20"/>
          <w:szCs w:val="20"/>
          <w:shd w:val="clear" w:color="auto" w:fill="FFFFFF"/>
        </w:rPr>
        <w:br/>
        <w:t>Política Comparada II</w:t>
      </w:r>
      <w:r>
        <w:rPr>
          <w:rFonts w:ascii="Arial" w:hAnsi="Arial" w:cs="Arial"/>
          <w:color w:val="222222"/>
          <w:sz w:val="20"/>
          <w:szCs w:val="20"/>
          <w:shd w:val="clear" w:color="auto" w:fill="FFFFFF"/>
        </w:rPr>
        <w:br/>
        <w:t>Otoño 2012</w:t>
      </w: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académico Mark Jones afirmó, en línea con una rama clásica de la literatura comparada, que las democracias presidenciales que consistentemente fracasan en dotar al ejecutivo de suficiente apoyo legislativo tienen escasas probabilidades de prosperar. Con la misma lógica, una corriente importante de políticos en México, ante la parálisis del gobierno dividido, ve imperativa una reforma institucional para generar mayorías legislativas más fácilmente. Evalúe esta afirmación en 750 palabras, haciendo alusión a casos concretos y a la literatura relevante. </w:t>
      </w:r>
    </w:p>
    <w:p w:rsidR="00B27A83" w:rsidRP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trabajo será entregado el jueves 4 de octubre en clase. </w:t>
      </w:r>
      <w:r>
        <w:rPr>
          <w:rFonts w:ascii="Arial" w:hAnsi="Arial" w:cs="Arial"/>
          <w:color w:val="222222"/>
          <w:sz w:val="20"/>
          <w:szCs w:val="20"/>
          <w:shd w:val="clear" w:color="auto" w:fill="FFFFFF"/>
        </w:rPr>
        <w:br/>
        <w:t>Mucha suerte.</w:t>
      </w:r>
    </w:p>
    <w:p w:rsidR="00B27A83" w:rsidRDefault="00B27A83" w:rsidP="00B27A83">
      <w:pPr>
        <w:spacing w:line="240" w:lineRule="auto"/>
        <w:rPr>
          <w:rFonts w:ascii="Arial" w:hAnsi="Arial" w:cs="Arial"/>
          <w:color w:val="222222"/>
          <w:sz w:val="20"/>
          <w:szCs w:val="20"/>
          <w:shd w:val="clear" w:color="auto" w:fill="FFFFFF"/>
        </w:rPr>
      </w:pPr>
    </w:p>
    <w:p w:rsidR="00B27A83" w:rsidRDefault="00B27A83" w:rsidP="00B27A83">
      <w:pPr>
        <w:spacing w:line="240" w:lineRule="auto"/>
        <w:rPr>
          <w:rFonts w:ascii="Arial" w:hAnsi="Arial" w:cs="Arial"/>
          <w:color w:val="222222"/>
          <w:sz w:val="20"/>
          <w:szCs w:val="20"/>
          <w:shd w:val="clear" w:color="auto" w:fill="FFFFFF"/>
        </w:rPr>
      </w:pPr>
      <w:bookmarkStart w:id="0" w:name="_GoBack"/>
      <w:bookmarkEnd w:id="0"/>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Examen parcial </w:t>
      </w:r>
      <w:r>
        <w:rPr>
          <w:rFonts w:ascii="Arial" w:hAnsi="Arial" w:cs="Arial"/>
          <w:color w:val="222222"/>
          <w:sz w:val="20"/>
          <w:szCs w:val="20"/>
          <w:shd w:val="clear" w:color="auto" w:fill="FFFFFF"/>
        </w:rPr>
        <w:br/>
        <w:t>Política Comparada II</w:t>
      </w:r>
      <w:r>
        <w:rPr>
          <w:rFonts w:ascii="Arial" w:hAnsi="Arial" w:cs="Arial"/>
          <w:color w:val="222222"/>
          <w:sz w:val="20"/>
          <w:szCs w:val="20"/>
          <w:shd w:val="clear" w:color="auto" w:fill="FFFFFF"/>
        </w:rPr>
        <w:br/>
        <w:t>Otoño 2012</w:t>
      </w:r>
    </w:p>
    <w:p w:rsid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académico Mark Jones afirmó, en línea con una rama clásica de la literatura comparada, que las democracias presidenciales que consistentemente fracasan en dotar al ejecutivo de suficiente apoyo legislativo tienen escasas probabilidades de prosperar. Con la misma lógica, una corriente importante de políticos en México, ante la parálisis del gobierno dividido, ve imperativa una reforma institucional para generar mayorías legislativas más fácilmente. Evalúe esta afirmación en 750 palabras, haciendo alusión a casos concretos y a la literatura relevante. </w:t>
      </w:r>
    </w:p>
    <w:p w:rsidR="00B27A83" w:rsidRPr="00B27A83" w:rsidRDefault="00B27A83" w:rsidP="00B27A83">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trabajo será entregado el jueves 4 de octubre en clase. </w:t>
      </w:r>
      <w:r>
        <w:rPr>
          <w:rFonts w:ascii="Arial" w:hAnsi="Arial" w:cs="Arial"/>
          <w:color w:val="222222"/>
          <w:sz w:val="20"/>
          <w:szCs w:val="20"/>
          <w:shd w:val="clear" w:color="auto" w:fill="FFFFFF"/>
        </w:rPr>
        <w:br/>
        <w:t>Mucha suerte.</w:t>
      </w:r>
    </w:p>
    <w:p w:rsidR="00B27A83" w:rsidRPr="00B27A83" w:rsidRDefault="00B27A83" w:rsidP="00B27A83">
      <w:pPr>
        <w:spacing w:line="240" w:lineRule="auto"/>
        <w:rPr>
          <w:rFonts w:ascii="Arial" w:hAnsi="Arial" w:cs="Arial"/>
          <w:color w:val="222222"/>
          <w:sz w:val="20"/>
          <w:szCs w:val="20"/>
          <w:shd w:val="clear" w:color="auto" w:fill="FFFFFF"/>
        </w:rPr>
      </w:pPr>
    </w:p>
    <w:sectPr w:rsidR="00B27A83" w:rsidRPr="00B27A83" w:rsidSect="00B27A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83"/>
    <w:rsid w:val="00B27A83"/>
    <w:rsid w:val="00CF473F"/>
    <w:rsid w:val="00D47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MAGAR MEURS</dc:creator>
  <cp:keywords/>
  <dc:description/>
  <cp:lastModifiedBy>ERIC MAGAR MEURS</cp:lastModifiedBy>
  <cp:revision>1</cp:revision>
  <cp:lastPrinted>2012-09-27T17:58:00Z</cp:lastPrinted>
  <dcterms:created xsi:type="dcterms:W3CDTF">2012-09-27T17:54:00Z</dcterms:created>
  <dcterms:modified xsi:type="dcterms:W3CDTF">2012-09-27T19:36:00Z</dcterms:modified>
</cp:coreProperties>
</file>