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 Box — Feature &amp; Ideation Suggestions</w:t>
      </w:r>
    </w:p>
    <w:p>
      <w:r>
        <w:rPr>
          <w:b/>
        </w:rPr>
        <w:t>Date:</w:t>
      </w:r>
      <w:r>
        <w:t xml:space="preserve"> 2026-07-20</w:t>
      </w:r>
    </w:p>
    <w:p>
      <w:r>
        <w:rPr>
          <w:b/>
        </w:rPr>
        <w:t>Prepared for:</w:t>
      </w:r>
      <w:r>
        <w:t xml:space="preserve"> Phone Box (CircuitPython touchscreen phone-lock box)</w:t>
      </w:r>
    </w:p>
    <w:p>
      <w:r>
        <w:rPr>
          <w:b/>
        </w:rPr>
        <w:t>Purpose:</w:t>
      </w:r>
      <w:r>
        <w:t xml:space="preserve"> Single consolidated reference for every feature idea and ideation output from</w:t>
      </w:r>
    </w:p>
    <w:p>
      <w:r>
        <w:t>the working session — the premium-feature analysis plus the two deep-dives (usage tracking,</w:t>
      </w:r>
    </w:p>
    <w:p>
      <w:r>
        <w:t>and greenlisting notifications). Focus: which additions would justify a higher retail price,</w:t>
      </w:r>
    </w:p>
    <w:p>
      <w:r>
        <w:t>grounded in what the hardware actually supports. *This document supersedes the earlier</w:t>
      </w:r>
    </w:p>
    <w:p>
      <w:r>
        <w:t>standalone deep-dive notes; the full content of both is folded into Deep-dive A and B below.*</w:t>
      </w:r>
    </w:p>
    <w:p>
      <w:pPr>
        <w:pStyle w:val="Heading2"/>
      </w:pPr>
      <w:r>
        <w:t>Executive summary</w:t>
      </w:r>
    </w:p>
    <w:p>
      <w:r>
        <w:t xml:space="preserve">Phone Box is already </w:t>
      </w:r>
      <w:r>
        <w:rPr>
          <w:b/>
        </w:rPr>
        <w:t>more capable</w:t>
      </w:r>
      <w:r>
        <w:t xml:space="preserve"> than most competitors — it has a touchscreen, a</w:t>
      </w:r>
    </w:p>
    <w:p>
      <w:r>
        <w:t>servo latch, an emergency override, and a rechargeable battery with a level display, which</w:t>
      </w:r>
    </w:p>
    <w:p>
      <w:r>
        <w:t xml:space="preserve">cheap boxes ($20–35) lack. In this category the premium gap is </w:t>
      </w:r>
      <w:r>
        <w:rPr>
          <w:b/>
        </w:rPr>
        <w:t>software, not hardware</w:t>
      </w:r>
      <w:r>
        <w:t>:</w:t>
      </w:r>
    </w:p>
    <w:p>
      <w:r>
        <w:t>the products that sell for $59+ (Brick, kSafe, Unpluq) win on app connectivity, scheduling,</w:t>
      </w:r>
    </w:p>
    <w:p>
      <w:r>
        <w:t>analytics, and accountability.</w:t>
      </w:r>
    </w:p>
    <w:p>
      <w:r>
        <w:t>The pivotal fact: the **ESP32-S3's Wi-Fi + BLE radio is already in the bill of materials but</w:t>
      </w:r>
    </w:p>
    <w:p>
      <w:r>
        <w:t>completely unused** (the firmware contains zero networking code). So the highest-value</w:t>
      </w:r>
    </w:p>
    <w:p>
      <w:r>
        <w:t xml:space="preserve">premium features add </w:t>
      </w:r>
      <w:r>
        <w:rPr>
          <w:b/>
        </w:rPr>
        <w:t>software cost only, no BOM increase</w:t>
      </w:r>
      <w:r>
        <w:t xml:space="preserve"> — the highest-margin way to</w:t>
      </w:r>
    </w:p>
    <w:p>
      <w:r>
        <w:t>move upmarket.</w:t>
      </w:r>
    </w:p>
    <w:p>
      <w:r>
        <w:rPr>
          <w:b/>
        </w:rPr>
        <w:t>Target:</w:t>
      </w:r>
      <w:r>
        <w:t xml:space="preserve"> a credible move from the "dumb box" band (~$20–35) into the connected/branded</w:t>
      </w:r>
    </w:p>
    <w:p>
      <w:r>
        <w:t>band (</w:t>
      </w:r>
      <w:r>
        <w:rPr>
          <w:b/>
        </w:rPr>
        <w:t>$59–89</w:t>
      </w:r>
      <w:r>
        <w:t xml:space="preserve"> one-time), with an optional </w:t>
      </w:r>
      <w:r>
        <w:rPr>
          <w:b/>
        </w:rPr>
        <w:t>family/accountability subscription</w:t>
      </w:r>
    </w:p>
    <w:p>
      <w:r>
        <w:t>(~$60–100/yr) as the only market-validated recurring-revenue path.</w:t>
      </w:r>
    </w:p>
    <w:p>
      <w:pPr>
        <w:pStyle w:val="Heading2"/>
      </w:pPr>
      <w:r>
        <w:t>Market context (competitor research, 2026)</w:t>
      </w:r>
    </w:p>
    <w:p>
      <w:r>
        <w:t>Price bands observed: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Price</w:t>
            </w:r>
          </w:p>
        </w:tc>
      </w:tr>
      <w:tr>
        <w:tc>
          <w:tcPr>
            <w:tcW w:type="dxa" w:w="2880"/>
          </w:tcPr>
          <w:p>
            <w:r/>
            <w:r>
              <w:t>Budget "dumb" electronic boxes</w:t>
            </w:r>
          </w:p>
        </w:tc>
        <w:tc>
          <w:tcPr>
            <w:tcW w:type="dxa" w:w="2880"/>
          </w:tcPr>
          <w:p>
            <w:r/>
            <w:r>
              <w:t>ySky, generic Amazon</w:t>
            </w:r>
          </w:p>
        </w:tc>
        <w:tc>
          <w:tcPr>
            <w:tcW w:type="dxa" w:w="2880"/>
          </w:tcPr>
          <w:p>
            <w:r/>
            <w:r>
              <w:t>$20–35</w:t>
            </w:r>
          </w:p>
        </w:tc>
      </w:tr>
      <w:tr>
        <w:tc>
          <w:tcPr>
            <w:tcW w:type="dxa" w:w="2880"/>
          </w:tcPr>
          <w:p>
            <w:r/>
            <w:r>
              <w:t>Mid-tier hardware upsell (charge-through)</w:t>
            </w:r>
          </w:p>
        </w:tc>
        <w:tc>
          <w:tcPr>
            <w:tcW w:type="dxa" w:w="2880"/>
          </w:tcPr>
          <w:p>
            <w:r/>
            <w:r>
              <w:t>Habit Control</w:t>
            </w:r>
          </w:p>
        </w:tc>
        <w:tc>
          <w:tcPr>
            <w:tcW w:type="dxa" w:w="2880"/>
          </w:tcPr>
          <w:p>
            <w:r/>
            <w:r>
              <w:t>~$34</w:t>
            </w:r>
          </w:p>
        </w:tc>
      </w:tr>
      <w:tr>
        <w:tc>
          <w:tcPr>
            <w:tcW w:type="dxa" w:w="2880"/>
          </w:tcPr>
          <w:p>
            <w:r/>
            <w:r>
              <w:t>Branded / connected premium</w:t>
            </w:r>
          </w:p>
        </w:tc>
        <w:tc>
          <w:tcPr>
            <w:tcW w:type="dxa" w:w="2880"/>
          </w:tcPr>
          <w:p>
            <w:r/>
            <w:r>
              <w:t>Brick ($59), kSafe</w:t>
            </w:r>
          </w:p>
        </w:tc>
        <w:tc>
          <w:tcPr>
            <w:tcW w:type="dxa" w:w="2880"/>
          </w:tcPr>
          <w:p>
            <w:r/>
            <w:r>
              <w:t>$59–79</w:t>
            </w:r>
          </w:p>
        </w:tc>
      </w:tr>
      <w:tr>
        <w:tc>
          <w:tcPr>
            <w:tcW w:type="dxa" w:w="2880"/>
          </w:tcPr>
          <w:p>
            <w:r/>
            <w:r>
              <w:t>Self-contained ceiling</w:t>
            </w:r>
          </w:p>
        </w:tc>
        <w:tc>
          <w:tcPr>
            <w:tcW w:type="dxa" w:w="2880"/>
          </w:tcPr>
          <w:p>
            <w:r/>
            <w:r>
              <w:t>kSafe XL, Unpluq bundle</w:t>
            </w:r>
          </w:p>
        </w:tc>
        <w:tc>
          <w:tcPr>
            <w:tcW w:type="dxa" w:w="2880"/>
          </w:tcPr>
          <w:p>
            <w:r/>
            <w:r>
              <w:t>~$79</w:t>
            </w:r>
          </w:p>
        </w:tc>
      </w:tr>
      <w:tr>
        <w:tc>
          <w:tcPr>
            <w:tcW w:type="dxa" w:w="2880"/>
          </w:tcPr>
          <w:p>
            <w:r/>
            <w:r>
              <w:t>Family/accountability subscription</w:t>
            </w:r>
          </w:p>
        </w:tc>
        <w:tc>
          <w:tcPr>
            <w:tcW w:type="dxa" w:w="2880"/>
          </w:tcPr>
          <w:p>
            <w:r/>
            <w:r>
              <w:t>Unpluq Family</w:t>
            </w:r>
          </w:p>
        </w:tc>
        <w:tc>
          <w:tcPr>
            <w:tcW w:type="dxa" w:w="2880"/>
          </w:tcPr>
          <w:p>
            <w:r/>
            <w:r>
              <w:t>$99.95/yr</w:t>
            </w:r>
          </w:p>
        </w:tc>
      </w:tr>
    </w:tbl>
    <w:p/>
    <w:p>
      <w:r>
        <w:rPr>
          <w:b/>
        </w:rPr>
        <w:t>What commands a premium</w:t>
      </w:r>
      <w:r>
        <w:t xml:space="preserve"> (ranked, evidence-backed): (1) app connectivity with modes &amp;</w:t>
      </w:r>
    </w:p>
    <w:p>
      <w:r>
        <w:t xml:space="preserve">scheduling, (2) usage analytics / dashboards, (3) recurring/scheduled locks (start </w:t>
      </w:r>
      <w:r>
        <w:rPr>
          <w:b/>
        </w:rPr>
        <w:t>and</w:t>
      </w:r>
    </w:p>
    <w:p>
      <w:r>
        <w:t>end times), (4) accountability / family / multi-device management, (5) charge-through (lock</w:t>
      </w:r>
    </w:p>
    <w:p>
      <w:r>
        <w:t>while charging), (6) tamper resistance / "no override" integrity, (7) build quality /</w:t>
      </w:r>
    </w:p>
    <w:p>
      <w:r>
        <w:t>design-as-object.</w:t>
      </w:r>
    </w:p>
    <w:p>
      <w:r>
        <w:rPr>
          <w:b/>
        </w:rPr>
        <w:t>Willingness-to-pay signals:</w:t>
      </w:r>
      <w:r>
        <w:t xml:space="preserve"> buyers explicitly pay for </w:t>
      </w:r>
      <w:r>
        <w:rPr>
          <w:b/>
        </w:rPr>
        <w:t>physical friction</w:t>
      </w:r>
      <w:r>
        <w:t xml:space="preserve"> — app-only</w:t>
      </w:r>
    </w:p>
    <w:p>
      <w:r>
        <w:t>blockers fail because they're "one tap" to bypass, which validates a hardware box. $59 is</w:t>
      </w:r>
    </w:p>
    <w:p>
      <w:r>
        <w:t>framed as a low-risk "experiment" for people who already failed with free Screen Time.</w:t>
      </w:r>
    </w:p>
    <w:p>
      <w:r>
        <w:t>Complaints about cheap boxes: flimsy build, weak tamper resistance, easily defeated, no</w:t>
      </w:r>
    </w:p>
    <w:p>
      <w:r>
        <w:t>scheduling.</w:t>
      </w:r>
    </w:p>
    <w:p>
      <w:r>
        <w:rPr>
          <w:b/>
        </w:rPr>
        <w:t>Recurring revenue:</w:t>
      </w:r>
      <w:r>
        <w:t xml:space="preserve"> a one-time premium price is the safe default (Brick markets "no</w:t>
      </w:r>
    </w:p>
    <w:p>
      <w:r>
        <w:t xml:space="preserve">subscription, ever" as a feature); a </w:t>
      </w:r>
      <w:r>
        <w:rPr>
          <w:b/>
        </w:rPr>
        <w:t>family/accountability tier</w:t>
      </w:r>
      <w:r>
        <w:t xml:space="preserve"> is the only validated</w:t>
      </w:r>
    </w:p>
    <w:p>
      <w:r>
        <w:t>recurring model in the category (Unpluq).</w:t>
      </w:r>
    </w:p>
    <w:p>
      <w:pPr>
        <w:pStyle w:val="Heading2"/>
      </w:pPr>
      <w:r>
        <w:t>Unused hardware = premium runway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Enables</w:t>
            </w:r>
          </w:p>
        </w:tc>
      </w:tr>
      <w:tr>
        <w:tc>
          <w:tcPr>
            <w:tcW w:type="dxa" w:w="2880"/>
          </w:tcPr>
          <w:p>
            <w:r/>
            <w:r>
              <w:t>Wi-Fi + BLE radio (ESP32-S3)</w:t>
            </w:r>
          </w:p>
        </w:tc>
        <w:tc>
          <w:tcPr>
            <w:tcW w:type="dxa" w:w="2880"/>
          </w:tcPr>
          <w:p>
            <w:r/>
            <w:r>
              <w:t>In BOM, zero code uses it (grep-verified)</w:t>
            </w:r>
          </w:p>
        </w:tc>
        <w:tc>
          <w:tcPr>
            <w:tcW w:type="dxa" w:w="2880"/>
          </w:tcPr>
          <w:p>
            <w:r/>
            <w:r>
              <w:t>Companion app, scheduling, accountability, OTA — no BOM cost</w:t>
            </w:r>
          </w:p>
        </w:tc>
      </w:tr>
      <w:tr>
        <w:tc>
          <w:tcPr>
            <w:tcW w:type="dxa" w:w="2880"/>
          </w:tcPr>
          <w:p>
            <w:r/>
            <w:r>
              <w:t>microSD / TF slot (4-bit SDIO, GPIO13–18)</w:t>
            </w:r>
          </w:p>
        </w:tc>
        <w:tc>
          <w:tcPr>
            <w:tcW w:type="dxa" w:w="2880"/>
          </w:tcPr>
          <w:p>
            <w:r/>
            <w:r>
              <w:t>Present, unused</w:t>
            </w:r>
          </w:p>
        </w:tc>
        <w:tc>
          <w:tcPr>
            <w:tcW w:type="dxa" w:w="2880"/>
          </w:tcPr>
          <w:p>
            <w:r/>
            <w:r>
              <w:t>Local session history for analytics</w:t>
            </w:r>
          </w:p>
        </w:tc>
      </w:tr>
      <w:tr>
        <w:tc>
          <w:tcPr>
            <w:tcW w:type="dxa" w:w="2880"/>
          </w:tcPr>
          <w:p>
            <w:r/>
            <w:r>
              <w:t>Free I²C bus @ 0x40</w:t>
            </w:r>
          </w:p>
        </w:tc>
        <w:tc>
          <w:tcPr>
            <w:tcW w:type="dxa" w:w="2880"/>
          </w:tcPr>
          <w:p>
            <w:r/>
            <w:r>
              <w:t>Unused</w:t>
            </w:r>
          </w:p>
        </w:tc>
        <w:tc>
          <w:tcPr>
            <w:tcW w:type="dxa" w:w="2880"/>
          </w:tcPr>
          <w:p>
            <w:r/>
            <w:r>
              <w:t>INA219/INA226 → real current/power metering</w:t>
            </w:r>
          </w:p>
        </w:tc>
      </w:tr>
      <w:tr>
        <w:tc>
          <w:tcPr>
            <w:tcW w:type="dxa" w:w="2880"/>
          </w:tcPr>
          <w:p>
            <w:r/>
            <w:r>
              <w:t>Wall-clock time (RTC / NTP)</w:t>
            </w:r>
          </w:p>
        </w:tc>
        <w:tc>
          <w:tcPr>
            <w:tcW w:type="dxa" w:w="2880"/>
          </w:tcPr>
          <w:p>
            <w:r/>
            <w:r>
              <w:t>None (countdown only)</w:t>
            </w:r>
          </w:p>
        </w:tc>
        <w:tc>
          <w:tcPr>
            <w:tcW w:type="dxa" w:w="2880"/>
          </w:tcPr>
          <w:p>
            <w:r/>
            <w:r>
              <w:t>Scheduled / recurring locks; dated history</w:t>
            </w:r>
          </w:p>
        </w:tc>
      </w:tr>
    </w:tbl>
    <w:p/>
    <w:p>
      <w:r>
        <w:t>All feature ideas below build on the existing modular architecture: config-as-single-source</w:t>
      </w:r>
    </w:p>
    <w:p>
      <w:r>
        <w:t>(</w:t>
      </w:r>
      <w:r>
        <w:rPr>
          <w:rFonts w:ascii="Consolas" w:hAnsi="Consolas"/>
          <w:sz w:val="20"/>
        </w:rPr>
        <w:t>lock_config.py</w:t>
      </w:r>
      <w:r>
        <w:t>), per-peripheral driver modules (</w:t>
      </w:r>
      <w:r>
        <w:rPr>
          <w:rFonts w:ascii="Consolas" w:hAnsi="Consolas"/>
          <w:sz w:val="20"/>
        </w:rPr>
        <w:t>lock_servo.py</w:t>
      </w:r>
      <w:r>
        <w:t xml:space="preserve">, </w:t>
      </w:r>
      <w:r>
        <w:rPr>
          <w:rFonts w:ascii="Consolas" w:hAnsi="Consolas"/>
          <w:sz w:val="20"/>
        </w:rPr>
        <w:t>lock_battery.py</w:t>
      </w:r>
      <w:r>
        <w:t>, …),</w:t>
      </w:r>
    </w:p>
    <w:p>
      <w:r>
        <w:t>an explicit state machine (</w:t>
      </w:r>
      <w:r>
        <w:rPr>
          <w:rFonts w:ascii="Consolas" w:hAnsi="Consolas"/>
          <w:sz w:val="20"/>
        </w:rPr>
        <w:t>lock_controller.py</w:t>
      </w:r>
      <w:r>
        <w:t>), view/scene rendering (</w:t>
      </w:r>
      <w:r>
        <w:rPr>
          <w:rFonts w:ascii="Consolas" w:hAnsi="Consolas"/>
          <w:sz w:val="20"/>
        </w:rPr>
        <w:t>lock_ui.py</w:t>
      </w:r>
      <w:r>
        <w:t>), and</w:t>
      </w:r>
    </w:p>
    <w:p>
      <w:r>
        <w:t>versioned NVM persistence (</w:t>
      </w:r>
      <w:r>
        <w:rPr>
          <w:rFonts w:ascii="Consolas" w:hAnsi="Consolas"/>
          <w:sz w:val="20"/>
        </w:rPr>
        <w:t>lock_settings.py</w:t>
      </w:r>
      <w:r>
        <w:t>). New peripherals slot in as sibling modules</w:t>
      </w:r>
    </w:p>
    <w:p>
      <w:r>
        <w:t>and new screens — not rewrites.</w:t>
      </w:r>
    </w:p>
    <w:p>
      <w:pPr>
        <w:pStyle w:val="Heading2"/>
      </w:pPr>
      <w:r>
        <w:t>Feature suggestions, ranked</w:t>
      </w:r>
    </w:p>
    <w:p>
      <w:pPr>
        <w:pStyle w:val="Heading3"/>
      </w:pPr>
      <w:r>
        <w:t>Tier 1 — Software only, no BOM increase (highest margin)</w:t>
      </w:r>
    </w:p>
    <w:p>
      <w:pPr>
        <w:pStyle w:val="ListNumber"/>
      </w:pPr>
      <w:r>
        <w:rPr>
          <w:b/>
        </w:rPr>
        <w:t>Companion app over BLE/Wi-Fi.</w:t>
      </w:r>
      <w:r>
        <w:t xml:space="preserve"> *Builds on:* the unused ESP32-S3 radio; a new sibling</w:t>
      </w:r>
    </w:p>
    <w:p>
      <w:r>
        <w:t xml:space="preserve">driver module + a new view in </w:t>
      </w:r>
      <w:r>
        <w:rPr>
          <w:rFonts w:ascii="Consolas" w:hAnsi="Consolas"/>
          <w:sz w:val="20"/>
        </w:rPr>
        <w:t>lock_ui.py</w:t>
      </w:r>
      <w:r>
        <w:t xml:space="preserve"> + a pairing screen. *Why premium:* this is the</w:t>
      </w:r>
    </w:p>
    <w:p>
      <w:r>
        <w:t>entire $59 Brick / Unpluq value prop; it unlocks items 2, 3, 4, 6 and the notification</w:t>
      </w:r>
    </w:p>
    <w:p>
      <w:r>
        <w:t>greenlist feature. *Effort:* high. **This is the keystone — most other premium features</w:t>
      </w:r>
    </w:p>
    <w:p>
      <w:r>
        <w:t>depend on it.**</w:t>
      </w:r>
    </w:p>
    <w:p>
      <w:pPr>
        <w:pStyle w:val="ListNumber"/>
      </w:pPr>
      <w:r>
        <w:rPr>
          <w:b/>
        </w:rPr>
        <w:t>Scheduled / recurring locks.</w:t>
      </w:r>
      <w:r>
        <w:t xml:space="preserve"> *Builds on:* the state machine + </w:t>
      </w:r>
      <w:r>
        <w:rPr>
          <w:rFonts w:ascii="Consolas" w:hAnsi="Consolas"/>
          <w:sz w:val="20"/>
        </w:rPr>
        <w:t>lock_settings.py</w:t>
      </w:r>
      <w:r>
        <w:t>;</w:t>
      </w:r>
    </w:p>
    <w:p>
      <w:r>
        <w:t>needs wall-clock time (ESP32-S3 internal RTC + NTP once Wi-Fi exists). *Why premium:* a</w:t>
      </w:r>
    </w:p>
    <w:p>
      <w:r>
        <w:t>named premium feature vs. a single manual countdown ("lock every night 10pm–7am").</w:t>
      </w:r>
    </w:p>
    <w:p>
      <w:r>
        <w:t>*Effort:* medium.</w:t>
      </w:r>
    </w:p>
    <w:p>
      <w:pPr>
        <w:pStyle w:val="ListNumber"/>
      </w:pPr>
      <w:r>
        <w:rPr>
          <w:b/>
        </w:rPr>
        <w:t>Usage analytics / focus streaks.</w:t>
      </w:r>
      <w:r>
        <w:t xml:space="preserve"> *Builds on:* the state transitions in</w:t>
      </w:r>
    </w:p>
    <w:p>
      <w:r>
        <w:rPr>
          <w:rFonts w:ascii="Consolas" w:hAnsi="Consolas"/>
          <w:sz w:val="20"/>
        </w:rPr>
        <w:t>lock_controller.py</w:t>
      </w:r>
      <w:r>
        <w:t xml:space="preserve"> as the event source; store to SD or flash; a new stats view. *Why</w:t>
      </w:r>
    </w:p>
    <w:p>
      <w:r>
        <w:t>premium:* Brick markets its dashboard as a differentiator. *Effort:* medium.</w:t>
      </w:r>
    </w:p>
    <w:p>
      <w:pPr>
        <w:pStyle w:val="ListNumber"/>
      </w:pPr>
      <w:r>
        <w:rPr>
          <w:b/>
        </w:rPr>
        <w:t>Accountability / partner / family mode.</w:t>
      </w:r>
      <w:r>
        <w:t xml:space="preserve"> *Builds on:* the existing override logic +</w:t>
      </w:r>
    </w:p>
    <w:p>
      <w:r>
        <w:t>connectivity (item 1). *Why premium:* the clearest willingness-to-pay-more lever and the</w:t>
      </w:r>
    </w:p>
    <w:p>
      <w:r>
        <w:t>only validated subscription path (Unpluq Family ~$100/yr). *Effort:* high.</w:t>
      </w:r>
    </w:p>
    <w:p>
      <w:pPr>
        <w:pStyle w:val="ListNumber"/>
      </w:pPr>
      <w:r>
        <w:rPr>
          <w:b/>
        </w:rPr>
        <w:t>Multiple lock profiles / modes.</w:t>
      </w:r>
      <w:r>
        <w:t xml:space="preserve"> *Builds on:* the versioned NVM layout in</w:t>
      </w:r>
    </w:p>
    <w:p>
      <w:r>
        <w:rPr>
          <w:rFonts w:ascii="Consolas" w:hAnsi="Consolas"/>
          <w:sz w:val="20"/>
        </w:rPr>
        <w:t>lock_settings.py</w:t>
      </w:r>
      <w:r>
        <w:t xml:space="preserve"> (magic-byte bump) + the existing settings-detail UI. *Why premium:*</w:t>
      </w:r>
    </w:p>
    <w:p>
      <w:r>
        <w:t>household / multi-use-case value. *Effort:* low.</w:t>
      </w:r>
    </w:p>
    <w:p>
      <w:pPr>
        <w:pStyle w:val="ListNumber"/>
      </w:pPr>
      <w:r>
        <w:rPr>
          <w:b/>
        </w:rPr>
        <w:t>OTA firmware updates.</w:t>
      </w:r>
      <w:r>
        <w:t xml:space="preserve"> *Builds on:* connectivity (item 1). *Why premium:* post-purchase</w:t>
      </w:r>
    </w:p>
    <w:p>
      <w:r>
        <w:t>feature delivery → recurring-value / subscription story. *Effort:* high.</w:t>
      </w:r>
    </w:p>
    <w:p>
      <w:pPr>
        <w:pStyle w:val="Heading3"/>
      </w:pPr>
      <w:r>
        <w:t>Tier 2 — Low-cost hardware adds ($1–3 BOM) with a quality/security story</w:t>
      </w:r>
    </w:p>
    <w:p>
      <w:pPr>
        <w:pStyle w:val="ListNumber"/>
      </w:pPr>
      <w:r>
        <w:rPr>
          <w:b/>
        </w:rPr>
        <w:t>Charge-through (lock the phone while it charges).</w:t>
      </w:r>
      <w:r>
        <w:t xml:space="preserve"> *Builds on:* the enclosure + a</w:t>
      </w:r>
    </w:p>
    <w:p>
      <w:r>
        <w:t>pass-through USB port; no firmware dependency. *Why premium:* the exact $20→$34 upsell in</w:t>
      </w:r>
    </w:p>
    <w:p>
      <w:r>
        <w:t>the market (Habit Control). *BOM:* ~$1–3.</w:t>
      </w:r>
    </w:p>
    <w:p>
      <w:pPr>
        <w:pStyle w:val="ListNumber"/>
      </w:pPr>
      <w:r>
        <w:rPr>
          <w:b/>
        </w:rPr>
        <w:t>Real current/power metering.</w:t>
      </w:r>
      <w:r>
        <w:t xml:space="preserve"> *Builds on:* the free I²C bus @0x40 for an INA219/INA226;</w:t>
      </w:r>
    </w:p>
    <w:p>
      <w:r>
        <w:t xml:space="preserve">mirrors the </w:t>
      </w:r>
      <w:r>
        <w:rPr>
          <w:rFonts w:ascii="Consolas" w:hAnsi="Consolas"/>
          <w:sz w:val="20"/>
        </w:rPr>
        <w:t>lock_battery.py</w:t>
      </w:r>
      <w:r>
        <w:t xml:space="preserve"> module pattern; replaces today's coarse watt estimate with</w:t>
      </w:r>
    </w:p>
    <w:p>
      <w:r>
        <w:t>true runtime-remaining. *BOM:* ~$1–3.</w:t>
      </w:r>
    </w:p>
    <w:p>
      <w:pPr>
        <w:pStyle w:val="ListNumber"/>
      </w:pPr>
      <w:r>
        <w:rPr>
          <w:b/>
        </w:rPr>
        <w:t>Tamper / lid-open detection + alarm.</w:t>
      </w:r>
      <w:r>
        <w:t xml:space="preserve"> *Builds on:* the existing sense-button pattern</w:t>
      </w:r>
    </w:p>
    <w:p>
      <w:r>
        <w:t>(</w:t>
      </w:r>
      <w:r>
        <w:rPr>
          <w:rFonts w:ascii="Consolas" w:hAnsi="Consolas"/>
          <w:sz w:val="20"/>
        </w:rPr>
        <w:t>BTN_LOCK_PIN</w:t>
      </w:r>
      <w:r>
        <w:t>); add a reed/hall switch + buzzer on a free GPIO. *Why premium:* directly</w:t>
      </w:r>
    </w:p>
    <w:p>
      <w:r>
        <w:t>answers the "easily defeated" complaint that penalizes cheap boxes. *BOM:* ~$1.</w:t>
      </w:r>
    </w:p>
    <w:p>
      <w:pPr>
        <w:pStyle w:val="Heading2"/>
      </w:pPr>
      <w:r>
        <w:t>Deep-dive A — Usage tracking: app vs. SD card</w:t>
      </w:r>
    </w:p>
    <w:p>
      <w:r>
        <w:rPr>
          <w:b/>
        </w:rPr>
        <w:t>Question:</w:t>
      </w:r>
      <w:r>
        <w:t xml:space="preserve"> how to log focus sessions (start, duration, completed vs. overridden, streaks)?</w:t>
      </w:r>
    </w:p>
    <w:p>
      <w:r>
        <w:rPr>
          <w:b/>
        </w:rPr>
        <w:t>TL;DR:</w:t>
      </w:r>
      <w:r>
        <w:t xml:space="preserve"> build </w:t>
      </w:r>
      <w:r>
        <w:rPr>
          <w:b/>
        </w:rPr>
        <w:t>SD logging first, then add a BLE app that reads from it</w:t>
      </w:r>
      <w:r>
        <w:t>. They are</w:t>
      </w:r>
    </w:p>
    <w:p>
      <w:r>
        <w:t>complementary, not either/or. SD is the cheapest, most reliable way to *capture* data; the</w:t>
      </w:r>
    </w:p>
    <w:p>
      <w:r>
        <w:t>app is how you *present and monetize* it. The event source for both already exists — the</w:t>
      </w:r>
    </w:p>
    <w:p>
      <w:r>
        <w:t xml:space="preserve">state transitions in </w:t>
      </w:r>
      <w:r>
        <w:rPr>
          <w:rFonts w:ascii="Consolas" w:hAnsi="Consolas"/>
          <w:sz w:val="20"/>
        </w:rPr>
        <w:t>lock_controller.py</w:t>
      </w:r>
      <w:r>
        <w:t xml:space="preserve"> (</w:t>
      </w:r>
      <w:r>
        <w:rPr>
          <w:rFonts w:ascii="Consolas" w:hAnsi="Consolas"/>
          <w:sz w:val="20"/>
        </w:rPr>
        <w:t>idle → running → done</w:t>
      </w:r>
      <w:r>
        <w:t>, plus override events).</w:t>
      </w:r>
    </w:p>
    <w:p>
      <w:r>
        <w:t>Build the "emit a session record" seam once; SD and app are just two sinks for it.</w:t>
      </w:r>
    </w:p>
    <w:p>
      <w:r>
        <w:rPr>
          <w:b/>
        </w:rPr>
        <w:t>The data to capture (same for both methods).</w:t>
      </w:r>
      <w:r>
        <w:t xml:space="preserve"> Per session: </w:t>
      </w:r>
      <w:r>
        <w:rPr>
          <w:rFonts w:ascii="Consolas" w:hAnsi="Consolas"/>
          <w:sz w:val="20"/>
        </w:rPr>
        <w:t>set_duration</w:t>
      </w:r>
      <w:r>
        <w:t>,</w:t>
      </w:r>
    </w:p>
    <w:p>
      <w:r>
        <w:rPr>
          <w:rFonts w:ascii="Consolas" w:hAnsi="Consolas"/>
          <w:sz w:val="20"/>
        </w:rPr>
        <w:t>actual_locked_time</w:t>
      </w:r>
      <w:r>
        <w:t xml:space="preserve">, </w:t>
      </w:r>
      <w:r>
        <w:rPr>
          <w:rFonts w:ascii="Consolas" w:hAnsi="Consolas"/>
          <w:sz w:val="20"/>
        </w:rPr>
        <w:t>completed</w:t>
      </w:r>
      <w:r>
        <w:t xml:space="preserve"> vs </w:t>
      </w:r>
      <w:r>
        <w:rPr>
          <w:rFonts w:ascii="Consolas" w:hAnsi="Consolas"/>
          <w:sz w:val="20"/>
        </w:rPr>
        <w:t>overridden</w:t>
      </w:r>
      <w:r>
        <w:t xml:space="preserve">, </w:t>
      </w:r>
      <w:r>
        <w:rPr>
          <w:rFonts w:ascii="Consolas" w:hAnsi="Consolas"/>
          <w:sz w:val="20"/>
        </w:rPr>
        <w:t>override_press_count</w:t>
      </w:r>
      <w:r>
        <w:t>, and (if a time</w:t>
      </w:r>
    </w:p>
    <w:p>
      <w:r>
        <w:t xml:space="preserve">source exists) </w:t>
      </w:r>
      <w:r>
        <w:rPr>
          <w:rFonts w:ascii="Consolas" w:hAnsi="Consolas"/>
          <w:sz w:val="20"/>
        </w:rPr>
        <w:t>start_timestamp</w:t>
      </w:r>
      <w:r>
        <w:t>. Small: ~30–60 bytes/session.</w:t>
      </w:r>
    </w:p>
    <w:p>
      <w:pPr>
        <w:pStyle w:val="Heading3"/>
      </w:pPr>
      <w:r>
        <w:t>Method A — SD card (local logging)</w:t>
      </w:r>
    </w:p>
    <w:p>
      <w:r>
        <w:t xml:space="preserve">*How it works.* On each </w:t>
      </w:r>
      <w:r>
        <w:rPr>
          <w:rFonts w:ascii="Consolas" w:hAnsi="Consolas"/>
          <w:sz w:val="20"/>
        </w:rPr>
        <w:t>done</w:t>
      </w:r>
      <w:r>
        <w:t>/override transition, append a CSV/JSON-lines row to a file on</w:t>
      </w:r>
    </w:p>
    <w:p>
      <w:r>
        <w:t>a microSD card. Read it later by removing the card or over USB.</w:t>
      </w:r>
    </w:p>
    <w:p>
      <w:r>
        <w:t>*Hardware reality (verified).*</w:t>
      </w:r>
    </w:p>
    <w:p>
      <w:pPr>
        <w:pStyle w:val="ListBullet"/>
      </w:pPr>
      <w:r>
        <w:t>The Waveshare ESP32-S3-Touch-LCD-1.47 has an onboard TF/microSD slot, wired as a **4-bit</w:t>
      </w:r>
    </w:p>
    <w:p>
      <w:r>
        <w:t xml:space="preserve">SDIO (SD/MMC) interface on GPIO13–18** (CLK, CMD, D0–D3) — consistent with the </w:t>
      </w:r>
      <w:r>
        <w:rPr>
          <w:rFonts w:ascii="Consolas" w:hAnsi="Consolas"/>
          <w:sz w:val="20"/>
        </w:rPr>
        <w:t>13-18 SD</w:t>
      </w:r>
    </w:p>
    <w:p>
      <w:r>
        <w:t xml:space="preserve">note in </w:t>
      </w:r>
      <w:r>
        <w:rPr>
          <w:rFonts w:ascii="Consolas" w:hAnsi="Consolas"/>
          <w:sz w:val="20"/>
        </w:rPr>
        <w:t>lock_config.py</w:t>
      </w:r>
      <w:r>
        <w:t>. The ESP32-S3 has a native SD/MMC host peripheral, so 4-bit SDIO</w:t>
      </w:r>
    </w:p>
    <w:p>
      <w:r>
        <w:t>is supported.</w:t>
      </w:r>
    </w:p>
    <w:p>
      <w:pPr>
        <w:pStyle w:val="ListBullet"/>
      </w:pPr>
      <w:r>
        <w:t xml:space="preserve">CircuitPython path: </w:t>
      </w:r>
      <w:r>
        <w:rPr>
          <w:rFonts w:ascii="Consolas" w:hAnsi="Consolas"/>
          <w:sz w:val="20"/>
        </w:rPr>
        <w:t>sdioio</w:t>
      </w:r>
      <w:r>
        <w:t xml:space="preserve"> for 4-bit SDIO (fastest), or </w:t>
      </w:r>
      <w:r>
        <w:rPr>
          <w:rFonts w:ascii="Consolas" w:hAnsi="Consolas"/>
          <w:sz w:val="20"/>
        </w:rPr>
        <w:t>sdcardio</w:t>
      </w:r>
      <w:r>
        <w:t xml:space="preserve"> for SPI mode. Confirm</w:t>
      </w:r>
    </w:p>
    <w:p>
      <w:r>
        <w:t>they're compiled into this board's CP 10.2.1 build before relying on them.</w:t>
      </w:r>
    </w:p>
    <w:p>
      <w:pPr>
        <w:pStyle w:val="ListBullet"/>
      </w:pPr>
      <w:r>
        <w:t>Cost: the slot is already on the board (no BOM change); a microSD card is ~$3–5.</w:t>
      </w:r>
    </w:p>
    <w:p>
      <w:r>
        <w:t xml:space="preserve">*Key advantage — no CIRCUITPY conflict.* An external SD card mounted from </w:t>
      </w:r>
      <w:r>
        <w:rPr>
          <w:rFonts w:ascii="Consolas" w:hAnsi="Consolas"/>
          <w:sz w:val="20"/>
        </w:rPr>
        <w:t>code.py</w:t>
      </w:r>
      <w:r>
        <w:t xml:space="preserve"> is</w:t>
      </w:r>
    </w:p>
    <w:p>
      <w:r>
        <w:t>independent of the internal CIRCUITPY filesystem, so firmware can write to it freely at any</w:t>
      </w:r>
    </w:p>
    <w:p>
      <w:r>
        <w:t xml:space="preserve">time, USB-connected or not. It does </w:t>
      </w:r>
      <w:r>
        <w:rPr>
          <w:b/>
        </w:rPr>
        <w:t>not</w:t>
      </w:r>
      <w:r>
        <w:t xml:space="preserve"> hit the </w:t>
      </w:r>
      <w:r>
        <w:rPr>
          <w:rFonts w:ascii="Consolas" w:hAnsi="Consolas"/>
          <w:sz w:val="20"/>
        </w:rPr>
        <w:t>storage.remount</w:t>
      </w:r>
      <w:r>
        <w:t xml:space="preserve"> / USB-vs-code write</w:t>
      </w:r>
    </w:p>
    <w:p>
      <w:r>
        <w:t xml:space="preserve">conflict, and it does </w:t>
      </w:r>
      <w:r>
        <w:rPr>
          <w:b/>
        </w:rPr>
        <w:t>not</w:t>
      </w:r>
      <w:r>
        <w:t xml:space="preserve"> risk the CIRCUITPY FAT corruption / read-only lockups that</w:t>
      </w:r>
    </w:p>
    <w:p>
      <w:r>
        <w:t>already recur on this board.</w:t>
      </w:r>
    </w:p>
    <w:p>
      <w:r>
        <w:t>*Weaknesses.* Presentation is manual (read a CSV over USB, or build an on-device stats view);</w:t>
      </w:r>
    </w:p>
    <w:p>
      <w:r>
        <w:t>no absolute time without a clock (the ESP32-S3 internal RTC resets on power loss with no</w:t>
      </w:r>
    </w:p>
    <w:p>
      <w:r>
        <w:t>backup cell, so logs are relative durations unless a ~$1–2 I²C RTC is added or time comes</w:t>
      </w:r>
    </w:p>
    <w:p>
      <w:r>
        <w:t>from NTP/app); a card can be removed/lost, and write-during-power-loss can corrupt the last</w:t>
      </w:r>
    </w:p>
    <w:p>
      <w:r>
        <w:t>row (mitigate with flush-per-record + append-only). *Effort:* low–medium, firmware only.</w:t>
      </w:r>
    </w:p>
    <w:p>
      <w:pPr>
        <w:pStyle w:val="Heading3"/>
      </w:pPr>
      <w:r>
        <w:t>Method B — Companion app (uses the currently-unused radio)</w:t>
      </w:r>
    </w:p>
    <w:p>
      <w:r>
        <w:t>Three shapes, cheapest → richest:</w:t>
      </w:r>
    </w:p>
    <w:p>
      <w:pPr>
        <w:pStyle w:val="ListBullet"/>
      </w:pPr>
      <w:r>
        <w:rPr>
          <w:b/>
        </w:rPr>
        <w:t>B1 — BLE, phone app, no internet.</w:t>
      </w:r>
      <w:r>
        <w:t xml:space="preserve"> Box is a BLE peripheral exposing a GATT service;</w:t>
      </w:r>
    </w:p>
    <w:p>
      <w:r>
        <w:t xml:space="preserve">the phone app reads/subscribes to session records. CircuitPython has native </w:t>
      </w:r>
      <w:r>
        <w:rPr>
          <w:rFonts w:ascii="Consolas" w:hAnsi="Consolas"/>
          <w:sz w:val="20"/>
        </w:rPr>
        <w:t>_bleio</w:t>
      </w:r>
      <w:r>
        <w:t xml:space="preserve"> on</w:t>
      </w:r>
    </w:p>
    <w:p>
      <w:r>
        <w:t>ESP32-S3 (full peripheral support, CP 9.1+; this box runs CP 10.2.1). *Pros:* offline,</w:t>
      </w:r>
    </w:p>
    <w:p>
      <w:r>
        <w:t>private, no backend/hosting; phone supplies real timestamps; rich UI. *Cons:* must build</w:t>
      </w:r>
    </w:p>
    <w:p>
      <w:r>
        <w:t xml:space="preserve">iOS </w:t>
      </w:r>
      <w:r>
        <w:rPr>
          <w:b/>
        </w:rPr>
        <w:t>and</w:t>
      </w:r>
      <w:r>
        <w:t xml:space="preserve"> Android apps; BLE pairing/reconnect UX is fiddly.</w:t>
      </w:r>
    </w:p>
    <w:p>
      <w:pPr>
        <w:pStyle w:val="ListBullet"/>
      </w:pPr>
      <w:r>
        <w:rPr>
          <w:b/>
        </w:rPr>
        <w:t>B2 — Wi-Fi, local (no cloud).</w:t>
      </w:r>
      <w:r>
        <w:t xml:space="preserve"> Box hosts a tiny web server; phone browser views stats</w:t>
      </w:r>
    </w:p>
    <w:p>
      <w:r>
        <w:t>on the same network. *Pros:* no native app; NTP gives real time. *Cons:* user must join</w:t>
      </w:r>
    </w:p>
    <w:p>
      <w:r>
        <w:t>the box's AP / shared Wi-Fi; clunky; not a "product" feel.</w:t>
      </w:r>
    </w:p>
    <w:p>
      <w:pPr>
        <w:pStyle w:val="ListBullet"/>
      </w:pPr>
      <w:r>
        <w:rPr>
          <w:b/>
        </w:rPr>
        <w:t>B3 — Wi-Fi + cloud backend.</w:t>
      </w:r>
      <w:r>
        <w:t xml:space="preserve"> Box pushes records to a server; web/app dashboards,</w:t>
      </w:r>
    </w:p>
    <w:p>
      <w:r>
        <w:t>multi-device, remote accountability/family. *Pros:* richest; the only path to the validated</w:t>
      </w:r>
    </w:p>
    <w:p>
      <w:r>
        <w:t>recurring-revenue tier. *Cons:* highest cost/liability — backend, accounts, security,</w:t>
      </w:r>
    </w:p>
    <w:p>
      <w:r>
        <w:t>privacy, ongoing hosting cost.</w:t>
      </w:r>
    </w:p>
    <w:p>
      <w:r>
        <w:t>*Cost:* no BOM change (radio present); real cost is software + maintenance. *Effort:* medium</w:t>
      </w:r>
    </w:p>
    <w:p>
      <w:r>
        <w:t>(B1) to high (B3).</w:t>
      </w:r>
    </w:p>
    <w:p>
      <w:pPr>
        <w:pStyle w:val="Heading3"/>
      </w:pPr>
      <w:r>
        <w:t>Side-by-side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SD card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BLE app (B1)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Wi-Fi cloud (B3)</w:t>
            </w:r>
          </w:p>
        </w:tc>
      </w:tr>
      <w:tr>
        <w:tc>
          <w:tcPr>
            <w:tcW w:type="dxa" w:w="2160"/>
          </w:tcPr>
          <w:p>
            <w:r/>
            <w:r>
              <w:t>BOM cost</w:t>
            </w:r>
          </w:p>
        </w:tc>
        <w:tc>
          <w:tcPr>
            <w:tcW w:type="dxa" w:w="2160"/>
          </w:tcPr>
          <w:p>
            <w:r/>
            <w:r>
              <w:t>~$3–5 card (slot exists)</w:t>
            </w:r>
          </w:p>
        </w:tc>
        <w:tc>
          <w:tcPr>
            <w:tcW w:type="dxa" w:w="2160"/>
          </w:tcPr>
          <w:p>
            <w:r/>
            <w:r>
              <w:t>$0 (radio exists)</w:t>
            </w:r>
          </w:p>
        </w:tc>
        <w:tc>
          <w:tcPr>
            <w:tcW w:type="dxa" w:w="2160"/>
          </w:tcPr>
          <w:p>
            <w:r/>
            <w:r>
              <w:t>$0 hardware</w:t>
            </w:r>
          </w:p>
        </w:tc>
      </w:tr>
      <w:tr>
        <w:tc>
          <w:tcPr>
            <w:tcW w:type="dxa" w:w="2160"/>
          </w:tcPr>
          <w:p>
            <w:r/>
            <w:r>
              <w:t>Ongoing cost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backend hosting, forever</w:t>
            </w:r>
          </w:p>
        </w:tc>
      </w:tr>
      <w:tr>
        <w:tc>
          <w:tcPr>
            <w:tcW w:type="dxa" w:w="2160"/>
          </w:tcPr>
          <w:p>
            <w:r/>
            <w:r>
              <w:t>Eng. effort</w:t>
            </w:r>
          </w:p>
        </w:tc>
        <w:tc>
          <w:tcPr>
            <w:tcW w:type="dxa" w:w="2160"/>
          </w:tcPr>
          <w:p>
            <w:r/>
            <w:r>
              <w:t>low (firmware only)</w:t>
            </w:r>
          </w:p>
        </w:tc>
        <w:tc>
          <w:tcPr>
            <w:tcW w:type="dxa" w:w="2160"/>
          </w:tcPr>
          <w:p>
            <w:r/>
            <w:r>
              <w:t>medium (2 apps + BLE)</w:t>
            </w:r>
          </w:p>
        </w:tc>
        <w:tc>
          <w:tcPr>
            <w:tcW w:type="dxa" w:w="2160"/>
          </w:tcPr>
          <w:p>
            <w:r/>
            <w:r>
              <w:t>high (apps + backend + accounts)</w:t>
            </w:r>
          </w:p>
        </w:tc>
      </w:tr>
      <w:tr>
        <w:tc>
          <w:tcPr>
            <w:tcW w:type="dxa" w:w="2160"/>
          </w:tcPr>
          <w:p>
            <w:r/>
            <w:r>
              <w:t>Data presentation</w:t>
            </w:r>
          </w:p>
        </w:tc>
        <w:tc>
          <w:tcPr>
            <w:tcW w:type="dxa" w:w="2160"/>
          </w:tcPr>
          <w:p>
            <w:r/>
            <w:r>
              <w:t>manual CSV / on-device screen</w:t>
            </w:r>
          </w:p>
        </w:tc>
        <w:tc>
          <w:tcPr>
            <w:tcW w:type="dxa" w:w="2160"/>
          </w:tcPr>
          <w:p>
            <w:r/>
            <w:r>
              <w:t>rich, on phone</w:t>
            </w:r>
          </w:p>
        </w:tc>
        <w:tc>
          <w:tcPr>
            <w:tcW w:type="dxa" w:w="2160"/>
          </w:tcPr>
          <w:p>
            <w:r/>
            <w:r>
              <w:t>rich, anywhere</w:t>
            </w:r>
          </w:p>
        </w:tc>
      </w:tr>
      <w:tr>
        <w:tc>
          <w:tcPr>
            <w:tcW w:type="dxa" w:w="2160"/>
          </w:tcPr>
          <w:p>
            <w:r/>
            <w:r>
              <w:t>Works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 (local)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Privacy</w:t>
            </w:r>
          </w:p>
        </w:tc>
        <w:tc>
          <w:tcPr>
            <w:tcW w:type="dxa" w:w="2160"/>
          </w:tcPr>
          <w:p>
            <w:r/>
            <w:r>
              <w:t>fully local</w:t>
            </w:r>
          </w:p>
        </w:tc>
        <w:tc>
          <w:tcPr>
            <w:tcW w:type="dxa" w:w="2160"/>
          </w:tcPr>
          <w:p>
            <w:r/>
            <w:r>
              <w:t>local</w:t>
            </w:r>
          </w:p>
        </w:tc>
        <w:tc>
          <w:tcPr>
            <w:tcW w:type="dxa" w:w="2160"/>
          </w:tcPr>
          <w:p>
            <w:r/>
            <w:r>
              <w:t>data leaves device</w:t>
            </w:r>
          </w:p>
        </w:tc>
      </w:tr>
      <w:tr>
        <w:tc>
          <w:tcPr>
            <w:tcW w:type="dxa" w:w="2160"/>
          </w:tcPr>
          <w:p>
            <w:r/>
            <w:r>
              <w:t>Real timestamps</w:t>
            </w:r>
          </w:p>
        </w:tc>
        <w:tc>
          <w:tcPr>
            <w:tcW w:type="dxa" w:w="2160"/>
          </w:tcPr>
          <w:p>
            <w:r/>
            <w:r>
              <w:t>needs RTC (~$1–2) or app</w:t>
            </w:r>
          </w:p>
        </w:tc>
        <w:tc>
          <w:tcPr>
            <w:tcW w:type="dxa" w:w="2160"/>
          </w:tcPr>
          <w:p>
            <w:r/>
            <w:r>
              <w:t>from phone</w:t>
            </w:r>
          </w:p>
        </w:tc>
        <w:tc>
          <w:tcPr>
            <w:tcW w:type="dxa" w:w="2160"/>
          </w:tcPr>
          <w:p>
            <w:r/>
            <w:r>
              <w:t>from NTP</w:t>
            </w:r>
          </w:p>
        </w:tc>
      </w:tr>
      <w:tr>
        <w:tc>
          <w:tcPr>
            <w:tcW w:type="dxa" w:w="2160"/>
          </w:tcPr>
          <w:p>
            <w:r/>
            <w:r>
              <w:t>Reliability</w:t>
            </w:r>
          </w:p>
        </w:tc>
        <w:tc>
          <w:tcPr>
            <w:tcW w:type="dxa" w:w="2160"/>
          </w:tcPr>
          <w:p>
            <w:r/>
            <w:r>
              <w:t>robust; no CIRCUITPY/FAT conflict</w:t>
            </w:r>
          </w:p>
        </w:tc>
        <w:tc>
          <w:tcPr>
            <w:tcW w:type="dxa" w:w="2160"/>
          </w:tcPr>
          <w:p>
            <w:r/>
            <w:r>
              <w:t>pairing drops</w:t>
            </w:r>
          </w:p>
        </w:tc>
        <w:tc>
          <w:tcPr>
            <w:tcW w:type="dxa" w:w="2160"/>
          </w:tcPr>
          <w:p>
            <w:r/>
            <w:r>
              <w:t>network + backend outages</w:t>
            </w:r>
          </w:p>
        </w:tc>
      </w:tr>
      <w:tr>
        <w:tc>
          <w:tcPr>
            <w:tcW w:type="dxa" w:w="2160"/>
          </w:tcPr>
          <w:p>
            <w:r/>
            <w:r>
              <w:t>Premium / monetization fit</w:t>
            </w:r>
          </w:p>
        </w:tc>
        <w:tc>
          <w:tcPr>
            <w:tcW w:type="dxa" w:w="2160"/>
          </w:tcPr>
          <w:p>
            <w:r/>
            <w:r>
              <w:t>weak alone</w:t>
            </w:r>
          </w:p>
        </w:tc>
        <w:tc>
          <w:tcPr>
            <w:tcW w:type="dxa" w:w="2160"/>
          </w:tcPr>
          <w:p>
            <w:r/>
            <w:r>
              <w:t>strong (Brick-tier)</w:t>
            </w:r>
          </w:p>
        </w:tc>
        <w:tc>
          <w:tcPr>
            <w:tcW w:type="dxa" w:w="2160"/>
          </w:tcPr>
          <w:p>
            <w:r/>
            <w:r>
              <w:t>strongest (subscription)</w:t>
            </w:r>
          </w:p>
        </w:tc>
      </w:tr>
      <w:tr>
        <w:tc>
          <w:tcPr>
            <w:tcW w:type="dxa" w:w="2160"/>
          </w:tcPr>
          <w:p>
            <w:r/>
            <w:r>
              <w:t>Depends on other features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connectivity work</w:t>
            </w:r>
          </w:p>
        </w:tc>
        <w:tc>
          <w:tcPr>
            <w:tcW w:type="dxa" w:w="2160"/>
          </w:tcPr>
          <w:p>
            <w:r/>
            <w:r>
              <w:t>connectivity + infra</w:t>
            </w:r>
          </w:p>
        </w:tc>
      </w:tr>
    </w:tbl>
    <w:p/>
    <w:p>
      <w:pPr>
        <w:pStyle w:val="Heading3"/>
      </w:pPr>
      <w:r>
        <w:t>Recommendation &amp; sequencing</w:t>
      </w:r>
    </w:p>
    <w:p>
      <w:pPr>
        <w:pStyle w:val="ListNumber"/>
      </w:pPr>
      <w:r>
        <w:rPr>
          <w:b/>
        </w:rPr>
        <w:t>Now — SD logging.</w:t>
      </w:r>
      <w:r>
        <w:t xml:space="preserve"> Add a session-record emit at the </w:t>
      </w:r>
      <w:r>
        <w:rPr>
          <w:rFonts w:ascii="Consolas" w:hAnsi="Consolas"/>
          <w:sz w:val="20"/>
        </w:rPr>
        <w:t>lock_controller.py</w:t>
      </w:r>
      <w:r>
        <w:t xml:space="preserve"> transitions</w:t>
      </w:r>
    </w:p>
    <w:p>
      <w:r>
        <w:t xml:space="preserve">and an </w:t>
      </w:r>
      <w:r>
        <w:rPr>
          <w:rFonts w:ascii="Consolas" w:hAnsi="Consolas"/>
          <w:sz w:val="20"/>
        </w:rPr>
        <w:t>sdioio</w:t>
      </w:r>
      <w:r>
        <w:t>/</w:t>
      </w:r>
      <w:r>
        <w:rPr>
          <w:rFonts w:ascii="Consolas" w:hAnsi="Consolas"/>
          <w:sz w:val="20"/>
        </w:rPr>
        <w:t>sdcardio</w:t>
      </w:r>
      <w:r>
        <w:t xml:space="preserve"> sink. Ships real habit data for ~$3, firmware only, no</w:t>
      </w:r>
    </w:p>
    <w:p>
      <w:r>
        <w:t>CIRCUITPY-corruption risk. Add a simple on-device stats view (</w:t>
      </w:r>
      <w:r>
        <w:rPr>
          <w:rFonts w:ascii="Consolas" w:hAnsi="Consolas"/>
          <w:sz w:val="20"/>
        </w:rPr>
        <w:t>lock_ui.py</w:t>
      </w:r>
      <w:r>
        <w:t>).</w:t>
      </w:r>
    </w:p>
    <w:p>
      <w:pPr>
        <w:pStyle w:val="ListNumber"/>
      </w:pPr>
      <w:r>
        <w:rPr>
          <w:b/>
        </w:rPr>
        <w:t>Next — BLE app (B1).</w:t>
      </w:r>
      <w:r>
        <w:t xml:space="preserve"> Read the same records over BLE into a phone app for the</w:t>
      </w:r>
    </w:p>
    <w:p>
      <w:r>
        <w:t>dashboards/streaks that justify the $59–89 band. SD stays the local source-of-truth; the</w:t>
      </w:r>
    </w:p>
    <w:p>
      <w:r>
        <w:t>app is a viewer/sync layer, which de-risks the app work.</w:t>
      </w:r>
    </w:p>
    <w:p>
      <w:pPr>
        <w:pStyle w:val="ListNumber"/>
      </w:pPr>
      <w:r>
        <w:rPr>
          <w:b/>
        </w:rPr>
        <w:t>Later, only for recurring revenue — Wi-Fi/cloud (B3).</w:t>
      </w:r>
      <w:r>
        <w:t xml:space="preserve"> For remote accountability/</w:t>
      </w:r>
    </w:p>
    <w:p>
      <w:r>
        <w:t>family, accepting the permanent backend cost and privacy burden.</w:t>
      </w:r>
    </w:p>
    <w:p>
      <w:pPr>
        <w:pStyle w:val="ListNumber"/>
      </w:pPr>
      <w:r>
        <w:rPr>
          <w:b/>
        </w:rPr>
        <w:t>Timestamps:</w:t>
      </w:r>
      <w:r>
        <w:t xml:space="preserve"> add a ~$1–2 I²C RTC if dated history matters before the app exists;</w:t>
      </w:r>
    </w:p>
    <w:p>
      <w:r>
        <w:t>otherwise get time from the phone (B1) or NTP (B2/B3).</w:t>
      </w:r>
    </w:p>
    <w:p>
      <w:r>
        <w:t xml:space="preserve">*Open items:* confirm this board's CP 10.2.1 build includes </w:t>
      </w:r>
      <w:r>
        <w:rPr>
          <w:rFonts w:ascii="Consolas" w:hAnsi="Consolas"/>
          <w:sz w:val="20"/>
        </w:rPr>
        <w:t>sdioio</w:t>
      </w:r>
      <w:r>
        <w:t>/</w:t>
      </w:r>
      <w:r>
        <w:rPr>
          <w:rFonts w:ascii="Consolas" w:hAnsi="Consolas"/>
          <w:sz w:val="20"/>
        </w:rPr>
        <w:t>sdcardio</w:t>
      </w:r>
      <w:r>
        <w:t xml:space="preserve"> and </w:t>
      </w:r>
      <w:r>
        <w:rPr>
          <w:rFonts w:ascii="Consolas" w:hAnsi="Consolas"/>
          <w:sz w:val="20"/>
        </w:rPr>
        <w:t>_bleio</w:t>
      </w:r>
      <w:r>
        <w:t>;</w:t>
      </w:r>
    </w:p>
    <w:p>
      <w:r>
        <w:t>confirm the TF slot's exact pin mode (SDIO 4-bit vs SPI) against the schematic; verify on</w:t>
      </w:r>
    </w:p>
    <w:p>
      <w:r>
        <w:t>hardware. No firmware was changed for this analysis.</w:t>
      </w:r>
    </w:p>
    <w:p>
      <w:pPr>
        <w:pStyle w:val="Heading2"/>
      </w:pPr>
      <w:r>
        <w:t>Deep-dive B — Greenlisting notifications to unlock the box</w:t>
      </w:r>
    </w:p>
    <w:p>
      <w:r>
        <w:rPr>
          <w:b/>
        </w:rPr>
        <w:t>Question:</w:t>
      </w:r>
      <w:r>
        <w:t xml:space="preserve"> could certain whitelisted ("greenlisted") notifications — e.g. a call from a</w:t>
      </w:r>
    </w:p>
    <w:p>
      <w:r>
        <w:t>specific person, or a chosen app — release the box early?</w:t>
      </w:r>
    </w:p>
    <w:p>
      <w:r>
        <w:rPr>
          <w:b/>
        </w:rPr>
        <w:t>Short answer: yes on Android (fully), partial on iOS.</w:t>
      </w:r>
      <w:r>
        <w:t xml:space="preserve"> It's an extension of the</w:t>
      </w:r>
    </w:p>
    <w:p>
      <w:r>
        <w:t xml:space="preserve">companion-app / connectivity track, not standalone. The </w:t>
      </w:r>
      <w:r>
        <w:rPr>
          <w:b/>
        </w:rPr>
        <w:t>box side is trivial</w:t>
      </w:r>
      <w:r>
        <w:t>; the entire</w:t>
      </w:r>
    </w:p>
    <w:p>
      <w:r>
        <w:t xml:space="preserve">difficulty is </w:t>
      </w:r>
      <w:r>
        <w:rPr>
          <w:b/>
        </w:rPr>
        <w:t>phone-platform notification access</w:t>
      </w:r>
      <w:r>
        <w:t>, which differs sharply by OS.</w:t>
      </w:r>
    </w:p>
    <w:p>
      <w:r>
        <w:rPr>
          <w:b/>
        </w:rPr>
        <w:t>Why it's possible at all.</w:t>
      </w:r>
      <w:r>
        <w:t xml:space="preserve"> The phone is sealed in the box, but plastic/wood doesn't block</w:t>
      </w:r>
    </w:p>
    <w:p>
      <w:r>
        <w:t>RF — the phone keeps its cellular/Wi-Fi to the internet and its BLE link to the box. So a</w:t>
      </w:r>
    </w:p>
    <w:p>
      <w:r>
        <w:t xml:space="preserve">companion app on the phone can keep running </w:t>
      </w:r>
      <w:r>
        <w:rPr>
          <w:b/>
        </w:rPr>
        <w:t>while locked inside</w:t>
      </w:r>
      <w:r>
        <w:t xml:space="preserve"> and signal the box. Flow:</w:t>
      </w:r>
    </w:p>
    <w:p>
      <w:r>
        <w:t>greenlisted notification arrives → app detects it → app signals the box over BLE → box either</w:t>
      </w:r>
    </w:p>
    <w:p>
      <w:r>
        <w:t>(a) displays the alert on its screen / buzzes, or (b) releases the latch.</w:t>
      </w:r>
    </w:p>
    <w:p>
      <w:r>
        <w:rPr>
          <w:b/>
        </w:rPr>
        <w:t>Box side — already built.</w:t>
      </w:r>
      <w:r>
        <w:t xml:space="preserve"> Early release already exists: </w:t>
      </w:r>
      <w:r>
        <w:rPr>
          <w:rFonts w:ascii="Consolas" w:hAnsi="Consolas"/>
          <w:sz w:val="20"/>
        </w:rPr>
        <w:t>release_lock()</w:t>
      </w:r>
      <w:r>
        <w:t xml:space="preserve"> in</w:t>
      </w:r>
    </w:p>
    <w:p>
      <w:r>
        <w:rPr>
          <w:rFonts w:ascii="Consolas" w:hAnsi="Consolas"/>
          <w:sz w:val="20"/>
        </w:rPr>
        <w:t>lock_servo.py</w:t>
      </w:r>
      <w:r>
        <w:t xml:space="preserve"> and the </w:t>
      </w:r>
      <w:r>
        <w:rPr>
          <w:rFonts w:ascii="Consolas" w:hAnsi="Consolas"/>
          <w:sz w:val="20"/>
        </w:rPr>
        <w:t>go_done</w:t>
      </w:r>
      <w:r>
        <w:t xml:space="preserve"> transition in </w:t>
      </w:r>
      <w:r>
        <w:rPr>
          <w:rFonts w:ascii="Consolas" w:hAnsi="Consolas"/>
          <w:sz w:val="20"/>
        </w:rPr>
        <w:t>lock_controller.py</w:t>
      </w:r>
      <w:r>
        <w:t>. A BLE "unlock" command</w:t>
      </w:r>
    </w:p>
    <w:p>
      <w:r>
        <w:t>just calls the existing path — no new mechanism. The box's touchscreen (</w:t>
      </w:r>
      <w:r>
        <w:rPr>
          <w:rFonts w:ascii="Consolas" w:hAnsi="Consolas"/>
          <w:sz w:val="20"/>
        </w:rPr>
        <w:t>lock_ui.py</w:t>
      </w:r>
      <w:r>
        <w:t>) makes</w:t>
      </w:r>
    </w:p>
    <w:p>
      <w:r>
        <w:t>an "alert-through" overlay (show *"Call from Mom"* without unlocking) a natural addition.</w:t>
      </w:r>
    </w:p>
    <w:p>
      <w:r>
        <w:rPr>
          <w:b/>
        </w:rPr>
        <w:t>Phone side — the real constraint.</w:t>
      </w:r>
    </w:p>
    <w:p>
      <w:pPr>
        <w:pStyle w:val="ListBullet"/>
      </w:pPr>
      <w:r>
        <w:rPr>
          <w:b/>
        </w:rPr>
        <w:t>Android — feasible.</w:t>
      </w:r>
      <w:r>
        <w:t xml:space="preserve"> </w:t>
      </w:r>
      <w:r>
        <w:rPr>
          <w:rFonts w:ascii="Consolas" w:hAnsi="Consolas"/>
          <w:sz w:val="20"/>
        </w:rPr>
        <w:t>NotificationListenerService</w:t>
      </w:r>
      <w:r>
        <w:t xml:space="preserve"> (user grants "notification access")</w:t>
      </w:r>
    </w:p>
    <w:p>
      <w:r>
        <w:t>reads all notifications and filters by app package and/or sender, then signals the box.</w:t>
      </w:r>
    </w:p>
    <w:p>
      <w:r>
        <w:t>Supports greenlisting specific apps *or* contacts.</w:t>
      </w:r>
    </w:p>
    <w:p>
      <w:pPr>
        <w:pStyle w:val="ListBullet"/>
      </w:pPr>
      <w:r>
        <w:rPr>
          <w:b/>
        </w:rPr>
        <w:t>iOS — restricted by design.</w:t>
      </w:r>
      <w:r>
        <w:t xml:space="preserve"> Third-party apps cannot read other apps' notifications.</w:t>
      </w:r>
    </w:p>
    <w:p>
      <w:r>
        <w:t xml:space="preserve">Practical options, weakest constraint first: incoming </w:t>
      </w:r>
      <w:r>
        <w:rPr>
          <w:b/>
        </w:rPr>
        <w:t>calls</w:t>
      </w:r>
      <w:r>
        <w:t xml:space="preserve"> from a greenlisted contact</w:t>
      </w:r>
    </w:p>
    <w:p>
      <w:r>
        <w:t>via CallKit/VoIP; the app's own push notifications only; **iOS 26.3 (2026) notification</w:t>
      </w:r>
    </w:p>
    <w:p>
      <w:r>
        <w:t>forwarding to third-party accessories** — a real path where the box could receive forwarded</w:t>
      </w:r>
    </w:p>
    <w:p>
      <w:r>
        <w:t xml:space="preserve">notifications, but </w:t>
      </w:r>
      <w:r>
        <w:rPr>
          <w:b/>
        </w:rPr>
        <w:t>EU-only</w:t>
      </w:r>
      <w:r>
        <w:t xml:space="preserve"> (Digital Markets Act) and bound by strict use rules; or a</w:t>
      </w:r>
    </w:p>
    <w:p>
      <w:r>
        <w:rPr>
          <w:b/>
        </w:rPr>
        <w:t>relay workaround</w:t>
      </w:r>
      <w:r>
        <w:t xml:space="preserve"> routing a chosen contact's calls/SMS through a service (e.g. Twilio)</w:t>
      </w:r>
    </w:p>
    <w:p>
      <w:r>
        <w:t>the app/box watches (clunky; adds infra). Net: on iOS, reliably do "greenlist a contact's</w:t>
      </w:r>
    </w:p>
    <w:p>
      <w:r>
        <w:t>calls," with full notification greenlisting only for EU users on iOS 26.3+. Be honest about</w:t>
      </w:r>
    </w:p>
    <w:p>
      <w:r>
        <w:t>this gap in marketing.</w:t>
      </w:r>
    </w:p>
    <w:p>
      <w:r>
        <w:rPr>
          <w:b/>
        </w:rPr>
        <w:t>Design recommendation.</w:t>
      </w:r>
    </w:p>
    <w:p>
      <w:pPr>
        <w:pStyle w:val="ListNumber"/>
      </w:pPr>
      <w:r>
        <w:t>Two response modes, chosen per greenlist entry: *alert-through* (default — box stays</w:t>
      </w:r>
    </w:p>
    <w:p>
      <w:r>
        <w:t>locked, shows the alert on screen / buzzes; keeps the focus contract intact) and</w:t>
      </w:r>
    </w:p>
    <w:p>
      <w:r>
        <w:t xml:space="preserve">*auto-unlock* (releases the latch via </w:t>
      </w:r>
      <w:r>
        <w:rPr>
          <w:rFonts w:ascii="Consolas" w:hAnsi="Consolas"/>
          <w:sz w:val="20"/>
        </w:rPr>
        <w:t>release_lock()</w:t>
      </w:r>
      <w:r>
        <w:t>).</w:t>
      </w:r>
    </w:p>
    <w:p>
      <w:pPr>
        <w:pStyle w:val="ListNumber"/>
      </w:pPr>
      <w:r>
        <w:t>Greenlist config lives in the app (by app and/or contact).</w:t>
      </w:r>
    </w:p>
    <w:p>
      <w:pPr>
        <w:pStyle w:val="ListNumber"/>
      </w:pPr>
      <w:r>
        <w:t>Android-first; ship iOS as calls-via-CallKit + EU forwarding, clearly scoped.</w:t>
      </w:r>
    </w:p>
    <w:p>
      <w:pPr>
        <w:pStyle w:val="ListNumber"/>
      </w:pPr>
      <w:r>
        <w:t>Integrity caveats — this is a *new early-unlock path*: rate-limit it (a chatty app</w:t>
      </w:r>
    </w:p>
    <w:p>
      <w:r>
        <w:t>shouldn't pop the box open); it's also a self-deception loophole (whitelisting a junk app</w:t>
      </w:r>
    </w:p>
    <w:p>
      <w:r>
        <w:t>to cheat focus). Keep the existing press-count override as the true emergency path and</w:t>
      </w:r>
    </w:p>
    <w:p>
      <w:r>
        <w:t>treat greenlist as a convenience layer, defaulting to alert-through.</w:t>
      </w:r>
    </w:p>
    <w:p>
      <w:r>
        <w:t>*Dependencies &amp; effort:* depends on the companion-app/BLE feature (items 1/4). Effort medium</w:t>
      </w:r>
    </w:p>
    <w:p>
      <w:r>
        <w:t>on Android (notification listener + BLE command + box handler + alert overlay); high for full</w:t>
      </w:r>
    </w:p>
    <w:p>
      <w:r>
        <w:t>iOS parity.</w:t>
      </w:r>
    </w:p>
    <w:p>
      <w:pPr>
        <w:pStyle w:val="Heading2"/>
      </w:pPr>
      <w:r>
        <w:t>Recommended sequencing (roadmap)</w:t>
      </w:r>
    </w:p>
    <w:p>
      <w:pPr>
        <w:pStyle w:val="ListNumber"/>
      </w:pPr>
      <w:r>
        <w:rPr>
          <w:b/>
        </w:rPr>
        <w:t>SD logging</w:t>
      </w:r>
      <w:r>
        <w:t xml:space="preserve"> (Deep-dive A) — cheap, low-risk, ships real habit data; adds an on-device</w:t>
      </w:r>
    </w:p>
    <w:p>
      <w:r>
        <w:t>stats view. ~$3 card, firmware only.</w:t>
      </w:r>
    </w:p>
    <w:p>
      <w:pPr>
        <w:pStyle w:val="ListNumber"/>
      </w:pPr>
      <w:r>
        <w:rPr>
          <w:b/>
        </w:rPr>
        <w:t>Companion app over BLE</w:t>
      </w:r>
      <w:r>
        <w:t xml:space="preserve"> (item 1) — the keystone; turns the SD data into</w:t>
      </w:r>
    </w:p>
    <w:p>
      <w:r>
        <w:t>dashboards/streaks and enables everything below.</w:t>
      </w:r>
    </w:p>
    <w:p>
      <w:pPr>
        <w:pStyle w:val="ListNumber"/>
      </w:pPr>
      <w:r>
        <w:rPr>
          <w:b/>
        </w:rPr>
        <w:t>Scheduled/recurring locks</w:t>
      </w:r>
      <w:r>
        <w:t xml:space="preserve"> (item 2) + </w:t>
      </w:r>
      <w:r>
        <w:rPr>
          <w:b/>
        </w:rPr>
        <w:t>profiles</w:t>
      </w:r>
      <w:r>
        <w:t xml:space="preserve"> (item 5) — high value, moderate</w:t>
      </w:r>
    </w:p>
    <w:p>
      <w:r>
        <w:t>effort once connectivity + time exist.</w:t>
      </w:r>
    </w:p>
    <w:p>
      <w:pPr>
        <w:pStyle w:val="ListNumber"/>
      </w:pPr>
      <w:r>
        <w:rPr>
          <w:b/>
        </w:rPr>
        <w:t>Accountability / family mode</w:t>
      </w:r>
      <w:r>
        <w:t xml:space="preserve"> (item 4) — turns on the validated subscription tier.</w:t>
      </w:r>
    </w:p>
    <w:p>
      <w:pPr>
        <w:pStyle w:val="ListNumber"/>
      </w:pPr>
      <w:r>
        <w:rPr>
          <w:b/>
        </w:rPr>
        <w:t>Greenlist-to-unlock</w:t>
      </w:r>
      <w:r>
        <w:t xml:space="preserve"> (Deep-dive B) — layered on the app; alert-through first.</w:t>
      </w:r>
    </w:p>
    <w:p>
      <w:pPr>
        <w:pStyle w:val="ListNumber"/>
      </w:pPr>
      <w:r>
        <w:rPr>
          <w:b/>
        </w:rPr>
        <w:t>OTA</w:t>
      </w:r>
      <w:r>
        <w:t xml:space="preserve"> (item 6) — supports ongoing feature delivery.</w:t>
      </w:r>
    </w:p>
    <w:p>
      <w:pPr>
        <w:pStyle w:val="ListNumber"/>
      </w:pPr>
      <w:r>
        <w:rPr>
          <w:b/>
        </w:rPr>
        <w:t>Tier-2 hardware adds</w:t>
      </w:r>
      <w:r>
        <w:t xml:space="preserve"> (items 7–9) — charge-through, current sensor, tamper/alarm —</w:t>
      </w:r>
    </w:p>
    <w:p>
      <w:r>
        <w:t>folded into the next enclosure revision, independent of the software track.</w:t>
      </w:r>
    </w:p>
    <w:p>
      <w:r>
        <w:rPr>
          <w:b/>
        </w:rPr>
        <w:t>Strategic caveat:</w:t>
      </w:r>
      <w:r>
        <w:t xml:space="preserve"> the connectivity track re-introduces the radio that earlier cost-down</w:t>
      </w:r>
    </w:p>
    <w:p>
      <w:r>
        <w:t>work aimed to remove. This is a deliberate up-market bet (higher price, higher margin via</w:t>
      </w:r>
    </w:p>
    <w:p>
      <w:r>
        <w:t>software), the opposite direction from BOM reduction. The Tier-2 hardware adds are far</w:t>
      </w:r>
    </w:p>
    <w:p>
      <w:r>
        <w:t>cheaper to ship if a smaller step is preferred.</w:t>
      </w:r>
    </w:p>
    <w:p>
      <w:pPr>
        <w:pStyle w:val="Heading2"/>
      </w:pPr>
      <w:r>
        <w:t>Evidence traceability</w:t>
      </w:r>
    </w:p>
    <w:p>
      <w:pPr>
        <w:pStyle w:val="ListBullet"/>
      </w:pPr>
      <w:r>
        <w:t xml:space="preserve">Currently-exists claims trace to: </w:t>
      </w:r>
      <w:r>
        <w:rPr>
          <w:rFonts w:ascii="Consolas" w:hAnsi="Consolas"/>
          <w:sz w:val="20"/>
        </w:rPr>
        <w:t>Box-code/lib/lock_controller.py</w:t>
      </w:r>
      <w:r>
        <w:t xml:space="preserve">, </w:t>
      </w:r>
      <w:r>
        <w:rPr>
          <w:rFonts w:ascii="Consolas" w:hAnsi="Consolas"/>
          <w:sz w:val="20"/>
        </w:rPr>
        <w:t>lock_servo.py</w:t>
      </w:r>
      <w:r>
        <w:t>,</w:t>
      </w:r>
    </w:p>
    <w:p>
      <w:r>
        <w:rPr>
          <w:rFonts w:ascii="Consolas" w:hAnsi="Consolas"/>
          <w:sz w:val="20"/>
        </w:rPr>
        <w:t>lock_battery.py</w:t>
      </w:r>
      <w:r>
        <w:t xml:space="preserve">, </w:t>
      </w:r>
      <w:r>
        <w:rPr>
          <w:rFonts w:ascii="Consolas" w:hAnsi="Consolas"/>
          <w:sz w:val="20"/>
        </w:rPr>
        <w:t>lock_settings.py</w:t>
      </w:r>
      <w:r>
        <w:t xml:space="preserve">, </w:t>
      </w:r>
      <w:r>
        <w:rPr>
          <w:rFonts w:ascii="Consolas" w:hAnsi="Consolas"/>
          <w:sz w:val="20"/>
        </w:rPr>
        <w:t>lock_ui.py</w:t>
      </w:r>
      <w:r>
        <w:t xml:space="preserve">, </w:t>
      </w:r>
      <w:r>
        <w:rPr>
          <w:rFonts w:ascii="Consolas" w:hAnsi="Consolas"/>
          <w:sz w:val="20"/>
        </w:rPr>
        <w:t>lock_power.py</w:t>
      </w:r>
      <w:r>
        <w:t xml:space="preserve">, </w:t>
      </w:r>
      <w:r>
        <w:rPr>
          <w:rFonts w:ascii="Consolas" w:hAnsi="Consolas"/>
          <w:sz w:val="20"/>
        </w:rPr>
        <w:t>lock_config.py</w:t>
      </w:r>
      <w:r>
        <w:t>,</w:t>
      </w:r>
    </w:p>
    <w:p>
      <w:r>
        <w:rPr>
          <w:rFonts w:ascii="Consolas" w:hAnsi="Consolas"/>
          <w:sz w:val="20"/>
        </w:rPr>
        <w:t>Box-code/code.py</w:t>
      </w:r>
      <w:r>
        <w:t xml:space="preserve">, </w:t>
      </w:r>
      <w:r>
        <w:rPr>
          <w:rFonts w:ascii="Consolas" w:hAnsi="Consolas"/>
          <w:sz w:val="20"/>
        </w:rPr>
        <w:t>Box-code/safemode.py</w:t>
      </w:r>
      <w:r>
        <w:t>.</w:t>
      </w:r>
    </w:p>
    <w:p>
      <w:pPr>
        <w:pStyle w:val="ListBullet"/>
      </w:pPr>
      <w:r>
        <w:t xml:space="preserve">Unused-radio claim: grep of </w:t>
      </w:r>
      <w:r>
        <w:rPr>
          <w:rFonts w:ascii="Consolas" w:hAnsi="Consolas"/>
          <w:sz w:val="20"/>
        </w:rPr>
        <w:t>Box-code/</w:t>
      </w:r>
      <w:r>
        <w:t xml:space="preserve"> finds no </w:t>
      </w:r>
      <w:r>
        <w:rPr>
          <w:rFonts w:ascii="Consolas" w:hAnsi="Consolas"/>
          <w:sz w:val="20"/>
        </w:rPr>
        <w:t>wifi</w:t>
      </w:r>
      <w:r>
        <w:t xml:space="preserve"> / </w:t>
      </w:r>
      <w:r>
        <w:rPr>
          <w:rFonts w:ascii="Consolas" w:hAnsi="Consolas"/>
          <w:sz w:val="20"/>
        </w:rPr>
        <w:t>bleio</w:t>
      </w:r>
      <w:r>
        <w:t xml:space="preserve"> / </w:t>
      </w:r>
      <w:r>
        <w:rPr>
          <w:rFonts w:ascii="Consolas" w:hAnsi="Consolas"/>
          <w:sz w:val="20"/>
        </w:rPr>
        <w:t>socketpool</w:t>
      </w:r>
      <w:r>
        <w:t xml:space="preserve"> /</w:t>
      </w:r>
    </w:p>
    <w:p>
      <w:r>
        <w:rPr>
          <w:rFonts w:ascii="Consolas" w:hAnsi="Consolas"/>
          <w:sz w:val="20"/>
        </w:rPr>
        <w:t>adafruit_requests</w:t>
      </w:r>
      <w:r>
        <w:t xml:space="preserve"> usage.</w:t>
      </w:r>
    </w:p>
    <w:p>
      <w:pPr>
        <w:pStyle w:val="ListBullet"/>
      </w:pPr>
      <w:r>
        <w:t>SD (</w:t>
      </w:r>
      <w:r>
        <w:rPr>
          <w:rFonts w:ascii="Consolas" w:hAnsi="Consolas"/>
          <w:sz w:val="20"/>
        </w:rPr>
        <w:t>sdioio</w:t>
      </w:r>
      <w:r>
        <w:t>/</w:t>
      </w:r>
      <w:r>
        <w:rPr>
          <w:rFonts w:ascii="Consolas" w:hAnsi="Consolas"/>
          <w:sz w:val="20"/>
        </w:rPr>
        <w:t>sdcardio</w:t>
      </w:r>
      <w:r>
        <w:t>) and BLE (</w:t>
      </w:r>
      <w:r>
        <w:rPr>
          <w:rFonts w:ascii="Consolas" w:hAnsi="Consolas"/>
          <w:sz w:val="20"/>
        </w:rPr>
        <w:t>_bleio</w:t>
      </w:r>
      <w:r>
        <w:t>) are capabilities to build and verify in this</w:t>
      </w:r>
    </w:p>
    <w:p>
      <w:r>
        <w:t>board's CircuitPython 10.2.1 build, not existing code.</w:t>
      </w:r>
    </w:p>
    <w:p>
      <w:pPr>
        <w:pStyle w:val="ListBullet"/>
      </w:pPr>
      <w:r>
        <w:t>No firmware was changed. There is no host test suite; any implementation needs on-device</w:t>
      </w:r>
    </w:p>
    <w:p>
      <w:r>
        <w:t>verification.</w:t>
      </w:r>
    </w:p>
    <w:p>
      <w:pPr>
        <w:pStyle w:val="Heading2"/>
      </w:pPr>
      <w:r>
        <w:t>Sources</w:t>
      </w:r>
    </w:p>
    <w:p>
      <w:pPr>
        <w:pStyle w:val="ListBullet"/>
      </w:pPr>
      <w:r>
        <w:t xml:space="preserve">Board / SD slot &amp; BLE 5: </w:t>
      </w:r>
      <w:hyperlink r:id="rId9">
        <w:r>
          <w:rPr>
            <w:color w:val="0563C1"/>
            <w:u w:val="single"/>
          </w:rPr>
          <w:t>Waveshare ESP32-S3-Touch-LCD-1.47 product page</w:t>
        </w:r>
      </w:hyperlink>
    </w:p>
    <w:p>
      <w:pPr>
        <w:pStyle w:val="ListBullet"/>
      </w:pPr>
      <w:r>
        <w:t xml:space="preserve">CircuitPython BLE on ESP32-S3: </w:t>
      </w:r>
      <w:hyperlink r:id="rId10">
        <w:r>
          <w:rPr>
            <w:color w:val="0563C1"/>
            <w:u w:val="single"/>
          </w:rPr>
          <w:t>_bleio docs</w:t>
        </w:r>
      </w:hyperlink>
    </w:p>
    <w:p>
      <w:pPr>
        <w:pStyle w:val="ListBullet"/>
      </w:pPr>
      <w:r>
        <w:t xml:space="preserve">CircuitPython SD interfaces: </w:t>
      </w:r>
      <w:hyperlink r:id="rId11">
        <w:r>
          <w:rPr>
            <w:color w:val="0563C1"/>
            <w:u w:val="single"/>
          </w:rPr>
          <w:t>sdioio docs</w:t>
        </w:r>
      </w:hyperlink>
      <w:r>
        <w:t xml:space="preserve">, </w:t>
      </w:r>
      <w:hyperlink r:id="rId12">
        <w:r>
          <w:rPr>
            <w:color w:val="0563C1"/>
            <w:u w:val="single"/>
          </w:rPr>
          <w:t>sdcardio docs</w:t>
        </w:r>
      </w:hyperlink>
    </w:p>
    <w:p>
      <w:pPr>
        <w:pStyle w:val="ListBullet"/>
      </w:pPr>
      <w:r>
        <w:t xml:space="preserve">ESP32-S3 native 4-bit SD/MMC host: </w:t>
      </w:r>
      <w:hyperlink r:id="rId13">
        <w:r>
          <w:rPr>
            <w:color w:val="0563C1"/>
            <w:u w:val="single"/>
          </w:rPr>
          <w:t>ESP-IDF SDMMC driver</w:t>
        </w:r>
      </w:hyperlink>
    </w:p>
    <w:p>
      <w:pPr>
        <w:pStyle w:val="ListBullet"/>
      </w:pPr>
      <w:r>
        <w:t xml:space="preserve">Android notification access: </w:t>
      </w:r>
      <w:hyperlink r:id="rId14">
        <w:r>
          <w:rPr>
            <w:color w:val="0563C1"/>
            <w:u w:val="single"/>
          </w:rPr>
          <w:t>NotificationListenerService (Android Developers)</w:t>
        </w:r>
      </w:hyperlink>
    </w:p>
    <w:p>
      <w:pPr>
        <w:pStyle w:val="ListBullet"/>
      </w:pPr>
      <w:r>
        <w:t xml:space="preserve">iOS notification restriction + 2026 change: </w:t>
      </w:r>
      <w:hyperlink r:id="rId15">
        <w:r>
          <w:rPr>
            <w:color w:val="0563C1"/>
            <w:u w:val="single"/>
          </w:rPr>
          <w:t>Apple third-party notification access rules (9to5Mac)</w:t>
        </w:r>
      </w:hyperlink>
      <w:r>
        <w:t xml:space="preserve">, </w:t>
      </w:r>
      <w:hyperlink r:id="rId16">
        <w:r>
          <w:rPr>
            <w:color w:val="0563C1"/>
            <w:u w:val="single"/>
          </w:rPr>
          <w:t>iOS 26.3 notification forwarding (MacRumors)</w:t>
        </w:r>
      </w:hyperlink>
    </w:p>
    <w:p>
      <w:pPr>
        <w:pStyle w:val="ListBullet"/>
      </w:pPr>
      <w:r>
        <w:t xml:space="preserve">Competitors: </w:t>
      </w:r>
      <w:hyperlink r:id="rId17">
        <w:r>
          <w:rPr>
            <w:color w:val="0563C1"/>
            <w:u w:val="single"/>
          </w:rPr>
          <w:t>Brick</w:t>
        </w:r>
      </w:hyperlink>
      <w:r>
        <w:t xml:space="preserve">, </w:t>
      </w:r>
      <w:hyperlink r:id="rId18">
        <w:r>
          <w:rPr>
            <w:color w:val="0563C1"/>
            <w:u w:val="single"/>
          </w:rPr>
          <w:t>Unpluq</w:t>
        </w:r>
      </w:hyperlink>
      <w:r>
        <w:t xml:space="preserve">, </w:t>
      </w:r>
      <w:hyperlink r:id="rId19">
        <w:r>
          <w:rPr>
            <w:color w:val="0563C1"/>
            <w:u w:val="single"/>
          </w:rPr>
          <w:t>Unpluq Family</w:t>
        </w:r>
      </w:hyperlink>
      <w:r>
        <w:t xml:space="preserve">, </w:t>
      </w:r>
      <w:hyperlink r:id="rId20">
        <w:r>
          <w:rPr>
            <w:color w:val="0563C1"/>
            <w:u w:val="single"/>
          </w:rPr>
          <w:t>Kitchen Safe</w:t>
        </w:r>
      </w:hyperlink>
      <w:r>
        <w:t xml:space="preserve">, </w:t>
      </w:r>
      <w:hyperlink r:id="rId21">
        <w:r>
          <w:rPr>
            <w:color w:val="0563C1"/>
            <w:u w:val="single"/>
          </w:rPr>
          <w:t>Habit Control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aveshare.com/esp32-s3-touch-lcd-1.47.htm" TargetMode="External"/><Relationship Id="rId10" Type="http://schemas.openxmlformats.org/officeDocument/2006/relationships/hyperlink" Target="https://docs.circuitpython.org/en/latest/shared-bindings/_bleio/" TargetMode="External"/><Relationship Id="rId11" Type="http://schemas.openxmlformats.org/officeDocument/2006/relationships/hyperlink" Target="https://docs.circuitpython.org/en/latest/shared-bindings/sdioio/index.html" TargetMode="External"/><Relationship Id="rId12" Type="http://schemas.openxmlformats.org/officeDocument/2006/relationships/hyperlink" Target="https://docs.circuitpython.org/en/latest/shared-bindings/sdcardio/" TargetMode="External"/><Relationship Id="rId13" Type="http://schemas.openxmlformats.org/officeDocument/2006/relationships/hyperlink" Target="https://docs.espressif.com/projects/esp-idf/en/v5.2/esp32s3/api-reference/storage/sdmmc.html" TargetMode="External"/><Relationship Id="rId14" Type="http://schemas.openxmlformats.org/officeDocument/2006/relationships/hyperlink" Target="https://developer.android.com/reference/android/service/notification/NotificationListenerService" TargetMode="External"/><Relationship Id="rId15" Type="http://schemas.openxmlformats.org/officeDocument/2006/relationships/hyperlink" Target="https://9to5mac.com/2026/03/30/apple-introduces-privacy-rules-for-third-party-access-to-notifications-and-live-activities/" TargetMode="External"/><Relationship Id="rId16" Type="http://schemas.openxmlformats.org/officeDocument/2006/relationships/hyperlink" Target="https://forums.macrumors.com/threads/ios-26-3-adds-notification-forwarding-option-for-third-party-wearables.2474759/" TargetMode="External"/><Relationship Id="rId17" Type="http://schemas.openxmlformats.org/officeDocument/2006/relationships/hyperlink" Target="https://getbrick.com/" TargetMode="External"/><Relationship Id="rId18" Type="http://schemas.openxmlformats.org/officeDocument/2006/relationships/hyperlink" Target="https://www.unpluq.com/products/unpluq-tag" TargetMode="External"/><Relationship Id="rId19" Type="http://schemas.openxmlformats.org/officeDocument/2006/relationships/hyperlink" Target="https://www.unpluq.com/pages/unpluq-family-subscription" TargetMode="External"/><Relationship Id="rId20" Type="http://schemas.openxmlformats.org/officeDocument/2006/relationships/hyperlink" Target="https://www.thekitchensafe.com/pages/products" TargetMode="External"/><Relationship Id="rId21" Type="http://schemas.openxmlformats.org/officeDocument/2006/relationships/hyperlink" Target="https://habit-control.com/products/phone-lockable-box-with-a-ti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