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Plan: Stock Announcements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Functional Test Cases</w:t>
      </w:r>
    </w:p>
    <w:p>
      <w:pPr>
        <w:pStyle w:val="Heading3"/>
      </w:pPr>
      <w:r>
        <w:t>Module 1 — Data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M1-F1-TC01</w:t>
            </w:r>
          </w:p>
        </w:tc>
        <w:tc>
          <w:tcPr>
            <w:tcW w:type="dxa" w:w="1440"/>
          </w:tcPr>
          <w:p>
            <w:r>
              <w:t>Scraper</w:t>
            </w:r>
          </w:p>
        </w:tc>
        <w:tc>
          <w:tcPr>
            <w:tcW w:type="dxa" w:w="1440"/>
          </w:tcPr>
          <w:p>
            <w:r>
              <w:t>Fetch Infosys page successfully</w:t>
            </w:r>
          </w:p>
        </w:tc>
        <w:tc>
          <w:tcPr>
            <w:tcW w:type="dxa" w:w="1440"/>
          </w:tcPr>
          <w:p>
            <w:r>
              <w:t>Valid Infosys URL</w:t>
            </w:r>
          </w:p>
        </w:tc>
        <w:tc>
          <w:tcPr>
            <w:tcW w:type="dxa" w:w="1440"/>
          </w:tcPr>
          <w:p>
            <w:r>
              <w:t>HTTP 200, HTML body returned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M1-F1-TC02</w:t>
            </w:r>
          </w:p>
        </w:tc>
        <w:tc>
          <w:tcPr>
            <w:tcW w:type="dxa" w:w="1440"/>
          </w:tcPr>
          <w:p>
            <w:r>
              <w:t>Scraper</w:t>
            </w:r>
          </w:p>
        </w:tc>
        <w:tc>
          <w:tcPr>
            <w:tcW w:type="dxa" w:w="1440"/>
          </w:tcPr>
          <w:p>
            <w:r>
              <w:t>Fetch HCL page successfully</w:t>
            </w:r>
          </w:p>
        </w:tc>
        <w:tc>
          <w:tcPr>
            <w:tcW w:type="dxa" w:w="1440"/>
          </w:tcPr>
          <w:p>
            <w:r>
              <w:t>Valid HCL URL</w:t>
            </w:r>
          </w:p>
        </w:tc>
        <w:tc>
          <w:tcPr>
            <w:tcW w:type="dxa" w:w="1440"/>
          </w:tcPr>
          <w:p>
            <w:r>
              <w:t>HTTP 200, HTML body returned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M1-F1-TC03</w:t>
            </w:r>
          </w:p>
        </w:tc>
        <w:tc>
          <w:tcPr>
            <w:tcW w:type="dxa" w:w="1440"/>
          </w:tcPr>
          <w:p>
            <w:r>
              <w:t>Scraper</w:t>
            </w:r>
          </w:p>
        </w:tc>
        <w:tc>
          <w:tcPr>
            <w:tcW w:type="dxa" w:w="1440"/>
          </w:tcPr>
          <w:p>
            <w:r>
              <w:t>Fetch Reliance page successfully</w:t>
            </w:r>
          </w:p>
        </w:tc>
        <w:tc>
          <w:tcPr>
            <w:tcW w:type="dxa" w:w="1440"/>
          </w:tcPr>
          <w:p>
            <w:r>
              <w:t>Valid Reliance URL</w:t>
            </w:r>
          </w:p>
        </w:tc>
        <w:tc>
          <w:tcPr>
            <w:tcW w:type="dxa" w:w="1440"/>
          </w:tcPr>
          <w:p>
            <w:r>
              <w:t>HTTP 200, HTML body returned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M1-F1-TC04</w:t>
            </w:r>
          </w:p>
        </w:tc>
        <w:tc>
          <w:tcPr>
            <w:tcW w:type="dxa" w:w="1440"/>
          </w:tcPr>
          <w:p>
            <w:r>
              <w:t>Scraper</w:t>
            </w:r>
          </w:p>
        </w:tc>
        <w:tc>
          <w:tcPr>
            <w:tcW w:type="dxa" w:w="1440"/>
          </w:tcPr>
          <w:p>
            <w:r>
              <w:t>Fetch TCS page successfully</w:t>
            </w:r>
          </w:p>
        </w:tc>
        <w:tc>
          <w:tcPr>
            <w:tcW w:type="dxa" w:w="1440"/>
          </w:tcPr>
          <w:p>
            <w:r>
              <w:t>Valid TCS URL</w:t>
            </w:r>
          </w:p>
        </w:tc>
        <w:tc>
          <w:tcPr>
            <w:tcW w:type="dxa" w:w="1440"/>
          </w:tcPr>
          <w:p>
            <w:r>
              <w:t>HTTP 200, HTML body returned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M1-F1-TC05</w:t>
            </w:r>
          </w:p>
        </w:tc>
        <w:tc>
          <w:tcPr>
            <w:tcW w:type="dxa" w:w="1440"/>
          </w:tcPr>
          <w:p>
            <w:r>
              <w:t>Scraper</w:t>
            </w:r>
          </w:p>
        </w:tc>
        <w:tc>
          <w:tcPr>
            <w:tcW w:type="dxa" w:w="1440"/>
          </w:tcPr>
          <w:p>
            <w:r>
              <w:t>All 4 companies fetched in single run</w:t>
            </w:r>
          </w:p>
        </w:tc>
        <w:tc>
          <w:tcPr>
            <w:tcW w:type="dxa" w:w="1440"/>
          </w:tcPr>
          <w:p>
            <w:r>
              <w:t>Trigger scrape</w:t>
            </w:r>
          </w:p>
        </w:tc>
        <w:tc>
          <w:tcPr>
            <w:tcW w:type="dxa" w:w="1440"/>
          </w:tcPr>
          <w:p>
            <w:r>
              <w:t>4 company datasets returned, none null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M1-F2-TC01</w:t>
            </w:r>
          </w:p>
        </w:tc>
        <w:tc>
          <w:tcPr>
            <w:tcW w:type="dxa" w:w="1440"/>
          </w:tcPr>
          <w:p>
            <w:r>
              <w:t>Parser</w:t>
            </w:r>
          </w:p>
        </w:tc>
        <w:tc>
          <w:tcPr>
            <w:tcW w:type="dxa" w:w="1440"/>
          </w:tcPr>
          <w:p>
            <w:r>
              <w:t>Extract announcement date</w:t>
            </w:r>
          </w:p>
        </w:tc>
        <w:tc>
          <w:tcPr>
            <w:tcW w:type="dxa" w:w="1440"/>
          </w:tcPr>
          <w:p>
            <w:r>
              <w:t>Raw HTML with announcements</w:t>
            </w:r>
          </w:p>
        </w:tc>
        <w:tc>
          <w:tcPr>
            <w:tcW w:type="dxa" w:w="1440"/>
          </w:tcPr>
          <w:p>
            <w:r>
              <w:t>Date in expected format (e.g., DD Mon YYYY)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M1-F2-TC02</w:t>
            </w:r>
          </w:p>
        </w:tc>
        <w:tc>
          <w:tcPr>
            <w:tcW w:type="dxa" w:w="1440"/>
          </w:tcPr>
          <w:p>
            <w:r>
              <w:t>Parser</w:t>
            </w:r>
          </w:p>
        </w:tc>
        <w:tc>
          <w:tcPr>
            <w:tcW w:type="dxa" w:w="1440"/>
          </w:tcPr>
          <w:p>
            <w:r>
              <w:t>Extract announcement text/title</w:t>
            </w:r>
          </w:p>
        </w:tc>
        <w:tc>
          <w:tcPr>
            <w:tcW w:type="dxa" w:w="1440"/>
          </w:tcPr>
          <w:p>
            <w:r>
              <w:t>Raw HTML with announcements</w:t>
            </w:r>
          </w:p>
        </w:tc>
        <w:tc>
          <w:tcPr>
            <w:tcW w:type="dxa" w:w="1440"/>
          </w:tcPr>
          <w:p>
            <w:r>
              <w:t>Non-empty string, no HTML tags in output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M1-F2-TC03</w:t>
            </w:r>
          </w:p>
        </w:tc>
        <w:tc>
          <w:tcPr>
            <w:tcW w:type="dxa" w:w="1440"/>
          </w:tcPr>
          <w:p>
            <w:r>
              <w:t>Parser</w:t>
            </w:r>
          </w:p>
        </w:tc>
        <w:tc>
          <w:tcPr>
            <w:tcW w:type="dxa" w:w="1440"/>
          </w:tcPr>
          <w:p>
            <w:r>
              <w:t>Parse multiple announcements</w:t>
            </w:r>
          </w:p>
        </w:tc>
        <w:tc>
          <w:tcPr>
            <w:tcW w:type="dxa" w:w="1440"/>
          </w:tcPr>
          <w:p>
            <w:r>
              <w:t>HTML with 5+ announcements</w:t>
            </w:r>
          </w:p>
        </w:tc>
        <w:tc>
          <w:tcPr>
            <w:tcW w:type="dxa" w:w="1440"/>
          </w:tcPr>
          <w:p>
            <w:r>
              <w:t>All announcements extracted as list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M1-F2-TC04</w:t>
            </w:r>
          </w:p>
        </w:tc>
        <w:tc>
          <w:tcPr>
            <w:tcW w:type="dxa" w:w="1440"/>
          </w:tcPr>
          <w:p>
            <w:r>
              <w:t>Parser</w:t>
            </w:r>
          </w:p>
        </w:tc>
        <w:tc>
          <w:tcPr>
            <w:tcW w:type="dxa" w:w="1440"/>
          </w:tcPr>
          <w:p>
            <w:r>
              <w:t>Handle missing date field</w:t>
            </w:r>
          </w:p>
        </w:tc>
        <w:tc>
          <w:tcPr>
            <w:tcW w:type="dxa" w:w="1440"/>
          </w:tcPr>
          <w:p>
            <w:r>
              <w:t>HTML with announcement lacking date</w:t>
            </w:r>
          </w:p>
        </w:tc>
        <w:tc>
          <w:tcPr>
            <w:tcW w:type="dxa" w:w="1440"/>
          </w:tcPr>
          <w:p>
            <w:r>
              <w:t>Graceful skip or null date, no crash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M1-F3-TC01</w:t>
            </w:r>
          </w:p>
        </w:tc>
        <w:tc>
          <w:tcPr>
            <w:tcW w:type="dxa" w:w="1440"/>
          </w:tcPr>
          <w:p>
            <w:r>
              <w:t>Latest-3 Filter</w:t>
            </w:r>
          </w:p>
        </w:tc>
        <w:tc>
          <w:tcPr>
            <w:tcW w:type="dxa" w:w="1440"/>
          </w:tcPr>
          <w:p>
            <w:r>
              <w:t>Filter to 3 most recent</w:t>
            </w:r>
          </w:p>
        </w:tc>
        <w:tc>
          <w:tcPr>
            <w:tcW w:type="dxa" w:w="1440"/>
          </w:tcPr>
          <w:p>
            <w:r>
              <w:t>5 announcements for a company</w:t>
            </w:r>
          </w:p>
        </w:tc>
        <w:tc>
          <w:tcPr>
            <w:tcW w:type="dxa" w:w="1440"/>
          </w:tcPr>
          <w:p>
            <w:r>
              <w:t>Only 3 returned, in descending date order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M1-F3-TC02</w:t>
            </w:r>
          </w:p>
        </w:tc>
        <w:tc>
          <w:tcPr>
            <w:tcW w:type="dxa" w:w="1440"/>
          </w:tcPr>
          <w:p>
            <w:r>
              <w:t>Latest-3 Filter</w:t>
            </w:r>
          </w:p>
        </w:tc>
        <w:tc>
          <w:tcPr>
            <w:tcW w:type="dxa" w:w="1440"/>
          </w:tcPr>
          <w:p>
            <w:r>
              <w:t>Exactly 3 announcements available</w:t>
            </w:r>
          </w:p>
        </w:tc>
        <w:tc>
          <w:tcPr>
            <w:tcW w:type="dxa" w:w="1440"/>
          </w:tcPr>
          <w:p>
            <w:r>
              <w:t>3 announcements in source</w:t>
            </w:r>
          </w:p>
        </w:tc>
        <w:tc>
          <w:tcPr>
            <w:tcW w:type="dxa" w:w="1440"/>
          </w:tcPr>
          <w:p>
            <w:r>
              <w:t>All 3 returned, none dropped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M1-F3-TC03</w:t>
            </w:r>
          </w:p>
        </w:tc>
        <w:tc>
          <w:tcPr>
            <w:tcW w:type="dxa" w:w="1440"/>
          </w:tcPr>
          <w:p>
            <w:r>
              <w:t>Latest-3 Filter</w:t>
            </w:r>
          </w:p>
        </w:tc>
        <w:tc>
          <w:tcPr>
            <w:tcW w:type="dxa" w:w="1440"/>
          </w:tcPr>
          <w:p>
            <w:r>
              <w:t>Fewer than 3 announcements</w:t>
            </w:r>
          </w:p>
        </w:tc>
        <w:tc>
          <w:tcPr>
            <w:tcW w:type="dxa" w:w="1440"/>
          </w:tcPr>
          <w:p>
            <w:r>
              <w:t>1–2 announcements in source</w:t>
            </w:r>
          </w:p>
        </w:tc>
        <w:tc>
          <w:tcPr>
            <w:tcW w:type="dxa" w:w="1440"/>
          </w:tcPr>
          <w:p>
            <w:r>
              <w:t>All available returned (no error)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M1-F4-TC01</w:t>
            </w:r>
          </w:p>
        </w:tc>
        <w:tc>
          <w:tcPr>
            <w:tcW w:type="dxa" w:w="1440"/>
          </w:tcPr>
          <w:p>
            <w:r>
              <w:t>Data Model</w:t>
            </w:r>
          </w:p>
        </w:tc>
        <w:tc>
          <w:tcPr>
            <w:tcW w:type="dxa" w:w="1440"/>
          </w:tcPr>
          <w:p>
            <w:r>
              <w:t>Object shape validation</w:t>
            </w:r>
          </w:p>
        </w:tc>
        <w:tc>
          <w:tcPr>
            <w:tcW w:type="dxa" w:w="1440"/>
          </w:tcPr>
          <w:p>
            <w:r>
              <w:t>Parsed announcement</w:t>
            </w:r>
          </w:p>
        </w:tc>
        <w:tc>
          <w:tcPr>
            <w:tcW w:type="dxa" w:w="1440"/>
          </w:tcPr>
          <w:p>
            <w:r>
              <w:t>Contains company, date, title, url fields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M1-F4-TC02</w:t>
            </w:r>
          </w:p>
        </w:tc>
        <w:tc>
          <w:tcPr>
            <w:tcW w:type="dxa" w:w="1440"/>
          </w:tcPr>
          <w:p>
            <w:r>
              <w:t>Data Model</w:t>
            </w:r>
          </w:p>
        </w:tc>
        <w:tc>
          <w:tcPr>
            <w:tcW w:type="dxa" w:w="1440"/>
          </w:tcPr>
          <w:p>
            <w:r>
              <w:t>Company field correct</w:t>
            </w:r>
          </w:p>
        </w:tc>
        <w:tc>
          <w:tcPr>
            <w:tcW w:type="dxa" w:w="1440"/>
          </w:tcPr>
          <w:p>
            <w:r>
              <w:t>Infosys announcement</w:t>
            </w:r>
          </w:p>
        </w:tc>
        <w:tc>
          <w:tcPr>
            <w:tcW w:type="dxa" w:w="1440"/>
          </w:tcPr>
          <w:p>
            <w:r>
              <w:t>company = "Infosys"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M1-F4-TC03</w:t>
            </w:r>
          </w:p>
        </w:tc>
        <w:tc>
          <w:tcPr>
            <w:tcW w:type="dxa" w:w="1440"/>
          </w:tcPr>
          <w:p>
            <w:r>
              <w:t>Data Model</w:t>
            </w:r>
          </w:p>
        </w:tc>
        <w:tc>
          <w:tcPr>
            <w:tcW w:type="dxa" w:w="1440"/>
          </w:tcPr>
          <w:p>
            <w:r>
              <w:t>URL field populated</w:t>
            </w:r>
          </w:p>
        </w:tc>
        <w:tc>
          <w:tcPr>
            <w:tcW w:type="dxa" w:w="1440"/>
          </w:tcPr>
          <w:p>
            <w:r>
              <w:t>Parsed announcement</w:t>
            </w:r>
          </w:p>
        </w:tc>
        <w:tc>
          <w:tcPr>
            <w:tcW w:type="dxa" w:w="1440"/>
          </w:tcPr>
          <w:p>
            <w:r>
              <w:t>url is non-empty, valid format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2 — Backend /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M2-F1-TC01</w:t>
            </w:r>
          </w:p>
        </w:tc>
        <w:tc>
          <w:tcPr>
            <w:tcW w:type="dxa" w:w="1440"/>
          </w:tcPr>
          <w:p>
            <w:r>
              <w:t>REST Endpoint</w:t>
            </w:r>
          </w:p>
        </w:tc>
        <w:tc>
          <w:tcPr>
            <w:tcW w:type="dxa" w:w="1440"/>
          </w:tcPr>
          <w:p>
            <w:r>
              <w:t>GET /api/announcements returns 200</w:t>
            </w:r>
          </w:p>
        </w:tc>
        <w:tc>
          <w:tcPr>
            <w:tcW w:type="dxa" w:w="1440"/>
          </w:tcPr>
          <w:p>
            <w:r>
              <w:t>Valid GET request</w:t>
            </w:r>
          </w:p>
        </w:tc>
        <w:tc>
          <w:tcPr>
            <w:tcW w:type="dxa" w:w="1440"/>
          </w:tcPr>
          <w:p>
            <w:r>
              <w:t>HTTP 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M2-F1-TC02</w:t>
            </w:r>
          </w:p>
        </w:tc>
        <w:tc>
          <w:tcPr>
            <w:tcW w:type="dxa" w:w="1440"/>
          </w:tcPr>
          <w:p>
            <w:r>
              <w:t>REST Endpoint</w:t>
            </w:r>
          </w:p>
        </w:tc>
        <w:tc>
          <w:tcPr>
            <w:tcW w:type="dxa" w:w="1440"/>
          </w:tcPr>
          <w:p>
            <w:r>
              <w:t>Response contains all 4 companies</w:t>
            </w:r>
          </w:p>
        </w:tc>
        <w:tc>
          <w:tcPr>
            <w:tcW w:type="dxa" w:w="1440"/>
          </w:tcPr>
          <w:p>
            <w:r>
              <w:t>GET /api/announcements</w:t>
            </w:r>
          </w:p>
        </w:tc>
        <w:tc>
          <w:tcPr>
            <w:tcW w:type="dxa" w:w="1440"/>
          </w:tcPr>
          <w:p>
            <w:r>
              <w:t>4 company groups in response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M2-F1-TC03</w:t>
            </w:r>
          </w:p>
        </w:tc>
        <w:tc>
          <w:tcPr>
            <w:tcW w:type="dxa" w:w="1440"/>
          </w:tcPr>
          <w:p>
            <w:r>
              <w:t>REST Endpoint</w:t>
            </w:r>
          </w:p>
        </w:tc>
        <w:tc>
          <w:tcPr>
            <w:tcW w:type="dxa" w:w="1440"/>
          </w:tcPr>
          <w:p>
            <w:r>
              <w:t>Each company has 3 announcements</w:t>
            </w:r>
          </w:p>
        </w:tc>
        <w:tc>
          <w:tcPr>
            <w:tcW w:type="dxa" w:w="1440"/>
          </w:tcPr>
          <w:p>
            <w:r>
              <w:t>GET /api/announcements</w:t>
            </w:r>
          </w:p>
        </w:tc>
        <w:tc>
          <w:tcPr>
            <w:tcW w:type="dxa" w:w="1440"/>
          </w:tcPr>
          <w:p>
            <w:r>
              <w:t>12 total announcement objects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M2-F1-TC04</w:t>
            </w:r>
          </w:p>
        </w:tc>
        <w:tc>
          <w:tcPr>
            <w:tcW w:type="dxa" w:w="1440"/>
          </w:tcPr>
          <w:p>
            <w:r>
              <w:t>REST Endpoint</w:t>
            </w:r>
          </w:p>
        </w:tc>
        <w:tc>
          <w:tcPr>
            <w:tcW w:type="dxa" w:w="1440"/>
          </w:tcPr>
          <w:p>
            <w:r>
              <w:t>Response is valid JSON</w:t>
            </w:r>
          </w:p>
        </w:tc>
        <w:tc>
          <w:tcPr>
            <w:tcW w:type="dxa" w:w="1440"/>
          </w:tcPr>
          <w:p>
            <w:r>
              <w:t>GET /api/announcements</w:t>
            </w:r>
          </w:p>
        </w:tc>
        <w:tc>
          <w:tcPr>
            <w:tcW w:type="dxa" w:w="1440"/>
          </w:tcPr>
          <w:p>
            <w:r>
              <w:t>Content-Type: application/json, parseable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M2-F2-TC01</w:t>
            </w:r>
          </w:p>
        </w:tc>
        <w:tc>
          <w:tcPr>
            <w:tcW w:type="dxa" w:w="1440"/>
          </w:tcPr>
          <w:p>
            <w:r>
              <w:t>Scheduled Refresh</w:t>
            </w:r>
          </w:p>
        </w:tc>
        <w:tc>
          <w:tcPr>
            <w:tcW w:type="dxa" w:w="1440"/>
          </w:tcPr>
          <w:p>
            <w:r>
              <w:t>Refresh triggers on schedule</w:t>
            </w:r>
          </w:p>
        </w:tc>
        <w:tc>
          <w:tcPr>
            <w:tcW w:type="dxa" w:w="1440"/>
          </w:tcPr>
          <w:p>
            <w:r>
              <w:t>Wait for refresh interval (30 min)</w:t>
            </w:r>
          </w:p>
        </w:tc>
        <w:tc>
          <w:tcPr>
            <w:tcW w:type="dxa" w:w="1440"/>
          </w:tcPr>
          <w:p>
            <w:r>
              <w:t>Data timestamp updated, new data fetched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M2-F2-TC02</w:t>
            </w:r>
          </w:p>
        </w:tc>
        <w:tc>
          <w:tcPr>
            <w:tcW w:type="dxa" w:w="1440"/>
          </w:tcPr>
          <w:p>
            <w:r>
              <w:t>Scheduled Refresh</w:t>
            </w:r>
          </w:p>
        </w:tc>
        <w:tc>
          <w:tcPr>
            <w:tcW w:type="dxa" w:w="1440"/>
          </w:tcPr>
          <w:p>
            <w:r>
              <w:t>Refresh does not break running server</w:t>
            </w:r>
          </w:p>
        </w:tc>
        <w:tc>
          <w:tcPr>
            <w:tcW w:type="dxa" w:w="1440"/>
          </w:tcPr>
          <w:p>
            <w:r>
              <w:t>Trigger refresh mid-request</w:t>
            </w:r>
          </w:p>
        </w:tc>
        <w:tc>
          <w:tcPr>
            <w:tcW w:type="dxa" w:w="1440"/>
          </w:tcPr>
          <w:p>
            <w:r>
              <w:t>Server continues serving requests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M2-F3-TC01</w:t>
            </w:r>
          </w:p>
        </w:tc>
        <w:tc>
          <w:tcPr>
            <w:tcW w:type="dxa" w:w="1440"/>
          </w:tcPr>
          <w:p>
            <w:r>
              <w:t>Cache</w:t>
            </w:r>
          </w:p>
        </w:tc>
        <w:tc>
          <w:tcPr>
            <w:tcW w:type="dxa" w:w="1440"/>
          </w:tcPr>
          <w:p>
            <w:r>
              <w:t>Serve cached data when Screener.in unreachable</w:t>
            </w:r>
          </w:p>
        </w:tc>
        <w:tc>
          <w:tcPr>
            <w:tcW w:type="dxa" w:w="1440"/>
          </w:tcPr>
          <w:p>
            <w:r>
              <w:t>Mock Screener.in down</w:t>
            </w:r>
          </w:p>
        </w:tc>
        <w:tc>
          <w:tcPr>
            <w:tcW w:type="dxa" w:w="1440"/>
          </w:tcPr>
          <w:p>
            <w:r>
              <w:t>API returns last known data, HTTP 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M2-F3-TC02</w:t>
            </w:r>
          </w:p>
        </w:tc>
        <w:tc>
          <w:tcPr>
            <w:tcW w:type="dxa" w:w="1440"/>
          </w:tcPr>
          <w:p>
            <w:r>
              <w:t>Cache</w:t>
            </w:r>
          </w:p>
        </w:tc>
        <w:tc>
          <w:tcPr>
            <w:tcW w:type="dxa" w:w="1440"/>
          </w:tcPr>
          <w:p>
            <w:r>
              <w:t>Cache populated on first scrape</w:t>
            </w:r>
          </w:p>
        </w:tc>
        <w:tc>
          <w:tcPr>
            <w:tcW w:type="dxa" w:w="1440"/>
          </w:tcPr>
          <w:p>
            <w:r>
              <w:t>Cold start + scrape</w:t>
            </w:r>
          </w:p>
        </w:tc>
        <w:tc>
          <w:tcPr>
            <w:tcW w:type="dxa" w:w="1440"/>
          </w:tcPr>
          <w:p>
            <w:r>
              <w:t>Subsequent requests served from cache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M2-F4-TC01</w:t>
            </w:r>
          </w:p>
        </w:tc>
        <w:tc>
          <w:tcPr>
            <w:tcW w:type="dxa" w:w="1440"/>
          </w:tcPr>
          <w:p>
            <w:r>
              <w:t>Error Handling</w:t>
            </w:r>
          </w:p>
        </w:tc>
        <w:tc>
          <w:tcPr>
            <w:tcW w:type="dxa" w:w="1440"/>
          </w:tcPr>
          <w:p>
            <w:r>
              <w:t>One company scrape fails</w:t>
            </w:r>
          </w:p>
        </w:tc>
        <w:tc>
          <w:tcPr>
            <w:tcW w:type="dxa" w:w="1440"/>
          </w:tcPr>
          <w:p>
            <w:r>
              <w:t>Mock Infosys fetch failure</w:t>
            </w:r>
          </w:p>
        </w:tc>
        <w:tc>
          <w:tcPr>
            <w:tcW w:type="dxa" w:w="1440"/>
          </w:tcPr>
          <w:p>
            <w:r>
              <w:t>Other 3 companies still returned; Infosys entry absent or flagged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M2-F4-TC02</w:t>
            </w:r>
          </w:p>
        </w:tc>
        <w:tc>
          <w:tcPr>
            <w:tcW w:type="dxa" w:w="1440"/>
          </w:tcPr>
          <w:p>
            <w:r>
              <w:t>Error Handling</w:t>
            </w:r>
          </w:p>
        </w:tc>
        <w:tc>
          <w:tcPr>
            <w:tcW w:type="dxa" w:w="1440"/>
          </w:tcPr>
          <w:p>
            <w:r>
              <w:t>All companies fail</w:t>
            </w:r>
          </w:p>
        </w:tc>
        <w:tc>
          <w:tcPr>
            <w:tcW w:type="dxa" w:w="1440"/>
          </w:tcPr>
          <w:p>
            <w:r>
              <w:t>Mock all fetches fail</w:t>
            </w:r>
          </w:p>
        </w:tc>
        <w:tc>
          <w:tcPr>
            <w:tcW w:type="dxa" w:w="1440"/>
          </w:tcPr>
          <w:p>
            <w:r>
              <w:t>API returns cached data or empty list with error flag, no 500 crash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3 — Frontend / Dashboard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M3-F1-TC01</w:t>
            </w:r>
          </w:p>
        </w:tc>
        <w:tc>
          <w:tcPr>
            <w:tcW w:type="dxa" w:w="1440"/>
          </w:tcPr>
          <w:p>
            <w:r>
              <w:t>Alert Section</w:t>
            </w:r>
          </w:p>
        </w:tc>
        <w:tc>
          <w:tcPr>
            <w:tcW w:type="dxa" w:w="1440"/>
          </w:tcPr>
          <w:p>
            <w:r>
              <w:t>Announcement section renders</w:t>
            </w:r>
          </w:p>
        </w:tc>
        <w:tc>
          <w:tcPr>
            <w:tcW w:type="dxa" w:w="1440"/>
          </w:tcPr>
          <w:p>
            <w:r>
              <w:t>Load dashboard</w:t>
            </w:r>
          </w:p>
        </w:tc>
        <w:tc>
          <w:tcPr>
            <w:tcW w:type="dxa" w:w="1440"/>
          </w:tcPr>
          <w:p>
            <w:r>
              <w:t>Announcement Alert section visible on page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M3-F1-TC02</w:t>
            </w:r>
          </w:p>
        </w:tc>
        <w:tc>
          <w:tcPr>
            <w:tcW w:type="dxa" w:w="1440"/>
          </w:tcPr>
          <w:p>
            <w:r>
              <w:t>Alert Section</w:t>
            </w:r>
          </w:p>
        </w:tc>
        <w:tc>
          <w:tcPr>
            <w:tcW w:type="dxa" w:w="1440"/>
          </w:tcPr>
          <w:p>
            <w:r>
              <w:t>Data loads on page load</w:t>
            </w:r>
          </w:p>
        </w:tc>
        <w:tc>
          <w:tcPr>
            <w:tcW w:type="dxa" w:w="1440"/>
          </w:tcPr>
          <w:p>
            <w:r>
              <w:t>Open dashboard</w:t>
            </w:r>
          </w:p>
        </w:tc>
        <w:tc>
          <w:tcPr>
            <w:tcW w:type="dxa" w:w="1440"/>
          </w:tcPr>
          <w:p>
            <w:r>
              <w:t>Announcements populated within 3 seconds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M3-F2-TC01</w:t>
            </w:r>
          </w:p>
        </w:tc>
        <w:tc>
          <w:tcPr>
            <w:tcW w:type="dxa" w:w="1440"/>
          </w:tcPr>
          <w:p>
            <w:r>
              <w:t>Per-Entry Layout</w:t>
            </w:r>
          </w:p>
        </w:tc>
        <w:tc>
          <w:tcPr>
            <w:tcW w:type="dxa" w:w="1440"/>
          </w:tcPr>
          <w:p>
            <w:r>
              <w:t>Date displayed first</w:t>
            </w:r>
          </w:p>
        </w:tc>
        <w:tc>
          <w:tcPr>
            <w:tcW w:type="dxa" w:w="1440"/>
          </w:tcPr>
          <w:p>
            <w:r>
              <w:t>Inspect each entry</w:t>
            </w:r>
          </w:p>
        </w:tc>
        <w:tc>
          <w:tcPr>
            <w:tcW w:type="dxa" w:w="1440"/>
          </w:tcPr>
          <w:p>
            <w:r>
              <w:t>Date appears above/before announcement text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M3-F2-TC02</w:t>
            </w:r>
          </w:p>
        </w:tc>
        <w:tc>
          <w:tcPr>
            <w:tcW w:type="dxa" w:w="1440"/>
          </w:tcPr>
          <w:p>
            <w:r>
              <w:t>Per-Entry Layout</w:t>
            </w:r>
          </w:p>
        </w:tc>
        <w:tc>
          <w:tcPr>
            <w:tcW w:type="dxa" w:w="1440"/>
          </w:tcPr>
          <w:p>
            <w:r>
              <w:t>Announcement text displayed</w:t>
            </w:r>
          </w:p>
        </w:tc>
        <w:tc>
          <w:tcPr>
            <w:tcW w:type="dxa" w:w="1440"/>
          </w:tcPr>
          <w:p>
            <w:r>
              <w:t>Inspect each entry</w:t>
            </w:r>
          </w:p>
        </w:tc>
        <w:tc>
          <w:tcPr>
            <w:tcW w:type="dxa" w:w="1440"/>
          </w:tcPr>
          <w:p>
            <w:r>
              <w:t>Title/text visible, not truncated unexpectedly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M3-F3-TC01</w:t>
            </w:r>
          </w:p>
        </w:tc>
        <w:tc>
          <w:tcPr>
            <w:tcW w:type="dxa" w:w="1440"/>
          </w:tcPr>
          <w:p>
            <w:r>
              <w:t>Company Grouping</w:t>
            </w:r>
          </w:p>
        </w:tc>
        <w:tc>
          <w:tcPr>
            <w:tcW w:type="dxa" w:w="1440"/>
          </w:tcPr>
          <w:p>
            <w:r>
              <w:t>Companies visually separated</w:t>
            </w:r>
          </w:p>
        </w:tc>
        <w:tc>
          <w:tcPr>
            <w:tcW w:type="dxa" w:w="1440"/>
          </w:tcPr>
          <w:p>
            <w:r>
              <w:t>View dashboard</w:t>
            </w:r>
          </w:p>
        </w:tc>
        <w:tc>
          <w:tcPr>
            <w:tcW w:type="dxa" w:w="1440"/>
          </w:tcPr>
          <w:p>
            <w:r>
              <w:t>Clear label or divider for each company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M3-F3-TC02</w:t>
            </w:r>
          </w:p>
        </w:tc>
        <w:tc>
          <w:tcPr>
            <w:tcW w:type="dxa" w:w="1440"/>
          </w:tcPr>
          <w:p>
            <w:r>
              <w:t>Company Grouping</w:t>
            </w:r>
          </w:p>
        </w:tc>
        <w:tc>
          <w:tcPr>
            <w:tcW w:type="dxa" w:w="1440"/>
          </w:tcPr>
          <w:p>
            <w:r>
              <w:t>All 4 companies present</w:t>
            </w:r>
          </w:p>
        </w:tc>
        <w:tc>
          <w:tcPr>
            <w:tcW w:type="dxa" w:w="1440"/>
          </w:tcPr>
          <w:p>
            <w:r>
              <w:t>View dashboard</w:t>
            </w:r>
          </w:p>
        </w:tc>
        <w:tc>
          <w:tcPr>
            <w:tcW w:type="dxa" w:w="1440"/>
          </w:tcPr>
          <w:p>
            <w:r>
              <w:t>Infosys, HCL, Reliance, TCS all shown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M3-F4-TC01</w:t>
            </w:r>
          </w:p>
        </w:tc>
        <w:tc>
          <w:tcPr>
            <w:tcW w:type="dxa" w:w="1440"/>
          </w:tcPr>
          <w:p>
            <w:r>
              <w:t>UI Styling</w:t>
            </w:r>
          </w:p>
        </w:tc>
        <w:tc>
          <w:tcPr>
            <w:tcW w:type="dxa" w:w="1440"/>
          </w:tcPr>
          <w:p>
            <w:r>
              <w:t>Colors match design</w:t>
            </w:r>
          </w:p>
        </w:tc>
        <w:tc>
          <w:tcPr>
            <w:tcW w:type="dxa" w:w="1440"/>
          </w:tcPr>
          <w:p>
            <w:r>
              <w:t>Compare to SampleScreen.png</w:t>
            </w:r>
          </w:p>
        </w:tc>
        <w:tc>
          <w:tcPr>
            <w:tcW w:type="dxa" w:w="1440"/>
          </w:tcPr>
          <w:p>
            <w:r>
              <w:t>Background, text, and accent colors match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M3-F4-TC02</w:t>
            </w:r>
          </w:p>
        </w:tc>
        <w:tc>
          <w:tcPr>
            <w:tcW w:type="dxa" w:w="1440"/>
          </w:tcPr>
          <w:p>
            <w:r>
              <w:t>UI Styling</w:t>
            </w:r>
          </w:p>
        </w:tc>
        <w:tc>
          <w:tcPr>
            <w:tcW w:type="dxa" w:w="1440"/>
          </w:tcPr>
          <w:p>
            <w:r>
              <w:t>Font style matches</w:t>
            </w:r>
          </w:p>
        </w:tc>
        <w:tc>
          <w:tcPr>
            <w:tcW w:type="dxa" w:w="1440"/>
          </w:tcPr>
          <w:p>
            <w:r>
              <w:t>Compare to SampleScreen.png</w:t>
            </w:r>
          </w:p>
        </w:tc>
        <w:tc>
          <w:tcPr>
            <w:tcW w:type="dxa" w:w="1440"/>
          </w:tcPr>
          <w:p>
            <w:r>
              <w:t>Font family/size consistent with design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M3-F5-TC01</w:t>
            </w:r>
          </w:p>
        </w:tc>
        <w:tc>
          <w:tcPr>
            <w:tcW w:type="dxa" w:w="1440"/>
          </w:tcPr>
          <w:p>
            <w:r>
              <w:t>Responsive Layout</w:t>
            </w:r>
          </w:p>
        </w:tc>
        <w:tc>
          <w:tcPr>
            <w:tcW w:type="dxa" w:w="1440"/>
          </w:tcPr>
          <w:p>
            <w:r>
              <w:t>Desktop browser display</w:t>
            </w:r>
          </w:p>
        </w:tc>
        <w:tc>
          <w:tcPr>
            <w:tcW w:type="dxa" w:w="1440"/>
          </w:tcPr>
          <w:p>
            <w:r>
              <w:t>Open at 1280×800</w:t>
            </w:r>
          </w:p>
        </w:tc>
        <w:tc>
          <w:tcPr>
            <w:tcW w:type="dxa" w:w="1440"/>
          </w:tcPr>
          <w:p>
            <w:r>
              <w:t>No horizontal scroll, layout intact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M3-F5-TC02</w:t>
            </w:r>
          </w:p>
        </w:tc>
        <w:tc>
          <w:tcPr>
            <w:tcW w:type="dxa" w:w="1440"/>
          </w:tcPr>
          <w:p>
            <w:r>
              <w:t>Responsive Layout</w:t>
            </w:r>
          </w:p>
        </w:tc>
        <w:tc>
          <w:tcPr>
            <w:tcW w:type="dxa" w:w="1440"/>
          </w:tcPr>
          <w:p>
            <w:r>
              <w:t>Mobile viewport</w:t>
            </w:r>
          </w:p>
        </w:tc>
        <w:tc>
          <w:tcPr>
            <w:tcW w:type="dxa" w:w="1440"/>
          </w:tcPr>
          <w:p>
            <w:r>
              <w:t>Open at 375×812</w:t>
            </w:r>
          </w:p>
        </w:tc>
        <w:tc>
          <w:tcPr>
            <w:tcW w:type="dxa" w:w="1440"/>
          </w:tcPr>
          <w:p>
            <w:r>
              <w:t>Content readable, no overflow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4 —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M4-F1-TC01</w:t>
            </w:r>
          </w:p>
        </w:tc>
        <w:tc>
          <w:tcPr>
            <w:tcW w:type="dxa" w:w="1440"/>
          </w:tcPr>
          <w:p>
            <w:r>
              <w:t>Railway Setup</w:t>
            </w:r>
          </w:p>
        </w:tc>
        <w:tc>
          <w:tcPr>
            <w:tcW w:type="dxa" w:w="1440"/>
          </w:tcPr>
          <w:p>
            <w:r>
              <w:t>Service starts successfully</w:t>
            </w:r>
          </w:p>
        </w:tc>
        <w:tc>
          <w:tcPr>
            <w:tcW w:type="dxa" w:w="1440"/>
          </w:tcPr>
          <w:p>
            <w:r>
              <w:t>Deploy to Railway</w:t>
            </w:r>
          </w:p>
        </w:tc>
        <w:tc>
          <w:tcPr>
            <w:tcW w:type="dxa" w:w="1440"/>
          </w:tcPr>
          <w:p>
            <w:r>
              <w:t>Build logs show success, no startup errors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M4-F1-TC02</w:t>
            </w:r>
          </w:p>
        </w:tc>
        <w:tc>
          <w:tcPr>
            <w:tcW w:type="dxa" w:w="1440"/>
          </w:tcPr>
          <w:p>
            <w:r>
              <w:t>Railway Setup</w:t>
            </w:r>
          </w:p>
        </w:tc>
        <w:tc>
          <w:tcPr>
            <w:tcW w:type="dxa" w:w="1440"/>
          </w:tcPr>
          <w:p>
            <w:r>
              <w:t>Environment variables set</w:t>
            </w:r>
          </w:p>
        </w:tc>
        <w:tc>
          <w:tcPr>
            <w:tcW w:type="dxa" w:w="1440"/>
          </w:tcPr>
          <w:p>
            <w:r>
              <w:t>Check Railway config</w:t>
            </w:r>
          </w:p>
        </w:tc>
        <w:tc>
          <w:tcPr>
            <w:tcW w:type="dxa" w:w="1440"/>
          </w:tcPr>
          <w:p>
            <w:r>
              <w:t>All required env vars present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M4-F2-TC01</w:t>
            </w:r>
          </w:p>
        </w:tc>
        <w:tc>
          <w:tcPr>
            <w:tcW w:type="dxa" w:w="1440"/>
          </w:tcPr>
          <w:p>
            <w:r>
              <w:t>Public URL</w:t>
            </w:r>
          </w:p>
        </w:tc>
        <w:tc>
          <w:tcPr>
            <w:tcW w:type="dxa" w:w="1440"/>
          </w:tcPr>
          <w:p>
            <w:r>
              <w:t>App reachable via Railway domain</w:t>
            </w:r>
          </w:p>
        </w:tc>
        <w:tc>
          <w:tcPr>
            <w:tcW w:type="dxa" w:w="1440"/>
          </w:tcPr>
          <w:p>
            <w:r>
              <w:t>Open Railway URL</w:t>
            </w:r>
          </w:p>
        </w:tc>
        <w:tc>
          <w:tcPr>
            <w:tcW w:type="dxa" w:w="1440"/>
          </w:tcPr>
          <w:p>
            <w:r>
              <w:t>Dashboard loads successfully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M4-F2-TC02</w:t>
            </w:r>
          </w:p>
        </w:tc>
        <w:tc>
          <w:tcPr>
            <w:tcW w:type="dxa" w:w="1440"/>
          </w:tcPr>
          <w:p>
            <w:r>
              <w:t>Public URL</w:t>
            </w:r>
          </w:p>
        </w:tc>
        <w:tc>
          <w:tcPr>
            <w:tcW w:type="dxa" w:w="1440"/>
          </w:tcPr>
          <w:p>
            <w:r>
              <w:t>API reachable externally</w:t>
            </w:r>
          </w:p>
        </w:tc>
        <w:tc>
          <w:tcPr>
            <w:tcW w:type="dxa" w:w="1440"/>
          </w:tcPr>
          <w:p>
            <w:r>
              <w:t>GET &lt;railway-url&gt;/api/announcements</w:t>
            </w:r>
          </w:p>
        </w:tc>
        <w:tc>
          <w:tcPr>
            <w:tcW w:type="dxa" w:w="1440"/>
          </w:tcPr>
          <w:p>
            <w:r>
              <w:t>HTTP 200 with JSON data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M4-F3-TC01</w:t>
            </w:r>
          </w:p>
        </w:tc>
        <w:tc>
          <w:tcPr>
            <w:tcW w:type="dxa" w:w="1440"/>
          </w:tcPr>
          <w:p>
            <w:r>
              <w:t>Env Config</w:t>
            </w:r>
          </w:p>
        </w:tc>
        <w:tc>
          <w:tcPr>
            <w:tcW w:type="dxa" w:w="1440"/>
          </w:tcPr>
          <w:p>
            <w:r>
              <w:t>Refresh interval configurable</w:t>
            </w:r>
          </w:p>
        </w:tc>
        <w:tc>
          <w:tcPr>
            <w:tcW w:type="dxa" w:w="1440"/>
          </w:tcPr>
          <w:p>
            <w:r>
              <w:t>Change REFRESH_INTERVAL env var</w:t>
            </w:r>
          </w:p>
        </w:tc>
        <w:tc>
          <w:tcPr>
            <w:tcW w:type="dxa" w:w="1440"/>
          </w:tcPr>
          <w:p>
            <w:r>
              <w:t>Server uses new value on restart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M4-F3-TC02</w:t>
            </w:r>
          </w:p>
        </w:tc>
        <w:tc>
          <w:tcPr>
            <w:tcW w:type="dxa" w:w="1440"/>
          </w:tcPr>
          <w:p>
            <w:r>
              <w:t>Env Config</w:t>
            </w:r>
          </w:p>
        </w:tc>
        <w:tc>
          <w:tcPr>
            <w:tcW w:type="dxa" w:w="1440"/>
          </w:tcPr>
          <w:p>
            <w:r>
              <w:t>Company list configurable</w:t>
            </w:r>
          </w:p>
        </w:tc>
        <w:tc>
          <w:tcPr>
            <w:tcW w:type="dxa" w:w="1440"/>
          </w:tcPr>
          <w:p>
            <w:r>
              <w:t>Change COMPANIES env var</w:t>
            </w:r>
          </w:p>
        </w:tc>
        <w:tc>
          <w:tcPr>
            <w:tcW w:type="dxa" w:w="1440"/>
          </w:tcPr>
          <w:p>
            <w:r>
              <w:t>Only specified companies are scraped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API Test Cases</w:t>
      </w:r>
    </w:p>
    <w:p>
      <w:pPr>
        <w:pStyle w:val="Heading3"/>
      </w:pPr>
      <w:r>
        <w:t>Endpoint: `GET /api/announcements`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Status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Body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API-TC01</w:t>
            </w:r>
          </w:p>
        </w:tc>
        <w:tc>
          <w:tcPr>
            <w:tcW w:type="dxa" w:w="1234"/>
          </w:tcPr>
          <w:p>
            <w:r>
              <w:t>Normal successful fetch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Accept: application/json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Array of 12 announcement objects</w:t>
            </w:r>
          </w:p>
        </w:tc>
        <w:tc>
          <w:tcPr>
            <w:tcW w:type="dxa" w:w="1234"/>
          </w:tcPr>
          <w:p>
            <w:r>
              <w:t>Happy path</w:t>
            </w:r>
          </w:p>
        </w:tc>
      </w:tr>
      <w:tr>
        <w:tc>
          <w:tcPr>
            <w:tcW w:type="dxa" w:w="1234"/>
          </w:tcPr>
          <w:p>
            <w:r>
              <w:t>API-TC02</w:t>
            </w:r>
          </w:p>
        </w:tc>
        <w:tc>
          <w:tcPr>
            <w:tcW w:type="dxa" w:w="1234"/>
          </w:tcPr>
          <w:p>
            <w:r>
              <w:t>Correct data shape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Each object has company, date, title, url</w:t>
            </w:r>
          </w:p>
        </w:tc>
        <w:tc>
          <w:tcPr>
            <w:tcW w:type="dxa" w:w="1234"/>
          </w:tcPr>
          <w:p>
            <w:r>
              <w:t>Schema validation</w:t>
            </w:r>
          </w:p>
        </w:tc>
      </w:tr>
      <w:tr>
        <w:tc>
          <w:tcPr>
            <w:tcW w:type="dxa" w:w="1234"/>
          </w:tcPr>
          <w:p>
            <w:r>
              <w:t>API-TC03</w:t>
            </w:r>
          </w:p>
        </w:tc>
        <w:tc>
          <w:tcPr>
            <w:tcW w:type="dxa" w:w="1234"/>
          </w:tcPr>
          <w:p>
            <w:r>
              <w:t>Companies present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company values include Infosys, HCL, Reliance, TCS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API-TC04</w:t>
            </w:r>
          </w:p>
        </w:tc>
        <w:tc>
          <w:tcPr>
            <w:tcW w:type="dxa" w:w="1234"/>
          </w:tcPr>
          <w:p>
            <w:r>
              <w:t>Announcement count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Exactly 3 entries per company (12 total)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API-TC05</w:t>
            </w:r>
          </w:p>
        </w:tc>
        <w:tc>
          <w:tcPr>
            <w:tcW w:type="dxa" w:w="1234"/>
          </w:tcPr>
          <w:p>
            <w:r>
              <w:t>Content-Type header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Content-Type: application/json in response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API-TC06</w:t>
            </w:r>
          </w:p>
        </w:tc>
        <w:tc>
          <w:tcPr>
            <w:tcW w:type="dxa" w:w="1234"/>
          </w:tcPr>
          <w:p>
            <w:r>
              <w:t>Invalid method — POST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Method Not Allowed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API-TC07</w:t>
            </w:r>
          </w:p>
        </w:tc>
        <w:tc>
          <w:tcPr>
            <w:tcW w:type="dxa" w:w="1234"/>
          </w:tcPr>
          <w:p>
            <w:r>
              <w:t>Invalid method — DELETE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Method Not Allowed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API-TC08</w:t>
            </w:r>
          </w:p>
        </w:tc>
        <w:tc>
          <w:tcPr>
            <w:tcW w:type="dxa" w:w="1234"/>
          </w:tcPr>
          <w:p>
            <w:r>
              <w:t>Dates sorted descending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Announcements within each company ordered newest first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API-TC09</w:t>
            </w:r>
          </w:p>
        </w:tc>
        <w:tc>
          <w:tcPr>
            <w:tcW w:type="dxa" w:w="1234"/>
          </w:tcPr>
          <w:p>
            <w:r>
              <w:t>Cache header present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Cache-Control or Last-Modified header present</w:t>
            </w:r>
          </w:p>
        </w:tc>
        <w:tc>
          <w:tcPr>
            <w:tcW w:type="dxa" w:w="1234"/>
          </w:tcPr>
          <w:p>
            <w:r>
              <w:t>Optional but good practice</w:t>
            </w:r>
          </w:p>
        </w:tc>
      </w:tr>
      <w:tr>
        <w:tc>
          <w:tcPr>
            <w:tcW w:type="dxa" w:w="1234"/>
          </w:tcPr>
          <w:p>
            <w:r>
              <w:t>API-TC10</w:t>
            </w:r>
          </w:p>
        </w:tc>
        <w:tc>
          <w:tcPr>
            <w:tcW w:type="dxa" w:w="1234"/>
          </w:tcPr>
          <w:p>
            <w:r>
              <w:t>Concurrent requests</w:t>
            </w:r>
          </w:p>
        </w:tc>
        <w:tc>
          <w:tcPr>
            <w:tcW w:type="dxa" w:w="1234"/>
          </w:tcPr>
          <w:p>
            <w:r>
              <w:t>GET ×10 parallel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(all)</w:t>
            </w:r>
          </w:p>
        </w:tc>
        <w:tc>
          <w:tcPr>
            <w:tcW w:type="dxa" w:w="1234"/>
          </w:tcPr>
          <w:p>
            <w:r>
              <w:t>All requests return valid data, no race condition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API-TC11</w:t>
            </w:r>
          </w:p>
        </w:tc>
        <w:tc>
          <w:tcPr>
            <w:tcW w:type="dxa" w:w="1234"/>
          </w:tcPr>
          <w:p>
            <w:r>
              <w:t>Scraper unavailable (cold cache)</w:t>
            </w:r>
          </w:p>
        </w:tc>
        <w:tc>
          <w:tcPr>
            <w:tcW w:type="dxa" w:w="1234"/>
          </w:tcPr>
          <w:p>
            <w:r>
              <w:t>GET (Screener down, no cache)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503 or 200 with empty/error body</w:t>
            </w:r>
          </w:p>
        </w:tc>
        <w:tc>
          <w:tcPr>
            <w:tcW w:type="dxa" w:w="1234"/>
          </w:tcPr>
          <w:p>
            <w:r>
              <w:t>Graceful degradation message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API-TC12</w:t>
            </w:r>
          </w:p>
        </w:tc>
        <w:tc>
          <w:tcPr>
            <w:tcW w:type="dxa" w:w="1234"/>
          </w:tcPr>
          <w:p>
            <w:r>
              <w:t>Scraper unavailable (warm cache)</w:t>
            </w:r>
          </w:p>
        </w:tc>
        <w:tc>
          <w:tcPr>
            <w:tcW w:type="dxa" w:w="1234"/>
          </w:tcPr>
          <w:p>
            <w:r>
              <w:t>GET (Screener down, cache populated)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Last known data returned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API-TC13</w:t>
            </w:r>
          </w:p>
        </w:tc>
        <w:tc>
          <w:tcPr>
            <w:tcW w:type="dxa" w:w="1234"/>
          </w:tcPr>
          <w:p>
            <w:r>
              <w:t>Response time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Response within 2000 ms (cache hit)</w:t>
            </w:r>
          </w:p>
        </w:tc>
        <w:tc>
          <w:tcPr>
            <w:tcW w:type="dxa" w:w="1234"/>
          </w:tcPr>
          <w:p>
            <w:r>
              <w:t>Performance baseline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Edge Cases</w:t>
      </w:r>
    </w:p>
    <w:p>
      <w:pPr>
        <w:pStyle w:val="Heading3"/>
      </w:pPr>
      <w:r>
        <w:t>Data Layer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160"/>
          </w:tcPr>
          <w:p>
            <w:r>
              <w:t>EC-DL-01</w:t>
            </w:r>
          </w:p>
        </w:tc>
        <w:tc>
          <w:tcPr>
            <w:tcW w:type="dxa" w:w="2160"/>
          </w:tcPr>
          <w:p>
            <w:r>
              <w:t>Scraper</w:t>
            </w:r>
          </w:p>
        </w:tc>
        <w:tc>
          <w:tcPr>
            <w:tcW w:type="dxa" w:w="2160"/>
          </w:tcPr>
          <w:p>
            <w:r>
              <w:t>Screener.in returns HTTP 429 (rate limited)</w:t>
            </w:r>
          </w:p>
        </w:tc>
        <w:tc>
          <w:tcPr>
            <w:tcW w:type="dxa" w:w="2160"/>
          </w:tcPr>
          <w:p>
            <w:r>
              <w:t>Retry with backoff; log warning; serve cache</w:t>
            </w:r>
          </w:p>
        </w:tc>
      </w:tr>
      <w:tr>
        <w:tc>
          <w:tcPr>
            <w:tcW w:type="dxa" w:w="2160"/>
          </w:tcPr>
          <w:p>
            <w:r>
              <w:t>EC-DL-02</w:t>
            </w:r>
          </w:p>
        </w:tc>
        <w:tc>
          <w:tcPr>
            <w:tcW w:type="dxa" w:w="2160"/>
          </w:tcPr>
          <w:p>
            <w:r>
              <w:t>Scraper</w:t>
            </w:r>
          </w:p>
        </w:tc>
        <w:tc>
          <w:tcPr>
            <w:tcW w:type="dxa" w:w="2160"/>
          </w:tcPr>
          <w:p>
            <w:r>
              <w:t>Screener.in returns HTTP 503</w:t>
            </w:r>
          </w:p>
        </w:tc>
        <w:tc>
          <w:tcPr>
            <w:tcW w:type="dxa" w:w="2160"/>
          </w:tcPr>
          <w:p>
            <w:r>
              <w:t>Fallback to cache; no crash</w:t>
            </w:r>
          </w:p>
        </w:tc>
      </w:tr>
      <w:tr>
        <w:tc>
          <w:tcPr>
            <w:tcW w:type="dxa" w:w="2160"/>
          </w:tcPr>
          <w:p>
            <w:r>
              <w:t>EC-DL-03</w:t>
            </w:r>
          </w:p>
        </w:tc>
        <w:tc>
          <w:tcPr>
            <w:tcW w:type="dxa" w:w="2160"/>
          </w:tcPr>
          <w:p>
            <w:r>
              <w:t>Scraper</w:t>
            </w:r>
          </w:p>
        </w:tc>
        <w:tc>
          <w:tcPr>
            <w:tcW w:type="dxa" w:w="2160"/>
          </w:tcPr>
          <w:p>
            <w:r>
              <w:t>Network timeout (&gt;30s)</w:t>
            </w:r>
          </w:p>
        </w:tc>
        <w:tc>
          <w:tcPr>
            <w:tcW w:type="dxa" w:w="2160"/>
          </w:tcPr>
          <w:p>
            <w:r>
              <w:t>Request aborted; error logged; cache served</w:t>
            </w:r>
          </w:p>
        </w:tc>
      </w:tr>
      <w:tr>
        <w:tc>
          <w:tcPr>
            <w:tcW w:type="dxa" w:w="2160"/>
          </w:tcPr>
          <w:p>
            <w:r>
              <w:t>EC-DL-04</w:t>
            </w:r>
          </w:p>
        </w:tc>
        <w:tc>
          <w:tcPr>
            <w:tcW w:type="dxa" w:w="2160"/>
          </w:tcPr>
          <w:p>
            <w:r>
              <w:t>Parser</w:t>
            </w:r>
          </w:p>
        </w:tc>
        <w:tc>
          <w:tcPr>
            <w:tcW w:type="dxa" w:w="2160"/>
          </w:tcPr>
          <w:p>
            <w:r>
              <w:t>HTML structure changes (Screener redesign)</w:t>
            </w:r>
          </w:p>
        </w:tc>
        <w:tc>
          <w:tcPr>
            <w:tcW w:type="dxa" w:w="2160"/>
          </w:tcPr>
          <w:p>
            <w:r>
              <w:t>Parser returns empty/null gracefully; error flagged</w:t>
            </w:r>
          </w:p>
        </w:tc>
      </w:tr>
      <w:tr>
        <w:tc>
          <w:tcPr>
            <w:tcW w:type="dxa" w:w="2160"/>
          </w:tcPr>
          <w:p>
            <w:r>
              <w:t>EC-DL-05</w:t>
            </w:r>
          </w:p>
        </w:tc>
        <w:tc>
          <w:tcPr>
            <w:tcW w:type="dxa" w:w="2160"/>
          </w:tcPr>
          <w:p>
            <w:r>
              <w:t>Parser</w:t>
            </w:r>
          </w:p>
        </w:tc>
        <w:tc>
          <w:tcPr>
            <w:tcW w:type="dxa" w:w="2160"/>
          </w:tcPr>
          <w:p>
            <w:r>
              <w:t>Announcement text contains special characters (&amp;amp;, &lt;, &gt;)</w:t>
            </w:r>
          </w:p>
        </w:tc>
        <w:tc>
          <w:tcPr>
            <w:tcW w:type="dxa" w:w="2160"/>
          </w:tcPr>
          <w:p>
            <w:r>
              <w:t>Text decoded correctly, no raw HTML entities shown</w:t>
            </w:r>
          </w:p>
        </w:tc>
      </w:tr>
      <w:tr>
        <w:tc>
          <w:tcPr>
            <w:tcW w:type="dxa" w:w="2160"/>
          </w:tcPr>
          <w:p>
            <w:r>
              <w:t>EC-DL-06</w:t>
            </w:r>
          </w:p>
        </w:tc>
        <w:tc>
          <w:tcPr>
            <w:tcW w:type="dxa" w:w="2160"/>
          </w:tcPr>
          <w:p>
            <w:r>
              <w:t>Parser</w:t>
            </w:r>
          </w:p>
        </w:tc>
        <w:tc>
          <w:tcPr>
            <w:tcW w:type="dxa" w:w="2160"/>
          </w:tcPr>
          <w:p>
            <w:r>
              <w:t>Date in unexpected format</w:t>
            </w:r>
          </w:p>
        </w:tc>
        <w:tc>
          <w:tcPr>
            <w:tcW w:type="dxa" w:w="2160"/>
          </w:tcPr>
          <w:p>
            <w:r>
              <w:t>Date stored as raw string; no crash</w:t>
            </w:r>
          </w:p>
        </w:tc>
      </w:tr>
      <w:tr>
        <w:tc>
          <w:tcPr>
            <w:tcW w:type="dxa" w:w="2160"/>
          </w:tcPr>
          <w:p>
            <w:r>
              <w:t>EC-DL-07</w:t>
            </w:r>
          </w:p>
        </w:tc>
        <w:tc>
          <w:tcPr>
            <w:tcW w:type="dxa" w:w="2160"/>
          </w:tcPr>
          <w:p>
            <w:r>
              <w:t>Parser</w:t>
            </w:r>
          </w:p>
        </w:tc>
        <w:tc>
          <w:tcPr>
            <w:tcW w:type="dxa" w:w="2160"/>
          </w:tcPr>
          <w:p>
            <w:r>
              <w:t>Announcement with empty title</w:t>
            </w:r>
          </w:p>
        </w:tc>
        <w:tc>
          <w:tcPr>
            <w:tcW w:type="dxa" w:w="2160"/>
          </w:tcPr>
          <w:p>
            <w:r>
              <w:t>Entry skipped or placeholder shown</w:t>
            </w:r>
          </w:p>
        </w:tc>
      </w:tr>
      <w:tr>
        <w:tc>
          <w:tcPr>
            <w:tcW w:type="dxa" w:w="2160"/>
          </w:tcPr>
          <w:p>
            <w:r>
              <w:t>EC-DL-08</w:t>
            </w:r>
          </w:p>
        </w:tc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Company has 0 announcements</w:t>
            </w:r>
          </w:p>
        </w:tc>
        <w:tc>
          <w:tcPr>
            <w:tcW w:type="dxa" w:w="2160"/>
          </w:tcPr>
          <w:p>
            <w:r>
              <w:t>Empty array returned for that company; no crash</w:t>
            </w:r>
          </w:p>
        </w:tc>
      </w:tr>
      <w:tr>
        <w:tc>
          <w:tcPr>
            <w:tcW w:type="dxa" w:w="2160"/>
          </w:tcPr>
          <w:p>
            <w:r>
              <w:t>EC-DL-09</w:t>
            </w:r>
          </w:p>
        </w:tc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Duplicate announcement entries in source</w:t>
            </w:r>
          </w:p>
        </w:tc>
        <w:tc>
          <w:tcPr>
            <w:tcW w:type="dxa" w:w="2160"/>
          </w:tcPr>
          <w:p>
            <w:r>
              <w:t>Deduplication or first occurrence kept</w:t>
            </w:r>
          </w:p>
        </w:tc>
      </w:tr>
      <w:tr>
        <w:tc>
          <w:tcPr>
            <w:tcW w:type="dxa" w:w="2160"/>
          </w:tcPr>
          <w:p>
            <w:r>
              <w:t>EC-DL-10</w:t>
            </w:r>
          </w:p>
        </w:tc>
        <w:tc>
          <w:tcPr>
            <w:tcW w:type="dxa" w:w="2160"/>
          </w:tcPr>
          <w:p>
            <w:r>
              <w:t>Data Model</w:t>
            </w:r>
          </w:p>
        </w:tc>
        <w:tc>
          <w:tcPr>
            <w:tcW w:type="dxa" w:w="2160"/>
          </w:tcPr>
          <w:p>
            <w:r>
              <w:t>URL contains query params or fragments</w:t>
            </w:r>
          </w:p>
        </w:tc>
        <w:tc>
          <w:tcPr>
            <w:tcW w:type="dxa" w:w="2160"/>
          </w:tcPr>
          <w:p>
            <w:r>
              <w:t>Full URL preserved as-is</w:t>
            </w:r>
          </w:p>
        </w:tc>
      </w:tr>
    </w:tbl>
    <w:p>
      <w:pPr>
        <w:pStyle w:val="Heading3"/>
      </w:pPr>
      <w:r>
        <w:t>Backend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160"/>
          </w:tcPr>
          <w:p>
            <w:r>
              <w:t>EC-BE-01</w:t>
            </w:r>
          </w:p>
        </w:tc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Server restarts mid-scrape</w:t>
            </w:r>
          </w:p>
        </w:tc>
        <w:tc>
          <w:tcPr>
            <w:tcW w:type="dxa" w:w="2160"/>
          </w:tcPr>
          <w:p>
            <w:r>
              <w:t>Next scheduled scrape repopulates cache cleanly</w:t>
            </w:r>
          </w:p>
        </w:tc>
      </w:tr>
      <w:tr>
        <w:tc>
          <w:tcPr>
            <w:tcW w:type="dxa" w:w="2160"/>
          </w:tcPr>
          <w:p>
            <w:r>
              <w:t>EC-BE-02</w:t>
            </w:r>
          </w:p>
        </w:tc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Cache is stale by &gt; 2 hours</w:t>
            </w:r>
          </w:p>
        </w:tc>
        <w:tc>
          <w:tcPr>
            <w:tcW w:type="dxa" w:w="2160"/>
          </w:tcPr>
          <w:p>
            <w:r>
              <w:t>Data served with stale warning or force-refresh triggered</w:t>
            </w:r>
          </w:p>
        </w:tc>
      </w:tr>
      <w:tr>
        <w:tc>
          <w:tcPr>
            <w:tcW w:type="dxa" w:w="2160"/>
          </w:tcPr>
          <w:p>
            <w:r>
              <w:t>EC-BE-03</w:t>
            </w:r>
          </w:p>
        </w:tc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Refresh task throws unhandled exception</w:t>
            </w:r>
          </w:p>
        </w:tc>
        <w:tc>
          <w:tcPr>
            <w:tcW w:type="dxa" w:w="2160"/>
          </w:tcPr>
          <w:p>
            <w:r>
              <w:t>Exception caught; scheduler continues; next run not skipped</w:t>
            </w:r>
          </w:p>
        </w:tc>
      </w:tr>
      <w:tr>
        <w:tc>
          <w:tcPr>
            <w:tcW w:type="dxa" w:w="2160"/>
          </w:tcPr>
          <w:p>
            <w:r>
              <w:t>EC-BE-04</w:t>
            </w:r>
          </w:p>
        </w:tc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Two refresh tasks overlap (slow scrape + next interval)</w:t>
            </w:r>
          </w:p>
        </w:tc>
        <w:tc>
          <w:tcPr>
            <w:tcW w:type="dxa" w:w="2160"/>
          </w:tcPr>
          <w:p>
            <w:r>
              <w:t>Second task queued or skipped to prevent double scrape</w:t>
            </w:r>
          </w:p>
        </w:tc>
      </w:tr>
      <w:tr>
        <w:tc>
          <w:tcPr>
            <w:tcW w:type="dxa" w:w="2160"/>
          </w:tcPr>
          <w:p>
            <w:r>
              <w:t>EC-BE-05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Extremely large announcement text</w:t>
            </w:r>
          </w:p>
        </w:tc>
        <w:tc>
          <w:tcPr>
            <w:tcW w:type="dxa" w:w="2160"/>
          </w:tcPr>
          <w:p>
            <w:r>
              <w:t>Truncated at reasonable limit (e.g., 500 chars) or full text served</w:t>
            </w:r>
          </w:p>
        </w:tc>
      </w:tr>
      <w:tr>
        <w:tc>
          <w:tcPr>
            <w:tcW w:type="dxa" w:w="2160"/>
          </w:tcPr>
          <w:p>
            <w:r>
              <w:t>EC-BE-06</w:t>
            </w:r>
          </w:p>
        </w:tc>
        <w:tc>
          <w:tcPr>
            <w:tcW w:type="dxa" w:w="2160"/>
          </w:tcPr>
          <w:p>
            <w:r>
              <w:t>Env Config</w:t>
            </w:r>
          </w:p>
        </w:tc>
        <w:tc>
          <w:tcPr>
            <w:tcW w:type="dxa" w:w="2160"/>
          </w:tcPr>
          <w:p>
            <w:r>
              <w:t>REFRESH_INTERVAL set to 0 or negative</w:t>
            </w:r>
          </w:p>
        </w:tc>
        <w:tc>
          <w:tcPr>
            <w:tcW w:type="dxa" w:w="2160"/>
          </w:tcPr>
          <w:p>
            <w:r>
              <w:t>Default interval used; warning logged</w:t>
            </w:r>
          </w:p>
        </w:tc>
      </w:tr>
      <w:tr>
        <w:tc>
          <w:tcPr>
            <w:tcW w:type="dxa" w:w="2160"/>
          </w:tcPr>
          <w:p>
            <w:r>
              <w:t>EC-BE-07</w:t>
            </w:r>
          </w:p>
        </w:tc>
        <w:tc>
          <w:tcPr>
            <w:tcW w:type="dxa" w:w="2160"/>
          </w:tcPr>
          <w:p>
            <w:r>
              <w:t>Env Config</w:t>
            </w:r>
          </w:p>
        </w:tc>
        <w:tc>
          <w:tcPr>
            <w:tcW w:type="dxa" w:w="2160"/>
          </w:tcPr>
          <w:p>
            <w:r>
              <w:t>Invalid company name in COMPANIES list</w:t>
            </w:r>
          </w:p>
        </w:tc>
        <w:tc>
          <w:tcPr>
            <w:tcW w:type="dxa" w:w="2160"/>
          </w:tcPr>
          <w:p>
            <w:r>
              <w:t>Invalid entry skipped; valid companies still scraped</w:t>
            </w:r>
          </w:p>
        </w:tc>
      </w:tr>
    </w:tbl>
    <w:p>
      <w:pPr>
        <w:pStyle w:val="Heading3"/>
      </w:pPr>
      <w:r>
        <w:t>Frontend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160"/>
          </w:tcPr>
          <w:p>
            <w:r>
              <w:t>EC-FE-01</w:t>
            </w:r>
          </w:p>
        </w:tc>
        <w:tc>
          <w:tcPr>
            <w:tcW w:type="dxa" w:w="2160"/>
          </w:tcPr>
          <w:p>
            <w:r>
              <w:t>API call</w:t>
            </w:r>
          </w:p>
        </w:tc>
        <w:tc>
          <w:tcPr>
            <w:tcW w:type="dxa" w:w="2160"/>
          </w:tcPr>
          <w:p>
            <w:r>
              <w:t>Backend unreachable from browser</w:t>
            </w:r>
          </w:p>
        </w:tc>
        <w:tc>
          <w:tcPr>
            <w:tcW w:type="dxa" w:w="2160"/>
          </w:tcPr>
          <w:p>
            <w:r>
              <w:t>Error message shown in UI; no blank screen</w:t>
            </w:r>
          </w:p>
        </w:tc>
      </w:tr>
      <w:tr>
        <w:tc>
          <w:tcPr>
            <w:tcW w:type="dxa" w:w="2160"/>
          </w:tcPr>
          <w:p>
            <w:r>
              <w:t>EC-FE-02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Company returns 0 announcements</w:t>
            </w:r>
          </w:p>
        </w:tc>
        <w:tc>
          <w:tcPr>
            <w:tcW w:type="dxa" w:w="2160"/>
          </w:tcPr>
          <w:p>
            <w:r>
              <w:t>Section shows "No announcements available"</w:t>
            </w:r>
          </w:p>
        </w:tc>
      </w:tr>
      <w:tr>
        <w:tc>
          <w:tcPr>
            <w:tcW w:type="dxa" w:w="2160"/>
          </w:tcPr>
          <w:p>
            <w:r>
              <w:t>EC-FE-03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Very long announcement text</w:t>
            </w:r>
          </w:p>
        </w:tc>
        <w:tc>
          <w:tcPr>
            <w:tcW w:type="dxa" w:w="2160"/>
          </w:tcPr>
          <w:p>
            <w:r>
              <w:t>Text wraps or truncates with ellipsis; no layout break</w:t>
            </w:r>
          </w:p>
        </w:tc>
      </w:tr>
      <w:tr>
        <w:tc>
          <w:tcPr>
            <w:tcW w:type="dxa" w:w="2160"/>
          </w:tcPr>
          <w:p>
            <w:r>
              <w:t>EC-FE-04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Announcement date is null/missing</w:t>
            </w:r>
          </w:p>
        </w:tc>
        <w:tc>
          <w:tcPr>
            <w:tcW w:type="dxa" w:w="2160"/>
          </w:tcPr>
          <w:p>
            <w:r>
              <w:t>"Date unavailable" or blank; no JS error</w:t>
            </w:r>
          </w:p>
        </w:tc>
      </w:tr>
      <w:tr>
        <w:tc>
          <w:tcPr>
            <w:tcW w:type="dxa" w:w="2160"/>
          </w:tcPr>
          <w:p>
            <w:r>
              <w:t>EC-FE-05</w:t>
            </w:r>
          </w:p>
        </w:tc>
        <w:tc>
          <w:tcPr>
            <w:tcW w:type="dxa" w:w="2160"/>
          </w:tcPr>
          <w:p>
            <w:r>
              <w:t>Rendering</w:t>
            </w:r>
          </w:p>
        </w:tc>
        <w:tc>
          <w:tcPr>
            <w:tcW w:type="dxa" w:w="2160"/>
          </w:tcPr>
          <w:p>
            <w:r>
              <w:t>API returns unexpected JSON shape</w:t>
            </w:r>
          </w:p>
        </w:tc>
        <w:tc>
          <w:tcPr>
            <w:tcW w:type="dxa" w:w="2160"/>
          </w:tcPr>
          <w:p>
            <w:r>
              <w:t>UI renders partial data or shows error gracefully</w:t>
            </w:r>
          </w:p>
        </w:tc>
      </w:tr>
      <w:tr>
        <w:tc>
          <w:tcPr>
            <w:tcW w:type="dxa" w:w="2160"/>
          </w:tcPr>
          <w:p>
            <w:r>
              <w:t>EC-FE-06</w:t>
            </w:r>
          </w:p>
        </w:tc>
        <w:tc>
          <w:tcPr>
            <w:tcW w:type="dxa" w:w="2160"/>
          </w:tcPr>
          <w:p>
            <w:r>
              <w:t>Rendering</w:t>
            </w:r>
          </w:p>
        </w:tc>
        <w:tc>
          <w:tcPr>
            <w:tcW w:type="dxa" w:w="2160"/>
          </w:tcPr>
          <w:p>
            <w:r>
              <w:t>Browser has JS disabled</w:t>
            </w:r>
          </w:p>
        </w:tc>
        <w:tc>
          <w:tcPr>
            <w:tcW w:type="dxa" w:w="2160"/>
          </w:tcPr>
          <w:p>
            <w:r>
              <w:t>Page still loads (if server-side rendered) or shows fallback message</w:t>
            </w:r>
          </w:p>
        </w:tc>
      </w:tr>
      <w:tr>
        <w:tc>
          <w:tcPr>
            <w:tcW w:type="dxa" w:w="2160"/>
          </w:tcPr>
          <w:p>
            <w:r>
              <w:t>EC-FE-07</w:t>
            </w:r>
          </w:p>
        </w:tc>
        <w:tc>
          <w:tcPr>
            <w:tcW w:type="dxa" w:w="2160"/>
          </w:tcPr>
          <w:p>
            <w:r>
              <w:t>Responsive</w:t>
            </w:r>
          </w:p>
        </w:tc>
        <w:tc>
          <w:tcPr>
            <w:tcW w:type="dxa" w:w="2160"/>
          </w:tcPr>
          <w:p>
            <w:r>
              <w:t>Very narrow viewport (&lt; 320px)</w:t>
            </w:r>
          </w:p>
        </w:tc>
        <w:tc>
          <w:tcPr>
            <w:tcW w:type="dxa" w:w="2160"/>
          </w:tcPr>
          <w:p>
            <w:r>
              <w:t>No horizontal overflow; content still readable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UAT Checklist</w:t>
      </w:r>
    </w:p>
    <w:p>
      <w:pPr>
        <w:pStyle w:val="Heading3"/>
      </w:pPr>
      <w:r>
        <w:t>Pre-UAT Setup</w:t>
      </w:r>
    </w:p>
    <w:p>
      <w:pPr>
        <w:pStyle w:val="ListBullet"/>
      </w:pPr>
      <w:r>
        <w:t>[ ] App deployed and accessible at Railway public URL</w:t>
      </w:r>
    </w:p>
    <w:p>
      <w:pPr>
        <w:pStyle w:val="ListBullet"/>
      </w:pPr>
      <w:r>
        <w:t>[ ] All 4 companies (Infosys, HCL, Reliance, TCS) confirmed in configuration</w:t>
      </w:r>
    </w:p>
    <w:p>
      <w:pPr>
        <w:pStyle w:val="ListBullet"/>
      </w:pPr>
      <w:r>
        <w:t>[ ] Tester has access to both desktop and mobile browser</w:t>
      </w:r>
    </w:p>
    <w:p>
      <w:pPr>
        <w:pStyle w:val="ListBullet"/>
      </w:pPr>
      <w:r>
        <w:t>[ ] Reference design (</w:t>
      </w:r>
      <w:r>
        <w:rPr>
          <w:rFonts w:ascii="Courier New" w:hAnsi="Courier New"/>
        </w:rPr>
        <w:t>SampleScreen.png</w:t>
      </w:r>
      <w:r>
        <w:t>) available for visual comparison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UAT-01: Data Accuracy</w:t>
      </w:r>
    </w:p>
    <w:p>
      <w:pPr>
        <w:pStyle w:val="ListBullet"/>
      </w:pPr>
      <w:r>
        <w:t xml:space="preserve">[ ] Dashboard shows announcements for </w:t>
      </w:r>
      <w:r>
        <w:rPr>
          <w:b/>
        </w:rPr>
        <w:t>Infosys</w:t>
      </w:r>
      <w:r/>
    </w:p>
    <w:p>
      <w:pPr>
        <w:pStyle w:val="ListBullet"/>
      </w:pPr>
      <w:r>
        <w:t xml:space="preserve">[ ] Dashboard shows announcements for </w:t>
      </w:r>
      <w:r>
        <w:rPr>
          <w:b/>
        </w:rPr>
        <w:t>HCL</w:t>
      </w:r>
      <w:r/>
    </w:p>
    <w:p>
      <w:pPr>
        <w:pStyle w:val="ListBullet"/>
      </w:pPr>
      <w:r>
        <w:t xml:space="preserve">[ ] Dashboard shows announcements for </w:t>
      </w:r>
      <w:r>
        <w:rPr>
          <w:b/>
        </w:rPr>
        <w:t>Reliance</w:t>
      </w:r>
      <w:r/>
    </w:p>
    <w:p>
      <w:pPr>
        <w:pStyle w:val="ListBullet"/>
      </w:pPr>
      <w:r>
        <w:t xml:space="preserve">[ ] Dashboard shows announcements for </w:t>
      </w:r>
      <w:r>
        <w:rPr>
          <w:b/>
        </w:rPr>
        <w:t>TCS</w:t>
      </w:r>
      <w:r/>
    </w:p>
    <w:p>
      <w:pPr>
        <w:pStyle w:val="ListBullet"/>
      </w:pPr>
      <w:r>
        <w:t xml:space="preserve">[ ] Each company shows </w:t>
      </w:r>
      <w:r>
        <w:rPr>
          <w:b/>
        </w:rPr>
        <w:t>exactly 3</w:t>
      </w:r>
      <w:r>
        <w:t xml:space="preserve"> announcements</w:t>
      </w:r>
    </w:p>
    <w:p>
      <w:pPr>
        <w:pStyle w:val="ListBullet"/>
      </w:pPr>
      <w:r>
        <w:t>[ ] Announcements match what is currently visible on Screener.in (spot-check 2 companies)</w:t>
      </w:r>
    </w:p>
    <w:p>
      <w:pPr>
        <w:pStyle w:val="ListBullet"/>
      </w:pPr>
      <w:r>
        <w:t>[ ] Dates are correct and formatted consistently</w:t>
      </w:r>
    </w:p>
    <w:p>
      <w:pPr>
        <w:pStyle w:val="ListBullet"/>
      </w:pPr>
      <w:r>
        <w:t>[ ] Announcement text is readable and free of HTML artifacts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UAT-02: UI / Visual Design</w:t>
      </w:r>
    </w:p>
    <w:p>
      <w:pPr>
        <w:pStyle w:val="ListBullet"/>
      </w:pPr>
      <w:r>
        <w:t xml:space="preserve">[ ] Layout matches </w:t>
      </w:r>
      <w:r>
        <w:rPr>
          <w:rFonts w:ascii="Courier New" w:hAnsi="Courier New"/>
        </w:rPr>
        <w:t>SampleScreen.png</w:t>
      </w:r>
      <w:r>
        <w:t xml:space="preserve"> overall structure</w:t>
      </w:r>
    </w:p>
    <w:p>
      <w:pPr>
        <w:pStyle w:val="ListBullet"/>
      </w:pPr>
      <w:r>
        <w:t>[ ] Company names clearly labeled/grouped</w:t>
      </w:r>
    </w:p>
    <w:p>
      <w:pPr>
        <w:pStyle w:val="ListBullet"/>
      </w:pPr>
      <w:r>
        <w:t xml:space="preserve">[ ] Date displayed </w:t>
      </w:r>
      <w:r>
        <w:rPr>
          <w:b/>
        </w:rPr>
        <w:t>before</w:t>
      </w:r>
      <w:r>
        <w:t xml:space="preserve"> announcement text in each entry</w:t>
      </w:r>
    </w:p>
    <w:p>
      <w:pPr>
        <w:pStyle w:val="ListBullet"/>
      </w:pPr>
      <w:r>
        <w:t>[ ] Color scheme matches the design reference</w:t>
      </w:r>
    </w:p>
    <w:p>
      <w:pPr>
        <w:pStyle w:val="ListBullet"/>
      </w:pPr>
      <w:r>
        <w:t>[ ] Font and text sizes match the design reference</w:t>
      </w:r>
    </w:p>
    <w:p>
      <w:pPr>
        <w:pStyle w:val="ListBullet"/>
      </w:pPr>
      <w:r>
        <w:t>[ ] No overlapping or misaligned elements on desktop (1280×800)</w:t>
      </w:r>
    </w:p>
    <w:p>
      <w:pPr>
        <w:pStyle w:val="ListBullet"/>
      </w:pPr>
      <w:r>
        <w:t>[ ] Page loads without visible errors or broken elements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UAT-03: Responsiveness</w:t>
      </w:r>
    </w:p>
    <w:p>
      <w:pPr>
        <w:pStyle w:val="ListBullet"/>
      </w:pPr>
      <w:r>
        <w:t>[ ] App is usable on desktop Chrome (latest)</w:t>
      </w:r>
    </w:p>
    <w:p>
      <w:pPr>
        <w:pStyle w:val="ListBullet"/>
      </w:pPr>
      <w:r>
        <w:t>[ ] App is usable on desktop Edge/Firefox</w:t>
      </w:r>
    </w:p>
    <w:p>
      <w:pPr>
        <w:pStyle w:val="ListBullet"/>
      </w:pPr>
      <w:r>
        <w:t>[ ] App is usable on mobile Chrome (Android or iOS simulation)</w:t>
      </w:r>
    </w:p>
    <w:p>
      <w:pPr>
        <w:pStyle w:val="ListBullet"/>
      </w:pPr>
      <w:r>
        <w:t>[ ] No horizontal scrollbar on desktop viewport</w:t>
      </w:r>
    </w:p>
    <w:p>
      <w:pPr>
        <w:pStyle w:val="ListBullet"/>
      </w:pPr>
      <w:r>
        <w:t>[ ] Content readable on 375px-wide mobile viewport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UAT-04: Performance &amp; Reliability</w:t>
      </w:r>
    </w:p>
    <w:p>
      <w:pPr>
        <w:pStyle w:val="ListBullet"/>
      </w:pPr>
      <w:r>
        <w:t xml:space="preserve">[ ] Page loads within </w:t>
      </w:r>
      <w:r>
        <w:rPr>
          <w:b/>
        </w:rPr>
        <w:t>3 seconds</w:t>
      </w:r>
      <w:r>
        <w:t xml:space="preserve"> on a standard connection</w:t>
      </w:r>
    </w:p>
    <w:p>
      <w:pPr>
        <w:pStyle w:val="ListBullet"/>
      </w:pPr>
      <w:r>
        <w:t xml:space="preserve">[ ] API </w:t>
      </w:r>
      <w:r>
        <w:rPr>
          <w:rFonts w:ascii="Courier New" w:hAnsi="Courier New"/>
        </w:rPr>
        <w:t>/api/announcements</w:t>
      </w:r>
      <w:r>
        <w:t xml:space="preserve"> responds within </w:t>
      </w:r>
      <w:r>
        <w:rPr>
          <w:b/>
        </w:rPr>
        <w:t>2 seconds</w:t>
      </w:r>
      <w:r/>
    </w:p>
    <w:p>
      <w:pPr>
        <w:pStyle w:val="ListBullet"/>
      </w:pPr>
      <w:r>
        <w:t>[ ] Refreshing the page does not cause errors or blank content</w:t>
      </w:r>
    </w:p>
    <w:p>
      <w:pPr>
        <w:pStyle w:val="ListBullet"/>
      </w:pPr>
      <w:r>
        <w:t>[ ] App continues to display data after leaving tab open for 30+ minutes (cache refresh works)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UAT-05: Error &amp; Edge Condition Acceptance</w:t>
      </w:r>
    </w:p>
    <w:p>
      <w:pPr>
        <w:pStyle w:val="ListBullet"/>
      </w:pPr>
      <w:r>
        <w:t>[ ] If one company's data is unavailable, the other 3 still display (no full crash)</w:t>
      </w:r>
    </w:p>
    <w:p>
      <w:pPr>
        <w:pStyle w:val="ListBullet"/>
      </w:pPr>
      <w:r>
        <w:t>[ ] A clear message is shown if all data is unavailable (not a blank or broken page)</w:t>
      </w:r>
    </w:p>
    <w:p>
      <w:pPr>
        <w:pStyle w:val="ListBullet"/>
      </w:pPr>
      <w:r>
        <w:t>[ ] No raw error stack traces or technical messages visible to end user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UAT-06: Deployment Acceptance</w:t>
      </w:r>
    </w:p>
    <w:p>
      <w:pPr>
        <w:pStyle w:val="ListBullet"/>
      </w:pPr>
      <w:r>
        <w:t>[ ] App accessible from the Railway public URL without VPN or special configuration</w:t>
      </w:r>
    </w:p>
    <w:p>
      <w:pPr>
        <w:pStyle w:val="ListBullet"/>
      </w:pPr>
      <w:r>
        <w:t>[ ] HTTPS enabled on Railway domain</w:t>
      </w:r>
    </w:p>
    <w:p>
      <w:pPr>
        <w:pStyle w:val="ListBullet"/>
      </w:pPr>
      <w:r>
        <w:t>[ ] App survives a Railway service restart (data reloads on startup)</w:t>
      </w:r>
    </w:p>
    <w:p>
      <w:pPr>
        <w:pStyle w:val="ListBullet"/>
      </w:pPr>
      <w:r>
        <w:t>[ ] Environment variables are not exposed in frontend source or API responses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Data Accuracy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UI / Visual Design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Responsiveness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/>
      <w:r>
        <w:rPr>
          <w:b/>
        </w:rPr>
        <w:t>Overall UAT Decision:</w:t>
      </w:r>
      <w:r>
        <w:t xml:space="preserve"> </w:t>
      </w:r>
      <w:r>
        <w:rPr>
          <w:rFonts w:ascii="Courier New" w:hAnsi="Courier New"/>
        </w:rPr>
        <w:t>[ ] Pass</w:t>
      </w:r>
      <w:r>
        <w:t xml:space="preserve"> &amp;nbsp; </w:t>
      </w:r>
      <w:r>
        <w:rPr>
          <w:rFonts w:ascii="Courier New" w:hAnsi="Courier New"/>
        </w:rPr>
        <w:t>[ ] Pass with minor issues</w:t>
      </w:r>
      <w:r>
        <w:t xml:space="preserve"> &amp;nbsp; </w:t>
      </w:r>
      <w:r>
        <w:rPr>
          <w:rFonts w:ascii="Courier New" w:hAnsi="Courier New"/>
        </w:rPr>
        <w:t>[ ] Fail — rework required</w:t>
      </w:r>
      <w:r/>
    </w:p>
    <w:p>
      <w:r/>
      <w:r>
        <w:rPr>
          <w:b/>
        </w:rPr>
        <w:t>Notes / Defects Found: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