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resource-allocation-plan"/>
    <w:p>
      <w:pPr>
        <w:pStyle w:val="Heading2"/>
      </w:pPr>
      <w:r>
        <w:t xml:space="preserve">Resource Allocation Plan</w:t>
      </w:r>
    </w:p>
    <w:p>
      <w:r>
        <w:pict>
          <v:rect style="width:0;height:1.5pt" o:hralign="center" o:hrstd="t" o:hr="t"/>
        </w:pict>
      </w:r>
    </w:p>
    <w:bookmarkStart w:id="9" w:name="roles-team-composition"/>
    <w:p>
      <w:pPr>
        <w:pStyle w:val="Heading3"/>
      </w:pPr>
      <w:r>
        <w:t xml:space="preserve">Roles &amp; Team 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Headcount</w:t>
            </w:r>
          </w:p>
        </w:tc>
        <w:tc>
          <w:tcPr/>
          <w:p>
            <w:pPr>
              <w:pStyle w:val="Compact"/>
            </w:pPr>
            <w:r>
              <w:t xml:space="preserve">Modules 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Backend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M1 (Scraping), M2 (API)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Frontend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M3 (Dashboard)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DevOps / Deployment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  <w:r>
              <w:t xml:space="preserve"> </w:t>
            </w:r>
            <w:r>
              <w:rPr>
                <w:i/>
                <w:iCs/>
              </w:rPr>
              <w:t xml:space="preserve">(shared)</w:t>
            </w:r>
          </w:p>
        </w:tc>
        <w:tc>
          <w:tcPr/>
          <w:p>
            <w:pPr>
              <w:pStyle w:val="Compact"/>
            </w:pPr>
            <w:r>
              <w:t xml:space="preserve">M4 (Railway)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QA / Tester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  <w:r>
              <w:t xml:space="preserve"> </w:t>
            </w:r>
            <w:r>
              <w:rPr>
                <w:i/>
                <w:iCs/>
              </w:rPr>
              <w:t xml:space="preserve">(shared)</w:t>
            </w:r>
          </w:p>
        </w:tc>
        <w:tc>
          <w:tcPr/>
          <w:p>
            <w:pPr>
              <w:pStyle w:val="Compact"/>
            </w:pPr>
            <w:r>
              <w:t xml:space="preserve">All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 people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For a lean team, Backend Engineer doubles as DevOps; Frontend Engineer doubles as QA on their own work. Minimum viable:</w:t>
      </w:r>
      <w:r>
        <w:t xml:space="preserve"> </w:t>
      </w:r>
      <w:r>
        <w:rPr>
          <w:b/>
          <w:bCs/>
        </w:rPr>
        <w:t xml:space="preserve">2 engineers</w:t>
      </w:r>
      <w:r>
        <w:t xml:space="preserve"> </w:t>
      </w:r>
      <w:r>
        <w:t xml:space="preserve">with split responsibilities.</w:t>
      </w:r>
    </w:p>
    <w:p>
      <w:r>
        <w:pict>
          <v:rect style="width:0;height:1.5pt" o:hralign="center" o:hrstd="t" o:hr="t"/>
        </w:pict>
      </w:r>
    </w:p>
    <w:bookmarkEnd w:id="9"/>
    <w:bookmarkStart w:id="14" w:name="responsibilities-per-role"/>
    <w:p>
      <w:pPr>
        <w:pStyle w:val="Heading3"/>
      </w:pPr>
      <w:r>
        <w:t xml:space="preserve">Responsibilities per Role</w:t>
      </w:r>
    </w:p>
    <w:bookmarkStart w:id="10" w:name="backend-engineer"/>
    <w:p>
      <w:pPr>
        <w:pStyle w:val="Heading4"/>
      </w:pPr>
      <w:r>
        <w:t xml:space="preserve">Backend Engineer</w:t>
      </w:r>
    </w:p>
    <w:p>
      <w:pPr>
        <w:pStyle w:val="Compact"/>
        <w:numPr>
          <w:ilvl w:val="0"/>
          <w:numId w:val="1001"/>
        </w:numPr>
      </w:pPr>
      <w:r>
        <w:t xml:space="preserve">F1.1 — Build Screener.in scraper (HTML parsing / HTTP client)</w:t>
      </w:r>
    </w:p>
    <w:p>
      <w:pPr>
        <w:pStyle w:val="Compact"/>
        <w:numPr>
          <w:ilvl w:val="0"/>
          <w:numId w:val="1001"/>
        </w:numPr>
      </w:pPr>
      <w:r>
        <w:t xml:space="preserve">F1.2 — Maintain company → URL mapping config</w:t>
      </w:r>
    </w:p>
    <w:p>
      <w:pPr>
        <w:pStyle w:val="Compact"/>
        <w:numPr>
          <w:ilvl w:val="0"/>
          <w:numId w:val="1001"/>
        </w:numPr>
      </w:pPr>
      <w:r>
        <w:t xml:space="preserve">F1.3 — Implement top-3 filter logic</w:t>
      </w:r>
    </w:p>
    <w:p>
      <w:pPr>
        <w:pStyle w:val="Compact"/>
        <w:numPr>
          <w:ilvl w:val="0"/>
          <w:numId w:val="1001"/>
        </w:numPr>
      </w:pPr>
      <w:r>
        <w:t xml:space="preserve">F1.4 — Date parsing and normalization</w:t>
      </w:r>
    </w:p>
    <w:p>
      <w:pPr>
        <w:pStyle w:val="Compact"/>
        <w:numPr>
          <w:ilvl w:val="0"/>
          <w:numId w:val="1001"/>
        </w:numPr>
      </w:pPr>
      <w:r>
        <w:t xml:space="preserve">F1.5 — Scheduled refresh (cron job or background task)</w:t>
      </w:r>
    </w:p>
    <w:p>
      <w:pPr>
        <w:pStyle w:val="Compact"/>
        <w:numPr>
          <w:ilvl w:val="0"/>
          <w:numId w:val="1001"/>
        </w:numPr>
      </w:pPr>
      <w:r>
        <w:t xml:space="preserve">F2.1 — Build</w:t>
      </w:r>
      <w:r>
        <w:t xml:space="preserve"> </w:t>
      </w:r>
      <w:r>
        <w:rPr>
          <w:rStyle w:val="VerbatimChar"/>
        </w:rPr>
        <w:t xml:space="preserve">/announcements</w:t>
      </w:r>
      <w:r>
        <w:t xml:space="preserve"> </w:t>
      </w:r>
      <w:r>
        <w:t xml:space="preserve">REST API endpoint</w:t>
      </w:r>
    </w:p>
    <w:p>
      <w:pPr>
        <w:pStyle w:val="Compact"/>
        <w:numPr>
          <w:ilvl w:val="0"/>
          <w:numId w:val="1001"/>
        </w:numPr>
      </w:pPr>
      <w:r>
        <w:t xml:space="preserve">F2.2 — Implement in-memory or file-based caching layer</w:t>
      </w:r>
    </w:p>
    <w:p>
      <w:pPr>
        <w:pStyle w:val="Compact"/>
        <w:numPr>
          <w:ilvl w:val="0"/>
          <w:numId w:val="1001"/>
        </w:numPr>
      </w:pPr>
      <w:r>
        <w:t xml:space="preserve">F2.3 — Add error handling, fallback responses</w:t>
      </w:r>
    </w:p>
    <w:p>
      <w:pPr>
        <w:pStyle w:val="Compact"/>
        <w:numPr>
          <w:ilvl w:val="0"/>
          <w:numId w:val="1001"/>
        </w:numPr>
      </w:pPr>
      <w:r>
        <w:t xml:space="preserve">F4.2 — Configure Railway environment variables / secrets</w:t>
      </w:r>
    </w:p>
    <w:bookmarkEnd w:id="10"/>
    <w:bookmarkStart w:id="11" w:name="frontend-engineer"/>
    <w:p>
      <w:pPr>
        <w:pStyle w:val="Heading4"/>
      </w:pPr>
      <w:r>
        <w:t xml:space="preserve">Frontend Engineer</w:t>
      </w:r>
    </w:p>
    <w:p>
      <w:pPr>
        <w:pStyle w:val="Compact"/>
        <w:numPr>
          <w:ilvl w:val="0"/>
          <w:numId w:val="1002"/>
        </w:numPr>
      </w:pPr>
      <w:r>
        <w:t xml:space="preserve">F3.1 — Build Announcement Alert section component</w:t>
      </w:r>
    </w:p>
    <w:p>
      <w:pPr>
        <w:pStyle w:val="Compact"/>
        <w:numPr>
          <w:ilvl w:val="0"/>
          <w:numId w:val="1002"/>
        </w:numPr>
      </w:pPr>
      <w:r>
        <w:t xml:space="preserve">F3.2 — Per-company announcement card components (date-first layout)</w:t>
      </w:r>
    </w:p>
    <w:p>
      <w:pPr>
        <w:pStyle w:val="Compact"/>
        <w:numPr>
          <w:ilvl w:val="0"/>
          <w:numId w:val="1002"/>
        </w:numPr>
      </w:pPr>
      <w:r>
        <w:t xml:space="preserve">F3.3 — Style to match</w:t>
      </w:r>
      <w:r>
        <w:t xml:space="preserve"> </w:t>
      </w:r>
      <w:r>
        <w:rPr>
          <w:rStyle w:val="VerbatimChar"/>
        </w:rPr>
        <w:t xml:space="preserve">SampleScreen.png</w:t>
      </w:r>
      <w:r>
        <w:t xml:space="preserve"> </w:t>
      </w:r>
      <w:r>
        <w:t xml:space="preserve">reference</w:t>
      </w:r>
    </w:p>
    <w:p>
      <w:pPr>
        <w:pStyle w:val="Compact"/>
        <w:numPr>
          <w:ilvl w:val="0"/>
          <w:numId w:val="1002"/>
        </w:numPr>
      </w:pPr>
      <w:r>
        <w:t xml:space="preserve">F3.4 — Responsive layout for desktop browsers</w:t>
      </w:r>
    </w:p>
    <w:p>
      <w:pPr>
        <w:pStyle w:val="Compact"/>
        <w:numPr>
          <w:ilvl w:val="0"/>
          <w:numId w:val="1002"/>
        </w:numPr>
      </w:pPr>
      <w:r>
        <w:t xml:space="preserve">F3.5 — Audit UI to ensure zero price data surfaces (compliance check)</w:t>
      </w:r>
    </w:p>
    <w:bookmarkEnd w:id="11"/>
    <w:bookmarkStart w:id="12" w:name="devops-backend-engineer-or-shared"/>
    <w:p>
      <w:pPr>
        <w:pStyle w:val="Heading4"/>
      </w:pPr>
      <w:r>
        <w:t xml:space="preserve">DevOps</w:t>
      </w:r>
      <w:r>
        <w:t xml:space="preserve"> </w:t>
      </w:r>
      <w:r>
        <w:rPr>
          <w:i/>
          <w:iCs/>
        </w:rPr>
        <w:t xml:space="preserve">(Backend Engineer or shared)</w:t>
      </w:r>
    </w:p>
    <w:p>
      <w:pPr>
        <w:pStyle w:val="Compact"/>
        <w:numPr>
          <w:ilvl w:val="0"/>
          <w:numId w:val="1003"/>
        </w:numPr>
      </w:pPr>
      <w:r>
        <w:t xml:space="preserve">F4.1 — Railway project setup, deploy pipeline, public URL</w:t>
      </w:r>
    </w:p>
    <w:p>
      <w:pPr>
        <w:pStyle w:val="Compact"/>
        <w:numPr>
          <w:ilvl w:val="0"/>
          <w:numId w:val="1003"/>
        </w:numPr>
      </w:pPr>
      <w:r>
        <w:t xml:space="preserve">F4.3 — Configure health check / uptime monitor</w:t>
      </w:r>
    </w:p>
    <w:bookmarkEnd w:id="12"/>
    <w:bookmarkStart w:id="13" w:name="qa-shared-or-frontend-engineer"/>
    <w:p>
      <w:pPr>
        <w:pStyle w:val="Heading4"/>
      </w:pPr>
      <w:r>
        <w:t xml:space="preserve">QA</w:t>
      </w:r>
      <w:r>
        <w:t xml:space="preserve"> </w:t>
      </w:r>
      <w:r>
        <w:rPr>
          <w:i/>
          <w:iCs/>
        </w:rPr>
        <w:t xml:space="preserve">(shared or Frontend Engineer)</w:t>
      </w:r>
    </w:p>
    <w:p>
      <w:pPr>
        <w:pStyle w:val="Compact"/>
        <w:numPr>
          <w:ilvl w:val="0"/>
          <w:numId w:val="1004"/>
        </w:numPr>
      </w:pPr>
      <w:r>
        <w:t xml:space="preserve">End-to-end test: scraper → API → UI rendering</w:t>
      </w:r>
    </w:p>
    <w:p>
      <w:pPr>
        <w:pStyle w:val="Compact"/>
        <w:numPr>
          <w:ilvl w:val="0"/>
          <w:numId w:val="1004"/>
        </w:numPr>
      </w:pPr>
      <w:r>
        <w:t xml:space="preserve">Verify top-3 filter correctness per company</w:t>
      </w:r>
    </w:p>
    <w:p>
      <w:pPr>
        <w:pStyle w:val="Compact"/>
        <w:numPr>
          <w:ilvl w:val="0"/>
          <w:numId w:val="1004"/>
        </w:numPr>
      </w:pPr>
      <w:r>
        <w:t xml:space="preserve">Compliance check: confirm no share price in UI</w:t>
      </w:r>
    </w:p>
    <w:p>
      <w:pPr>
        <w:pStyle w:val="Compact"/>
        <w:numPr>
          <w:ilvl w:val="0"/>
          <w:numId w:val="1004"/>
        </w:numPr>
      </w:pPr>
      <w:r>
        <w:t xml:space="preserve">Regression after each deployment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imeline-per-role"/>
    <w:p>
      <w:pPr>
        <w:pStyle w:val="Heading3"/>
      </w:pPr>
      <w:r>
        <w:t xml:space="preserve">Timeline per Role</w:t>
      </w:r>
    </w:p>
    <w:p>
      <w:pPr>
        <w:pStyle w:val="FirstParagraph"/>
      </w:pPr>
      <w:r>
        <w:t xml:space="preserve">Assuming a</w:t>
      </w:r>
      <w:r>
        <w:t xml:space="preserve"> </w:t>
      </w:r>
      <w:r>
        <w:rPr>
          <w:b/>
          <w:bCs/>
        </w:rPr>
        <w:t xml:space="preserve">2-week sprint</w:t>
      </w:r>
      <w:r>
        <w:t xml:space="preserve"> </w:t>
      </w:r>
      <w:r>
        <w:t xml:space="preserve">to initial release (all High priority items):</w:t>
      </w:r>
    </w:p>
    <w:p>
      <w:pPr>
        <w:pStyle w:val="SourceCode"/>
      </w:pPr>
      <w:r>
        <w:rPr>
          <w:rStyle w:val="VerbatimChar"/>
        </w:rPr>
        <w:t xml:space="preserve">Week 1                          Week 2</w:t>
      </w:r>
      <w:r>
        <w:br/>
      </w:r>
      <w:r>
        <w:rPr>
          <w:rStyle w:val="VerbatimChar"/>
        </w:rPr>
        <w:t xml:space="preserve">Mon  Tue  Wed  Thu  Fri  |  Mon  Tue  Wed  Thu  Fri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Days 1–3</w:t>
            </w:r>
          </w:p>
        </w:tc>
        <w:tc>
          <w:tcPr/>
          <w:p>
            <w:pPr>
              <w:pStyle w:val="Compact"/>
            </w:pPr>
            <w:r>
              <w:t xml:space="preserve">Days 4–5</w:t>
            </w:r>
          </w:p>
        </w:tc>
        <w:tc>
          <w:tcPr/>
          <w:p>
            <w:pPr>
              <w:pStyle w:val="Compact"/>
            </w:pPr>
            <w:r>
              <w:t xml:space="preserve">Days 6–8</w:t>
            </w:r>
          </w:p>
        </w:tc>
        <w:tc>
          <w:tcPr/>
          <w:p>
            <w:pPr>
              <w:pStyle w:val="Compact"/>
            </w:pPr>
            <w:r>
              <w:t xml:space="preserve">Days 9–10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F1.1, F1.2 (scraper + URL mapping)</w:t>
            </w:r>
          </w:p>
        </w:tc>
        <w:tc>
          <w:tcPr/>
          <w:p>
            <w:pPr>
              <w:pStyle w:val="Compact"/>
            </w:pPr>
            <w:r>
              <w:t xml:space="preserve">F1.3, F1.4 (filter + date parse)</w:t>
            </w:r>
          </w:p>
        </w:tc>
        <w:tc>
          <w:tcPr/>
          <w:p>
            <w:pPr>
              <w:pStyle w:val="Compact"/>
            </w:pPr>
            <w:r>
              <w:t xml:space="preserve">F2.1, F2.3 (API + error handling)</w:t>
            </w:r>
          </w:p>
        </w:tc>
        <w:tc>
          <w:tcPr/>
          <w:p>
            <w:pPr>
              <w:pStyle w:val="Compact"/>
            </w:pPr>
            <w:r>
              <w:t xml:space="preserve">F1.5, F2.2 (scheduler + cache)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F3.3 setup (project scaffold + style baseline)</w:t>
            </w:r>
          </w:p>
        </w:tc>
        <w:tc>
          <w:tcPr/>
          <w:p>
            <w:pPr>
              <w:pStyle w:val="Compact"/>
            </w:pPr>
            <w:r>
              <w:t xml:space="preserve">F3.1, F3.2 (alert section + cards)</w:t>
            </w:r>
          </w:p>
        </w:tc>
        <w:tc>
          <w:tcPr/>
          <w:p>
            <w:pPr>
              <w:pStyle w:val="Compact"/>
            </w:pPr>
            <w:r>
              <w:t xml:space="preserve">F3.5 compliance review + F3.4 responsive</w:t>
            </w:r>
          </w:p>
        </w:tc>
        <w:tc>
          <w:tcPr/>
          <w:p>
            <w:pPr>
              <w:pStyle w:val="Compact"/>
            </w:pPr>
            <w:r>
              <w:t xml:space="preserve">Integration with live API, polish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DevOps/QA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Railway project setup (F4.1, F4.2)</w:t>
            </w:r>
          </w:p>
        </w:tc>
        <w:tc>
          <w:tcPr/>
          <w:p>
            <w:pPr>
              <w:pStyle w:val="Compact"/>
            </w:pPr>
            <w:r>
              <w:t xml:space="preserve">Integration smoke tests</w:t>
            </w:r>
          </w:p>
        </w:tc>
        <w:tc>
          <w:tcPr/>
          <w:p>
            <w:pPr>
              <w:pStyle w:val="Compact"/>
            </w:pPr>
            <w:r>
              <w:t xml:space="preserve">Full QA pass, F4.3 health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ost-launch-week-3"/>
    <w:p>
      <w:pPr>
        <w:pStyle w:val="Heading3"/>
      </w:pPr>
      <w:r>
        <w:t xml:space="preserve">Post-Launch (Week 3+)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Monitor scraper stability, patch if Screener.in HTML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Address any UI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Uptime monitoring, Railway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F5.1–F5.2 mobile feasibility assessment (low priority)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ritical-path"/>
    <w:p>
      <w:pPr>
        <w:pStyle w:val="Heading3"/>
      </w:pPr>
      <w:r>
        <w:t xml:space="preserve">Critical Path</w:t>
      </w:r>
    </w:p>
    <w:p>
      <w:pPr>
        <w:pStyle w:val="SourceCode"/>
      </w:pPr>
      <w:r>
        <w:rPr>
          <w:rStyle w:val="VerbatimChar"/>
        </w:rPr>
        <w:t xml:space="preserve">[F1.1 Scraper] → [F2.1 API] → [F3.1–3.2 UI Cards] → [F4.1 Deploy]</w:t>
      </w:r>
    </w:p>
    <w:p>
      <w:pPr>
        <w:pStyle w:val="FirstParagraph"/>
      </w:pPr>
      <w:r>
        <w:t xml:space="preserve">Backend scraper must be functional before Frontend can integrate real data. Frontend can build with mock JSON in parallel during Week 1.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2026-03-28T18:38:07Z</dcterms:created>
  <dcterms:modified xsi:type="dcterms:W3CDTF">2026-03-28T18:38:07Z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