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D9B53" w14:textId="77777777" w:rsidR="00A67E9E" w:rsidRPr="00435665" w:rsidRDefault="00A67E9E" w:rsidP="00A67E9E">
      <w:pPr>
        <w:pStyle w:val="NormalWeb"/>
        <w:jc w:val="both"/>
        <w:rPr>
          <w:rFonts w:ascii="Verdana" w:hAnsi="Verdana"/>
          <w:b/>
          <w:sz w:val="20"/>
          <w:szCs w:val="20"/>
          <w:lang w:eastAsia="en-US"/>
        </w:rPr>
      </w:pPr>
      <w:r w:rsidRPr="00435665">
        <w:rPr>
          <w:rFonts w:ascii="Verdana" w:hAnsi="Verdana"/>
          <w:b/>
          <w:sz w:val="20"/>
          <w:szCs w:val="20"/>
          <w:lang w:eastAsia="en-US"/>
        </w:rPr>
        <w:t>MONTAGEM DO MEMORIAL DE INCORPORAÇÃO (ART. 32)</w:t>
      </w:r>
    </w:p>
    <w:p w14:paraId="1E3D9B54" w14:textId="77777777" w:rsidR="00A67E9E" w:rsidRDefault="00A67E9E" w:rsidP="00A67E9E">
      <w:pPr>
        <w:spacing w:line="260" w:lineRule="exact"/>
      </w:pPr>
    </w:p>
    <w:p w14:paraId="1E3D9B55" w14:textId="77777777" w:rsidR="00A67E9E" w:rsidRDefault="00A67E9E" w:rsidP="00A67E9E">
      <w:pPr>
        <w:spacing w:line="240" w:lineRule="auto"/>
      </w:pPr>
    </w:p>
    <w:p w14:paraId="1E3D9B56" w14:textId="77777777" w:rsidR="00A67E9E" w:rsidRDefault="00A67E9E" w:rsidP="00A67E9E">
      <w:pPr>
        <w:numPr>
          <w:ilvl w:val="0"/>
          <w:numId w:val="1"/>
        </w:numPr>
        <w:spacing w:line="240" w:lineRule="auto"/>
        <w:ind w:left="284" w:hanging="284"/>
        <w:rPr>
          <w:rFonts w:cs="Calibri"/>
        </w:rPr>
      </w:pPr>
      <w:r w:rsidRPr="00052EB4">
        <w:rPr>
          <w:rFonts w:cs="Calibri"/>
        </w:rPr>
        <w:t>Requerimento de ar</w:t>
      </w:r>
      <w:r>
        <w:rPr>
          <w:rFonts w:cs="Calibri"/>
        </w:rPr>
        <w:t>quivamento da documentação:</w:t>
      </w:r>
    </w:p>
    <w:p w14:paraId="1E3D9B57" w14:textId="77777777" w:rsidR="00A67E9E" w:rsidRDefault="00A67E9E" w:rsidP="00A67E9E">
      <w:pPr>
        <w:spacing w:line="240" w:lineRule="auto"/>
        <w:ind w:left="720"/>
      </w:pPr>
    </w:p>
    <w:p w14:paraId="1E3D9B58" w14:textId="77777777" w:rsidR="00A67E9E" w:rsidRDefault="00A67E9E" w:rsidP="00A67E9E">
      <w:pPr>
        <w:spacing w:line="240" w:lineRule="auto"/>
        <w:ind w:left="720"/>
      </w:pPr>
    </w:p>
    <w:p w14:paraId="1E3D9B59" w14:textId="77777777" w:rsidR="00A67E9E" w:rsidRDefault="00A67E9E" w:rsidP="00A67E9E">
      <w:pPr>
        <w:spacing w:line="240" w:lineRule="auto"/>
      </w:pPr>
    </w:p>
    <w:p w14:paraId="1E3D9B5A" w14:textId="77777777" w:rsidR="00A67E9E" w:rsidRPr="00851EEC" w:rsidRDefault="00A67E9E" w:rsidP="00A67E9E">
      <w:pPr>
        <w:spacing w:line="240" w:lineRule="auto"/>
      </w:pPr>
      <w:r w:rsidRPr="00851EEC">
        <w:t>Ilmo. Sr.</w:t>
      </w:r>
    </w:p>
    <w:p w14:paraId="1E3D9B5B" w14:textId="77777777" w:rsidR="00A67E9E" w:rsidRPr="00851EEC" w:rsidRDefault="00A67E9E" w:rsidP="00A67E9E">
      <w:pPr>
        <w:spacing w:line="240" w:lineRule="auto"/>
      </w:pPr>
      <w:r w:rsidRPr="00851EEC">
        <w:t xml:space="preserve">OFICIAL DO CARTÓRIO DO </w:t>
      </w:r>
      <w:r>
        <w:t xml:space="preserve">___º </w:t>
      </w:r>
      <w:r w:rsidRPr="00851EEC">
        <w:t>OFÍCIO DE REGISTRO DE IMÓVEIS</w:t>
      </w:r>
    </w:p>
    <w:p w14:paraId="1E3D9B5C" w14:textId="77777777" w:rsidR="00A67E9E" w:rsidRPr="00851EEC" w:rsidRDefault="00A67E9E" w:rsidP="00A67E9E">
      <w:pPr>
        <w:spacing w:line="240" w:lineRule="auto"/>
      </w:pPr>
    </w:p>
    <w:p w14:paraId="1E3D9B5D" w14:textId="77777777" w:rsidR="00A67E9E" w:rsidRPr="00851EEC" w:rsidRDefault="00A67E9E" w:rsidP="00A67E9E">
      <w:pPr>
        <w:spacing w:line="240" w:lineRule="auto"/>
      </w:pPr>
    </w:p>
    <w:p w14:paraId="1E3D9B5E" w14:textId="77777777" w:rsidR="00A67E9E" w:rsidRPr="00851EEC" w:rsidRDefault="00A67E9E" w:rsidP="00A67E9E">
      <w:pPr>
        <w:spacing w:line="240" w:lineRule="auto"/>
      </w:pPr>
      <w:r w:rsidRPr="00851EEC">
        <w:t>SR. OFICIAL:</w:t>
      </w:r>
    </w:p>
    <w:p w14:paraId="1E3D9B5F" w14:textId="77777777" w:rsidR="00A67E9E" w:rsidRPr="00851EEC" w:rsidRDefault="00A67E9E" w:rsidP="00A67E9E">
      <w:pPr>
        <w:spacing w:line="240" w:lineRule="auto"/>
      </w:pPr>
    </w:p>
    <w:p w14:paraId="1E3D9B60" w14:textId="77777777" w:rsidR="00A67E9E" w:rsidRPr="00851EEC" w:rsidRDefault="00A67E9E" w:rsidP="00A67E9E">
      <w:pPr>
        <w:spacing w:line="240" w:lineRule="auto"/>
      </w:pPr>
    </w:p>
    <w:p w14:paraId="1E3D9B61" w14:textId="77777777" w:rsidR="00A67E9E" w:rsidRPr="00851EEC" w:rsidRDefault="00A67E9E" w:rsidP="00A67E9E">
      <w:pPr>
        <w:pStyle w:val="Corpodetexto"/>
        <w:tabs>
          <w:tab w:val="left" w:pos="1418"/>
        </w:tabs>
        <w:rPr>
          <w:rFonts w:ascii="Verdana" w:hAnsi="Verdana"/>
          <w:sz w:val="20"/>
        </w:rPr>
      </w:pPr>
      <w:r w:rsidRPr="00851EEC">
        <w:rPr>
          <w:rFonts w:ascii="Verdana" w:hAnsi="Verdana"/>
          <w:sz w:val="20"/>
        </w:rPr>
        <w:tab/>
        <w:t xml:space="preserve">(NOME DO INCORPORADOR), (endereço completo do incorporador), (CNPJ ou CPF), vem solicitar à </w:t>
      </w:r>
      <w:proofErr w:type="spellStart"/>
      <w:r w:rsidRPr="00851EEC">
        <w:rPr>
          <w:rFonts w:ascii="Verdana" w:hAnsi="Verdana"/>
          <w:sz w:val="20"/>
        </w:rPr>
        <w:t>V.Sª</w:t>
      </w:r>
      <w:proofErr w:type="spellEnd"/>
      <w:r w:rsidRPr="00851EEC">
        <w:rPr>
          <w:rFonts w:ascii="Verdana" w:hAnsi="Verdana"/>
          <w:sz w:val="20"/>
        </w:rPr>
        <w:t>. o arquivamento da documentação e registro da incorporação do Edifício (nome do edifício), a ser construído no(s) lote(s) _____, da quadra _____, da _____ seção, à (endereço completo da obra), nos termos do artigo 32 da Lei Federal 4.591/64.</w:t>
      </w:r>
    </w:p>
    <w:p w14:paraId="1E3D9B62" w14:textId="77777777" w:rsidR="00A67E9E" w:rsidRPr="00851EEC" w:rsidRDefault="00A67E9E" w:rsidP="00A67E9E">
      <w:pPr>
        <w:spacing w:line="240" w:lineRule="auto"/>
      </w:pPr>
    </w:p>
    <w:p w14:paraId="1E3D9B63" w14:textId="77777777" w:rsidR="00A67E9E" w:rsidRDefault="00A67E9E" w:rsidP="00A67E9E">
      <w:pPr>
        <w:pStyle w:val="Ttulo1"/>
        <w:spacing w:before="0" w:after="0" w:line="240" w:lineRule="auto"/>
        <w:rPr>
          <w:sz w:val="20"/>
        </w:rPr>
      </w:pPr>
    </w:p>
    <w:p w14:paraId="1E3D9B64" w14:textId="77777777" w:rsidR="00A67E9E" w:rsidRPr="003C38D4" w:rsidRDefault="00A67E9E" w:rsidP="00A67E9E">
      <w:pPr>
        <w:pStyle w:val="Ttulo1"/>
        <w:spacing w:before="0" w:after="0" w:line="240" w:lineRule="auto"/>
        <w:ind w:left="1418"/>
        <w:jc w:val="both"/>
        <w:rPr>
          <w:b w:val="0"/>
          <w:sz w:val="20"/>
        </w:rPr>
      </w:pPr>
      <w:r w:rsidRPr="003C38D4">
        <w:rPr>
          <w:b w:val="0"/>
          <w:sz w:val="20"/>
        </w:rPr>
        <w:t>NESTES TERMOS</w:t>
      </w:r>
    </w:p>
    <w:p w14:paraId="1E3D9B65" w14:textId="77777777" w:rsidR="00A67E9E" w:rsidRPr="003C38D4" w:rsidRDefault="00A67E9E" w:rsidP="00A67E9E">
      <w:pPr>
        <w:pStyle w:val="Ttulo1"/>
        <w:spacing w:before="0" w:after="0" w:line="240" w:lineRule="auto"/>
        <w:ind w:left="1418"/>
        <w:jc w:val="both"/>
        <w:rPr>
          <w:b w:val="0"/>
          <w:sz w:val="20"/>
        </w:rPr>
      </w:pPr>
      <w:r w:rsidRPr="003C38D4">
        <w:rPr>
          <w:b w:val="0"/>
          <w:sz w:val="20"/>
        </w:rPr>
        <w:t>PEDE DEFERIMENTO</w:t>
      </w:r>
    </w:p>
    <w:p w14:paraId="1E3D9B66" w14:textId="77777777" w:rsidR="00A67E9E" w:rsidRDefault="00A67E9E" w:rsidP="00A67E9E">
      <w:pPr>
        <w:spacing w:line="240" w:lineRule="auto"/>
      </w:pPr>
    </w:p>
    <w:p w14:paraId="1E3D9B67" w14:textId="77777777" w:rsidR="00A67E9E" w:rsidRPr="00851EEC" w:rsidRDefault="00A67E9E" w:rsidP="00A67E9E">
      <w:pPr>
        <w:spacing w:line="240" w:lineRule="auto"/>
      </w:pPr>
    </w:p>
    <w:p w14:paraId="1E3D9B68" w14:textId="77777777" w:rsidR="00A67E9E" w:rsidRPr="00851EEC" w:rsidRDefault="00A67E9E" w:rsidP="00A67E9E">
      <w:pPr>
        <w:spacing w:line="240" w:lineRule="auto"/>
      </w:pPr>
    </w:p>
    <w:p w14:paraId="1E3D9B69" w14:textId="77777777" w:rsidR="00A67E9E" w:rsidRPr="00851EEC" w:rsidRDefault="00A67E9E" w:rsidP="00A67E9E">
      <w:pPr>
        <w:pStyle w:val="Corpodetexto"/>
        <w:tabs>
          <w:tab w:val="left" w:pos="1418"/>
        </w:tabs>
        <w:jc w:val="left"/>
        <w:rPr>
          <w:rFonts w:ascii="Verdana" w:hAnsi="Verdana"/>
          <w:sz w:val="20"/>
        </w:rPr>
      </w:pPr>
      <w:r>
        <w:rPr>
          <w:rFonts w:ascii="Verdana" w:hAnsi="Verdana"/>
          <w:sz w:val="20"/>
          <w:lang w:val="pt-BR"/>
        </w:rPr>
        <w:t>_____________</w:t>
      </w:r>
      <w:proofErr w:type="gramStart"/>
      <w:r>
        <w:rPr>
          <w:rFonts w:ascii="Verdana" w:hAnsi="Verdana"/>
          <w:sz w:val="20"/>
          <w:lang w:val="pt-BR"/>
        </w:rPr>
        <w:t xml:space="preserve">_ </w:t>
      </w:r>
      <w:r w:rsidRPr="00851EEC">
        <w:rPr>
          <w:rFonts w:ascii="Verdana" w:hAnsi="Verdana"/>
          <w:sz w:val="20"/>
        </w:rPr>
        <w:t>,</w:t>
      </w:r>
      <w:proofErr w:type="gramEnd"/>
      <w:r w:rsidRPr="00851EEC">
        <w:rPr>
          <w:rFonts w:ascii="Verdana" w:hAnsi="Verdana"/>
          <w:sz w:val="20"/>
        </w:rPr>
        <w:t xml:space="preserve"> _____ de __________ </w:t>
      </w:r>
      <w:proofErr w:type="spellStart"/>
      <w:r w:rsidRPr="00851EEC">
        <w:rPr>
          <w:rFonts w:ascii="Verdana" w:hAnsi="Verdana"/>
          <w:sz w:val="20"/>
        </w:rPr>
        <w:t>de</w:t>
      </w:r>
      <w:proofErr w:type="spellEnd"/>
      <w:r w:rsidRPr="00851EEC">
        <w:rPr>
          <w:rFonts w:ascii="Verdana" w:hAnsi="Verdana"/>
          <w:sz w:val="20"/>
        </w:rPr>
        <w:t xml:space="preserve"> _______.</w:t>
      </w:r>
    </w:p>
    <w:p w14:paraId="1E3D9B6A" w14:textId="77777777" w:rsidR="00A67E9E" w:rsidRPr="00851EEC" w:rsidRDefault="00A67E9E" w:rsidP="00A67E9E">
      <w:pPr>
        <w:spacing w:line="240" w:lineRule="auto"/>
      </w:pPr>
    </w:p>
    <w:p w14:paraId="1E3D9B6B" w14:textId="77777777" w:rsidR="00A67E9E" w:rsidRPr="00851EEC" w:rsidRDefault="00A67E9E" w:rsidP="00A67E9E">
      <w:pPr>
        <w:spacing w:line="240" w:lineRule="auto"/>
      </w:pPr>
    </w:p>
    <w:p w14:paraId="1E3D9B6C" w14:textId="77777777" w:rsidR="00A67E9E" w:rsidRPr="00851EEC" w:rsidRDefault="00A67E9E" w:rsidP="00A67E9E">
      <w:pPr>
        <w:spacing w:line="240" w:lineRule="auto"/>
      </w:pPr>
    </w:p>
    <w:p w14:paraId="1E3D9B6D" w14:textId="77777777" w:rsidR="00A67E9E" w:rsidRPr="00851EEC" w:rsidRDefault="00A67E9E" w:rsidP="00A67E9E">
      <w:pPr>
        <w:tabs>
          <w:tab w:val="left" w:pos="0"/>
        </w:tabs>
        <w:spacing w:line="240" w:lineRule="auto"/>
        <w:jc w:val="center"/>
      </w:pPr>
      <w:r w:rsidRPr="00851EEC">
        <w:t>________________________</w:t>
      </w:r>
    </w:p>
    <w:p w14:paraId="1E3D9B6E" w14:textId="77777777" w:rsidR="00A67E9E" w:rsidRPr="00851EEC" w:rsidRDefault="00A67E9E" w:rsidP="00A67E9E">
      <w:pPr>
        <w:tabs>
          <w:tab w:val="left" w:pos="1418"/>
        </w:tabs>
        <w:spacing w:line="240" w:lineRule="auto"/>
        <w:jc w:val="center"/>
      </w:pPr>
      <w:r w:rsidRPr="00851EEC">
        <w:t>(INCORPORADOR)</w:t>
      </w:r>
    </w:p>
    <w:p w14:paraId="1E3D9B6F" w14:textId="77777777" w:rsidR="00A67E9E" w:rsidRDefault="00A67E9E" w:rsidP="00A67E9E">
      <w:pPr>
        <w:numPr>
          <w:ilvl w:val="0"/>
          <w:numId w:val="1"/>
        </w:numPr>
        <w:spacing w:line="240" w:lineRule="auto"/>
        <w:ind w:left="284" w:hanging="284"/>
        <w:rPr>
          <w:rFonts w:cs="Calibri"/>
        </w:rPr>
      </w:pPr>
      <w:r>
        <w:rPr>
          <w:rFonts w:cs="Calibri"/>
        </w:rPr>
        <w:br w:type="page"/>
      </w:r>
      <w:r>
        <w:rPr>
          <w:rFonts w:cs="Calibri"/>
        </w:rPr>
        <w:lastRenderedPageBreak/>
        <w:t>Art. 39 – parágrafo único:</w:t>
      </w:r>
    </w:p>
    <w:p w14:paraId="1E3D9B70" w14:textId="77777777" w:rsidR="00A67E9E" w:rsidRDefault="00A67E9E" w:rsidP="00A67E9E">
      <w:pPr>
        <w:spacing w:line="240" w:lineRule="auto"/>
        <w:ind w:left="1418"/>
        <w:rPr>
          <w:rFonts w:cs="Calibri"/>
        </w:rPr>
      </w:pPr>
    </w:p>
    <w:p w14:paraId="1E3D9B71" w14:textId="77777777" w:rsidR="00A67E9E" w:rsidRDefault="00A67E9E" w:rsidP="00A67E9E">
      <w:pPr>
        <w:spacing w:line="240" w:lineRule="auto"/>
        <w:ind w:left="1418"/>
        <w:rPr>
          <w:rFonts w:cs="Calibri"/>
        </w:rPr>
      </w:pPr>
    </w:p>
    <w:p w14:paraId="1E3D9B72" w14:textId="77777777" w:rsidR="00A67E9E" w:rsidRPr="00D045C9" w:rsidRDefault="00A67E9E" w:rsidP="00A67E9E">
      <w:pPr>
        <w:pStyle w:val="Ttulo1"/>
        <w:spacing w:before="0" w:after="0" w:line="240" w:lineRule="auto"/>
        <w:rPr>
          <w:sz w:val="24"/>
        </w:rPr>
      </w:pPr>
      <w:r w:rsidRPr="00D045C9">
        <w:rPr>
          <w:sz w:val="24"/>
        </w:rPr>
        <w:t>DECLARAÇÃO (Art. 39 – Lei 4591/64)</w:t>
      </w:r>
    </w:p>
    <w:p w14:paraId="1E3D9B73" w14:textId="77777777" w:rsidR="00A67E9E" w:rsidRDefault="00A67E9E" w:rsidP="00A67E9E">
      <w:pPr>
        <w:tabs>
          <w:tab w:val="left" w:pos="1418"/>
        </w:tabs>
        <w:spacing w:line="240" w:lineRule="auto"/>
      </w:pPr>
    </w:p>
    <w:p w14:paraId="1E3D9B74" w14:textId="77777777" w:rsidR="00A67E9E" w:rsidRPr="002F53B1" w:rsidRDefault="00A67E9E" w:rsidP="00A67E9E">
      <w:pPr>
        <w:tabs>
          <w:tab w:val="left" w:pos="1418"/>
        </w:tabs>
        <w:spacing w:line="240" w:lineRule="auto"/>
      </w:pPr>
    </w:p>
    <w:p w14:paraId="1E3D9B75" w14:textId="77777777" w:rsidR="00A67E9E" w:rsidRPr="002F53B1" w:rsidRDefault="00A67E9E" w:rsidP="00A67E9E">
      <w:pPr>
        <w:pStyle w:val="Corpodetexto"/>
        <w:tabs>
          <w:tab w:val="left" w:pos="1418"/>
        </w:tabs>
        <w:rPr>
          <w:rFonts w:ascii="Verdana" w:hAnsi="Verdana"/>
          <w:sz w:val="20"/>
        </w:rPr>
      </w:pPr>
      <w:r w:rsidRPr="002F53B1">
        <w:rPr>
          <w:rFonts w:ascii="Verdana" w:hAnsi="Verdana"/>
          <w:sz w:val="20"/>
        </w:rPr>
        <w:t>(nome do incorporador), (endereço completo), (CNPJ ou CPF), na qualidade de incorporador do EDIFÍCIO (nome do edifício), a ser construído no(s) lote(s) _____, da quadra _____, da _____ seção, declara, para os efeitos do art. 39 da Lei Federal nº 4.591/64, que incumbirá aos adquirentes das unidades vendidas do edifício suportar o custo total e efetivo das obras que, no rateio entre os integrantes do condomínio, caberia aos proprietários em decorrência das unidades sub-rogadas, de número(s) _____, não estando estes sujeitos a qualquer outra prestação ou encargo no que se refere à construção da(s) mesma(s).</w:t>
      </w:r>
    </w:p>
    <w:p w14:paraId="1E3D9B76" w14:textId="77777777" w:rsidR="00A67E9E" w:rsidRPr="002F53B1" w:rsidRDefault="00A67E9E" w:rsidP="00A67E9E">
      <w:pPr>
        <w:tabs>
          <w:tab w:val="left" w:pos="1418"/>
        </w:tabs>
        <w:spacing w:line="240" w:lineRule="auto"/>
      </w:pPr>
    </w:p>
    <w:p w14:paraId="1E3D9B77" w14:textId="77777777" w:rsidR="00A67E9E" w:rsidRDefault="00A67E9E" w:rsidP="00A67E9E">
      <w:pPr>
        <w:tabs>
          <w:tab w:val="left" w:pos="1418"/>
        </w:tabs>
        <w:spacing w:line="240" w:lineRule="auto"/>
      </w:pPr>
    </w:p>
    <w:p w14:paraId="1E3D9B78" w14:textId="77777777" w:rsidR="00A67E9E" w:rsidRDefault="00A67E9E" w:rsidP="00A67E9E">
      <w:pPr>
        <w:tabs>
          <w:tab w:val="left" w:pos="1418"/>
        </w:tabs>
        <w:spacing w:line="240" w:lineRule="auto"/>
      </w:pPr>
    </w:p>
    <w:p w14:paraId="1E3D9B79" w14:textId="77777777" w:rsidR="00A67E9E" w:rsidRPr="00851EEC" w:rsidRDefault="00A67E9E" w:rsidP="00A67E9E">
      <w:pPr>
        <w:pStyle w:val="Corpodetexto"/>
        <w:tabs>
          <w:tab w:val="left" w:pos="1418"/>
        </w:tabs>
        <w:jc w:val="left"/>
        <w:rPr>
          <w:rFonts w:ascii="Verdana" w:hAnsi="Verdana"/>
          <w:sz w:val="20"/>
        </w:rPr>
      </w:pPr>
      <w:r>
        <w:rPr>
          <w:rFonts w:ascii="Verdana" w:hAnsi="Verdana"/>
          <w:sz w:val="20"/>
          <w:lang w:val="pt-BR"/>
        </w:rPr>
        <w:t>_____________</w:t>
      </w:r>
      <w:proofErr w:type="gramStart"/>
      <w:r>
        <w:rPr>
          <w:rFonts w:ascii="Verdana" w:hAnsi="Verdana"/>
          <w:sz w:val="20"/>
          <w:lang w:val="pt-BR"/>
        </w:rPr>
        <w:t xml:space="preserve">_ </w:t>
      </w:r>
      <w:r w:rsidRPr="00851EEC">
        <w:rPr>
          <w:rFonts w:ascii="Verdana" w:hAnsi="Verdana"/>
          <w:sz w:val="20"/>
        </w:rPr>
        <w:t>,</w:t>
      </w:r>
      <w:proofErr w:type="gramEnd"/>
      <w:r w:rsidRPr="00851EEC">
        <w:rPr>
          <w:rFonts w:ascii="Verdana" w:hAnsi="Verdana"/>
          <w:sz w:val="20"/>
        </w:rPr>
        <w:t xml:space="preserve"> _____ de __________ </w:t>
      </w:r>
      <w:proofErr w:type="spellStart"/>
      <w:r w:rsidRPr="00851EEC">
        <w:rPr>
          <w:rFonts w:ascii="Verdana" w:hAnsi="Verdana"/>
          <w:sz w:val="20"/>
        </w:rPr>
        <w:t>de</w:t>
      </w:r>
      <w:proofErr w:type="spellEnd"/>
      <w:r w:rsidRPr="00851EEC">
        <w:rPr>
          <w:rFonts w:ascii="Verdana" w:hAnsi="Verdana"/>
          <w:sz w:val="20"/>
        </w:rPr>
        <w:t xml:space="preserve"> _______.</w:t>
      </w:r>
    </w:p>
    <w:p w14:paraId="1E3D9B7A" w14:textId="77777777" w:rsidR="00A67E9E" w:rsidRPr="00851EEC" w:rsidRDefault="00A67E9E" w:rsidP="00A67E9E">
      <w:pPr>
        <w:spacing w:line="240" w:lineRule="auto"/>
      </w:pPr>
    </w:p>
    <w:p w14:paraId="1E3D9B7B" w14:textId="77777777" w:rsidR="00A67E9E" w:rsidRPr="00851EEC" w:rsidRDefault="00A67E9E" w:rsidP="00A67E9E">
      <w:pPr>
        <w:spacing w:line="240" w:lineRule="auto"/>
      </w:pPr>
    </w:p>
    <w:p w14:paraId="1E3D9B7C" w14:textId="77777777" w:rsidR="00A67E9E" w:rsidRPr="00851EEC" w:rsidRDefault="00A67E9E" w:rsidP="00A67E9E">
      <w:pPr>
        <w:spacing w:line="240" w:lineRule="auto"/>
      </w:pPr>
    </w:p>
    <w:p w14:paraId="1E3D9B7D" w14:textId="77777777" w:rsidR="00A67E9E" w:rsidRPr="00851EEC" w:rsidRDefault="00A67E9E" w:rsidP="00A67E9E">
      <w:pPr>
        <w:tabs>
          <w:tab w:val="left" w:pos="0"/>
        </w:tabs>
        <w:spacing w:line="240" w:lineRule="auto"/>
        <w:jc w:val="center"/>
      </w:pPr>
      <w:r w:rsidRPr="00851EEC">
        <w:t>________________________</w:t>
      </w:r>
    </w:p>
    <w:p w14:paraId="1E3D9B7E" w14:textId="77777777" w:rsidR="00A67E9E" w:rsidRPr="00851EEC" w:rsidRDefault="00A67E9E" w:rsidP="00A67E9E">
      <w:pPr>
        <w:tabs>
          <w:tab w:val="left" w:pos="1418"/>
        </w:tabs>
        <w:spacing w:line="240" w:lineRule="auto"/>
        <w:jc w:val="center"/>
      </w:pPr>
      <w:r w:rsidRPr="00851EEC">
        <w:t>(INCORPORADOR)</w:t>
      </w:r>
    </w:p>
    <w:p w14:paraId="1E3D9B7F" w14:textId="77777777" w:rsidR="00A67E9E" w:rsidRDefault="00A67E9E" w:rsidP="00A67E9E">
      <w:pPr>
        <w:numPr>
          <w:ilvl w:val="0"/>
          <w:numId w:val="1"/>
        </w:numPr>
        <w:spacing w:line="240" w:lineRule="auto"/>
        <w:ind w:left="284" w:hanging="284"/>
        <w:rPr>
          <w:rFonts w:cs="Calibri"/>
        </w:rPr>
      </w:pPr>
      <w:r>
        <w:rPr>
          <w:rFonts w:cs="Calibri"/>
        </w:rPr>
        <w:br w:type="page"/>
      </w:r>
      <w:r>
        <w:rPr>
          <w:rFonts w:cs="Calibri"/>
        </w:rPr>
        <w:lastRenderedPageBreak/>
        <w:t>Declaração de carência:</w:t>
      </w:r>
    </w:p>
    <w:p w14:paraId="1E3D9B80" w14:textId="77777777" w:rsidR="00A67E9E" w:rsidRDefault="00A67E9E" w:rsidP="00A67E9E">
      <w:pPr>
        <w:spacing w:line="240" w:lineRule="auto"/>
        <w:ind w:left="284"/>
        <w:rPr>
          <w:rFonts w:cs="Calibri"/>
        </w:rPr>
      </w:pPr>
    </w:p>
    <w:p w14:paraId="1E3D9B81" w14:textId="77777777" w:rsidR="00A67E9E" w:rsidRDefault="00A67E9E" w:rsidP="00A67E9E">
      <w:pPr>
        <w:spacing w:line="240" w:lineRule="auto"/>
        <w:ind w:left="284"/>
        <w:rPr>
          <w:rFonts w:cs="Calibri"/>
        </w:rPr>
      </w:pPr>
    </w:p>
    <w:p w14:paraId="1E3D9B82" w14:textId="77777777" w:rsidR="00A67E9E" w:rsidRPr="00694173" w:rsidRDefault="00A67E9E" w:rsidP="00A67E9E">
      <w:pPr>
        <w:pStyle w:val="Ttulo1"/>
        <w:spacing w:before="0" w:after="0" w:line="240" w:lineRule="auto"/>
        <w:rPr>
          <w:sz w:val="24"/>
        </w:rPr>
      </w:pPr>
      <w:r w:rsidRPr="00694173">
        <w:rPr>
          <w:sz w:val="24"/>
        </w:rPr>
        <w:t>DECLARAÇÃO DE CARÊNCIA</w:t>
      </w:r>
    </w:p>
    <w:p w14:paraId="1E3D9B83" w14:textId="77777777" w:rsidR="00A67E9E" w:rsidRDefault="00A67E9E" w:rsidP="00A67E9E">
      <w:pPr>
        <w:tabs>
          <w:tab w:val="left" w:pos="1418"/>
        </w:tabs>
        <w:spacing w:line="240" w:lineRule="auto"/>
      </w:pPr>
    </w:p>
    <w:p w14:paraId="1E3D9B84" w14:textId="77777777" w:rsidR="00A67E9E" w:rsidRPr="00702495" w:rsidRDefault="00A67E9E" w:rsidP="00A67E9E">
      <w:pPr>
        <w:tabs>
          <w:tab w:val="left" w:pos="1418"/>
        </w:tabs>
        <w:spacing w:line="240" w:lineRule="auto"/>
      </w:pPr>
    </w:p>
    <w:p w14:paraId="1E3D9B85" w14:textId="77777777" w:rsidR="00A67E9E" w:rsidRPr="00702495" w:rsidRDefault="00A67E9E" w:rsidP="00A67E9E">
      <w:pPr>
        <w:tabs>
          <w:tab w:val="left" w:pos="1418"/>
        </w:tabs>
        <w:spacing w:line="240" w:lineRule="auto"/>
      </w:pPr>
      <w:r w:rsidRPr="00702495">
        <w:t>(nome do incorporador), com endereço à (endereço completo), (CNPJ ou CPF), na qualidade de Incorporador do Edifício (nome do edifício), que pretende construir no(s) lote(s) _____, da quadra _____, da _____ seção, sito à (endereço completo do edifício), vem na forma e para efeitos do artigo 34 da Lei Federal nº 4.591/64 com redação dada pela Lei nº 4.864/65, declarar que:</w:t>
      </w:r>
    </w:p>
    <w:p w14:paraId="1E3D9B86" w14:textId="77777777" w:rsidR="00A67E9E" w:rsidRPr="00702495" w:rsidRDefault="00A67E9E" w:rsidP="00A67E9E">
      <w:pPr>
        <w:tabs>
          <w:tab w:val="left" w:pos="1418"/>
        </w:tabs>
        <w:spacing w:line="240" w:lineRule="auto"/>
      </w:pPr>
    </w:p>
    <w:p w14:paraId="1E3D9B87" w14:textId="77777777" w:rsidR="00A67E9E" w:rsidRPr="00702495" w:rsidRDefault="00A67E9E" w:rsidP="00A67E9E">
      <w:pPr>
        <w:tabs>
          <w:tab w:val="left" w:pos="1418"/>
        </w:tabs>
        <w:spacing w:line="240" w:lineRule="auto"/>
      </w:pPr>
    </w:p>
    <w:p w14:paraId="1E3D9B88" w14:textId="77777777" w:rsidR="00A67E9E" w:rsidRPr="00702495" w:rsidRDefault="00A67E9E" w:rsidP="00A67E9E">
      <w:pPr>
        <w:tabs>
          <w:tab w:val="left" w:pos="1418"/>
        </w:tabs>
        <w:spacing w:line="240" w:lineRule="auto"/>
      </w:pPr>
      <w:r w:rsidRPr="00702495">
        <w:t>1) O prazo de Carência para efetivar a Incorporação do Edifício (nome do edifício), sito à (endereço completo do edifício), será de (prazo de carência) dias, conforme previsto no artigo 12 da Lei 4.864/65, prazo este que se iniciará com a data da expedição da certidão do registro do Memorial de Incorporação pelo Cartório competente.</w:t>
      </w:r>
    </w:p>
    <w:p w14:paraId="1E3D9B89" w14:textId="77777777" w:rsidR="00A67E9E" w:rsidRPr="00702495" w:rsidRDefault="00A67E9E" w:rsidP="00A67E9E">
      <w:pPr>
        <w:tabs>
          <w:tab w:val="left" w:pos="1418"/>
        </w:tabs>
        <w:spacing w:line="240" w:lineRule="auto"/>
      </w:pPr>
    </w:p>
    <w:p w14:paraId="1E3D9B8A" w14:textId="77777777" w:rsidR="00A67E9E" w:rsidRPr="00702495" w:rsidRDefault="00A67E9E" w:rsidP="00A67E9E">
      <w:pPr>
        <w:tabs>
          <w:tab w:val="left" w:pos="1418"/>
        </w:tabs>
        <w:spacing w:line="240" w:lineRule="auto"/>
      </w:pPr>
    </w:p>
    <w:p w14:paraId="1E3D9B8B" w14:textId="77777777" w:rsidR="00A67E9E" w:rsidRPr="00702495" w:rsidRDefault="00A67E9E" w:rsidP="00A67E9E">
      <w:pPr>
        <w:tabs>
          <w:tab w:val="left" w:pos="1418"/>
        </w:tabs>
        <w:spacing w:line="240" w:lineRule="auto"/>
      </w:pPr>
      <w:r w:rsidRPr="00702495">
        <w:t>2) Nos será lícito, dentro do prazo de carência, desistir do empreendimento, com o reembolso e/ou devolução aos terceiros aderentes e/ou subscritores de unidades autônomas, das quantias pagas e/ou títulos vincendos vinculados ao mesmo empreendimento, por força de contratos com aqueles celebrados.</w:t>
      </w:r>
    </w:p>
    <w:p w14:paraId="1E3D9B8C" w14:textId="77777777" w:rsidR="00A67E9E" w:rsidRPr="00702495" w:rsidRDefault="00A67E9E" w:rsidP="00A67E9E">
      <w:pPr>
        <w:tabs>
          <w:tab w:val="left" w:pos="1418"/>
        </w:tabs>
        <w:spacing w:line="240" w:lineRule="auto"/>
      </w:pPr>
    </w:p>
    <w:p w14:paraId="1E3D9B8D" w14:textId="77777777" w:rsidR="00A67E9E" w:rsidRPr="00702495" w:rsidRDefault="00A67E9E" w:rsidP="00A67E9E">
      <w:pPr>
        <w:tabs>
          <w:tab w:val="left" w:pos="1418"/>
        </w:tabs>
        <w:spacing w:line="240" w:lineRule="auto"/>
      </w:pPr>
    </w:p>
    <w:p w14:paraId="1E3D9B8E" w14:textId="77777777" w:rsidR="00A67E9E" w:rsidRPr="00702495" w:rsidRDefault="00A67E9E" w:rsidP="00A67E9E">
      <w:pPr>
        <w:tabs>
          <w:tab w:val="left" w:pos="1418"/>
        </w:tabs>
        <w:spacing w:line="240" w:lineRule="auto"/>
      </w:pPr>
      <w:r w:rsidRPr="00702495">
        <w:t>3) O reembolso das quantias aos terceiros aderentes e/ou subscritores, será procedida pelo Incorporador em parcelas de igual número e idênticos valores, devidamente corrigidos pelos mesmos índices de variações.</w:t>
      </w:r>
    </w:p>
    <w:p w14:paraId="1E3D9B8F" w14:textId="77777777" w:rsidR="00A67E9E" w:rsidRPr="00702495" w:rsidRDefault="00A67E9E" w:rsidP="00A67E9E">
      <w:pPr>
        <w:tabs>
          <w:tab w:val="left" w:pos="1418"/>
        </w:tabs>
      </w:pPr>
    </w:p>
    <w:p w14:paraId="1E3D9B90" w14:textId="77777777" w:rsidR="00A67E9E" w:rsidRPr="00702495" w:rsidRDefault="00A67E9E" w:rsidP="00A67E9E">
      <w:pPr>
        <w:tabs>
          <w:tab w:val="left" w:pos="1418"/>
        </w:tabs>
      </w:pPr>
    </w:p>
    <w:p w14:paraId="1E3D9B91" w14:textId="77777777" w:rsidR="00A67E9E" w:rsidRPr="00702495" w:rsidRDefault="00A67E9E" w:rsidP="00A67E9E">
      <w:pPr>
        <w:tabs>
          <w:tab w:val="left" w:pos="1418"/>
        </w:tabs>
      </w:pPr>
    </w:p>
    <w:p w14:paraId="1E3D9B92" w14:textId="77777777" w:rsidR="00A67E9E" w:rsidRPr="00851EEC" w:rsidRDefault="00A67E9E" w:rsidP="00A67E9E">
      <w:pPr>
        <w:pStyle w:val="Corpodetexto"/>
        <w:tabs>
          <w:tab w:val="left" w:pos="1418"/>
        </w:tabs>
        <w:jc w:val="left"/>
        <w:rPr>
          <w:rFonts w:ascii="Verdana" w:hAnsi="Verdana"/>
          <w:sz w:val="20"/>
        </w:rPr>
      </w:pPr>
      <w:r>
        <w:rPr>
          <w:rFonts w:ascii="Verdana" w:hAnsi="Verdana"/>
          <w:sz w:val="20"/>
          <w:lang w:val="pt-BR"/>
        </w:rPr>
        <w:t xml:space="preserve">______________ </w:t>
      </w:r>
      <w:r w:rsidRPr="00851EEC">
        <w:rPr>
          <w:rFonts w:ascii="Verdana" w:hAnsi="Verdana"/>
          <w:sz w:val="20"/>
        </w:rPr>
        <w:t xml:space="preserve">, _____ de __________ </w:t>
      </w:r>
      <w:proofErr w:type="spellStart"/>
      <w:r w:rsidRPr="00851EEC">
        <w:rPr>
          <w:rFonts w:ascii="Verdana" w:hAnsi="Verdana"/>
          <w:sz w:val="20"/>
        </w:rPr>
        <w:t>de</w:t>
      </w:r>
      <w:proofErr w:type="spellEnd"/>
      <w:r w:rsidRPr="00851EEC">
        <w:rPr>
          <w:rFonts w:ascii="Verdana" w:hAnsi="Verdana"/>
          <w:sz w:val="20"/>
        </w:rPr>
        <w:t xml:space="preserve"> _______.</w:t>
      </w:r>
    </w:p>
    <w:p w14:paraId="1E3D9B93" w14:textId="77777777" w:rsidR="00A67E9E" w:rsidRPr="00851EEC" w:rsidRDefault="00A67E9E" w:rsidP="00A67E9E">
      <w:pPr>
        <w:spacing w:line="240" w:lineRule="auto"/>
      </w:pPr>
    </w:p>
    <w:p w14:paraId="1E3D9B94" w14:textId="77777777" w:rsidR="00A67E9E" w:rsidRPr="00851EEC" w:rsidRDefault="00A67E9E" w:rsidP="00A67E9E">
      <w:pPr>
        <w:spacing w:line="240" w:lineRule="auto"/>
      </w:pPr>
    </w:p>
    <w:p w14:paraId="1E3D9B95" w14:textId="77777777" w:rsidR="00A67E9E" w:rsidRPr="00851EEC" w:rsidRDefault="00A67E9E" w:rsidP="00A67E9E">
      <w:pPr>
        <w:spacing w:line="240" w:lineRule="auto"/>
      </w:pPr>
    </w:p>
    <w:p w14:paraId="1E3D9B96" w14:textId="77777777" w:rsidR="00A67E9E" w:rsidRPr="00851EEC" w:rsidRDefault="00A67E9E" w:rsidP="00A67E9E">
      <w:pPr>
        <w:tabs>
          <w:tab w:val="left" w:pos="0"/>
        </w:tabs>
        <w:spacing w:line="240" w:lineRule="auto"/>
        <w:jc w:val="center"/>
      </w:pPr>
      <w:r w:rsidRPr="00851EEC">
        <w:t>________________________</w:t>
      </w:r>
    </w:p>
    <w:p w14:paraId="1E3D9B97" w14:textId="77777777" w:rsidR="00A67E9E" w:rsidRPr="00851EEC" w:rsidRDefault="00A67E9E" w:rsidP="00A67E9E">
      <w:pPr>
        <w:tabs>
          <w:tab w:val="left" w:pos="1418"/>
        </w:tabs>
        <w:spacing w:line="240" w:lineRule="auto"/>
        <w:jc w:val="center"/>
      </w:pPr>
      <w:r w:rsidRPr="00851EEC">
        <w:t>(INCORPORADOR)</w:t>
      </w:r>
    </w:p>
    <w:p w14:paraId="1E3D9B98" w14:textId="77777777" w:rsidR="00A67E9E" w:rsidRDefault="00A67E9E" w:rsidP="00A67E9E">
      <w:pPr>
        <w:numPr>
          <w:ilvl w:val="0"/>
          <w:numId w:val="1"/>
        </w:numPr>
        <w:spacing w:line="260" w:lineRule="exact"/>
        <w:ind w:left="284" w:hanging="284"/>
        <w:rPr>
          <w:rFonts w:cs="Calibri"/>
        </w:rPr>
      </w:pPr>
      <w:r>
        <w:rPr>
          <w:rFonts w:cs="Calibri"/>
        </w:rPr>
        <w:br w:type="page"/>
      </w:r>
      <w:r w:rsidRPr="00052EB4">
        <w:rPr>
          <w:rFonts w:cs="Calibri"/>
        </w:rPr>
        <w:lastRenderedPageBreak/>
        <w:t>Histó</w:t>
      </w:r>
      <w:r>
        <w:rPr>
          <w:rFonts w:cs="Calibri"/>
        </w:rPr>
        <w:t>rico dos títulos de propriedade:</w:t>
      </w:r>
    </w:p>
    <w:p w14:paraId="1E3D9B99" w14:textId="77777777" w:rsidR="00A67E9E" w:rsidRDefault="00A67E9E" w:rsidP="00A67E9E">
      <w:pPr>
        <w:spacing w:line="260" w:lineRule="exact"/>
        <w:ind w:left="284"/>
        <w:rPr>
          <w:rFonts w:cs="Calibri"/>
        </w:rPr>
      </w:pPr>
    </w:p>
    <w:p w14:paraId="1E3D9B9A" w14:textId="77777777" w:rsidR="00A67E9E" w:rsidRDefault="00A67E9E" w:rsidP="00A67E9E">
      <w:pPr>
        <w:pStyle w:val="PargrafodaLista"/>
        <w:rPr>
          <w:rFonts w:cs="Calibri"/>
        </w:rPr>
      </w:pPr>
    </w:p>
    <w:p w14:paraId="1E3D9B9B" w14:textId="77777777" w:rsidR="00A67E9E" w:rsidRPr="00702495" w:rsidRDefault="00A67E9E" w:rsidP="00A67E9E">
      <w:pPr>
        <w:pStyle w:val="Ttulo1"/>
        <w:spacing w:before="0" w:after="0" w:line="240" w:lineRule="auto"/>
      </w:pPr>
      <w:r w:rsidRPr="00C209CE">
        <w:rPr>
          <w:bCs/>
          <w:sz w:val="24"/>
        </w:rPr>
        <w:t>HISTÓRICO DOS TÍTULOS DE PROPRIEDADE</w:t>
      </w:r>
    </w:p>
    <w:p w14:paraId="1E3D9B9C" w14:textId="77777777" w:rsidR="00A67E9E" w:rsidRPr="00702495" w:rsidRDefault="00A67E9E" w:rsidP="00A67E9E">
      <w:pPr>
        <w:tabs>
          <w:tab w:val="left" w:pos="1418"/>
        </w:tabs>
        <w:spacing w:line="240" w:lineRule="auto"/>
      </w:pPr>
    </w:p>
    <w:p w14:paraId="1E3D9B9D" w14:textId="77777777" w:rsidR="00A67E9E" w:rsidRPr="00702495" w:rsidRDefault="00A67E9E" w:rsidP="00A67E9E">
      <w:pPr>
        <w:tabs>
          <w:tab w:val="left" w:pos="1418"/>
        </w:tabs>
        <w:spacing w:line="240" w:lineRule="auto"/>
      </w:pPr>
    </w:p>
    <w:p w14:paraId="1E3D9B9E" w14:textId="77777777" w:rsidR="00A67E9E" w:rsidRPr="00C209CE" w:rsidRDefault="00A67E9E" w:rsidP="00A67E9E">
      <w:pPr>
        <w:tabs>
          <w:tab w:val="left" w:pos="1418"/>
        </w:tabs>
        <w:spacing w:line="240" w:lineRule="auto"/>
      </w:pPr>
      <w:r w:rsidRPr="00C209CE">
        <w:t xml:space="preserve">IMÓVEL(IS): Lote(s) _____, da quadra _____, da _____ seção </w:t>
      </w:r>
    </w:p>
    <w:p w14:paraId="1E3D9B9F" w14:textId="77777777" w:rsidR="00A67E9E" w:rsidRDefault="00A67E9E" w:rsidP="00A67E9E">
      <w:pPr>
        <w:tabs>
          <w:tab w:val="left" w:pos="1418"/>
        </w:tabs>
        <w:spacing w:line="240" w:lineRule="auto"/>
      </w:pPr>
      <w:r w:rsidRPr="00C209CE">
        <w:t> </w:t>
      </w:r>
    </w:p>
    <w:p w14:paraId="1E3D9BA0" w14:textId="77777777" w:rsidR="00A67E9E" w:rsidRDefault="00A67E9E" w:rsidP="00A67E9E">
      <w:pPr>
        <w:tabs>
          <w:tab w:val="left" w:pos="1418"/>
        </w:tabs>
        <w:spacing w:line="240" w:lineRule="auto"/>
      </w:pPr>
      <w:r w:rsidRPr="00C209CE">
        <w:t xml:space="preserve">1) De acordo com a transcrição número _____, livro ____, fls. ____, do Cartório do ___ Ofício de Registro de Imóveis, em _____ de ____________ </w:t>
      </w:r>
      <w:proofErr w:type="spellStart"/>
      <w:r w:rsidRPr="00C209CE">
        <w:t>de</w:t>
      </w:r>
      <w:proofErr w:type="spellEnd"/>
      <w:r w:rsidRPr="00C209CE">
        <w:t xml:space="preserve"> _______, o Sr. ______________________ vendeu o imóvel acima citado ao Sr. _______________.</w:t>
      </w:r>
    </w:p>
    <w:p w14:paraId="1E3D9BA1" w14:textId="77777777" w:rsidR="00A67E9E" w:rsidRPr="00C209CE" w:rsidRDefault="00A67E9E" w:rsidP="00A67E9E">
      <w:pPr>
        <w:tabs>
          <w:tab w:val="left" w:pos="1418"/>
        </w:tabs>
        <w:spacing w:line="240" w:lineRule="auto"/>
      </w:pPr>
    </w:p>
    <w:p w14:paraId="1E3D9BA2" w14:textId="77777777" w:rsidR="00A67E9E" w:rsidRDefault="00A67E9E" w:rsidP="00A67E9E">
      <w:pPr>
        <w:tabs>
          <w:tab w:val="left" w:pos="1418"/>
        </w:tabs>
        <w:spacing w:line="240" w:lineRule="auto"/>
      </w:pPr>
      <w:r w:rsidRPr="00C209CE">
        <w:t> </w:t>
      </w:r>
    </w:p>
    <w:p w14:paraId="1E3D9BA3" w14:textId="77777777" w:rsidR="00A67E9E" w:rsidRPr="00C209CE" w:rsidRDefault="00A67E9E" w:rsidP="00A67E9E">
      <w:pPr>
        <w:tabs>
          <w:tab w:val="left" w:pos="1418"/>
        </w:tabs>
        <w:spacing w:line="240" w:lineRule="auto"/>
      </w:pPr>
      <w:r w:rsidRPr="00C209CE">
        <w:t xml:space="preserve">2) De acordo com a transcrição número _____, livro ____, fls. ____, do Cartório do ___ Ofício de Registro de Imóveis, em _____ de ____________ </w:t>
      </w:r>
      <w:proofErr w:type="spellStart"/>
      <w:r w:rsidRPr="00C209CE">
        <w:t>de</w:t>
      </w:r>
      <w:proofErr w:type="spellEnd"/>
      <w:r w:rsidRPr="00C209CE">
        <w:t xml:space="preserve"> _______, o Sr. ______________________ vendeu o imóvel acima citado ao Sr. _______________.</w:t>
      </w:r>
    </w:p>
    <w:p w14:paraId="1E3D9BA4" w14:textId="77777777" w:rsidR="00A67E9E" w:rsidRDefault="00A67E9E" w:rsidP="00A67E9E">
      <w:pPr>
        <w:tabs>
          <w:tab w:val="left" w:pos="1418"/>
        </w:tabs>
        <w:spacing w:line="240" w:lineRule="auto"/>
      </w:pPr>
      <w:r w:rsidRPr="00C209CE">
        <w:t> </w:t>
      </w:r>
    </w:p>
    <w:p w14:paraId="1E3D9BA5" w14:textId="77777777" w:rsidR="00A67E9E" w:rsidRDefault="00A67E9E" w:rsidP="00A67E9E">
      <w:pPr>
        <w:tabs>
          <w:tab w:val="left" w:pos="1418"/>
        </w:tabs>
        <w:spacing w:line="240" w:lineRule="auto"/>
      </w:pPr>
    </w:p>
    <w:p w14:paraId="1E3D9BA6" w14:textId="77777777" w:rsidR="00A67E9E" w:rsidRDefault="00A67E9E" w:rsidP="00A67E9E">
      <w:pPr>
        <w:tabs>
          <w:tab w:val="left" w:pos="1418"/>
        </w:tabs>
      </w:pPr>
    </w:p>
    <w:p w14:paraId="1E3D9BA7" w14:textId="77777777" w:rsidR="00A67E9E" w:rsidRPr="00851EEC" w:rsidRDefault="00A67E9E" w:rsidP="00A67E9E">
      <w:pPr>
        <w:pStyle w:val="Corpodetexto"/>
        <w:tabs>
          <w:tab w:val="left" w:pos="1418"/>
        </w:tabs>
        <w:jc w:val="left"/>
        <w:rPr>
          <w:rFonts w:ascii="Verdana" w:hAnsi="Verdana"/>
          <w:sz w:val="20"/>
        </w:rPr>
      </w:pPr>
      <w:r>
        <w:rPr>
          <w:rFonts w:ascii="Verdana" w:hAnsi="Verdana"/>
          <w:sz w:val="20"/>
          <w:lang w:val="pt-BR"/>
        </w:rPr>
        <w:t xml:space="preserve">______________ </w:t>
      </w:r>
      <w:r w:rsidRPr="00851EEC">
        <w:rPr>
          <w:rFonts w:ascii="Verdana" w:hAnsi="Verdana"/>
          <w:sz w:val="20"/>
        </w:rPr>
        <w:t xml:space="preserve">, _____ de __________ </w:t>
      </w:r>
      <w:proofErr w:type="spellStart"/>
      <w:r w:rsidRPr="00851EEC">
        <w:rPr>
          <w:rFonts w:ascii="Verdana" w:hAnsi="Verdana"/>
          <w:sz w:val="20"/>
        </w:rPr>
        <w:t>de</w:t>
      </w:r>
      <w:proofErr w:type="spellEnd"/>
      <w:r w:rsidRPr="00851EEC">
        <w:rPr>
          <w:rFonts w:ascii="Verdana" w:hAnsi="Verdana"/>
          <w:sz w:val="20"/>
        </w:rPr>
        <w:t xml:space="preserve"> _______.</w:t>
      </w:r>
    </w:p>
    <w:p w14:paraId="1E3D9BA8" w14:textId="77777777" w:rsidR="00A67E9E" w:rsidRPr="00851EEC" w:rsidRDefault="00A67E9E" w:rsidP="00A67E9E">
      <w:pPr>
        <w:spacing w:line="240" w:lineRule="auto"/>
      </w:pPr>
    </w:p>
    <w:p w14:paraId="1E3D9BA9" w14:textId="77777777" w:rsidR="00A67E9E" w:rsidRPr="00851EEC" w:rsidRDefault="00A67E9E" w:rsidP="00A67E9E">
      <w:pPr>
        <w:spacing w:line="240" w:lineRule="auto"/>
      </w:pPr>
    </w:p>
    <w:p w14:paraId="1E3D9BAA" w14:textId="77777777" w:rsidR="00A67E9E" w:rsidRPr="00851EEC" w:rsidRDefault="00A67E9E" w:rsidP="00A67E9E">
      <w:pPr>
        <w:spacing w:line="240" w:lineRule="auto"/>
      </w:pPr>
    </w:p>
    <w:p w14:paraId="1E3D9BAB" w14:textId="77777777" w:rsidR="00A67E9E" w:rsidRPr="00851EEC" w:rsidRDefault="00A67E9E" w:rsidP="00A67E9E">
      <w:pPr>
        <w:tabs>
          <w:tab w:val="left" w:pos="0"/>
        </w:tabs>
        <w:spacing w:line="240" w:lineRule="auto"/>
        <w:jc w:val="center"/>
      </w:pPr>
      <w:r w:rsidRPr="00851EEC">
        <w:t>________________________</w:t>
      </w:r>
    </w:p>
    <w:p w14:paraId="1E3D9BAC" w14:textId="77777777" w:rsidR="00A67E9E" w:rsidRPr="00851EEC" w:rsidRDefault="00A67E9E" w:rsidP="00A67E9E">
      <w:pPr>
        <w:tabs>
          <w:tab w:val="left" w:pos="1418"/>
        </w:tabs>
        <w:spacing w:line="240" w:lineRule="auto"/>
        <w:jc w:val="center"/>
      </w:pPr>
      <w:r w:rsidRPr="00851EEC">
        <w:t>(INCORPORADOR)</w:t>
      </w:r>
    </w:p>
    <w:p w14:paraId="1E3D9BC5" w14:textId="0D4039E4" w:rsidR="00A67E9E" w:rsidRPr="009564E7" w:rsidRDefault="00A67E9E" w:rsidP="00A67E9E">
      <w:pPr>
        <w:numPr>
          <w:ilvl w:val="0"/>
          <w:numId w:val="1"/>
        </w:numPr>
        <w:spacing w:line="260" w:lineRule="exact"/>
        <w:ind w:left="284" w:hanging="284"/>
        <w:rPr>
          <w:rFonts w:cs="Calibri"/>
        </w:rPr>
      </w:pPr>
      <w:r w:rsidRPr="009564E7">
        <w:rPr>
          <w:rFonts w:cs="Calibri"/>
        </w:rPr>
        <w:br w:type="page"/>
      </w:r>
      <w:r w:rsidRPr="009564E7">
        <w:rPr>
          <w:rFonts w:cs="Calibri"/>
        </w:rPr>
        <w:lastRenderedPageBreak/>
        <w:t>Declaração sobre vagas de garagem:</w:t>
      </w:r>
    </w:p>
    <w:p w14:paraId="1E3D9BC6" w14:textId="77777777" w:rsidR="00A67E9E" w:rsidRDefault="00A67E9E" w:rsidP="00A67E9E">
      <w:pPr>
        <w:spacing w:line="260" w:lineRule="exact"/>
        <w:rPr>
          <w:rFonts w:cs="Calibri"/>
        </w:rPr>
      </w:pPr>
    </w:p>
    <w:p w14:paraId="1E3D9BC7" w14:textId="77777777" w:rsidR="00A67E9E" w:rsidRDefault="00A67E9E" w:rsidP="00A67E9E">
      <w:pPr>
        <w:spacing w:line="260" w:lineRule="exact"/>
        <w:rPr>
          <w:rFonts w:cs="Calibri"/>
        </w:rPr>
      </w:pPr>
    </w:p>
    <w:p w14:paraId="1E3D9BC8" w14:textId="77777777" w:rsidR="00A67E9E" w:rsidRPr="001347E3" w:rsidRDefault="00A67E9E" w:rsidP="00A67E9E">
      <w:pPr>
        <w:pStyle w:val="Ttulo1"/>
        <w:spacing w:before="0" w:after="0" w:line="240" w:lineRule="auto"/>
        <w:rPr>
          <w:bCs/>
          <w:sz w:val="24"/>
        </w:rPr>
      </w:pPr>
      <w:r w:rsidRPr="001347E3">
        <w:rPr>
          <w:bCs/>
          <w:sz w:val="24"/>
        </w:rPr>
        <w:t>DECLARAÇÃO SOBRE AS VAGAS DE GARAGEM DO EDIFÍCIO (nome do edifício)</w:t>
      </w:r>
    </w:p>
    <w:p w14:paraId="1E3D9BC9" w14:textId="77777777" w:rsidR="00A67E9E" w:rsidRDefault="00A67E9E" w:rsidP="00A67E9E">
      <w:pPr>
        <w:tabs>
          <w:tab w:val="left" w:pos="1418"/>
        </w:tabs>
        <w:spacing w:line="240" w:lineRule="auto"/>
      </w:pPr>
    </w:p>
    <w:p w14:paraId="1E3D9BCA" w14:textId="77777777" w:rsidR="00A67E9E" w:rsidRPr="00702495" w:rsidRDefault="00A67E9E" w:rsidP="00A67E9E">
      <w:pPr>
        <w:tabs>
          <w:tab w:val="left" w:pos="1418"/>
        </w:tabs>
        <w:spacing w:line="240" w:lineRule="auto"/>
      </w:pPr>
    </w:p>
    <w:p w14:paraId="1E3D9BCB" w14:textId="77777777" w:rsidR="00A67E9E" w:rsidRDefault="00A67E9E" w:rsidP="00A67E9E">
      <w:pPr>
        <w:spacing w:line="240" w:lineRule="auto"/>
      </w:pPr>
      <w:r w:rsidRPr="001347E3">
        <w:t>(nome do incorporador), com endereço à (endereço completo), onde tem sede, (CNPJ ou CPF), na qualidade de incorporador do Edifício (nome do edifício), que pretende fazer construir no(s) lote(s) _____, da quadra _____, da _____ seção, à (endereço completo do edifício), vem, na forma e para os efeitos do artigo 32, alínea “p”, da Lei Federal nº 4.591/64, com a redação dada pela Lei 4.864/65, declarar que:</w:t>
      </w:r>
    </w:p>
    <w:p w14:paraId="1E3D9BCC" w14:textId="77777777" w:rsidR="00A67E9E" w:rsidRPr="001347E3" w:rsidRDefault="00A67E9E" w:rsidP="00A67E9E">
      <w:pPr>
        <w:spacing w:line="240" w:lineRule="auto"/>
      </w:pPr>
    </w:p>
    <w:p w14:paraId="1E3D9BCD" w14:textId="77777777" w:rsidR="00A67E9E" w:rsidRDefault="00A67E9E" w:rsidP="00A67E9E">
      <w:pPr>
        <w:spacing w:line="240" w:lineRule="auto"/>
      </w:pPr>
      <w:r w:rsidRPr="001347E3">
        <w:t>O Edifício disporá de _____ vagas de garagem, devidamente demarcadas no projeto arquitetônico, assim distribuídas:</w:t>
      </w:r>
    </w:p>
    <w:p w14:paraId="1E3D9BCE" w14:textId="77777777" w:rsidR="00A67E9E" w:rsidRPr="001347E3" w:rsidRDefault="00A67E9E" w:rsidP="00A67E9E">
      <w:pPr>
        <w:spacing w:line="240" w:lineRule="auto"/>
      </w:pPr>
    </w:p>
    <w:p w14:paraId="1E3D9BCF" w14:textId="77777777" w:rsidR="00A67E9E" w:rsidRPr="001347E3" w:rsidRDefault="00A67E9E" w:rsidP="00A67E9E">
      <w:pPr>
        <w:spacing w:line="240" w:lineRule="auto"/>
      </w:pPr>
      <w:proofErr w:type="gramStart"/>
      <w:r w:rsidRPr="001347E3">
        <w:t>a)_</w:t>
      </w:r>
      <w:proofErr w:type="gramEnd"/>
      <w:r w:rsidRPr="001347E3">
        <w:t>____ vagas no subsolo, 2º nível;</w:t>
      </w:r>
    </w:p>
    <w:p w14:paraId="1E3D9BD0" w14:textId="77777777" w:rsidR="00A67E9E" w:rsidRPr="001347E3" w:rsidRDefault="00A67E9E" w:rsidP="00A67E9E">
      <w:pPr>
        <w:spacing w:line="240" w:lineRule="auto"/>
      </w:pPr>
      <w:proofErr w:type="gramStart"/>
      <w:r w:rsidRPr="001347E3">
        <w:t>b)_</w:t>
      </w:r>
      <w:proofErr w:type="gramEnd"/>
      <w:r w:rsidRPr="001347E3">
        <w:t>____ vagas no subsolo, 1º nível.</w:t>
      </w:r>
    </w:p>
    <w:p w14:paraId="1E3D9BD1" w14:textId="77777777" w:rsidR="00A67E9E" w:rsidRDefault="00A67E9E" w:rsidP="00A67E9E">
      <w:pPr>
        <w:tabs>
          <w:tab w:val="left" w:pos="1418"/>
        </w:tabs>
        <w:spacing w:line="240" w:lineRule="auto"/>
      </w:pPr>
    </w:p>
    <w:p w14:paraId="1E3D9BD2" w14:textId="77777777" w:rsidR="00A67E9E" w:rsidRDefault="00A67E9E" w:rsidP="00A67E9E">
      <w:pPr>
        <w:tabs>
          <w:tab w:val="left" w:pos="1418"/>
        </w:tabs>
      </w:pPr>
    </w:p>
    <w:p w14:paraId="1E3D9BD3" w14:textId="77777777" w:rsidR="00A67E9E" w:rsidRDefault="00A67E9E" w:rsidP="00A67E9E">
      <w:pPr>
        <w:tabs>
          <w:tab w:val="left" w:pos="1418"/>
        </w:tabs>
      </w:pPr>
    </w:p>
    <w:p w14:paraId="1E3D9BD4" w14:textId="77777777" w:rsidR="00A67E9E" w:rsidRPr="00851EEC" w:rsidRDefault="00A67E9E" w:rsidP="00A67E9E">
      <w:pPr>
        <w:pStyle w:val="Corpodetexto"/>
        <w:tabs>
          <w:tab w:val="left" w:pos="1418"/>
        </w:tabs>
        <w:jc w:val="left"/>
        <w:rPr>
          <w:rFonts w:ascii="Verdana" w:hAnsi="Verdana"/>
          <w:sz w:val="20"/>
        </w:rPr>
      </w:pPr>
      <w:r>
        <w:rPr>
          <w:rFonts w:ascii="Verdana" w:hAnsi="Verdana"/>
          <w:sz w:val="20"/>
          <w:lang w:val="pt-BR"/>
        </w:rPr>
        <w:t>_____________</w:t>
      </w:r>
      <w:proofErr w:type="gramStart"/>
      <w:r>
        <w:rPr>
          <w:rFonts w:ascii="Verdana" w:hAnsi="Verdana"/>
          <w:sz w:val="20"/>
          <w:lang w:val="pt-BR"/>
        </w:rPr>
        <w:t xml:space="preserve">_ </w:t>
      </w:r>
      <w:r w:rsidRPr="00851EEC">
        <w:rPr>
          <w:rFonts w:ascii="Verdana" w:hAnsi="Verdana"/>
          <w:sz w:val="20"/>
        </w:rPr>
        <w:t>,</w:t>
      </w:r>
      <w:proofErr w:type="gramEnd"/>
      <w:r w:rsidRPr="00851EEC">
        <w:rPr>
          <w:rFonts w:ascii="Verdana" w:hAnsi="Verdana"/>
          <w:sz w:val="20"/>
        </w:rPr>
        <w:t xml:space="preserve"> _____ de __________ </w:t>
      </w:r>
      <w:proofErr w:type="spellStart"/>
      <w:r w:rsidRPr="00851EEC">
        <w:rPr>
          <w:rFonts w:ascii="Verdana" w:hAnsi="Verdana"/>
          <w:sz w:val="20"/>
        </w:rPr>
        <w:t>de</w:t>
      </w:r>
      <w:proofErr w:type="spellEnd"/>
      <w:r w:rsidRPr="00851EEC">
        <w:rPr>
          <w:rFonts w:ascii="Verdana" w:hAnsi="Verdana"/>
          <w:sz w:val="20"/>
        </w:rPr>
        <w:t xml:space="preserve"> _______.</w:t>
      </w:r>
    </w:p>
    <w:p w14:paraId="1E3D9BD5" w14:textId="77777777" w:rsidR="00A67E9E" w:rsidRPr="00851EEC" w:rsidRDefault="00A67E9E" w:rsidP="00A67E9E">
      <w:pPr>
        <w:spacing w:line="240" w:lineRule="auto"/>
      </w:pPr>
    </w:p>
    <w:p w14:paraId="1E3D9BD6" w14:textId="77777777" w:rsidR="00A67E9E" w:rsidRPr="00851EEC" w:rsidRDefault="00A67E9E" w:rsidP="00A67E9E">
      <w:pPr>
        <w:spacing w:line="240" w:lineRule="auto"/>
      </w:pPr>
    </w:p>
    <w:p w14:paraId="1E3D9BD7" w14:textId="77777777" w:rsidR="00A67E9E" w:rsidRPr="00851EEC" w:rsidRDefault="00A67E9E" w:rsidP="00A67E9E">
      <w:pPr>
        <w:spacing w:line="240" w:lineRule="auto"/>
      </w:pPr>
    </w:p>
    <w:p w14:paraId="1E3D9BD8" w14:textId="77777777" w:rsidR="00A67E9E" w:rsidRPr="00851EEC" w:rsidRDefault="00A67E9E" w:rsidP="00A67E9E">
      <w:pPr>
        <w:tabs>
          <w:tab w:val="left" w:pos="0"/>
        </w:tabs>
        <w:spacing w:line="240" w:lineRule="auto"/>
        <w:jc w:val="center"/>
      </w:pPr>
      <w:r w:rsidRPr="00851EEC">
        <w:t>________________________</w:t>
      </w:r>
    </w:p>
    <w:p w14:paraId="1E3D9BD9" w14:textId="77777777" w:rsidR="00A67E9E" w:rsidRPr="00851EEC" w:rsidRDefault="00A67E9E" w:rsidP="00A67E9E">
      <w:pPr>
        <w:tabs>
          <w:tab w:val="left" w:pos="1418"/>
        </w:tabs>
        <w:spacing w:line="240" w:lineRule="auto"/>
        <w:jc w:val="center"/>
      </w:pPr>
      <w:r w:rsidRPr="00851EEC">
        <w:t>(INCORPORADOR)</w:t>
      </w:r>
    </w:p>
    <w:p w14:paraId="1E3D9BDA" w14:textId="77777777" w:rsidR="00A67E9E" w:rsidRDefault="00A67E9E" w:rsidP="00A67E9E">
      <w:pPr>
        <w:numPr>
          <w:ilvl w:val="0"/>
          <w:numId w:val="1"/>
        </w:numPr>
        <w:spacing w:line="260" w:lineRule="exact"/>
        <w:ind w:left="284" w:hanging="284"/>
        <w:rPr>
          <w:rFonts w:cs="Calibri"/>
        </w:rPr>
      </w:pPr>
      <w:r>
        <w:rPr>
          <w:rFonts w:ascii="Calibri" w:eastAsia="Calibri" w:hAnsi="Calibri" w:cs="Calibri"/>
          <w:sz w:val="22"/>
          <w:szCs w:val="22"/>
        </w:rPr>
        <w:br w:type="page"/>
      </w:r>
      <w:r w:rsidRPr="00052EB4">
        <w:rPr>
          <w:rFonts w:cs="Calibri"/>
        </w:rPr>
        <w:lastRenderedPageBreak/>
        <w:t>Relação d</w:t>
      </w:r>
      <w:r>
        <w:rPr>
          <w:rFonts w:cs="Calibri"/>
        </w:rPr>
        <w:t>as</w:t>
      </w:r>
      <w:r w:rsidRPr="00052EB4">
        <w:rPr>
          <w:rFonts w:cs="Calibri"/>
        </w:rPr>
        <w:t xml:space="preserve"> frações ideais</w:t>
      </w:r>
      <w:r>
        <w:rPr>
          <w:rFonts w:cs="Calibri"/>
        </w:rPr>
        <w:t>:</w:t>
      </w:r>
    </w:p>
    <w:p w14:paraId="1E3D9BDB" w14:textId="77777777" w:rsidR="00A67E9E" w:rsidRPr="00052EB4" w:rsidRDefault="00A67E9E" w:rsidP="00A67E9E">
      <w:pPr>
        <w:spacing w:line="260" w:lineRule="exact"/>
        <w:ind w:left="284"/>
        <w:rPr>
          <w:rFonts w:cs="Calibri"/>
        </w:rPr>
      </w:pPr>
    </w:p>
    <w:p w14:paraId="1E3D9BDC" w14:textId="77777777" w:rsidR="00A67E9E" w:rsidRDefault="00A67E9E" w:rsidP="00A67E9E">
      <w:pPr>
        <w:spacing w:line="260" w:lineRule="exact"/>
        <w:rPr>
          <w:rFonts w:cs="Calibri"/>
        </w:rPr>
      </w:pPr>
    </w:p>
    <w:p w14:paraId="1E3D9BDD" w14:textId="77777777" w:rsidR="00A67E9E" w:rsidRDefault="00A67E9E" w:rsidP="00A67E9E">
      <w:pPr>
        <w:pStyle w:val="Ttulo1"/>
        <w:spacing w:before="0" w:after="0"/>
        <w:rPr>
          <w:sz w:val="24"/>
        </w:rPr>
      </w:pPr>
      <w:r w:rsidRPr="00D045C9">
        <w:rPr>
          <w:sz w:val="24"/>
        </w:rPr>
        <w:t xml:space="preserve">RELAÇÃO DAS FRAÇÕES IDEAIS DO EDIFÍCIO </w:t>
      </w:r>
    </w:p>
    <w:p w14:paraId="1E3D9BDE" w14:textId="77777777" w:rsidR="00A67E9E" w:rsidRPr="00D045C9" w:rsidRDefault="00A67E9E" w:rsidP="00A67E9E">
      <w:pPr>
        <w:pStyle w:val="Ttulo1"/>
        <w:spacing w:before="0" w:after="0"/>
        <w:rPr>
          <w:sz w:val="24"/>
        </w:rPr>
      </w:pPr>
      <w:r w:rsidRPr="00D045C9">
        <w:rPr>
          <w:sz w:val="24"/>
        </w:rPr>
        <w:t>(nome do edifício)</w:t>
      </w:r>
    </w:p>
    <w:p w14:paraId="1E3D9BDF" w14:textId="77777777" w:rsidR="00A67E9E" w:rsidRPr="00702495" w:rsidRDefault="00A67E9E" w:rsidP="00A67E9E">
      <w:pPr>
        <w:tabs>
          <w:tab w:val="left" w:pos="1418"/>
        </w:tabs>
      </w:pPr>
    </w:p>
    <w:p w14:paraId="1E3D9BE0" w14:textId="77777777" w:rsidR="00A67E9E" w:rsidRPr="00702495" w:rsidRDefault="00A67E9E" w:rsidP="00A67E9E">
      <w:pPr>
        <w:tabs>
          <w:tab w:val="left" w:pos="1418"/>
        </w:tabs>
      </w:pPr>
    </w:p>
    <w:tbl>
      <w:tblPr>
        <w:tblW w:w="0" w:type="auto"/>
        <w:tblInd w:w="1668" w:type="dxa"/>
        <w:tblLook w:val="04A0" w:firstRow="1" w:lastRow="0" w:firstColumn="1" w:lastColumn="0" w:noHBand="0" w:noVBand="1"/>
      </w:tblPr>
      <w:tblGrid>
        <w:gridCol w:w="2835"/>
        <w:gridCol w:w="2835"/>
      </w:tblGrid>
      <w:tr w:rsidR="00A67E9E" w:rsidRPr="0060233F" w14:paraId="1E3D9BE3" w14:textId="77777777" w:rsidTr="00587185">
        <w:tc>
          <w:tcPr>
            <w:tcW w:w="2835" w:type="dxa"/>
          </w:tcPr>
          <w:p w14:paraId="1E3D9BE1" w14:textId="64D33F83" w:rsidR="00A67E9E" w:rsidRPr="0060233F" w:rsidRDefault="008F039C" w:rsidP="00834E84">
            <w:pPr>
              <w:tabs>
                <w:tab w:val="left" w:pos="1418"/>
              </w:tabs>
              <w:ind w:left="33"/>
              <w:rPr>
                <w:b/>
                <w:u w:val="single"/>
              </w:rPr>
            </w:pPr>
            <w:r>
              <w:rPr>
                <w:b/>
                <w:u w:val="single"/>
              </w:rPr>
              <w:t xml:space="preserve">UNIDADES </w:t>
            </w:r>
            <w:r w:rsidR="00834E84">
              <w:rPr>
                <w:b/>
                <w:u w:val="single"/>
              </w:rPr>
              <w:t>A</w:t>
            </w:r>
            <w:r>
              <w:rPr>
                <w:b/>
                <w:u w:val="single"/>
              </w:rPr>
              <w:t>UTÔNOMAS</w:t>
            </w:r>
          </w:p>
        </w:tc>
        <w:tc>
          <w:tcPr>
            <w:tcW w:w="2835" w:type="dxa"/>
          </w:tcPr>
          <w:p w14:paraId="1E3D9BE2" w14:textId="77777777" w:rsidR="00A67E9E" w:rsidRPr="0060233F" w:rsidRDefault="00A67E9E" w:rsidP="00587185">
            <w:pPr>
              <w:tabs>
                <w:tab w:val="left" w:pos="1418"/>
              </w:tabs>
              <w:jc w:val="center"/>
              <w:rPr>
                <w:b/>
                <w:u w:val="single"/>
              </w:rPr>
            </w:pPr>
            <w:r w:rsidRPr="0060233F">
              <w:rPr>
                <w:b/>
                <w:u w:val="single"/>
              </w:rPr>
              <w:t>FRAÇÕES IDEAIS</w:t>
            </w:r>
          </w:p>
        </w:tc>
      </w:tr>
      <w:tr w:rsidR="00A67E9E" w:rsidRPr="0060233F" w14:paraId="1E3D9BE6" w14:textId="77777777" w:rsidTr="00587185">
        <w:tc>
          <w:tcPr>
            <w:tcW w:w="2835" w:type="dxa"/>
          </w:tcPr>
          <w:p w14:paraId="1E3D9BE4" w14:textId="77777777" w:rsidR="00A67E9E" w:rsidRPr="0060233F" w:rsidRDefault="00A67E9E" w:rsidP="00587185">
            <w:pPr>
              <w:tabs>
                <w:tab w:val="left" w:pos="1418"/>
              </w:tabs>
              <w:ind w:left="33"/>
              <w:jc w:val="center"/>
            </w:pPr>
          </w:p>
        </w:tc>
        <w:tc>
          <w:tcPr>
            <w:tcW w:w="2835" w:type="dxa"/>
          </w:tcPr>
          <w:p w14:paraId="1E3D9BE5" w14:textId="77777777" w:rsidR="00A67E9E" w:rsidRPr="0060233F" w:rsidRDefault="00A67E9E" w:rsidP="00587185">
            <w:pPr>
              <w:tabs>
                <w:tab w:val="left" w:pos="1418"/>
              </w:tabs>
              <w:jc w:val="center"/>
            </w:pPr>
          </w:p>
        </w:tc>
      </w:tr>
      <w:tr w:rsidR="00A67E9E" w:rsidRPr="0060233F" w14:paraId="1E3D9BE9" w14:textId="77777777" w:rsidTr="00587185">
        <w:tc>
          <w:tcPr>
            <w:tcW w:w="2835" w:type="dxa"/>
          </w:tcPr>
          <w:p w14:paraId="1E3D9BE7" w14:textId="561CC86C" w:rsidR="00A67E9E" w:rsidRPr="0060233F" w:rsidRDefault="00A67E9E" w:rsidP="00587185">
            <w:pPr>
              <w:tabs>
                <w:tab w:val="left" w:pos="1418"/>
              </w:tabs>
              <w:ind w:left="33"/>
              <w:jc w:val="center"/>
            </w:pPr>
          </w:p>
        </w:tc>
        <w:tc>
          <w:tcPr>
            <w:tcW w:w="2835" w:type="dxa"/>
          </w:tcPr>
          <w:p w14:paraId="1E3D9BE8" w14:textId="2D9EDF0F" w:rsidR="00A67E9E" w:rsidRPr="0060233F" w:rsidRDefault="00A67E9E" w:rsidP="00587185">
            <w:pPr>
              <w:tabs>
                <w:tab w:val="left" w:pos="1418"/>
              </w:tabs>
              <w:jc w:val="center"/>
            </w:pPr>
          </w:p>
        </w:tc>
      </w:tr>
      <w:tr w:rsidR="00A67E9E" w:rsidRPr="0060233F" w14:paraId="1E3D9BEC" w14:textId="77777777" w:rsidTr="00587185">
        <w:tc>
          <w:tcPr>
            <w:tcW w:w="2835" w:type="dxa"/>
          </w:tcPr>
          <w:p w14:paraId="1E3D9BEA" w14:textId="2941A95C" w:rsidR="00A67E9E" w:rsidRPr="0060233F" w:rsidRDefault="00A67E9E" w:rsidP="00587185">
            <w:pPr>
              <w:tabs>
                <w:tab w:val="left" w:pos="1418"/>
              </w:tabs>
              <w:ind w:left="33"/>
              <w:jc w:val="center"/>
            </w:pPr>
          </w:p>
        </w:tc>
        <w:tc>
          <w:tcPr>
            <w:tcW w:w="2835" w:type="dxa"/>
          </w:tcPr>
          <w:p w14:paraId="1E3D9BEB" w14:textId="42E01C4A" w:rsidR="00A67E9E" w:rsidRPr="0060233F" w:rsidRDefault="00A67E9E" w:rsidP="00587185">
            <w:pPr>
              <w:tabs>
                <w:tab w:val="left" w:pos="1418"/>
              </w:tabs>
              <w:jc w:val="center"/>
            </w:pPr>
          </w:p>
        </w:tc>
      </w:tr>
      <w:tr w:rsidR="00A67E9E" w:rsidRPr="0060233F" w14:paraId="1E3D9BEF" w14:textId="77777777" w:rsidTr="00587185">
        <w:tc>
          <w:tcPr>
            <w:tcW w:w="2835" w:type="dxa"/>
          </w:tcPr>
          <w:p w14:paraId="1E3D9BED" w14:textId="570AE4E5" w:rsidR="00A67E9E" w:rsidRPr="0060233F" w:rsidRDefault="00A67E9E" w:rsidP="00587185">
            <w:pPr>
              <w:tabs>
                <w:tab w:val="left" w:pos="1418"/>
              </w:tabs>
              <w:ind w:left="33"/>
              <w:jc w:val="center"/>
            </w:pPr>
          </w:p>
        </w:tc>
        <w:tc>
          <w:tcPr>
            <w:tcW w:w="2835" w:type="dxa"/>
          </w:tcPr>
          <w:p w14:paraId="1E3D9BEE" w14:textId="2AAA148E" w:rsidR="00A67E9E" w:rsidRPr="0060233F" w:rsidRDefault="00A67E9E" w:rsidP="00587185">
            <w:pPr>
              <w:tabs>
                <w:tab w:val="left" w:pos="1418"/>
              </w:tabs>
              <w:jc w:val="center"/>
            </w:pPr>
          </w:p>
        </w:tc>
      </w:tr>
      <w:tr w:rsidR="00A67E9E" w:rsidRPr="0060233F" w14:paraId="1E3D9BF2" w14:textId="77777777" w:rsidTr="00587185">
        <w:tc>
          <w:tcPr>
            <w:tcW w:w="2835" w:type="dxa"/>
          </w:tcPr>
          <w:p w14:paraId="1E3D9BF0" w14:textId="57FC010D" w:rsidR="00A67E9E" w:rsidRPr="0060233F" w:rsidRDefault="00A67E9E" w:rsidP="00587185">
            <w:pPr>
              <w:tabs>
                <w:tab w:val="left" w:pos="1418"/>
              </w:tabs>
              <w:ind w:left="33"/>
              <w:jc w:val="center"/>
            </w:pPr>
          </w:p>
        </w:tc>
        <w:tc>
          <w:tcPr>
            <w:tcW w:w="2835" w:type="dxa"/>
          </w:tcPr>
          <w:p w14:paraId="1E3D9BF1" w14:textId="59E364F9" w:rsidR="00A67E9E" w:rsidRPr="0060233F" w:rsidRDefault="00A67E9E" w:rsidP="00587185">
            <w:pPr>
              <w:tabs>
                <w:tab w:val="left" w:pos="1418"/>
              </w:tabs>
              <w:jc w:val="center"/>
            </w:pPr>
          </w:p>
        </w:tc>
      </w:tr>
      <w:tr w:rsidR="00A67E9E" w:rsidRPr="0060233F" w14:paraId="1E3D9BF5" w14:textId="77777777" w:rsidTr="00587185">
        <w:tc>
          <w:tcPr>
            <w:tcW w:w="2835" w:type="dxa"/>
          </w:tcPr>
          <w:p w14:paraId="1E3D9BF3" w14:textId="79C14415" w:rsidR="00A67E9E" w:rsidRPr="0060233F" w:rsidRDefault="00A67E9E" w:rsidP="00587185">
            <w:pPr>
              <w:tabs>
                <w:tab w:val="left" w:pos="1418"/>
              </w:tabs>
              <w:ind w:left="33"/>
              <w:jc w:val="center"/>
            </w:pPr>
          </w:p>
        </w:tc>
        <w:tc>
          <w:tcPr>
            <w:tcW w:w="2835" w:type="dxa"/>
          </w:tcPr>
          <w:p w14:paraId="1E3D9BF4" w14:textId="03A5990D" w:rsidR="00A67E9E" w:rsidRPr="0060233F" w:rsidRDefault="00A67E9E" w:rsidP="00587185">
            <w:pPr>
              <w:tabs>
                <w:tab w:val="left" w:pos="1418"/>
              </w:tabs>
              <w:jc w:val="center"/>
            </w:pPr>
          </w:p>
        </w:tc>
      </w:tr>
      <w:tr w:rsidR="00A67E9E" w:rsidRPr="0060233F" w14:paraId="1E3D9BF8" w14:textId="77777777" w:rsidTr="00587185">
        <w:tc>
          <w:tcPr>
            <w:tcW w:w="2835" w:type="dxa"/>
          </w:tcPr>
          <w:p w14:paraId="1E3D9BF6" w14:textId="065DDD35" w:rsidR="00A67E9E" w:rsidRPr="0060233F" w:rsidRDefault="00A67E9E" w:rsidP="00587185">
            <w:pPr>
              <w:tabs>
                <w:tab w:val="left" w:pos="1418"/>
              </w:tabs>
              <w:ind w:left="33"/>
              <w:jc w:val="center"/>
            </w:pPr>
          </w:p>
        </w:tc>
        <w:tc>
          <w:tcPr>
            <w:tcW w:w="2835" w:type="dxa"/>
          </w:tcPr>
          <w:p w14:paraId="1E3D9BF7" w14:textId="02ED2D1E" w:rsidR="00A67E9E" w:rsidRPr="0060233F" w:rsidRDefault="00A67E9E" w:rsidP="00587185">
            <w:pPr>
              <w:tabs>
                <w:tab w:val="left" w:pos="1418"/>
              </w:tabs>
              <w:jc w:val="center"/>
            </w:pPr>
          </w:p>
        </w:tc>
      </w:tr>
      <w:tr w:rsidR="00A67E9E" w:rsidRPr="0060233F" w14:paraId="1E3D9BFB" w14:textId="77777777" w:rsidTr="00587185">
        <w:tc>
          <w:tcPr>
            <w:tcW w:w="2835" w:type="dxa"/>
          </w:tcPr>
          <w:p w14:paraId="1E3D9BF9" w14:textId="59FBEC3B" w:rsidR="00A67E9E" w:rsidRPr="0060233F" w:rsidRDefault="00A67E9E" w:rsidP="00587185">
            <w:pPr>
              <w:tabs>
                <w:tab w:val="left" w:pos="1418"/>
              </w:tabs>
              <w:ind w:left="33"/>
              <w:jc w:val="center"/>
            </w:pPr>
          </w:p>
        </w:tc>
        <w:tc>
          <w:tcPr>
            <w:tcW w:w="2835" w:type="dxa"/>
          </w:tcPr>
          <w:p w14:paraId="1E3D9BFA" w14:textId="5FE87D83" w:rsidR="00A67E9E" w:rsidRPr="0060233F" w:rsidRDefault="00A67E9E" w:rsidP="00587185">
            <w:pPr>
              <w:tabs>
                <w:tab w:val="left" w:pos="1418"/>
              </w:tabs>
              <w:jc w:val="center"/>
            </w:pPr>
          </w:p>
        </w:tc>
      </w:tr>
      <w:tr w:rsidR="00A67E9E" w:rsidRPr="0060233F" w14:paraId="1E3D9BFE" w14:textId="77777777" w:rsidTr="00587185">
        <w:tc>
          <w:tcPr>
            <w:tcW w:w="2835" w:type="dxa"/>
          </w:tcPr>
          <w:p w14:paraId="1E3D9BFC" w14:textId="30A27331" w:rsidR="00A67E9E" w:rsidRPr="0060233F" w:rsidRDefault="00A67E9E" w:rsidP="00587185">
            <w:pPr>
              <w:tabs>
                <w:tab w:val="left" w:pos="1418"/>
              </w:tabs>
              <w:ind w:left="33"/>
              <w:jc w:val="center"/>
            </w:pPr>
          </w:p>
        </w:tc>
        <w:tc>
          <w:tcPr>
            <w:tcW w:w="2835" w:type="dxa"/>
          </w:tcPr>
          <w:p w14:paraId="1E3D9BFD" w14:textId="7523EB79" w:rsidR="00A67E9E" w:rsidRPr="0060233F" w:rsidRDefault="00A67E9E" w:rsidP="00587185">
            <w:pPr>
              <w:tabs>
                <w:tab w:val="left" w:pos="1418"/>
              </w:tabs>
              <w:jc w:val="center"/>
            </w:pPr>
          </w:p>
        </w:tc>
      </w:tr>
      <w:tr w:rsidR="00A67E9E" w:rsidRPr="0060233F" w14:paraId="1E3D9C01" w14:textId="77777777" w:rsidTr="00587185">
        <w:tc>
          <w:tcPr>
            <w:tcW w:w="2835" w:type="dxa"/>
          </w:tcPr>
          <w:p w14:paraId="1E3D9BFF" w14:textId="6329FDE2" w:rsidR="00A67E9E" w:rsidRPr="0060233F" w:rsidRDefault="00A67E9E" w:rsidP="00587185">
            <w:pPr>
              <w:tabs>
                <w:tab w:val="left" w:pos="1418"/>
              </w:tabs>
              <w:ind w:left="33"/>
              <w:jc w:val="center"/>
            </w:pPr>
          </w:p>
        </w:tc>
        <w:tc>
          <w:tcPr>
            <w:tcW w:w="2835" w:type="dxa"/>
          </w:tcPr>
          <w:p w14:paraId="1E3D9C00" w14:textId="7E0D6C7A" w:rsidR="00A67E9E" w:rsidRPr="0060233F" w:rsidRDefault="00A67E9E" w:rsidP="00587185">
            <w:pPr>
              <w:tabs>
                <w:tab w:val="left" w:pos="1418"/>
              </w:tabs>
              <w:jc w:val="center"/>
            </w:pPr>
          </w:p>
        </w:tc>
      </w:tr>
      <w:tr w:rsidR="00A67E9E" w:rsidRPr="0060233F" w14:paraId="1E3D9C04" w14:textId="77777777" w:rsidTr="00587185">
        <w:tc>
          <w:tcPr>
            <w:tcW w:w="2835" w:type="dxa"/>
          </w:tcPr>
          <w:p w14:paraId="1E3D9C02" w14:textId="5CFDB432" w:rsidR="00A67E9E" w:rsidRPr="0060233F" w:rsidRDefault="00A67E9E" w:rsidP="00587185">
            <w:pPr>
              <w:tabs>
                <w:tab w:val="left" w:pos="1418"/>
              </w:tabs>
              <w:ind w:left="33"/>
              <w:jc w:val="center"/>
            </w:pPr>
          </w:p>
        </w:tc>
        <w:tc>
          <w:tcPr>
            <w:tcW w:w="2835" w:type="dxa"/>
          </w:tcPr>
          <w:p w14:paraId="1E3D9C03" w14:textId="64077755" w:rsidR="00A67E9E" w:rsidRPr="0060233F" w:rsidRDefault="00A67E9E" w:rsidP="00587185">
            <w:pPr>
              <w:tabs>
                <w:tab w:val="left" w:pos="1418"/>
              </w:tabs>
              <w:jc w:val="center"/>
            </w:pPr>
          </w:p>
        </w:tc>
      </w:tr>
      <w:tr w:rsidR="00A67E9E" w:rsidRPr="0060233F" w14:paraId="1E3D9C07" w14:textId="77777777" w:rsidTr="00587185">
        <w:tc>
          <w:tcPr>
            <w:tcW w:w="2835" w:type="dxa"/>
          </w:tcPr>
          <w:p w14:paraId="1E3D9C05" w14:textId="0BF6CDFD" w:rsidR="00A67E9E" w:rsidRPr="0060233F" w:rsidRDefault="00A67E9E" w:rsidP="00587185">
            <w:pPr>
              <w:tabs>
                <w:tab w:val="left" w:pos="1418"/>
              </w:tabs>
              <w:ind w:left="33"/>
              <w:jc w:val="center"/>
            </w:pPr>
          </w:p>
        </w:tc>
        <w:tc>
          <w:tcPr>
            <w:tcW w:w="2835" w:type="dxa"/>
          </w:tcPr>
          <w:p w14:paraId="1E3D9C06" w14:textId="0D79F131" w:rsidR="00A67E9E" w:rsidRPr="0060233F" w:rsidRDefault="00A67E9E" w:rsidP="00587185">
            <w:pPr>
              <w:tabs>
                <w:tab w:val="left" w:pos="1418"/>
              </w:tabs>
              <w:jc w:val="center"/>
            </w:pPr>
          </w:p>
        </w:tc>
      </w:tr>
      <w:tr w:rsidR="00A67E9E" w14:paraId="1E3D9C0B" w14:textId="77777777" w:rsidTr="00587185">
        <w:tc>
          <w:tcPr>
            <w:tcW w:w="2835" w:type="dxa"/>
          </w:tcPr>
          <w:p w14:paraId="1E3D9C08" w14:textId="77777777" w:rsidR="00A67E9E" w:rsidRPr="0060233F" w:rsidRDefault="00A67E9E" w:rsidP="00587185">
            <w:pPr>
              <w:tabs>
                <w:tab w:val="left" w:pos="1418"/>
              </w:tabs>
              <w:ind w:left="33"/>
              <w:jc w:val="center"/>
              <w:rPr>
                <w:b/>
              </w:rPr>
            </w:pPr>
          </w:p>
        </w:tc>
        <w:tc>
          <w:tcPr>
            <w:tcW w:w="2835" w:type="dxa"/>
          </w:tcPr>
          <w:p w14:paraId="1E3D9C0A" w14:textId="1A269B34" w:rsidR="00A67E9E" w:rsidRPr="0060233F" w:rsidRDefault="00A67E9E" w:rsidP="008F039C">
            <w:pPr>
              <w:tabs>
                <w:tab w:val="left" w:pos="1418"/>
              </w:tabs>
              <w:jc w:val="center"/>
            </w:pPr>
          </w:p>
        </w:tc>
      </w:tr>
    </w:tbl>
    <w:p w14:paraId="1E3D9C0C" w14:textId="77777777" w:rsidR="00A67E9E" w:rsidRDefault="00A67E9E" w:rsidP="00A67E9E">
      <w:pPr>
        <w:tabs>
          <w:tab w:val="left" w:pos="1418"/>
        </w:tabs>
        <w:jc w:val="center"/>
      </w:pPr>
    </w:p>
    <w:p w14:paraId="1E3D9C0D" w14:textId="77777777" w:rsidR="00A67E9E" w:rsidRDefault="00A67E9E" w:rsidP="00A67E9E">
      <w:pPr>
        <w:tabs>
          <w:tab w:val="left" w:pos="1418"/>
        </w:tabs>
        <w:jc w:val="center"/>
      </w:pPr>
    </w:p>
    <w:p w14:paraId="1E3D9C0E" w14:textId="77777777" w:rsidR="00A67E9E" w:rsidRDefault="00A67E9E" w:rsidP="00A67E9E">
      <w:pPr>
        <w:tabs>
          <w:tab w:val="left" w:pos="1418"/>
        </w:tabs>
      </w:pPr>
    </w:p>
    <w:p w14:paraId="1E3D9C0F" w14:textId="77777777" w:rsidR="00A67E9E" w:rsidRPr="00851EEC" w:rsidRDefault="00A67E9E" w:rsidP="00A67E9E">
      <w:pPr>
        <w:pStyle w:val="Corpodetexto"/>
        <w:tabs>
          <w:tab w:val="left" w:pos="1418"/>
        </w:tabs>
        <w:jc w:val="left"/>
        <w:rPr>
          <w:rFonts w:ascii="Verdana" w:hAnsi="Verdana"/>
          <w:sz w:val="20"/>
        </w:rPr>
      </w:pPr>
      <w:r>
        <w:rPr>
          <w:rFonts w:ascii="Verdana" w:hAnsi="Verdana"/>
          <w:sz w:val="20"/>
          <w:lang w:val="pt-BR"/>
        </w:rPr>
        <w:t>_____________</w:t>
      </w:r>
      <w:proofErr w:type="gramStart"/>
      <w:r>
        <w:rPr>
          <w:rFonts w:ascii="Verdana" w:hAnsi="Verdana"/>
          <w:sz w:val="20"/>
          <w:lang w:val="pt-BR"/>
        </w:rPr>
        <w:t xml:space="preserve">_ </w:t>
      </w:r>
      <w:r w:rsidRPr="00851EEC">
        <w:rPr>
          <w:rFonts w:ascii="Verdana" w:hAnsi="Verdana"/>
          <w:sz w:val="20"/>
        </w:rPr>
        <w:t>,</w:t>
      </w:r>
      <w:proofErr w:type="gramEnd"/>
      <w:r w:rsidRPr="00851EEC">
        <w:rPr>
          <w:rFonts w:ascii="Verdana" w:hAnsi="Verdana"/>
          <w:sz w:val="20"/>
        </w:rPr>
        <w:t xml:space="preserve"> _____ de __________ </w:t>
      </w:r>
      <w:proofErr w:type="spellStart"/>
      <w:r w:rsidRPr="00851EEC">
        <w:rPr>
          <w:rFonts w:ascii="Verdana" w:hAnsi="Verdana"/>
          <w:sz w:val="20"/>
        </w:rPr>
        <w:t>de</w:t>
      </w:r>
      <w:proofErr w:type="spellEnd"/>
      <w:r w:rsidRPr="00851EEC">
        <w:rPr>
          <w:rFonts w:ascii="Verdana" w:hAnsi="Verdana"/>
          <w:sz w:val="20"/>
        </w:rPr>
        <w:t xml:space="preserve"> _______.</w:t>
      </w:r>
    </w:p>
    <w:p w14:paraId="1E3D9C10" w14:textId="77777777" w:rsidR="00A67E9E" w:rsidRPr="00851EEC" w:rsidRDefault="00A67E9E" w:rsidP="00A67E9E">
      <w:pPr>
        <w:spacing w:line="240" w:lineRule="auto"/>
        <w:jc w:val="left"/>
      </w:pPr>
    </w:p>
    <w:p w14:paraId="1E3D9C11" w14:textId="77777777" w:rsidR="00A67E9E" w:rsidRPr="00851EEC" w:rsidRDefault="00A67E9E" w:rsidP="00A67E9E">
      <w:pPr>
        <w:spacing w:line="240" w:lineRule="auto"/>
      </w:pPr>
    </w:p>
    <w:p w14:paraId="1E3D9C12" w14:textId="77777777" w:rsidR="00A67E9E" w:rsidRPr="00851EEC" w:rsidRDefault="00A67E9E" w:rsidP="00A67E9E">
      <w:pPr>
        <w:spacing w:line="240" w:lineRule="auto"/>
      </w:pPr>
    </w:p>
    <w:p w14:paraId="1E3D9C13" w14:textId="77777777" w:rsidR="00A67E9E" w:rsidRPr="00851EEC" w:rsidRDefault="00A67E9E" w:rsidP="00A67E9E">
      <w:pPr>
        <w:tabs>
          <w:tab w:val="left" w:pos="0"/>
        </w:tabs>
        <w:spacing w:line="240" w:lineRule="auto"/>
        <w:jc w:val="center"/>
      </w:pPr>
      <w:r w:rsidRPr="00851EEC">
        <w:t>________________________</w:t>
      </w:r>
    </w:p>
    <w:p w14:paraId="1E3D9C14" w14:textId="77777777" w:rsidR="00A67E9E" w:rsidRPr="00851EEC" w:rsidRDefault="00A67E9E" w:rsidP="00A67E9E">
      <w:pPr>
        <w:tabs>
          <w:tab w:val="left" w:pos="1418"/>
        </w:tabs>
        <w:spacing w:line="240" w:lineRule="auto"/>
        <w:jc w:val="center"/>
      </w:pPr>
      <w:r w:rsidRPr="00851EEC">
        <w:t>(INCORPORADOR)</w:t>
      </w:r>
    </w:p>
    <w:p w14:paraId="1E3D9C15" w14:textId="77777777" w:rsidR="00A67E9E" w:rsidRDefault="00A67E9E" w:rsidP="00A67E9E">
      <w:pPr>
        <w:pStyle w:val="NormalWeb"/>
        <w:jc w:val="both"/>
        <w:rPr>
          <w:rFonts w:ascii="Calibri" w:eastAsia="Calibri" w:hAnsi="Calibri" w:cs="Calibri"/>
          <w:sz w:val="22"/>
          <w:szCs w:val="22"/>
        </w:rPr>
      </w:pPr>
    </w:p>
    <w:p w14:paraId="1E3D9C16" w14:textId="77777777" w:rsidR="00A67E9E" w:rsidRDefault="00A67E9E" w:rsidP="00A67E9E">
      <w:pPr>
        <w:pStyle w:val="NormalWeb"/>
        <w:jc w:val="both"/>
        <w:rPr>
          <w:rFonts w:ascii="Calibri" w:eastAsia="Calibri" w:hAnsi="Calibri" w:cs="Calibri"/>
          <w:sz w:val="22"/>
          <w:szCs w:val="22"/>
        </w:rPr>
      </w:pPr>
    </w:p>
    <w:p w14:paraId="1E3D9C17" w14:textId="77777777" w:rsidR="00A67E9E" w:rsidRDefault="00A67E9E" w:rsidP="00A67E9E">
      <w:pPr>
        <w:pStyle w:val="NormalWeb"/>
        <w:jc w:val="both"/>
        <w:rPr>
          <w:rFonts w:ascii="Calibri" w:eastAsia="Calibri" w:hAnsi="Calibri" w:cs="Calibri"/>
          <w:sz w:val="22"/>
          <w:szCs w:val="22"/>
        </w:rPr>
      </w:pPr>
    </w:p>
    <w:p w14:paraId="1E3D9C18" w14:textId="77777777" w:rsidR="00A67E9E" w:rsidRDefault="00A67E9E" w:rsidP="00A67E9E">
      <w:pPr>
        <w:pStyle w:val="NormalWeb"/>
        <w:jc w:val="both"/>
        <w:rPr>
          <w:rFonts w:ascii="Calibri" w:eastAsia="Calibri" w:hAnsi="Calibri" w:cs="Calibri"/>
          <w:sz w:val="22"/>
          <w:szCs w:val="22"/>
        </w:rPr>
      </w:pPr>
    </w:p>
    <w:p w14:paraId="1E3D9C19" w14:textId="77777777" w:rsidR="00A67E9E" w:rsidRDefault="00A67E9E" w:rsidP="00A67E9E">
      <w:pPr>
        <w:pStyle w:val="NormalWeb"/>
        <w:jc w:val="both"/>
        <w:rPr>
          <w:rFonts w:ascii="Calibri" w:eastAsia="Calibri" w:hAnsi="Calibri" w:cs="Calibri"/>
          <w:sz w:val="22"/>
          <w:szCs w:val="22"/>
        </w:rPr>
      </w:pPr>
    </w:p>
    <w:p w14:paraId="1E3D9C1A" w14:textId="77777777" w:rsidR="00041F58" w:rsidRDefault="00000000" w:rsidP="00A67E9E"/>
    <w:p w14:paraId="74C025CE" w14:textId="77777777" w:rsidR="00E37920" w:rsidRDefault="00E37920" w:rsidP="00A67E9E"/>
    <w:p w14:paraId="1DB987CB" w14:textId="77777777" w:rsidR="00E37920" w:rsidRDefault="00E37920" w:rsidP="00A67E9E"/>
    <w:p w14:paraId="6C3915A4" w14:textId="77777777" w:rsidR="00E37920" w:rsidRDefault="00E37920" w:rsidP="00A67E9E"/>
    <w:p w14:paraId="4F162688" w14:textId="77777777" w:rsidR="00E37920" w:rsidRDefault="00E37920" w:rsidP="00A67E9E"/>
    <w:p w14:paraId="3028F566" w14:textId="77777777" w:rsidR="00E37920" w:rsidRDefault="00E37920" w:rsidP="00A67E9E"/>
    <w:p w14:paraId="76831C22" w14:textId="77777777" w:rsidR="00E37920" w:rsidRDefault="00E37920" w:rsidP="00A67E9E"/>
    <w:p w14:paraId="59BFD157" w14:textId="77777777" w:rsidR="00E37920" w:rsidRDefault="00E37920" w:rsidP="00A67E9E"/>
    <w:p w14:paraId="4EE319CD" w14:textId="77777777" w:rsidR="00E37920" w:rsidRDefault="00E37920" w:rsidP="00A67E9E"/>
    <w:p w14:paraId="6AD9572D" w14:textId="7F7050C4" w:rsidR="00E37920" w:rsidRPr="00224AEE" w:rsidRDefault="00224AEE" w:rsidP="00E37920">
      <w:pPr>
        <w:numPr>
          <w:ilvl w:val="0"/>
          <w:numId w:val="1"/>
        </w:numPr>
        <w:spacing w:line="260" w:lineRule="exact"/>
        <w:ind w:left="284" w:hanging="284"/>
      </w:pPr>
      <w:r w:rsidRPr="00224AEE">
        <w:rPr>
          <w:rFonts w:cs="Calibri"/>
        </w:rPr>
        <w:lastRenderedPageBreak/>
        <w:t xml:space="preserve">Convenção de condomínio do </w:t>
      </w:r>
      <w:r>
        <w:rPr>
          <w:rFonts w:cs="Calibri"/>
        </w:rPr>
        <w:t>E</w:t>
      </w:r>
      <w:r w:rsidRPr="00224AEE">
        <w:rPr>
          <w:rFonts w:cs="Calibri"/>
        </w:rPr>
        <w:t xml:space="preserve">d. </w:t>
      </w:r>
    </w:p>
    <w:p w14:paraId="25D7C054" w14:textId="77777777" w:rsidR="00224AEE" w:rsidRPr="00224AEE" w:rsidRDefault="00224AEE" w:rsidP="00224AEE">
      <w:pPr>
        <w:spacing w:line="260" w:lineRule="exact"/>
        <w:ind w:left="284"/>
      </w:pPr>
    </w:p>
    <w:p w14:paraId="2EF24339" w14:textId="77777777" w:rsidR="00E37920" w:rsidRDefault="00E37920" w:rsidP="00E37920">
      <w:pPr>
        <w:pStyle w:val="Ttulo"/>
        <w:spacing w:before="0" w:after="0"/>
        <w:jc w:val="both"/>
        <w:rPr>
          <w:rFonts w:ascii="Verdana" w:hAnsi="Verdana"/>
          <w:sz w:val="20"/>
          <w:szCs w:val="20"/>
        </w:rPr>
      </w:pPr>
      <w:r w:rsidRPr="00062D55">
        <w:rPr>
          <w:rFonts w:ascii="Verdana" w:hAnsi="Verdana"/>
          <w:sz w:val="20"/>
          <w:szCs w:val="20"/>
        </w:rPr>
        <w:t>CAPÍTULO I</w:t>
      </w:r>
    </w:p>
    <w:p w14:paraId="1F09AE83" w14:textId="77777777" w:rsidR="00E37920" w:rsidRPr="00062D55" w:rsidRDefault="00E37920" w:rsidP="00E37920">
      <w:pPr>
        <w:pStyle w:val="Ttulo"/>
        <w:spacing w:before="0" w:after="0"/>
        <w:jc w:val="both"/>
        <w:rPr>
          <w:rFonts w:ascii="Verdana" w:hAnsi="Verdana"/>
          <w:sz w:val="20"/>
          <w:szCs w:val="20"/>
        </w:rPr>
      </w:pPr>
    </w:p>
    <w:p w14:paraId="51789208" w14:textId="77777777" w:rsidR="00E37920" w:rsidRDefault="00E37920" w:rsidP="00E37920">
      <w:pPr>
        <w:pStyle w:val="Subttulo"/>
        <w:spacing w:after="0"/>
        <w:jc w:val="both"/>
        <w:rPr>
          <w:rFonts w:ascii="Verdana" w:hAnsi="Verdana"/>
          <w:b/>
          <w:bCs/>
          <w:sz w:val="20"/>
          <w:szCs w:val="20"/>
        </w:rPr>
      </w:pPr>
      <w:r w:rsidRPr="00062D55">
        <w:rPr>
          <w:rFonts w:ascii="Verdana" w:hAnsi="Verdana"/>
          <w:b/>
          <w:bCs/>
          <w:sz w:val="20"/>
          <w:szCs w:val="20"/>
        </w:rPr>
        <w:t>DO OBJETO</w:t>
      </w:r>
    </w:p>
    <w:p w14:paraId="198730D3" w14:textId="77777777" w:rsidR="00E37920" w:rsidRPr="00062D55" w:rsidRDefault="00E37920" w:rsidP="00E37920">
      <w:pPr>
        <w:pStyle w:val="Subttulo"/>
        <w:spacing w:after="0"/>
        <w:jc w:val="both"/>
        <w:rPr>
          <w:rFonts w:ascii="Verdana" w:hAnsi="Verdana"/>
          <w:b/>
          <w:bCs/>
          <w:sz w:val="20"/>
          <w:szCs w:val="20"/>
        </w:rPr>
      </w:pPr>
    </w:p>
    <w:p w14:paraId="7268C20D" w14:textId="77777777" w:rsidR="00E37920" w:rsidRDefault="00E37920" w:rsidP="00E37920">
      <w:pPr>
        <w:autoSpaceDE w:val="0"/>
        <w:autoSpaceDN w:val="0"/>
        <w:adjustRightInd w:val="0"/>
        <w:rPr>
          <w:rFonts w:cs="Arial"/>
        </w:rPr>
      </w:pPr>
      <w:r w:rsidRPr="00062D55">
        <w:rPr>
          <w:rFonts w:cs="Arial"/>
          <w:b/>
          <w:bCs/>
        </w:rPr>
        <w:t>Artigo 1°</w:t>
      </w:r>
      <w:r w:rsidRPr="00062D55">
        <w:rPr>
          <w:rFonts w:cs="Arial"/>
          <w:b/>
          <w:bCs/>
          <w:i/>
          <w:iCs/>
        </w:rPr>
        <w:t xml:space="preserve"> </w:t>
      </w:r>
      <w:r w:rsidRPr="00062D55">
        <w:rPr>
          <w:rFonts w:cs="Arial"/>
        </w:rPr>
        <w:t xml:space="preserve">- O condomínio do Edifício                             </w:t>
      </w:r>
      <w:proofErr w:type="gramStart"/>
      <w:r w:rsidRPr="00062D55">
        <w:rPr>
          <w:rFonts w:cs="Arial"/>
        </w:rPr>
        <w:t xml:space="preserve">  ,</w:t>
      </w:r>
      <w:proofErr w:type="gramEnd"/>
      <w:r w:rsidRPr="00062D55">
        <w:rPr>
          <w:rFonts w:cs="Arial"/>
        </w:rPr>
        <w:t xml:space="preserve"> submetido ao regime da Lei Federal nº 4.591, de 16 de dezembro de 1964 (Lei das Incorporações) e da Lei Federal nº 10.406, de 10 de janeiro de 2002 (Código Civil) e às disposições desta convenção, tem por objeto o prédio a ser construído à</w:t>
      </w:r>
      <w:r>
        <w:rPr>
          <w:rFonts w:cs="Arial"/>
        </w:rPr>
        <w:t xml:space="preserve"> __________</w:t>
      </w:r>
      <w:r w:rsidRPr="00062D55">
        <w:rPr>
          <w:rFonts w:cs="Arial"/>
        </w:rPr>
        <w:t xml:space="preserve">, Bairro                         </w:t>
      </w:r>
      <w:r>
        <w:rPr>
          <w:rFonts w:cs="Arial"/>
        </w:rPr>
        <w:t>______</w:t>
      </w:r>
      <w:r w:rsidRPr="00062D55">
        <w:rPr>
          <w:rFonts w:cs="Arial"/>
        </w:rPr>
        <w:t xml:space="preserve">, em Belo Horizonte/MG, sendo a edificação constituída de </w:t>
      </w:r>
      <w:r>
        <w:rPr>
          <w:rFonts w:cs="Arial"/>
        </w:rPr>
        <w:t xml:space="preserve">_____ </w:t>
      </w:r>
      <w:r w:rsidRPr="00062D55">
        <w:rPr>
          <w:rFonts w:cs="Arial"/>
        </w:rPr>
        <w:t>(</w:t>
      </w:r>
      <w:r>
        <w:rPr>
          <w:rFonts w:cs="Arial"/>
        </w:rPr>
        <w:t xml:space="preserve">____) </w:t>
      </w:r>
      <w:r w:rsidRPr="00062D55">
        <w:rPr>
          <w:rFonts w:cs="Arial"/>
        </w:rPr>
        <w:t>pavimentos, assim distribuídos:</w:t>
      </w:r>
    </w:p>
    <w:p w14:paraId="37E95DCA" w14:textId="77777777" w:rsidR="00E37920" w:rsidRPr="00062D55" w:rsidRDefault="00E37920" w:rsidP="00E37920">
      <w:pPr>
        <w:autoSpaceDE w:val="0"/>
        <w:autoSpaceDN w:val="0"/>
        <w:adjustRightInd w:val="0"/>
        <w:rPr>
          <w:rFonts w:cs="Arial"/>
        </w:rPr>
      </w:pPr>
    </w:p>
    <w:p w14:paraId="0EBFEBF9" w14:textId="77777777" w:rsidR="00E37920" w:rsidRDefault="00E37920" w:rsidP="00E37920">
      <w:pPr>
        <w:autoSpaceDE w:val="0"/>
        <w:autoSpaceDN w:val="0"/>
        <w:adjustRightInd w:val="0"/>
        <w:rPr>
          <w:rFonts w:cs="Arial"/>
        </w:rPr>
      </w:pPr>
      <w:r w:rsidRPr="00062D55">
        <w:rPr>
          <w:rFonts w:cs="Arial"/>
        </w:rPr>
        <w:t xml:space="preserve">a) </w:t>
      </w:r>
      <w:r w:rsidRPr="00062D55">
        <w:rPr>
          <w:rFonts w:cs="Arial"/>
          <w:u w:val="single"/>
        </w:rPr>
        <w:t>Subsolo</w:t>
      </w:r>
      <w:r w:rsidRPr="00062D55">
        <w:rPr>
          <w:rFonts w:cs="Arial"/>
          <w:i/>
          <w:iCs/>
        </w:rPr>
        <w:t xml:space="preserve"> </w:t>
      </w:r>
      <w:r w:rsidRPr="00062D55">
        <w:rPr>
          <w:rFonts w:cs="Arial"/>
        </w:rPr>
        <w:t>= const</w:t>
      </w:r>
      <w:r>
        <w:rPr>
          <w:rFonts w:cs="Arial"/>
        </w:rPr>
        <w:t>ituído de ____ (_____</w:t>
      </w:r>
      <w:r w:rsidRPr="00062D55">
        <w:rPr>
          <w:rFonts w:cs="Arial"/>
        </w:rPr>
        <w:t xml:space="preserve">) boxes de armários privativos, definidos e demarcados, depósito do Condomínio, reservatório de água potável inferior, caixa de elevador, hall de </w:t>
      </w:r>
      <w:proofErr w:type="spellStart"/>
      <w:proofErr w:type="gramStart"/>
      <w:r w:rsidRPr="00062D55">
        <w:rPr>
          <w:rFonts w:cs="Arial"/>
        </w:rPr>
        <w:t>escada,depósito</w:t>
      </w:r>
      <w:proofErr w:type="spellEnd"/>
      <w:proofErr w:type="gramEnd"/>
      <w:r w:rsidRPr="00062D55">
        <w:rPr>
          <w:rFonts w:cs="Arial"/>
        </w:rPr>
        <w:t xml:space="preserve"> de lixo e</w:t>
      </w:r>
      <w:r>
        <w:rPr>
          <w:rFonts w:cs="Arial"/>
        </w:rPr>
        <w:t xml:space="preserve"> garagem com ____ (_____</w:t>
      </w:r>
      <w:r w:rsidRPr="00062D55">
        <w:rPr>
          <w:rFonts w:cs="Arial"/>
        </w:rPr>
        <w:t>)  vagas numeradas e demarcadas;</w:t>
      </w:r>
    </w:p>
    <w:p w14:paraId="73CC5DE9" w14:textId="77777777" w:rsidR="00E37920" w:rsidRPr="00062D55" w:rsidRDefault="00E37920" w:rsidP="00E37920">
      <w:pPr>
        <w:autoSpaceDE w:val="0"/>
        <w:autoSpaceDN w:val="0"/>
        <w:adjustRightInd w:val="0"/>
        <w:rPr>
          <w:rFonts w:cs="Arial"/>
        </w:rPr>
      </w:pPr>
    </w:p>
    <w:p w14:paraId="023BA52A" w14:textId="77777777" w:rsidR="00E37920" w:rsidRDefault="00E37920" w:rsidP="00E37920">
      <w:pPr>
        <w:autoSpaceDE w:val="0"/>
        <w:autoSpaceDN w:val="0"/>
        <w:adjustRightInd w:val="0"/>
        <w:rPr>
          <w:rFonts w:cs="Arial"/>
        </w:rPr>
      </w:pPr>
      <w:r w:rsidRPr="00062D55">
        <w:rPr>
          <w:rFonts w:cs="Arial"/>
        </w:rPr>
        <w:t xml:space="preserve">b) </w:t>
      </w:r>
      <w:r w:rsidRPr="00062D55">
        <w:rPr>
          <w:rFonts w:cs="Arial"/>
          <w:u w:val="single"/>
        </w:rPr>
        <w:t>1° pavimento (pilotis)</w:t>
      </w:r>
      <w:r w:rsidRPr="00062D55">
        <w:rPr>
          <w:rFonts w:cs="Arial"/>
          <w:i/>
          <w:iCs/>
        </w:rPr>
        <w:t xml:space="preserve"> </w:t>
      </w:r>
      <w:r w:rsidRPr="00062D55">
        <w:rPr>
          <w:rFonts w:cs="Arial"/>
        </w:rPr>
        <w:t xml:space="preserve">= constituído de uma área coberta com hall, caixa de elevador, </w:t>
      </w:r>
      <w:proofErr w:type="spellStart"/>
      <w:proofErr w:type="gramStart"/>
      <w:r w:rsidRPr="00062D55">
        <w:rPr>
          <w:rFonts w:cs="Arial"/>
        </w:rPr>
        <w:t>escada,sala</w:t>
      </w:r>
      <w:proofErr w:type="spellEnd"/>
      <w:proofErr w:type="gramEnd"/>
      <w:r w:rsidRPr="00062D55">
        <w:rPr>
          <w:rFonts w:cs="Arial"/>
        </w:rPr>
        <w:t xml:space="preserve"> de estar, guarita, sala de jogos; três instalações sanitárias, salão de festas, copa ou espaço gourmet, área de serviço, sauna, varanda de ginástica, central abrigada de distribuição de gás combustível e uma área descoberta com ducha, piscina e jardim;</w:t>
      </w:r>
    </w:p>
    <w:p w14:paraId="453BF6ED" w14:textId="77777777" w:rsidR="00E37920" w:rsidRPr="00062D55" w:rsidRDefault="00E37920" w:rsidP="00E37920">
      <w:pPr>
        <w:autoSpaceDE w:val="0"/>
        <w:autoSpaceDN w:val="0"/>
        <w:adjustRightInd w:val="0"/>
        <w:rPr>
          <w:rFonts w:cs="Arial"/>
        </w:rPr>
      </w:pPr>
    </w:p>
    <w:p w14:paraId="287CC48F" w14:textId="77777777" w:rsidR="00E37920" w:rsidRDefault="00E37920" w:rsidP="00E37920">
      <w:pPr>
        <w:autoSpaceDE w:val="0"/>
        <w:autoSpaceDN w:val="0"/>
        <w:adjustRightInd w:val="0"/>
        <w:rPr>
          <w:rFonts w:cs="Arial"/>
        </w:rPr>
      </w:pPr>
      <w:r w:rsidRPr="00062D55">
        <w:rPr>
          <w:rFonts w:cs="Arial"/>
        </w:rPr>
        <w:t xml:space="preserve">c) </w:t>
      </w:r>
      <w:r w:rsidRPr="00062D55">
        <w:rPr>
          <w:rFonts w:cs="Arial"/>
          <w:u w:val="single"/>
        </w:rPr>
        <w:t>2° ao 7° pavimentos (pavimentos dos apartamentos tipo)</w:t>
      </w:r>
      <w:r w:rsidRPr="00062D55">
        <w:rPr>
          <w:rFonts w:cs="Arial"/>
          <w:i/>
          <w:iCs/>
        </w:rPr>
        <w:t xml:space="preserve"> </w:t>
      </w:r>
      <w:r w:rsidRPr="00062D55">
        <w:rPr>
          <w:rFonts w:cs="Arial"/>
        </w:rPr>
        <w:t xml:space="preserve">= constituído de seis pavimentos </w:t>
      </w:r>
      <w:proofErr w:type="spellStart"/>
      <w:proofErr w:type="gramStart"/>
      <w:r w:rsidRPr="00062D55">
        <w:rPr>
          <w:rFonts w:cs="Arial"/>
        </w:rPr>
        <w:t>tipo,cada</w:t>
      </w:r>
      <w:proofErr w:type="spellEnd"/>
      <w:proofErr w:type="gramEnd"/>
      <w:r w:rsidRPr="00062D55">
        <w:rPr>
          <w:rFonts w:cs="Arial"/>
        </w:rPr>
        <w:t xml:space="preserve"> um com escada, caixa do elevador, hall e dois apartamentos tipo por andar, composto cada apartamento tipo de estar/jantar, varanda, circulação, três quartos, sendo um quarto suíte, banheiro social, banheiro de serviço, área de serviço, cozinha, depósito e despensa;</w:t>
      </w:r>
    </w:p>
    <w:p w14:paraId="558D5FFD" w14:textId="77777777" w:rsidR="00E37920" w:rsidRDefault="00E37920" w:rsidP="00E37920">
      <w:pPr>
        <w:autoSpaceDE w:val="0"/>
        <w:autoSpaceDN w:val="0"/>
        <w:adjustRightInd w:val="0"/>
        <w:rPr>
          <w:rFonts w:cs="Arial"/>
        </w:rPr>
      </w:pPr>
    </w:p>
    <w:p w14:paraId="2BA85609" w14:textId="77777777" w:rsidR="00E37920" w:rsidRPr="00062D55" w:rsidRDefault="00E37920" w:rsidP="00E37920">
      <w:pPr>
        <w:autoSpaceDE w:val="0"/>
        <w:autoSpaceDN w:val="0"/>
        <w:adjustRightInd w:val="0"/>
        <w:rPr>
          <w:rFonts w:cs="Arial"/>
        </w:rPr>
      </w:pPr>
      <w:r w:rsidRPr="00062D55">
        <w:rPr>
          <w:rFonts w:cs="Arial"/>
        </w:rPr>
        <w:t xml:space="preserve">d) </w:t>
      </w:r>
      <w:r w:rsidRPr="00062D55">
        <w:rPr>
          <w:rFonts w:cs="Arial"/>
          <w:u w:val="single"/>
        </w:rPr>
        <w:t>8° pavimento</w:t>
      </w:r>
      <w:r w:rsidRPr="00062D55">
        <w:rPr>
          <w:rFonts w:cs="Arial"/>
          <w:i/>
          <w:iCs/>
        </w:rPr>
        <w:t xml:space="preserve"> </w:t>
      </w:r>
      <w:r w:rsidRPr="00062D55">
        <w:rPr>
          <w:rFonts w:cs="Arial"/>
        </w:rPr>
        <w:t>= constituído de um pavimento tipo com escada, caixa de elevador, hall e dois apartamentos tipo, composto cada apartamento de estar/jantar, varanda descoberta, circulação, três quartos, sendo um quarto suíte, banheiro social, banheiro de serviço, área de serviço, cozinha, depósito e despensa, correspondendo aos primeiros pisos dos dois apartamentos duplex</w:t>
      </w:r>
    </w:p>
    <w:p w14:paraId="73F96B09" w14:textId="77777777" w:rsidR="00E37920" w:rsidRPr="00062D55" w:rsidRDefault="00E37920" w:rsidP="00E37920">
      <w:pPr>
        <w:autoSpaceDE w:val="0"/>
        <w:autoSpaceDN w:val="0"/>
        <w:adjustRightInd w:val="0"/>
        <w:rPr>
          <w:rFonts w:cs="Arial"/>
        </w:rPr>
      </w:pPr>
      <w:r w:rsidRPr="00062D55">
        <w:rPr>
          <w:rFonts w:cs="Arial"/>
        </w:rPr>
        <w:t>de cobertura;</w:t>
      </w:r>
    </w:p>
    <w:p w14:paraId="428C3B52" w14:textId="77777777" w:rsidR="00E37920" w:rsidRDefault="00E37920" w:rsidP="00E37920">
      <w:pPr>
        <w:autoSpaceDE w:val="0"/>
        <w:autoSpaceDN w:val="0"/>
        <w:adjustRightInd w:val="0"/>
        <w:rPr>
          <w:rFonts w:cs="Arial"/>
        </w:rPr>
      </w:pPr>
    </w:p>
    <w:p w14:paraId="18CC86CB" w14:textId="77777777" w:rsidR="00E37920" w:rsidRPr="00062D55" w:rsidRDefault="00E37920" w:rsidP="00E37920">
      <w:pPr>
        <w:autoSpaceDE w:val="0"/>
        <w:autoSpaceDN w:val="0"/>
        <w:adjustRightInd w:val="0"/>
        <w:rPr>
          <w:rFonts w:cs="Arial"/>
        </w:rPr>
      </w:pPr>
      <w:r w:rsidRPr="00062D55">
        <w:rPr>
          <w:rFonts w:cs="Arial"/>
        </w:rPr>
        <w:t xml:space="preserve">e) </w:t>
      </w:r>
      <w:r w:rsidRPr="00062D55">
        <w:rPr>
          <w:rFonts w:cs="Arial"/>
          <w:u w:val="single"/>
        </w:rPr>
        <w:t>9° pavimento</w:t>
      </w:r>
      <w:r w:rsidRPr="00062D55">
        <w:rPr>
          <w:rFonts w:cs="Arial"/>
          <w:i/>
          <w:iCs/>
        </w:rPr>
        <w:t xml:space="preserve"> </w:t>
      </w:r>
      <w:r w:rsidRPr="00062D55">
        <w:rPr>
          <w:rFonts w:cs="Arial"/>
        </w:rPr>
        <w:t>= constituído por um pavimento de cobertura com casa de máquinas para o elevador e os segundos pisos dos apartamentos duplex de cobertura, cada um com sala, banho, varanda, terraço e spa instalada. Sobre as lajes dos tetos das salas dos apartamentos duplex está instalado o sistema de aquecimento solar de água potável do edifício, composto de placas e</w:t>
      </w:r>
    </w:p>
    <w:p w14:paraId="795BD097" w14:textId="77777777" w:rsidR="00E37920" w:rsidRPr="00062D55" w:rsidRDefault="00E37920" w:rsidP="00E37920">
      <w:pPr>
        <w:pStyle w:val="Corpodetexto"/>
        <w:rPr>
          <w:rFonts w:ascii="Verdana" w:hAnsi="Verdana"/>
          <w:sz w:val="20"/>
        </w:rPr>
      </w:pPr>
      <w:r w:rsidRPr="00062D55">
        <w:rPr>
          <w:rFonts w:ascii="Verdana" w:hAnsi="Verdana"/>
          <w:sz w:val="20"/>
        </w:rPr>
        <w:t>reservatório de água quente.</w:t>
      </w:r>
    </w:p>
    <w:p w14:paraId="525E2F8F" w14:textId="77777777" w:rsidR="00E37920" w:rsidRDefault="00E37920" w:rsidP="00E37920">
      <w:pPr>
        <w:autoSpaceDE w:val="0"/>
        <w:autoSpaceDN w:val="0"/>
        <w:adjustRightInd w:val="0"/>
        <w:rPr>
          <w:rFonts w:cs="Arial"/>
        </w:rPr>
      </w:pPr>
    </w:p>
    <w:p w14:paraId="025360C9" w14:textId="77777777" w:rsidR="00E37920" w:rsidRPr="00062D55" w:rsidRDefault="00E37920" w:rsidP="00E37920">
      <w:pPr>
        <w:autoSpaceDE w:val="0"/>
        <w:autoSpaceDN w:val="0"/>
        <w:adjustRightInd w:val="0"/>
        <w:rPr>
          <w:rFonts w:cs="Arial"/>
        </w:rPr>
      </w:pPr>
      <w:r w:rsidRPr="00062D55">
        <w:rPr>
          <w:rFonts w:cs="Arial"/>
        </w:rPr>
        <w:t xml:space="preserve">f) </w:t>
      </w:r>
      <w:r w:rsidRPr="00062D55">
        <w:rPr>
          <w:rFonts w:cs="Arial"/>
          <w:u w:val="single"/>
        </w:rPr>
        <w:t>10° pavimento</w:t>
      </w:r>
      <w:r w:rsidRPr="00062D55">
        <w:rPr>
          <w:rFonts w:cs="Arial"/>
          <w:i/>
          <w:iCs/>
        </w:rPr>
        <w:t xml:space="preserve"> </w:t>
      </w:r>
      <w:r w:rsidRPr="00062D55">
        <w:rPr>
          <w:rFonts w:cs="Arial"/>
        </w:rPr>
        <w:t xml:space="preserve">= na projeção central do edifício, acima da casa de máquinas do elevador, existe um barrilete para operação do conjunto de válvulas do reservatório de água potável superior e para prevenção e combate a incêndio, caixa d'água esta que fica sobre o citado barrilete. Tudo de acordo com o projeto aprovado pela Prefeitura Municipal de Belo Horizonte, conforme Alvará de Construção          </w:t>
      </w:r>
      <w:proofErr w:type="gramStart"/>
      <w:r w:rsidRPr="00062D55">
        <w:rPr>
          <w:rFonts w:cs="Arial"/>
        </w:rPr>
        <w:t xml:space="preserve">  ,</w:t>
      </w:r>
      <w:proofErr w:type="gramEnd"/>
      <w:r w:rsidRPr="00062D55">
        <w:rPr>
          <w:rFonts w:cs="Arial"/>
        </w:rPr>
        <w:t xml:space="preserve"> emitido em   /  /   .</w:t>
      </w:r>
    </w:p>
    <w:p w14:paraId="53B4BEB5" w14:textId="77777777" w:rsidR="00E37920" w:rsidRDefault="00E37920" w:rsidP="00E37920">
      <w:pPr>
        <w:autoSpaceDE w:val="0"/>
        <w:autoSpaceDN w:val="0"/>
        <w:adjustRightInd w:val="0"/>
        <w:rPr>
          <w:rFonts w:cs="Arial"/>
          <w:b/>
          <w:bCs/>
        </w:rPr>
      </w:pPr>
    </w:p>
    <w:p w14:paraId="58050EBB" w14:textId="77777777" w:rsidR="00E37920" w:rsidRPr="00062D55" w:rsidRDefault="00E37920" w:rsidP="00E37920">
      <w:pPr>
        <w:autoSpaceDE w:val="0"/>
        <w:autoSpaceDN w:val="0"/>
        <w:adjustRightInd w:val="0"/>
        <w:rPr>
          <w:rFonts w:cs="Arial"/>
        </w:rPr>
      </w:pPr>
      <w:r w:rsidRPr="00062D55">
        <w:rPr>
          <w:rFonts w:cs="Arial"/>
          <w:b/>
          <w:bCs/>
        </w:rPr>
        <w:lastRenderedPageBreak/>
        <w:t>Artigo 2°</w:t>
      </w:r>
      <w:r w:rsidRPr="00062D55">
        <w:rPr>
          <w:rFonts w:cs="Arial"/>
          <w:b/>
          <w:bCs/>
          <w:i/>
          <w:iCs/>
        </w:rPr>
        <w:t xml:space="preserve"> </w:t>
      </w:r>
      <w:r w:rsidRPr="00062D55">
        <w:rPr>
          <w:rFonts w:cs="Arial"/>
        </w:rPr>
        <w:t>- São partes comuns do edifício, inalienáveis, indivisíveis e insuscetíveis de utilização exclusiva por qualquer dos condôminos, todas aquelas que, por sua natureza e finalidade, se destinem à utilização da totalidade dos condôminos, nos termos do Parágrafo 2° do Artigo 1.331do Código Civil, especialmente as seguintes:</w:t>
      </w:r>
    </w:p>
    <w:p w14:paraId="5512F8C5" w14:textId="77777777" w:rsidR="00E37920" w:rsidRDefault="00E37920" w:rsidP="00E37920">
      <w:pPr>
        <w:autoSpaceDE w:val="0"/>
        <w:autoSpaceDN w:val="0"/>
        <w:adjustRightInd w:val="0"/>
        <w:rPr>
          <w:rFonts w:cs="Arial"/>
        </w:rPr>
      </w:pPr>
    </w:p>
    <w:p w14:paraId="53DE796D" w14:textId="77777777" w:rsidR="00E37920" w:rsidRPr="00062D55" w:rsidRDefault="00E37920" w:rsidP="00E37920">
      <w:pPr>
        <w:autoSpaceDE w:val="0"/>
        <w:autoSpaceDN w:val="0"/>
        <w:adjustRightInd w:val="0"/>
        <w:rPr>
          <w:rFonts w:cs="Arial"/>
        </w:rPr>
      </w:pPr>
      <w:r w:rsidRPr="00062D55">
        <w:rPr>
          <w:rFonts w:cs="Arial"/>
        </w:rPr>
        <w:t xml:space="preserve">a) terreno constituído pelo lote </w:t>
      </w:r>
      <w:r>
        <w:rPr>
          <w:rFonts w:cs="Arial"/>
        </w:rPr>
        <w:t>____</w:t>
      </w:r>
      <w:r w:rsidRPr="00062D55">
        <w:rPr>
          <w:rFonts w:cs="Arial"/>
        </w:rPr>
        <w:t xml:space="preserve"> (</w:t>
      </w:r>
      <w:r>
        <w:rPr>
          <w:rFonts w:cs="Arial"/>
        </w:rPr>
        <w:t>____</w:t>
      </w:r>
      <w:r w:rsidRPr="00062D55">
        <w:rPr>
          <w:rFonts w:cs="Arial"/>
        </w:rPr>
        <w:t xml:space="preserve">) da quadra </w:t>
      </w:r>
      <w:r>
        <w:rPr>
          <w:rFonts w:cs="Arial"/>
        </w:rPr>
        <w:t xml:space="preserve">___ </w:t>
      </w:r>
      <w:r w:rsidRPr="00062D55">
        <w:rPr>
          <w:rFonts w:cs="Arial"/>
        </w:rPr>
        <w:t>(</w:t>
      </w:r>
      <w:r>
        <w:rPr>
          <w:rFonts w:cs="Arial"/>
        </w:rPr>
        <w:t>____) do bairro</w:t>
      </w:r>
      <w:r w:rsidRPr="00062D55">
        <w:rPr>
          <w:rFonts w:cs="Arial"/>
        </w:rPr>
        <w:t>, com área de</w:t>
      </w:r>
      <w:r>
        <w:rPr>
          <w:rFonts w:cs="Arial"/>
        </w:rPr>
        <w:t xml:space="preserve"> ____ </w:t>
      </w:r>
      <w:r w:rsidRPr="00062D55">
        <w:rPr>
          <w:rFonts w:cs="Arial"/>
        </w:rPr>
        <w:t>m2, matriculado sob nº</w:t>
      </w:r>
      <w:r>
        <w:rPr>
          <w:rFonts w:cs="Arial"/>
        </w:rPr>
        <w:t xml:space="preserve"> ___</w:t>
      </w:r>
      <w:r w:rsidRPr="00062D55">
        <w:rPr>
          <w:rFonts w:cs="Arial"/>
        </w:rPr>
        <w:t xml:space="preserve"> na Serventia Registral do 1º Ofício;</w:t>
      </w:r>
    </w:p>
    <w:p w14:paraId="18E53EF7" w14:textId="77777777" w:rsidR="00E37920" w:rsidRDefault="00E37920" w:rsidP="00E37920">
      <w:pPr>
        <w:autoSpaceDE w:val="0"/>
        <w:autoSpaceDN w:val="0"/>
        <w:adjustRightInd w:val="0"/>
        <w:rPr>
          <w:rFonts w:cs="Arial"/>
        </w:rPr>
      </w:pPr>
    </w:p>
    <w:p w14:paraId="2DAD4094" w14:textId="77777777" w:rsidR="00E37920" w:rsidRPr="00062D55" w:rsidRDefault="00E37920" w:rsidP="00E37920">
      <w:pPr>
        <w:autoSpaceDE w:val="0"/>
        <w:autoSpaceDN w:val="0"/>
        <w:adjustRightInd w:val="0"/>
        <w:rPr>
          <w:rFonts w:cs="Arial"/>
        </w:rPr>
      </w:pPr>
      <w:r w:rsidRPr="00062D55">
        <w:rPr>
          <w:rFonts w:cs="Arial"/>
        </w:rPr>
        <w:t xml:space="preserve">b) os acessos ao logradouro público e as áreas de circulação entre as garagens e de circulação dos armários de despejo, o depósito do condomínio, o depósito de lixo (ARS), a portaria, a guarita, o salão de jogos, o salão de festas com sua respectiva copa ou espaço gourmet, a varanda para ginástica, a piscina e sua área de lazer, a sauna, a ducha, os </w:t>
      </w:r>
      <w:proofErr w:type="spellStart"/>
      <w:r w:rsidRPr="00062D55">
        <w:rPr>
          <w:rFonts w:cs="Arial"/>
        </w:rPr>
        <w:t>shaft's</w:t>
      </w:r>
      <w:proofErr w:type="spellEnd"/>
      <w:r w:rsidRPr="00062D55">
        <w:rPr>
          <w:rFonts w:cs="Arial"/>
        </w:rPr>
        <w:t xml:space="preserve"> para tubulações principais ou encanamento tronco, as instalações sanitárias existentes no pilotis, as áreas descobertas do pilotis, os jardins, a central de gás combustível, </w:t>
      </w:r>
      <w:proofErr w:type="spellStart"/>
      <w:r w:rsidRPr="00062D55">
        <w:rPr>
          <w:rFonts w:cs="Arial"/>
        </w:rPr>
        <w:t>hall's</w:t>
      </w:r>
      <w:proofErr w:type="spellEnd"/>
      <w:r w:rsidRPr="00062D55">
        <w:rPr>
          <w:rFonts w:cs="Arial"/>
        </w:rPr>
        <w:t xml:space="preserve"> do elevador e seu respectivo poço, corredores e escadas, a casa de máquinas do elevador, o barrilete para operação de válvulas da caixa d'água, e os reservatórios de água potável, inferior e superior;</w:t>
      </w:r>
    </w:p>
    <w:p w14:paraId="6A93461B" w14:textId="77777777" w:rsidR="00E37920" w:rsidRDefault="00E37920" w:rsidP="00E37920">
      <w:pPr>
        <w:autoSpaceDE w:val="0"/>
        <w:autoSpaceDN w:val="0"/>
        <w:adjustRightInd w:val="0"/>
        <w:rPr>
          <w:rFonts w:cs="Arial"/>
        </w:rPr>
      </w:pPr>
    </w:p>
    <w:p w14:paraId="2EF55991" w14:textId="77777777" w:rsidR="00E37920" w:rsidRPr="00062D55" w:rsidRDefault="00E37920" w:rsidP="00E37920">
      <w:pPr>
        <w:autoSpaceDE w:val="0"/>
        <w:autoSpaceDN w:val="0"/>
        <w:adjustRightInd w:val="0"/>
        <w:rPr>
          <w:rFonts w:cs="Arial"/>
        </w:rPr>
      </w:pPr>
      <w:r w:rsidRPr="00062D55">
        <w:rPr>
          <w:rFonts w:cs="Arial"/>
        </w:rPr>
        <w:t>c) os seguintes sistemas: elevador, energia solar para aquecimento de água potável, antena coletiva de televisão, alarme e seus sensores, interfone, rede de combate a incêndio, portão automático de acesso a garagem com seu comando eletrônico, gerador de vapor da sauna úmida, bombeamento e filtragem da piscina, aquecimento elétrico da água da piscina, bombas de elevação de água potável, bem como os sistemas de distribuição e/ou coleta de água potável/água pluvial/água para combate a incêndio, esgoto sanitário, energia elétrica, rede</w:t>
      </w:r>
    </w:p>
    <w:p w14:paraId="1579EEC3" w14:textId="77777777" w:rsidR="00E37920" w:rsidRPr="00062D55" w:rsidRDefault="00E37920" w:rsidP="00E37920">
      <w:pPr>
        <w:autoSpaceDE w:val="0"/>
        <w:autoSpaceDN w:val="0"/>
        <w:adjustRightInd w:val="0"/>
        <w:rPr>
          <w:rFonts w:cs="Arial"/>
        </w:rPr>
      </w:pPr>
      <w:r w:rsidRPr="00062D55">
        <w:rPr>
          <w:rFonts w:cs="Arial"/>
        </w:rPr>
        <w:t>telefônica e gás combustível.</w:t>
      </w:r>
    </w:p>
    <w:p w14:paraId="01C97594" w14:textId="77777777" w:rsidR="00E37920" w:rsidRDefault="00E37920" w:rsidP="00E37920">
      <w:pPr>
        <w:autoSpaceDE w:val="0"/>
        <w:autoSpaceDN w:val="0"/>
        <w:adjustRightInd w:val="0"/>
        <w:rPr>
          <w:rFonts w:cs="Arial"/>
          <w:b/>
          <w:bCs/>
        </w:rPr>
      </w:pPr>
    </w:p>
    <w:p w14:paraId="28B04DDD" w14:textId="77777777" w:rsidR="00E37920" w:rsidRPr="00062D55" w:rsidRDefault="00E37920" w:rsidP="00E37920">
      <w:pPr>
        <w:autoSpaceDE w:val="0"/>
        <w:autoSpaceDN w:val="0"/>
        <w:adjustRightInd w:val="0"/>
        <w:rPr>
          <w:rFonts w:cs="Arial"/>
        </w:rPr>
      </w:pPr>
      <w:r w:rsidRPr="00062D55">
        <w:rPr>
          <w:rFonts w:cs="Arial"/>
          <w:b/>
          <w:bCs/>
        </w:rPr>
        <w:t>Artigo 3°</w:t>
      </w:r>
      <w:r w:rsidRPr="00062D55">
        <w:rPr>
          <w:rFonts w:cs="Arial"/>
          <w:b/>
          <w:bCs/>
          <w:i/>
          <w:iCs/>
        </w:rPr>
        <w:t xml:space="preserve"> </w:t>
      </w:r>
      <w:r w:rsidRPr="00062D55">
        <w:rPr>
          <w:rFonts w:cs="Arial"/>
        </w:rPr>
        <w:t>- São partes de propriedade exclusiva de cada condômino as unidades autônomas, com todos os seus pertences, inclusive instalações internas, encanamentos e tubulações, até o ponto de interseção com as linhas, encanamentos e tubulações tronco.</w:t>
      </w:r>
    </w:p>
    <w:p w14:paraId="0EA7D961" w14:textId="77777777" w:rsidR="00E37920" w:rsidRDefault="00E37920" w:rsidP="00E37920">
      <w:pPr>
        <w:autoSpaceDE w:val="0"/>
        <w:autoSpaceDN w:val="0"/>
        <w:adjustRightInd w:val="0"/>
        <w:rPr>
          <w:rFonts w:cs="Arial"/>
          <w:b/>
          <w:bCs/>
        </w:rPr>
      </w:pPr>
    </w:p>
    <w:p w14:paraId="584B0A4C" w14:textId="77777777" w:rsidR="00E37920" w:rsidRPr="00062D55" w:rsidRDefault="00E37920" w:rsidP="00E37920">
      <w:pPr>
        <w:autoSpaceDE w:val="0"/>
        <w:autoSpaceDN w:val="0"/>
        <w:adjustRightInd w:val="0"/>
        <w:rPr>
          <w:rFonts w:cs="Arial"/>
        </w:rPr>
      </w:pPr>
      <w:r w:rsidRPr="00062D55">
        <w:rPr>
          <w:rFonts w:cs="Arial"/>
          <w:b/>
          <w:bCs/>
        </w:rPr>
        <w:t xml:space="preserve">Parágrafo 1° </w:t>
      </w:r>
      <w:r w:rsidRPr="00062D55">
        <w:rPr>
          <w:rFonts w:cs="Arial"/>
        </w:rPr>
        <w:t xml:space="preserve">- Os apartamentos 101 (cento e um), 102 (cento e dois), 201 (duzentos e um), 202 (duzentos e dois), 301 (trezentos e um), 302 (trezentos e dois), 401 (quatrocentos e um), 402 (quatrocentos e dois), 501 (quinhentos e um), 502 (quinhentos e dois), 601 (seiscentos e um) e 602 (seiscentos e dois), têm, cada um, área privativa real de </w:t>
      </w:r>
      <w:r>
        <w:rPr>
          <w:rFonts w:cs="Arial"/>
        </w:rPr>
        <w:t>____</w:t>
      </w:r>
      <w:r w:rsidRPr="00062D55">
        <w:rPr>
          <w:rFonts w:cs="Arial"/>
        </w:rPr>
        <w:t xml:space="preserve"> m2 </w:t>
      </w:r>
      <w:r>
        <w:rPr>
          <w:rFonts w:cs="Arial"/>
        </w:rPr>
        <w:t>(____</w:t>
      </w:r>
      <w:r w:rsidRPr="00062D55">
        <w:rPr>
          <w:rFonts w:cs="Arial"/>
        </w:rPr>
        <w:t>), área de uso comum de divisão não proporcional real de</w:t>
      </w:r>
      <w:r>
        <w:rPr>
          <w:rFonts w:cs="Arial"/>
        </w:rPr>
        <w:t xml:space="preserve"> ____ </w:t>
      </w:r>
      <w:r w:rsidRPr="00062D55">
        <w:rPr>
          <w:rFonts w:cs="Arial"/>
        </w:rPr>
        <w:t>m2 (</w:t>
      </w:r>
      <w:r>
        <w:rPr>
          <w:rFonts w:cs="Arial"/>
        </w:rPr>
        <w:t>____</w:t>
      </w:r>
      <w:r w:rsidRPr="00062D55">
        <w:rPr>
          <w:rFonts w:cs="Arial"/>
        </w:rPr>
        <w:t xml:space="preserve">), área de uso comum de divisão proporcional real de  </w:t>
      </w:r>
      <w:r>
        <w:rPr>
          <w:rFonts w:cs="Arial"/>
        </w:rPr>
        <w:t>____</w:t>
      </w:r>
      <w:r w:rsidRPr="00062D55">
        <w:rPr>
          <w:rFonts w:cs="Arial"/>
        </w:rPr>
        <w:t xml:space="preserve"> m2 (</w:t>
      </w:r>
      <w:r>
        <w:rPr>
          <w:rFonts w:cs="Arial"/>
        </w:rPr>
        <w:t>___</w:t>
      </w:r>
      <w:r w:rsidRPr="00062D55">
        <w:rPr>
          <w:rFonts w:cs="Arial"/>
        </w:rPr>
        <w:t xml:space="preserve">), área total real de  </w:t>
      </w:r>
      <w:r>
        <w:rPr>
          <w:rFonts w:cs="Arial"/>
        </w:rPr>
        <w:t>___</w:t>
      </w:r>
      <w:r w:rsidRPr="00062D55">
        <w:rPr>
          <w:rFonts w:cs="Arial"/>
        </w:rPr>
        <w:t xml:space="preserve"> m2 </w:t>
      </w:r>
      <w:r>
        <w:rPr>
          <w:rFonts w:cs="Arial"/>
        </w:rPr>
        <w:t>(___</w:t>
      </w:r>
      <w:r w:rsidRPr="00062D55">
        <w:rPr>
          <w:rFonts w:cs="Arial"/>
        </w:rPr>
        <w:t xml:space="preserve">), área de construção global de </w:t>
      </w:r>
      <w:r>
        <w:rPr>
          <w:rFonts w:cs="Arial"/>
        </w:rPr>
        <w:t xml:space="preserve">___ </w:t>
      </w:r>
      <w:r w:rsidRPr="00062D55">
        <w:rPr>
          <w:rFonts w:cs="Arial"/>
        </w:rPr>
        <w:t>m2 (</w:t>
      </w:r>
      <w:r>
        <w:rPr>
          <w:rFonts w:cs="Arial"/>
        </w:rPr>
        <w:t>___</w:t>
      </w:r>
      <w:r w:rsidRPr="00062D55">
        <w:rPr>
          <w:rFonts w:cs="Arial"/>
        </w:rPr>
        <w:t xml:space="preserve">) e a fração ideal unitária de  </w:t>
      </w:r>
      <w:r>
        <w:rPr>
          <w:rFonts w:cs="Arial"/>
        </w:rPr>
        <w:t>___</w:t>
      </w:r>
      <w:r w:rsidRPr="00062D55">
        <w:rPr>
          <w:rFonts w:cs="Arial"/>
        </w:rPr>
        <w:t xml:space="preserve"> </w:t>
      </w:r>
      <w:r>
        <w:rPr>
          <w:rFonts w:cs="Arial"/>
        </w:rPr>
        <w:t>(___</w:t>
      </w:r>
      <w:r w:rsidRPr="00062D55">
        <w:rPr>
          <w:rFonts w:cs="Arial"/>
        </w:rPr>
        <w:t>) no terreno e nas partes comuns do edifício.</w:t>
      </w:r>
    </w:p>
    <w:p w14:paraId="51D6D7F4" w14:textId="77777777" w:rsidR="00E37920" w:rsidRDefault="00E37920" w:rsidP="00E37920">
      <w:pPr>
        <w:autoSpaceDE w:val="0"/>
        <w:autoSpaceDN w:val="0"/>
        <w:adjustRightInd w:val="0"/>
        <w:rPr>
          <w:rFonts w:cs="Arial"/>
          <w:b/>
          <w:bCs/>
        </w:rPr>
      </w:pPr>
    </w:p>
    <w:p w14:paraId="3A279D62" w14:textId="77777777" w:rsidR="00E37920" w:rsidRPr="00062D55" w:rsidRDefault="00E37920" w:rsidP="00E37920">
      <w:pPr>
        <w:autoSpaceDE w:val="0"/>
        <w:autoSpaceDN w:val="0"/>
        <w:adjustRightInd w:val="0"/>
        <w:rPr>
          <w:rFonts w:cs="Arial"/>
        </w:rPr>
      </w:pPr>
      <w:r w:rsidRPr="00062D55">
        <w:rPr>
          <w:rFonts w:cs="Arial"/>
          <w:b/>
          <w:bCs/>
        </w:rPr>
        <w:t xml:space="preserve">Parágrafo 2º - </w:t>
      </w:r>
      <w:r w:rsidRPr="00062D55">
        <w:rPr>
          <w:rFonts w:cs="Arial"/>
        </w:rPr>
        <w:t xml:space="preserve">Os apartamentos 701 (setecentos e um) e 702 (setecentos e dois) de cobertura duplex, têm, cada um, área privativa real de </w:t>
      </w:r>
      <w:r>
        <w:rPr>
          <w:rFonts w:cs="Arial"/>
        </w:rPr>
        <w:t xml:space="preserve">___ </w:t>
      </w:r>
      <w:r w:rsidRPr="00062D55">
        <w:rPr>
          <w:rFonts w:cs="Arial"/>
        </w:rPr>
        <w:t>m2 (</w:t>
      </w:r>
      <w:r>
        <w:rPr>
          <w:rFonts w:cs="Arial"/>
        </w:rPr>
        <w:t>___</w:t>
      </w:r>
      <w:r w:rsidRPr="00062D55">
        <w:rPr>
          <w:rFonts w:cs="Arial"/>
        </w:rPr>
        <w:t xml:space="preserve">), área de uso comum de divisão não proporcional real </w:t>
      </w:r>
      <w:r>
        <w:rPr>
          <w:rFonts w:cs="Arial"/>
        </w:rPr>
        <w:t xml:space="preserve">___ </w:t>
      </w:r>
      <w:r w:rsidRPr="00062D55">
        <w:rPr>
          <w:rFonts w:cs="Arial"/>
        </w:rPr>
        <w:t>m2 (</w:t>
      </w:r>
      <w:r>
        <w:rPr>
          <w:rFonts w:cs="Arial"/>
        </w:rPr>
        <w:t>___</w:t>
      </w:r>
      <w:r w:rsidRPr="00062D55">
        <w:rPr>
          <w:rFonts w:cs="Arial"/>
        </w:rPr>
        <w:t xml:space="preserve">), área de uso comum de divisão proporcional real </w:t>
      </w:r>
      <w:r>
        <w:rPr>
          <w:rFonts w:cs="Arial"/>
        </w:rPr>
        <w:t xml:space="preserve">___ </w:t>
      </w:r>
      <w:r w:rsidRPr="00062D55">
        <w:rPr>
          <w:rFonts w:cs="Arial"/>
        </w:rPr>
        <w:t>m2 (</w:t>
      </w:r>
      <w:r>
        <w:rPr>
          <w:rFonts w:cs="Arial"/>
        </w:rPr>
        <w:t>___</w:t>
      </w:r>
      <w:r w:rsidRPr="00062D55">
        <w:rPr>
          <w:rFonts w:cs="Arial"/>
        </w:rPr>
        <w:t>), área total</w:t>
      </w:r>
    </w:p>
    <w:p w14:paraId="1CCD881A" w14:textId="77777777" w:rsidR="00E37920" w:rsidRPr="00062D55" w:rsidRDefault="00E37920" w:rsidP="00E37920">
      <w:pPr>
        <w:autoSpaceDE w:val="0"/>
        <w:autoSpaceDN w:val="0"/>
        <w:adjustRightInd w:val="0"/>
        <w:rPr>
          <w:rFonts w:cs="Arial"/>
        </w:rPr>
      </w:pPr>
      <w:r w:rsidRPr="00062D55">
        <w:rPr>
          <w:rFonts w:cs="Arial"/>
        </w:rPr>
        <w:t xml:space="preserve">real </w:t>
      </w:r>
      <w:r>
        <w:rPr>
          <w:rFonts w:cs="Arial"/>
        </w:rPr>
        <w:t xml:space="preserve">___ </w:t>
      </w:r>
      <w:r w:rsidRPr="00062D55">
        <w:rPr>
          <w:rFonts w:cs="Arial"/>
        </w:rPr>
        <w:t>m2 (</w:t>
      </w:r>
      <w:r>
        <w:rPr>
          <w:rFonts w:cs="Arial"/>
        </w:rPr>
        <w:t>___</w:t>
      </w:r>
      <w:r w:rsidRPr="00062D55">
        <w:rPr>
          <w:rFonts w:cs="Arial"/>
        </w:rPr>
        <w:t xml:space="preserve">), área de construção global </w:t>
      </w:r>
      <w:r>
        <w:rPr>
          <w:rFonts w:cs="Arial"/>
        </w:rPr>
        <w:t xml:space="preserve">___ </w:t>
      </w:r>
      <w:r w:rsidRPr="00062D55">
        <w:rPr>
          <w:rFonts w:cs="Arial"/>
        </w:rPr>
        <w:t>m2 (</w:t>
      </w:r>
      <w:r>
        <w:rPr>
          <w:rFonts w:cs="Arial"/>
        </w:rPr>
        <w:t>___</w:t>
      </w:r>
      <w:r w:rsidRPr="00062D55">
        <w:rPr>
          <w:rFonts w:cs="Arial"/>
        </w:rPr>
        <w:t>), e a fração ideal unitária de</w:t>
      </w:r>
      <w:r>
        <w:rPr>
          <w:rFonts w:cs="Arial"/>
        </w:rPr>
        <w:t xml:space="preserve"> ___ </w:t>
      </w:r>
      <w:r w:rsidRPr="00062D55">
        <w:rPr>
          <w:rFonts w:cs="Arial"/>
        </w:rPr>
        <w:t>no terreno e nas partes comuns do edifício.</w:t>
      </w:r>
    </w:p>
    <w:p w14:paraId="13EB1C93" w14:textId="77777777" w:rsidR="00E37920" w:rsidRDefault="00E37920" w:rsidP="00E37920">
      <w:pPr>
        <w:autoSpaceDE w:val="0"/>
        <w:autoSpaceDN w:val="0"/>
        <w:adjustRightInd w:val="0"/>
        <w:rPr>
          <w:rFonts w:cs="Arial"/>
          <w:b/>
          <w:bCs/>
        </w:rPr>
      </w:pPr>
    </w:p>
    <w:p w14:paraId="3DB3DFAF" w14:textId="77777777" w:rsidR="00E37920" w:rsidRPr="00062D55" w:rsidRDefault="00E37920" w:rsidP="00E37920">
      <w:pPr>
        <w:autoSpaceDE w:val="0"/>
        <w:autoSpaceDN w:val="0"/>
        <w:adjustRightInd w:val="0"/>
        <w:rPr>
          <w:rFonts w:cs="Arial"/>
        </w:rPr>
      </w:pPr>
      <w:r w:rsidRPr="00062D55">
        <w:rPr>
          <w:rFonts w:cs="Arial"/>
          <w:b/>
          <w:bCs/>
        </w:rPr>
        <w:lastRenderedPageBreak/>
        <w:t xml:space="preserve">Parágrafo 3º – </w:t>
      </w:r>
      <w:r w:rsidRPr="00062D55">
        <w:rPr>
          <w:rFonts w:cs="Arial"/>
        </w:rPr>
        <w:t>A cada apartamento tipo está vinculada a propriedade de um box de despejo e duas vagas de garagem para automóveis, situados no subsolo, bem como a cada apartamento duplex de cobertura está vinculada a propriedade de um box de despejo e três vagas de garagem para automóveis, situados no subsolo.</w:t>
      </w:r>
    </w:p>
    <w:p w14:paraId="389923D4" w14:textId="77777777" w:rsidR="00E37920" w:rsidRDefault="00E37920" w:rsidP="00E37920">
      <w:pPr>
        <w:autoSpaceDE w:val="0"/>
        <w:autoSpaceDN w:val="0"/>
        <w:adjustRightInd w:val="0"/>
        <w:rPr>
          <w:rFonts w:cs="Arial"/>
          <w:b/>
          <w:bCs/>
        </w:rPr>
      </w:pPr>
    </w:p>
    <w:p w14:paraId="66003B07" w14:textId="77777777" w:rsidR="00E37920" w:rsidRPr="00062D55" w:rsidRDefault="00E37920" w:rsidP="00E37920">
      <w:pPr>
        <w:autoSpaceDE w:val="0"/>
        <w:autoSpaceDN w:val="0"/>
        <w:adjustRightInd w:val="0"/>
        <w:rPr>
          <w:rFonts w:cs="Arial"/>
        </w:rPr>
      </w:pPr>
      <w:r w:rsidRPr="00062D55">
        <w:rPr>
          <w:rFonts w:cs="Arial"/>
          <w:b/>
          <w:bCs/>
        </w:rPr>
        <w:t xml:space="preserve">Parágrafo 4° </w:t>
      </w:r>
      <w:r w:rsidRPr="00062D55">
        <w:rPr>
          <w:rFonts w:cs="Arial"/>
        </w:rPr>
        <w:t xml:space="preserve">- Os box de despejo e as vagas de garagem estão vinculados ás unidades autônomas da seguinte forma: ao apartamento 101 correspondem as vagas de garagem de </w:t>
      </w:r>
      <w:proofErr w:type="spellStart"/>
      <w:r w:rsidRPr="00062D55">
        <w:rPr>
          <w:rFonts w:cs="Arial"/>
        </w:rPr>
        <w:t>n°s</w:t>
      </w:r>
      <w:proofErr w:type="spellEnd"/>
      <w:r w:rsidRPr="00062D55">
        <w:rPr>
          <w:rFonts w:cs="Arial"/>
        </w:rPr>
        <w:t xml:space="preserve"> 25 e 26 e o box n° 101; ao apartamento 102 correspondem as vagas de garagem de </w:t>
      </w:r>
      <w:proofErr w:type="spellStart"/>
      <w:r w:rsidRPr="00062D55">
        <w:rPr>
          <w:rFonts w:cs="Arial"/>
        </w:rPr>
        <w:t>n°s</w:t>
      </w:r>
      <w:proofErr w:type="spellEnd"/>
      <w:r w:rsidRPr="00062D55">
        <w:rPr>
          <w:rFonts w:cs="Arial"/>
        </w:rPr>
        <w:t xml:space="preserve"> 23 e 24 e o box n° 102; ao apartamento 201 correspondem as vagas de garagem de </w:t>
      </w:r>
      <w:proofErr w:type="spellStart"/>
      <w:r w:rsidRPr="00062D55">
        <w:rPr>
          <w:rFonts w:cs="Arial"/>
        </w:rPr>
        <w:t>n°s</w:t>
      </w:r>
      <w:proofErr w:type="spellEnd"/>
      <w:r w:rsidRPr="00062D55">
        <w:rPr>
          <w:rFonts w:cs="Arial"/>
        </w:rPr>
        <w:t xml:space="preserve"> 29 e 30 e o box n°</w:t>
      </w:r>
      <w:r>
        <w:rPr>
          <w:rFonts w:cs="Arial"/>
        </w:rPr>
        <w:t xml:space="preserve"> </w:t>
      </w:r>
      <w:r w:rsidRPr="00062D55">
        <w:rPr>
          <w:rFonts w:cs="Arial"/>
        </w:rPr>
        <w:t xml:space="preserve">201; ao apartamento 202 correspondem as vagas de garagem de </w:t>
      </w:r>
      <w:proofErr w:type="spellStart"/>
      <w:r w:rsidRPr="00062D55">
        <w:rPr>
          <w:rFonts w:cs="Arial"/>
        </w:rPr>
        <w:t>n°s</w:t>
      </w:r>
      <w:proofErr w:type="spellEnd"/>
      <w:r w:rsidRPr="00062D55">
        <w:rPr>
          <w:rFonts w:cs="Arial"/>
        </w:rPr>
        <w:t xml:space="preserve"> 13 e 14 e o box n° 202; ao apartamento 301 correspondem as vagas de garagem de </w:t>
      </w:r>
      <w:proofErr w:type="spellStart"/>
      <w:r w:rsidRPr="00062D55">
        <w:rPr>
          <w:rFonts w:cs="Arial"/>
        </w:rPr>
        <w:t>n°s</w:t>
      </w:r>
      <w:proofErr w:type="spellEnd"/>
      <w:r w:rsidRPr="00062D55">
        <w:rPr>
          <w:rFonts w:cs="Arial"/>
        </w:rPr>
        <w:t xml:space="preserve"> 27 e 28 e o box n° 301; ao apartamento 302 correspondem as vagas de garagem de </w:t>
      </w:r>
      <w:proofErr w:type="spellStart"/>
      <w:r w:rsidRPr="00062D55">
        <w:rPr>
          <w:rFonts w:cs="Arial"/>
        </w:rPr>
        <w:t>n°s</w:t>
      </w:r>
      <w:proofErr w:type="spellEnd"/>
      <w:r w:rsidRPr="00062D55">
        <w:rPr>
          <w:rFonts w:cs="Arial"/>
        </w:rPr>
        <w:t xml:space="preserve"> 15 e 16 e o box n° 302; ao apartamento 401 correspondem as vagas de garagem de </w:t>
      </w:r>
      <w:proofErr w:type="spellStart"/>
      <w:r w:rsidRPr="00062D55">
        <w:rPr>
          <w:rFonts w:cs="Arial"/>
        </w:rPr>
        <w:t>n°s</w:t>
      </w:r>
      <w:proofErr w:type="spellEnd"/>
      <w:r w:rsidRPr="00062D55">
        <w:rPr>
          <w:rFonts w:cs="Arial"/>
        </w:rPr>
        <w:t xml:space="preserve"> 21 e 22 e o box n° 401; ao apartamento 402 correspondem as vagas de garagem de </w:t>
      </w:r>
      <w:proofErr w:type="spellStart"/>
      <w:r w:rsidRPr="00062D55">
        <w:rPr>
          <w:rFonts w:cs="Arial"/>
        </w:rPr>
        <w:t>n°s</w:t>
      </w:r>
      <w:proofErr w:type="spellEnd"/>
      <w:r w:rsidRPr="00062D55">
        <w:rPr>
          <w:rFonts w:cs="Arial"/>
        </w:rPr>
        <w:t xml:space="preserve"> 17 e 18 e o box n° 402; ao apartamento 501 correspondem as vagas de garagem de </w:t>
      </w:r>
      <w:proofErr w:type="spellStart"/>
      <w:r w:rsidRPr="00062D55">
        <w:rPr>
          <w:rFonts w:cs="Arial"/>
        </w:rPr>
        <w:t>nºs</w:t>
      </w:r>
      <w:proofErr w:type="spellEnd"/>
      <w:r w:rsidRPr="00062D55">
        <w:rPr>
          <w:rFonts w:cs="Arial"/>
        </w:rPr>
        <w:t xml:space="preserve"> 1 e 2 e o box nº 501; ao apartamento 502 correspondem as vagas de garagem de </w:t>
      </w:r>
      <w:proofErr w:type="spellStart"/>
      <w:r w:rsidRPr="00062D55">
        <w:rPr>
          <w:rFonts w:cs="Arial"/>
        </w:rPr>
        <w:t>nºs</w:t>
      </w:r>
      <w:proofErr w:type="spellEnd"/>
      <w:r w:rsidRPr="00062D55">
        <w:rPr>
          <w:rFonts w:cs="Arial"/>
        </w:rPr>
        <w:t xml:space="preserve"> 19 e 20 e o box n° 502; ao</w:t>
      </w:r>
      <w:r>
        <w:rPr>
          <w:rFonts w:cs="Arial"/>
        </w:rPr>
        <w:t xml:space="preserve"> </w:t>
      </w:r>
      <w:r w:rsidRPr="00062D55">
        <w:rPr>
          <w:rFonts w:cs="Arial"/>
        </w:rPr>
        <w:t xml:space="preserve">apartamento 601 correspondem as vagas de garagem de </w:t>
      </w:r>
      <w:proofErr w:type="spellStart"/>
      <w:r w:rsidRPr="00062D55">
        <w:rPr>
          <w:rFonts w:cs="Arial"/>
        </w:rPr>
        <w:t>n°s</w:t>
      </w:r>
      <w:proofErr w:type="spellEnd"/>
      <w:r w:rsidRPr="00062D55">
        <w:rPr>
          <w:rFonts w:cs="Arial"/>
        </w:rPr>
        <w:t xml:space="preserve"> 9 e 10 e o box n° 601; ao apartamento 602 correspondem as vagas de garagem de </w:t>
      </w:r>
      <w:proofErr w:type="spellStart"/>
      <w:r w:rsidRPr="00062D55">
        <w:rPr>
          <w:rFonts w:cs="Arial"/>
        </w:rPr>
        <w:t>nºs</w:t>
      </w:r>
      <w:proofErr w:type="spellEnd"/>
      <w:r w:rsidRPr="00062D55">
        <w:rPr>
          <w:rFonts w:cs="Arial"/>
        </w:rPr>
        <w:t xml:space="preserve"> 11 e 12 e o box nº 602; ao apartamento 701 correspondem as vagas de garagem de </w:t>
      </w:r>
      <w:proofErr w:type="spellStart"/>
      <w:r w:rsidRPr="00062D55">
        <w:rPr>
          <w:rFonts w:cs="Arial"/>
        </w:rPr>
        <w:t>nºs</w:t>
      </w:r>
      <w:proofErr w:type="spellEnd"/>
      <w:r w:rsidRPr="00062D55">
        <w:rPr>
          <w:rFonts w:cs="Arial"/>
        </w:rPr>
        <w:t xml:space="preserve"> 3, 4 e 5 e o box n° 701; ao apartamento 702 correspondem as vagas de garagem de </w:t>
      </w:r>
      <w:proofErr w:type="spellStart"/>
      <w:r w:rsidRPr="00062D55">
        <w:rPr>
          <w:rFonts w:cs="Arial"/>
        </w:rPr>
        <w:t>nºs</w:t>
      </w:r>
      <w:proofErr w:type="spellEnd"/>
      <w:r w:rsidRPr="00062D55">
        <w:rPr>
          <w:rFonts w:cs="Arial"/>
        </w:rPr>
        <w:t xml:space="preserve"> 6, 7 e 8 e o box n° 702.</w:t>
      </w:r>
    </w:p>
    <w:p w14:paraId="31E57288" w14:textId="77777777" w:rsidR="00E37920" w:rsidRDefault="00E37920" w:rsidP="00E37920">
      <w:pPr>
        <w:pStyle w:val="Ttulo1"/>
        <w:spacing w:before="0" w:after="0"/>
        <w:jc w:val="both"/>
        <w:rPr>
          <w:sz w:val="20"/>
        </w:rPr>
      </w:pPr>
    </w:p>
    <w:p w14:paraId="4A678FF7" w14:textId="77777777" w:rsidR="00E37920" w:rsidRPr="000D2C0D" w:rsidRDefault="00E37920" w:rsidP="00E37920"/>
    <w:p w14:paraId="020AD84B" w14:textId="77777777" w:rsidR="00E37920" w:rsidRPr="00062D55" w:rsidRDefault="00E37920" w:rsidP="00E37920">
      <w:pPr>
        <w:pStyle w:val="Ttulo1"/>
        <w:spacing w:before="0" w:after="0"/>
        <w:jc w:val="both"/>
        <w:rPr>
          <w:sz w:val="20"/>
        </w:rPr>
      </w:pPr>
      <w:r w:rsidRPr="00062D55">
        <w:rPr>
          <w:sz w:val="20"/>
        </w:rPr>
        <w:t>CAPÍTULO II</w:t>
      </w:r>
    </w:p>
    <w:p w14:paraId="75185563" w14:textId="77777777" w:rsidR="00E37920" w:rsidRDefault="00E37920" w:rsidP="00E37920">
      <w:pPr>
        <w:pStyle w:val="Ttulo1"/>
        <w:spacing w:before="0" w:after="0"/>
        <w:jc w:val="both"/>
        <w:rPr>
          <w:sz w:val="20"/>
        </w:rPr>
      </w:pPr>
    </w:p>
    <w:p w14:paraId="4190B43F" w14:textId="77777777" w:rsidR="00E37920" w:rsidRPr="00062D55" w:rsidRDefault="00E37920" w:rsidP="00E37920">
      <w:pPr>
        <w:pStyle w:val="Ttulo1"/>
        <w:spacing w:before="0" w:after="0"/>
        <w:jc w:val="both"/>
        <w:rPr>
          <w:sz w:val="20"/>
        </w:rPr>
      </w:pPr>
      <w:r w:rsidRPr="00062D55">
        <w:rPr>
          <w:sz w:val="20"/>
        </w:rPr>
        <w:t>DOS DIREITOS E DEVERES</w:t>
      </w:r>
    </w:p>
    <w:p w14:paraId="675FBA6A" w14:textId="77777777" w:rsidR="00E37920" w:rsidRDefault="00E37920" w:rsidP="00E37920">
      <w:pPr>
        <w:autoSpaceDE w:val="0"/>
        <w:autoSpaceDN w:val="0"/>
        <w:adjustRightInd w:val="0"/>
        <w:rPr>
          <w:rFonts w:cs="Arial"/>
          <w:b/>
          <w:bCs/>
        </w:rPr>
      </w:pPr>
    </w:p>
    <w:p w14:paraId="5E7F5311" w14:textId="77777777" w:rsidR="00E37920" w:rsidRPr="00062D55" w:rsidRDefault="00E37920" w:rsidP="00E37920">
      <w:pPr>
        <w:autoSpaceDE w:val="0"/>
        <w:autoSpaceDN w:val="0"/>
        <w:adjustRightInd w:val="0"/>
        <w:rPr>
          <w:rFonts w:cs="Arial"/>
        </w:rPr>
      </w:pPr>
      <w:r w:rsidRPr="00062D55">
        <w:rPr>
          <w:rFonts w:cs="Arial"/>
          <w:b/>
          <w:bCs/>
        </w:rPr>
        <w:t>Artigo 4°</w:t>
      </w:r>
      <w:r w:rsidRPr="00062D55">
        <w:rPr>
          <w:rFonts w:cs="Arial"/>
          <w:b/>
          <w:bCs/>
          <w:i/>
          <w:iCs/>
        </w:rPr>
        <w:t xml:space="preserve"> </w:t>
      </w:r>
      <w:r w:rsidRPr="00062D55">
        <w:rPr>
          <w:rFonts w:cs="Arial"/>
        </w:rPr>
        <w:t>- São direitos dos condôminos:</w:t>
      </w:r>
    </w:p>
    <w:p w14:paraId="55A295DB" w14:textId="77777777" w:rsidR="00E37920" w:rsidRPr="00062D55" w:rsidRDefault="00E37920" w:rsidP="00E37920">
      <w:pPr>
        <w:pStyle w:val="Corpodetexto"/>
        <w:rPr>
          <w:rFonts w:ascii="Verdana" w:hAnsi="Verdana"/>
          <w:sz w:val="20"/>
        </w:rPr>
      </w:pPr>
      <w:r w:rsidRPr="00062D55">
        <w:rPr>
          <w:rFonts w:ascii="Verdana" w:hAnsi="Verdana"/>
          <w:sz w:val="20"/>
        </w:rPr>
        <w:t xml:space="preserve">a) usar, fruir e livremente dispor da respectiva área de uso exclusivo, de acordo com o respectivo destino, desde que respeitem as normas de boa vizinhança, não comprometam o bom nome e a categoria do edifício, não prejudiquem a solidez e segurança do prédio, nem lhe causem danos, não infrinjam as normas legais ou as disposições desta Convenção de Condomínio e deste Regimento Interno; </w:t>
      </w:r>
    </w:p>
    <w:p w14:paraId="595BD4DD" w14:textId="77777777" w:rsidR="00E37920" w:rsidRPr="00062D55" w:rsidRDefault="00E37920" w:rsidP="00E37920">
      <w:pPr>
        <w:pStyle w:val="Corpodetexto"/>
        <w:rPr>
          <w:rFonts w:ascii="Verdana" w:hAnsi="Verdana"/>
          <w:sz w:val="20"/>
        </w:rPr>
      </w:pPr>
    </w:p>
    <w:p w14:paraId="3302081D" w14:textId="77777777" w:rsidR="00E37920" w:rsidRPr="00062D55" w:rsidRDefault="00E37920" w:rsidP="00E37920">
      <w:pPr>
        <w:autoSpaceDE w:val="0"/>
        <w:autoSpaceDN w:val="0"/>
        <w:adjustRightInd w:val="0"/>
        <w:rPr>
          <w:rFonts w:cs="Arial"/>
        </w:rPr>
      </w:pPr>
      <w:r w:rsidRPr="00062D55">
        <w:rPr>
          <w:rFonts w:cs="Arial"/>
        </w:rPr>
        <w:t>b) usar e fruir as partes comuns do prédio, conforme a sua destinação, e contando que não exclua a utilização dos demais condôminos, obedecidas às mesmas normas estabelecidas no item anterior;</w:t>
      </w:r>
    </w:p>
    <w:p w14:paraId="6FFE149A" w14:textId="77777777" w:rsidR="00E37920" w:rsidRDefault="00E37920" w:rsidP="00E37920">
      <w:pPr>
        <w:autoSpaceDE w:val="0"/>
        <w:autoSpaceDN w:val="0"/>
        <w:adjustRightInd w:val="0"/>
        <w:rPr>
          <w:rFonts w:cs="Arial"/>
        </w:rPr>
      </w:pPr>
    </w:p>
    <w:p w14:paraId="01695082" w14:textId="77777777" w:rsidR="00E37920" w:rsidRPr="00062D55" w:rsidRDefault="00E37920" w:rsidP="00E37920">
      <w:pPr>
        <w:autoSpaceDE w:val="0"/>
        <w:autoSpaceDN w:val="0"/>
        <w:adjustRightInd w:val="0"/>
        <w:rPr>
          <w:rFonts w:cs="Arial"/>
        </w:rPr>
      </w:pPr>
      <w:r w:rsidRPr="00062D55">
        <w:rPr>
          <w:rFonts w:cs="Arial"/>
        </w:rPr>
        <w:t>c) examinar os livros e arquivos da administração;</w:t>
      </w:r>
    </w:p>
    <w:p w14:paraId="404248BE" w14:textId="77777777" w:rsidR="00E37920" w:rsidRDefault="00E37920" w:rsidP="00E37920">
      <w:pPr>
        <w:autoSpaceDE w:val="0"/>
        <w:autoSpaceDN w:val="0"/>
        <w:adjustRightInd w:val="0"/>
        <w:rPr>
          <w:rFonts w:cs="Arial"/>
        </w:rPr>
      </w:pPr>
    </w:p>
    <w:p w14:paraId="49ED7FBC" w14:textId="77777777" w:rsidR="00E37920" w:rsidRPr="00062D55" w:rsidRDefault="00E37920" w:rsidP="00E37920">
      <w:pPr>
        <w:autoSpaceDE w:val="0"/>
        <w:autoSpaceDN w:val="0"/>
        <w:adjustRightInd w:val="0"/>
        <w:rPr>
          <w:rFonts w:cs="Arial"/>
        </w:rPr>
      </w:pPr>
      <w:r w:rsidRPr="00062D55">
        <w:rPr>
          <w:rFonts w:cs="Arial"/>
        </w:rPr>
        <w:t xml:space="preserve">d) comparecer </w:t>
      </w:r>
      <w:proofErr w:type="gramStart"/>
      <w:r w:rsidRPr="00062D55">
        <w:rPr>
          <w:rFonts w:cs="Arial"/>
        </w:rPr>
        <w:t>ás</w:t>
      </w:r>
      <w:proofErr w:type="gramEnd"/>
      <w:r w:rsidRPr="00062D55">
        <w:rPr>
          <w:rFonts w:cs="Arial"/>
        </w:rPr>
        <w:t xml:space="preserve"> </w:t>
      </w:r>
      <w:r>
        <w:rPr>
          <w:rFonts w:cs="Arial"/>
        </w:rPr>
        <w:t>assembleia</w:t>
      </w:r>
      <w:r w:rsidRPr="00062D55">
        <w:rPr>
          <w:rFonts w:cs="Arial"/>
        </w:rPr>
        <w:t>s e nelas discutir e votar, caso não haja débito com as contas do condomínio.</w:t>
      </w:r>
    </w:p>
    <w:p w14:paraId="374A2504" w14:textId="77777777" w:rsidR="00E37920" w:rsidRDefault="00E37920" w:rsidP="00E37920">
      <w:pPr>
        <w:autoSpaceDE w:val="0"/>
        <w:autoSpaceDN w:val="0"/>
        <w:adjustRightInd w:val="0"/>
        <w:rPr>
          <w:rFonts w:cs="Arial"/>
          <w:b/>
          <w:bCs/>
        </w:rPr>
      </w:pPr>
    </w:p>
    <w:p w14:paraId="327ADC80" w14:textId="77777777" w:rsidR="00E37920" w:rsidRPr="00062D55" w:rsidRDefault="00E37920" w:rsidP="00E37920">
      <w:pPr>
        <w:autoSpaceDE w:val="0"/>
        <w:autoSpaceDN w:val="0"/>
        <w:adjustRightInd w:val="0"/>
        <w:rPr>
          <w:rFonts w:cs="Arial"/>
        </w:rPr>
      </w:pPr>
      <w:r w:rsidRPr="00062D55">
        <w:rPr>
          <w:rFonts w:cs="Arial"/>
          <w:b/>
          <w:bCs/>
        </w:rPr>
        <w:t xml:space="preserve">Parágrafo 1° </w:t>
      </w:r>
      <w:r w:rsidRPr="00062D55">
        <w:rPr>
          <w:rFonts w:cs="Arial"/>
        </w:rPr>
        <w:t>- O condômino interessado no exame da documentação da administração do condomínio dirigirá sua pretensão, por escrito, ao Síndico.</w:t>
      </w:r>
    </w:p>
    <w:p w14:paraId="2E69F05F" w14:textId="77777777" w:rsidR="00E37920" w:rsidRDefault="00E37920" w:rsidP="00E37920">
      <w:pPr>
        <w:autoSpaceDE w:val="0"/>
        <w:autoSpaceDN w:val="0"/>
        <w:adjustRightInd w:val="0"/>
        <w:rPr>
          <w:rFonts w:cs="Arial"/>
          <w:b/>
          <w:bCs/>
        </w:rPr>
      </w:pPr>
    </w:p>
    <w:p w14:paraId="31372622" w14:textId="77777777" w:rsidR="00E37920" w:rsidRPr="00062D55" w:rsidRDefault="00E37920" w:rsidP="00E37920">
      <w:pPr>
        <w:autoSpaceDE w:val="0"/>
        <w:autoSpaceDN w:val="0"/>
        <w:adjustRightInd w:val="0"/>
        <w:rPr>
          <w:rFonts w:cs="Arial"/>
        </w:rPr>
      </w:pPr>
      <w:r w:rsidRPr="00062D55">
        <w:rPr>
          <w:rFonts w:cs="Arial"/>
          <w:b/>
          <w:bCs/>
        </w:rPr>
        <w:t xml:space="preserve">Parágrafo 2° </w:t>
      </w:r>
      <w:r w:rsidRPr="00062D55">
        <w:rPr>
          <w:rFonts w:cs="Arial"/>
        </w:rPr>
        <w:t>- Na hipótese do parágrafo anterior, o Síndico designará, no prazo, máximo de 8 (oito) dias corridos, contados do recebimento do pedido, dia e hora para o exame.</w:t>
      </w:r>
    </w:p>
    <w:p w14:paraId="2BBEB3FB" w14:textId="77777777" w:rsidR="00E37920" w:rsidRDefault="00E37920" w:rsidP="00E37920">
      <w:pPr>
        <w:autoSpaceDE w:val="0"/>
        <w:autoSpaceDN w:val="0"/>
        <w:adjustRightInd w:val="0"/>
        <w:rPr>
          <w:rFonts w:cs="Arial"/>
          <w:b/>
          <w:bCs/>
        </w:rPr>
      </w:pPr>
    </w:p>
    <w:p w14:paraId="4E0B5E8D" w14:textId="77777777" w:rsidR="00E37920" w:rsidRPr="00062D55" w:rsidRDefault="00E37920" w:rsidP="00E37920">
      <w:pPr>
        <w:autoSpaceDE w:val="0"/>
        <w:autoSpaceDN w:val="0"/>
        <w:adjustRightInd w:val="0"/>
        <w:rPr>
          <w:rFonts w:cs="Arial"/>
        </w:rPr>
      </w:pPr>
      <w:r w:rsidRPr="00062D55">
        <w:rPr>
          <w:rFonts w:cs="Arial"/>
          <w:b/>
          <w:bCs/>
        </w:rPr>
        <w:lastRenderedPageBreak/>
        <w:t>Artigo 5°</w:t>
      </w:r>
      <w:r w:rsidRPr="00062D55">
        <w:rPr>
          <w:rFonts w:cs="Arial"/>
          <w:b/>
          <w:bCs/>
          <w:i/>
          <w:iCs/>
        </w:rPr>
        <w:t xml:space="preserve"> </w:t>
      </w:r>
      <w:r w:rsidRPr="00062D55">
        <w:rPr>
          <w:rFonts w:cs="Arial"/>
        </w:rPr>
        <w:t>- São deveres dos condôminos, além de outros previstos nesta Convenção de Condomínio e neste Regimento Interno:</w:t>
      </w:r>
    </w:p>
    <w:p w14:paraId="2537342C" w14:textId="77777777" w:rsidR="00E37920" w:rsidRDefault="00E37920" w:rsidP="00E37920">
      <w:pPr>
        <w:autoSpaceDE w:val="0"/>
        <w:autoSpaceDN w:val="0"/>
        <w:adjustRightInd w:val="0"/>
        <w:rPr>
          <w:rFonts w:cs="Arial"/>
        </w:rPr>
      </w:pPr>
    </w:p>
    <w:p w14:paraId="51D93381" w14:textId="77777777" w:rsidR="00E37920" w:rsidRPr="00062D55" w:rsidRDefault="00E37920" w:rsidP="00E37920">
      <w:pPr>
        <w:autoSpaceDE w:val="0"/>
        <w:autoSpaceDN w:val="0"/>
        <w:adjustRightInd w:val="0"/>
        <w:rPr>
          <w:rFonts w:cs="Arial"/>
        </w:rPr>
      </w:pPr>
      <w:r w:rsidRPr="00062D55">
        <w:rPr>
          <w:rFonts w:cs="Arial"/>
        </w:rPr>
        <w:t>a) guardar decoro e respeito no uso das coisas e partes comuns;</w:t>
      </w:r>
    </w:p>
    <w:p w14:paraId="1499CC8F" w14:textId="77777777" w:rsidR="00E37920" w:rsidRDefault="00E37920" w:rsidP="00E37920">
      <w:pPr>
        <w:autoSpaceDE w:val="0"/>
        <w:autoSpaceDN w:val="0"/>
        <w:adjustRightInd w:val="0"/>
        <w:rPr>
          <w:rFonts w:cs="Arial"/>
        </w:rPr>
      </w:pPr>
    </w:p>
    <w:p w14:paraId="6B49449E" w14:textId="77777777" w:rsidR="00E37920" w:rsidRPr="00062D55" w:rsidRDefault="00E37920" w:rsidP="00E37920">
      <w:pPr>
        <w:autoSpaceDE w:val="0"/>
        <w:autoSpaceDN w:val="0"/>
        <w:adjustRightInd w:val="0"/>
        <w:rPr>
          <w:rFonts w:cs="Arial"/>
        </w:rPr>
      </w:pPr>
      <w:r w:rsidRPr="00062D55">
        <w:rPr>
          <w:rFonts w:cs="Arial"/>
        </w:rPr>
        <w:t>b) não usar, alugar ou ceder, ainda que a título gratuito, os apartamentos para finalidades ruidosas ou noturnas de qualquer espécie, clubes de jogos, agremiações políticas ou vinculadas a cultos de qualquer espécie, para comércio, consultórios profissionais, laboratórios, repúblicas, pensões ou hotéis, depósitos, ou qualquer utilização que não seja estritamente residencial;</w:t>
      </w:r>
    </w:p>
    <w:p w14:paraId="74DA43DA" w14:textId="77777777" w:rsidR="00E37920" w:rsidRPr="00062D55" w:rsidRDefault="00E37920" w:rsidP="00E37920">
      <w:pPr>
        <w:autoSpaceDE w:val="0"/>
        <w:autoSpaceDN w:val="0"/>
        <w:adjustRightInd w:val="0"/>
        <w:rPr>
          <w:rFonts w:cs="Arial"/>
        </w:rPr>
      </w:pPr>
    </w:p>
    <w:p w14:paraId="7469F61B" w14:textId="77777777" w:rsidR="00E37920" w:rsidRPr="00062D55" w:rsidRDefault="00E37920" w:rsidP="00E37920">
      <w:pPr>
        <w:pStyle w:val="Corpodetexto"/>
        <w:rPr>
          <w:rFonts w:ascii="Verdana" w:hAnsi="Verdana"/>
          <w:sz w:val="20"/>
        </w:rPr>
      </w:pPr>
      <w:r w:rsidRPr="00062D55">
        <w:rPr>
          <w:rFonts w:ascii="Verdana" w:hAnsi="Verdana"/>
          <w:sz w:val="20"/>
        </w:rPr>
        <w:t>c) não executar serviços que venham a requerer demolição de partes estruturais ou aumentar a potência da carga elétrica instalada, ou que venham, de qualquer modo, colocar em risco a segurança, estabilidade, solidez ou estética do edifício;</w:t>
      </w:r>
    </w:p>
    <w:p w14:paraId="20136A03" w14:textId="77777777" w:rsidR="00E37920" w:rsidRDefault="00E37920" w:rsidP="00E37920">
      <w:pPr>
        <w:autoSpaceDE w:val="0"/>
        <w:autoSpaceDN w:val="0"/>
        <w:adjustRightInd w:val="0"/>
        <w:rPr>
          <w:rFonts w:cs="Arial"/>
        </w:rPr>
      </w:pPr>
    </w:p>
    <w:p w14:paraId="23D6C6D7" w14:textId="77777777" w:rsidR="00E37920" w:rsidRPr="00062D55" w:rsidRDefault="00E37920" w:rsidP="00E37920">
      <w:pPr>
        <w:autoSpaceDE w:val="0"/>
        <w:autoSpaceDN w:val="0"/>
        <w:adjustRightInd w:val="0"/>
        <w:rPr>
          <w:rFonts w:cs="Arial"/>
        </w:rPr>
      </w:pPr>
      <w:r w:rsidRPr="00062D55">
        <w:rPr>
          <w:rFonts w:cs="Arial"/>
        </w:rPr>
        <w:t>d) não estender roupa, tapetes, ou quaisquer objetos nas janelas, varandas ou outro local visível do exterior, não fazendo nenhum serviço de limpeza fora do apartamento;</w:t>
      </w:r>
    </w:p>
    <w:p w14:paraId="0196E01B" w14:textId="77777777" w:rsidR="00E37920" w:rsidRDefault="00E37920" w:rsidP="00E37920">
      <w:pPr>
        <w:autoSpaceDE w:val="0"/>
        <w:autoSpaceDN w:val="0"/>
        <w:adjustRightInd w:val="0"/>
        <w:rPr>
          <w:rFonts w:cs="Arial"/>
        </w:rPr>
      </w:pPr>
    </w:p>
    <w:p w14:paraId="14200F8D" w14:textId="77777777" w:rsidR="00E37920" w:rsidRPr="00062D55" w:rsidRDefault="00E37920" w:rsidP="00E37920">
      <w:pPr>
        <w:autoSpaceDE w:val="0"/>
        <w:autoSpaceDN w:val="0"/>
        <w:adjustRightInd w:val="0"/>
        <w:rPr>
          <w:rFonts w:cs="Arial"/>
        </w:rPr>
      </w:pPr>
      <w:r w:rsidRPr="00062D55">
        <w:rPr>
          <w:rFonts w:cs="Arial"/>
        </w:rPr>
        <w:t>e) não lavar os assoalhos de forma a provocar infiltrações ou umidade em unidade vizinha;</w:t>
      </w:r>
    </w:p>
    <w:p w14:paraId="2D01605A" w14:textId="77777777" w:rsidR="00E37920" w:rsidRDefault="00E37920" w:rsidP="00E37920">
      <w:pPr>
        <w:autoSpaceDE w:val="0"/>
        <w:autoSpaceDN w:val="0"/>
        <w:adjustRightInd w:val="0"/>
        <w:rPr>
          <w:rFonts w:cs="Arial"/>
        </w:rPr>
      </w:pPr>
    </w:p>
    <w:p w14:paraId="28DA30A7" w14:textId="77777777" w:rsidR="00E37920" w:rsidRPr="00062D55" w:rsidRDefault="00E37920" w:rsidP="00E37920">
      <w:pPr>
        <w:autoSpaceDE w:val="0"/>
        <w:autoSpaceDN w:val="0"/>
        <w:adjustRightInd w:val="0"/>
        <w:rPr>
          <w:rFonts w:cs="Arial"/>
        </w:rPr>
      </w:pPr>
      <w:r w:rsidRPr="00062D55">
        <w:rPr>
          <w:rFonts w:cs="Arial"/>
        </w:rPr>
        <w:t>f) não manter, nem utilizar, nas respectivas áreas de uso exclusivo, substâncias, instalações ou aparelhos que possam colocar em risco a segurança, solidez ou integridade do edifício, ou que possam expor a perigo a integridade física de seus ocupantes;</w:t>
      </w:r>
    </w:p>
    <w:p w14:paraId="55895198" w14:textId="77777777" w:rsidR="00E37920" w:rsidRDefault="00E37920" w:rsidP="00E37920">
      <w:pPr>
        <w:autoSpaceDE w:val="0"/>
        <w:autoSpaceDN w:val="0"/>
        <w:adjustRightInd w:val="0"/>
        <w:rPr>
          <w:rFonts w:cs="Arial"/>
        </w:rPr>
      </w:pPr>
    </w:p>
    <w:p w14:paraId="100C0B07" w14:textId="77777777" w:rsidR="00E37920" w:rsidRPr="00062D55" w:rsidRDefault="00E37920" w:rsidP="00E37920">
      <w:pPr>
        <w:autoSpaceDE w:val="0"/>
        <w:autoSpaceDN w:val="0"/>
        <w:adjustRightInd w:val="0"/>
        <w:rPr>
          <w:rFonts w:cs="Arial"/>
        </w:rPr>
      </w:pPr>
      <w:r w:rsidRPr="00062D55">
        <w:rPr>
          <w:rFonts w:cs="Arial"/>
        </w:rPr>
        <w:t>g) não utilizar os empregados do condomínio para serviços particulares;</w:t>
      </w:r>
    </w:p>
    <w:p w14:paraId="390FBC66" w14:textId="77777777" w:rsidR="00E37920" w:rsidRDefault="00E37920" w:rsidP="00E37920">
      <w:pPr>
        <w:autoSpaceDE w:val="0"/>
        <w:autoSpaceDN w:val="0"/>
        <w:adjustRightInd w:val="0"/>
        <w:rPr>
          <w:rFonts w:cs="Arial"/>
        </w:rPr>
      </w:pPr>
    </w:p>
    <w:p w14:paraId="2BBB5904" w14:textId="77777777" w:rsidR="00E37920" w:rsidRPr="00062D55" w:rsidRDefault="00E37920" w:rsidP="00E37920">
      <w:pPr>
        <w:autoSpaceDE w:val="0"/>
        <w:autoSpaceDN w:val="0"/>
        <w:adjustRightInd w:val="0"/>
        <w:rPr>
          <w:rFonts w:cs="Arial"/>
        </w:rPr>
      </w:pPr>
      <w:r w:rsidRPr="00062D55">
        <w:rPr>
          <w:rFonts w:cs="Arial"/>
        </w:rPr>
        <w:t>h) não alterar a forma da fachada das unidades autônomas, nem pintar ou decorar as paredes, esquadrias externas e portas de acesso aos apartamentos com cores ou tonalidades diversas das utilizadas no conjunto do edifício;</w:t>
      </w:r>
    </w:p>
    <w:p w14:paraId="4D52BEA0" w14:textId="77777777" w:rsidR="00E37920" w:rsidRDefault="00E37920" w:rsidP="00E37920">
      <w:pPr>
        <w:autoSpaceDE w:val="0"/>
        <w:autoSpaceDN w:val="0"/>
        <w:adjustRightInd w:val="0"/>
        <w:rPr>
          <w:rFonts w:cs="Arial"/>
        </w:rPr>
      </w:pPr>
    </w:p>
    <w:p w14:paraId="7A67E799" w14:textId="77777777" w:rsidR="00E37920" w:rsidRPr="00062D55" w:rsidRDefault="00E37920" w:rsidP="00E37920">
      <w:pPr>
        <w:autoSpaceDE w:val="0"/>
        <w:autoSpaceDN w:val="0"/>
        <w:adjustRightInd w:val="0"/>
        <w:rPr>
          <w:rFonts w:cs="Arial"/>
        </w:rPr>
      </w:pPr>
      <w:r w:rsidRPr="00062D55">
        <w:rPr>
          <w:rFonts w:cs="Arial"/>
        </w:rPr>
        <w:t>i) não atirar nas pias ou nos aparelhos sanitários panos, papéis ou quaisquer outros objetos ou detritos que possam acarretar o entupimento da rede de esgoto e de água, devendo, outrossim, abster-se de utilizar para limpeza dos pisos e aparelhos sanitários substâncias químicas que possam danificá-los;</w:t>
      </w:r>
    </w:p>
    <w:p w14:paraId="7F2CD2DD" w14:textId="77777777" w:rsidR="00E37920" w:rsidRDefault="00E37920" w:rsidP="00E37920">
      <w:pPr>
        <w:autoSpaceDE w:val="0"/>
        <w:autoSpaceDN w:val="0"/>
        <w:adjustRightInd w:val="0"/>
        <w:rPr>
          <w:rFonts w:cs="Arial"/>
        </w:rPr>
      </w:pPr>
    </w:p>
    <w:p w14:paraId="75A252E8" w14:textId="77777777" w:rsidR="00E37920" w:rsidRPr="00062D55" w:rsidRDefault="00E37920" w:rsidP="00E37920">
      <w:pPr>
        <w:autoSpaceDE w:val="0"/>
        <w:autoSpaceDN w:val="0"/>
        <w:adjustRightInd w:val="0"/>
        <w:rPr>
          <w:rFonts w:cs="Arial"/>
        </w:rPr>
      </w:pPr>
      <w:r w:rsidRPr="00062D55">
        <w:rPr>
          <w:rFonts w:cs="Arial"/>
        </w:rPr>
        <w:t>j) não fazer uso de qualquer alto-falante ou instrumento que possa perturbar, de qualquer modo, o sossego dos vizinhos;</w:t>
      </w:r>
    </w:p>
    <w:p w14:paraId="6F537A66" w14:textId="77777777" w:rsidR="00E37920" w:rsidRPr="00062D55" w:rsidRDefault="00E37920" w:rsidP="00E37920">
      <w:pPr>
        <w:autoSpaceDE w:val="0"/>
        <w:autoSpaceDN w:val="0"/>
        <w:adjustRightInd w:val="0"/>
        <w:rPr>
          <w:rFonts w:cs="Arial"/>
        </w:rPr>
      </w:pPr>
      <w:r w:rsidRPr="00062D55">
        <w:rPr>
          <w:rFonts w:cs="Arial"/>
        </w:rPr>
        <w:t>k) permitir o ingresso, no apartamento, de representantes do Construtor e/ou Incorporador, do Síndico ou pessoas por ele designadas, quando se torne indispensável à inspeção ou realização de trabalhos relativos à estrutura geral do edifício, sua segurança ou solidez, ou à execução de reparos em instalações, serviços ou tubulações dos demais apartamentos;</w:t>
      </w:r>
    </w:p>
    <w:p w14:paraId="708B9F73" w14:textId="77777777" w:rsidR="00E37920" w:rsidRDefault="00E37920" w:rsidP="00E37920">
      <w:pPr>
        <w:autoSpaceDE w:val="0"/>
        <w:autoSpaceDN w:val="0"/>
        <w:adjustRightInd w:val="0"/>
        <w:rPr>
          <w:rFonts w:cs="Arial"/>
        </w:rPr>
      </w:pPr>
    </w:p>
    <w:p w14:paraId="3770FD7B" w14:textId="77777777" w:rsidR="00E37920" w:rsidRPr="00062D55" w:rsidRDefault="00E37920" w:rsidP="00E37920">
      <w:pPr>
        <w:autoSpaceDE w:val="0"/>
        <w:autoSpaceDN w:val="0"/>
        <w:adjustRightInd w:val="0"/>
        <w:rPr>
          <w:rFonts w:cs="Arial"/>
        </w:rPr>
      </w:pPr>
      <w:r w:rsidRPr="00062D55">
        <w:rPr>
          <w:rFonts w:cs="Arial"/>
        </w:rPr>
        <w:t>l) não colocar anúncios, placas, faixas, letreiros ou toldos em qualquer parte do prédio, com exceção ao estabelecido no Parágrafo 1° abaixo;</w:t>
      </w:r>
    </w:p>
    <w:p w14:paraId="04B93785" w14:textId="77777777" w:rsidR="00E37920" w:rsidRDefault="00E37920" w:rsidP="00E37920">
      <w:pPr>
        <w:autoSpaceDE w:val="0"/>
        <w:autoSpaceDN w:val="0"/>
        <w:adjustRightInd w:val="0"/>
        <w:rPr>
          <w:rFonts w:cs="Arial"/>
        </w:rPr>
      </w:pPr>
    </w:p>
    <w:p w14:paraId="5093A901" w14:textId="77777777" w:rsidR="00E37920" w:rsidRPr="00062D55" w:rsidRDefault="00E37920" w:rsidP="00E37920">
      <w:pPr>
        <w:autoSpaceDE w:val="0"/>
        <w:autoSpaceDN w:val="0"/>
        <w:adjustRightInd w:val="0"/>
        <w:rPr>
          <w:rFonts w:cs="Arial"/>
        </w:rPr>
      </w:pPr>
      <w:r w:rsidRPr="00062D55">
        <w:rPr>
          <w:rFonts w:cs="Arial"/>
        </w:rPr>
        <w:t>m) não lançar lixo na forma e no local que não seja o especificamente estabelecido;</w:t>
      </w:r>
    </w:p>
    <w:p w14:paraId="4BC77456" w14:textId="77777777" w:rsidR="00E37920" w:rsidRDefault="00E37920" w:rsidP="00E37920">
      <w:pPr>
        <w:autoSpaceDE w:val="0"/>
        <w:autoSpaceDN w:val="0"/>
        <w:adjustRightInd w:val="0"/>
        <w:rPr>
          <w:rFonts w:cs="Arial"/>
        </w:rPr>
      </w:pPr>
    </w:p>
    <w:p w14:paraId="3DC6F370" w14:textId="77777777" w:rsidR="00E37920" w:rsidRPr="00062D55" w:rsidRDefault="00E37920" w:rsidP="00E37920">
      <w:pPr>
        <w:autoSpaceDE w:val="0"/>
        <w:autoSpaceDN w:val="0"/>
        <w:adjustRightInd w:val="0"/>
        <w:rPr>
          <w:rFonts w:cs="Arial"/>
        </w:rPr>
      </w:pPr>
      <w:r w:rsidRPr="00062D55">
        <w:rPr>
          <w:rFonts w:cs="Arial"/>
        </w:rPr>
        <w:t xml:space="preserve">n) pagar pontualmente as contribuições fixadas para o custeio das despesas do condomínio, inclusive de obras que forem determinadas em </w:t>
      </w:r>
      <w:r>
        <w:rPr>
          <w:rFonts w:cs="Arial"/>
        </w:rPr>
        <w:t>assembleia</w:t>
      </w:r>
      <w:r w:rsidRPr="00062D55">
        <w:rPr>
          <w:rFonts w:cs="Arial"/>
        </w:rPr>
        <w:t>s;</w:t>
      </w:r>
    </w:p>
    <w:p w14:paraId="1475F49E" w14:textId="77777777" w:rsidR="00E37920" w:rsidRDefault="00E37920" w:rsidP="00E37920">
      <w:pPr>
        <w:autoSpaceDE w:val="0"/>
        <w:autoSpaceDN w:val="0"/>
        <w:adjustRightInd w:val="0"/>
        <w:rPr>
          <w:rFonts w:cs="Arial"/>
        </w:rPr>
      </w:pPr>
    </w:p>
    <w:p w14:paraId="0C361E94" w14:textId="77777777" w:rsidR="00E37920" w:rsidRPr="00062D55" w:rsidRDefault="00E37920" w:rsidP="00E37920">
      <w:pPr>
        <w:autoSpaceDE w:val="0"/>
        <w:autoSpaceDN w:val="0"/>
        <w:adjustRightInd w:val="0"/>
        <w:rPr>
          <w:rFonts w:cs="Arial"/>
        </w:rPr>
      </w:pPr>
      <w:r w:rsidRPr="00062D55">
        <w:rPr>
          <w:rFonts w:cs="Arial"/>
        </w:rPr>
        <w:t>o) não realizar obras que comprometam a segurança, a estabilidade, a solidez ou a estética da edificação.</w:t>
      </w:r>
    </w:p>
    <w:p w14:paraId="133FCAB1" w14:textId="77777777" w:rsidR="00E37920" w:rsidRDefault="00E37920" w:rsidP="00E37920">
      <w:pPr>
        <w:autoSpaceDE w:val="0"/>
        <w:autoSpaceDN w:val="0"/>
        <w:adjustRightInd w:val="0"/>
        <w:rPr>
          <w:rFonts w:cs="Arial"/>
          <w:b/>
          <w:bCs/>
        </w:rPr>
      </w:pPr>
    </w:p>
    <w:p w14:paraId="114FA140" w14:textId="77777777" w:rsidR="00E37920" w:rsidRPr="00062D55" w:rsidRDefault="00E37920" w:rsidP="00E37920">
      <w:pPr>
        <w:autoSpaceDE w:val="0"/>
        <w:autoSpaceDN w:val="0"/>
        <w:adjustRightInd w:val="0"/>
        <w:rPr>
          <w:rFonts w:cs="Arial"/>
        </w:rPr>
      </w:pPr>
      <w:r w:rsidRPr="00062D55">
        <w:rPr>
          <w:rFonts w:cs="Arial"/>
          <w:b/>
          <w:bCs/>
        </w:rPr>
        <w:t xml:space="preserve">Parágrafo 1° </w:t>
      </w:r>
      <w:r w:rsidRPr="00062D55">
        <w:rPr>
          <w:rFonts w:cs="Arial"/>
        </w:rPr>
        <w:t>- Aplicam-se as disposições desta Convenção de Condomínio e deste Regimento Interno, no que couber, aos locatários e demais ocupantes das unidades autônomas.</w:t>
      </w:r>
    </w:p>
    <w:p w14:paraId="36E9C986" w14:textId="77777777" w:rsidR="00E37920" w:rsidRDefault="00E37920" w:rsidP="00E37920">
      <w:pPr>
        <w:autoSpaceDE w:val="0"/>
        <w:autoSpaceDN w:val="0"/>
        <w:adjustRightInd w:val="0"/>
        <w:rPr>
          <w:rFonts w:cs="Arial"/>
          <w:b/>
          <w:bCs/>
        </w:rPr>
      </w:pPr>
    </w:p>
    <w:p w14:paraId="41E4F923" w14:textId="77777777" w:rsidR="00E37920" w:rsidRPr="00062D55" w:rsidRDefault="00E37920" w:rsidP="00E37920">
      <w:pPr>
        <w:autoSpaceDE w:val="0"/>
        <w:autoSpaceDN w:val="0"/>
        <w:adjustRightInd w:val="0"/>
        <w:rPr>
          <w:rFonts w:cs="Arial"/>
        </w:rPr>
      </w:pPr>
      <w:r w:rsidRPr="00062D55">
        <w:rPr>
          <w:rFonts w:cs="Arial"/>
          <w:b/>
          <w:bCs/>
        </w:rPr>
        <w:t xml:space="preserve">Parágrafo 2° </w:t>
      </w:r>
      <w:r w:rsidRPr="00062D55">
        <w:rPr>
          <w:rFonts w:cs="Arial"/>
        </w:rPr>
        <w:t>- A responsabilidade pelo pagamento das contribuições previstas na letra “n” deste artigo é exclusiva e pessoal do condômino, ainda que os contratos de locação ou de cessão da unidade autônoma prevejam sua transferência para o inquilino ou cessionário.</w:t>
      </w:r>
    </w:p>
    <w:p w14:paraId="08369D4B" w14:textId="77777777" w:rsidR="00E37920" w:rsidRDefault="00E37920" w:rsidP="00E37920">
      <w:pPr>
        <w:autoSpaceDE w:val="0"/>
        <w:autoSpaceDN w:val="0"/>
        <w:adjustRightInd w:val="0"/>
        <w:rPr>
          <w:rFonts w:cs="Arial"/>
          <w:b/>
          <w:bCs/>
        </w:rPr>
      </w:pPr>
    </w:p>
    <w:p w14:paraId="323CF71A" w14:textId="77777777" w:rsidR="00E37920" w:rsidRPr="00062D55" w:rsidRDefault="00E37920" w:rsidP="00E37920">
      <w:pPr>
        <w:autoSpaceDE w:val="0"/>
        <w:autoSpaceDN w:val="0"/>
        <w:adjustRightInd w:val="0"/>
        <w:rPr>
          <w:rFonts w:cs="Arial"/>
        </w:rPr>
      </w:pPr>
      <w:r w:rsidRPr="00062D55">
        <w:rPr>
          <w:rFonts w:cs="Arial"/>
          <w:b/>
          <w:bCs/>
        </w:rPr>
        <w:t>Artigo 6°</w:t>
      </w:r>
      <w:r w:rsidRPr="00062D55">
        <w:rPr>
          <w:rFonts w:cs="Arial"/>
          <w:b/>
          <w:bCs/>
          <w:i/>
          <w:iCs/>
        </w:rPr>
        <w:t xml:space="preserve"> </w:t>
      </w:r>
      <w:r w:rsidRPr="00062D55">
        <w:rPr>
          <w:rFonts w:cs="Arial"/>
        </w:rPr>
        <w:t xml:space="preserve">- As partes de uso comum, principalmente passeio, entrada, </w:t>
      </w:r>
      <w:proofErr w:type="spellStart"/>
      <w:r w:rsidRPr="00062D55">
        <w:rPr>
          <w:rFonts w:cs="Arial"/>
        </w:rPr>
        <w:t>hall's</w:t>
      </w:r>
      <w:proofErr w:type="spellEnd"/>
      <w:r w:rsidRPr="00062D55">
        <w:rPr>
          <w:rFonts w:cs="Arial"/>
        </w:rPr>
        <w:t>, corredores, escadas, áreas de armários de despejo e entre garagens, bem como as garagens de uso privativo, deverão estar sempre livres e desimpedidas, nada podendo aí ser depositado, ainda que momentaneamente, ficando desde já o Administrador ou o Síndico, autorizado a fazer qualquer remoção necessária e cobrar seu custo do responsável.</w:t>
      </w:r>
    </w:p>
    <w:p w14:paraId="67E06467" w14:textId="77777777" w:rsidR="00E37920" w:rsidRDefault="00E37920" w:rsidP="00E37920">
      <w:pPr>
        <w:autoSpaceDE w:val="0"/>
        <w:autoSpaceDN w:val="0"/>
        <w:adjustRightInd w:val="0"/>
        <w:rPr>
          <w:rFonts w:cs="Arial"/>
          <w:b/>
          <w:bCs/>
        </w:rPr>
      </w:pPr>
    </w:p>
    <w:p w14:paraId="2678B9F5" w14:textId="77777777" w:rsidR="00E37920" w:rsidRPr="00062D55" w:rsidRDefault="00E37920" w:rsidP="00E37920">
      <w:pPr>
        <w:autoSpaceDE w:val="0"/>
        <w:autoSpaceDN w:val="0"/>
        <w:adjustRightInd w:val="0"/>
        <w:rPr>
          <w:rFonts w:cs="Arial"/>
        </w:rPr>
      </w:pPr>
      <w:r w:rsidRPr="00062D55">
        <w:rPr>
          <w:rFonts w:cs="Arial"/>
          <w:b/>
          <w:bCs/>
        </w:rPr>
        <w:t>Artigo 7°</w:t>
      </w:r>
      <w:r w:rsidRPr="00062D55">
        <w:rPr>
          <w:rFonts w:cs="Arial"/>
          <w:b/>
          <w:bCs/>
          <w:i/>
          <w:iCs/>
        </w:rPr>
        <w:t xml:space="preserve"> </w:t>
      </w:r>
      <w:r w:rsidRPr="00062D55">
        <w:rPr>
          <w:rFonts w:cs="Arial"/>
        </w:rPr>
        <w:t>- Todas as instalações internas aos apartamentos de água fria e quente, esgoto sanitário, drenagens pluviais e águas servidas, telefone, interfone, antena de televisão coletiva, rede de tv a cabo, internet, energia elétrica, distribuição de gás, serão reparadas à custa exclusiva do respectivo condômino, o mesmo acontecendo com o piso, portas e janelas, tetos, pinturas internas, lustres, aparelhos sanitários, os ramais de canalização de entrada e saída de água e</w:t>
      </w:r>
    </w:p>
    <w:p w14:paraId="0082AD1F" w14:textId="77777777" w:rsidR="00E37920" w:rsidRPr="00062D55" w:rsidRDefault="00E37920" w:rsidP="00E37920">
      <w:pPr>
        <w:autoSpaceDE w:val="0"/>
        <w:autoSpaceDN w:val="0"/>
        <w:adjustRightInd w:val="0"/>
        <w:rPr>
          <w:rFonts w:cs="Arial"/>
        </w:rPr>
      </w:pPr>
      <w:r w:rsidRPr="00062D55">
        <w:rPr>
          <w:rFonts w:cs="Arial"/>
        </w:rPr>
        <w:t>esgoto, até o encanamento tronco, os fios de eletricidade, telefone, interfone e antena coletiva de televisão, até encontrar o fio tronco, e todos os demais acessórios, benfeitorias e pertences exclusivos.</w:t>
      </w:r>
    </w:p>
    <w:p w14:paraId="30382BD2" w14:textId="77777777" w:rsidR="00E37920" w:rsidRDefault="00E37920" w:rsidP="00E37920">
      <w:pPr>
        <w:autoSpaceDE w:val="0"/>
        <w:autoSpaceDN w:val="0"/>
        <w:adjustRightInd w:val="0"/>
        <w:rPr>
          <w:rFonts w:cs="Arial"/>
          <w:b/>
          <w:bCs/>
        </w:rPr>
      </w:pPr>
    </w:p>
    <w:p w14:paraId="75F5DB8C" w14:textId="77777777" w:rsidR="00E37920" w:rsidRPr="00062D55" w:rsidRDefault="00E37920" w:rsidP="00E37920">
      <w:pPr>
        <w:autoSpaceDE w:val="0"/>
        <w:autoSpaceDN w:val="0"/>
        <w:adjustRightInd w:val="0"/>
        <w:rPr>
          <w:rFonts w:cs="Arial"/>
        </w:rPr>
      </w:pPr>
      <w:r w:rsidRPr="00062D55">
        <w:rPr>
          <w:rFonts w:cs="Arial"/>
          <w:b/>
          <w:bCs/>
        </w:rPr>
        <w:t xml:space="preserve">Parágrafo único </w:t>
      </w:r>
      <w:r w:rsidRPr="00062D55">
        <w:rPr>
          <w:rFonts w:cs="Arial"/>
        </w:rPr>
        <w:t xml:space="preserve">- As reparações, quando possam atingir as partes comuns, somente poderão ser realizadas após consentimento por escrito do Síndico, podendo o condômino recorrer da decisão para a </w:t>
      </w:r>
      <w:r>
        <w:rPr>
          <w:rFonts w:cs="Arial"/>
        </w:rPr>
        <w:t>Assembleia</w:t>
      </w:r>
      <w:r w:rsidRPr="00062D55">
        <w:rPr>
          <w:rFonts w:cs="Arial"/>
        </w:rPr>
        <w:t xml:space="preserve"> Geral, caso negado por aquele.</w:t>
      </w:r>
    </w:p>
    <w:p w14:paraId="73F48168" w14:textId="77777777" w:rsidR="00E37920" w:rsidRDefault="00E37920" w:rsidP="00E37920">
      <w:pPr>
        <w:autoSpaceDE w:val="0"/>
        <w:autoSpaceDN w:val="0"/>
        <w:adjustRightInd w:val="0"/>
        <w:rPr>
          <w:rFonts w:cs="Arial"/>
          <w:b/>
          <w:bCs/>
        </w:rPr>
      </w:pPr>
    </w:p>
    <w:p w14:paraId="06155876" w14:textId="77777777" w:rsidR="00E37920" w:rsidRPr="00062D55" w:rsidRDefault="00E37920" w:rsidP="00E37920">
      <w:pPr>
        <w:autoSpaceDE w:val="0"/>
        <w:autoSpaceDN w:val="0"/>
        <w:adjustRightInd w:val="0"/>
        <w:rPr>
          <w:rFonts w:cs="Arial"/>
        </w:rPr>
      </w:pPr>
      <w:r w:rsidRPr="00062D55">
        <w:rPr>
          <w:rFonts w:cs="Arial"/>
          <w:b/>
          <w:bCs/>
        </w:rPr>
        <w:t>Artigo 8°</w:t>
      </w:r>
      <w:r w:rsidRPr="00062D55">
        <w:rPr>
          <w:rFonts w:cs="Arial"/>
          <w:b/>
          <w:bCs/>
          <w:i/>
          <w:iCs/>
        </w:rPr>
        <w:t xml:space="preserve"> </w:t>
      </w:r>
      <w:r w:rsidRPr="00062D55">
        <w:rPr>
          <w:rFonts w:cs="Arial"/>
        </w:rPr>
        <w:t>- O condômino será responsável por todos os danos e prejuízos causados por si, pelos ocupantes ou visitantes de sua unidade autônoma, em qualquer parte, mobiliário ou equipamento de uso comum do edifício, correndo por sua conta o integral custeio das despesas com os consertos, reparações ou alterações que se fizerem necessários, sendo facultado ao Síndico, a seu exclusivo critério, promover por conta do condômino a execução dos referidos serviços, sem prejuízo das perdas e danos cabíveis.</w:t>
      </w:r>
    </w:p>
    <w:p w14:paraId="7BEF6D12" w14:textId="77777777" w:rsidR="00E37920" w:rsidRDefault="00E37920" w:rsidP="00E37920">
      <w:pPr>
        <w:pStyle w:val="Ttulo2"/>
        <w:rPr>
          <w:sz w:val="20"/>
        </w:rPr>
      </w:pPr>
    </w:p>
    <w:p w14:paraId="2B385350" w14:textId="77777777" w:rsidR="00E37920" w:rsidRPr="000D2C0D" w:rsidRDefault="00E37920" w:rsidP="00E37920"/>
    <w:p w14:paraId="238A1558" w14:textId="77777777" w:rsidR="00224AEE" w:rsidRDefault="00224AEE" w:rsidP="00224AEE">
      <w:pPr>
        <w:pStyle w:val="Ttulo1"/>
        <w:spacing w:before="0" w:after="0"/>
        <w:jc w:val="both"/>
        <w:rPr>
          <w:sz w:val="20"/>
        </w:rPr>
      </w:pPr>
    </w:p>
    <w:p w14:paraId="2AE0DCA3" w14:textId="74E8D6EC" w:rsidR="00E37920" w:rsidRPr="00224AEE" w:rsidRDefault="00E37920" w:rsidP="00224AEE">
      <w:pPr>
        <w:pStyle w:val="Ttulo1"/>
        <w:spacing w:before="0" w:after="0"/>
        <w:jc w:val="both"/>
        <w:rPr>
          <w:sz w:val="20"/>
        </w:rPr>
      </w:pPr>
      <w:r w:rsidRPr="00224AEE">
        <w:rPr>
          <w:sz w:val="20"/>
        </w:rPr>
        <w:t>CAPÍTULO III</w:t>
      </w:r>
    </w:p>
    <w:p w14:paraId="0F7D1204" w14:textId="77777777" w:rsidR="00E37920" w:rsidRPr="00224AEE" w:rsidRDefault="00E37920" w:rsidP="00224AEE">
      <w:pPr>
        <w:pStyle w:val="Ttulo1"/>
        <w:spacing w:before="0" w:after="0"/>
        <w:jc w:val="both"/>
        <w:rPr>
          <w:sz w:val="20"/>
        </w:rPr>
      </w:pPr>
    </w:p>
    <w:p w14:paraId="4C28CACA" w14:textId="77777777" w:rsidR="00E37920" w:rsidRPr="00224AEE" w:rsidRDefault="00E37920" w:rsidP="00224AEE">
      <w:pPr>
        <w:pStyle w:val="Ttulo1"/>
        <w:spacing w:before="0" w:after="0"/>
        <w:jc w:val="both"/>
        <w:rPr>
          <w:sz w:val="20"/>
        </w:rPr>
      </w:pPr>
      <w:r w:rsidRPr="00224AEE">
        <w:rPr>
          <w:sz w:val="20"/>
        </w:rPr>
        <w:t>DA ASSEMBLEIA GERAL</w:t>
      </w:r>
    </w:p>
    <w:p w14:paraId="53F88F15" w14:textId="77777777" w:rsidR="00E37920" w:rsidRDefault="00E37920" w:rsidP="00E37920">
      <w:pPr>
        <w:autoSpaceDE w:val="0"/>
        <w:autoSpaceDN w:val="0"/>
        <w:adjustRightInd w:val="0"/>
        <w:rPr>
          <w:rFonts w:cs="Arial"/>
          <w:b/>
          <w:bCs/>
        </w:rPr>
      </w:pPr>
    </w:p>
    <w:p w14:paraId="01960175" w14:textId="77777777" w:rsidR="00E37920" w:rsidRPr="00062D55" w:rsidRDefault="00E37920" w:rsidP="00E37920">
      <w:pPr>
        <w:autoSpaceDE w:val="0"/>
        <w:autoSpaceDN w:val="0"/>
        <w:adjustRightInd w:val="0"/>
        <w:rPr>
          <w:rFonts w:cs="Arial"/>
        </w:rPr>
      </w:pPr>
      <w:r w:rsidRPr="00062D55">
        <w:rPr>
          <w:rFonts w:cs="Arial"/>
          <w:b/>
          <w:bCs/>
        </w:rPr>
        <w:t>Artigo 9°</w:t>
      </w:r>
      <w:r w:rsidRPr="00062D55">
        <w:rPr>
          <w:rFonts w:cs="Arial"/>
          <w:b/>
          <w:bCs/>
          <w:i/>
          <w:iCs/>
        </w:rPr>
        <w:t xml:space="preserve"> </w:t>
      </w:r>
      <w:r w:rsidRPr="00062D55">
        <w:rPr>
          <w:rFonts w:cs="Arial"/>
        </w:rPr>
        <w:t xml:space="preserve">- </w:t>
      </w:r>
      <w:r>
        <w:rPr>
          <w:rFonts w:cs="Arial"/>
        </w:rPr>
        <w:t>Assembleia</w:t>
      </w:r>
      <w:r w:rsidRPr="00062D55">
        <w:rPr>
          <w:rFonts w:cs="Arial"/>
        </w:rPr>
        <w:t>s serão realizadas no próprio edifício e serão convocadas mediante documento escrito, a ser entregue a cada condômino, a seus familiares ou prepostos, pelo Síndico ou por, no mínimo, 4 (quatro) condôminos.</w:t>
      </w:r>
    </w:p>
    <w:p w14:paraId="72C29D66" w14:textId="77777777" w:rsidR="00E37920" w:rsidRDefault="00E37920" w:rsidP="00E37920">
      <w:pPr>
        <w:autoSpaceDE w:val="0"/>
        <w:autoSpaceDN w:val="0"/>
        <w:adjustRightInd w:val="0"/>
        <w:rPr>
          <w:rFonts w:cs="Arial"/>
          <w:b/>
          <w:bCs/>
        </w:rPr>
      </w:pPr>
    </w:p>
    <w:p w14:paraId="2F1D3F3A" w14:textId="77777777" w:rsidR="00E37920" w:rsidRPr="00062D55" w:rsidRDefault="00E37920" w:rsidP="00E37920">
      <w:pPr>
        <w:autoSpaceDE w:val="0"/>
        <w:autoSpaceDN w:val="0"/>
        <w:adjustRightInd w:val="0"/>
        <w:rPr>
          <w:rFonts w:cs="Arial"/>
        </w:rPr>
      </w:pPr>
      <w:r w:rsidRPr="00062D55">
        <w:rPr>
          <w:rFonts w:cs="Arial"/>
          <w:b/>
          <w:bCs/>
        </w:rPr>
        <w:t xml:space="preserve">Parágrafo 1° </w:t>
      </w:r>
      <w:r w:rsidRPr="00062D55">
        <w:rPr>
          <w:rFonts w:cs="Arial"/>
        </w:rPr>
        <w:t xml:space="preserve">- A convocação indicará o resumo dos assuntos a serem tratados, a data, hora e o local da </w:t>
      </w:r>
      <w:r>
        <w:rPr>
          <w:rFonts w:cs="Arial"/>
        </w:rPr>
        <w:t>Assembleia</w:t>
      </w:r>
      <w:r w:rsidRPr="00062D55">
        <w:rPr>
          <w:rFonts w:cs="Arial"/>
        </w:rPr>
        <w:t xml:space="preserve">, </w:t>
      </w:r>
      <w:proofErr w:type="gramStart"/>
      <w:r w:rsidRPr="00062D55">
        <w:rPr>
          <w:rFonts w:cs="Arial"/>
        </w:rPr>
        <w:t>será</w:t>
      </w:r>
      <w:proofErr w:type="gramEnd"/>
      <w:r w:rsidRPr="00062D55">
        <w:rPr>
          <w:rFonts w:cs="Arial"/>
        </w:rPr>
        <w:t xml:space="preserve"> assinada pelo Síndico ou pelos condôminos, que a fizerem.</w:t>
      </w:r>
    </w:p>
    <w:p w14:paraId="100F6C1D" w14:textId="77777777" w:rsidR="00E37920" w:rsidRDefault="00E37920" w:rsidP="00E37920">
      <w:pPr>
        <w:autoSpaceDE w:val="0"/>
        <w:autoSpaceDN w:val="0"/>
        <w:adjustRightInd w:val="0"/>
        <w:rPr>
          <w:rFonts w:cs="Arial"/>
          <w:b/>
          <w:bCs/>
        </w:rPr>
      </w:pPr>
    </w:p>
    <w:p w14:paraId="3AB3586C" w14:textId="77777777" w:rsidR="00E37920" w:rsidRPr="00062D55" w:rsidRDefault="00E37920" w:rsidP="00E37920">
      <w:pPr>
        <w:autoSpaceDE w:val="0"/>
        <w:autoSpaceDN w:val="0"/>
        <w:adjustRightInd w:val="0"/>
        <w:rPr>
          <w:rFonts w:cs="Arial"/>
        </w:rPr>
      </w:pPr>
      <w:r w:rsidRPr="00062D55">
        <w:rPr>
          <w:rFonts w:cs="Arial"/>
          <w:b/>
          <w:bCs/>
        </w:rPr>
        <w:t xml:space="preserve">Parágrafo 2° </w:t>
      </w:r>
      <w:r w:rsidRPr="00062D55">
        <w:rPr>
          <w:rFonts w:cs="Arial"/>
        </w:rPr>
        <w:t xml:space="preserve">- Entre a data da convocação e a da </w:t>
      </w:r>
      <w:r>
        <w:rPr>
          <w:rFonts w:cs="Arial"/>
        </w:rPr>
        <w:t>Assembleia</w:t>
      </w:r>
      <w:r w:rsidRPr="00062D55">
        <w:rPr>
          <w:rFonts w:cs="Arial"/>
        </w:rPr>
        <w:t>, deverá mediar um prazo mínimo de 3 (três) dias corridos.</w:t>
      </w:r>
    </w:p>
    <w:p w14:paraId="0D53F071" w14:textId="77777777" w:rsidR="00E37920" w:rsidRDefault="00E37920" w:rsidP="00E37920">
      <w:pPr>
        <w:autoSpaceDE w:val="0"/>
        <w:autoSpaceDN w:val="0"/>
        <w:adjustRightInd w:val="0"/>
        <w:rPr>
          <w:rFonts w:cs="Arial"/>
          <w:b/>
          <w:bCs/>
        </w:rPr>
      </w:pPr>
    </w:p>
    <w:p w14:paraId="683BE448" w14:textId="77777777" w:rsidR="00E37920" w:rsidRPr="00062D55" w:rsidRDefault="00E37920" w:rsidP="00E37920">
      <w:pPr>
        <w:autoSpaceDE w:val="0"/>
        <w:autoSpaceDN w:val="0"/>
        <w:adjustRightInd w:val="0"/>
        <w:rPr>
          <w:rFonts w:cs="Arial"/>
        </w:rPr>
      </w:pPr>
      <w:r w:rsidRPr="00062D55">
        <w:rPr>
          <w:rFonts w:cs="Arial"/>
          <w:b/>
          <w:bCs/>
        </w:rPr>
        <w:t xml:space="preserve">Parágrafo 3° </w:t>
      </w:r>
      <w:r w:rsidRPr="00062D55">
        <w:rPr>
          <w:rFonts w:cs="Arial"/>
        </w:rPr>
        <w:t xml:space="preserve">- A convocação da </w:t>
      </w:r>
      <w:r>
        <w:rPr>
          <w:rFonts w:cs="Arial"/>
        </w:rPr>
        <w:t>Assembleia</w:t>
      </w:r>
      <w:r w:rsidRPr="00062D55">
        <w:rPr>
          <w:rFonts w:cs="Arial"/>
        </w:rPr>
        <w:t xml:space="preserve"> Geral ordinária será destinada a aprovar o orçamento das despesas, as contribuições dos condôminos e a prestação de contas, e, eventualmente, eleger o </w:t>
      </w:r>
      <w:proofErr w:type="gramStart"/>
      <w:r w:rsidRPr="00062D55">
        <w:rPr>
          <w:rFonts w:cs="Arial"/>
        </w:rPr>
        <w:t>Sindico</w:t>
      </w:r>
      <w:proofErr w:type="gramEnd"/>
      <w:r w:rsidRPr="00062D55">
        <w:rPr>
          <w:rFonts w:cs="Arial"/>
        </w:rPr>
        <w:t xml:space="preserve"> e alterar o Regimento Interno, devendo a convocação, quando pertinente, ser acompanhada de cópia do relatório de contas do Síndico, bem como da proposta orçamentária.</w:t>
      </w:r>
    </w:p>
    <w:p w14:paraId="5CB19810" w14:textId="77777777" w:rsidR="00E37920" w:rsidRDefault="00E37920" w:rsidP="00E37920">
      <w:pPr>
        <w:autoSpaceDE w:val="0"/>
        <w:autoSpaceDN w:val="0"/>
        <w:adjustRightInd w:val="0"/>
        <w:rPr>
          <w:rFonts w:cs="Arial"/>
          <w:b/>
          <w:bCs/>
        </w:rPr>
      </w:pPr>
    </w:p>
    <w:p w14:paraId="24238BF6" w14:textId="77777777" w:rsidR="00E37920" w:rsidRPr="00062D55" w:rsidRDefault="00E37920" w:rsidP="00E37920">
      <w:pPr>
        <w:autoSpaceDE w:val="0"/>
        <w:autoSpaceDN w:val="0"/>
        <w:adjustRightInd w:val="0"/>
        <w:rPr>
          <w:rFonts w:cs="Arial"/>
        </w:rPr>
      </w:pPr>
      <w:r w:rsidRPr="00062D55">
        <w:rPr>
          <w:rFonts w:cs="Arial"/>
          <w:b/>
          <w:bCs/>
        </w:rPr>
        <w:t xml:space="preserve">Parágrafo 4° </w:t>
      </w:r>
      <w:r w:rsidRPr="00062D55">
        <w:rPr>
          <w:rFonts w:cs="Arial"/>
        </w:rPr>
        <w:t xml:space="preserve">- A </w:t>
      </w:r>
      <w:r>
        <w:rPr>
          <w:rFonts w:cs="Arial"/>
        </w:rPr>
        <w:t>Assembleia</w:t>
      </w:r>
      <w:r w:rsidRPr="00062D55">
        <w:rPr>
          <w:rFonts w:cs="Arial"/>
        </w:rPr>
        <w:t xml:space="preserve"> Geral extraordinária poderá ser convocada com prazo mais curto que o mencionado no Parágrafo 2°, quando houver comprovada urgência.</w:t>
      </w:r>
    </w:p>
    <w:p w14:paraId="02BD104C" w14:textId="77777777" w:rsidR="00E37920" w:rsidRDefault="00E37920" w:rsidP="00E37920">
      <w:pPr>
        <w:autoSpaceDE w:val="0"/>
        <w:autoSpaceDN w:val="0"/>
        <w:adjustRightInd w:val="0"/>
        <w:rPr>
          <w:rFonts w:cs="Arial"/>
          <w:b/>
          <w:bCs/>
        </w:rPr>
      </w:pPr>
    </w:p>
    <w:p w14:paraId="2A26E25E" w14:textId="77777777" w:rsidR="00E37920" w:rsidRPr="00062D55" w:rsidRDefault="00E37920" w:rsidP="00E37920">
      <w:pPr>
        <w:autoSpaceDE w:val="0"/>
        <w:autoSpaceDN w:val="0"/>
        <w:adjustRightInd w:val="0"/>
        <w:rPr>
          <w:rFonts w:cs="Arial"/>
        </w:rPr>
      </w:pPr>
      <w:r w:rsidRPr="00062D55">
        <w:rPr>
          <w:rFonts w:cs="Arial"/>
          <w:b/>
          <w:bCs/>
        </w:rPr>
        <w:t>Artigo 10°</w:t>
      </w:r>
      <w:r w:rsidRPr="00062D55">
        <w:rPr>
          <w:rFonts w:cs="Arial"/>
          <w:b/>
          <w:bCs/>
          <w:i/>
          <w:iCs/>
        </w:rPr>
        <w:t xml:space="preserve"> </w:t>
      </w:r>
      <w:r w:rsidRPr="00062D55">
        <w:rPr>
          <w:rFonts w:cs="Arial"/>
        </w:rPr>
        <w:t xml:space="preserve">- Salvo quando exigido </w:t>
      </w:r>
      <w:proofErr w:type="spellStart"/>
      <w:r w:rsidRPr="00062D55">
        <w:rPr>
          <w:rFonts w:cs="Arial"/>
        </w:rPr>
        <w:t>quorum</w:t>
      </w:r>
      <w:proofErr w:type="spellEnd"/>
      <w:r w:rsidRPr="00062D55">
        <w:rPr>
          <w:rFonts w:cs="Arial"/>
        </w:rPr>
        <w:t xml:space="preserve"> especial, as deliberações da </w:t>
      </w:r>
      <w:r>
        <w:rPr>
          <w:rFonts w:cs="Arial"/>
        </w:rPr>
        <w:t>Assembleia</w:t>
      </w:r>
      <w:r w:rsidRPr="00062D55">
        <w:rPr>
          <w:rFonts w:cs="Arial"/>
        </w:rPr>
        <w:t xml:space="preserve"> Geral serão tomadas, em 1ª (primeira) convocação, por maioria de votos dos condôminos presentes que representem pelo menos metade das frações ideais, e, em 2ª (segunda) convocação, que ocorrerá após 30’ (trinta minutos) de espera, a </w:t>
      </w:r>
      <w:r>
        <w:rPr>
          <w:rFonts w:cs="Arial"/>
        </w:rPr>
        <w:t>Assembleia</w:t>
      </w:r>
      <w:r w:rsidRPr="00062D55">
        <w:rPr>
          <w:rFonts w:cs="Arial"/>
        </w:rPr>
        <w:t xml:space="preserve"> Geral poderá deliberar por maioria dos</w:t>
      </w:r>
    </w:p>
    <w:p w14:paraId="30C6F0D1" w14:textId="77777777" w:rsidR="00E37920" w:rsidRPr="00062D55" w:rsidRDefault="00E37920" w:rsidP="00E37920">
      <w:pPr>
        <w:pStyle w:val="Corpodetexto"/>
        <w:rPr>
          <w:rFonts w:ascii="Verdana" w:hAnsi="Verdana"/>
          <w:sz w:val="20"/>
        </w:rPr>
      </w:pPr>
      <w:r w:rsidRPr="00062D55">
        <w:rPr>
          <w:rFonts w:ascii="Verdana" w:hAnsi="Verdana"/>
          <w:sz w:val="20"/>
        </w:rPr>
        <w:t>votos dos presentes.</w:t>
      </w:r>
    </w:p>
    <w:p w14:paraId="5B11430A" w14:textId="77777777" w:rsidR="00E37920" w:rsidRDefault="00E37920" w:rsidP="00E37920">
      <w:pPr>
        <w:autoSpaceDE w:val="0"/>
        <w:autoSpaceDN w:val="0"/>
        <w:adjustRightInd w:val="0"/>
        <w:rPr>
          <w:rFonts w:cs="Arial"/>
          <w:b/>
          <w:bCs/>
        </w:rPr>
      </w:pPr>
    </w:p>
    <w:p w14:paraId="4045AA8E" w14:textId="77777777" w:rsidR="00E37920" w:rsidRPr="00062D55" w:rsidRDefault="00E37920" w:rsidP="00E37920">
      <w:pPr>
        <w:autoSpaceDE w:val="0"/>
        <w:autoSpaceDN w:val="0"/>
        <w:adjustRightInd w:val="0"/>
        <w:rPr>
          <w:rFonts w:cs="Arial"/>
        </w:rPr>
      </w:pPr>
      <w:r w:rsidRPr="00062D55">
        <w:rPr>
          <w:rFonts w:cs="Arial"/>
          <w:b/>
          <w:bCs/>
        </w:rPr>
        <w:t>Artigo 11°</w:t>
      </w:r>
      <w:r w:rsidRPr="00062D55">
        <w:rPr>
          <w:rFonts w:cs="Arial"/>
          <w:b/>
          <w:bCs/>
          <w:i/>
          <w:iCs/>
        </w:rPr>
        <w:t xml:space="preserve"> </w:t>
      </w:r>
      <w:r w:rsidRPr="00062D55">
        <w:rPr>
          <w:rFonts w:cs="Arial"/>
        </w:rPr>
        <w:t xml:space="preserve">- Nas deliberações da </w:t>
      </w:r>
      <w:r>
        <w:rPr>
          <w:rFonts w:cs="Arial"/>
        </w:rPr>
        <w:t>Assembleia</w:t>
      </w:r>
      <w:r w:rsidRPr="00062D55">
        <w:rPr>
          <w:rFonts w:cs="Arial"/>
        </w:rPr>
        <w:t xml:space="preserve"> Geral os votos serão proporcionais às frações ideais pertencentes a cada condômino.</w:t>
      </w:r>
    </w:p>
    <w:p w14:paraId="4BACCDD8" w14:textId="77777777" w:rsidR="00E37920" w:rsidRDefault="00E37920" w:rsidP="00E37920">
      <w:pPr>
        <w:autoSpaceDE w:val="0"/>
        <w:autoSpaceDN w:val="0"/>
        <w:adjustRightInd w:val="0"/>
        <w:rPr>
          <w:rFonts w:cs="Arial"/>
          <w:b/>
          <w:bCs/>
        </w:rPr>
      </w:pPr>
    </w:p>
    <w:p w14:paraId="3F61C384" w14:textId="77777777" w:rsidR="00E37920" w:rsidRPr="00062D55" w:rsidRDefault="00E37920" w:rsidP="00E37920">
      <w:pPr>
        <w:autoSpaceDE w:val="0"/>
        <w:autoSpaceDN w:val="0"/>
        <w:adjustRightInd w:val="0"/>
        <w:rPr>
          <w:rFonts w:cs="Arial"/>
        </w:rPr>
      </w:pPr>
      <w:r w:rsidRPr="00062D55">
        <w:rPr>
          <w:rFonts w:cs="Arial"/>
          <w:b/>
          <w:bCs/>
        </w:rPr>
        <w:t xml:space="preserve">Parágrafo 1º - </w:t>
      </w:r>
      <w:r w:rsidRPr="00062D55">
        <w:rPr>
          <w:rFonts w:cs="Arial"/>
        </w:rPr>
        <w:t xml:space="preserve">Não poderá tomar parte na </w:t>
      </w:r>
      <w:r>
        <w:rPr>
          <w:rFonts w:cs="Arial"/>
        </w:rPr>
        <w:t>Assembleia</w:t>
      </w:r>
      <w:r w:rsidRPr="00062D55">
        <w:rPr>
          <w:rFonts w:cs="Arial"/>
        </w:rPr>
        <w:t xml:space="preserve"> Geral o condômino em atraso no pagamento de suas contribuições ou de multas que lhe tenham sido impostas.</w:t>
      </w:r>
    </w:p>
    <w:p w14:paraId="249675F2" w14:textId="77777777" w:rsidR="00E37920" w:rsidRDefault="00E37920" w:rsidP="00E37920">
      <w:pPr>
        <w:autoSpaceDE w:val="0"/>
        <w:autoSpaceDN w:val="0"/>
        <w:adjustRightInd w:val="0"/>
        <w:rPr>
          <w:rFonts w:cs="Arial"/>
          <w:b/>
          <w:bCs/>
        </w:rPr>
      </w:pPr>
    </w:p>
    <w:p w14:paraId="3B379A55" w14:textId="77777777" w:rsidR="00E37920" w:rsidRPr="00062D55" w:rsidRDefault="00E37920" w:rsidP="00E37920">
      <w:pPr>
        <w:autoSpaceDE w:val="0"/>
        <w:autoSpaceDN w:val="0"/>
        <w:adjustRightInd w:val="0"/>
        <w:rPr>
          <w:rFonts w:cs="Arial"/>
        </w:rPr>
      </w:pPr>
      <w:r w:rsidRPr="00062D55">
        <w:rPr>
          <w:rFonts w:cs="Arial"/>
          <w:b/>
          <w:bCs/>
        </w:rPr>
        <w:t xml:space="preserve">Parágrafo 2º - </w:t>
      </w:r>
      <w:r w:rsidRPr="00062D55">
        <w:rPr>
          <w:rFonts w:cs="Arial"/>
        </w:rPr>
        <w:t>É vedado ao condômino votar em assunto em que tenha particular interesse, salvo quando a matéria implicar em violação ou limitação do exercício normal do direito de propriedade ou de uso.</w:t>
      </w:r>
    </w:p>
    <w:p w14:paraId="5F288B6A" w14:textId="77777777" w:rsidR="00E37920" w:rsidRDefault="00E37920" w:rsidP="00E37920">
      <w:pPr>
        <w:autoSpaceDE w:val="0"/>
        <w:autoSpaceDN w:val="0"/>
        <w:adjustRightInd w:val="0"/>
        <w:rPr>
          <w:rFonts w:cs="Arial"/>
          <w:b/>
          <w:bCs/>
        </w:rPr>
      </w:pPr>
    </w:p>
    <w:p w14:paraId="317947DC" w14:textId="77777777" w:rsidR="00E37920" w:rsidRPr="00062D55" w:rsidRDefault="00E37920" w:rsidP="00E37920">
      <w:pPr>
        <w:autoSpaceDE w:val="0"/>
        <w:autoSpaceDN w:val="0"/>
        <w:adjustRightInd w:val="0"/>
        <w:rPr>
          <w:rFonts w:cs="Arial"/>
        </w:rPr>
      </w:pPr>
      <w:r w:rsidRPr="00062D55">
        <w:rPr>
          <w:rFonts w:cs="Arial"/>
          <w:b/>
          <w:bCs/>
        </w:rPr>
        <w:t>Artigo 12°</w:t>
      </w:r>
      <w:r w:rsidRPr="00062D55">
        <w:rPr>
          <w:rFonts w:cs="Arial"/>
          <w:b/>
          <w:bCs/>
          <w:i/>
          <w:iCs/>
        </w:rPr>
        <w:t xml:space="preserve"> </w:t>
      </w:r>
      <w:r w:rsidRPr="00062D55">
        <w:rPr>
          <w:rFonts w:cs="Arial"/>
        </w:rPr>
        <w:t xml:space="preserve">- A </w:t>
      </w:r>
      <w:r>
        <w:rPr>
          <w:rFonts w:cs="Arial"/>
        </w:rPr>
        <w:t>Assembleia</w:t>
      </w:r>
      <w:r w:rsidRPr="00062D55">
        <w:rPr>
          <w:rFonts w:cs="Arial"/>
        </w:rPr>
        <w:t xml:space="preserve"> Geral ordinária realizar-se-á, a cada ano, na data que for estipulada na </w:t>
      </w:r>
      <w:r>
        <w:rPr>
          <w:rFonts w:cs="Arial"/>
        </w:rPr>
        <w:t>Assembleia</w:t>
      </w:r>
      <w:r w:rsidRPr="00062D55">
        <w:rPr>
          <w:rFonts w:cs="Arial"/>
        </w:rPr>
        <w:t xml:space="preserve"> de instalação do condomínio, e a ela compete:</w:t>
      </w:r>
    </w:p>
    <w:p w14:paraId="14C6A169" w14:textId="77777777" w:rsidR="00E37920" w:rsidRDefault="00E37920" w:rsidP="00E37920">
      <w:pPr>
        <w:autoSpaceDE w:val="0"/>
        <w:autoSpaceDN w:val="0"/>
        <w:adjustRightInd w:val="0"/>
        <w:rPr>
          <w:rFonts w:cs="Arial"/>
        </w:rPr>
      </w:pPr>
    </w:p>
    <w:p w14:paraId="232AEE7F" w14:textId="77777777" w:rsidR="00E37920" w:rsidRPr="00062D55" w:rsidRDefault="00E37920" w:rsidP="00E37920">
      <w:pPr>
        <w:autoSpaceDE w:val="0"/>
        <w:autoSpaceDN w:val="0"/>
        <w:adjustRightInd w:val="0"/>
        <w:rPr>
          <w:rFonts w:cs="Arial"/>
        </w:rPr>
      </w:pPr>
      <w:r w:rsidRPr="00062D55">
        <w:rPr>
          <w:rFonts w:cs="Arial"/>
        </w:rPr>
        <w:t>a) discutir e votar o relatório e as contas da administração, relativos ao ano findo;</w:t>
      </w:r>
    </w:p>
    <w:p w14:paraId="410C3E33" w14:textId="77777777" w:rsidR="00E37920" w:rsidRDefault="00E37920" w:rsidP="00E37920">
      <w:pPr>
        <w:autoSpaceDE w:val="0"/>
        <w:autoSpaceDN w:val="0"/>
        <w:adjustRightInd w:val="0"/>
        <w:rPr>
          <w:rFonts w:cs="Arial"/>
        </w:rPr>
      </w:pPr>
    </w:p>
    <w:p w14:paraId="0DBB0FFC" w14:textId="77777777" w:rsidR="00E37920" w:rsidRPr="00062D55" w:rsidRDefault="00E37920" w:rsidP="00E37920">
      <w:pPr>
        <w:autoSpaceDE w:val="0"/>
        <w:autoSpaceDN w:val="0"/>
        <w:adjustRightInd w:val="0"/>
        <w:rPr>
          <w:rFonts w:cs="Arial"/>
        </w:rPr>
      </w:pPr>
      <w:r w:rsidRPr="00062D55">
        <w:rPr>
          <w:rFonts w:cs="Arial"/>
        </w:rPr>
        <w:t>b) discutir e votar o orçamento, as despesas para o ano em curso, fixando o valor da contribuição mensal e, se convier, de fundo de reserva;</w:t>
      </w:r>
    </w:p>
    <w:p w14:paraId="5C60E7C6" w14:textId="77777777" w:rsidR="00E37920" w:rsidRDefault="00E37920" w:rsidP="00E37920">
      <w:pPr>
        <w:autoSpaceDE w:val="0"/>
        <w:autoSpaceDN w:val="0"/>
        <w:adjustRightInd w:val="0"/>
        <w:rPr>
          <w:rFonts w:cs="Arial"/>
        </w:rPr>
      </w:pPr>
    </w:p>
    <w:p w14:paraId="0CA87DBC" w14:textId="77777777" w:rsidR="00E37920" w:rsidRPr="00062D55" w:rsidRDefault="00E37920" w:rsidP="00E37920">
      <w:pPr>
        <w:autoSpaceDE w:val="0"/>
        <w:autoSpaceDN w:val="0"/>
        <w:adjustRightInd w:val="0"/>
        <w:rPr>
          <w:rFonts w:cs="Arial"/>
        </w:rPr>
      </w:pPr>
      <w:r w:rsidRPr="00062D55">
        <w:rPr>
          <w:rFonts w:cs="Arial"/>
        </w:rPr>
        <w:lastRenderedPageBreak/>
        <w:t xml:space="preserve">c) eleger o Síndico e o </w:t>
      </w:r>
      <w:proofErr w:type="spellStart"/>
      <w:proofErr w:type="gramStart"/>
      <w:r w:rsidRPr="00062D55">
        <w:rPr>
          <w:rFonts w:cs="Arial"/>
        </w:rPr>
        <w:t>sub-Síndico</w:t>
      </w:r>
      <w:proofErr w:type="spellEnd"/>
      <w:proofErr w:type="gramEnd"/>
      <w:r w:rsidRPr="00062D55">
        <w:rPr>
          <w:rFonts w:cs="Arial"/>
        </w:rPr>
        <w:t>;</w:t>
      </w:r>
    </w:p>
    <w:p w14:paraId="36EC50DE" w14:textId="77777777" w:rsidR="00E37920" w:rsidRDefault="00E37920" w:rsidP="00E37920">
      <w:pPr>
        <w:autoSpaceDE w:val="0"/>
        <w:autoSpaceDN w:val="0"/>
        <w:adjustRightInd w:val="0"/>
        <w:rPr>
          <w:rFonts w:cs="Arial"/>
        </w:rPr>
      </w:pPr>
    </w:p>
    <w:p w14:paraId="22E717A3" w14:textId="77777777" w:rsidR="00E37920" w:rsidRPr="00062D55" w:rsidRDefault="00E37920" w:rsidP="00E37920">
      <w:pPr>
        <w:autoSpaceDE w:val="0"/>
        <w:autoSpaceDN w:val="0"/>
        <w:adjustRightInd w:val="0"/>
        <w:rPr>
          <w:rFonts w:cs="Arial"/>
        </w:rPr>
      </w:pPr>
      <w:r w:rsidRPr="00062D55">
        <w:rPr>
          <w:rFonts w:cs="Arial"/>
        </w:rPr>
        <w:t>d) alterar o Regimento Interno;</w:t>
      </w:r>
    </w:p>
    <w:p w14:paraId="16828A87" w14:textId="77777777" w:rsidR="00E37920" w:rsidRDefault="00E37920" w:rsidP="00E37920">
      <w:pPr>
        <w:autoSpaceDE w:val="0"/>
        <w:autoSpaceDN w:val="0"/>
        <w:adjustRightInd w:val="0"/>
        <w:rPr>
          <w:rFonts w:cs="Arial"/>
        </w:rPr>
      </w:pPr>
    </w:p>
    <w:p w14:paraId="29092D5E" w14:textId="77777777" w:rsidR="00E37920" w:rsidRPr="00062D55" w:rsidRDefault="00E37920" w:rsidP="00E37920">
      <w:pPr>
        <w:autoSpaceDE w:val="0"/>
        <w:autoSpaceDN w:val="0"/>
        <w:adjustRightInd w:val="0"/>
        <w:rPr>
          <w:rFonts w:cs="Arial"/>
        </w:rPr>
      </w:pPr>
      <w:r w:rsidRPr="00062D55">
        <w:rPr>
          <w:rFonts w:cs="Arial"/>
        </w:rPr>
        <w:t>e) votar as demais matérias constantes da pauta da convocação e outras que forem colocadas na ordem do dia.</w:t>
      </w:r>
    </w:p>
    <w:p w14:paraId="601E3E32" w14:textId="77777777" w:rsidR="00E37920" w:rsidRDefault="00E37920" w:rsidP="00E37920">
      <w:pPr>
        <w:autoSpaceDE w:val="0"/>
        <w:autoSpaceDN w:val="0"/>
        <w:adjustRightInd w:val="0"/>
        <w:rPr>
          <w:rFonts w:cs="Arial"/>
          <w:b/>
          <w:bCs/>
        </w:rPr>
      </w:pPr>
    </w:p>
    <w:p w14:paraId="0344F635" w14:textId="77777777" w:rsidR="00E37920" w:rsidRPr="00062D55" w:rsidRDefault="00E37920" w:rsidP="00E37920">
      <w:pPr>
        <w:autoSpaceDE w:val="0"/>
        <w:autoSpaceDN w:val="0"/>
        <w:adjustRightInd w:val="0"/>
        <w:rPr>
          <w:rFonts w:cs="Arial"/>
        </w:rPr>
      </w:pPr>
      <w:r w:rsidRPr="00062D55">
        <w:rPr>
          <w:rFonts w:cs="Arial"/>
          <w:b/>
          <w:bCs/>
        </w:rPr>
        <w:t xml:space="preserve">Artigo 13° </w:t>
      </w:r>
      <w:r w:rsidRPr="00062D55">
        <w:rPr>
          <w:rFonts w:cs="Arial"/>
        </w:rPr>
        <w:t xml:space="preserve">- Compete à </w:t>
      </w:r>
      <w:r>
        <w:rPr>
          <w:rFonts w:cs="Arial"/>
        </w:rPr>
        <w:t>Assembleia</w:t>
      </w:r>
      <w:r w:rsidRPr="00062D55">
        <w:rPr>
          <w:rFonts w:cs="Arial"/>
        </w:rPr>
        <w:t xml:space="preserve"> Geral extraordinária:</w:t>
      </w:r>
    </w:p>
    <w:p w14:paraId="07A61444" w14:textId="77777777" w:rsidR="00E37920" w:rsidRDefault="00E37920" w:rsidP="00E37920">
      <w:pPr>
        <w:autoSpaceDE w:val="0"/>
        <w:autoSpaceDN w:val="0"/>
        <w:adjustRightInd w:val="0"/>
        <w:rPr>
          <w:rFonts w:cs="Arial"/>
        </w:rPr>
      </w:pPr>
    </w:p>
    <w:p w14:paraId="09643359" w14:textId="77777777" w:rsidR="00E37920" w:rsidRPr="00062D55" w:rsidRDefault="00E37920" w:rsidP="00E37920">
      <w:pPr>
        <w:autoSpaceDE w:val="0"/>
        <w:autoSpaceDN w:val="0"/>
        <w:adjustRightInd w:val="0"/>
        <w:rPr>
          <w:rFonts w:cs="Arial"/>
        </w:rPr>
      </w:pPr>
      <w:r w:rsidRPr="00062D55">
        <w:rPr>
          <w:rFonts w:cs="Arial"/>
        </w:rPr>
        <w:t>a) deliberar sobre despesa extraordinária ou outra matéria de interesse geral do imóvel ou dos condôminos;</w:t>
      </w:r>
    </w:p>
    <w:p w14:paraId="6412A21B" w14:textId="77777777" w:rsidR="00E37920" w:rsidRDefault="00E37920" w:rsidP="00E37920">
      <w:pPr>
        <w:autoSpaceDE w:val="0"/>
        <w:autoSpaceDN w:val="0"/>
        <w:adjustRightInd w:val="0"/>
        <w:rPr>
          <w:rFonts w:cs="Arial"/>
        </w:rPr>
      </w:pPr>
    </w:p>
    <w:p w14:paraId="39E1CD03" w14:textId="77777777" w:rsidR="00E37920" w:rsidRPr="00062D55" w:rsidRDefault="00E37920" w:rsidP="00E37920">
      <w:pPr>
        <w:autoSpaceDE w:val="0"/>
        <w:autoSpaceDN w:val="0"/>
        <w:adjustRightInd w:val="0"/>
        <w:rPr>
          <w:rFonts w:cs="Arial"/>
        </w:rPr>
      </w:pPr>
      <w:r w:rsidRPr="00062D55">
        <w:rPr>
          <w:rFonts w:cs="Arial"/>
        </w:rPr>
        <w:t>b) julgar, em grau de recurso, os assuntos que tenham sido decididos pelo Síndico;</w:t>
      </w:r>
    </w:p>
    <w:p w14:paraId="2682D1EB" w14:textId="77777777" w:rsidR="00E37920" w:rsidRDefault="00E37920" w:rsidP="00E37920">
      <w:pPr>
        <w:autoSpaceDE w:val="0"/>
        <w:autoSpaceDN w:val="0"/>
        <w:adjustRightInd w:val="0"/>
        <w:rPr>
          <w:rFonts w:cs="Arial"/>
        </w:rPr>
      </w:pPr>
    </w:p>
    <w:p w14:paraId="03BBF872" w14:textId="77777777" w:rsidR="00E37920" w:rsidRPr="00062D55" w:rsidRDefault="00E37920" w:rsidP="00E37920">
      <w:pPr>
        <w:autoSpaceDE w:val="0"/>
        <w:autoSpaceDN w:val="0"/>
        <w:adjustRightInd w:val="0"/>
        <w:rPr>
          <w:rFonts w:cs="Arial"/>
        </w:rPr>
      </w:pPr>
      <w:r w:rsidRPr="00062D55">
        <w:rPr>
          <w:rFonts w:cs="Arial"/>
        </w:rPr>
        <w:t>c) decidir sobre a destituição do Síndico;</w:t>
      </w:r>
    </w:p>
    <w:p w14:paraId="5D36D93F" w14:textId="77777777" w:rsidR="00E37920" w:rsidRDefault="00E37920" w:rsidP="00E37920">
      <w:pPr>
        <w:autoSpaceDE w:val="0"/>
        <w:autoSpaceDN w:val="0"/>
        <w:adjustRightInd w:val="0"/>
        <w:rPr>
          <w:rFonts w:cs="Arial"/>
        </w:rPr>
      </w:pPr>
    </w:p>
    <w:p w14:paraId="1C3929B2" w14:textId="77777777" w:rsidR="00E37920" w:rsidRPr="00062D55" w:rsidRDefault="00E37920" w:rsidP="00E37920">
      <w:pPr>
        <w:autoSpaceDE w:val="0"/>
        <w:autoSpaceDN w:val="0"/>
        <w:adjustRightInd w:val="0"/>
        <w:rPr>
          <w:rFonts w:cs="Arial"/>
        </w:rPr>
      </w:pPr>
      <w:r w:rsidRPr="00062D55">
        <w:rPr>
          <w:rFonts w:cs="Arial"/>
        </w:rPr>
        <w:t>d) deliberar sobre a revisão do orçamento e do valor da contribuição mensal;</w:t>
      </w:r>
    </w:p>
    <w:p w14:paraId="5801430A" w14:textId="77777777" w:rsidR="00E37920" w:rsidRDefault="00E37920" w:rsidP="00E37920">
      <w:pPr>
        <w:autoSpaceDE w:val="0"/>
        <w:autoSpaceDN w:val="0"/>
        <w:adjustRightInd w:val="0"/>
        <w:rPr>
          <w:rFonts w:cs="Arial"/>
        </w:rPr>
      </w:pPr>
    </w:p>
    <w:p w14:paraId="4375CB5F" w14:textId="77777777" w:rsidR="00E37920" w:rsidRPr="00062D55" w:rsidRDefault="00E37920" w:rsidP="00E37920">
      <w:pPr>
        <w:autoSpaceDE w:val="0"/>
        <w:autoSpaceDN w:val="0"/>
        <w:adjustRightInd w:val="0"/>
        <w:rPr>
          <w:rFonts w:cs="Arial"/>
        </w:rPr>
      </w:pPr>
      <w:r w:rsidRPr="00062D55">
        <w:rPr>
          <w:rFonts w:cs="Arial"/>
        </w:rPr>
        <w:t>e) apreciar as demais matérias da ordem do dia.</w:t>
      </w:r>
    </w:p>
    <w:p w14:paraId="1907D534" w14:textId="77777777" w:rsidR="00E37920" w:rsidRDefault="00E37920" w:rsidP="00E37920">
      <w:pPr>
        <w:autoSpaceDE w:val="0"/>
        <w:autoSpaceDN w:val="0"/>
        <w:adjustRightInd w:val="0"/>
        <w:rPr>
          <w:rFonts w:cs="Arial"/>
          <w:b/>
          <w:bCs/>
        </w:rPr>
      </w:pPr>
    </w:p>
    <w:p w14:paraId="5C8AEFA0" w14:textId="77777777" w:rsidR="00E37920" w:rsidRPr="00062D55" w:rsidRDefault="00E37920" w:rsidP="00E37920">
      <w:pPr>
        <w:autoSpaceDE w:val="0"/>
        <w:autoSpaceDN w:val="0"/>
        <w:adjustRightInd w:val="0"/>
        <w:rPr>
          <w:rFonts w:cs="Arial"/>
        </w:rPr>
      </w:pPr>
      <w:r w:rsidRPr="00062D55">
        <w:rPr>
          <w:rFonts w:cs="Arial"/>
          <w:b/>
          <w:bCs/>
        </w:rPr>
        <w:t xml:space="preserve">Parágrafo 1° </w:t>
      </w:r>
      <w:r w:rsidRPr="00062D55">
        <w:rPr>
          <w:rFonts w:cs="Arial"/>
        </w:rPr>
        <w:t xml:space="preserve">- As deliberações sobre as questões previstas nas letras "a", "b" e "c" deste artigo serão tomadas por maioria absoluta de votos dos condôminos presentes à </w:t>
      </w:r>
      <w:r>
        <w:rPr>
          <w:rFonts w:cs="Arial"/>
        </w:rPr>
        <w:t>Assembleia</w:t>
      </w:r>
      <w:r w:rsidRPr="00062D55">
        <w:rPr>
          <w:rFonts w:cs="Arial"/>
        </w:rPr>
        <w:t xml:space="preserve"> Geral, ou seja, metade mais um.</w:t>
      </w:r>
    </w:p>
    <w:p w14:paraId="5917AEC1" w14:textId="77777777" w:rsidR="00E37920" w:rsidRDefault="00E37920" w:rsidP="00E37920">
      <w:pPr>
        <w:autoSpaceDE w:val="0"/>
        <w:autoSpaceDN w:val="0"/>
        <w:adjustRightInd w:val="0"/>
        <w:rPr>
          <w:rFonts w:cs="Arial"/>
          <w:b/>
          <w:bCs/>
        </w:rPr>
      </w:pPr>
    </w:p>
    <w:p w14:paraId="7C9815F3" w14:textId="77777777" w:rsidR="00E37920" w:rsidRPr="00062D55" w:rsidRDefault="00E37920" w:rsidP="00E37920">
      <w:pPr>
        <w:autoSpaceDE w:val="0"/>
        <w:autoSpaceDN w:val="0"/>
        <w:adjustRightInd w:val="0"/>
        <w:rPr>
          <w:rFonts w:cs="Arial"/>
        </w:rPr>
      </w:pPr>
      <w:r w:rsidRPr="00062D55">
        <w:rPr>
          <w:rFonts w:cs="Arial"/>
          <w:b/>
          <w:bCs/>
        </w:rPr>
        <w:t xml:space="preserve">Parágrafo 2° </w:t>
      </w:r>
      <w:r w:rsidRPr="00062D55">
        <w:rPr>
          <w:rFonts w:cs="Arial"/>
        </w:rPr>
        <w:t>- A realização de obras no condomínio depende, se voluptuárias, de voto de 2/3 (dois terços) dos condôminos; se úteis, de voto da maioria dos condôminos.</w:t>
      </w:r>
    </w:p>
    <w:p w14:paraId="718F046F" w14:textId="77777777" w:rsidR="00E37920" w:rsidRDefault="00E37920" w:rsidP="00E37920">
      <w:pPr>
        <w:autoSpaceDE w:val="0"/>
        <w:autoSpaceDN w:val="0"/>
        <w:adjustRightInd w:val="0"/>
        <w:rPr>
          <w:rFonts w:cs="Arial"/>
          <w:b/>
          <w:bCs/>
        </w:rPr>
      </w:pPr>
    </w:p>
    <w:p w14:paraId="16AA0B97" w14:textId="77777777" w:rsidR="00E37920" w:rsidRPr="00062D55" w:rsidRDefault="00E37920" w:rsidP="00E37920">
      <w:pPr>
        <w:autoSpaceDE w:val="0"/>
        <w:autoSpaceDN w:val="0"/>
        <w:adjustRightInd w:val="0"/>
        <w:rPr>
          <w:rFonts w:cs="Arial"/>
        </w:rPr>
      </w:pPr>
      <w:r w:rsidRPr="00062D55">
        <w:rPr>
          <w:rFonts w:cs="Arial"/>
          <w:b/>
          <w:bCs/>
        </w:rPr>
        <w:t xml:space="preserve">Parágrafo 3° </w:t>
      </w:r>
      <w:r w:rsidRPr="00062D55">
        <w:rPr>
          <w:rFonts w:cs="Arial"/>
        </w:rPr>
        <w:t>- As obras ou reparações necessárias podem ser realizadas, independentemente de autorização, pelo Síndico, ou, em caso de omissão ou impedimento deste, por qualquer condômino.</w:t>
      </w:r>
    </w:p>
    <w:p w14:paraId="148B5DAD" w14:textId="77777777" w:rsidR="00E37920" w:rsidRDefault="00E37920" w:rsidP="00E37920">
      <w:pPr>
        <w:autoSpaceDE w:val="0"/>
        <w:autoSpaceDN w:val="0"/>
        <w:adjustRightInd w:val="0"/>
        <w:rPr>
          <w:rFonts w:cs="Arial"/>
          <w:b/>
          <w:bCs/>
        </w:rPr>
      </w:pPr>
    </w:p>
    <w:p w14:paraId="419563B4" w14:textId="77777777" w:rsidR="00E37920" w:rsidRPr="00062D55" w:rsidRDefault="00E37920" w:rsidP="00E37920">
      <w:pPr>
        <w:autoSpaceDE w:val="0"/>
        <w:autoSpaceDN w:val="0"/>
        <w:adjustRightInd w:val="0"/>
        <w:rPr>
          <w:rFonts w:cs="Arial"/>
        </w:rPr>
      </w:pPr>
      <w:r w:rsidRPr="00062D55">
        <w:rPr>
          <w:rFonts w:cs="Arial"/>
          <w:b/>
          <w:bCs/>
        </w:rPr>
        <w:t xml:space="preserve">Parágrafo 4° </w:t>
      </w:r>
      <w:r w:rsidRPr="00062D55">
        <w:rPr>
          <w:rFonts w:cs="Arial"/>
        </w:rPr>
        <w:t xml:space="preserve">- Se as obras ou reparos necessários forem urgentes e importem em despesas excessivas, determinada sua realização, o Síndico ou o condômino que tomou a iniciativa delas dará ciência à </w:t>
      </w:r>
      <w:r>
        <w:rPr>
          <w:rFonts w:cs="Arial"/>
        </w:rPr>
        <w:t>Assembleia</w:t>
      </w:r>
      <w:r w:rsidRPr="00062D55">
        <w:rPr>
          <w:rFonts w:cs="Arial"/>
        </w:rPr>
        <w:t>, que deverá ser convocada imediatamente.</w:t>
      </w:r>
    </w:p>
    <w:p w14:paraId="1B1ED087" w14:textId="77777777" w:rsidR="00E37920" w:rsidRDefault="00E37920" w:rsidP="00E37920">
      <w:pPr>
        <w:autoSpaceDE w:val="0"/>
        <w:autoSpaceDN w:val="0"/>
        <w:adjustRightInd w:val="0"/>
        <w:rPr>
          <w:rFonts w:cs="Arial"/>
          <w:b/>
          <w:bCs/>
        </w:rPr>
      </w:pPr>
    </w:p>
    <w:p w14:paraId="0832803F" w14:textId="77777777" w:rsidR="00E37920" w:rsidRPr="00062D55" w:rsidRDefault="00E37920" w:rsidP="00E37920">
      <w:pPr>
        <w:autoSpaceDE w:val="0"/>
        <w:autoSpaceDN w:val="0"/>
        <w:adjustRightInd w:val="0"/>
        <w:rPr>
          <w:rFonts w:cs="Arial"/>
        </w:rPr>
      </w:pPr>
      <w:r w:rsidRPr="00062D55">
        <w:rPr>
          <w:rFonts w:cs="Arial"/>
          <w:b/>
          <w:bCs/>
        </w:rPr>
        <w:t xml:space="preserve">Parágrafo 5° </w:t>
      </w:r>
      <w:r w:rsidRPr="00062D55">
        <w:rPr>
          <w:rFonts w:cs="Arial"/>
        </w:rPr>
        <w:t xml:space="preserve">- Não sendo urgentes, as obras ou reparos necessários, que importarem em despesas excessivas, somente poderão ser efetuadas após autorização da </w:t>
      </w:r>
      <w:r>
        <w:rPr>
          <w:rFonts w:cs="Arial"/>
        </w:rPr>
        <w:t>assembleia</w:t>
      </w:r>
      <w:r w:rsidRPr="00062D55">
        <w:rPr>
          <w:rFonts w:cs="Arial"/>
        </w:rPr>
        <w:t>, especialmente convocada pelo Síndico, ou, em caso de omissão ou impedimento deste, por qualquer um dos condôminos.</w:t>
      </w:r>
    </w:p>
    <w:p w14:paraId="146EA304" w14:textId="77777777" w:rsidR="00E37920" w:rsidRDefault="00E37920" w:rsidP="00E37920">
      <w:pPr>
        <w:autoSpaceDE w:val="0"/>
        <w:autoSpaceDN w:val="0"/>
        <w:adjustRightInd w:val="0"/>
        <w:rPr>
          <w:rFonts w:cs="Arial"/>
          <w:b/>
          <w:bCs/>
        </w:rPr>
      </w:pPr>
    </w:p>
    <w:p w14:paraId="737097C8" w14:textId="77777777" w:rsidR="00E37920" w:rsidRPr="00062D55" w:rsidRDefault="00E37920" w:rsidP="00E37920">
      <w:pPr>
        <w:autoSpaceDE w:val="0"/>
        <w:autoSpaceDN w:val="0"/>
        <w:adjustRightInd w:val="0"/>
        <w:rPr>
          <w:rFonts w:cs="Arial"/>
        </w:rPr>
      </w:pPr>
      <w:r w:rsidRPr="00062D55">
        <w:rPr>
          <w:rFonts w:cs="Arial"/>
          <w:b/>
          <w:bCs/>
        </w:rPr>
        <w:t xml:space="preserve">Parágrafo 6° </w:t>
      </w:r>
      <w:r w:rsidRPr="00062D55">
        <w:rPr>
          <w:rFonts w:cs="Arial"/>
        </w:rPr>
        <w:t>- O condômino que realizar obras ou reparos necessários será reembolsado das despesas que efetuar, não tendo direito à restituição das que fizer com obras ou reparos de outra natureza, embora de interesse comum.</w:t>
      </w:r>
    </w:p>
    <w:p w14:paraId="417BD0DD" w14:textId="77777777" w:rsidR="00E37920" w:rsidRDefault="00E37920" w:rsidP="00E37920">
      <w:pPr>
        <w:autoSpaceDE w:val="0"/>
        <w:autoSpaceDN w:val="0"/>
        <w:adjustRightInd w:val="0"/>
        <w:rPr>
          <w:rFonts w:cs="Arial"/>
          <w:b/>
          <w:bCs/>
        </w:rPr>
      </w:pPr>
    </w:p>
    <w:p w14:paraId="460875D7" w14:textId="77777777" w:rsidR="00E37920" w:rsidRPr="00062D55" w:rsidRDefault="00E37920" w:rsidP="00E37920">
      <w:pPr>
        <w:autoSpaceDE w:val="0"/>
        <w:autoSpaceDN w:val="0"/>
        <w:adjustRightInd w:val="0"/>
        <w:rPr>
          <w:rFonts w:cs="Arial"/>
        </w:rPr>
      </w:pPr>
      <w:r w:rsidRPr="00062D55">
        <w:rPr>
          <w:rFonts w:cs="Arial"/>
          <w:b/>
          <w:bCs/>
        </w:rPr>
        <w:t xml:space="preserve">Parágrafo 7° </w:t>
      </w:r>
      <w:r w:rsidRPr="00062D55">
        <w:rPr>
          <w:rFonts w:cs="Arial"/>
        </w:rPr>
        <w:t xml:space="preserve">- A realização de obras, em partes comuns, em acréscimo às já existentes, a fim de lhes facilitar ou aumentar a utilização, depende da aprovação de 2/3 (dois terços) dos votos dos condôminos, não sendo permitidas construções, nas </w:t>
      </w:r>
      <w:r w:rsidRPr="00062D55">
        <w:rPr>
          <w:rFonts w:cs="Arial"/>
        </w:rPr>
        <w:lastRenderedPageBreak/>
        <w:t>partes comuns, suscetíveis de prejudicar a utilização, por qualquer dos condôminos, das partes próprias, ou comuns.</w:t>
      </w:r>
    </w:p>
    <w:p w14:paraId="4D9DA4DA" w14:textId="77777777" w:rsidR="00E37920" w:rsidRDefault="00E37920" w:rsidP="00E37920">
      <w:pPr>
        <w:autoSpaceDE w:val="0"/>
        <w:autoSpaceDN w:val="0"/>
        <w:adjustRightInd w:val="0"/>
        <w:rPr>
          <w:rFonts w:cs="Arial"/>
          <w:b/>
          <w:bCs/>
        </w:rPr>
      </w:pPr>
    </w:p>
    <w:p w14:paraId="33CA20AE" w14:textId="77777777" w:rsidR="00E37920" w:rsidRPr="00062D55" w:rsidRDefault="00E37920" w:rsidP="00E37920">
      <w:pPr>
        <w:autoSpaceDE w:val="0"/>
        <w:autoSpaceDN w:val="0"/>
        <w:adjustRightInd w:val="0"/>
        <w:rPr>
          <w:rFonts w:cs="Arial"/>
        </w:rPr>
      </w:pPr>
      <w:r w:rsidRPr="00062D55">
        <w:rPr>
          <w:rFonts w:cs="Arial"/>
          <w:b/>
          <w:bCs/>
        </w:rPr>
        <w:t xml:space="preserve">Artigo 14° </w:t>
      </w:r>
      <w:r w:rsidRPr="00062D55">
        <w:rPr>
          <w:rFonts w:cs="Arial"/>
        </w:rPr>
        <w:t>- Será exigida unanimidade dos condôminos na votação ou deliberação, além de outras previstas em lei, de alteração desta convenção que importar em:</w:t>
      </w:r>
    </w:p>
    <w:p w14:paraId="6C5472BF" w14:textId="77777777" w:rsidR="00E37920" w:rsidRDefault="00E37920" w:rsidP="00E37920">
      <w:pPr>
        <w:autoSpaceDE w:val="0"/>
        <w:autoSpaceDN w:val="0"/>
        <w:adjustRightInd w:val="0"/>
        <w:rPr>
          <w:rFonts w:cs="Arial"/>
        </w:rPr>
      </w:pPr>
    </w:p>
    <w:p w14:paraId="7EC30AC9" w14:textId="77777777" w:rsidR="00E37920" w:rsidRPr="00062D55" w:rsidRDefault="00E37920" w:rsidP="00E37920">
      <w:pPr>
        <w:autoSpaceDE w:val="0"/>
        <w:autoSpaceDN w:val="0"/>
        <w:adjustRightInd w:val="0"/>
        <w:rPr>
          <w:rFonts w:cs="Arial"/>
        </w:rPr>
      </w:pPr>
      <w:r w:rsidRPr="00062D55">
        <w:rPr>
          <w:rFonts w:cs="Arial"/>
        </w:rPr>
        <w:t>a) extinção do condomínio por motivos outros que não sejam os previstos no Artigo 1.357 do Código Civil;</w:t>
      </w:r>
    </w:p>
    <w:p w14:paraId="1B81B589" w14:textId="77777777" w:rsidR="00E37920" w:rsidRDefault="00E37920" w:rsidP="00E37920">
      <w:pPr>
        <w:autoSpaceDE w:val="0"/>
        <w:autoSpaceDN w:val="0"/>
        <w:adjustRightInd w:val="0"/>
        <w:rPr>
          <w:rFonts w:cs="Arial"/>
        </w:rPr>
      </w:pPr>
    </w:p>
    <w:p w14:paraId="5A1E0DA1" w14:textId="77777777" w:rsidR="00E37920" w:rsidRPr="00062D55" w:rsidRDefault="00E37920" w:rsidP="00E37920">
      <w:pPr>
        <w:autoSpaceDE w:val="0"/>
        <w:autoSpaceDN w:val="0"/>
        <w:adjustRightInd w:val="0"/>
        <w:rPr>
          <w:rFonts w:cs="Arial"/>
        </w:rPr>
      </w:pPr>
      <w:r w:rsidRPr="00062D55">
        <w:rPr>
          <w:rFonts w:cs="Arial"/>
        </w:rPr>
        <w:t>b) impedimento do titular de direito de uso exclusivo de utilizar-se da área de acordo com a sua destinação;</w:t>
      </w:r>
    </w:p>
    <w:p w14:paraId="4DFDB08E" w14:textId="77777777" w:rsidR="00E37920" w:rsidRDefault="00E37920" w:rsidP="00E37920">
      <w:pPr>
        <w:autoSpaceDE w:val="0"/>
        <w:autoSpaceDN w:val="0"/>
        <w:adjustRightInd w:val="0"/>
        <w:rPr>
          <w:rFonts w:cs="Arial"/>
        </w:rPr>
      </w:pPr>
    </w:p>
    <w:p w14:paraId="186B13FA" w14:textId="77777777" w:rsidR="00E37920" w:rsidRPr="00062D55" w:rsidRDefault="00E37920" w:rsidP="00E37920">
      <w:pPr>
        <w:autoSpaceDE w:val="0"/>
        <w:autoSpaceDN w:val="0"/>
        <w:adjustRightInd w:val="0"/>
        <w:rPr>
          <w:rFonts w:cs="Arial"/>
        </w:rPr>
      </w:pPr>
      <w:r w:rsidRPr="00062D55">
        <w:rPr>
          <w:rFonts w:cs="Arial"/>
        </w:rPr>
        <w:t>c) desrespeito à situação jurídica pré</w:t>
      </w:r>
      <w:r>
        <w:rPr>
          <w:rFonts w:cs="Arial"/>
        </w:rPr>
        <w:t>-</w:t>
      </w:r>
      <w:r w:rsidRPr="00062D55">
        <w:rPr>
          <w:rFonts w:cs="Arial"/>
        </w:rPr>
        <w:t>constituída ou a direito adquirido;</w:t>
      </w:r>
    </w:p>
    <w:p w14:paraId="5EEA0FDF" w14:textId="77777777" w:rsidR="00E37920" w:rsidRDefault="00E37920" w:rsidP="00E37920">
      <w:pPr>
        <w:autoSpaceDE w:val="0"/>
        <w:autoSpaceDN w:val="0"/>
        <w:adjustRightInd w:val="0"/>
        <w:rPr>
          <w:rFonts w:cs="Arial"/>
        </w:rPr>
      </w:pPr>
    </w:p>
    <w:p w14:paraId="546FC4BD" w14:textId="77777777" w:rsidR="00E37920" w:rsidRPr="00062D55" w:rsidRDefault="00E37920" w:rsidP="00E37920">
      <w:pPr>
        <w:autoSpaceDE w:val="0"/>
        <w:autoSpaceDN w:val="0"/>
        <w:adjustRightInd w:val="0"/>
        <w:rPr>
          <w:rFonts w:cs="Arial"/>
        </w:rPr>
      </w:pPr>
      <w:r w:rsidRPr="00062D55">
        <w:rPr>
          <w:rFonts w:cs="Arial"/>
        </w:rPr>
        <w:t>d) modificação do critério de rateio das despesas de custeio do condomínio;</w:t>
      </w:r>
    </w:p>
    <w:p w14:paraId="5EDB619F" w14:textId="77777777" w:rsidR="00E37920" w:rsidRDefault="00E37920" w:rsidP="00E37920">
      <w:pPr>
        <w:autoSpaceDE w:val="0"/>
        <w:autoSpaceDN w:val="0"/>
        <w:adjustRightInd w:val="0"/>
        <w:rPr>
          <w:rFonts w:cs="Arial"/>
          <w:b/>
          <w:bCs/>
        </w:rPr>
      </w:pPr>
    </w:p>
    <w:p w14:paraId="213CFE3C" w14:textId="77777777" w:rsidR="00E37920" w:rsidRPr="00062D55" w:rsidRDefault="00E37920" w:rsidP="00E37920">
      <w:pPr>
        <w:autoSpaceDE w:val="0"/>
        <w:autoSpaceDN w:val="0"/>
        <w:adjustRightInd w:val="0"/>
        <w:rPr>
          <w:rFonts w:cs="Arial"/>
        </w:rPr>
      </w:pPr>
      <w:r w:rsidRPr="00062D55">
        <w:rPr>
          <w:rFonts w:cs="Arial"/>
          <w:b/>
          <w:bCs/>
        </w:rPr>
        <w:t xml:space="preserve">Parágrafo único </w:t>
      </w:r>
      <w:r w:rsidRPr="00062D55">
        <w:rPr>
          <w:rFonts w:cs="Arial"/>
        </w:rPr>
        <w:t>- Respeitado o disposto neste artigo, a presente Convenção de Condomínio, incluindo o Regimento Interno, somente poderá ser modificada pelo voto de 2/3 (dois terços) dos condôminos, que o forem ao tempo de alteração.</w:t>
      </w:r>
    </w:p>
    <w:p w14:paraId="3BF205BC" w14:textId="77777777" w:rsidR="00E37920" w:rsidRDefault="00E37920" w:rsidP="00E37920">
      <w:pPr>
        <w:autoSpaceDE w:val="0"/>
        <w:autoSpaceDN w:val="0"/>
        <w:adjustRightInd w:val="0"/>
        <w:rPr>
          <w:rFonts w:cs="Arial"/>
          <w:b/>
          <w:bCs/>
        </w:rPr>
      </w:pPr>
    </w:p>
    <w:p w14:paraId="4ED2D124" w14:textId="77777777" w:rsidR="00E37920" w:rsidRPr="00062D55" w:rsidRDefault="00E37920" w:rsidP="00E37920">
      <w:pPr>
        <w:autoSpaceDE w:val="0"/>
        <w:autoSpaceDN w:val="0"/>
        <w:adjustRightInd w:val="0"/>
        <w:rPr>
          <w:rFonts w:cs="Arial"/>
        </w:rPr>
      </w:pPr>
      <w:r w:rsidRPr="00062D55">
        <w:rPr>
          <w:rFonts w:cs="Arial"/>
          <w:b/>
          <w:bCs/>
        </w:rPr>
        <w:t xml:space="preserve">Artigo 15° </w:t>
      </w:r>
      <w:r w:rsidRPr="00062D55">
        <w:rPr>
          <w:rFonts w:cs="Arial"/>
        </w:rPr>
        <w:t xml:space="preserve">- As deliberações das </w:t>
      </w:r>
      <w:r>
        <w:rPr>
          <w:rFonts w:cs="Arial"/>
        </w:rPr>
        <w:t>Assembleia</w:t>
      </w:r>
      <w:r w:rsidRPr="00062D55">
        <w:rPr>
          <w:rFonts w:cs="Arial"/>
        </w:rPr>
        <w:t>s Gerais são obrigatórias a todos os condôminos, independentemente de seu comparecimento ou de seu voto.</w:t>
      </w:r>
    </w:p>
    <w:p w14:paraId="08AE35BD" w14:textId="77777777" w:rsidR="00E37920" w:rsidRDefault="00E37920" w:rsidP="00E37920">
      <w:pPr>
        <w:autoSpaceDE w:val="0"/>
        <w:autoSpaceDN w:val="0"/>
        <w:adjustRightInd w:val="0"/>
        <w:rPr>
          <w:rFonts w:cs="Arial"/>
          <w:b/>
          <w:bCs/>
        </w:rPr>
      </w:pPr>
    </w:p>
    <w:p w14:paraId="1E50371B" w14:textId="77777777" w:rsidR="00E37920" w:rsidRPr="00062D55" w:rsidRDefault="00E37920" w:rsidP="00E37920">
      <w:pPr>
        <w:autoSpaceDE w:val="0"/>
        <w:autoSpaceDN w:val="0"/>
        <w:adjustRightInd w:val="0"/>
        <w:rPr>
          <w:rFonts w:cs="Arial"/>
        </w:rPr>
      </w:pPr>
      <w:r w:rsidRPr="00062D55">
        <w:rPr>
          <w:rFonts w:cs="Arial"/>
          <w:b/>
          <w:bCs/>
        </w:rPr>
        <w:t xml:space="preserve">Parágrafo único </w:t>
      </w:r>
      <w:r w:rsidRPr="00062D55">
        <w:rPr>
          <w:rFonts w:cs="Arial"/>
        </w:rPr>
        <w:t xml:space="preserve">- Nos 8 (oito) dias corridos que se seguirem à </w:t>
      </w:r>
      <w:r>
        <w:rPr>
          <w:rFonts w:cs="Arial"/>
        </w:rPr>
        <w:t>Assembleia</w:t>
      </w:r>
      <w:r w:rsidRPr="00062D55">
        <w:rPr>
          <w:rFonts w:cs="Arial"/>
        </w:rPr>
        <w:t>, o Síndico enviará resumo das deliberações a todos os condôminos, por documento escrito.</w:t>
      </w:r>
    </w:p>
    <w:p w14:paraId="065EB711" w14:textId="77777777" w:rsidR="00E37920" w:rsidRDefault="00E37920" w:rsidP="00E37920">
      <w:pPr>
        <w:autoSpaceDE w:val="0"/>
        <w:autoSpaceDN w:val="0"/>
        <w:adjustRightInd w:val="0"/>
        <w:rPr>
          <w:rFonts w:cs="Arial"/>
          <w:b/>
          <w:bCs/>
        </w:rPr>
      </w:pPr>
    </w:p>
    <w:p w14:paraId="7AA1B9C0" w14:textId="77777777" w:rsidR="00E37920" w:rsidRDefault="00E37920" w:rsidP="00E37920">
      <w:pPr>
        <w:autoSpaceDE w:val="0"/>
        <w:autoSpaceDN w:val="0"/>
        <w:adjustRightInd w:val="0"/>
        <w:rPr>
          <w:rFonts w:cs="Arial"/>
        </w:rPr>
      </w:pPr>
      <w:r w:rsidRPr="00062D55">
        <w:rPr>
          <w:rFonts w:cs="Arial"/>
          <w:b/>
          <w:bCs/>
        </w:rPr>
        <w:t xml:space="preserve">Artigo 16° </w:t>
      </w:r>
      <w:r w:rsidRPr="00062D55">
        <w:rPr>
          <w:rFonts w:cs="Arial"/>
        </w:rPr>
        <w:t xml:space="preserve">- Da </w:t>
      </w:r>
      <w:r>
        <w:rPr>
          <w:rFonts w:cs="Arial"/>
        </w:rPr>
        <w:t>Assembleia</w:t>
      </w:r>
      <w:r w:rsidRPr="00062D55">
        <w:rPr>
          <w:rFonts w:cs="Arial"/>
        </w:rPr>
        <w:t xml:space="preserve"> Geral será lavrada ata em livro próprio, aberto, encerrado e rubricado pelo Síndico, a qual será assinada por todos os condôminos presentes, que terão direito de fazer constar suas declarações de voto, quando dissidentes.</w:t>
      </w:r>
    </w:p>
    <w:p w14:paraId="295FEBE5" w14:textId="77777777" w:rsidR="00E37920" w:rsidRDefault="00E37920" w:rsidP="00E37920">
      <w:pPr>
        <w:pStyle w:val="Ttulo1"/>
        <w:spacing w:before="0" w:after="0"/>
        <w:jc w:val="both"/>
        <w:rPr>
          <w:sz w:val="20"/>
        </w:rPr>
      </w:pPr>
    </w:p>
    <w:p w14:paraId="5FE96E75" w14:textId="77777777" w:rsidR="00E37920" w:rsidRDefault="00E37920" w:rsidP="00E37920">
      <w:pPr>
        <w:pStyle w:val="Ttulo1"/>
        <w:spacing w:before="0" w:after="0"/>
        <w:jc w:val="both"/>
        <w:rPr>
          <w:sz w:val="20"/>
        </w:rPr>
      </w:pPr>
    </w:p>
    <w:p w14:paraId="193F562C" w14:textId="77777777" w:rsidR="00E37920" w:rsidRDefault="00E37920" w:rsidP="00E37920">
      <w:pPr>
        <w:pStyle w:val="Ttulo1"/>
        <w:spacing w:before="0" w:after="0"/>
        <w:jc w:val="both"/>
        <w:rPr>
          <w:sz w:val="20"/>
        </w:rPr>
      </w:pPr>
      <w:r w:rsidRPr="00062D55">
        <w:rPr>
          <w:sz w:val="20"/>
        </w:rPr>
        <w:t>CAPÍTULO IV</w:t>
      </w:r>
    </w:p>
    <w:p w14:paraId="2DD99D64" w14:textId="77777777" w:rsidR="00E37920" w:rsidRPr="000D2C0D" w:rsidRDefault="00E37920" w:rsidP="00E37920"/>
    <w:p w14:paraId="1077E324" w14:textId="77777777" w:rsidR="00E37920" w:rsidRDefault="00E37920" w:rsidP="00E37920">
      <w:pPr>
        <w:pStyle w:val="Ttulo1"/>
        <w:spacing w:before="0" w:after="0"/>
        <w:jc w:val="both"/>
        <w:rPr>
          <w:sz w:val="20"/>
        </w:rPr>
      </w:pPr>
      <w:r w:rsidRPr="00062D55">
        <w:rPr>
          <w:sz w:val="20"/>
        </w:rPr>
        <w:t>DA ADMINISTRAÇÃO</w:t>
      </w:r>
    </w:p>
    <w:p w14:paraId="62519F70" w14:textId="77777777" w:rsidR="00E37920" w:rsidRPr="000D2C0D" w:rsidRDefault="00E37920" w:rsidP="00E37920"/>
    <w:p w14:paraId="705E70D7" w14:textId="77777777" w:rsidR="00E37920" w:rsidRPr="00062D55" w:rsidRDefault="00E37920" w:rsidP="00E37920">
      <w:pPr>
        <w:autoSpaceDE w:val="0"/>
        <w:autoSpaceDN w:val="0"/>
        <w:adjustRightInd w:val="0"/>
        <w:rPr>
          <w:rFonts w:cs="Arial"/>
        </w:rPr>
      </w:pPr>
      <w:r w:rsidRPr="00062D55">
        <w:rPr>
          <w:rFonts w:cs="Arial"/>
          <w:b/>
          <w:bCs/>
        </w:rPr>
        <w:t xml:space="preserve">Artigo 17° </w:t>
      </w:r>
      <w:r w:rsidRPr="00062D55">
        <w:rPr>
          <w:rFonts w:cs="Arial"/>
        </w:rPr>
        <w:t>- A administração do condomínio caberá a um Síndico, condômino, eleito pelo prazo de 1 (um) ano, permitida reeleição.</w:t>
      </w:r>
    </w:p>
    <w:p w14:paraId="721BCA2F" w14:textId="77777777" w:rsidR="00E37920" w:rsidRDefault="00E37920" w:rsidP="00E37920">
      <w:pPr>
        <w:autoSpaceDE w:val="0"/>
        <w:autoSpaceDN w:val="0"/>
        <w:adjustRightInd w:val="0"/>
        <w:rPr>
          <w:rFonts w:cs="Arial"/>
          <w:b/>
          <w:bCs/>
        </w:rPr>
      </w:pPr>
    </w:p>
    <w:p w14:paraId="2F286470" w14:textId="77777777" w:rsidR="00E37920" w:rsidRPr="00062D55" w:rsidRDefault="00E37920" w:rsidP="00E37920">
      <w:pPr>
        <w:autoSpaceDE w:val="0"/>
        <w:autoSpaceDN w:val="0"/>
        <w:adjustRightInd w:val="0"/>
        <w:rPr>
          <w:rFonts w:cs="Arial"/>
        </w:rPr>
      </w:pPr>
      <w:r w:rsidRPr="00062D55">
        <w:rPr>
          <w:rFonts w:cs="Arial"/>
          <w:b/>
          <w:bCs/>
        </w:rPr>
        <w:t xml:space="preserve">Parágrafo 1° </w:t>
      </w:r>
      <w:r w:rsidRPr="00062D55">
        <w:rPr>
          <w:rFonts w:cs="Arial"/>
        </w:rPr>
        <w:t xml:space="preserve">- Na mesma </w:t>
      </w:r>
      <w:r>
        <w:rPr>
          <w:rFonts w:cs="Arial"/>
        </w:rPr>
        <w:t>Assembleia</w:t>
      </w:r>
      <w:r w:rsidRPr="00062D55">
        <w:rPr>
          <w:rFonts w:cs="Arial"/>
        </w:rPr>
        <w:t xml:space="preserve"> será eleito o </w:t>
      </w:r>
      <w:proofErr w:type="spellStart"/>
      <w:proofErr w:type="gramStart"/>
      <w:r w:rsidRPr="00062D55">
        <w:rPr>
          <w:rFonts w:cs="Arial"/>
        </w:rPr>
        <w:t>sub-Síndico</w:t>
      </w:r>
      <w:proofErr w:type="spellEnd"/>
      <w:proofErr w:type="gramEnd"/>
      <w:r w:rsidRPr="00062D55">
        <w:rPr>
          <w:rFonts w:cs="Arial"/>
        </w:rPr>
        <w:t>, com mandato de 1 (um) ano, que substituirá o Síndico em seus impedimentos eventuais, cooperando com ele na administração do condomínio.</w:t>
      </w:r>
    </w:p>
    <w:p w14:paraId="3BA1DDCD" w14:textId="77777777" w:rsidR="00E37920" w:rsidRDefault="00E37920" w:rsidP="00E37920">
      <w:pPr>
        <w:autoSpaceDE w:val="0"/>
        <w:autoSpaceDN w:val="0"/>
        <w:adjustRightInd w:val="0"/>
        <w:rPr>
          <w:rFonts w:cs="Arial"/>
          <w:b/>
          <w:bCs/>
        </w:rPr>
      </w:pPr>
    </w:p>
    <w:p w14:paraId="4BC6D564" w14:textId="77777777" w:rsidR="00E37920" w:rsidRPr="00062D55" w:rsidRDefault="00E37920" w:rsidP="00E37920">
      <w:pPr>
        <w:autoSpaceDE w:val="0"/>
        <w:autoSpaceDN w:val="0"/>
        <w:adjustRightInd w:val="0"/>
        <w:rPr>
          <w:rFonts w:cs="Arial"/>
        </w:rPr>
      </w:pPr>
      <w:r w:rsidRPr="00062D55">
        <w:rPr>
          <w:rFonts w:cs="Arial"/>
          <w:b/>
          <w:bCs/>
        </w:rPr>
        <w:t xml:space="preserve">Parágrafo 2° </w:t>
      </w:r>
      <w:r w:rsidRPr="00062D55">
        <w:rPr>
          <w:rFonts w:cs="Arial"/>
        </w:rPr>
        <w:t xml:space="preserve">- O Síndico e o </w:t>
      </w:r>
      <w:proofErr w:type="spellStart"/>
      <w:proofErr w:type="gramStart"/>
      <w:r w:rsidRPr="00062D55">
        <w:rPr>
          <w:rFonts w:cs="Arial"/>
        </w:rPr>
        <w:t>sub-Síndico</w:t>
      </w:r>
      <w:proofErr w:type="spellEnd"/>
      <w:proofErr w:type="gramEnd"/>
      <w:r w:rsidRPr="00062D55">
        <w:rPr>
          <w:rFonts w:cs="Arial"/>
        </w:rPr>
        <w:t xml:space="preserve"> não poderão receber remuneração pela execução de suas atividades.</w:t>
      </w:r>
    </w:p>
    <w:p w14:paraId="25F547F4" w14:textId="77777777" w:rsidR="00E37920" w:rsidRDefault="00E37920" w:rsidP="00E37920">
      <w:pPr>
        <w:autoSpaceDE w:val="0"/>
        <w:autoSpaceDN w:val="0"/>
        <w:adjustRightInd w:val="0"/>
        <w:rPr>
          <w:rFonts w:cs="Arial"/>
          <w:b/>
          <w:bCs/>
        </w:rPr>
      </w:pPr>
    </w:p>
    <w:p w14:paraId="4DD62153" w14:textId="77777777" w:rsidR="00E37920" w:rsidRPr="00062D55" w:rsidRDefault="00E37920" w:rsidP="00E37920">
      <w:pPr>
        <w:autoSpaceDE w:val="0"/>
        <w:autoSpaceDN w:val="0"/>
        <w:adjustRightInd w:val="0"/>
        <w:rPr>
          <w:rFonts w:cs="Arial"/>
        </w:rPr>
      </w:pPr>
      <w:r w:rsidRPr="00062D55">
        <w:rPr>
          <w:rFonts w:cs="Arial"/>
          <w:b/>
          <w:bCs/>
        </w:rPr>
        <w:t xml:space="preserve">Artigo 18° </w:t>
      </w:r>
      <w:r w:rsidRPr="00062D55">
        <w:rPr>
          <w:rFonts w:cs="Arial"/>
        </w:rPr>
        <w:t>- Além das atribuições previstas em lei e no Regimento Interno, ao Síndico incumbe:</w:t>
      </w:r>
    </w:p>
    <w:p w14:paraId="2AC94425" w14:textId="77777777" w:rsidR="00E37920" w:rsidRDefault="00E37920" w:rsidP="00E37920">
      <w:pPr>
        <w:autoSpaceDE w:val="0"/>
        <w:autoSpaceDN w:val="0"/>
        <w:adjustRightInd w:val="0"/>
        <w:rPr>
          <w:rFonts w:cs="Arial"/>
        </w:rPr>
      </w:pPr>
    </w:p>
    <w:p w14:paraId="064814DD" w14:textId="77777777" w:rsidR="00E37920" w:rsidRPr="00062D55" w:rsidRDefault="00E37920" w:rsidP="00E37920">
      <w:pPr>
        <w:autoSpaceDE w:val="0"/>
        <w:autoSpaceDN w:val="0"/>
        <w:adjustRightInd w:val="0"/>
        <w:rPr>
          <w:rFonts w:cs="Arial"/>
        </w:rPr>
      </w:pPr>
      <w:r w:rsidRPr="00062D55">
        <w:rPr>
          <w:rFonts w:cs="Arial"/>
        </w:rPr>
        <w:t>a) superintender a administração geral do condomínio;</w:t>
      </w:r>
    </w:p>
    <w:p w14:paraId="16551876" w14:textId="77777777" w:rsidR="00E37920" w:rsidRDefault="00E37920" w:rsidP="00E37920">
      <w:pPr>
        <w:autoSpaceDE w:val="0"/>
        <w:autoSpaceDN w:val="0"/>
        <w:adjustRightInd w:val="0"/>
        <w:rPr>
          <w:rFonts w:cs="Arial"/>
        </w:rPr>
      </w:pPr>
    </w:p>
    <w:p w14:paraId="599826DB" w14:textId="77777777" w:rsidR="00E37920" w:rsidRPr="00062D55" w:rsidRDefault="00E37920" w:rsidP="00E37920">
      <w:pPr>
        <w:autoSpaceDE w:val="0"/>
        <w:autoSpaceDN w:val="0"/>
        <w:adjustRightInd w:val="0"/>
        <w:rPr>
          <w:rFonts w:cs="Arial"/>
        </w:rPr>
      </w:pPr>
      <w:r w:rsidRPr="00062D55">
        <w:rPr>
          <w:rFonts w:cs="Arial"/>
        </w:rPr>
        <w:t>b) celebrar contratos para a execução dos serviços gerais, observadas as dotações orçamentárias pertinentes;</w:t>
      </w:r>
    </w:p>
    <w:p w14:paraId="3D177E0B" w14:textId="77777777" w:rsidR="00E37920" w:rsidRDefault="00E37920" w:rsidP="00E37920">
      <w:pPr>
        <w:autoSpaceDE w:val="0"/>
        <w:autoSpaceDN w:val="0"/>
        <w:adjustRightInd w:val="0"/>
        <w:rPr>
          <w:rFonts w:cs="Arial"/>
        </w:rPr>
      </w:pPr>
    </w:p>
    <w:p w14:paraId="494B47B5" w14:textId="77777777" w:rsidR="00E37920" w:rsidRPr="00062D55" w:rsidRDefault="00E37920" w:rsidP="00E37920">
      <w:pPr>
        <w:autoSpaceDE w:val="0"/>
        <w:autoSpaceDN w:val="0"/>
        <w:adjustRightInd w:val="0"/>
        <w:rPr>
          <w:rFonts w:cs="Arial"/>
        </w:rPr>
      </w:pPr>
      <w:r w:rsidRPr="00062D55">
        <w:rPr>
          <w:rFonts w:cs="Arial"/>
        </w:rPr>
        <w:t xml:space="preserve">c) ordenar os consertos e reparos do edifício, quando necessários </w:t>
      </w:r>
      <w:proofErr w:type="spellStart"/>
      <w:r w:rsidRPr="00062D55">
        <w:rPr>
          <w:rFonts w:cs="Arial"/>
        </w:rPr>
        <w:t>á</w:t>
      </w:r>
      <w:proofErr w:type="spellEnd"/>
      <w:r w:rsidRPr="00062D55">
        <w:rPr>
          <w:rFonts w:cs="Arial"/>
        </w:rPr>
        <w:t xml:space="preserve"> sua conservação, dentro dos limites estabelecidos no orçamento;</w:t>
      </w:r>
    </w:p>
    <w:p w14:paraId="680AD12E" w14:textId="77777777" w:rsidR="00E37920" w:rsidRDefault="00E37920" w:rsidP="00E37920">
      <w:pPr>
        <w:autoSpaceDE w:val="0"/>
        <w:autoSpaceDN w:val="0"/>
        <w:adjustRightInd w:val="0"/>
        <w:rPr>
          <w:rFonts w:cs="Arial"/>
        </w:rPr>
      </w:pPr>
    </w:p>
    <w:p w14:paraId="0207B72B" w14:textId="77777777" w:rsidR="00E37920" w:rsidRPr="00062D55" w:rsidRDefault="00E37920" w:rsidP="00E37920">
      <w:pPr>
        <w:autoSpaceDE w:val="0"/>
        <w:autoSpaceDN w:val="0"/>
        <w:adjustRightInd w:val="0"/>
        <w:rPr>
          <w:rFonts w:cs="Arial"/>
        </w:rPr>
      </w:pPr>
      <w:r w:rsidRPr="00062D55">
        <w:rPr>
          <w:rFonts w:cs="Arial"/>
        </w:rPr>
        <w:t>d) cobrar, inclusive em juízo, as contribuições devidas pelos condôminos;</w:t>
      </w:r>
    </w:p>
    <w:p w14:paraId="7D0A9DD8" w14:textId="77777777" w:rsidR="00E37920" w:rsidRDefault="00E37920" w:rsidP="00E37920">
      <w:pPr>
        <w:autoSpaceDE w:val="0"/>
        <w:autoSpaceDN w:val="0"/>
        <w:adjustRightInd w:val="0"/>
        <w:rPr>
          <w:rFonts w:cs="Arial"/>
        </w:rPr>
      </w:pPr>
    </w:p>
    <w:p w14:paraId="1B5674A3" w14:textId="77777777" w:rsidR="00E37920" w:rsidRPr="00062D55" w:rsidRDefault="00E37920" w:rsidP="00E37920">
      <w:pPr>
        <w:autoSpaceDE w:val="0"/>
        <w:autoSpaceDN w:val="0"/>
        <w:adjustRightInd w:val="0"/>
        <w:rPr>
          <w:rFonts w:cs="Arial"/>
        </w:rPr>
      </w:pPr>
      <w:r w:rsidRPr="00062D55">
        <w:rPr>
          <w:rFonts w:cs="Arial"/>
        </w:rPr>
        <w:t>e) aplicar e cobrar multas por infração a disposições legais, desta Convenção de Condomínio e do Regimento Interno;</w:t>
      </w:r>
    </w:p>
    <w:p w14:paraId="5EC563DC" w14:textId="77777777" w:rsidR="00E37920" w:rsidRDefault="00E37920" w:rsidP="00E37920">
      <w:pPr>
        <w:autoSpaceDE w:val="0"/>
        <w:autoSpaceDN w:val="0"/>
        <w:adjustRightInd w:val="0"/>
        <w:rPr>
          <w:rFonts w:cs="Arial"/>
        </w:rPr>
      </w:pPr>
    </w:p>
    <w:p w14:paraId="5594D62C" w14:textId="77777777" w:rsidR="00E37920" w:rsidRPr="00062D55" w:rsidRDefault="00E37920" w:rsidP="00E37920">
      <w:pPr>
        <w:autoSpaceDE w:val="0"/>
        <w:autoSpaceDN w:val="0"/>
        <w:adjustRightInd w:val="0"/>
        <w:rPr>
          <w:rFonts w:cs="Arial"/>
        </w:rPr>
      </w:pPr>
      <w:r w:rsidRPr="00062D55">
        <w:rPr>
          <w:rFonts w:cs="Arial"/>
        </w:rPr>
        <w:t>f) promover os seguros do imóvel;</w:t>
      </w:r>
    </w:p>
    <w:p w14:paraId="49E93B5D" w14:textId="77777777" w:rsidR="00E37920" w:rsidRDefault="00E37920" w:rsidP="00E37920">
      <w:pPr>
        <w:autoSpaceDE w:val="0"/>
        <w:autoSpaceDN w:val="0"/>
        <w:adjustRightInd w:val="0"/>
        <w:rPr>
          <w:rFonts w:cs="Arial"/>
        </w:rPr>
      </w:pPr>
    </w:p>
    <w:p w14:paraId="13972F69" w14:textId="77777777" w:rsidR="00E37920" w:rsidRPr="00062D55" w:rsidRDefault="00E37920" w:rsidP="00E37920">
      <w:pPr>
        <w:autoSpaceDE w:val="0"/>
        <w:autoSpaceDN w:val="0"/>
        <w:adjustRightInd w:val="0"/>
        <w:rPr>
          <w:rFonts w:cs="Arial"/>
        </w:rPr>
      </w:pPr>
      <w:r w:rsidRPr="00062D55">
        <w:rPr>
          <w:rFonts w:cs="Arial"/>
        </w:rPr>
        <w:t xml:space="preserve">g) prestar contas à </w:t>
      </w:r>
      <w:r>
        <w:rPr>
          <w:rFonts w:cs="Arial"/>
        </w:rPr>
        <w:t>Assembleia</w:t>
      </w:r>
      <w:r w:rsidRPr="00062D55">
        <w:rPr>
          <w:rFonts w:cs="Arial"/>
        </w:rPr>
        <w:t xml:space="preserve"> Geral de sua gestão, bem como fornecer informações sobre os atos de sua administração;</w:t>
      </w:r>
    </w:p>
    <w:p w14:paraId="2A0293B5" w14:textId="77777777" w:rsidR="00E37920" w:rsidRDefault="00E37920" w:rsidP="00E37920">
      <w:pPr>
        <w:autoSpaceDE w:val="0"/>
        <w:autoSpaceDN w:val="0"/>
        <w:adjustRightInd w:val="0"/>
        <w:rPr>
          <w:rFonts w:cs="Arial"/>
        </w:rPr>
      </w:pPr>
    </w:p>
    <w:p w14:paraId="3FE941F3" w14:textId="77777777" w:rsidR="00E37920" w:rsidRPr="00062D55" w:rsidRDefault="00E37920" w:rsidP="00E37920">
      <w:pPr>
        <w:autoSpaceDE w:val="0"/>
        <w:autoSpaceDN w:val="0"/>
        <w:adjustRightInd w:val="0"/>
        <w:rPr>
          <w:rFonts w:cs="Arial"/>
        </w:rPr>
      </w:pPr>
      <w:r w:rsidRPr="00062D55">
        <w:rPr>
          <w:rFonts w:cs="Arial"/>
        </w:rPr>
        <w:t xml:space="preserve">h) executar fielmente as deliberações da </w:t>
      </w:r>
      <w:r>
        <w:rPr>
          <w:rFonts w:cs="Arial"/>
        </w:rPr>
        <w:t>Assembleia</w:t>
      </w:r>
      <w:r w:rsidRPr="00062D55">
        <w:rPr>
          <w:rFonts w:cs="Arial"/>
        </w:rPr>
        <w:t xml:space="preserve"> e fazer cumprir as normas desta Convenção e do Regimento Interno;</w:t>
      </w:r>
    </w:p>
    <w:p w14:paraId="7293CDC8" w14:textId="77777777" w:rsidR="00E37920" w:rsidRDefault="00E37920" w:rsidP="00E37920">
      <w:pPr>
        <w:autoSpaceDE w:val="0"/>
        <w:autoSpaceDN w:val="0"/>
        <w:adjustRightInd w:val="0"/>
        <w:rPr>
          <w:rFonts w:cs="Arial"/>
        </w:rPr>
      </w:pPr>
    </w:p>
    <w:p w14:paraId="2B4A6EF0" w14:textId="77777777" w:rsidR="00E37920" w:rsidRPr="00062D55" w:rsidRDefault="00E37920" w:rsidP="00E37920">
      <w:pPr>
        <w:autoSpaceDE w:val="0"/>
        <w:autoSpaceDN w:val="0"/>
        <w:adjustRightInd w:val="0"/>
        <w:rPr>
          <w:rFonts w:cs="Arial"/>
        </w:rPr>
      </w:pPr>
      <w:r w:rsidRPr="00062D55">
        <w:rPr>
          <w:rFonts w:cs="Arial"/>
        </w:rPr>
        <w:t xml:space="preserve">i) convocar os condôminos para realizações de </w:t>
      </w:r>
      <w:r>
        <w:rPr>
          <w:rFonts w:cs="Arial"/>
        </w:rPr>
        <w:t>Assembleia</w:t>
      </w:r>
      <w:r w:rsidRPr="00062D55">
        <w:rPr>
          <w:rFonts w:cs="Arial"/>
        </w:rPr>
        <w:t>s Gerais;</w:t>
      </w:r>
    </w:p>
    <w:p w14:paraId="618EBBA3" w14:textId="77777777" w:rsidR="00E37920" w:rsidRDefault="00E37920" w:rsidP="00E37920">
      <w:pPr>
        <w:autoSpaceDE w:val="0"/>
        <w:autoSpaceDN w:val="0"/>
        <w:adjustRightInd w:val="0"/>
        <w:rPr>
          <w:rFonts w:cs="Arial"/>
        </w:rPr>
      </w:pPr>
    </w:p>
    <w:p w14:paraId="3BC13CDF" w14:textId="77777777" w:rsidR="00E37920" w:rsidRPr="00062D55" w:rsidRDefault="00E37920" w:rsidP="00E37920">
      <w:pPr>
        <w:autoSpaceDE w:val="0"/>
        <w:autoSpaceDN w:val="0"/>
        <w:adjustRightInd w:val="0"/>
        <w:rPr>
          <w:rFonts w:cs="Arial"/>
        </w:rPr>
      </w:pPr>
      <w:r w:rsidRPr="00062D55">
        <w:rPr>
          <w:rFonts w:cs="Arial"/>
        </w:rPr>
        <w:t>j) representar, ativa e passivamente, o condomínio, praticando, em juízo ou fora dele, os atos necessários à defesa dos interesses comuns;</w:t>
      </w:r>
    </w:p>
    <w:p w14:paraId="7F491CFC" w14:textId="77777777" w:rsidR="00E37920" w:rsidRDefault="00E37920" w:rsidP="00E37920">
      <w:pPr>
        <w:autoSpaceDE w:val="0"/>
        <w:autoSpaceDN w:val="0"/>
        <w:adjustRightInd w:val="0"/>
        <w:rPr>
          <w:rFonts w:cs="Arial"/>
        </w:rPr>
      </w:pPr>
    </w:p>
    <w:p w14:paraId="32E9F7EB" w14:textId="77777777" w:rsidR="00E37920" w:rsidRPr="00062D55" w:rsidRDefault="00E37920" w:rsidP="00E37920">
      <w:pPr>
        <w:autoSpaceDE w:val="0"/>
        <w:autoSpaceDN w:val="0"/>
        <w:adjustRightInd w:val="0"/>
        <w:rPr>
          <w:rFonts w:cs="Arial"/>
        </w:rPr>
      </w:pPr>
      <w:r w:rsidRPr="00062D55">
        <w:rPr>
          <w:rFonts w:cs="Arial"/>
        </w:rPr>
        <w:t xml:space="preserve">k) dar imediato conhecimento à </w:t>
      </w:r>
      <w:r>
        <w:rPr>
          <w:rFonts w:cs="Arial"/>
        </w:rPr>
        <w:t>Assembleia</w:t>
      </w:r>
      <w:r w:rsidRPr="00062D55">
        <w:rPr>
          <w:rFonts w:cs="Arial"/>
        </w:rPr>
        <w:t xml:space="preserve"> da existência de procedimento judicial ou administrativo, de interesse do condomínio;</w:t>
      </w:r>
    </w:p>
    <w:p w14:paraId="54D8BC53" w14:textId="77777777" w:rsidR="00E37920" w:rsidRDefault="00E37920" w:rsidP="00E37920">
      <w:pPr>
        <w:autoSpaceDE w:val="0"/>
        <w:autoSpaceDN w:val="0"/>
        <w:adjustRightInd w:val="0"/>
        <w:rPr>
          <w:rFonts w:cs="Arial"/>
        </w:rPr>
      </w:pPr>
    </w:p>
    <w:p w14:paraId="19BDA0B5" w14:textId="77777777" w:rsidR="00E37920" w:rsidRPr="00062D55" w:rsidRDefault="00E37920" w:rsidP="00E37920">
      <w:pPr>
        <w:autoSpaceDE w:val="0"/>
        <w:autoSpaceDN w:val="0"/>
        <w:adjustRightInd w:val="0"/>
        <w:rPr>
          <w:rFonts w:cs="Arial"/>
        </w:rPr>
      </w:pPr>
      <w:r w:rsidRPr="00062D55">
        <w:rPr>
          <w:rFonts w:cs="Arial"/>
        </w:rPr>
        <w:t>l) zelar pela prestação dos serviços que interessem aos possuidores.</w:t>
      </w:r>
    </w:p>
    <w:p w14:paraId="1ACB1074" w14:textId="77777777" w:rsidR="00E37920" w:rsidRDefault="00E37920" w:rsidP="00E37920">
      <w:pPr>
        <w:autoSpaceDE w:val="0"/>
        <w:autoSpaceDN w:val="0"/>
        <w:adjustRightInd w:val="0"/>
        <w:rPr>
          <w:rFonts w:cs="Arial"/>
          <w:b/>
          <w:bCs/>
        </w:rPr>
      </w:pPr>
    </w:p>
    <w:p w14:paraId="7B42FDAA" w14:textId="77777777" w:rsidR="00E37920" w:rsidRPr="00062D55" w:rsidRDefault="00E37920" w:rsidP="00E37920">
      <w:pPr>
        <w:autoSpaceDE w:val="0"/>
        <w:autoSpaceDN w:val="0"/>
        <w:adjustRightInd w:val="0"/>
        <w:rPr>
          <w:rFonts w:cs="Arial"/>
        </w:rPr>
      </w:pPr>
      <w:r w:rsidRPr="00062D55">
        <w:rPr>
          <w:rFonts w:cs="Arial"/>
          <w:b/>
          <w:bCs/>
        </w:rPr>
        <w:t xml:space="preserve">Parágrafo único </w:t>
      </w:r>
      <w:r w:rsidRPr="00062D55">
        <w:rPr>
          <w:rFonts w:cs="Arial"/>
        </w:rPr>
        <w:t xml:space="preserve">- Dos atos do Síndico caberá recurso, sem efeito suspensivo, para a próxima </w:t>
      </w:r>
      <w:r>
        <w:rPr>
          <w:rFonts w:cs="Arial"/>
        </w:rPr>
        <w:t>Assembleia</w:t>
      </w:r>
      <w:r w:rsidRPr="00062D55">
        <w:rPr>
          <w:rFonts w:cs="Arial"/>
        </w:rPr>
        <w:t xml:space="preserve"> Geral.</w:t>
      </w:r>
    </w:p>
    <w:p w14:paraId="540A668E" w14:textId="77777777" w:rsidR="00E37920" w:rsidRDefault="00E37920" w:rsidP="00E37920">
      <w:pPr>
        <w:autoSpaceDE w:val="0"/>
        <w:autoSpaceDN w:val="0"/>
        <w:adjustRightInd w:val="0"/>
        <w:rPr>
          <w:rFonts w:cs="Arial"/>
          <w:b/>
          <w:bCs/>
        </w:rPr>
      </w:pPr>
    </w:p>
    <w:p w14:paraId="2E0D42E8" w14:textId="77777777" w:rsidR="00E37920" w:rsidRPr="00062D55" w:rsidRDefault="00E37920" w:rsidP="00E37920">
      <w:pPr>
        <w:autoSpaceDE w:val="0"/>
        <w:autoSpaceDN w:val="0"/>
        <w:adjustRightInd w:val="0"/>
        <w:rPr>
          <w:rFonts w:cs="Arial"/>
        </w:rPr>
      </w:pPr>
      <w:r w:rsidRPr="00062D55">
        <w:rPr>
          <w:rFonts w:cs="Arial"/>
          <w:b/>
          <w:bCs/>
        </w:rPr>
        <w:t xml:space="preserve">Artigo 19° </w:t>
      </w:r>
      <w:r w:rsidRPr="00062D55">
        <w:rPr>
          <w:rFonts w:cs="Arial"/>
        </w:rPr>
        <w:t xml:space="preserve">- A </w:t>
      </w:r>
      <w:r>
        <w:rPr>
          <w:rFonts w:cs="Arial"/>
        </w:rPr>
        <w:t>Assembleia</w:t>
      </w:r>
      <w:r w:rsidRPr="00062D55">
        <w:rPr>
          <w:rFonts w:cs="Arial"/>
        </w:rPr>
        <w:t xml:space="preserve"> Geral poderá, pelo voto da maioria absoluta de seus membros, destituir o Síndico que praticar irregularidades, não prestar contas, ou não administrar convenientemente o condomínio.</w:t>
      </w:r>
    </w:p>
    <w:p w14:paraId="4DCC98A5" w14:textId="77777777" w:rsidR="00E37920" w:rsidRDefault="00E37920" w:rsidP="00E37920">
      <w:pPr>
        <w:autoSpaceDE w:val="0"/>
        <w:autoSpaceDN w:val="0"/>
        <w:adjustRightInd w:val="0"/>
        <w:rPr>
          <w:rFonts w:cs="Arial"/>
          <w:b/>
          <w:bCs/>
        </w:rPr>
      </w:pPr>
    </w:p>
    <w:p w14:paraId="3D08CE07" w14:textId="77777777" w:rsidR="00E37920" w:rsidRPr="00062D55" w:rsidRDefault="00E37920" w:rsidP="00E37920">
      <w:pPr>
        <w:autoSpaceDE w:val="0"/>
        <w:autoSpaceDN w:val="0"/>
        <w:adjustRightInd w:val="0"/>
        <w:rPr>
          <w:rFonts w:cs="Arial"/>
        </w:rPr>
      </w:pPr>
      <w:r w:rsidRPr="00062D55">
        <w:rPr>
          <w:rFonts w:cs="Arial"/>
          <w:b/>
          <w:bCs/>
        </w:rPr>
        <w:t xml:space="preserve">Parágrafo único </w:t>
      </w:r>
      <w:r w:rsidRPr="00062D55">
        <w:rPr>
          <w:rFonts w:cs="Arial"/>
        </w:rPr>
        <w:t xml:space="preserve">- Ocorrendo vacância a </w:t>
      </w:r>
      <w:r>
        <w:rPr>
          <w:rFonts w:cs="Arial"/>
        </w:rPr>
        <w:t>Assembleia</w:t>
      </w:r>
      <w:r w:rsidRPr="00062D55">
        <w:rPr>
          <w:rFonts w:cs="Arial"/>
        </w:rPr>
        <w:t xml:space="preserve"> Geral elegerá outro Síndico que exercerá seu mandato pelo tempo restante. Em caso de destituição, o Síndico prestará imediatamente contas de sua gestão.</w:t>
      </w:r>
    </w:p>
    <w:p w14:paraId="15D4C574" w14:textId="77777777" w:rsidR="00E37920" w:rsidRDefault="00E37920" w:rsidP="00E37920">
      <w:pPr>
        <w:pStyle w:val="Ttulo1"/>
        <w:spacing w:before="0" w:after="0"/>
        <w:jc w:val="both"/>
        <w:rPr>
          <w:sz w:val="20"/>
        </w:rPr>
      </w:pPr>
    </w:p>
    <w:p w14:paraId="1EA79DA1" w14:textId="77777777" w:rsidR="00E37920" w:rsidRDefault="00E37920" w:rsidP="00E37920">
      <w:pPr>
        <w:pStyle w:val="Ttulo1"/>
        <w:spacing w:before="0" w:after="0"/>
        <w:jc w:val="both"/>
        <w:rPr>
          <w:sz w:val="20"/>
        </w:rPr>
      </w:pPr>
    </w:p>
    <w:p w14:paraId="1F56DC97" w14:textId="77777777" w:rsidR="00E37920" w:rsidRDefault="00E37920" w:rsidP="00E37920">
      <w:pPr>
        <w:pStyle w:val="Ttulo1"/>
        <w:spacing w:before="0" w:after="0"/>
        <w:jc w:val="both"/>
        <w:rPr>
          <w:sz w:val="20"/>
        </w:rPr>
      </w:pPr>
      <w:r w:rsidRPr="00062D55">
        <w:rPr>
          <w:sz w:val="20"/>
        </w:rPr>
        <w:t>CAPÍTULO V</w:t>
      </w:r>
    </w:p>
    <w:p w14:paraId="6259620C" w14:textId="77777777" w:rsidR="00E37920" w:rsidRPr="000D2C0D" w:rsidRDefault="00E37920" w:rsidP="00E37920"/>
    <w:p w14:paraId="1A13545B" w14:textId="77777777" w:rsidR="00E37920" w:rsidRDefault="00E37920" w:rsidP="00E37920">
      <w:pPr>
        <w:pStyle w:val="Ttulo1"/>
        <w:spacing w:before="0" w:after="0"/>
        <w:jc w:val="both"/>
        <w:rPr>
          <w:sz w:val="20"/>
        </w:rPr>
      </w:pPr>
      <w:r w:rsidRPr="00062D55">
        <w:rPr>
          <w:sz w:val="20"/>
        </w:rPr>
        <w:t>DO ORÇAMENTO DO CONDOMÍNIO</w:t>
      </w:r>
    </w:p>
    <w:p w14:paraId="7297F368" w14:textId="77777777" w:rsidR="00E37920" w:rsidRPr="000D2C0D" w:rsidRDefault="00E37920" w:rsidP="00E37920"/>
    <w:p w14:paraId="4A61E081" w14:textId="77777777" w:rsidR="00E37920" w:rsidRPr="00062D55" w:rsidRDefault="00E37920" w:rsidP="00E37920">
      <w:pPr>
        <w:autoSpaceDE w:val="0"/>
        <w:autoSpaceDN w:val="0"/>
        <w:adjustRightInd w:val="0"/>
        <w:rPr>
          <w:rFonts w:cs="Arial"/>
        </w:rPr>
      </w:pPr>
      <w:r w:rsidRPr="00062D55">
        <w:rPr>
          <w:rFonts w:cs="Arial"/>
          <w:b/>
          <w:bCs/>
        </w:rPr>
        <w:t xml:space="preserve">Artigo 20° </w:t>
      </w:r>
      <w:r w:rsidRPr="00062D55">
        <w:rPr>
          <w:rFonts w:cs="Arial"/>
        </w:rPr>
        <w:t>- Constituem receitas do condomínio:</w:t>
      </w:r>
    </w:p>
    <w:p w14:paraId="27EE9B4B" w14:textId="77777777" w:rsidR="00E37920" w:rsidRDefault="00E37920" w:rsidP="00E37920">
      <w:pPr>
        <w:autoSpaceDE w:val="0"/>
        <w:autoSpaceDN w:val="0"/>
        <w:adjustRightInd w:val="0"/>
        <w:rPr>
          <w:rFonts w:cs="Arial"/>
        </w:rPr>
      </w:pPr>
    </w:p>
    <w:p w14:paraId="07C84B57" w14:textId="77777777" w:rsidR="00E37920" w:rsidRPr="00062D55" w:rsidRDefault="00E37920" w:rsidP="00E37920">
      <w:pPr>
        <w:autoSpaceDE w:val="0"/>
        <w:autoSpaceDN w:val="0"/>
        <w:adjustRightInd w:val="0"/>
        <w:rPr>
          <w:rFonts w:cs="Arial"/>
        </w:rPr>
      </w:pPr>
      <w:r w:rsidRPr="00062D55">
        <w:rPr>
          <w:rFonts w:cs="Arial"/>
        </w:rPr>
        <w:t>a) a contribuição mensal prevista no artigo 22 desta Convenção de Condomínio;</w:t>
      </w:r>
    </w:p>
    <w:p w14:paraId="29FEF9D6" w14:textId="77777777" w:rsidR="00E37920" w:rsidRDefault="00E37920" w:rsidP="00E37920">
      <w:pPr>
        <w:autoSpaceDE w:val="0"/>
        <w:autoSpaceDN w:val="0"/>
        <w:adjustRightInd w:val="0"/>
        <w:rPr>
          <w:rFonts w:cs="Arial"/>
        </w:rPr>
      </w:pPr>
    </w:p>
    <w:p w14:paraId="35C3472E" w14:textId="77777777" w:rsidR="00E37920" w:rsidRPr="00062D55" w:rsidRDefault="00E37920" w:rsidP="00E37920">
      <w:pPr>
        <w:autoSpaceDE w:val="0"/>
        <w:autoSpaceDN w:val="0"/>
        <w:adjustRightInd w:val="0"/>
        <w:rPr>
          <w:rFonts w:cs="Arial"/>
        </w:rPr>
      </w:pPr>
      <w:r w:rsidRPr="00062D55">
        <w:rPr>
          <w:rFonts w:cs="Arial"/>
        </w:rPr>
        <w:lastRenderedPageBreak/>
        <w:t xml:space="preserve">b) outras contribuições instituídas ou votadas pela </w:t>
      </w:r>
      <w:r>
        <w:rPr>
          <w:rFonts w:cs="Arial"/>
        </w:rPr>
        <w:t>Assembleia</w:t>
      </w:r>
      <w:r w:rsidRPr="00062D55">
        <w:rPr>
          <w:rFonts w:cs="Arial"/>
        </w:rPr>
        <w:t xml:space="preserve"> Geral, destinadas ao custeio de despesas do condomínio;</w:t>
      </w:r>
    </w:p>
    <w:p w14:paraId="1F8E91A5" w14:textId="77777777" w:rsidR="00E37920" w:rsidRDefault="00E37920" w:rsidP="00E37920">
      <w:pPr>
        <w:pStyle w:val="Corpodetexto"/>
        <w:rPr>
          <w:rFonts w:ascii="Verdana" w:hAnsi="Verdana"/>
          <w:sz w:val="20"/>
        </w:rPr>
      </w:pPr>
    </w:p>
    <w:p w14:paraId="3B7629EE" w14:textId="77777777" w:rsidR="00E37920" w:rsidRPr="00062D55" w:rsidRDefault="00E37920" w:rsidP="00E37920">
      <w:pPr>
        <w:pStyle w:val="Corpodetexto"/>
        <w:rPr>
          <w:rFonts w:ascii="Verdana" w:hAnsi="Verdana"/>
          <w:sz w:val="20"/>
        </w:rPr>
      </w:pPr>
      <w:r w:rsidRPr="00062D55">
        <w:rPr>
          <w:rFonts w:ascii="Verdana" w:hAnsi="Verdana"/>
          <w:sz w:val="20"/>
        </w:rPr>
        <w:t>c) as multas impostas pelo condomínio.</w:t>
      </w:r>
    </w:p>
    <w:p w14:paraId="3F3351C6" w14:textId="77777777" w:rsidR="00E37920" w:rsidRDefault="00E37920" w:rsidP="00E37920">
      <w:pPr>
        <w:autoSpaceDE w:val="0"/>
        <w:autoSpaceDN w:val="0"/>
        <w:adjustRightInd w:val="0"/>
        <w:rPr>
          <w:rFonts w:cs="Arial"/>
          <w:b/>
          <w:bCs/>
        </w:rPr>
      </w:pPr>
    </w:p>
    <w:p w14:paraId="2ED4E941" w14:textId="77777777" w:rsidR="00E37920" w:rsidRPr="00062D55" w:rsidRDefault="00E37920" w:rsidP="00E37920">
      <w:pPr>
        <w:autoSpaceDE w:val="0"/>
        <w:autoSpaceDN w:val="0"/>
        <w:adjustRightInd w:val="0"/>
        <w:rPr>
          <w:rFonts w:cs="Arial"/>
        </w:rPr>
      </w:pPr>
      <w:r w:rsidRPr="00062D55">
        <w:rPr>
          <w:rFonts w:cs="Arial"/>
          <w:b/>
          <w:bCs/>
        </w:rPr>
        <w:t xml:space="preserve">Artigo 21° </w:t>
      </w:r>
      <w:r w:rsidRPr="00062D55">
        <w:rPr>
          <w:rFonts w:cs="Arial"/>
        </w:rPr>
        <w:t>- Constituem despesas ordinárias do condomínio, além de outras definidas no Regimento Interno:</w:t>
      </w:r>
    </w:p>
    <w:p w14:paraId="390531AA" w14:textId="77777777" w:rsidR="00E37920" w:rsidRDefault="00E37920" w:rsidP="00E37920">
      <w:pPr>
        <w:autoSpaceDE w:val="0"/>
        <w:autoSpaceDN w:val="0"/>
        <w:adjustRightInd w:val="0"/>
        <w:rPr>
          <w:rFonts w:cs="Arial"/>
        </w:rPr>
      </w:pPr>
    </w:p>
    <w:p w14:paraId="174F1270" w14:textId="77777777" w:rsidR="00E37920" w:rsidRPr="00062D55" w:rsidRDefault="00E37920" w:rsidP="00E37920">
      <w:pPr>
        <w:autoSpaceDE w:val="0"/>
        <w:autoSpaceDN w:val="0"/>
        <w:adjustRightInd w:val="0"/>
        <w:rPr>
          <w:rFonts w:cs="Arial"/>
        </w:rPr>
      </w:pPr>
      <w:r w:rsidRPr="00062D55">
        <w:rPr>
          <w:rFonts w:cs="Arial"/>
        </w:rPr>
        <w:t>a) as relativas aos serviços gerais, assim entendidas as de conservação, vigilância, manutenção, reposição e reparos das áreas comuns do edifício e seus diversos sistemas;</w:t>
      </w:r>
    </w:p>
    <w:p w14:paraId="4F8317B2" w14:textId="77777777" w:rsidR="00E37920" w:rsidRDefault="00E37920" w:rsidP="00E37920">
      <w:pPr>
        <w:autoSpaceDE w:val="0"/>
        <w:autoSpaceDN w:val="0"/>
        <w:adjustRightInd w:val="0"/>
        <w:rPr>
          <w:rFonts w:cs="Arial"/>
        </w:rPr>
      </w:pPr>
    </w:p>
    <w:p w14:paraId="7330ECAA" w14:textId="77777777" w:rsidR="00E37920" w:rsidRPr="00062D55" w:rsidRDefault="00E37920" w:rsidP="00E37920">
      <w:pPr>
        <w:autoSpaceDE w:val="0"/>
        <w:autoSpaceDN w:val="0"/>
        <w:adjustRightInd w:val="0"/>
        <w:rPr>
          <w:rFonts w:cs="Arial"/>
        </w:rPr>
      </w:pPr>
      <w:r w:rsidRPr="00062D55">
        <w:rPr>
          <w:rFonts w:cs="Arial"/>
        </w:rPr>
        <w:t>b) os tributos e preços públicos que incidem sobre as áreas comuns e seus sistemas;</w:t>
      </w:r>
    </w:p>
    <w:p w14:paraId="36F43044" w14:textId="77777777" w:rsidR="00E37920" w:rsidRDefault="00E37920" w:rsidP="00E37920">
      <w:pPr>
        <w:autoSpaceDE w:val="0"/>
        <w:autoSpaceDN w:val="0"/>
        <w:adjustRightInd w:val="0"/>
        <w:rPr>
          <w:rFonts w:cs="Arial"/>
        </w:rPr>
      </w:pPr>
    </w:p>
    <w:p w14:paraId="50EC79F1" w14:textId="77777777" w:rsidR="00E37920" w:rsidRPr="00062D55" w:rsidRDefault="00E37920" w:rsidP="00E37920">
      <w:pPr>
        <w:autoSpaceDE w:val="0"/>
        <w:autoSpaceDN w:val="0"/>
        <w:adjustRightInd w:val="0"/>
        <w:rPr>
          <w:rFonts w:cs="Arial"/>
        </w:rPr>
      </w:pPr>
      <w:r w:rsidRPr="00062D55">
        <w:rPr>
          <w:rFonts w:cs="Arial"/>
        </w:rPr>
        <w:t xml:space="preserve">c) </w:t>
      </w:r>
      <w:proofErr w:type="gramStart"/>
      <w:r w:rsidRPr="00062D55">
        <w:rPr>
          <w:rFonts w:cs="Arial"/>
        </w:rPr>
        <w:t>as referentes</w:t>
      </w:r>
      <w:proofErr w:type="gramEnd"/>
      <w:r w:rsidRPr="00062D55">
        <w:rPr>
          <w:rFonts w:cs="Arial"/>
        </w:rPr>
        <w:t xml:space="preserve"> </w:t>
      </w:r>
      <w:proofErr w:type="spellStart"/>
      <w:r w:rsidRPr="00062D55">
        <w:rPr>
          <w:rFonts w:cs="Arial"/>
        </w:rPr>
        <w:t>á</w:t>
      </w:r>
      <w:proofErr w:type="spellEnd"/>
      <w:r w:rsidRPr="00062D55">
        <w:rPr>
          <w:rFonts w:cs="Arial"/>
        </w:rPr>
        <w:t xml:space="preserve"> administração do edifício, pessoal e respectivos encargos sociais e previdenciários, energia elétrica, gás combustível e demais gastos permanentes;</w:t>
      </w:r>
    </w:p>
    <w:p w14:paraId="1B0EF935" w14:textId="77777777" w:rsidR="00E37920" w:rsidRDefault="00E37920" w:rsidP="00E37920">
      <w:pPr>
        <w:autoSpaceDE w:val="0"/>
        <w:autoSpaceDN w:val="0"/>
        <w:adjustRightInd w:val="0"/>
        <w:rPr>
          <w:rFonts w:cs="Arial"/>
        </w:rPr>
      </w:pPr>
    </w:p>
    <w:p w14:paraId="287B13E3" w14:textId="77777777" w:rsidR="00E37920" w:rsidRPr="00062D55" w:rsidRDefault="00E37920" w:rsidP="00E37920">
      <w:pPr>
        <w:autoSpaceDE w:val="0"/>
        <w:autoSpaceDN w:val="0"/>
        <w:adjustRightInd w:val="0"/>
        <w:rPr>
          <w:rFonts w:cs="Arial"/>
        </w:rPr>
      </w:pPr>
      <w:r w:rsidRPr="00062D55">
        <w:rPr>
          <w:rFonts w:cs="Arial"/>
        </w:rPr>
        <w:t>d) os prêmios de seguros do edifício, incluindo responsabilidade civil e acidentes do trabalho.</w:t>
      </w:r>
    </w:p>
    <w:p w14:paraId="14B6B6B2" w14:textId="77777777" w:rsidR="00E37920" w:rsidRDefault="00E37920" w:rsidP="00E37920">
      <w:pPr>
        <w:autoSpaceDE w:val="0"/>
        <w:autoSpaceDN w:val="0"/>
        <w:adjustRightInd w:val="0"/>
        <w:rPr>
          <w:rFonts w:cs="Arial"/>
          <w:b/>
          <w:bCs/>
        </w:rPr>
      </w:pPr>
    </w:p>
    <w:p w14:paraId="408B8C3A" w14:textId="77777777" w:rsidR="00E37920" w:rsidRPr="00062D55" w:rsidRDefault="00E37920" w:rsidP="00E37920">
      <w:pPr>
        <w:autoSpaceDE w:val="0"/>
        <w:autoSpaceDN w:val="0"/>
        <w:adjustRightInd w:val="0"/>
        <w:rPr>
          <w:rFonts w:cs="Arial"/>
        </w:rPr>
      </w:pPr>
      <w:r w:rsidRPr="00062D55">
        <w:rPr>
          <w:rFonts w:cs="Arial"/>
          <w:b/>
          <w:bCs/>
        </w:rPr>
        <w:t xml:space="preserve">Artigo 22° </w:t>
      </w:r>
      <w:r w:rsidRPr="00062D55">
        <w:rPr>
          <w:rFonts w:cs="Arial"/>
        </w:rPr>
        <w:t xml:space="preserve">- Compete à </w:t>
      </w:r>
      <w:r>
        <w:rPr>
          <w:rFonts w:cs="Arial"/>
        </w:rPr>
        <w:t>Assembleia</w:t>
      </w:r>
      <w:r w:rsidRPr="00062D55">
        <w:rPr>
          <w:rFonts w:cs="Arial"/>
        </w:rPr>
        <w:t xml:space="preserve"> fixar o orçamento das despesas comuns e cabe aos condôminos concorrer para o custeio das referidas despesas, até o dia 5 (cinco) de cada mês, realizando-se o rateio na proporção das respectivas frações ideais.</w:t>
      </w:r>
    </w:p>
    <w:p w14:paraId="448F6470" w14:textId="77777777" w:rsidR="00E37920" w:rsidRDefault="00E37920" w:rsidP="00E37920">
      <w:pPr>
        <w:autoSpaceDE w:val="0"/>
        <w:autoSpaceDN w:val="0"/>
        <w:adjustRightInd w:val="0"/>
        <w:rPr>
          <w:rFonts w:cs="Arial"/>
          <w:b/>
          <w:bCs/>
        </w:rPr>
      </w:pPr>
    </w:p>
    <w:p w14:paraId="4C0CEE95" w14:textId="77777777" w:rsidR="00E37920" w:rsidRPr="00062D55" w:rsidRDefault="00E37920" w:rsidP="00E37920">
      <w:pPr>
        <w:autoSpaceDE w:val="0"/>
        <w:autoSpaceDN w:val="0"/>
        <w:adjustRightInd w:val="0"/>
        <w:rPr>
          <w:rFonts w:cs="Arial"/>
        </w:rPr>
      </w:pPr>
      <w:r w:rsidRPr="00062D55">
        <w:rPr>
          <w:rFonts w:cs="Arial"/>
          <w:b/>
          <w:bCs/>
        </w:rPr>
        <w:t xml:space="preserve">Artigo 23° </w:t>
      </w:r>
      <w:r w:rsidRPr="00062D55">
        <w:rPr>
          <w:rFonts w:cs="Arial"/>
        </w:rPr>
        <w:t xml:space="preserve">- As despesas extraordinárias serão igualmente rateadas entre os condôminos, no prazo e na forma estabelecida pela </w:t>
      </w:r>
      <w:r>
        <w:rPr>
          <w:rFonts w:cs="Arial"/>
        </w:rPr>
        <w:t>Assembleia</w:t>
      </w:r>
      <w:r w:rsidRPr="00062D55">
        <w:rPr>
          <w:rFonts w:cs="Arial"/>
        </w:rPr>
        <w:t xml:space="preserve"> Geral que as autorizar.</w:t>
      </w:r>
    </w:p>
    <w:p w14:paraId="2729B86D" w14:textId="77777777" w:rsidR="00E37920" w:rsidRDefault="00E37920" w:rsidP="00E37920">
      <w:pPr>
        <w:autoSpaceDE w:val="0"/>
        <w:autoSpaceDN w:val="0"/>
        <w:adjustRightInd w:val="0"/>
        <w:rPr>
          <w:rFonts w:cs="Arial"/>
          <w:b/>
          <w:bCs/>
        </w:rPr>
      </w:pPr>
    </w:p>
    <w:p w14:paraId="0694EF77" w14:textId="77777777" w:rsidR="00E37920" w:rsidRPr="00062D55" w:rsidRDefault="00E37920" w:rsidP="00E37920">
      <w:pPr>
        <w:autoSpaceDE w:val="0"/>
        <w:autoSpaceDN w:val="0"/>
        <w:adjustRightInd w:val="0"/>
        <w:rPr>
          <w:rFonts w:cs="Arial"/>
        </w:rPr>
      </w:pPr>
      <w:r w:rsidRPr="00062D55">
        <w:rPr>
          <w:rFonts w:cs="Arial"/>
          <w:b/>
          <w:bCs/>
        </w:rPr>
        <w:t xml:space="preserve">Artigo 24° </w:t>
      </w:r>
      <w:r w:rsidRPr="00062D55">
        <w:rPr>
          <w:rFonts w:cs="Arial"/>
        </w:rPr>
        <w:t xml:space="preserve">- Ficarão a cargo exclusivo de cada condômino, as despesas decorrentes de atos por ele praticados, bem como dos prejuízos causados </w:t>
      </w:r>
      <w:proofErr w:type="gramStart"/>
      <w:r w:rsidRPr="00062D55">
        <w:rPr>
          <w:rFonts w:cs="Arial"/>
        </w:rPr>
        <w:t>ás</w:t>
      </w:r>
      <w:proofErr w:type="gramEnd"/>
      <w:r w:rsidRPr="00062D55">
        <w:rPr>
          <w:rFonts w:cs="Arial"/>
        </w:rPr>
        <w:t xml:space="preserve"> partes de uso comum do imóvel.</w:t>
      </w:r>
    </w:p>
    <w:p w14:paraId="1AB34EBF" w14:textId="77777777" w:rsidR="00E37920" w:rsidRPr="00062D55" w:rsidRDefault="00E37920" w:rsidP="00E37920">
      <w:pPr>
        <w:autoSpaceDE w:val="0"/>
        <w:autoSpaceDN w:val="0"/>
        <w:adjustRightInd w:val="0"/>
        <w:rPr>
          <w:rFonts w:cs="Arial"/>
        </w:rPr>
      </w:pPr>
      <w:r w:rsidRPr="00062D55">
        <w:rPr>
          <w:rFonts w:cs="Arial"/>
          <w:b/>
          <w:bCs/>
        </w:rPr>
        <w:t xml:space="preserve">Artigo 25° </w:t>
      </w:r>
      <w:r w:rsidRPr="00062D55">
        <w:rPr>
          <w:rFonts w:cs="Arial"/>
        </w:rPr>
        <w:t xml:space="preserve">- A edificação será segurada contra incêndio ou qualquer outro risco que a possa destruir no todo ou em parte, em seguradora idônea, com aprovação da </w:t>
      </w:r>
      <w:r>
        <w:rPr>
          <w:rFonts w:cs="Arial"/>
        </w:rPr>
        <w:t>Assembleia</w:t>
      </w:r>
      <w:r w:rsidRPr="00062D55">
        <w:rPr>
          <w:rFonts w:cs="Arial"/>
        </w:rPr>
        <w:t xml:space="preserve"> Geral, que arbitrará o respectivo valor.</w:t>
      </w:r>
    </w:p>
    <w:p w14:paraId="6BE0B6CC" w14:textId="77777777" w:rsidR="00E37920" w:rsidRDefault="00E37920" w:rsidP="00E37920">
      <w:pPr>
        <w:pStyle w:val="Ttulo1"/>
        <w:spacing w:before="0" w:after="0"/>
        <w:jc w:val="both"/>
        <w:rPr>
          <w:sz w:val="20"/>
        </w:rPr>
      </w:pPr>
    </w:p>
    <w:p w14:paraId="26D19FE7" w14:textId="77777777" w:rsidR="00E37920" w:rsidRDefault="00E37920" w:rsidP="00E37920">
      <w:pPr>
        <w:pStyle w:val="Ttulo1"/>
        <w:spacing w:before="0" w:after="0"/>
        <w:jc w:val="both"/>
        <w:rPr>
          <w:sz w:val="20"/>
        </w:rPr>
      </w:pPr>
    </w:p>
    <w:p w14:paraId="52F03B0E" w14:textId="77777777" w:rsidR="00E37920" w:rsidRPr="00062D55" w:rsidRDefault="00E37920" w:rsidP="00E37920">
      <w:pPr>
        <w:pStyle w:val="Ttulo1"/>
        <w:spacing w:before="0" w:after="0"/>
        <w:jc w:val="both"/>
        <w:rPr>
          <w:sz w:val="20"/>
        </w:rPr>
      </w:pPr>
      <w:r w:rsidRPr="00062D55">
        <w:rPr>
          <w:sz w:val="20"/>
        </w:rPr>
        <w:t>CAPÍTULO VI</w:t>
      </w:r>
    </w:p>
    <w:p w14:paraId="651675A1" w14:textId="77777777" w:rsidR="00E37920" w:rsidRDefault="00E37920" w:rsidP="00E37920">
      <w:pPr>
        <w:pStyle w:val="Ttulo1"/>
        <w:spacing w:before="0" w:after="0"/>
        <w:jc w:val="both"/>
        <w:rPr>
          <w:sz w:val="20"/>
        </w:rPr>
      </w:pPr>
    </w:p>
    <w:p w14:paraId="29AB90C2" w14:textId="77777777" w:rsidR="00E37920" w:rsidRPr="00062D55" w:rsidRDefault="00E37920" w:rsidP="00E37920">
      <w:pPr>
        <w:pStyle w:val="Ttulo1"/>
        <w:spacing w:before="0" w:after="0"/>
        <w:jc w:val="both"/>
        <w:rPr>
          <w:sz w:val="20"/>
        </w:rPr>
      </w:pPr>
      <w:r w:rsidRPr="00062D55">
        <w:rPr>
          <w:sz w:val="20"/>
        </w:rPr>
        <w:t>DAS PENALIDADES E RECURSOS</w:t>
      </w:r>
    </w:p>
    <w:p w14:paraId="35DD3234" w14:textId="77777777" w:rsidR="00E37920" w:rsidRDefault="00E37920" w:rsidP="00E37920">
      <w:pPr>
        <w:autoSpaceDE w:val="0"/>
        <w:autoSpaceDN w:val="0"/>
        <w:adjustRightInd w:val="0"/>
        <w:rPr>
          <w:rFonts w:cs="Arial"/>
          <w:b/>
          <w:bCs/>
        </w:rPr>
      </w:pPr>
    </w:p>
    <w:p w14:paraId="01DBB290" w14:textId="77777777" w:rsidR="00E37920" w:rsidRPr="00062D55" w:rsidRDefault="00E37920" w:rsidP="00E37920">
      <w:pPr>
        <w:autoSpaceDE w:val="0"/>
        <w:autoSpaceDN w:val="0"/>
        <w:adjustRightInd w:val="0"/>
        <w:rPr>
          <w:rFonts w:cs="Arial"/>
        </w:rPr>
      </w:pPr>
      <w:r w:rsidRPr="00062D55">
        <w:rPr>
          <w:rFonts w:cs="Arial"/>
          <w:b/>
          <w:bCs/>
        </w:rPr>
        <w:t xml:space="preserve">Artigo 26° </w:t>
      </w:r>
      <w:r w:rsidRPr="00062D55">
        <w:rPr>
          <w:rFonts w:cs="Arial"/>
        </w:rPr>
        <w:t>- O atraso no recolhimento de contribuições devidas por condômino sujeitará o infrator, automaticamente:</w:t>
      </w:r>
    </w:p>
    <w:p w14:paraId="645DDE3B" w14:textId="77777777" w:rsidR="00E37920" w:rsidRDefault="00E37920" w:rsidP="00E37920">
      <w:pPr>
        <w:autoSpaceDE w:val="0"/>
        <w:autoSpaceDN w:val="0"/>
        <w:adjustRightInd w:val="0"/>
        <w:rPr>
          <w:rFonts w:cs="Arial"/>
        </w:rPr>
      </w:pPr>
    </w:p>
    <w:p w14:paraId="002365D1" w14:textId="77777777" w:rsidR="00E37920" w:rsidRPr="00062D55" w:rsidRDefault="00E37920" w:rsidP="00E37920">
      <w:pPr>
        <w:autoSpaceDE w:val="0"/>
        <w:autoSpaceDN w:val="0"/>
        <w:adjustRightInd w:val="0"/>
        <w:rPr>
          <w:rFonts w:cs="Arial"/>
        </w:rPr>
      </w:pPr>
      <w:r w:rsidRPr="00062D55">
        <w:rPr>
          <w:rFonts w:cs="Arial"/>
        </w:rPr>
        <w:t xml:space="preserve">a) à correção monetária do débito, de acordo com a variação do Índice Geral de Preços (IGP) da Fundação Getúlio Vargas ou, em caso de sua extinção, por índice que for estipulado em </w:t>
      </w:r>
      <w:r>
        <w:rPr>
          <w:rFonts w:cs="Arial"/>
        </w:rPr>
        <w:t>Assembleia</w:t>
      </w:r>
      <w:r w:rsidRPr="00062D55">
        <w:rPr>
          <w:rFonts w:cs="Arial"/>
        </w:rPr>
        <w:t xml:space="preserve"> Geral;</w:t>
      </w:r>
    </w:p>
    <w:p w14:paraId="6905A803" w14:textId="77777777" w:rsidR="00E37920" w:rsidRDefault="00E37920" w:rsidP="00E37920">
      <w:pPr>
        <w:autoSpaceDE w:val="0"/>
        <w:autoSpaceDN w:val="0"/>
        <w:adjustRightInd w:val="0"/>
        <w:rPr>
          <w:rFonts w:cs="Arial"/>
        </w:rPr>
      </w:pPr>
    </w:p>
    <w:p w14:paraId="190B77ED" w14:textId="77777777" w:rsidR="00E37920" w:rsidRPr="00062D55" w:rsidRDefault="00E37920" w:rsidP="00E37920">
      <w:pPr>
        <w:autoSpaceDE w:val="0"/>
        <w:autoSpaceDN w:val="0"/>
        <w:adjustRightInd w:val="0"/>
        <w:rPr>
          <w:rFonts w:cs="Arial"/>
        </w:rPr>
      </w:pPr>
      <w:r w:rsidRPr="00062D55">
        <w:rPr>
          <w:rFonts w:cs="Arial"/>
        </w:rPr>
        <w:t>b) à multa de 2% (dois por cento) calculada sobre o montante do débito corrigido;</w:t>
      </w:r>
    </w:p>
    <w:p w14:paraId="6804721F" w14:textId="77777777" w:rsidR="00E37920" w:rsidRDefault="00E37920" w:rsidP="00E37920">
      <w:pPr>
        <w:autoSpaceDE w:val="0"/>
        <w:autoSpaceDN w:val="0"/>
        <w:adjustRightInd w:val="0"/>
        <w:rPr>
          <w:rFonts w:cs="Arial"/>
        </w:rPr>
      </w:pPr>
    </w:p>
    <w:p w14:paraId="0D9B03DB" w14:textId="77777777" w:rsidR="00E37920" w:rsidRPr="00062D55" w:rsidRDefault="00E37920" w:rsidP="00E37920">
      <w:pPr>
        <w:autoSpaceDE w:val="0"/>
        <w:autoSpaceDN w:val="0"/>
        <w:adjustRightInd w:val="0"/>
        <w:rPr>
          <w:rFonts w:cs="Arial"/>
        </w:rPr>
      </w:pPr>
      <w:r w:rsidRPr="00062D55">
        <w:rPr>
          <w:rFonts w:cs="Arial"/>
        </w:rPr>
        <w:lastRenderedPageBreak/>
        <w:t>c) aos juros moratórios de 1% (um por cento) ao mês, ou fração, calculados sobre o valor monetariamente corrigido.</w:t>
      </w:r>
    </w:p>
    <w:p w14:paraId="0EEF8DF3" w14:textId="77777777" w:rsidR="00E37920" w:rsidRDefault="00E37920" w:rsidP="00E37920">
      <w:pPr>
        <w:autoSpaceDE w:val="0"/>
        <w:autoSpaceDN w:val="0"/>
        <w:adjustRightInd w:val="0"/>
        <w:rPr>
          <w:rFonts w:cs="Arial"/>
          <w:b/>
          <w:bCs/>
        </w:rPr>
      </w:pPr>
    </w:p>
    <w:p w14:paraId="17256F42" w14:textId="77777777" w:rsidR="00E37920" w:rsidRPr="00062D55" w:rsidRDefault="00E37920" w:rsidP="00E37920">
      <w:pPr>
        <w:autoSpaceDE w:val="0"/>
        <w:autoSpaceDN w:val="0"/>
        <w:adjustRightInd w:val="0"/>
        <w:rPr>
          <w:rFonts w:cs="Arial"/>
        </w:rPr>
      </w:pPr>
      <w:r w:rsidRPr="00062D55">
        <w:rPr>
          <w:rFonts w:cs="Arial"/>
          <w:b/>
          <w:bCs/>
        </w:rPr>
        <w:t xml:space="preserve">Artigo 27° </w:t>
      </w:r>
      <w:r w:rsidRPr="00062D55">
        <w:rPr>
          <w:rFonts w:cs="Arial"/>
        </w:rPr>
        <w:t>- A infração a dispositivo de lei, desta Convenção ou do Regimento Interno sujeitará o infrator à multa variável, imposta e cobrada pelo Síndico, cujo valor não será inferior a 1 (uma) nem superior a 5 (cinco) taxas de condomínio do mês em que for imposta.</w:t>
      </w:r>
    </w:p>
    <w:p w14:paraId="1229F180" w14:textId="77777777" w:rsidR="00E37920" w:rsidRDefault="00E37920" w:rsidP="00E37920">
      <w:pPr>
        <w:autoSpaceDE w:val="0"/>
        <w:autoSpaceDN w:val="0"/>
        <w:adjustRightInd w:val="0"/>
        <w:rPr>
          <w:rFonts w:cs="Arial"/>
          <w:b/>
          <w:bCs/>
        </w:rPr>
      </w:pPr>
    </w:p>
    <w:p w14:paraId="6E2269A7" w14:textId="77777777" w:rsidR="00E37920" w:rsidRPr="00062D55" w:rsidRDefault="00E37920" w:rsidP="00E37920">
      <w:pPr>
        <w:autoSpaceDE w:val="0"/>
        <w:autoSpaceDN w:val="0"/>
        <w:adjustRightInd w:val="0"/>
        <w:rPr>
          <w:rFonts w:cs="Arial"/>
        </w:rPr>
      </w:pPr>
      <w:r w:rsidRPr="00062D55">
        <w:rPr>
          <w:rFonts w:cs="Arial"/>
          <w:b/>
          <w:bCs/>
        </w:rPr>
        <w:t xml:space="preserve">Artigo 28° </w:t>
      </w:r>
      <w:r w:rsidRPr="00062D55">
        <w:rPr>
          <w:rFonts w:cs="Arial"/>
        </w:rPr>
        <w:t>- O condômino, ou possuidor, que não cumpre reiteradamente com os seus deveres perante o condomínio poderá, por deliberação de 3/4 (três quartos) dos condôminos restantes, ser constrangido a pagar multa correspondente até ao quíntuplo do valor atribuído à contribuição para as despesas condominiais, conforme a gravidade das faltas e a reiteração, independentemente das perdas e danos que se apurem.</w:t>
      </w:r>
    </w:p>
    <w:p w14:paraId="393C27AD" w14:textId="77777777" w:rsidR="00E37920" w:rsidRDefault="00E37920" w:rsidP="00E37920">
      <w:pPr>
        <w:autoSpaceDE w:val="0"/>
        <w:autoSpaceDN w:val="0"/>
        <w:adjustRightInd w:val="0"/>
        <w:rPr>
          <w:rFonts w:cs="Arial"/>
          <w:b/>
          <w:bCs/>
        </w:rPr>
      </w:pPr>
    </w:p>
    <w:p w14:paraId="53CAE300" w14:textId="77777777" w:rsidR="00E37920" w:rsidRPr="00062D55" w:rsidRDefault="00E37920" w:rsidP="00E37920">
      <w:pPr>
        <w:autoSpaceDE w:val="0"/>
        <w:autoSpaceDN w:val="0"/>
        <w:adjustRightInd w:val="0"/>
        <w:rPr>
          <w:rFonts w:cs="Arial"/>
        </w:rPr>
      </w:pPr>
      <w:r w:rsidRPr="00062D55">
        <w:rPr>
          <w:rFonts w:cs="Arial"/>
          <w:b/>
          <w:bCs/>
        </w:rPr>
        <w:t xml:space="preserve">Parágrafo único - </w:t>
      </w:r>
      <w:r w:rsidRPr="00062D55">
        <w:rPr>
          <w:rFonts w:cs="Arial"/>
        </w:rPr>
        <w:t xml:space="preserve">O condômino, ou possuidor, que, por seu reiterado comportamento </w:t>
      </w:r>
      <w:proofErr w:type="spellStart"/>
      <w:proofErr w:type="gramStart"/>
      <w:r w:rsidRPr="00062D55">
        <w:rPr>
          <w:rFonts w:cs="Arial"/>
        </w:rPr>
        <w:t>anti-social</w:t>
      </w:r>
      <w:proofErr w:type="spellEnd"/>
      <w:proofErr w:type="gramEnd"/>
      <w:r w:rsidRPr="00062D55">
        <w:rPr>
          <w:rFonts w:cs="Arial"/>
        </w:rPr>
        <w:t xml:space="preserve">, gerar incompatibilidade de convivência com os demais condôminos ou possuidores, poderá ser constrangido a pagar multa correspondente ao décuplo do valor atribuído à contribuição para as despesas condominiais, até ulterior deliberação da </w:t>
      </w:r>
      <w:r>
        <w:rPr>
          <w:rFonts w:cs="Arial"/>
        </w:rPr>
        <w:t>assembleia</w:t>
      </w:r>
      <w:r w:rsidRPr="00062D55">
        <w:rPr>
          <w:rFonts w:cs="Arial"/>
        </w:rPr>
        <w:t>.</w:t>
      </w:r>
    </w:p>
    <w:p w14:paraId="297357F5" w14:textId="77777777" w:rsidR="00E37920" w:rsidRDefault="00E37920" w:rsidP="00E37920">
      <w:pPr>
        <w:autoSpaceDE w:val="0"/>
        <w:autoSpaceDN w:val="0"/>
        <w:adjustRightInd w:val="0"/>
        <w:rPr>
          <w:rFonts w:cs="Arial"/>
          <w:b/>
          <w:bCs/>
        </w:rPr>
      </w:pPr>
    </w:p>
    <w:p w14:paraId="49022D7E" w14:textId="77777777" w:rsidR="00E37920" w:rsidRPr="00062D55" w:rsidRDefault="00E37920" w:rsidP="00E37920">
      <w:pPr>
        <w:autoSpaceDE w:val="0"/>
        <w:autoSpaceDN w:val="0"/>
        <w:adjustRightInd w:val="0"/>
        <w:rPr>
          <w:rFonts w:cs="Arial"/>
        </w:rPr>
      </w:pPr>
      <w:r w:rsidRPr="00062D55">
        <w:rPr>
          <w:rFonts w:cs="Arial"/>
          <w:b/>
          <w:bCs/>
        </w:rPr>
        <w:t xml:space="preserve">Artigo 29° </w:t>
      </w:r>
      <w:r w:rsidRPr="00062D55">
        <w:rPr>
          <w:rFonts w:cs="Arial"/>
        </w:rPr>
        <w:t>- A imposição de multa será precedida de notificação, pela qual será dado prazo para sanar a infração, se for o caso.</w:t>
      </w:r>
    </w:p>
    <w:p w14:paraId="73980C4B" w14:textId="77777777" w:rsidR="00E37920" w:rsidRDefault="00E37920" w:rsidP="00E37920">
      <w:pPr>
        <w:autoSpaceDE w:val="0"/>
        <w:autoSpaceDN w:val="0"/>
        <w:adjustRightInd w:val="0"/>
        <w:rPr>
          <w:rFonts w:cs="Arial"/>
          <w:b/>
          <w:bCs/>
        </w:rPr>
      </w:pPr>
    </w:p>
    <w:p w14:paraId="2B1C8B10" w14:textId="77777777" w:rsidR="00E37920" w:rsidRPr="00062D55" w:rsidRDefault="00E37920" w:rsidP="00E37920">
      <w:pPr>
        <w:autoSpaceDE w:val="0"/>
        <w:autoSpaceDN w:val="0"/>
        <w:adjustRightInd w:val="0"/>
        <w:rPr>
          <w:rFonts w:cs="Arial"/>
        </w:rPr>
      </w:pPr>
      <w:r w:rsidRPr="00062D55">
        <w:rPr>
          <w:rFonts w:cs="Arial"/>
          <w:b/>
          <w:bCs/>
        </w:rPr>
        <w:t xml:space="preserve">Parágrafo 1° </w:t>
      </w:r>
      <w:r w:rsidRPr="00062D55">
        <w:rPr>
          <w:rFonts w:cs="Arial"/>
        </w:rPr>
        <w:t>- O não pagamento da multa no prazo de 10 (dez) dias corridos de sua comunicação sujeitará o infrator aos acréscimos previstos no artigo 26 desta convenção.</w:t>
      </w:r>
    </w:p>
    <w:p w14:paraId="010FBB5C" w14:textId="77777777" w:rsidR="00E37920" w:rsidRDefault="00E37920" w:rsidP="00E37920">
      <w:pPr>
        <w:autoSpaceDE w:val="0"/>
        <w:autoSpaceDN w:val="0"/>
        <w:adjustRightInd w:val="0"/>
        <w:rPr>
          <w:rFonts w:cs="Arial"/>
          <w:b/>
          <w:bCs/>
        </w:rPr>
      </w:pPr>
    </w:p>
    <w:p w14:paraId="53936407" w14:textId="77777777" w:rsidR="00E37920" w:rsidRPr="00062D55" w:rsidRDefault="00E37920" w:rsidP="00E37920">
      <w:pPr>
        <w:autoSpaceDE w:val="0"/>
        <w:autoSpaceDN w:val="0"/>
        <w:adjustRightInd w:val="0"/>
        <w:rPr>
          <w:rFonts w:cs="Arial"/>
        </w:rPr>
      </w:pPr>
      <w:r w:rsidRPr="00062D55">
        <w:rPr>
          <w:rFonts w:cs="Arial"/>
          <w:b/>
          <w:bCs/>
        </w:rPr>
        <w:t xml:space="preserve">Parágrafo 2° </w:t>
      </w:r>
      <w:r w:rsidRPr="00062D55">
        <w:rPr>
          <w:rFonts w:cs="Arial"/>
        </w:rPr>
        <w:t>- O condômino é responsável solidário e pessoal por infração cometida por ocupante de sua área de uso exclusivo.</w:t>
      </w:r>
    </w:p>
    <w:p w14:paraId="587155CE" w14:textId="77777777" w:rsidR="00E37920" w:rsidRDefault="00E37920" w:rsidP="00E37920">
      <w:pPr>
        <w:autoSpaceDE w:val="0"/>
        <w:autoSpaceDN w:val="0"/>
        <w:adjustRightInd w:val="0"/>
        <w:rPr>
          <w:rFonts w:cs="Arial"/>
          <w:b/>
          <w:bCs/>
        </w:rPr>
      </w:pPr>
    </w:p>
    <w:p w14:paraId="0EF5AF68" w14:textId="77777777" w:rsidR="00E37920" w:rsidRPr="00062D55" w:rsidRDefault="00E37920" w:rsidP="00E37920">
      <w:pPr>
        <w:autoSpaceDE w:val="0"/>
        <w:autoSpaceDN w:val="0"/>
        <w:adjustRightInd w:val="0"/>
        <w:rPr>
          <w:rFonts w:cs="Arial"/>
        </w:rPr>
      </w:pPr>
      <w:r w:rsidRPr="00062D55">
        <w:rPr>
          <w:rFonts w:cs="Arial"/>
          <w:b/>
          <w:bCs/>
        </w:rPr>
        <w:t xml:space="preserve">Artigo 30° </w:t>
      </w:r>
      <w:r w:rsidRPr="00062D55">
        <w:rPr>
          <w:rFonts w:cs="Arial"/>
        </w:rPr>
        <w:t>- Do ato impositivo de penalidade cabe:</w:t>
      </w:r>
    </w:p>
    <w:p w14:paraId="0256EE05" w14:textId="77777777" w:rsidR="00E37920" w:rsidRDefault="00E37920" w:rsidP="00E37920">
      <w:pPr>
        <w:autoSpaceDE w:val="0"/>
        <w:autoSpaceDN w:val="0"/>
        <w:adjustRightInd w:val="0"/>
        <w:rPr>
          <w:rFonts w:cs="Arial"/>
        </w:rPr>
      </w:pPr>
    </w:p>
    <w:p w14:paraId="5BF5E2FF" w14:textId="77777777" w:rsidR="00E37920" w:rsidRPr="00062D55" w:rsidRDefault="00E37920" w:rsidP="00E37920">
      <w:pPr>
        <w:autoSpaceDE w:val="0"/>
        <w:autoSpaceDN w:val="0"/>
        <w:adjustRightInd w:val="0"/>
        <w:rPr>
          <w:rFonts w:cs="Arial"/>
        </w:rPr>
      </w:pPr>
      <w:r w:rsidRPr="00062D55">
        <w:rPr>
          <w:rFonts w:cs="Arial"/>
        </w:rPr>
        <w:t>a) pedido de reconsideração para o Síndico, no prazo de 10 (dez) dias corridos, contados da data em que o condômino tomar ciência da sanção;</w:t>
      </w:r>
    </w:p>
    <w:p w14:paraId="03123ECA" w14:textId="77777777" w:rsidR="00E37920" w:rsidRDefault="00E37920" w:rsidP="00E37920">
      <w:pPr>
        <w:autoSpaceDE w:val="0"/>
        <w:autoSpaceDN w:val="0"/>
        <w:adjustRightInd w:val="0"/>
        <w:rPr>
          <w:rFonts w:cs="Arial"/>
        </w:rPr>
      </w:pPr>
    </w:p>
    <w:p w14:paraId="6DFF6FF2" w14:textId="77777777" w:rsidR="00E37920" w:rsidRPr="00062D55" w:rsidRDefault="00E37920" w:rsidP="00E37920">
      <w:pPr>
        <w:autoSpaceDE w:val="0"/>
        <w:autoSpaceDN w:val="0"/>
        <w:adjustRightInd w:val="0"/>
        <w:rPr>
          <w:rFonts w:cs="Arial"/>
        </w:rPr>
      </w:pPr>
      <w:r w:rsidRPr="00062D55">
        <w:rPr>
          <w:rFonts w:cs="Arial"/>
        </w:rPr>
        <w:t xml:space="preserve">b) recurso voluntário à </w:t>
      </w:r>
      <w:r>
        <w:rPr>
          <w:rFonts w:cs="Arial"/>
        </w:rPr>
        <w:t>Assembleia</w:t>
      </w:r>
      <w:r w:rsidRPr="00062D55">
        <w:rPr>
          <w:rFonts w:cs="Arial"/>
        </w:rPr>
        <w:t xml:space="preserve"> Geral, no prazo de 15 (quinze) dias corridos, contados da data em que o condômino tiver ciência de indeferimento do pedido de reconsideração.</w:t>
      </w:r>
    </w:p>
    <w:p w14:paraId="7B768954" w14:textId="77777777" w:rsidR="00E37920" w:rsidRDefault="00E37920" w:rsidP="00E37920">
      <w:pPr>
        <w:autoSpaceDE w:val="0"/>
        <w:autoSpaceDN w:val="0"/>
        <w:adjustRightInd w:val="0"/>
        <w:rPr>
          <w:rFonts w:cs="Arial"/>
          <w:b/>
          <w:bCs/>
        </w:rPr>
      </w:pPr>
    </w:p>
    <w:p w14:paraId="0D7F5A5F" w14:textId="77777777" w:rsidR="00E37920" w:rsidRPr="00062D55" w:rsidRDefault="00E37920" w:rsidP="00E37920">
      <w:pPr>
        <w:autoSpaceDE w:val="0"/>
        <w:autoSpaceDN w:val="0"/>
        <w:adjustRightInd w:val="0"/>
        <w:rPr>
          <w:rFonts w:cs="Arial"/>
        </w:rPr>
      </w:pPr>
      <w:r w:rsidRPr="00062D55">
        <w:rPr>
          <w:rFonts w:cs="Arial"/>
          <w:b/>
          <w:bCs/>
        </w:rPr>
        <w:t xml:space="preserve">Parágrafo único </w:t>
      </w:r>
      <w:r w:rsidRPr="00062D55">
        <w:rPr>
          <w:rFonts w:cs="Arial"/>
        </w:rPr>
        <w:t>- Os recursos não têm efeito suspensivo, dependendo seu conhecimento, em caso de imposição de multa, do prévio depósito do respectivo valor.</w:t>
      </w:r>
    </w:p>
    <w:p w14:paraId="69BAB5EB" w14:textId="77777777" w:rsidR="00E37920" w:rsidRDefault="00E37920" w:rsidP="00E37920">
      <w:pPr>
        <w:pStyle w:val="Ttulo1"/>
        <w:spacing w:before="0" w:after="0"/>
        <w:jc w:val="both"/>
        <w:rPr>
          <w:sz w:val="20"/>
        </w:rPr>
      </w:pPr>
    </w:p>
    <w:p w14:paraId="3AE1D62F" w14:textId="77777777" w:rsidR="00E37920" w:rsidRDefault="00E37920" w:rsidP="00E37920">
      <w:pPr>
        <w:pStyle w:val="Ttulo1"/>
        <w:spacing w:before="0" w:after="0"/>
        <w:jc w:val="both"/>
        <w:rPr>
          <w:sz w:val="20"/>
        </w:rPr>
      </w:pPr>
    </w:p>
    <w:p w14:paraId="53C325CE" w14:textId="77777777" w:rsidR="00224AEE" w:rsidRDefault="00224AEE" w:rsidP="00224AEE"/>
    <w:p w14:paraId="6754F55D" w14:textId="77777777" w:rsidR="00224AEE" w:rsidRDefault="00224AEE" w:rsidP="00224AEE"/>
    <w:p w14:paraId="17F70377" w14:textId="77777777" w:rsidR="00224AEE" w:rsidRDefault="00224AEE" w:rsidP="00224AEE"/>
    <w:p w14:paraId="691ECE58" w14:textId="77777777" w:rsidR="00224AEE" w:rsidRPr="00224AEE" w:rsidRDefault="00224AEE" w:rsidP="00224AEE"/>
    <w:p w14:paraId="04E28C70" w14:textId="77777777" w:rsidR="00E37920" w:rsidRDefault="00E37920" w:rsidP="00E37920">
      <w:pPr>
        <w:pStyle w:val="Ttulo1"/>
        <w:spacing w:before="0" w:after="0"/>
        <w:jc w:val="both"/>
        <w:rPr>
          <w:sz w:val="20"/>
        </w:rPr>
      </w:pPr>
      <w:r w:rsidRPr="00062D55">
        <w:rPr>
          <w:sz w:val="20"/>
        </w:rPr>
        <w:lastRenderedPageBreak/>
        <w:t>CAPÍTULO VII</w:t>
      </w:r>
    </w:p>
    <w:p w14:paraId="0232637B" w14:textId="77777777" w:rsidR="00E37920" w:rsidRPr="000D2C0D" w:rsidRDefault="00E37920" w:rsidP="00E37920"/>
    <w:p w14:paraId="621F2166" w14:textId="77777777" w:rsidR="00E37920" w:rsidRDefault="00E37920" w:rsidP="00E37920">
      <w:pPr>
        <w:pStyle w:val="Ttulo1"/>
        <w:spacing w:before="0" w:after="0"/>
        <w:jc w:val="both"/>
        <w:rPr>
          <w:sz w:val="20"/>
        </w:rPr>
      </w:pPr>
      <w:r w:rsidRPr="00062D55">
        <w:rPr>
          <w:sz w:val="20"/>
        </w:rPr>
        <w:t>DISPOSIÇÕES FINAIS</w:t>
      </w:r>
    </w:p>
    <w:p w14:paraId="5F513D57" w14:textId="77777777" w:rsidR="00E37920" w:rsidRPr="000D2C0D" w:rsidRDefault="00E37920" w:rsidP="00E37920"/>
    <w:p w14:paraId="4AAB2A0A" w14:textId="77777777" w:rsidR="00E37920" w:rsidRPr="00062D55" w:rsidRDefault="00E37920" w:rsidP="00E37920">
      <w:pPr>
        <w:autoSpaceDE w:val="0"/>
        <w:autoSpaceDN w:val="0"/>
        <w:adjustRightInd w:val="0"/>
        <w:rPr>
          <w:rFonts w:cs="Arial"/>
        </w:rPr>
      </w:pPr>
      <w:r w:rsidRPr="00062D55">
        <w:rPr>
          <w:rFonts w:cs="Arial"/>
          <w:b/>
          <w:bCs/>
        </w:rPr>
        <w:t xml:space="preserve">Artigo 31° </w:t>
      </w:r>
      <w:r w:rsidRPr="00062D55">
        <w:rPr>
          <w:rFonts w:cs="Arial"/>
        </w:rPr>
        <w:t xml:space="preserve">- Poderá haver no condomínio um Conselho Fiscal, composto de três membros, eleitos pela primeira </w:t>
      </w:r>
      <w:r>
        <w:rPr>
          <w:rFonts w:cs="Arial"/>
        </w:rPr>
        <w:t>Assembleia</w:t>
      </w:r>
      <w:r w:rsidRPr="00062D55">
        <w:rPr>
          <w:rFonts w:cs="Arial"/>
        </w:rPr>
        <w:t xml:space="preserve"> Geral, por prazo não superior a 2 (dois) anos, ao qual compete assessorar o Síndico e dar parecer sobre suas contas.</w:t>
      </w:r>
    </w:p>
    <w:p w14:paraId="2378B001" w14:textId="77777777" w:rsidR="00E37920" w:rsidRDefault="00E37920" w:rsidP="00E37920">
      <w:pPr>
        <w:autoSpaceDE w:val="0"/>
        <w:autoSpaceDN w:val="0"/>
        <w:adjustRightInd w:val="0"/>
        <w:rPr>
          <w:rFonts w:cs="Arial"/>
          <w:b/>
          <w:bCs/>
        </w:rPr>
      </w:pPr>
    </w:p>
    <w:p w14:paraId="6804DF31" w14:textId="77777777" w:rsidR="00E37920" w:rsidRPr="00062D55" w:rsidRDefault="00E37920" w:rsidP="00E37920">
      <w:pPr>
        <w:autoSpaceDE w:val="0"/>
        <w:autoSpaceDN w:val="0"/>
        <w:adjustRightInd w:val="0"/>
        <w:rPr>
          <w:rFonts w:cs="Arial"/>
        </w:rPr>
      </w:pPr>
      <w:r w:rsidRPr="00062D55">
        <w:rPr>
          <w:rFonts w:cs="Arial"/>
          <w:b/>
          <w:bCs/>
        </w:rPr>
        <w:t xml:space="preserve">Artigo 32° </w:t>
      </w:r>
      <w:r w:rsidRPr="00062D55">
        <w:rPr>
          <w:rFonts w:cs="Arial"/>
        </w:rPr>
        <w:t>- A presente convenção, a qual se sujeitará todo ocupante do imóvel, ainda que eventual, obriga a todos os condôminos, seus sub-rogados e sucessores.</w:t>
      </w:r>
    </w:p>
    <w:p w14:paraId="1DF349EC" w14:textId="77777777" w:rsidR="00E37920" w:rsidRDefault="00E37920" w:rsidP="00E37920">
      <w:pPr>
        <w:autoSpaceDE w:val="0"/>
        <w:autoSpaceDN w:val="0"/>
        <w:adjustRightInd w:val="0"/>
        <w:rPr>
          <w:rFonts w:cs="Arial"/>
          <w:b/>
          <w:bCs/>
        </w:rPr>
      </w:pPr>
    </w:p>
    <w:p w14:paraId="1967A486" w14:textId="77777777" w:rsidR="00E37920" w:rsidRPr="00062D55" w:rsidRDefault="00E37920" w:rsidP="00E37920">
      <w:pPr>
        <w:autoSpaceDE w:val="0"/>
        <w:autoSpaceDN w:val="0"/>
        <w:adjustRightInd w:val="0"/>
        <w:rPr>
          <w:rFonts w:cs="Arial"/>
        </w:rPr>
      </w:pPr>
      <w:r w:rsidRPr="00062D55">
        <w:rPr>
          <w:rFonts w:cs="Arial"/>
          <w:b/>
          <w:bCs/>
        </w:rPr>
        <w:t xml:space="preserve">Artigo 33° </w:t>
      </w:r>
      <w:r w:rsidRPr="00062D55">
        <w:rPr>
          <w:rFonts w:cs="Arial"/>
        </w:rPr>
        <w:t xml:space="preserve">- A primeira </w:t>
      </w:r>
      <w:r>
        <w:rPr>
          <w:rFonts w:cs="Arial"/>
        </w:rPr>
        <w:t>Assembleia</w:t>
      </w:r>
      <w:r w:rsidRPr="00062D55">
        <w:rPr>
          <w:rFonts w:cs="Arial"/>
        </w:rPr>
        <w:t xml:space="preserve"> Geral, além de eleger o Síndico, o </w:t>
      </w:r>
      <w:proofErr w:type="spellStart"/>
      <w:proofErr w:type="gramStart"/>
      <w:r w:rsidRPr="00062D55">
        <w:rPr>
          <w:rFonts w:cs="Arial"/>
        </w:rPr>
        <w:t>sub-Síndico</w:t>
      </w:r>
      <w:proofErr w:type="spellEnd"/>
      <w:proofErr w:type="gramEnd"/>
      <w:r w:rsidRPr="00062D55">
        <w:rPr>
          <w:rFonts w:cs="Arial"/>
        </w:rPr>
        <w:t xml:space="preserve"> e os membros do Conselho Fiscal, se houver, deverá aprovar o primeiro orçamento do edifício.</w:t>
      </w:r>
    </w:p>
    <w:p w14:paraId="381F6E97" w14:textId="77777777" w:rsidR="00E37920" w:rsidRDefault="00E37920" w:rsidP="00E37920">
      <w:pPr>
        <w:autoSpaceDE w:val="0"/>
        <w:autoSpaceDN w:val="0"/>
        <w:adjustRightInd w:val="0"/>
        <w:rPr>
          <w:rFonts w:cs="Arial"/>
          <w:b/>
          <w:bCs/>
        </w:rPr>
      </w:pPr>
    </w:p>
    <w:p w14:paraId="28E25C64" w14:textId="77777777" w:rsidR="00E37920" w:rsidRPr="00062D55" w:rsidRDefault="00E37920" w:rsidP="00E37920">
      <w:pPr>
        <w:autoSpaceDE w:val="0"/>
        <w:autoSpaceDN w:val="0"/>
        <w:adjustRightInd w:val="0"/>
        <w:rPr>
          <w:rFonts w:cs="Arial"/>
        </w:rPr>
      </w:pPr>
      <w:r w:rsidRPr="00062D55">
        <w:rPr>
          <w:rFonts w:cs="Arial"/>
          <w:b/>
          <w:bCs/>
        </w:rPr>
        <w:t xml:space="preserve">Artigo 34° </w:t>
      </w:r>
      <w:r w:rsidRPr="00062D55">
        <w:rPr>
          <w:rFonts w:cs="Arial"/>
        </w:rPr>
        <w:t>- Fica eleito o foro da Comarca de Belo Horizonte para qualquer ação decorrente de aplicação de dispositivo desta convenção.</w:t>
      </w:r>
    </w:p>
    <w:p w14:paraId="33C3C992" w14:textId="59435551" w:rsidR="00E37920" w:rsidRPr="00A67E9E" w:rsidRDefault="00E37920" w:rsidP="00224AEE">
      <w:pPr>
        <w:pStyle w:val="PargrafodaLista"/>
      </w:pPr>
    </w:p>
    <w:sectPr w:rsidR="00E37920" w:rsidRPr="00A67E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BlackItalic">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Italic">
    <w:altName w:val="Arial"/>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D0A8C"/>
    <w:multiLevelType w:val="hybridMultilevel"/>
    <w:tmpl w:val="C1B84AE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0069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99D"/>
    <w:rsid w:val="000F7610"/>
    <w:rsid w:val="00224AEE"/>
    <w:rsid w:val="002F0FC8"/>
    <w:rsid w:val="007118BA"/>
    <w:rsid w:val="00834E84"/>
    <w:rsid w:val="008F039C"/>
    <w:rsid w:val="009564E7"/>
    <w:rsid w:val="009B799D"/>
    <w:rsid w:val="00A67E9E"/>
    <w:rsid w:val="00E37920"/>
    <w:rsid w:val="00F02B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D9B53"/>
  <w15:chartTrackingRefBased/>
  <w15:docId w15:val="{DD623DD9-52A7-4146-86E0-CCA8BEE1C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99D"/>
    <w:pPr>
      <w:spacing w:after="0" w:line="276" w:lineRule="auto"/>
      <w:jc w:val="both"/>
    </w:pPr>
    <w:rPr>
      <w:rFonts w:ascii="Verdana" w:eastAsia="Times New Roman" w:hAnsi="Verdana" w:cs="Times New Roman"/>
      <w:sz w:val="20"/>
      <w:szCs w:val="20"/>
    </w:rPr>
  </w:style>
  <w:style w:type="paragraph" w:styleId="Ttulo1">
    <w:name w:val="heading 1"/>
    <w:basedOn w:val="Normal"/>
    <w:next w:val="Normal"/>
    <w:link w:val="Ttulo1Char"/>
    <w:qFormat/>
    <w:rsid w:val="009B799D"/>
    <w:pPr>
      <w:keepNext/>
      <w:spacing w:before="240" w:after="240"/>
      <w:jc w:val="center"/>
      <w:outlineLvl w:val="0"/>
    </w:pPr>
    <w:rPr>
      <w:b/>
      <w:smallCaps/>
      <w:kern w:val="28"/>
      <w:sz w:val="56"/>
    </w:rPr>
  </w:style>
  <w:style w:type="paragraph" w:styleId="Ttulo2">
    <w:name w:val="heading 2"/>
    <w:basedOn w:val="Normal"/>
    <w:next w:val="Normal"/>
    <w:link w:val="Ttulo2Char"/>
    <w:uiPriority w:val="9"/>
    <w:semiHidden/>
    <w:unhideWhenUsed/>
    <w:qFormat/>
    <w:rsid w:val="00E3792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9B799D"/>
    <w:rPr>
      <w:rFonts w:ascii="Verdana" w:eastAsia="Times New Roman" w:hAnsi="Verdana" w:cs="Times New Roman"/>
      <w:b/>
      <w:smallCaps/>
      <w:kern w:val="28"/>
      <w:sz w:val="56"/>
      <w:szCs w:val="20"/>
    </w:rPr>
  </w:style>
  <w:style w:type="paragraph" w:styleId="PargrafodaLista">
    <w:name w:val="List Paragraph"/>
    <w:basedOn w:val="Normal"/>
    <w:uiPriority w:val="34"/>
    <w:qFormat/>
    <w:rsid w:val="009B799D"/>
    <w:pPr>
      <w:spacing w:line="240" w:lineRule="auto"/>
      <w:ind w:left="720"/>
      <w:contextualSpacing/>
    </w:pPr>
    <w:rPr>
      <w:rFonts w:ascii="Calibri" w:eastAsia="Calibri" w:hAnsi="Calibri"/>
      <w:sz w:val="22"/>
      <w:szCs w:val="22"/>
    </w:rPr>
  </w:style>
  <w:style w:type="paragraph" w:styleId="NormalWeb">
    <w:name w:val="Normal (Web)"/>
    <w:basedOn w:val="Normal"/>
    <w:uiPriority w:val="99"/>
    <w:unhideWhenUsed/>
    <w:rsid w:val="009B799D"/>
    <w:pPr>
      <w:spacing w:before="100" w:beforeAutospacing="1" w:after="100" w:afterAutospacing="1" w:line="240" w:lineRule="auto"/>
      <w:jc w:val="left"/>
    </w:pPr>
    <w:rPr>
      <w:rFonts w:ascii="Times New Roman" w:hAnsi="Times New Roman"/>
      <w:sz w:val="24"/>
      <w:szCs w:val="24"/>
      <w:lang w:eastAsia="pt-BR"/>
    </w:rPr>
  </w:style>
  <w:style w:type="paragraph" w:styleId="Corpodetexto">
    <w:name w:val="Body Text"/>
    <w:basedOn w:val="Normal"/>
    <w:link w:val="CorpodetextoChar"/>
    <w:semiHidden/>
    <w:rsid w:val="009B799D"/>
    <w:pPr>
      <w:spacing w:line="240" w:lineRule="auto"/>
    </w:pPr>
    <w:rPr>
      <w:rFonts w:ascii="Univers" w:hAnsi="Univers"/>
      <w:sz w:val="26"/>
      <w:lang w:val="x-none" w:eastAsia="x-none"/>
    </w:rPr>
  </w:style>
  <w:style w:type="character" w:customStyle="1" w:styleId="CorpodetextoChar">
    <w:name w:val="Corpo de texto Char"/>
    <w:basedOn w:val="Fontepargpadro"/>
    <w:link w:val="Corpodetexto"/>
    <w:semiHidden/>
    <w:rsid w:val="009B799D"/>
    <w:rPr>
      <w:rFonts w:ascii="Univers" w:eastAsia="Times New Roman" w:hAnsi="Univers" w:cs="Times New Roman"/>
      <w:sz w:val="26"/>
      <w:szCs w:val="20"/>
      <w:lang w:val="x-none" w:eastAsia="x-none"/>
    </w:rPr>
  </w:style>
  <w:style w:type="character" w:customStyle="1" w:styleId="Ttulo2Char">
    <w:name w:val="Título 2 Char"/>
    <w:basedOn w:val="Fontepargpadro"/>
    <w:link w:val="Ttulo2"/>
    <w:uiPriority w:val="9"/>
    <w:semiHidden/>
    <w:rsid w:val="00E37920"/>
    <w:rPr>
      <w:rFonts w:asciiTheme="majorHAnsi" w:eastAsiaTheme="majorEastAsia" w:hAnsiTheme="majorHAnsi" w:cstheme="majorBidi"/>
      <w:color w:val="2F5496" w:themeColor="accent1" w:themeShade="BF"/>
      <w:sz w:val="26"/>
      <w:szCs w:val="26"/>
    </w:rPr>
  </w:style>
  <w:style w:type="paragraph" w:styleId="Ttulo">
    <w:name w:val="Title"/>
    <w:basedOn w:val="Normal"/>
    <w:link w:val="TtuloChar"/>
    <w:qFormat/>
    <w:rsid w:val="00E37920"/>
    <w:pPr>
      <w:autoSpaceDE w:val="0"/>
      <w:autoSpaceDN w:val="0"/>
      <w:adjustRightInd w:val="0"/>
      <w:spacing w:before="1200" w:after="600" w:line="240" w:lineRule="auto"/>
      <w:jc w:val="center"/>
    </w:pPr>
    <w:rPr>
      <w:rFonts w:ascii="Arial-BlackItalic" w:hAnsi="Arial-BlackItalic" w:cs="Arial"/>
      <w:b/>
      <w:bCs/>
      <w:sz w:val="30"/>
      <w:szCs w:val="30"/>
      <w:lang w:eastAsia="pt-BR"/>
    </w:rPr>
  </w:style>
  <w:style w:type="character" w:customStyle="1" w:styleId="TtuloChar">
    <w:name w:val="Título Char"/>
    <w:basedOn w:val="Fontepargpadro"/>
    <w:link w:val="Ttulo"/>
    <w:rsid w:val="00E37920"/>
    <w:rPr>
      <w:rFonts w:ascii="Arial-BlackItalic" w:eastAsia="Times New Roman" w:hAnsi="Arial-BlackItalic" w:cs="Arial"/>
      <w:b/>
      <w:bCs/>
      <w:sz w:val="30"/>
      <w:szCs w:val="30"/>
      <w:lang w:eastAsia="pt-BR"/>
    </w:rPr>
  </w:style>
  <w:style w:type="paragraph" w:styleId="Subttulo">
    <w:name w:val="Subtitle"/>
    <w:basedOn w:val="Normal"/>
    <w:link w:val="SubttuloChar"/>
    <w:qFormat/>
    <w:rsid w:val="00E37920"/>
    <w:pPr>
      <w:autoSpaceDE w:val="0"/>
      <w:autoSpaceDN w:val="0"/>
      <w:adjustRightInd w:val="0"/>
      <w:spacing w:after="240" w:line="240" w:lineRule="auto"/>
      <w:jc w:val="left"/>
    </w:pPr>
    <w:rPr>
      <w:rFonts w:ascii="Arial,Italic" w:hAnsi="Arial,Italic" w:cs="Arial"/>
      <w:sz w:val="30"/>
      <w:szCs w:val="30"/>
      <w:lang w:eastAsia="pt-BR"/>
    </w:rPr>
  </w:style>
  <w:style w:type="character" w:customStyle="1" w:styleId="SubttuloChar">
    <w:name w:val="Subtítulo Char"/>
    <w:basedOn w:val="Fontepargpadro"/>
    <w:link w:val="Subttulo"/>
    <w:rsid w:val="00E37920"/>
    <w:rPr>
      <w:rFonts w:ascii="Arial,Italic" w:eastAsia="Times New Roman" w:hAnsi="Arial,Italic" w:cs="Arial"/>
      <w:sz w:val="30"/>
      <w:szCs w:val="3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o" ma:contentTypeID="0x0101001DAAE175A5F3AB44B471BB6EED3DB097" ma:contentTypeVersion="15" ma:contentTypeDescription="Crie um novo documento." ma:contentTypeScope="" ma:versionID="7437e2663ece0b38aaa5cedbef3a2559">
  <xsd:schema xmlns:xsd="http://www.w3.org/2001/XMLSchema" xmlns:xs="http://www.w3.org/2001/XMLSchema" xmlns:p="http://schemas.microsoft.com/office/2006/metadata/properties" xmlns:ns2="26bf0135-eec8-4060-8815-f208b117658a" xmlns:ns3="dc8e335a-7aa6-458c-80b4-8e9eb7a567e8" targetNamespace="http://schemas.microsoft.com/office/2006/metadata/properties" ma:root="true" ma:fieldsID="9eee342c6f3d4753d7132d5842db865c" ns2:_="" ns3:_="">
    <xsd:import namespace="26bf0135-eec8-4060-8815-f208b117658a"/>
    <xsd:import namespace="dc8e335a-7aa6-458c-80b4-8e9eb7a567e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ObjectDetectorVersions" minOccurs="0"/>
                <xsd:element ref="ns3:MediaServiceSearchPropertie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bf0135-eec8-4060-8815-f208b117658a" elementFormDefault="qualified">
    <xsd:import namespace="http://schemas.microsoft.com/office/2006/documentManagement/types"/>
    <xsd:import namespace="http://schemas.microsoft.com/office/infopath/2007/PartnerControls"/>
    <xsd:element name="_dlc_DocId" ma:index="8" nillable="true" ma:displayName="Valor da ID do Documento" ma:description="O valor da ID do documento atribuída a este item." ma:indexed="true" ma:internalName="_dlc_DocId" ma:readOnly="true">
      <xsd:simpleType>
        <xsd:restriction base="dms:Text"/>
      </xsd:simpleType>
    </xsd:element>
    <xsd:element name="_dlc_DocIdUrl" ma:index="9"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a2880e39-e50d-4147-a803-19729e390057}" ma:internalName="TaxCatchAll" ma:showField="CatchAllData" ma:web="26bf0135-eec8-4060-8815-f208b117658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8e335a-7aa6-458c-80b4-8e9eb7a567e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26a9b2d2-bc63-44d2-b632-7dfafb01c70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26bf0135-eec8-4060-8815-f208b117658a">HKRXQSRFMDZW-972916942-4719</_dlc_DocId>
    <_dlc_DocIdUrl xmlns="26bf0135-eec8-4060-8815-f208b117658a">
      <Url>https://jamilrahme.sharepoint.com/sites/CIE/_layouts/15/DocIdRedir.aspx?ID=HKRXQSRFMDZW-972916942-4719</Url>
      <Description>HKRXQSRFMDZW-972916942-4719</Description>
    </_dlc_DocIdUrl>
    <TaxCatchAll xmlns="26bf0135-eec8-4060-8815-f208b117658a" xsi:nil="true"/>
    <lcf76f155ced4ddcb4097134ff3c332f xmlns="dc8e335a-7aa6-458c-80b4-8e9eb7a567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9AF259-CC86-4A1C-8312-D32DCD252C54}">
  <ds:schemaRefs>
    <ds:schemaRef ds:uri="http://schemas.microsoft.com/sharepoint/v3/contenttype/forms"/>
  </ds:schemaRefs>
</ds:datastoreItem>
</file>

<file path=customXml/itemProps2.xml><?xml version="1.0" encoding="utf-8"?>
<ds:datastoreItem xmlns:ds="http://schemas.openxmlformats.org/officeDocument/2006/customXml" ds:itemID="{E53CA9DE-FCAD-439E-9EC1-713AEC27BAF6}">
  <ds:schemaRefs>
    <ds:schemaRef ds:uri="http://schemas.microsoft.com/sharepoint/events"/>
  </ds:schemaRefs>
</ds:datastoreItem>
</file>

<file path=customXml/itemProps3.xml><?xml version="1.0" encoding="utf-8"?>
<ds:datastoreItem xmlns:ds="http://schemas.openxmlformats.org/officeDocument/2006/customXml" ds:itemID="{B4EAE85B-3D4B-4973-959A-22D7A43EF37A}"/>
</file>

<file path=customXml/itemProps4.xml><?xml version="1.0" encoding="utf-8"?>
<ds:datastoreItem xmlns:ds="http://schemas.openxmlformats.org/officeDocument/2006/customXml" ds:itemID="{27FC98F8-33E4-4FF2-8F3F-523D1C8A584F}">
  <ds:schemaRefs>
    <ds:schemaRef ds:uri="http://schemas.microsoft.com/office/2006/metadata/properties"/>
    <ds:schemaRef ds:uri="http://schemas.microsoft.com/office/infopath/2007/PartnerControls"/>
    <ds:schemaRef ds:uri="26bf0135-eec8-4060-8815-f208b117658a"/>
    <ds:schemaRef ds:uri="dc8e335a-7aa6-458c-80b4-8e9eb7a567e8"/>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4942</Words>
  <Characters>26689</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Gracilene Brandao</dc:creator>
  <cp:keywords/>
  <dc:description/>
  <cp:lastModifiedBy>Atendimento - Incorporação de Edifícios</cp:lastModifiedBy>
  <cp:revision>8</cp:revision>
  <dcterms:created xsi:type="dcterms:W3CDTF">2023-01-30T17:51:00Z</dcterms:created>
  <dcterms:modified xsi:type="dcterms:W3CDTF">2023-07-05T19:58:00Z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0x0101001DAAE175A5F3AB44B471BB6EED3DB097</vt:lpwstr>
  </property>
  <property fmtid="{D5CDD505-2E9C-101B-9397-08002B2CF9AE}" pid="3" name="_dlc_DocIdItemGuid">
    <vt:lpwstr>06dde94c-4f98-488c-bf36-ccee9137dc26</vt:lpwstr>
  </property>
  <property fmtid="{D5CDD505-2E9C-101B-9397-08002B2CF9AE}" pid="4" name="MediaServiceImageTags">
    <vt:lpwstr/>
  </property>
</Properties>
</file>