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20"/>
      </w:pPr>
      <w:r>
        <w:t xml:space="preserve">Os 15 mais votados em Praça da Bandeira</w:t>
      </w:r>
    </w:p>
    <w:p>
      <w:pPr>
        <w:spacing w:after="40"/>
      </w:pPr>
      <w:r>
        <w:rPr>
          <w:color w:val="595959"/>
          <w:sz w:val="23"/>
          <w:szCs w:val="23"/>
        </w:rPr>
        <w:t xml:space="preserve">Eleições 2022 e 2024 · Bairro de Praça da Bandeira, cidade do Rio de Janeiro</w:t>
      </w:r>
    </w:p>
    <w:p>
      <w:pPr>
        <w:spacing w:after="200"/>
      </w:pPr>
      <w:r>
        <w:rPr>
          <w:color w:val="595959"/>
          <w:sz w:val="18"/>
          <w:szCs w:val="18"/>
        </w:rPr>
        <w:t xml:space="preserve">03 de junho de 2026</w:t>
      </w:r>
    </w:p>
    <w:p>
      <w:pPr>
        <w:spacing w:after="120"/>
      </w:pPr>
      <w:r>
        <w:t xml:space="preserve">Ranking dos candidatos mais votados nos 7 locais de votação do bairro de Praça da Bandeira, comparando a eleição de 2022 (Deputado Estadual) com a de 2024 (Vereador). Os votos foram somados por local de votação, com o bairro de cada local identificado pelo CEP oficial do TSE cruzado com a base de endereços RUACEP — a mesma metodologia nos dois anos.</w:t>
      </w:r>
    </w:p>
    <w:p>
      <w:pPr>
        <w:pBdr>
          <w:top w:val="single" w:color="E8C76B" w:sz="2"/>
          <w:bottom w:val="single" w:color="E8C76B" w:sz="2"/>
          <w:left w:val="single" w:color="D6A300" w:sz="18" w:space="8"/>
          <w:right w:val="single" w:color="E8C76B" w:sz="2"/>
        </w:pBdr>
        <w:shd w:fill="FFF2CC" w:val="clear"/>
        <w:spacing w:after="240" w:before="80"/>
      </w:pPr>
      <w:r>
        <w:rPr>
          <w:b/>
          <w:bCs/>
        </w:rPr>
        <w:t xml:space="preserve">Renato Pellizzari (PSB) no bairro:  </w:t>
      </w:r>
      <w:r>
        <w:rPr>
          <w:b/>
          <w:bCs/>
        </w:rPr>
        <w:t xml:space="preserve">15º lugar em 2022 (202 votos) → 11º lugar em 2024 (186 votos)</w:t>
      </w:r>
      <w:r>
        <w:rPr>
          <w:color w:val="595959"/>
        </w:rPr>
        <w:t xml:space="preserve">  —  subiu 4 posições no ranking do bairro.</w:t>
      </w:r>
    </w:p>
    <w:p>
      <w:pPr>
        <w:pStyle w:val="Heading2"/>
        <w:spacing w:after="60" w:before="280"/>
      </w:pPr>
      <w:r>
        <w:t xml:space="preserve">2022 — Deputado Estadual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40 candidatos receberam votos no bairro · 13 dos 15 primeiros foram eleitos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520"/>
        <w:gridCol w:w="1600"/>
        <w:gridCol w:w="1300"/>
        <w:gridCol w:w="1300"/>
      </w:tblGrid>
      <w:tr>
        <w:trPr>
          <w:tblHeader/>
        </w:trP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Candidato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Partido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Votos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Eleito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RENATA SOUZA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PSOL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751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TIA JU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REPUBLICANOS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518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EDUARDO CAVALIERE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461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ELIKA TAKIMOTO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PT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389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DANI BALBI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PC do B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367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DELEGADA MARTHA ROCHA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PDT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361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GUILHERME SCHLEDER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327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THIAGO GAGLIASSO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PL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303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DANI MONTEIRO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PSOL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256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CARLOS MINC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PSB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239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11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VERÔNICA LIMA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PT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219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12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MARINA DO MST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PT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219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13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GISELLE MONTEIRO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PL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204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14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CESAR DAFLON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PODE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203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RENATO PELLIZZARI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PSB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202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60" w:before="280"/>
      </w:pPr>
      <w:r>
        <w:t xml:space="preserve">2024 — Vereador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40 candidatos receberam votos no bairro · 11 dos 15 primeiros foram eleitos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520"/>
        <w:gridCol w:w="1600"/>
        <w:gridCol w:w="1300"/>
        <w:gridCol w:w="1300"/>
      </w:tblGrid>
      <w:tr>
        <w:trPr>
          <w:tblHeader/>
        </w:trP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Candidato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Partido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Votos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Eleito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ALBERTO SZAFRAN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873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SALVINO OLIVEIRA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772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CARLOS BOLSONARO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PL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738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MARCIO RIBEIRO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597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RAFAEL ALOISIO FREITAS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506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TAINÁ DE PAULA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PT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369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JP FARELLI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PT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248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TÂNIA BASTOS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REPUBLICANOS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233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CESAR MAIA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227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RICK AZEVEDO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PSOL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193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11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RENATO PELLIZZARI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PSB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186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12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ALEXANDRE KNOPLOCH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PL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175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13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MONICA BENICIO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PSOL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175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14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DR. ROGERIO AMORIM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PL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165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  <w:tr>
        <w:tc>
          <w:tcPr>
            <w:tcW w:type="dxa" w:w="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4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LENIEL BOREL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1"/>
                <w:szCs w:val="21"/>
              </w:rPr>
              <w:t xml:space="preserve">PP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153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1"/>
                <w:szCs w:val="21"/>
              </w:rPr>
              <w:t xml:space="preserve">Sim</w:t>
            </w:r>
          </w:p>
        </w:tc>
      </w:tr>
    </w:tbl>
    <w:p>
      <w:pPr>
        <w:pStyle w:val="Heading2"/>
      </w:pPr>
      <w:r>
        <w:t xml:space="preserve">Leitura para a campanha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Colégio pequeno e disputado: </w:t>
      </w:r>
      <w:r>
        <w:t xml:space="preserve">apenas 7 locais de votação, mas 40 candidatos receberam votos em 2022 e 40 em 2024 — voto bastante pulverizado.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Renato cresceu em posição: </w:t>
      </w:r>
      <w:r>
        <w:t xml:space="preserve">saiu do 15º (2022) para o 11º lugar (2024) entre todos os candidatos votados no bairro.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Concorrência direta: </w:t>
      </w:r>
      <w:r>
        <w:t xml:space="preserve">vale mapear quem disputa o mesmo eleitorado no bairro entre os mais votados de 2024 (ALBERTO SZAFRAN/PSD, SALVINO OLIVEIRA/PSD, MARCIO RIBEIRO/PSD).</w:t>
      </w:r>
    </w:p>
    <w:p>
      <w:pPr>
        <w:pBdr>
          <w:top w:val="single" w:color="D9D9D9" w:sz="4" w:space="6"/>
        </w:pBdr>
        <w:spacing w:before="260"/>
      </w:pPr>
      <w:r>
        <w:rPr>
          <w:i/>
          <w:iCs/>
          <w:color w:val="595959"/>
          <w:sz w:val="16"/>
          <w:szCs w:val="16"/>
        </w:rPr>
        <w:t xml:space="preserve">Metodologia e fonte: votos nominais apurados por seção (TSE — resultados oficiais). O bairro de cada local de votação foi obtido pelo CEP do cadastro de locais do TSE (eleitorado_local_votacao) cruzado com a base RUACEP, padronizado para os bairros oficiais da cidade (Data.Rio). “Eleito” indica a situação final do candidato no pleito (não a eleição apenas neste bairro). 2022 = Deputado Estadual; 2024 = Vereador — cargos de portes diferentes, por isso os totais de votos não são diretamente comparáveis.</w:t>
      </w:r>
    </w:p>
    <w:sectPr>
      <w:headerReference w:type="default" r:id="rId7"/>
      <w:footerReference w:type="default" r:id="rId8"/>
      <w:pgSz w:w="12240" w:h="15840" w:orient="portrait"/>
      <w:pgMar w:top="130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95959"/>
        <w:sz w:val="16"/>
        <w:szCs w:val="16"/>
      </w:rPr>
      <w:t xml:space="preserve">Documento interno — Comissão de Campanha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b/>
        <w:bCs/>
        <w:color w:val="1F3864"/>
        <w:sz w:val="16"/>
        <w:szCs w:val="16"/>
      </w:rPr>
      <w:t xml:space="preserve">CENTRAL DE CAMPANHA</w:t>
    </w:r>
    <w:r>
      <w:rPr>
        <w:color w:val="595959"/>
        <w:sz w:val="16"/>
        <w:szCs w:val="16"/>
      </w:rPr>
      <w:t xml:space="preserve">   ·   Renato Pellizzari (PSB) — Rio de Janeiro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mais votados em Praça da Bandeira (2022 e 2024)</dc:title>
  <dc:creator>Central de Campanha — Renato Pellizzari</dc:creator>
  <cp:lastModifiedBy>Un-named</cp:lastModifiedBy>
  <cp:revision>1</cp:revision>
  <dcterms:created xsi:type="dcterms:W3CDTF">2026-06-04T02:48:52.762Z</dcterms:created>
  <dcterms:modified xsi:type="dcterms:W3CDTF">2026-06-04T02:48:52.764Z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