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5C46"/>
          <w:sz w:val="68"/>
        </w:rPr>
        <w:t>LastMinute ITR</w:t>
      </w:r>
    </w:p>
    <w:p>
      <w:pPr>
        <w:jc w:val="center"/>
      </w:pPr>
      <w:r>
        <w:rPr>
          <w:color w:val="6B7280"/>
          <w:sz w:val="32"/>
        </w:rPr>
        <w:t>SEO Blog Library — 120 Articles for Indian Taxpayers</w:t>
      </w:r>
    </w:p>
    <w:p>
      <w:pPr>
        <w:jc w:val="center"/>
      </w:pPr>
      <w:r>
        <w:rPr>
          <w:color w:val="6B7280"/>
          <w:sz w:val="20"/>
        </w:rPr>
        <w:t>Conversational, jargon-free guides across Salary, Investments, Deductions, and Reconciliation.</w:t>
        <w:br/>
        <w:t>Companion content — readers always file on incometax.gov.in.</w:t>
      </w:r>
    </w:p>
    <w:p>
      <w:r>
        <w:br w:type="page"/>
      </w:r>
    </w:p>
    <w:p>
      <w:pPr>
        <w:pStyle w:val="Heading1"/>
      </w:pPr>
      <w:r>
        <w:t>Contents</w:t>
      </w:r>
    </w:p>
    <w:p>
      <w:r>
        <w:rPr>
          <w:b/>
          <w:color w:val="0B5C46"/>
        </w:rPr>
        <w:t>Salaried &amp; Regime  (30 articles)</w:t>
      </w:r>
    </w:p>
    <w:p>
      <w:pPr>
        <w:pStyle w:val="ListNumber"/>
      </w:pPr>
      <w:r>
        <w:t>How to File ITR with Multiple Form 16s After a Job Switch</w:t>
      </w:r>
    </w:p>
    <w:p>
      <w:pPr>
        <w:pStyle w:val="ListNumber"/>
      </w:pPr>
      <w:r>
        <w:t>Can You Switch Tax Regimes While Filing Your ITR?</w:t>
      </w:r>
    </w:p>
    <w:p>
      <w:pPr>
        <w:pStyle w:val="ListNumber"/>
      </w:pPr>
      <w:r>
        <w:t>How to Read Form 16 Part A and Part B Like a Pro</w:t>
      </w:r>
    </w:p>
    <w:p>
      <w:pPr>
        <w:pStyle w:val="ListNumber"/>
      </w:pPr>
      <w:r>
        <w:t>How to File Your ITR If You Don't Have Form 16</w:t>
      </w:r>
    </w:p>
    <w:p>
      <w:pPr>
        <w:pStyle w:val="ListNumber"/>
      </w:pPr>
      <w:r>
        <w:t>How to Claim HRA If You Forgot to Submit Rent Proofs</w:t>
      </w:r>
    </w:p>
    <w:p>
      <w:pPr>
        <w:pStyle w:val="ListNumber"/>
      </w:pPr>
      <w:r>
        <w:t>Standard Deduction: New vs Old Tax Regime Rules</w:t>
      </w:r>
    </w:p>
    <w:p>
      <w:pPr>
        <w:pStyle w:val="ListNumber"/>
      </w:pPr>
      <w:r>
        <w:t>Notice Period Pay Taxability: Do You Pay Tax on It?</w:t>
      </w:r>
    </w:p>
    <w:p>
      <w:pPr>
        <w:pStyle w:val="ListNumber"/>
      </w:pPr>
      <w:r>
        <w:t>Joining Bonus Recovery: How to Adjust Your Tax</w:t>
      </w:r>
    </w:p>
    <w:p>
      <w:pPr>
        <w:pStyle w:val="ListNumber"/>
      </w:pPr>
      <w:r>
        <w:t>Leave Encashment Exemption Rules for Salaried Employees</w:t>
      </w:r>
    </w:p>
    <w:p>
      <w:pPr>
        <w:pStyle w:val="ListNumber"/>
      </w:pPr>
      <w:r>
        <w:t>Gratuity Tax Exemption Limit and Calculation Explained</w:t>
      </w:r>
    </w:p>
    <w:p>
      <w:pPr>
        <w:pStyle w:val="ListNumber"/>
      </w:pPr>
      <w:r>
        <w:t>How to Claim Section 89 Relief for Salary Arrears</w:t>
      </w:r>
    </w:p>
    <w:p>
      <w:pPr>
        <w:pStyle w:val="ListNumber"/>
      </w:pPr>
      <w:r>
        <w:t>Form 10E: Step-by-Step Guide for Claiming Tax Relief</w:t>
      </w:r>
    </w:p>
    <w:p>
      <w:pPr>
        <w:pStyle w:val="ListNumber"/>
      </w:pPr>
      <w:r>
        <w:t>Tax on PF Withdrawal: When Is It Taxable?</w:t>
      </w:r>
    </w:p>
    <w:p>
      <w:pPr>
        <w:pStyle w:val="ListNumber"/>
      </w:pPr>
      <w:r>
        <w:t>How to Report Perquisites from Form 16 in Your ITR</w:t>
      </w:r>
    </w:p>
    <w:p>
      <w:pPr>
        <w:pStyle w:val="ListNumber"/>
      </w:pPr>
      <w:r>
        <w:t>Relocation Allowance Taxability: What Is Exempt?</w:t>
      </w:r>
    </w:p>
    <w:p>
      <w:pPr>
        <w:pStyle w:val="ListNumber"/>
      </w:pPr>
      <w:r>
        <w:t>How to Claim 80C If You Forgot to Submit Proofs</w:t>
      </w:r>
    </w:p>
    <w:p>
      <w:pPr>
        <w:pStyle w:val="ListNumber"/>
      </w:pPr>
      <w:r>
        <w:t>How to Report ESOPs and RSUs in Your ITR</w:t>
      </w:r>
    </w:p>
    <w:p>
      <w:pPr>
        <w:pStyle w:val="ListNumber"/>
      </w:pPr>
      <w:r>
        <w:t>How to Claim LTA (Leave Travel Allowance) in Your ITR</w:t>
      </w:r>
    </w:p>
    <w:p>
      <w:pPr>
        <w:pStyle w:val="ListNumber"/>
      </w:pPr>
      <w:r>
        <w:t>What If Form 16 TDS Doesn't Match Form 26AS?</w:t>
      </w:r>
    </w:p>
    <w:p>
      <w:pPr>
        <w:pStyle w:val="ListNumber"/>
      </w:pPr>
      <w:r>
        <w:t>Tax Implications of Moonlighting Alongside a Full-Time Job</w:t>
      </w:r>
    </w:p>
    <w:p>
      <w:pPr>
        <w:pStyle w:val="ListNumber"/>
      </w:pPr>
      <w:r>
        <w:t>Can You Claim Deductions for Work-From-Home Expenses?</w:t>
      </w:r>
    </w:p>
    <w:p>
      <w:pPr>
        <w:pStyle w:val="ListNumber"/>
      </w:pPr>
      <w:r>
        <w:t>How the ₹12 Lakh Rebate Works in the New Tax Regime</w:t>
      </w:r>
    </w:p>
    <w:p>
      <w:pPr>
        <w:pStyle w:val="ListNumber"/>
      </w:pPr>
      <w:r>
        <w:t>How to Report Employer's NPS Contribution in ITR</w:t>
      </w:r>
    </w:p>
    <w:p>
      <w:pPr>
        <w:pStyle w:val="ListNumber"/>
      </w:pPr>
      <w:r>
        <w:t>Tax on Severance Pay or Voluntary Retirement (VRS)</w:t>
      </w:r>
    </w:p>
    <w:p>
      <w:pPr>
        <w:pStyle w:val="ListNumber"/>
      </w:pPr>
      <w:r>
        <w:t>How to File ITR If You Worked for 3+ Employers</w:t>
      </w:r>
    </w:p>
    <w:p>
      <w:pPr>
        <w:pStyle w:val="ListNumber"/>
      </w:pPr>
      <w:r>
        <w:t>What If Your Employer Deducted TDS But Didn't Deposit It?</w:t>
      </w:r>
    </w:p>
    <w:p>
      <w:pPr>
        <w:pStyle w:val="ListNumber"/>
      </w:pPr>
      <w:r>
        <w:t>Taxability of Medical Reimbursements and Insurance</w:t>
      </w:r>
    </w:p>
    <w:p>
      <w:pPr>
        <w:pStyle w:val="ListNumber"/>
      </w:pPr>
      <w:r>
        <w:t>Tax Implications of Taking a Sabbatical or Unpaid Leave</w:t>
      </w:r>
    </w:p>
    <w:p>
      <w:pPr>
        <w:pStyle w:val="ListNumber"/>
      </w:pPr>
      <w:r>
        <w:t>How to Report Salary from a Foreign Employer in India</w:t>
      </w:r>
    </w:p>
    <w:p>
      <w:pPr>
        <w:pStyle w:val="ListNumber"/>
      </w:pPr>
      <w:r>
        <w:t>Can I File a Revised Return to Switch Tax Regimes?</w:t>
      </w:r>
    </w:p>
    <w:p>
      <w:r>
        <w:rPr>
          <w:b/>
          <w:color w:val="0B5C46"/>
        </w:rPr>
        <w:t>Investors &amp; Freelancers  (30 articles)</w:t>
      </w:r>
    </w:p>
    <w:p>
      <w:pPr>
        <w:pStyle w:val="ListNumber"/>
      </w:pPr>
      <w:r>
        <w:t>STCG Tax on Shares in India: Rates &amp; Rules</w:t>
      </w:r>
    </w:p>
    <w:p>
      <w:pPr>
        <w:pStyle w:val="ListNumber"/>
      </w:pPr>
      <w:r>
        <w:t>LTCG Tax on Mutual Funds in India Explained</w:t>
      </w:r>
    </w:p>
    <w:p>
      <w:pPr>
        <w:pStyle w:val="ListNumber"/>
      </w:pPr>
      <w:r>
        <w:t>How to Calculate Capital Gains Tax in India</w:t>
      </w:r>
    </w:p>
    <w:p>
      <w:pPr>
        <w:pStyle w:val="ListNumber"/>
      </w:pPr>
      <w:r>
        <w:t>Tax on Sale of Property in India: STCG &amp; LTCG</w:t>
      </w:r>
    </w:p>
    <w:p>
      <w:pPr>
        <w:pStyle w:val="ListNumber"/>
      </w:pPr>
      <w:r>
        <w:t>How to Set Off Capital Losses Against Gains</w:t>
      </w:r>
    </w:p>
    <w:p>
      <w:pPr>
        <w:pStyle w:val="ListNumber"/>
      </w:pPr>
      <w:r>
        <w:t>Grandfathering Clause for LTCG on Shares</w:t>
      </w:r>
    </w:p>
    <w:p>
      <w:pPr>
        <w:pStyle w:val="ListNumber"/>
      </w:pPr>
      <w:r>
        <w:t>Section 54: Save Tax on Sale of House Property</w:t>
      </w:r>
    </w:p>
    <w:p>
      <w:pPr>
        <w:pStyle w:val="ListNumber"/>
      </w:pPr>
      <w:r>
        <w:t>Tax on RSUs and ESPPs for Tech Employees</w:t>
      </w:r>
    </w:p>
    <w:p>
      <w:pPr>
        <w:pStyle w:val="ListNumber"/>
      </w:pPr>
      <w:r>
        <w:t>How to Pay Tax on Foreign Stocks in India</w:t>
      </w:r>
    </w:p>
    <w:p>
      <w:pPr>
        <w:pStyle w:val="ListNumber"/>
      </w:pPr>
      <w:r>
        <w:t>Schedule AL: Reporting Assets for High Income</w:t>
      </w:r>
    </w:p>
    <w:p>
      <w:pPr>
        <w:pStyle w:val="ListNumber"/>
      </w:pPr>
      <w:r>
        <w:t>F&amp;O Trading Tax in India: A Complete Guide</w:t>
      </w:r>
    </w:p>
    <w:p>
      <w:pPr>
        <w:pStyle w:val="ListNumber"/>
      </w:pPr>
      <w:r>
        <w:t>Is F&amp;O Trading Business Income or Capital Gains?</w:t>
      </w:r>
    </w:p>
    <w:p>
      <w:pPr>
        <w:pStyle w:val="ListNumber"/>
      </w:pPr>
      <w:r>
        <w:t>How to File ITR for F&amp;O Losses</w:t>
      </w:r>
    </w:p>
    <w:p>
      <w:pPr>
        <w:pStyle w:val="ListNumber"/>
      </w:pPr>
      <w:r>
        <w:t>Tax Audit Rules for F&amp;O Trading Explained</w:t>
      </w:r>
    </w:p>
    <w:p>
      <w:pPr>
        <w:pStyle w:val="ListNumber"/>
      </w:pPr>
      <w:r>
        <w:t>ITR-3 or ITR-4: Which Form for F&amp;O Traders?</w:t>
      </w:r>
    </w:p>
    <w:p>
      <w:pPr>
        <w:pStyle w:val="ListNumber"/>
      </w:pPr>
      <w:r>
        <w:t>How to Calculate Trading Turnover for F&amp;O</w:t>
      </w:r>
    </w:p>
    <w:p>
      <w:pPr>
        <w:pStyle w:val="ListNumber"/>
      </w:pPr>
      <w:r>
        <w:t>Crypto Tax in India 2026: Rates &amp; Rules</w:t>
      </w:r>
    </w:p>
    <w:p>
      <w:pPr>
        <w:pStyle w:val="ListNumber"/>
      </w:pPr>
      <w:r>
        <w:t>How to Report Crypto Transactions in ITR</w:t>
      </w:r>
    </w:p>
    <w:p>
      <w:pPr>
        <w:pStyle w:val="ListNumber"/>
      </w:pPr>
      <w:r>
        <w:t>Can You Set Off Crypto Losses in India?</w:t>
      </w:r>
    </w:p>
    <w:p>
      <w:pPr>
        <w:pStyle w:val="ListNumber"/>
      </w:pPr>
      <w:r>
        <w:t>Understanding 1% TDS on Crypto Transactions</w:t>
      </w:r>
    </w:p>
    <w:p>
      <w:pPr>
        <w:pStyle w:val="ListNumber"/>
      </w:pPr>
      <w:r>
        <w:t>The Complete ITR Guide for Freelancers</w:t>
      </w:r>
    </w:p>
    <w:p>
      <w:pPr>
        <w:pStyle w:val="ListNumber"/>
      </w:pPr>
      <w:r>
        <w:t>Section 44ADA: 50% Tax Scheme for Professionals</w:t>
      </w:r>
    </w:p>
    <w:p>
      <w:pPr>
        <w:pStyle w:val="ListNumber"/>
      </w:pPr>
      <w:r>
        <w:t>How to File ITR-4 for Professional Income</w:t>
      </w:r>
    </w:p>
    <w:p>
      <w:pPr>
        <w:pStyle w:val="ListNumber"/>
      </w:pPr>
      <w:r>
        <w:t>List of Eligible Professions for Section 44ADA</w:t>
      </w:r>
    </w:p>
    <w:p>
      <w:pPr>
        <w:pStyle w:val="ListNumber"/>
      </w:pPr>
      <w:r>
        <w:t>How to Claim Business Expenses as a Freelancer</w:t>
      </w:r>
    </w:p>
    <w:p>
      <w:pPr>
        <w:pStyle w:val="ListNumber"/>
      </w:pPr>
      <w:r>
        <w:t>ITR-3 vs ITR-4: Which is Better for Freelancers?</w:t>
      </w:r>
    </w:p>
    <w:p>
      <w:pPr>
        <w:pStyle w:val="ListNumber"/>
      </w:pPr>
      <w:r>
        <w:t>Advance Tax Rules &amp; Deadlines for Freelancers</w:t>
      </w:r>
    </w:p>
    <w:p>
      <w:pPr>
        <w:pStyle w:val="ListNumber"/>
      </w:pPr>
      <w:r>
        <w:t>Tax on Freelance Income from Abroad</w:t>
      </w:r>
    </w:p>
    <w:p>
      <w:pPr>
        <w:pStyle w:val="ListNumber"/>
      </w:pPr>
      <w:r>
        <w:t>How to Pay Advance Tax on Capital Gains</w:t>
      </w:r>
    </w:p>
    <w:p>
      <w:pPr>
        <w:pStyle w:val="ListNumber"/>
      </w:pPr>
      <w:r>
        <w:t>How to Reconcile AIS with Broker Statements</w:t>
      </w:r>
    </w:p>
    <w:p>
      <w:r>
        <w:rPr>
          <w:b/>
          <w:color w:val="0B5C46"/>
        </w:rPr>
        <w:t>Deductions &amp; Senior Citizens  (30 articles)</w:t>
      </w:r>
    </w:p>
    <w:p>
      <w:pPr>
        <w:pStyle w:val="ListNumber"/>
      </w:pPr>
      <w:r>
        <w:t>The ultimate 80C checklist: 15 ways to save tax</w:t>
      </w:r>
    </w:p>
    <w:p>
      <w:pPr>
        <w:pStyle w:val="ListNumber"/>
      </w:pPr>
      <w:r>
        <w:t>ELSS vs PPF: Which 80C investment is right for you?</w:t>
      </w:r>
    </w:p>
    <w:p>
      <w:pPr>
        <w:pStyle w:val="ListNumber"/>
      </w:pPr>
      <w:r>
        <w:t>How to claim your child's tuition fees under Section 80C</w:t>
      </w:r>
    </w:p>
    <w:p>
      <w:pPr>
        <w:pStyle w:val="ListNumber"/>
      </w:pPr>
      <w:r>
        <w:t>EPF vs VPF vs PPF: Maximizing retirement tax savings</w:t>
      </w:r>
    </w:p>
    <w:p>
      <w:pPr>
        <w:pStyle w:val="ListNumber"/>
      </w:pPr>
      <w:r>
        <w:t>Stamp duty and registration: the hidden 80C deduction</w:t>
      </w:r>
    </w:p>
    <w:p>
      <w:pPr>
        <w:pStyle w:val="ListNumber"/>
      </w:pPr>
      <w:r>
        <w:t>Missed the March 31 deadline? Can you still claim 80C</w:t>
      </w:r>
    </w:p>
    <w:p>
      <w:pPr>
        <w:pStyle w:val="ListNumber"/>
      </w:pPr>
      <w:r>
        <w:t>Section 80D limits: How much health insurance can you claim?</w:t>
      </w:r>
    </w:p>
    <w:p>
      <w:pPr>
        <w:pStyle w:val="ListNumber"/>
      </w:pPr>
      <w:r>
        <w:t>Claiming medical bills for senior citizen parents under 80D</w:t>
      </w:r>
    </w:p>
    <w:p>
      <w:pPr>
        <w:pStyle w:val="ListNumber"/>
      </w:pPr>
      <w:r>
        <w:t>The ₹5,000 preventive health checkup deduction rules</w:t>
      </w:r>
    </w:p>
    <w:p>
      <w:pPr>
        <w:pStyle w:val="ListNumber"/>
      </w:pPr>
      <w:r>
        <w:t>Can I claim 80D deduction for cash payments?</w:t>
      </w:r>
    </w:p>
    <w:p>
      <w:pPr>
        <w:pStyle w:val="ListNumber"/>
      </w:pPr>
      <w:r>
        <w:t>How to claim Section 80D deductions if not in Form 16</w:t>
      </w:r>
    </w:p>
    <w:p>
      <w:pPr>
        <w:pStyle w:val="ListNumber"/>
      </w:pPr>
      <w:r>
        <w:t>Section 80D vs 80DDB: Understanding medical tax deductions</w:t>
      </w:r>
    </w:p>
    <w:p>
      <w:pPr>
        <w:pStyle w:val="ListNumber"/>
      </w:pPr>
      <w:r>
        <w:t>HRA exemption calculator: Find your exact tax-free rent</w:t>
      </w:r>
    </w:p>
    <w:p>
      <w:pPr>
        <w:pStyle w:val="ListNumber"/>
      </w:pPr>
      <w:r>
        <w:t>How to claim HRA in ITR if not in your Form 16</w:t>
      </w:r>
    </w:p>
    <w:p>
      <w:pPr>
        <w:pStyle w:val="ListNumber"/>
      </w:pPr>
      <w:r>
        <w:t>Paying rent to parents: Legal rules to claim HRA</w:t>
      </w:r>
    </w:p>
    <w:p>
      <w:pPr>
        <w:pStyle w:val="ListNumber"/>
      </w:pPr>
      <w:r>
        <w:t>Can I claim HRA and Home Loan benefits at the same time?</w:t>
      </w:r>
    </w:p>
    <w:p>
      <w:pPr>
        <w:pStyle w:val="ListNumber"/>
      </w:pPr>
      <w:r>
        <w:t>What happens if my landlord refuses to share PAN for HRA?</w:t>
      </w:r>
    </w:p>
    <w:p>
      <w:pPr>
        <w:pStyle w:val="ListNumber"/>
      </w:pPr>
      <w:r>
        <w:t>Section 80GG: Claiming rent deduction without HRA in salary</w:t>
      </w:r>
    </w:p>
    <w:p>
      <w:pPr>
        <w:pStyle w:val="ListNumber"/>
      </w:pPr>
      <w:r>
        <w:t>Section 24b: Claiming ₹2 lakh interest on your home loan</w:t>
      </w:r>
    </w:p>
    <w:p>
      <w:pPr>
        <w:pStyle w:val="ListNumber"/>
      </w:pPr>
      <w:r>
        <w:t>Joint home loan tax benefits: Double your deductions</w:t>
      </w:r>
    </w:p>
    <w:p>
      <w:pPr>
        <w:pStyle w:val="ListNumber"/>
      </w:pPr>
      <w:r>
        <w:t>Under-construction property: Claiming home loan tax benefits</w:t>
      </w:r>
    </w:p>
    <w:p>
      <w:pPr>
        <w:pStyle w:val="ListNumber"/>
      </w:pPr>
      <w:r>
        <w:t>Pre-construction interest deduction: The 5-installment rule</w:t>
      </w:r>
    </w:p>
    <w:p>
      <w:pPr>
        <w:pStyle w:val="ListNumber"/>
      </w:pPr>
      <w:r>
        <w:t>Section 80EEA: Extra ₹1.5 lakh deduction for homebuyers</w:t>
      </w:r>
    </w:p>
    <w:p>
      <w:pPr>
        <w:pStyle w:val="ListNumber"/>
      </w:pPr>
      <w:r>
        <w:t>Second home tax rules: Deemed let-out vs self-occupied</w:t>
      </w:r>
    </w:p>
    <w:p>
      <w:pPr>
        <w:pStyle w:val="ListNumber"/>
      </w:pPr>
      <w:r>
        <w:t>Section 80TTB: ₹50,000 interest deduction for seniors</w:t>
      </w:r>
    </w:p>
    <w:p>
      <w:pPr>
        <w:pStyle w:val="ListNumber"/>
      </w:pPr>
      <w:r>
        <w:t>Income tax slab rates for senior citizens (AY 2026-27)</w:t>
      </w:r>
    </w:p>
    <w:p>
      <w:pPr>
        <w:pStyle w:val="ListNumber"/>
      </w:pPr>
      <w:r>
        <w:t>Form 15H: How senior citizens can stop TDS on FDs</w:t>
      </w:r>
    </w:p>
    <w:p>
      <w:pPr>
        <w:pStyle w:val="ListNumber"/>
      </w:pPr>
      <w:r>
        <w:t>Do senior citizens with pension and FD need to file ITR?</w:t>
      </w:r>
    </w:p>
    <w:p>
      <w:pPr>
        <w:pStyle w:val="ListNumber"/>
      </w:pPr>
      <w:r>
        <w:t>Medical expenditure deduction for seniors without insurance</w:t>
      </w:r>
    </w:p>
    <w:p>
      <w:pPr>
        <w:pStyle w:val="ListNumber"/>
      </w:pPr>
      <w:r>
        <w:t>Tax on family pension: Exemptions and reporting rules</w:t>
      </w:r>
    </w:p>
    <w:p>
      <w:r>
        <w:rPr>
          <w:b/>
          <w:color w:val="0B5C46"/>
        </w:rPr>
        <w:t>Reconciliation, Notices &amp; Deadlines  (30 articles)</w:t>
      </w:r>
    </w:p>
    <w:p>
      <w:pPr>
        <w:pStyle w:val="ListNumber"/>
      </w:pPr>
      <w:r>
        <w:t>AIS vs Form 26AS: What's the Difference and Which to Use?</w:t>
      </w:r>
    </w:p>
    <w:p>
      <w:pPr>
        <w:pStyle w:val="ListNumber"/>
      </w:pPr>
      <w:r>
        <w:t>Form 16 and AIS Mismatch: How to Fix It Before Filing ITR</w:t>
      </w:r>
    </w:p>
    <w:p>
      <w:pPr>
        <w:pStyle w:val="ListNumber"/>
      </w:pPr>
      <w:r>
        <w:t>How to Submit Feedback on AIS for Incorrect Transactions</w:t>
      </w:r>
    </w:p>
    <w:p>
      <w:pPr>
        <w:pStyle w:val="ListNumber"/>
      </w:pPr>
      <w:r>
        <w:t>What is TIS in Income Tax? Taxpayer Information Summary</w:t>
      </w:r>
    </w:p>
    <w:p>
      <w:pPr>
        <w:pStyle w:val="ListNumber"/>
      </w:pPr>
      <w:r>
        <w:t>How FD Interest is Reported in AIS: A Guide for Taxpayers</w:t>
      </w:r>
    </w:p>
    <w:p>
      <w:pPr>
        <w:pStyle w:val="ListNumber"/>
      </w:pPr>
      <w:r>
        <w:t>Tracking Mutual Fund and Stock Transactions in Your AIS</w:t>
      </w:r>
    </w:p>
    <w:p>
      <w:pPr>
        <w:pStyle w:val="ListNumber"/>
      </w:pPr>
      <w:r>
        <w:t>Section 143(1) Intimation Explained: Is It a Tax Notice?</w:t>
      </w:r>
    </w:p>
    <w:p>
      <w:pPr>
        <w:pStyle w:val="ListNumber"/>
      </w:pPr>
      <w:r>
        <w:t>Got a Defective Return Notice Under Section 139(9)? Fix It</w:t>
      </w:r>
    </w:p>
    <w:p>
      <w:pPr>
        <w:pStyle w:val="ListNumber"/>
      </w:pPr>
      <w:r>
        <w:t>How to Handle an Outstanding Income Tax Demand Notice</w:t>
      </w:r>
    </w:p>
    <w:p>
      <w:pPr>
        <w:pStyle w:val="ListNumber"/>
      </w:pPr>
      <w:r>
        <w:t>How to Reply to an Income Tax Notice Online: Simple Guide</w:t>
      </w:r>
    </w:p>
    <w:p>
      <w:pPr>
        <w:pStyle w:val="ListNumber"/>
      </w:pPr>
      <w:r>
        <w:t>Income Tax Notice for High-Value Transactions: What to Do</w:t>
      </w:r>
    </w:p>
    <w:p>
      <w:pPr>
        <w:pStyle w:val="ListNumber"/>
      </w:pPr>
      <w:r>
        <w:t>Resolving TDS Mismatch Notices from the Tax Department</w:t>
      </w:r>
    </w:p>
    <w:p>
      <w:pPr>
        <w:pStyle w:val="ListNumber"/>
      </w:pPr>
      <w:r>
        <w:t>How to Check Your Income Tax Refund Status Online Easily</w:t>
      </w:r>
    </w:p>
    <w:p>
      <w:pPr>
        <w:pStyle w:val="ListNumber"/>
      </w:pPr>
      <w:r>
        <w:t>Why Did My Income Tax Refund Fail? Common Reasons</w:t>
      </w:r>
    </w:p>
    <w:p>
      <w:pPr>
        <w:pStyle w:val="ListNumber"/>
      </w:pPr>
      <w:r>
        <w:t>How to Raise a Refund Reissue Request on the Tax Portal</w:t>
      </w:r>
    </w:p>
    <w:p>
      <w:pPr>
        <w:pStyle w:val="ListNumber"/>
      </w:pPr>
      <w:r>
        <w:t>Why Was My Tax Refund Adjusted Against a Past Demand?</w:t>
      </w:r>
    </w:p>
    <w:p>
      <w:pPr>
        <w:pStyle w:val="ListNumber"/>
      </w:pPr>
      <w:r>
        <w:t>How Long Does It Take to Get Your Income Tax Refund?</w:t>
      </w:r>
    </w:p>
    <w:p>
      <w:pPr>
        <w:pStyle w:val="ListNumber"/>
      </w:pPr>
      <w:r>
        <w:t>How to Pre-Validate Your Bank Account for Tax Refunds</w:t>
      </w:r>
    </w:p>
    <w:p>
      <w:pPr>
        <w:pStyle w:val="ListNumber"/>
      </w:pPr>
      <w:r>
        <w:t>Income Tax Return (ITR) Filing Deadlines You Cannot Miss</w:t>
      </w:r>
    </w:p>
    <w:p>
      <w:pPr>
        <w:pStyle w:val="ListNumber"/>
      </w:pPr>
      <w:r>
        <w:t>Missed the ITR Deadline? How to File a Belated Return</w:t>
      </w:r>
    </w:p>
    <w:p>
      <w:pPr>
        <w:pStyle w:val="ListNumber"/>
      </w:pPr>
      <w:r>
        <w:t>Penalties and Interest for Filing Your ITR Late in India</w:t>
      </w:r>
    </w:p>
    <w:p>
      <w:pPr>
        <w:pStyle w:val="ListNumber"/>
      </w:pPr>
      <w:r>
        <w:t>Revised Return vs Belated Return: What's the Difference?</w:t>
      </w:r>
    </w:p>
    <w:p>
      <w:pPr>
        <w:pStyle w:val="ListNumber"/>
      </w:pPr>
      <w:r>
        <w:t>Condonation of Delay for ITR: How to Request an Extension</w:t>
      </w:r>
    </w:p>
    <w:p>
      <w:pPr>
        <w:pStyle w:val="ListNumber"/>
      </w:pPr>
      <w:r>
        <w:t>Advance Tax Payment Deadlines: Who Needs to Pay and When?</w:t>
      </w:r>
    </w:p>
    <w:p>
      <w:pPr>
        <w:pStyle w:val="ListNumber"/>
      </w:pPr>
      <w:r>
        <w:t>Which ITR Form Should I Choose? A Simple Guide</w:t>
      </w:r>
    </w:p>
    <w:p>
      <w:pPr>
        <w:pStyle w:val="ListNumber"/>
      </w:pPr>
      <w:r>
        <w:t>ITR-1 vs ITR-2: Which Form is Right for Salaried Employees?</w:t>
      </w:r>
    </w:p>
    <w:p>
      <w:pPr>
        <w:pStyle w:val="ListNumber"/>
      </w:pPr>
      <w:r>
        <w:t>Choosing the Right ITR Form for Freelancers in India</w:t>
      </w:r>
    </w:p>
    <w:p>
      <w:pPr>
        <w:pStyle w:val="ListNumber"/>
      </w:pPr>
      <w:r>
        <w:t>Which ITR Form to Use for Capital Gains from Stocks?</w:t>
      </w:r>
    </w:p>
    <w:p>
      <w:pPr>
        <w:pStyle w:val="ListNumber"/>
      </w:pPr>
      <w:r>
        <w:t>Understanding ITR-4 and Presumptive Taxation (Section 44AD)</w:t>
      </w:r>
    </w:p>
    <w:p>
      <w:pPr>
        <w:pStyle w:val="ListNumber"/>
      </w:pPr>
      <w:r>
        <w:t>Filing ITR When You Own Multiple House Properties</w:t>
      </w:r>
    </w:p>
    <w:p>
      <w:r>
        <w:br w:type="page"/>
      </w:r>
    </w:p>
    <w:p>
      <w:pPr>
        <w:pStyle w:val="Heading1"/>
      </w:pPr>
      <w:r>
        <w:t>Salaried &amp; Regime</w:t>
      </w:r>
    </w:p>
    <w:p>
      <w:r>
        <w:rPr>
          <w:i/>
          <w:color w:val="6B7280"/>
        </w:rPr>
        <w:t>30 guides in this section.</w:t>
      </w:r>
    </w:p>
    <w:p/>
    <w:p>
      <w:pPr>
        <w:pStyle w:val="Heading2"/>
      </w:pPr>
      <w:r>
        <w:t>1. How to File ITR with Multiple Form 16s After a Job Switch</w:t>
      </w:r>
    </w:p>
    <w:p>
      <w:r>
        <w:rPr>
          <w:color w:val="6B7280"/>
          <w:sz w:val="17"/>
        </w:rPr>
        <w:t>Slug: /learn/multiple-form-16-job-switch   |   Cluster: form-16   |   7 min read   |   Tags: Form 16, Job Switch, ITR Filing</w:t>
      </w:r>
    </w:p>
    <w:p>
      <w:r>
        <w:rPr>
          <w:i/>
        </w:rPr>
        <w:t>Changed jobs this year? Learn how to combine multiple Form 16s, recalculate your tax liability, and file your ITR correctly without paying penalties.</w:t>
      </w:r>
    </w:p>
    <w:p>
      <w:r>
        <w:rPr>
          <w:b/>
          <w:color w:val="0B5C46"/>
          <w:sz w:val="18"/>
        </w:rPr>
        <w:t xml:space="preserve">Image prompt (generate with AI): </w:t>
      </w:r>
      <w:r>
        <w:rPr>
          <w:color w:val="6B7280"/>
          <w:sz w:val="18"/>
        </w:rPr>
        <w:t>Clean premium fintech illustration of two Form 16 documents merging into a single rupee tax computation sheet, with a small briefcase signalling a job switch, on a soft teal gradient. Indian context, no heavy text.</w:t>
      </w:r>
    </w:p>
    <w:p>
      <w:r>
        <w:rPr>
          <w:i/>
          <w:color w:val="6B7280"/>
          <w:sz w:val="17"/>
        </w:rPr>
        <w:t>Alt text: Two Form 16 documents merging into one tax computation after a job switch</w:t>
      </w:r>
    </w:p>
    <w:p>
      <w:pPr>
        <w:pStyle w:val="Heading2"/>
      </w:pPr>
      <w:r>
        <w:t>The Job Switch Tax Trap</w:t>
      </w:r>
    </w:p>
    <w:p>
      <w:r>
        <w:t xml:space="preserve">Congratulations on the new job! While a salary hike is great, switching jobs in the middle of the financial year often leads to a nasty surprise during tax season: </w:t>
      </w:r>
      <w:r>
        <w:rPr>
          <w:b/>
        </w:rPr>
        <w:t>extra tax payable</w:t>
      </w:r>
      <w:r>
        <w:t>.</w:t>
      </w:r>
    </w:p>
    <w:p>
      <w:r>
        <w:t>If you worked for two employers between April 1 and March 31, you will have two Form 16s. Here is how to handle them without getting a notice from the Income Tax Department.</w:t>
      </w:r>
    </w:p>
    <w:p>
      <w:pPr>
        <w:pStyle w:val="Heading2"/>
      </w:pPr>
      <w:r>
        <w:t>Why You Owe Extra Tax</w:t>
      </w:r>
    </w:p>
    <w:p>
      <w:r>
        <w:t>When you join a new company, they ask for your previous income details (usually via Form 12B). If you didn't provide this, your new employer calculated your TDS assuming they were your only source of income.</w:t>
      </w:r>
    </w:p>
    <w:p>
      <w:r>
        <w:t>This means:</w:t>
      </w:r>
    </w:p>
    <w:p>
      <w:pPr>
        <w:pStyle w:val="ListNumber"/>
      </w:pPr>
      <w:r>
        <w:rPr>
          <w:b/>
        </w:rPr>
        <w:t>Double basic exemption:</w:t>
      </w:r>
      <w:r>
        <w:t xml:space="preserve"> Both employers gave you the ₹3 lakh tax-free limit (new regime).</w:t>
      </w:r>
    </w:p>
    <w:p>
      <w:pPr>
        <w:pStyle w:val="ListNumber"/>
      </w:pPr>
      <w:r>
        <w:rPr>
          <w:b/>
        </w:rPr>
        <w:t>Double standard deduction:</w:t>
      </w:r>
      <w:r>
        <w:t xml:space="preserve"> Both employers gave you the ₹75,000 standard deduction.</w:t>
      </w:r>
    </w:p>
    <w:p>
      <w:pPr>
        <w:pStyle w:val="ListNumber"/>
      </w:pPr>
      <w:r>
        <w:rPr>
          <w:b/>
        </w:rPr>
        <w:t>Lower tax slabs:</w:t>
      </w:r>
      <w:r>
        <w:t xml:space="preserve"> Your income was split, keeping you in lower tax brackets for TDS purposes.</w:t>
      </w:r>
    </w:p>
    <w:p>
      <w:r>
        <w:t>When you file your ITR, your total income is combined. The duplicate benefits are reversed, pushing you into a higher tax slab and creating a tax due.</w:t>
      </w:r>
    </w:p>
    <w:p>
      <w:pPr>
        <w:pStyle w:val="Heading2"/>
      </w:pPr>
      <w:r>
        <w:t>The numbers: what gets reversed when you combine</w:t>
      </w:r>
    </w:p>
    <w:p>
      <w:r>
        <w:t>A "deduction" is simply an amount the law lets you subtract from salary before tax is charged. The standard deduction is a flat one. When two employers both apply it, you have claimed it twice — and the portal allows it only once.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Benefit each employer applied</w:t>
            </w:r>
          </w:p>
        </w:tc>
        <w:tc>
          <w:tcPr>
            <w:tcW w:type="dxa" w:w="2880"/>
          </w:tcPr>
          <w:p>
            <w:r>
              <w:rPr>
                <w:b/>
              </w:rPr>
              <w:t>Per employer</w:t>
            </w:r>
          </w:p>
        </w:tc>
        <w:tc>
          <w:tcPr>
            <w:tcW w:type="dxa" w:w="2880"/>
          </w:tcPr>
          <w:p>
            <w:r>
              <w:rPr>
                <w:b/>
              </w:rPr>
              <w:t>Allowed for full year</w:t>
            </w:r>
          </w:p>
        </w:tc>
      </w:tr>
      <w:tr>
        <w:tc>
          <w:tcPr>
            <w:tcW w:type="dxa" w:w="2880"/>
          </w:tcPr>
          <w:p>
            <w:r>
              <w:t>Basic exemption (new regime)</w:t>
            </w:r>
          </w:p>
        </w:tc>
        <w:tc>
          <w:tcPr>
            <w:tcW w:type="dxa" w:w="2880"/>
          </w:tcPr>
          <w:p>
            <w:r>
              <w:t>Rs 3,00,000</w:t>
            </w:r>
          </w:p>
        </w:tc>
        <w:tc>
          <w:tcPr>
            <w:tcW w:type="dxa" w:w="2880"/>
          </w:tcPr>
          <w:p>
            <w:r>
              <w:t>Rs 3,00,000</w:t>
            </w:r>
          </w:p>
        </w:tc>
      </w:tr>
      <w:tr>
        <w:tc>
          <w:tcPr>
            <w:tcW w:type="dxa" w:w="2880"/>
          </w:tcPr>
          <w:p>
            <w:r>
              <w:t>Standard deduction u/s 16(ia)</w:t>
            </w:r>
          </w:p>
        </w:tc>
        <w:tc>
          <w:tcPr>
            <w:tcW w:type="dxa" w:w="2880"/>
          </w:tcPr>
          <w:p>
            <w:r>
              <w:t>Rs 75,000</w:t>
            </w:r>
          </w:p>
        </w:tc>
        <w:tc>
          <w:tcPr>
            <w:tcW w:type="dxa" w:w="2880"/>
          </w:tcPr>
          <w:p>
            <w:r>
              <w:t>Rs 75,000</w:t>
            </w:r>
          </w:p>
        </w:tc>
      </w:tr>
    </w:tbl>
    <w:p/>
    <w:p>
      <w:r>
        <w:rPr>
          <w:b/>
        </w:rPr>
        <w:t>The standard deduction is capped at Rs 75,000 (new regime) or Rs 50,000 (old regime) for the whole year, no matter how many employers you had. Source: Income Tax Act Section 16(ia), Finance Act 2024.</w:t>
      </w:r>
    </w:p>
    <w:p>
      <w:pPr>
        <w:pStyle w:val="Heading2"/>
      </w:pPr>
      <w:r>
        <w:t>Step-by-Step Guide to Filing with Two Form 16s</w:t>
      </w:r>
    </w:p>
    <w:p>
      <w:pPr>
        <w:pStyle w:val="Heading3"/>
      </w:pPr>
      <w:r>
        <w:t>Step 1: Gather Your Documents</w:t>
      </w:r>
    </w:p>
    <w:p>
      <w:r>
        <w:t xml:space="preserve">Download Part A and Part B of Form 16 from </w:t>
      </w:r>
      <w:r>
        <w:rPr>
          <w:b/>
        </w:rPr>
        <w:t>both</w:t>
      </w:r>
      <w:r>
        <w:t xml:space="preserve"> employers. Also, download your AIS (Annual Information Statement) and Form 26AS from the income tax portal to ensure all TDS is reflected.</w:t>
      </w:r>
    </w:p>
    <w:p>
      <w:pPr>
        <w:pStyle w:val="Heading3"/>
      </w:pPr>
      <w:r>
        <w:t>Step 2: Combine Your Salary Income</w:t>
      </w:r>
    </w:p>
    <w:p>
      <w:r>
        <w:t>Add the "Gross Salary" from both Form 16s.</w:t>
      </w:r>
    </w:p>
    <w:p>
      <w:r>
        <w:rPr>
          <w:i/>
        </w:rPr>
        <w:t>Do not</w:t>
      </w:r>
      <w:r>
        <w:t xml:space="preserve"> add the standard deduction twice. You can only claim a maximum of ₹75,000 (new regime) or ₹50,000 (old regime) for the entire year, regardless of how many employers you had.</w:t>
      </w:r>
    </w:p>
    <w:p>
      <w:pPr>
        <w:pStyle w:val="Heading3"/>
      </w:pPr>
      <w:r>
        <w:t>Step 3: Combine Your Deductions (Old Regime)</w:t>
      </w:r>
    </w:p>
    <w:p>
      <w:r>
        <w:t>If you are opting for the old tax regime, combine your Section 80C investments (EPF from both employers, PPF, ELSS, etc.). Remember, the maximum limit remains ₹1.5 lakh.</w:t>
      </w:r>
    </w:p>
    <w:p>
      <w:pPr>
        <w:pStyle w:val="Heading3"/>
      </w:pPr>
      <w:r>
        <w:t>Step 4: Calculate Total Tax and Deduct TDS</w:t>
      </w:r>
    </w:p>
    <w:p>
      <w:r>
        <w:t xml:space="preserve">Calculate your total tax liability on the combined income. Then, subtract the total TDS deducted by </w:t>
      </w:r>
      <w:r>
        <w:rPr>
          <w:i/>
        </w:rPr>
        <w:t>both</w:t>
      </w:r>
      <w:r>
        <w:t xml:space="preserve"> employers (as shown in your Form 26AS).</w:t>
      </w:r>
    </w:p>
    <w:p>
      <w:pPr>
        <w:pStyle w:val="Heading3"/>
      </w:pPr>
      <w:r>
        <w:t>Step 5: Pay the Balance Tax</w:t>
      </w:r>
    </w:p>
    <w:p>
      <w:r>
        <w:t>If there is a shortfall, you must pay it as Self-Assessment Tax (the balance tax you clear yourself before filing) before submitting your ITR. Filing with tax payable will render your return defective.</w:t>
      </w:r>
    </w:p>
    <w:p>
      <w:pPr>
        <w:pStyle w:val="Heading2"/>
      </w:pPr>
      <w:r>
        <w:t>What you should do</w:t>
      </w:r>
    </w:p>
    <w:p>
      <w:pPr>
        <w:pStyle w:val="ListNumber"/>
      </w:pPr>
      <w:r>
        <w:t>Download Part A and Part B of Form 16 from every employer of the year</w:t>
      </w:r>
    </w:p>
    <w:p>
      <w:pPr>
        <w:pStyle w:val="ListNumber"/>
      </w:pPr>
      <w:r>
        <w:t>Add the gross salaries, then apply the standard deduction and basic exemption only once</w:t>
      </w:r>
    </w:p>
    <w:p>
      <w:pPr>
        <w:pStyle w:val="ListNumber"/>
      </w:pPr>
      <w:r>
        <w:t>Total the TDS from all employers and reconcile it with Form 26AS</w:t>
      </w:r>
    </w:p>
    <w:p>
      <w:pPr>
        <w:pStyle w:val="ListNumber"/>
      </w:pPr>
      <w:r>
        <w:t>Pay any balance as self-assessment tax, then file and e-verify on incometax.gov.in within 30 days</w:t>
      </w:r>
    </w:p>
    <w:p>
      <w:pPr>
        <w:pStyle w:val="Heading2"/>
      </w:pPr>
      <w:r>
        <w:t>Common mistake</w:t>
      </w:r>
    </w:p>
    <w:p>
      <w:r>
        <w:rPr>
          <w:b/>
        </w:rPr>
        <w:t>Filing with only your current employer's Form 16.</w:t>
      </w:r>
      <w:r>
        <w:t xml:space="preserve"> The earlier salary still sits in your AIS against your PAN, so leaving it out is under-reporting and the portal will flag the gap.</w:t>
      </w:r>
    </w:p>
    <w:p>
      <w:pPr>
        <w:pStyle w:val="Heading2"/>
      </w:pPr>
      <w:r>
        <w:t>The Easy Way: Use LastMinute ITR</w:t>
      </w:r>
    </w:p>
    <w:p>
      <w:r>
        <w:t>Doing this manually on the government portal requires filling out multiple salary schedules and doing the math yourself.</w:t>
      </w:r>
    </w:p>
    <w:p>
      <w:r>
        <w:t xml:space="preserve">With </w:t>
      </w:r>
      <w:r>
        <w:rPr>
          <w:b/>
        </w:rPr>
        <w:t>LastMinute ITR</w:t>
      </w:r>
      <w:r>
        <w:t>, you can simply upload both your Form 16 PDFs. Our system automatically combines your incomes, applies the standard deduction only once, and calculates your exact tax liability. We even compare the old and new regimes on your combined income to ensure you don't pay a rupee more than necessary.</w:t>
      </w:r>
    </w:p>
    <w:p>
      <w:r>
        <w:rPr>
          <w:color w:val="0B5C46"/>
          <w:u w:val="single"/>
        </w:rPr>
        <w:t>Upload your Form 16s now</w:t>
      </w:r>
      <w:r>
        <w:rPr>
          <w:color w:val="6B7280"/>
          <w:sz w:val="16"/>
        </w:rPr>
        <w:t xml:space="preserve"> (/file/import/documents?source=form16)</w:t>
      </w:r>
      <w:r>
        <w:t xml:space="preserve"> to see your combined computation.</w:t>
      </w:r>
    </w:p>
    <w:p>
      <w:pPr>
        <w:pStyle w:val="Heading3"/>
      </w:pPr>
      <w:r>
        <w:t>Frequently asked questions</w:t>
      </w:r>
    </w:p>
    <w:p>
      <w:r>
        <w:rPr>
          <w:b/>
        </w:rPr>
        <w:t>Can I just upload the Form 16 from my current employer?</w:t>
      </w:r>
    </w:p>
    <w:p>
      <w:r>
        <w:t>No. You must report income from all employers during the financial year. Ignoring a previous employer's Form 16 will lead to a tax notice for under-reporting income.</w:t>
      </w:r>
    </w:p>
    <w:p>
      <w:r>
        <w:rPr>
          <w:b/>
        </w:rPr>
        <w:t>Why is there extra tax payable when I combine my Form 16s?</w:t>
      </w:r>
    </w:p>
    <w:p>
      <w:r>
        <w:t>Both employers likely gave you the benefit of the basic exemption limit and standard deduction. When you combine the incomes, these benefits can only be claimed once, pushing you into a higher tax slab.</w:t>
      </w:r>
    </w:p>
    <w:p>
      <w:r>
        <w:t>— — —</w:t>
      </w:r>
    </w:p>
    <w:p>
      <w:pPr>
        <w:pStyle w:val="Heading2"/>
      </w:pPr>
      <w:r>
        <w:t>2. Can You Switch Tax Regimes While Filing Your ITR?</w:t>
      </w:r>
    </w:p>
    <w:p>
      <w:r>
        <w:rPr>
          <w:color w:val="6B7280"/>
          <w:sz w:val="17"/>
        </w:rPr>
        <w:t>Slug: /learn/switch-tax-regime-at-itr-filing   |   Cluster: regime   |   6 min read   |   Tags: New Regime, Old Regime, TDS</w:t>
      </w:r>
    </w:p>
    <w:p>
      <w:r>
        <w:rPr>
          <w:i/>
        </w:rPr>
        <w:t>Your employer deducted TDS under the new regime, but the old regime saves you more. Find out how to switch tax regimes at the time of filing your ITR.</w:t>
      </w:r>
    </w:p>
    <w:p>
      <w:r>
        <w:rPr>
          <w:b/>
          <w:color w:val="0B5C46"/>
          <w:sz w:val="18"/>
        </w:rPr>
        <w:t xml:space="preserve">Image prompt (generate with AI): </w:t>
      </w:r>
      <w:r>
        <w:rPr>
          <w:color w:val="6B7280"/>
          <w:sz w:val="18"/>
        </w:rPr>
        <w:t>Minimal fintech illustration of a person at a fork in the road choosing between two signposts labelled with scales of tax, rupee coins on one side and a deduction folder on the other, calm blue and teal palette. Indian context.</w:t>
      </w:r>
    </w:p>
    <w:p>
      <w:r>
        <w:rPr>
          <w:i/>
          <w:color w:val="6B7280"/>
          <w:sz w:val="17"/>
        </w:rPr>
        <w:t>Alt text: Person choosing between old and new tax regime signposts</w:t>
      </w:r>
    </w:p>
    <w:p>
      <w:pPr>
        <w:pStyle w:val="Heading2"/>
      </w:pPr>
      <w:r>
        <w:t>The April Declaration vs. The July Reality</w:t>
      </w:r>
    </w:p>
    <w:p>
      <w:r>
        <w:t>At the start of the financial year, your HR department asked you to choose between the old and new tax regimes. Based on your choice, they deducted TDS every month.</w:t>
      </w:r>
    </w:p>
    <w:p>
      <w:r>
        <w:t>But what if you chose the new regime in April, and then made a last-minute PPF investment or started paying high rent? Can you switch to the old regime while filing your ITR in July?</w:t>
      </w:r>
    </w:p>
    <w:p>
      <w:r>
        <w:rPr>
          <w:b/>
        </w:rPr>
        <w:t>Yes, absolutely.</w:t>
      </w:r>
    </w:p>
    <w:p>
      <w:pPr>
        <w:pStyle w:val="Heading2"/>
      </w:pPr>
      <w:r>
        <w:t>Salaried Employees Have the Freedom to Choose</w:t>
      </w:r>
    </w:p>
    <w:p>
      <w:r>
        <w:t xml:space="preserve">For salaried individuals (with no business income), the choice made to the employer is </w:t>
      </w:r>
      <w:r>
        <w:rPr>
          <w:b/>
        </w:rPr>
        <w:t>not final</w:t>
      </w:r>
      <w:r>
        <w:t>. The Income Tax Act allows you to evaluate your actual income and investments at the end of the year and choose the regime that results in the lowest tax liability when filing your return.</w:t>
      </w:r>
    </w:p>
    <w:p>
      <w:pPr>
        <w:pStyle w:val="Heading3"/>
      </w:pPr>
      <w:r>
        <w:t>Scenario A: Employer used New Regime, you want Old Regime</w:t>
      </w:r>
    </w:p>
    <w:p>
      <w:r>
        <w:t xml:space="preserve">If your employer deducted TDS under the new regime, they didn't consider your 80C investments or HRA. When you file your ITR under the old regime, you will manually enter these deductions. Your tax liability will drop, and you can claim a </w:t>
      </w:r>
      <w:r>
        <w:rPr>
          <w:b/>
        </w:rPr>
        <w:t>refund</w:t>
      </w:r>
      <w:r>
        <w:t xml:space="preserve"> of the excess TDS deducted by your employer.</w:t>
      </w:r>
    </w:p>
    <w:p>
      <w:pPr>
        <w:pStyle w:val="Heading3"/>
      </w:pPr>
      <w:r>
        <w:t>Scenario B: Employer used Old Regime, you want New Regime</w:t>
      </w:r>
    </w:p>
    <w:p>
      <w:r>
        <w:t>If you declared investments to your employer but failed to actually make them, the old regime might now cost you more. You can switch to the new regime while filing. Since the new regime has lower slab rates, you might still get a refund, or you might have to pay a little extra tax depending on your exact numbers.</w:t>
      </w:r>
    </w:p>
    <w:p>
      <w:pPr>
        <w:pStyle w:val="Heading2"/>
      </w:pPr>
      <w:r>
        <w:t>Why the regime matters: the two menus</w:t>
      </w:r>
    </w:p>
    <w:p>
      <w:r>
        <w:t>The "regime" is just which set of tax rules you pick. New regime has lower slab rates and a bigger standard deduction but almost no other deductions. Old regime has higher slabs but lets you subtract 80C, HRA and home-loan interest.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New regime</w:t>
            </w:r>
          </w:p>
        </w:tc>
        <w:tc>
          <w:tcPr>
            <w:tcW w:type="dxa" w:w="2880"/>
          </w:tcPr>
          <w:p>
            <w:r>
              <w:rPr>
                <w:b/>
              </w:rPr>
              <w:t>Old regime</w:t>
            </w:r>
          </w:p>
        </w:tc>
      </w:tr>
      <w:tr>
        <w:tc>
          <w:tcPr>
            <w:tcW w:type="dxa" w:w="2880"/>
          </w:tcPr>
          <w:p>
            <w:r>
              <w:t>Standard deduction</w:t>
            </w:r>
          </w:p>
        </w:tc>
        <w:tc>
          <w:tcPr>
            <w:tcW w:type="dxa" w:w="2880"/>
          </w:tcPr>
          <w:p>
            <w:r>
              <w:t>Rs 75,000</w:t>
            </w:r>
          </w:p>
        </w:tc>
        <w:tc>
          <w:tcPr>
            <w:tcW w:type="dxa" w:w="2880"/>
          </w:tcPr>
          <w:p>
            <w:r>
              <w:t>Rs 50,000</w:t>
            </w:r>
          </w:p>
        </w:tc>
      </w:tr>
      <w:tr>
        <w:tc>
          <w:tcPr>
            <w:tcW w:type="dxa" w:w="2880"/>
          </w:tcPr>
          <w:p>
            <w:r>
              <w:t>80C, 80D, HRA</w:t>
            </w:r>
          </w:p>
        </w:tc>
        <w:tc>
          <w:tcPr>
            <w:tcW w:type="dxa" w:w="2880"/>
          </w:tcPr>
          <w:p>
            <w:r>
              <w:t>Not allowed</w:t>
            </w:r>
          </w:p>
        </w:tc>
        <w:tc>
          <w:tcPr>
            <w:tcW w:type="dxa" w:w="2880"/>
          </w:tcPr>
          <w:p>
            <w:r>
              <w:t>Allowed</w:t>
            </w:r>
          </w:p>
        </w:tc>
      </w:tr>
      <w:tr>
        <w:tc>
          <w:tcPr>
            <w:tcW w:type="dxa" w:w="2880"/>
          </w:tcPr>
          <w:p>
            <w:r>
              <w:t>87A rebate covers income up to</w:t>
            </w:r>
          </w:p>
        </w:tc>
        <w:tc>
          <w:tcPr>
            <w:tcW w:type="dxa" w:w="2880"/>
          </w:tcPr>
          <w:p>
            <w:r>
              <w:t>Rs 12,00,000</w:t>
            </w:r>
          </w:p>
        </w:tc>
        <w:tc>
          <w:tcPr>
            <w:tcW w:type="dxa" w:w="2880"/>
          </w:tcPr>
          <w:p>
            <w:r>
              <w:t>Rs 5,00,000</w:t>
            </w:r>
          </w:p>
        </w:tc>
      </w:tr>
    </w:tbl>
    <w:p/>
    <w:p>
      <w:r>
        <w:rPr>
          <w:b/>
        </w:rPr>
        <w:t>Since AY 2024-25 the new regime is the default; the Income Tax Department reported the large majority of filers now choose it. Source: Income Tax Dept / CBDT filing statistics, AY 2024-25.</w:t>
      </w:r>
    </w:p>
    <w:p>
      <w:pPr>
        <w:pStyle w:val="Heading2"/>
      </w:pPr>
      <w:r>
        <w:t>How to Make the Switch on the Portal</w:t>
      </w:r>
    </w:p>
    <w:p>
      <w:r>
        <w:t>When filing on incometax.gov.in, the system defaults to the new tax regime. If you want to switch to the old regime, you must explicitly select the option to "Opt out of the new tax regime" in the personal information section.</w:t>
      </w:r>
    </w:p>
    <w:p>
      <w:r>
        <w:rPr>
          <w:i/>
        </w:rPr>
        <w:t>Note: If you have business or professional income (including freelance income under Section 44ADA), the rules for switching regimes are much stricter and require filing Form 10-IEA.</w:t>
      </w:r>
    </w:p>
    <w:p>
      <w:pPr>
        <w:pStyle w:val="Heading2"/>
      </w:pPr>
      <w:r>
        <w:t>What you should do</w:t>
      </w:r>
    </w:p>
    <w:p>
      <w:pPr>
        <w:pStyle w:val="ListNumber"/>
      </w:pPr>
      <w:r>
        <w:t>List the deductions you actually have proof for (rent receipts, 80C, 80D), not what you planned to invest</w:t>
      </w:r>
    </w:p>
    <w:p>
      <w:pPr>
        <w:pStyle w:val="ListNumber"/>
      </w:pPr>
      <w:r>
        <w:t>Compute your tax under both regimes on your real numbers, including any AIS interest</w:t>
      </w:r>
    </w:p>
    <w:p>
      <w:pPr>
        <w:pStyle w:val="ListNumber"/>
      </w:pPr>
      <w:r>
        <w:t>If the old regime wins, select "Opt out of the new tax regime" before you submit</w:t>
      </w:r>
    </w:p>
    <w:p>
      <w:pPr>
        <w:pStyle w:val="ListNumber"/>
      </w:pPr>
      <w:r>
        <w:t>Keep rent and investment proofs safe for seven years</w:t>
      </w:r>
    </w:p>
    <w:p>
      <w:pPr>
        <w:pStyle w:val="Heading2"/>
      </w:pPr>
      <w:r>
        <w:t>Common mistake</w:t>
      </w:r>
    </w:p>
    <w:p>
      <w:r>
        <w:rPr>
          <w:b/>
        </w:rPr>
        <w:t>Assuming your employer's TDS regime is final.</w:t>
      </w:r>
      <w:r>
        <w:t xml:space="preserve"> Payroll may have deducted under the new regime, but your filing choice can differ. Just remember to pay any balance tax if the old regime leaves a shortfall.</w:t>
      </w:r>
    </w:p>
    <w:p>
      <w:pPr>
        <w:pStyle w:val="Heading2"/>
      </w:pPr>
      <w:r>
        <w:t>Let LastMinute ITR Do the Math</w:t>
      </w:r>
    </w:p>
    <w:p>
      <w:r>
        <w:t>Figuring out which regime is better requires calculating your taxes twice.</w:t>
      </w:r>
    </w:p>
    <w:p>
      <w:r>
        <w:t xml:space="preserve">When you upload your Form 16 on </w:t>
      </w:r>
      <w:r>
        <w:rPr>
          <w:b/>
        </w:rPr>
        <w:t>LastMinute ITR</w:t>
      </w:r>
      <w:r>
        <w:t>, our system automatically runs your numbers through both the old and new regime tax slabs. We instantly show you which option saves you more money, taking the guesswork out of your filing.</w:t>
      </w:r>
    </w:p>
    <w:p>
      <w:r>
        <w:rPr>
          <w:color w:val="0B5C46"/>
          <w:u w:val="single"/>
        </w:rPr>
        <w:t>Compare your tax regimes automatically</w:t>
      </w:r>
      <w:r>
        <w:rPr>
          <w:color w:val="6B7280"/>
          <w:sz w:val="16"/>
        </w:rPr>
        <w:t xml:space="preserve"> (/file/import/documents?source=form16)</w:t>
      </w:r>
      <w:r>
        <w:t xml:space="preserve"> before you file.</w:t>
      </w:r>
    </w:p>
    <w:p>
      <w:pPr>
        <w:pStyle w:val="Heading3"/>
      </w:pPr>
      <w:r>
        <w:t>Frequently asked questions</w:t>
      </w:r>
    </w:p>
    <w:p>
      <w:r>
        <w:rPr>
          <w:b/>
        </w:rPr>
        <w:t>My employer deducted TDS under the new regime. Am I stuck with it?</w:t>
      </w:r>
    </w:p>
    <w:p>
      <w:r>
        <w:t>No. Salaried individuals can choose either the old or new tax regime at the time of filing their ITR, regardless of what they declared to their employer.</w:t>
      </w:r>
    </w:p>
    <w:p>
      <w:r>
        <w:rPr>
          <w:b/>
        </w:rPr>
        <w:t>Do I need to submit proofs to the income tax department if I switch to the old regime?</w:t>
      </w:r>
    </w:p>
    <w:p>
      <w:r>
        <w:t>No, you don't need to attach proofs to your ITR. However, you must keep the rent receipts and investment proofs safely with you in case the tax department asks for them later.</w:t>
      </w:r>
    </w:p>
    <w:p>
      <w:r>
        <w:t>— — —</w:t>
      </w:r>
    </w:p>
    <w:p>
      <w:pPr>
        <w:pStyle w:val="Heading2"/>
      </w:pPr>
      <w:r>
        <w:t>3. How to Read Form 16 Part A and Part B Like a Pro</w:t>
      </w:r>
    </w:p>
    <w:p>
      <w:r>
        <w:rPr>
          <w:color w:val="6B7280"/>
          <w:sz w:val="17"/>
        </w:rPr>
        <w:t>Slug: /learn/how-to-read-form-16   |   Cluster: form-16   |   6 min read   |   Tags: Form 16, TDS, Salary</w:t>
      </w:r>
    </w:p>
    <w:p>
      <w:r>
        <w:rPr>
          <w:i/>
        </w:rPr>
        <w:t>Decode your Form 16 easily. Understand what Part A and Part B contain, how to check your TDS details, and where to find your salary breakdown for ITR.</w:t>
      </w:r>
    </w:p>
    <w:p>
      <w:r>
        <w:rPr>
          <w:b/>
          <w:color w:val="0B5C46"/>
          <w:sz w:val="18"/>
        </w:rPr>
        <w:t xml:space="preserve">Image prompt (generate with AI): </w:t>
      </w:r>
      <w:r>
        <w:rPr>
          <w:color w:val="6B7280"/>
          <w:sz w:val="18"/>
        </w:rPr>
        <w:t>Premium illustration of a Form 16 split into two clean panels, one labelled Part A with a government stamp and one labelled Part B with a salary breakdown, magnifying glass over it, soft teal background. Indian context.</w:t>
      </w:r>
    </w:p>
    <w:p>
      <w:r>
        <w:rPr>
          <w:i/>
          <w:color w:val="6B7280"/>
          <w:sz w:val="17"/>
        </w:rPr>
        <w:t>Alt text: Form 16 shown as Part A and Part B panels with a magnifying glass</w:t>
      </w:r>
    </w:p>
    <w:p>
      <w:pPr>
        <w:pStyle w:val="Heading2"/>
      </w:pPr>
      <w:r>
        <w:t>Demystifying Your Tax Certificate</w:t>
      </w:r>
    </w:p>
    <w:p>
      <w:r>
        <w:t>Your employer just emailed you a PDF with a lot of numbers and tables. This is your Form 16, the most important document for filing your Income Tax Return (ITR).</w:t>
      </w:r>
    </w:p>
    <w:p>
      <w:r>
        <w:t xml:space="preserve">While it looks intimidating, reading a Form 16 is simple once you know where to look. It is divided into two main sections: </w:t>
      </w:r>
      <w:r>
        <w:rPr>
          <w:b/>
        </w:rPr>
        <w:t>Part A</w:t>
      </w:r>
      <w:r>
        <w:t xml:space="preserve"> and </w:t>
      </w:r>
      <w:r>
        <w:rPr>
          <w:b/>
        </w:rPr>
        <w:t>Part B</w:t>
      </w:r>
      <w:r>
        <w:t>.</w:t>
      </w:r>
    </w:p>
    <w:p>
      <w:pPr>
        <w:pStyle w:val="Heading2"/>
      </w:pPr>
      <w:r>
        <w:t>Part A: The TDS Summary</w:t>
      </w:r>
    </w:p>
    <w:p>
      <w:r>
        <w:t>Part A is generated by the government's TRACES portal, not your employer's payroll software. It is proof that the tax deducted from your salary actually reached the government.</w:t>
      </w:r>
    </w:p>
    <w:p>
      <w:r>
        <w:rPr>
          <w:b/>
        </w:rPr>
        <w:t>Key things to check in Part A:</w:t>
      </w:r>
    </w:p>
    <w:p>
      <w:pPr>
        <w:pStyle w:val="ListNumber"/>
      </w:pPr>
      <w:r>
        <w:rPr>
          <w:b/>
        </w:rPr>
        <w:t>PAN and TAN:</w:t>
      </w:r>
      <w:r>
        <w:t xml:space="preserve"> Ensure your PAN is correct. Also, note your employer's TAN (Tax Deduction and Collection Account Number), which you'll need for your ITR.</w:t>
      </w:r>
    </w:p>
    <w:p>
      <w:pPr>
        <w:pStyle w:val="ListNumber"/>
      </w:pPr>
      <w:r>
        <w:rPr>
          <w:b/>
        </w:rPr>
        <w:t>Assessment Year:</w:t>
      </w:r>
      <w:r>
        <w:t xml:space="preserve"> Make sure it's for the correct year (e.g., AY 2026-27 for income earned between April 2025 and March 2026).</w:t>
      </w:r>
    </w:p>
    <w:p>
      <w:pPr>
        <w:pStyle w:val="ListNumber"/>
      </w:pPr>
      <w:r>
        <w:rPr>
          <w:b/>
        </w:rPr>
        <w:t>Summary of Tax Deducted:</w:t>
      </w:r>
      <w:r>
        <w:t xml:space="preserve"> This table shows how much TDS was deducted each quarter. The "Total Tax Deposited" amount should match the TDS credit shown in your Form 26AS.</w:t>
      </w:r>
    </w:p>
    <w:p>
      <w:pPr>
        <w:pStyle w:val="Heading2"/>
      </w:pPr>
      <w:r>
        <w:t>Part B: The Salary Breakdown</w:t>
      </w:r>
    </w:p>
    <w:p>
      <w:r>
        <w:t>Part B is prepared by your employer. It details how they arrived at the TDS amount in Part A. This is the section you'll use to fill out your ITR.</w:t>
      </w:r>
    </w:p>
    <w:p>
      <w:r>
        <w:rPr>
          <w:b/>
        </w:rPr>
        <w:t>Key things to check in Part B:</w:t>
      </w:r>
    </w:p>
    <w:p>
      <w:pPr>
        <w:pStyle w:val="ListNumber"/>
      </w:pPr>
      <w:r>
        <w:rPr>
          <w:b/>
        </w:rPr>
        <w:t>Gross Salary:</w:t>
      </w:r>
      <w:r>
        <w:t xml:space="preserve"> This is your total earnings before any exemptions.</w:t>
      </w:r>
    </w:p>
    <w:p>
      <w:pPr>
        <w:pStyle w:val="ListNumber"/>
      </w:pPr>
      <w:r>
        <w:rPr>
          <w:b/>
        </w:rPr>
        <w:t>Exempt Allowances (Section 10):</w:t>
      </w:r>
      <w:r>
        <w:t xml:space="preserve"> This lists allowances that are not taxed, such as HRA (House Rent Allowance) or LTA (Leave Travel Allowance).</w:t>
      </w:r>
    </w:p>
    <w:p>
      <w:pPr>
        <w:pStyle w:val="ListNumber"/>
      </w:pPr>
      <w:r>
        <w:rPr>
          <w:b/>
        </w:rPr>
        <w:t>Standard Deduction:</w:t>
      </w:r>
      <w:r>
        <w:t xml:space="preserve"> A flat deduction (₹75,000 in the new regime or ₹50,000 in the old regime) subtracted from your salary.</w:t>
      </w:r>
    </w:p>
    <w:p>
      <w:pPr>
        <w:pStyle w:val="ListNumber"/>
      </w:pPr>
      <w:r>
        <w:rPr>
          <w:b/>
        </w:rPr>
        <w:t>Deductions under Chapter VI-A:</w:t>
      </w:r>
      <w:r>
        <w:t xml:space="preserve"> If you opted for the old regime, this section lists your 80C (EPF, LIC), 80D (Health Insurance), and other investments.</w:t>
      </w:r>
    </w:p>
    <w:p>
      <w:pPr>
        <w:pStyle w:val="ListNumber"/>
      </w:pPr>
      <w:r>
        <w:rPr>
          <w:b/>
        </w:rPr>
        <w:t>Net Tax Payable:</w:t>
      </w:r>
      <w:r>
        <w:t xml:space="preserve"> The final tax calculated on your income, which should match the total TDS deducted in Part A.</w:t>
      </w:r>
    </w:p>
    <w:p>
      <w:pPr>
        <w:pStyle w:val="Heading2"/>
      </w:pPr>
      <w:r>
        <w:t>What If You Find a Mistake?</w:t>
      </w:r>
    </w:p>
    <w:p>
      <w:r>
        <w:t>If your PAN is wrong, or the TDS amount in Part A doesn't match your payslips, contact your HR or payroll department immediately. They will need to file a revised TDS return to correct the error.</w:t>
      </w:r>
    </w:p>
    <w:p>
      <w:pPr>
        <w:pStyle w:val="Heading2"/>
      </w:pPr>
      <w:r>
        <w:t>Part A vs Part B at a glance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Section</w:t>
            </w:r>
          </w:p>
        </w:tc>
        <w:tc>
          <w:tcPr>
            <w:tcW w:type="dxa" w:w="2880"/>
          </w:tcPr>
          <w:p>
            <w:r>
              <w:rPr>
                <w:b/>
              </w:rPr>
              <w:t>Who prepares it</w:t>
            </w:r>
          </w:p>
        </w:tc>
        <w:tc>
          <w:tcPr>
            <w:tcW w:type="dxa" w:w="2880"/>
          </w:tcPr>
          <w:p>
            <w:r>
              <w:rPr>
                <w:b/>
              </w:rPr>
              <w:t>What it proves</w:t>
            </w:r>
          </w:p>
        </w:tc>
      </w:tr>
      <w:tr>
        <w:tc>
          <w:tcPr>
            <w:tcW w:type="dxa" w:w="2880"/>
          </w:tcPr>
          <w:p>
            <w:r>
              <w:t>Part A</w:t>
            </w:r>
          </w:p>
        </w:tc>
        <w:tc>
          <w:tcPr>
            <w:tcW w:type="dxa" w:w="2880"/>
          </w:tcPr>
          <w:p>
            <w:r>
              <w:t>TRACES (government)</w:t>
            </w:r>
          </w:p>
        </w:tc>
        <w:tc>
          <w:tcPr>
            <w:tcW w:type="dxa" w:w="2880"/>
          </w:tcPr>
          <w:p>
            <w:r>
              <w:t>TDS deducted and deposited each quarter</w:t>
            </w:r>
          </w:p>
        </w:tc>
      </w:tr>
      <w:tr>
        <w:tc>
          <w:tcPr>
            <w:tcW w:type="dxa" w:w="2880"/>
          </w:tcPr>
          <w:p>
            <w:r>
              <w:t>Part B</w:t>
            </w:r>
          </w:p>
        </w:tc>
        <w:tc>
          <w:tcPr>
            <w:tcW w:type="dxa" w:w="2880"/>
          </w:tcPr>
          <w:p>
            <w:r>
              <w:t>Your employer</w:t>
            </w:r>
          </w:p>
        </w:tc>
        <w:tc>
          <w:tcPr>
            <w:tcW w:type="dxa" w:w="2880"/>
          </w:tcPr>
          <w:p>
            <w:r>
              <w:t>Salary, exemptions and deduction breakdown</w:t>
            </w:r>
          </w:p>
        </w:tc>
      </w:tr>
    </w:tbl>
    <w:p/>
    <w:p>
      <w:r>
        <w:rPr>
          <w:b/>
        </w:rPr>
        <w:t>Employers must issue Form 16 by 15 June following the financial year, and the standard deduction baked into Part B is Rs 75,000 in the new regime. Source: Rule 31 of the Income Tax Rules; Finance Act 2024.</w:t>
      </w:r>
    </w:p>
    <w:p>
      <w:pPr>
        <w:pStyle w:val="Heading2"/>
      </w:pPr>
      <w:r>
        <w:t>What you should do</w:t>
      </w:r>
    </w:p>
    <w:p>
      <w:pPr>
        <w:pStyle w:val="ListNumber"/>
      </w:pPr>
      <w:r>
        <w:t>Confirm your PAN, the employer TAN and the Assessment Year on Part A</w:t>
      </w:r>
    </w:p>
    <w:p>
      <w:pPr>
        <w:pStyle w:val="ListNumber"/>
      </w:pPr>
      <w:r>
        <w:t>Match the Part A "Total Tax Deposited" against your Form 26AS</w:t>
      </w:r>
    </w:p>
    <w:p>
      <w:pPr>
        <w:pStyle w:val="ListNumber"/>
      </w:pPr>
      <w:r>
        <w:t>Use Part B figures (gross salary, Section 10 exemptions, deductions) to fill your ITR</w:t>
      </w:r>
    </w:p>
    <w:p>
      <w:pPr>
        <w:pStyle w:val="ListNumber"/>
      </w:pPr>
      <w:r>
        <w:t>Flag any mismatch to payroll before you file</w:t>
      </w:r>
    </w:p>
    <w:p>
      <w:pPr>
        <w:pStyle w:val="Heading2"/>
      </w:pPr>
      <w:r>
        <w:t>Common mistake</w:t>
      </w:r>
    </w:p>
    <w:p>
      <w:r>
        <w:rPr>
          <w:b/>
        </w:rPr>
        <w:t>Assuming zero TDS means you need not file.</w:t>
      </w:r>
      <w:r>
        <w:t xml:space="preserve"> Form 16 can show nil tax when income is below the limit, but you still file to claim refunds or report other income such as FD interest.</w:t>
      </w:r>
    </w:p>
    <w:p>
      <w:pPr>
        <w:pStyle w:val="Heading2"/>
      </w:pPr>
      <w:r>
        <w:t>Skip the Manual Data Entry</w:t>
      </w:r>
    </w:p>
    <w:p>
      <w:r>
        <w:t>Typing numbers from Part B into the income tax portal is tedious and prone to errors.</w:t>
      </w:r>
    </w:p>
    <w:p>
      <w:r>
        <w:t xml:space="preserve">With </w:t>
      </w:r>
      <w:r>
        <w:rPr>
          <w:b/>
        </w:rPr>
        <w:t>LastMinute ITR</w:t>
      </w:r>
      <w:r>
        <w:t xml:space="preserve">, you don't have to read Form 16 at all. Just </w:t>
      </w:r>
      <w:r>
        <w:rPr>
          <w:color w:val="0B5C46"/>
          <w:u w:val="single"/>
        </w:rPr>
        <w:t>upload your Form 16 PDF</w:t>
      </w:r>
      <w:r>
        <w:rPr>
          <w:color w:val="6B7280"/>
          <w:sz w:val="16"/>
        </w:rPr>
        <w:t xml:space="preserve"> (/file/import/documents?source=form16)</w:t>
      </w:r>
      <w:r>
        <w:t>, and our system will extract your gross salary, exemptions, deductions, and employer details perfectly in seconds.</w:t>
      </w:r>
    </w:p>
    <w:p>
      <w:pPr>
        <w:pStyle w:val="Heading3"/>
      </w:pPr>
      <w:r>
        <w:t>Frequently asked questions</w:t>
      </w:r>
    </w:p>
    <w:p>
      <w:r>
        <w:rPr>
          <w:b/>
        </w:rPr>
        <w:t>What is the difference between Part A and Part B of Form 16?</w:t>
      </w:r>
    </w:p>
    <w:p>
      <w:r>
        <w:t>Part A shows the total tax deducted (TDS) and deposited with the government. Part B provides the detailed breakdown of your salary, allowances, and deductions.</w:t>
      </w:r>
    </w:p>
    <w:p>
      <w:r>
        <w:rPr>
          <w:b/>
        </w:rPr>
        <w:t>Why does my Form 16 show zero tax deducted?</w:t>
      </w:r>
    </w:p>
    <w:p>
      <w:r>
        <w:t>If your total income was below the taxable limit (e.g., under ₹12 lakhs in the new regime for AY 2026-27), your employer is not required to deduct TDS. You should still file your ITR.</w:t>
      </w:r>
    </w:p>
    <w:p>
      <w:r>
        <w:t>— — —</w:t>
      </w:r>
    </w:p>
    <w:p>
      <w:pPr>
        <w:pStyle w:val="Heading2"/>
      </w:pPr>
      <w:r>
        <w:t>4. How to File Your ITR If You Don't Have Form 16</w:t>
      </w:r>
    </w:p>
    <w:p>
      <w:r>
        <w:rPr>
          <w:color w:val="6B7280"/>
          <w:sz w:val="17"/>
        </w:rPr>
        <w:t>Slug: /learn/file-itr-without-form-16   |   Cluster: form-16   |   6 min read   |   Tags: Form 16, Salary Slips, AIS</w:t>
      </w:r>
    </w:p>
    <w:p>
      <w:r>
        <w:rPr>
          <w:i/>
        </w:rPr>
        <w:t>Employer delayed or refused to give your Form 16? Don't miss the deadline. Learn how to file your ITR using salary slips, Form 26AS, and AIS data.</w:t>
      </w:r>
    </w:p>
    <w:p>
      <w:r>
        <w:rPr>
          <w:b/>
          <w:color w:val="0B5C46"/>
          <w:sz w:val="18"/>
        </w:rPr>
        <w:t xml:space="preserve">Image prompt (generate with AI): </w:t>
      </w:r>
      <w:r>
        <w:rPr>
          <w:color w:val="6B7280"/>
          <w:sz w:val="18"/>
        </w:rPr>
        <w:t>Warm fintech illustration of salary slips and a downloaded statement flowing into a rupee tax return, with a calendar showing an approaching deadline, minimal teal and white style. Indian context.</w:t>
      </w:r>
    </w:p>
    <w:p>
      <w:r>
        <w:rPr>
          <w:i/>
          <w:color w:val="6B7280"/>
          <w:sz w:val="17"/>
        </w:rPr>
        <w:t>Alt text: Salary slips and statements forming a tax return without Form 16</w:t>
      </w:r>
    </w:p>
    <w:p>
      <w:pPr>
        <w:pStyle w:val="Heading2"/>
      </w:pPr>
      <w:r>
        <w:t>Don't Let a Missing Form 16 Stop You</w:t>
      </w:r>
    </w:p>
    <w:p>
      <w:r>
        <w:t>Employers are legally required to issue Form 16 by June 15th. However, startups, struggling companies, or former employers sometimes delay or fail to provide it.</w:t>
      </w:r>
    </w:p>
    <w:p>
      <w:r>
        <w:t xml:space="preserve">With the July 31st deadline approaching, waiting for Form 16 can lead to late filing penalties. The good news? </w:t>
      </w:r>
      <w:r>
        <w:rPr>
          <w:b/>
        </w:rPr>
        <w:t>You don't actually need Form 16 to file your ITR.</w:t>
      </w:r>
    </w:p>
    <w:p>
      <w:r>
        <w:t>Here is how to file your return using alternative documents.</w:t>
      </w:r>
    </w:p>
    <w:p>
      <w:pPr>
        <w:pStyle w:val="Heading2"/>
      </w:pPr>
      <w:r>
        <w:t>Step 1: Collect Your Salary Slips</w:t>
      </w:r>
    </w:p>
    <w:p>
      <w:r>
        <w:t>Gather all your payslips for the financial year (April to March).</w:t>
      </w:r>
    </w:p>
    <w:p>
      <w:r>
        <w:t xml:space="preserve">Add up your "Basic Salary," "HRA," "Special Allowance," and any other taxable components to calculate your </w:t>
      </w:r>
      <w:r>
        <w:rPr>
          <w:b/>
        </w:rPr>
        <w:t>Gross Salary</w:t>
      </w:r>
      <w:r>
        <w:t>.</w:t>
      </w:r>
    </w:p>
    <w:p>
      <w:pPr>
        <w:pStyle w:val="Heading2"/>
      </w:pPr>
      <w:r>
        <w:t>Step 2: Calculate Your Exemptions</w:t>
      </w:r>
    </w:p>
    <w:p>
      <w:r>
        <w:t>If you are opting for the old tax regime, calculate your exempt allowances.</w:t>
      </w:r>
    </w:p>
    <w:p>
      <w:pPr>
        <w:pStyle w:val="ListBullet"/>
      </w:pPr>
      <w:r>
        <w:rPr>
          <w:b/>
        </w:rPr>
        <w:t>HRA:</w:t>
      </w:r>
      <w:r>
        <w:t xml:space="preserve"> Calculate the exempt portion based on your rent receipts.</w:t>
      </w:r>
    </w:p>
    <w:p>
      <w:pPr>
        <w:pStyle w:val="ListBullet"/>
      </w:pPr>
      <w:r>
        <w:rPr>
          <w:b/>
        </w:rPr>
        <w:t>LTA:</w:t>
      </w:r>
      <w:r>
        <w:t xml:space="preserve"> If you submitted travel bills, calculate the exempt amount.</w:t>
      </w:r>
    </w:p>
    <w:p>
      <w:r>
        <w:t>Subtract these from your Gross Salary.</w:t>
      </w:r>
    </w:p>
    <w:p>
      <w:pPr>
        <w:pStyle w:val="Heading2"/>
      </w:pPr>
      <w:r>
        <w:t>Step 3: Claim the Standard Deduction</w:t>
      </w:r>
    </w:p>
    <w:p>
      <w:r>
        <w:t>Subtract the standard deduction from your salary. For AY 2026-27, this is ₹75,000 under the new regime and ₹50,000 under the old regime.</w:t>
      </w:r>
    </w:p>
    <w:p>
      <w:pPr>
        <w:pStyle w:val="Heading2"/>
      </w:pPr>
      <w:r>
        <w:t>Step 4: Verify TDS with Form 26AS and AIS</w:t>
      </w:r>
    </w:p>
    <w:p>
      <w:r>
        <w:t xml:space="preserve">This is the most crucial step. Log in to the income tax portal and download your </w:t>
      </w:r>
      <w:r>
        <w:rPr>
          <w:b/>
        </w:rPr>
        <w:t>Form 26AS</w:t>
      </w:r>
      <w:r>
        <w:t xml:space="preserve"> and </w:t>
      </w:r>
      <w:r>
        <w:rPr>
          <w:b/>
        </w:rPr>
        <w:t>AIS (Annual Information Statement)</w:t>
      </w:r>
      <w:r>
        <w:t>.</w:t>
      </w:r>
    </w:p>
    <w:p>
      <w:pPr>
        <w:pStyle w:val="ListBullet"/>
      </w:pPr>
      <w:r>
        <w:t>Look for the TDS deducted by your employer.</w:t>
      </w:r>
    </w:p>
    <w:p>
      <w:pPr>
        <w:pStyle w:val="ListBullet"/>
      </w:pPr>
      <w:r>
        <w:t>Note down the employer's TAN (Tax Deduction Account Number) and name, which you will need to enter in your ITR.</w:t>
      </w:r>
    </w:p>
    <w:p>
      <w:pPr>
        <w:pStyle w:val="ListBullet"/>
      </w:pPr>
      <w:r>
        <w:t>Ensure the total TDS in 26AS matches the tax deducted on your payslips.</w:t>
      </w:r>
    </w:p>
    <w:p>
      <w:pPr>
        <w:pStyle w:val="Heading2"/>
      </w:pPr>
      <w:r>
        <w:t>Step 5: Add Your Deductions (Old Regime)</w:t>
      </w:r>
    </w:p>
    <w:p>
      <w:r>
        <w:t>If filing under the old regime, add up your EPF contributions from your payslips. Combine this with your PPF, LIC, and ELSS investments for your Section 80C claim. Add any health insurance premiums under Section 80D.</w:t>
      </w:r>
    </w:p>
    <w:p>
      <w:pPr>
        <w:pStyle w:val="Heading2"/>
      </w:pPr>
      <w:r>
        <w:t>Step 6: File Your ITR</w:t>
      </w:r>
    </w:p>
    <w:p>
      <w:r>
        <w:t>Enter these calculated figures into the relevant salary schedules on the income tax portal.</w:t>
      </w:r>
    </w:p>
    <w:p>
      <w:pPr>
        <w:pStyle w:val="Heading2"/>
      </w:pPr>
      <w:r>
        <w:t>Why you should not wait for Form 16</w:t>
      </w:r>
    </w:p>
    <w:p>
      <w:r>
        <w:t>Missing the deadline is far costlier than filing without the certificate. A late return attracts a fee under Section 234F.</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Late fee u/s 234F</w:t>
            </w:r>
          </w:p>
        </w:tc>
      </w:tr>
      <w:tr>
        <w:tc>
          <w:tcPr>
            <w:tcW w:type="dxa" w:w="4320"/>
          </w:tcPr>
          <w:p>
            <w:r>
              <w:t>Total income up to Rs 5,00,000</w:t>
            </w:r>
          </w:p>
        </w:tc>
        <w:tc>
          <w:tcPr>
            <w:tcW w:type="dxa" w:w="4320"/>
          </w:tcPr>
          <w:p>
            <w:r>
              <w:t>Rs 1,000</w:t>
            </w:r>
          </w:p>
        </w:tc>
      </w:tr>
      <w:tr>
        <w:tc>
          <w:tcPr>
            <w:tcW w:type="dxa" w:w="4320"/>
          </w:tcPr>
          <w:p>
            <w:r>
              <w:t>Total income above Rs 5,00,000</w:t>
            </w:r>
          </w:p>
        </w:tc>
        <w:tc>
          <w:tcPr>
            <w:tcW w:type="dxa" w:w="4320"/>
          </w:tcPr>
          <w:p>
            <w:r>
              <w:t>Rs 5,000</w:t>
            </w:r>
          </w:p>
        </w:tc>
      </w:tr>
    </w:tbl>
    <w:p/>
    <w:p>
      <w:r>
        <w:rPr>
          <w:b/>
        </w:rPr>
        <w:t>Filing after the due date triggers a fee of up to Rs 5,000 under Section 234F, plus interest on any unpaid tax. Source: Income Tax Act Section 234F.</w:t>
      </w:r>
    </w:p>
    <w:p>
      <w:pPr>
        <w:pStyle w:val="Heading2"/>
      </w:pPr>
      <w:r>
        <w:t>Common mistake</w:t>
      </w:r>
    </w:p>
    <w:p>
      <w:r>
        <w:rPr>
          <w:b/>
        </w:rPr>
        <w:t>Guessing your gross salary instead of reconciling it.</w:t>
      </w:r>
      <w:r>
        <w:t xml:space="preserve"> If your computed salary differs sharply from what your employer reported in your AIS, the portal can raise a query. Always tally payslips against Form 26AS and AIS first.</w:t>
      </w:r>
    </w:p>
    <w:p>
      <w:pPr>
        <w:pStyle w:val="Heading2"/>
      </w:pPr>
      <w:r>
        <w:t>A Word of Caution</w:t>
      </w:r>
    </w:p>
    <w:p>
      <w:r>
        <w:t>Filing without Form 16 requires careful calculation. If your calculated gross salary differs significantly from what the employer reported to the tax department (visible in your AIS), you might receive a notice asking for clarification. Always keep your payslips and bank statements handy as proof.</w:t>
      </w:r>
    </w:p>
    <w:p>
      <w:r>
        <w:t xml:space="preserve">If you have your Form 16, filing is much easier. You can simply </w:t>
      </w:r>
      <w:r>
        <w:rPr>
          <w:color w:val="0B5C46"/>
          <w:u w:val="single"/>
        </w:rPr>
        <w:t>upload it to LastMinute ITR</w:t>
      </w:r>
      <w:r>
        <w:rPr>
          <w:color w:val="6B7280"/>
          <w:sz w:val="16"/>
        </w:rPr>
        <w:t xml:space="preserve"> (/file/import/documents?source=form16)</w:t>
      </w:r>
      <w:r>
        <w:t xml:space="preserve"> to automate the process.</w:t>
      </w:r>
    </w:p>
    <w:p>
      <w:pPr>
        <w:pStyle w:val="Heading3"/>
      </w:pPr>
      <w:r>
        <w:t>Frequently asked questions</w:t>
      </w:r>
    </w:p>
    <w:p>
      <w:r>
        <w:rPr>
          <w:b/>
        </w:rPr>
        <w:t>Can I file my ITR without Form 16?</w:t>
      </w:r>
    </w:p>
    <w:p>
      <w:r>
        <w:t>Yes. Form 16 is a facilitating document, not a mandatory one. You can file your return using your salary slips and Form 26AS.</w:t>
      </w:r>
    </w:p>
    <w:p>
      <w:r>
        <w:rPr>
          <w:b/>
        </w:rPr>
        <w:t>What if my employer deducted TDS but didn't issue Form 16?</w:t>
      </w:r>
    </w:p>
    <w:p>
      <w:r>
        <w:t>Check your Form 26AS and AIS. If the TDS reflects there, you can safely claim it in your ITR using the employer's TAN from the 26AS statement.</w:t>
      </w:r>
    </w:p>
    <w:p>
      <w:r>
        <w:t>— — —</w:t>
      </w:r>
    </w:p>
    <w:p>
      <w:pPr>
        <w:pStyle w:val="Heading2"/>
      </w:pPr>
      <w:r>
        <w:t>5. How to Claim HRA If You Forgot to Submit Rent Proofs</w:t>
      </w:r>
    </w:p>
    <w:p>
      <w:r>
        <w:rPr>
          <w:color w:val="6B7280"/>
          <w:sz w:val="17"/>
        </w:rPr>
        <w:t>Slug: /learn/claim-hra-forgot-proofs-employer   |   Cluster: deductions   |   6 min read   |   Tags: HRA, Exemptions, Rent</w:t>
      </w:r>
    </w:p>
    <w:p>
      <w:r>
        <w:rPr>
          <w:i/>
        </w:rPr>
        <w:t>Missed the deadline to submit rent receipts to your employer? You can still claim your HRA exemption while filing your ITR. Here is a step-by-step guide.</w:t>
      </w:r>
    </w:p>
    <w:p>
      <w:r>
        <w:rPr>
          <w:b/>
          <w:color w:val="0B5C46"/>
          <w:sz w:val="18"/>
        </w:rPr>
        <w:t xml:space="preserve">Image prompt (generate with AI): </w:t>
      </w:r>
      <w:r>
        <w:rPr>
          <w:color w:val="6B7280"/>
          <w:sz w:val="18"/>
        </w:rPr>
        <w:t>Clean illustration of a rented apartment with rent receipts and a rupee refund arrow returning to a wallet, a small city skyline in the background, soft teal gradient. Indian context, no heavy text.</w:t>
      </w:r>
    </w:p>
    <w:p>
      <w:r>
        <w:rPr>
          <w:i/>
          <w:color w:val="6B7280"/>
          <w:sz w:val="17"/>
        </w:rPr>
        <w:t>Alt text: Rent receipts and a refund arrow representing HRA claimed in the ITR</w:t>
      </w:r>
    </w:p>
    <w:p>
      <w:pPr>
        <w:pStyle w:val="Heading2"/>
      </w:pPr>
      <w:r>
        <w:t>Missed the HR Deadline? Don't Panic</w:t>
      </w:r>
    </w:p>
    <w:p>
      <w:r>
        <w:t>Every January, HR departments send frantic emails asking for investment proofs and rent receipts. If you missed the deadline, your employer calculated your TDS without giving you the House Rent Allowance (HRA) exemption.</w:t>
      </w:r>
    </w:p>
    <w:p>
      <w:r>
        <w:t>This means your Form 16 shows a higher taxable income, and you probably paid excess tax.</w:t>
      </w:r>
    </w:p>
    <w:p>
      <w:r>
        <w:t xml:space="preserve">The good news is that </w:t>
      </w:r>
      <w:r>
        <w:rPr>
          <w:b/>
        </w:rPr>
        <w:t>you can still claim your HRA exemption directly while filing your ITR</w:t>
      </w:r>
      <w:r>
        <w:t xml:space="preserve"> and get that excess tax back as a refund. Here is how.</w:t>
      </w:r>
    </w:p>
    <w:p>
      <w:r>
        <w:rPr>
          <w:i/>
        </w:rPr>
        <w:t xml:space="preserve">Note: HRA exemption is only available if you opt for the </w:t>
      </w:r>
      <w:r>
        <w:rPr>
          <w:i/>
        </w:rPr>
        <w:t>Old Tax Regime</w:t>
      </w:r>
      <w:r>
        <w:rPr>
          <w:i/>
        </w:rPr>
        <w:t>.</w:t>
      </w:r>
    </w:p>
    <w:p>
      <w:pPr>
        <w:pStyle w:val="Heading2"/>
      </w:pPr>
      <w:r>
        <w:t>Step 1: Calculate Your HRA Exemption</w:t>
      </w:r>
    </w:p>
    <w:p>
      <w:r>
        <w:t xml:space="preserve">The income tax portal won't calculate this for you; you have to enter the exact exempt amount. The exemption is the </w:t>
      </w:r>
      <w:r>
        <w:rPr>
          <w:b/>
        </w:rPr>
        <w:t>lowest</w:t>
      </w:r>
      <w:r>
        <w:t xml:space="preserve"> of these three:</w:t>
      </w:r>
    </w:p>
    <w:p>
      <w:pPr>
        <w:pStyle w:val="ListNumber"/>
      </w:pPr>
      <w:r>
        <w:t>Actual HRA received from your employer (check your payslips).</w:t>
      </w:r>
    </w:p>
    <w:p>
      <w:pPr>
        <w:pStyle w:val="ListNumber"/>
      </w:pPr>
      <w:r>
        <w:t>Actual rent paid minus 10% of your basic salary.</w:t>
      </w:r>
    </w:p>
    <w:p>
      <w:pPr>
        <w:pStyle w:val="ListNumber"/>
      </w:pPr>
      <w:r>
        <w:t>50% of basic salary (if living in a metro city) or 40% of basic salary (non-metro).</w:t>
      </w:r>
    </w:p>
    <w:p>
      <w:pPr>
        <w:pStyle w:val="Heading2"/>
      </w:pPr>
      <w:r>
        <w:t>Step 2: Adjust Your Form 16 Numbers</w:t>
      </w:r>
    </w:p>
    <w:p>
      <w:r>
        <w:t>When you start filing your ITR, the portal will pre-fill your salary details from your employer's data.</w:t>
      </w:r>
    </w:p>
    <w:p>
      <w:pPr>
        <w:pStyle w:val="ListBullet"/>
      </w:pPr>
      <w:r>
        <w:t>You will see your Gross Salary.</w:t>
      </w:r>
    </w:p>
    <w:p>
      <w:pPr>
        <w:pStyle w:val="ListBullet"/>
      </w:pPr>
      <w:r>
        <w:t>Under the "Allowances exempt u/s 10" section, select "10(13A) - Allowance to meet expenditure incurred on house rent".</w:t>
      </w:r>
    </w:p>
    <w:p>
      <w:pPr>
        <w:pStyle w:val="ListBullet"/>
      </w:pPr>
      <w:r>
        <w:t>Enter the exempt amount you calculated in Step 1.</w:t>
      </w:r>
    </w:p>
    <w:p>
      <w:r>
        <w:t>The portal will automatically subtract this from your gross salary, lowering your taxable income.</w:t>
      </w:r>
    </w:p>
    <w:p>
      <w:pPr>
        <w:pStyle w:val="Heading2"/>
      </w:pPr>
      <w:r>
        <w:t>Step 3: Claim Your Refund</w:t>
      </w:r>
    </w:p>
    <w:p>
      <w:r>
        <w:t xml:space="preserve">Because your taxable income is now lower than what your employer calculated, your total tax liability will decrease. Since your employer already deducted higher TDS, the difference will be shown as a </w:t>
      </w:r>
      <w:r>
        <w:rPr>
          <w:b/>
        </w:rPr>
        <w:t>Refund Due</w:t>
      </w:r>
      <w:r>
        <w:t xml:space="preserve"> when you complete your ITR.</w:t>
      </w:r>
    </w:p>
    <w:p>
      <w:pPr>
        <w:pStyle w:val="Heading2"/>
      </w:pPr>
      <w:r>
        <w:t>Keep Your Proofs Ready</w:t>
      </w:r>
    </w:p>
    <w:p>
      <w:r>
        <w:t>While you don't attach rent receipts to your ITR, claiming HRA directly often triggers a verification check by the tax department. Ensure you have:</w:t>
      </w:r>
    </w:p>
    <w:p>
      <w:pPr>
        <w:pStyle w:val="ListBullet"/>
      </w:pPr>
      <w:r>
        <w:t>A valid rent agreement.</w:t>
      </w:r>
    </w:p>
    <w:p>
      <w:pPr>
        <w:pStyle w:val="ListBullet"/>
      </w:pPr>
      <w:r>
        <w:t>Rent receipts or bank statements showing rent transfers.</w:t>
      </w:r>
    </w:p>
    <w:p>
      <w:pPr>
        <w:pStyle w:val="ListBullet"/>
      </w:pPr>
      <w:r>
        <w:t>The landlord's PAN (mandatory if annual rent exceeds ₹1,00,000).</w:t>
      </w:r>
    </w:p>
    <w:p>
      <w:pPr>
        <w:pStyle w:val="Heading2"/>
      </w:pPr>
      <w:r>
        <w:t>The metro vs non-metro difference</w:t>
      </w:r>
    </w:p>
    <w:p>
      <w:r>
        <w:t>The third cap in the HRA formula depends on where you live. HRA is the House Rent Allowance your employer pays toward rent; the exempt slice is the lowest of the three tests.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City type</w:t>
            </w:r>
          </w:p>
        </w:tc>
        <w:tc>
          <w:tcPr>
            <w:tcW w:type="dxa" w:w="2880"/>
          </w:tcPr>
          <w:p>
            <w:r>
              <w:rPr>
                <w:b/>
              </w:rPr>
              <w:t>Salary-based cap on HRA</w:t>
            </w:r>
          </w:p>
        </w:tc>
        <w:tc>
          <w:tcPr>
            <w:tcW w:type="dxa" w:w="2880"/>
          </w:tcPr>
          <w:p>
            <w:r>
              <w:rPr>
                <w:b/>
              </w:rPr>
              <w:t>Examples</w:t>
            </w:r>
          </w:p>
        </w:tc>
      </w:tr>
      <w:tr>
        <w:tc>
          <w:tcPr>
            <w:tcW w:type="dxa" w:w="2880"/>
          </w:tcPr>
          <w:p>
            <w:r>
              <w:t>Metro</w:t>
            </w:r>
          </w:p>
        </w:tc>
        <w:tc>
          <w:tcPr>
            <w:tcW w:type="dxa" w:w="2880"/>
          </w:tcPr>
          <w:p>
            <w:r>
              <w:t>50% of basic salary</w:t>
            </w:r>
          </w:p>
        </w:tc>
        <w:tc>
          <w:tcPr>
            <w:tcW w:type="dxa" w:w="2880"/>
          </w:tcPr>
          <w:p>
            <w:r>
              <w:t>Delhi, Mumbai, Kolkata, Chennai</w:t>
            </w:r>
          </w:p>
        </w:tc>
      </w:tr>
      <w:tr>
        <w:tc>
          <w:tcPr>
            <w:tcW w:type="dxa" w:w="2880"/>
          </w:tcPr>
          <w:p>
            <w:r>
              <w:t>Non-metro</w:t>
            </w:r>
          </w:p>
        </w:tc>
        <w:tc>
          <w:tcPr>
            <w:tcW w:type="dxa" w:w="2880"/>
          </w:tcPr>
          <w:p>
            <w:r>
              <w:t>40% of basic salary</w:t>
            </w:r>
          </w:p>
        </w:tc>
        <w:tc>
          <w:tcPr>
            <w:tcW w:type="dxa" w:w="2880"/>
          </w:tcPr>
          <w:p>
            <w:r>
              <w:t>Pune, Bengaluru, Jaipur, all others</w:t>
            </w:r>
          </w:p>
        </w:tc>
      </w:tr>
    </w:tbl>
    <w:p/>
    <w:p>
      <w:r>
        <w:rPr>
          <w:b/>
        </w:rPr>
        <w:t>Landlord PAN is mandatory once annual rent crosses Rs 1,00,000, and only metro cities get the 50% cap. Source: Income Tax Act Section 10(13A) read with Rule 2A.</w:t>
      </w:r>
    </w:p>
    <w:p>
      <w:pPr>
        <w:pStyle w:val="Heading2"/>
      </w:pPr>
      <w:r>
        <w:t>What you should do</w:t>
      </w:r>
    </w:p>
    <w:p>
      <w:pPr>
        <w:pStyle w:val="ListNumber"/>
      </w:pPr>
      <w:r>
        <w:t>Pick the lowest of the three HRA amounts as your exemption</w:t>
      </w:r>
    </w:p>
    <w:p>
      <w:pPr>
        <w:pStyle w:val="ListNumber"/>
      </w:pPr>
      <w:r>
        <w:t>Enter it under "10(13A)" in the exempt-allowances section while filing the old regime</w:t>
      </w:r>
    </w:p>
    <w:p>
      <w:pPr>
        <w:pStyle w:val="ListNumber"/>
      </w:pPr>
      <w:r>
        <w:t>Keep the rent agreement, receipts and landlord PAN ready in case of a query</w:t>
      </w:r>
    </w:p>
    <w:p>
      <w:pPr>
        <w:pStyle w:val="Heading2"/>
      </w:pPr>
      <w:r>
        <w:t>Common mistake</w:t>
      </w:r>
    </w:p>
    <w:p>
      <w:r>
        <w:rPr>
          <w:b/>
        </w:rPr>
        <w:t>Claiming HRA in the new regime.</w:t>
      </w:r>
      <w:r>
        <w:t xml:space="preserve"> The HRA exemption only exists under the old regime, so a new-regime filer who enters it gains nothing and risks a mismatch.</w:t>
      </w:r>
    </w:p>
    <w:p>
      <w:pPr>
        <w:pStyle w:val="Heading2"/>
      </w:pPr>
      <w:r>
        <w:t>Make It Easier with LastMinute ITR</w:t>
      </w:r>
    </w:p>
    <w:p>
      <w:r>
        <w:t xml:space="preserve">Calculating HRA manually can be tricky. When you use </w:t>
      </w:r>
      <w:r>
        <w:rPr>
          <w:b/>
        </w:rPr>
        <w:t>LastMinute ITR</w:t>
      </w:r>
      <w:r>
        <w:t>, you can simply input your rent paid and city type. We will calculate the exact exemption according to the rules and show you how much refund you can expect under the old regime.</w:t>
      </w:r>
    </w:p>
    <w:p>
      <w:r>
        <w:rPr>
          <w:color w:val="0B5C46"/>
          <w:u w:val="single"/>
        </w:rPr>
        <w:t>Start your tax calculation</w:t>
      </w:r>
      <w:r>
        <w:rPr>
          <w:color w:val="6B7280"/>
          <w:sz w:val="16"/>
        </w:rPr>
        <w:t xml:space="preserve"> (/file)</w:t>
      </w:r>
      <w:r>
        <w:t xml:space="preserve"> to see your potential HRA refund.</w:t>
      </w:r>
    </w:p>
    <w:p>
      <w:pPr>
        <w:pStyle w:val="Heading3"/>
      </w:pPr>
      <w:r>
        <w:t>Frequently asked questions</w:t>
      </w:r>
    </w:p>
    <w:p>
      <w:r>
        <w:rPr>
          <w:b/>
        </w:rPr>
        <w:t>Can I claim HRA directly in my ITR if it's not in my Form 16?</w:t>
      </w:r>
    </w:p>
    <w:p>
      <w:r>
        <w:t>Yes, you can claim the HRA exemption directly while filing your ITR under the old tax regime, even if your employer didn't factor it into your Form 16.</w:t>
      </w:r>
    </w:p>
    <w:p>
      <w:r>
        <w:rPr>
          <w:b/>
        </w:rPr>
        <w:t>Do I need to upload rent receipts while filing ITR?</w:t>
      </w:r>
    </w:p>
    <w:p>
      <w:r>
        <w:t>No, you don't upload documents while filing. However, you must keep the rent agreement, receipts, and landlord's PAN (if rent &gt; ₹1 lakh/year) safe in case of a tax notice.</w:t>
      </w:r>
    </w:p>
    <w:p>
      <w:r>
        <w:t>— — —</w:t>
      </w:r>
    </w:p>
    <w:p>
      <w:pPr>
        <w:pStyle w:val="Heading2"/>
      </w:pPr>
      <w:r>
        <w:t>6. Standard Deduction: New vs Old Tax Regime Rules</w:t>
      </w:r>
    </w:p>
    <w:p>
      <w:r>
        <w:rPr>
          <w:color w:val="6B7280"/>
          <w:sz w:val="17"/>
        </w:rPr>
        <w:t>Slug: /learn/standard-deduction-new-vs-old-regime   |   Cluster: regime   |   5 min read   |   Tags: Standard Deduction, New Regime, Salary</w:t>
      </w:r>
    </w:p>
    <w:p>
      <w:r>
        <w:rPr>
          <w:i/>
        </w:rPr>
        <w:t>Understand how the ₹75,000 standard deduction works in the new tax regime for AY 2026-27, and how it compares to the old regime's ₹50,000 deduction.</w:t>
      </w:r>
    </w:p>
    <w:p>
      <w:r>
        <w:rPr>
          <w:b/>
          <w:color w:val="0B5C46"/>
          <w:sz w:val="18"/>
        </w:rPr>
        <w:t xml:space="preserve">Image prompt (generate with AI): </w:t>
      </w:r>
      <w:r>
        <w:rPr>
          <w:color w:val="6B7280"/>
          <w:sz w:val="18"/>
        </w:rPr>
        <w:t>Minimal fintech illustration of a balance scale weighing two rupee blocks labelled with different deduction sizes, a flat slice cut neatly from a salary bar, calm blue and teal palette. Indian context.</w:t>
      </w:r>
    </w:p>
    <w:p>
      <w:r>
        <w:rPr>
          <w:i/>
          <w:color w:val="6B7280"/>
          <w:sz w:val="17"/>
        </w:rPr>
        <w:t>Alt text: Balance scale comparing standard deduction in new and old regimes</w:t>
      </w:r>
    </w:p>
    <w:p>
      <w:pPr>
        <w:pStyle w:val="Heading2"/>
      </w:pPr>
      <w:r>
        <w:t>The Easiest Tax Benefit You'll Ever Claim</w:t>
      </w:r>
    </w:p>
    <w:p>
      <w:r>
        <w:t>The standard deduction is the simplest tax benefit available to salaried employees and pensioners. You don't need to make investments, submit rent receipts, or keep track of medical bills to claim it. It is a flat amount subtracted directly from your gross salary, reducing your taxable income.</w:t>
      </w:r>
    </w:p>
    <w:p>
      <w:r>
        <w:t>However, the rules and amounts differ depending on which tax regime you choose for Assessment Year (AY) 2026-27.</w:t>
      </w:r>
    </w:p>
    <w:p>
      <w:pPr>
        <w:pStyle w:val="Heading2"/>
      </w:pPr>
      <w:r>
        <w:t>Standard Deduction in the New Tax Regime</w:t>
      </w:r>
    </w:p>
    <w:p>
      <w:r>
        <w:t>To make the new tax regime more attractive, the government recently increased the standard deduction for those who opt for it.</w:t>
      </w:r>
    </w:p>
    <w:p>
      <w:pPr>
        <w:pStyle w:val="ListBullet"/>
      </w:pPr>
      <w:r>
        <w:rPr>
          <w:b/>
        </w:rPr>
        <w:t>Amount:</w:t>
      </w:r>
      <w:r>
        <w:t xml:space="preserve"> ₹75,000</w:t>
      </w:r>
    </w:p>
    <w:p>
      <w:pPr>
        <w:pStyle w:val="ListBullet"/>
      </w:pPr>
      <w:r>
        <w:rPr>
          <w:b/>
        </w:rPr>
        <w:t>Eligibility:</w:t>
      </w:r>
      <w:r>
        <w:t xml:space="preserve"> All salaried employees and pensioners opting for the new regime.</w:t>
      </w:r>
    </w:p>
    <w:p>
      <w:pPr>
        <w:pStyle w:val="ListBullet"/>
      </w:pPr>
      <w:r>
        <w:rPr>
          <w:b/>
        </w:rPr>
        <w:t>Impact:</w:t>
      </w:r>
      <w:r>
        <w:t xml:space="preserve"> If your salary is ₹10 lakhs, your taxable salary automatically becomes ₹9.25 lakhs before applying the tax slabs.</w:t>
      </w:r>
    </w:p>
    <w:p>
      <w:r>
        <w:t>This increased deduction is a major reason why the new regime is now the default and often the better choice for taxpayers with fewer investments.</w:t>
      </w:r>
    </w:p>
    <w:p>
      <w:pPr>
        <w:pStyle w:val="Heading2"/>
      </w:pPr>
      <w:r>
        <w:t>Standard Deduction in the Old Tax Regime</w:t>
      </w:r>
    </w:p>
    <w:p>
      <w:r>
        <w:t>If you stick with the old tax regime to claim benefits like 80C, HRA, and home loan interest, the standard deduction remains unchanged.</w:t>
      </w:r>
    </w:p>
    <w:p>
      <w:pPr>
        <w:pStyle w:val="ListBullet"/>
      </w:pPr>
      <w:r>
        <w:rPr>
          <w:b/>
        </w:rPr>
        <w:t>Amount:</w:t>
      </w:r>
      <w:r>
        <w:t xml:space="preserve"> ₹50,000</w:t>
      </w:r>
    </w:p>
    <w:p>
      <w:pPr>
        <w:pStyle w:val="ListBullet"/>
      </w:pPr>
      <w:r>
        <w:rPr>
          <w:b/>
        </w:rPr>
        <w:t>Eligibility:</w:t>
      </w:r>
      <w:r>
        <w:t xml:space="preserve"> All salaried employees and pensioners opting for the old regime.</w:t>
      </w:r>
    </w:p>
    <w:p>
      <w:pPr>
        <w:pStyle w:val="Heading2"/>
      </w:pPr>
      <w:r>
        <w:t>New vs old at a glance</w:t>
      </w:r>
    </w:p>
    <w:p>
      <w:r>
        <w:t>The standard deduction is a flat amount cut from your salary with no bills required. The new regime gives a bigger one to make up for the deductions it removes.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Regime</w:t>
            </w:r>
          </w:p>
        </w:tc>
        <w:tc>
          <w:tcPr>
            <w:tcW w:type="dxa" w:w="2880"/>
          </w:tcPr>
          <w:p>
            <w:r>
              <w:rPr>
                <w:b/>
              </w:rPr>
              <w:t>Standard deduction</w:t>
            </w:r>
          </w:p>
        </w:tc>
        <w:tc>
          <w:tcPr>
            <w:tcW w:type="dxa" w:w="2880"/>
          </w:tcPr>
          <w:p>
            <w:r>
              <w:rPr>
                <w:b/>
              </w:rPr>
              <w:t>Tax on Rs 10L salary base after it</w:t>
            </w:r>
          </w:p>
        </w:tc>
      </w:tr>
      <w:tr>
        <w:tc>
          <w:tcPr>
            <w:tcW w:type="dxa" w:w="2880"/>
          </w:tcPr>
          <w:p>
            <w:r>
              <w:t>New regime</w:t>
            </w:r>
          </w:p>
        </w:tc>
        <w:tc>
          <w:tcPr>
            <w:tcW w:type="dxa" w:w="2880"/>
          </w:tcPr>
          <w:p>
            <w:r>
              <w:t>Rs 75,000</w:t>
            </w:r>
          </w:p>
        </w:tc>
        <w:tc>
          <w:tcPr>
            <w:tcW w:type="dxa" w:w="2880"/>
          </w:tcPr>
          <w:p>
            <w:r>
              <w:t>Applied to Rs 9,25,000</w:t>
            </w:r>
          </w:p>
        </w:tc>
      </w:tr>
      <w:tr>
        <w:tc>
          <w:tcPr>
            <w:tcW w:type="dxa" w:w="2880"/>
          </w:tcPr>
          <w:p>
            <w:r>
              <w:t>Old regime</w:t>
            </w:r>
          </w:p>
        </w:tc>
        <w:tc>
          <w:tcPr>
            <w:tcW w:type="dxa" w:w="2880"/>
          </w:tcPr>
          <w:p>
            <w:r>
              <w:t>Rs 50,000</w:t>
            </w:r>
          </w:p>
        </w:tc>
        <w:tc>
          <w:tcPr>
            <w:tcW w:type="dxa" w:w="2880"/>
          </w:tcPr>
          <w:p>
            <w:r>
              <w:t>Applied to Rs 9,50,000</w:t>
            </w:r>
          </w:p>
        </w:tc>
      </w:tr>
    </w:tbl>
    <w:p/>
    <w:p>
      <w:r>
        <w:rPr>
          <w:b/>
        </w:rPr>
        <w:t>The new-regime standard deduction was raised to Rs 75,000 for AY 2026-27, while the old regime stays at Rs 50,000. Source: Finance Act 2024, Section 16(ia).</w:t>
      </w:r>
    </w:p>
    <w:p>
      <w:pPr>
        <w:pStyle w:val="Heading2"/>
      </w:pPr>
      <w:r>
        <w:t>How to Claim It</w:t>
      </w:r>
    </w:p>
    <w:p>
      <w:r>
        <w:t>You don't have to do much!</w:t>
      </w:r>
    </w:p>
    <w:p>
      <w:r>
        <w:t>If you receive a Form 16, your employer has already subtracted the standard deduction under Section 16(ia) in Part B.</w:t>
      </w:r>
    </w:p>
    <w:p>
      <w:r>
        <w:t>When you file your ITR on the government portal, the system automatically applies the correct standard deduction based on the regime you select. You just need to verify that it has been applied.</w:t>
      </w:r>
    </w:p>
    <w:p>
      <w:pPr>
        <w:pStyle w:val="Heading2"/>
      </w:pPr>
      <w:r>
        <w:t>A Quick Note on Multiple Employers</w:t>
      </w:r>
    </w:p>
    <w:p>
      <w:r>
        <w:t xml:space="preserve">If you switched jobs and have salary income from two employers during the year, </w:t>
      </w:r>
      <w:r>
        <w:rPr>
          <w:b/>
        </w:rPr>
        <w:t>you cannot claim the standard deduction twice</w:t>
      </w:r>
      <w:r>
        <w:t>. The maximum deduction allowed for the entire financial year is ₹75,000 (new regime) or ₹50,000 (old regime), regardless of how many companies you worked for.</w:t>
      </w:r>
    </w:p>
    <w:p>
      <w:pPr>
        <w:pStyle w:val="Heading2"/>
      </w:pPr>
      <w:r>
        <w:t>What you should do</w:t>
      </w:r>
    </w:p>
    <w:p>
      <w:pPr>
        <w:pStyle w:val="ListNumber"/>
      </w:pPr>
      <w:r>
        <w:t>Confirm which regime you are filing under so you apply the right amount</w:t>
      </w:r>
    </w:p>
    <w:p>
      <w:pPr>
        <w:pStyle w:val="ListNumber"/>
      </w:pPr>
      <w:r>
        <w:t>Check that your Form 16 already shows the deduction under Section 16(ia)</w:t>
      </w:r>
    </w:p>
    <w:p>
      <w:pPr>
        <w:pStyle w:val="ListNumber"/>
      </w:pPr>
      <w:r>
        <w:t>If you had multiple employers, make sure the deduction appears only once in total</w:t>
      </w:r>
    </w:p>
    <w:p>
      <w:pPr>
        <w:pStyle w:val="Heading2"/>
      </w:pPr>
      <w:r>
        <w:t>Common mistake</w:t>
      </w:r>
    </w:p>
    <w:p>
      <w:r>
        <w:rPr>
          <w:b/>
        </w:rPr>
        <w:t>Adding the standard deduction to each employer's salary separately.</w:t>
      </w:r>
      <w:r>
        <w:t xml:space="preserve"> It is a once-a-year benefit, so a double claim inflates your refund and invites a correction notice.</w:t>
      </w:r>
    </w:p>
    <w:p>
      <w:r>
        <w:t xml:space="preserve">When you </w:t>
      </w:r>
      <w:r>
        <w:rPr>
          <w:color w:val="0B5C46"/>
          <w:u w:val="single"/>
        </w:rPr>
        <w:t>upload your Form 16s to LastMinute ITR</w:t>
      </w:r>
      <w:r>
        <w:rPr>
          <w:color w:val="6B7280"/>
          <w:sz w:val="16"/>
        </w:rPr>
        <w:t xml:space="preserve"> (/file/import/documents?source=form16)</w:t>
      </w:r>
      <w:r>
        <w:t>, our system automatically caps the standard deduction correctly, ensuring you don't make a calculation error that could lead to a tax notice.</w:t>
      </w:r>
    </w:p>
    <w:p>
      <w:pPr>
        <w:pStyle w:val="Heading3"/>
      </w:pPr>
      <w:r>
        <w:t>Frequently asked questions</w:t>
      </w:r>
    </w:p>
    <w:p>
      <w:r>
        <w:rPr>
          <w:b/>
        </w:rPr>
        <w:t>Is the standard deduction available in the new tax regime?</w:t>
      </w:r>
    </w:p>
    <w:p>
      <w:r>
        <w:t>Yes. For AY 2026-27, the standard deduction in the new tax regime has been increased to ₹75,000 for salaried employees and pensioners.</w:t>
      </w:r>
    </w:p>
    <w:p>
      <w:r>
        <w:rPr>
          <w:b/>
        </w:rPr>
        <w:t>Do I need to submit any bills to claim the standard deduction?</w:t>
      </w:r>
    </w:p>
    <w:p>
      <w:r>
        <w:t>No. It is a flat deduction applied automatically to your salary or pension income. No proofs, bills, or receipts are required.</w:t>
      </w:r>
    </w:p>
    <w:p>
      <w:r>
        <w:t>— — —</w:t>
      </w:r>
    </w:p>
    <w:p>
      <w:pPr>
        <w:pStyle w:val="Heading2"/>
      </w:pPr>
      <w:r>
        <w:t>7. Notice Period Pay Taxability: Do You Pay Tax on It?</w:t>
      </w:r>
    </w:p>
    <w:p>
      <w:r>
        <w:rPr>
          <w:color w:val="6B7280"/>
          <w:sz w:val="17"/>
        </w:rPr>
        <w:t>Slug: /learn/notice-period-pay-taxability   |   Cluster: salaried   |   6 min read   |   Tags: Job Switch, Notice Period, Salary</w:t>
      </w:r>
    </w:p>
    <w:p>
      <w:r>
        <w:rPr>
          <w:i/>
        </w:rPr>
        <w:t>Did your ex-employer deduct notice period pay from your full and final settlement? Learn how this affects your taxable income and ITR filing process.</w:t>
      </w:r>
    </w:p>
    <w:p>
      <w:r>
        <w:rPr>
          <w:b/>
          <w:color w:val="0B5C46"/>
          <w:sz w:val="18"/>
        </w:rPr>
        <w:t xml:space="preserve">Image prompt (generate with AI): </w:t>
      </w:r>
      <w:r>
        <w:rPr>
          <w:color w:val="6B7280"/>
          <w:sz w:val="18"/>
        </w:rPr>
        <w:t>Premium illustration of a final settlement payslip with a portion deducted, a small clock for notice period and a rupee tax tag, soft teal background, clean fintech style. Indian context.</w:t>
      </w:r>
    </w:p>
    <w:p>
      <w:r>
        <w:rPr>
          <w:i/>
          <w:color w:val="6B7280"/>
          <w:sz w:val="17"/>
        </w:rPr>
        <w:t>Alt text: Full and final payslip with a notice period deduction and tax tag</w:t>
      </w:r>
    </w:p>
    <w:p>
      <w:pPr>
        <w:pStyle w:val="Heading2"/>
      </w:pPr>
      <w:r>
        <w:t>The Double Whammy of Leaving Early</w:t>
      </w:r>
    </w:p>
    <w:p>
      <w:r>
        <w:t>When you resign from a job but can't serve the full notice period, your employer will usually recover "notice period pay" from your full and final (F&amp;F) settlement.</w:t>
      </w:r>
    </w:p>
    <w:p>
      <w:r>
        <w:t>For example, if your monthly salary is ₹1 lakh and you leave a month early, the company deducts ₹1 lakh from your final payout.</w:t>
      </w:r>
    </w:p>
    <w:p>
      <w:r>
        <w:t xml:space="preserve">But here is the painful question: </w:t>
      </w:r>
      <w:r>
        <w:rPr>
          <w:b/>
        </w:rPr>
        <w:t>Do you still have to pay income tax on that ₹1 lakh, even though you never received it?</w:t>
      </w:r>
    </w:p>
    <w:p>
      <w:r>
        <w:t xml:space="preserve">Unfortunately, the answer under Indian tax law is usually </w:t>
      </w:r>
      <w:r>
        <w:rPr>
          <w:b/>
        </w:rPr>
        <w:t>Yes</w:t>
      </w:r>
      <w:r>
        <w:t>.</w:t>
      </w:r>
    </w:p>
    <w:p>
      <w:pPr>
        <w:pStyle w:val="Heading2"/>
      </w:pPr>
      <w:r>
        <w:t>Why You Are Taxed on Money You Didn't Get</w:t>
      </w:r>
    </w:p>
    <w:p>
      <w:r>
        <w:t>The Income Tax Act taxes salary on a "due or receipt basis, whichever is earlier."</w:t>
      </w:r>
    </w:p>
    <w:p>
      <w:r>
        <w:t>When your employer generates your payslip, the salary becomes "due" to you. The deduction for the unserved notice period is treated as an internal settlement or a breach of contract penalty, not a reduction in your gross salary.</w:t>
      </w:r>
    </w:p>
    <w:p>
      <w:r>
        <w:t xml:space="preserve">Therefore, your Form 16 will likely show your gross salary </w:t>
      </w:r>
      <w:r>
        <w:rPr>
          <w:i/>
        </w:rPr>
        <w:t>including</w:t>
      </w:r>
      <w:r>
        <w:t xml:space="preserve"> the notice period pay, and TDS will be deducted on that higher amount.</w:t>
      </w:r>
    </w:p>
    <w:p>
      <w:pPr>
        <w:pStyle w:val="Heading2"/>
      </w:pPr>
      <w:r>
        <w:t>The Legal Gray Area</w:t>
      </w:r>
    </w:p>
    <w:p>
      <w:r>
        <w:t>This issue has been a point of contention. Some tax tribunals (like the Ahmedabad ITAT in the case of Nandinho Rebello) have ruled in favor of employees, stating that tax shouldn't be levied on income that never actually materialized.</w:t>
      </w:r>
    </w:p>
    <w:p>
      <w:r>
        <w:t>However, the Income Tax Department has not issued a blanket circular accepting this. Because the standard ITR forms do not have a specific column to deduct "notice period recovery," claiming this deduction manually is risky and highly likely to trigger a scrutiny notice.</w:t>
      </w:r>
    </w:p>
    <w:p>
      <w:r>
        <w:rPr>
          <w:b/>
        </w:rPr>
        <w:t>Salary is taxed on a "due or receipt, whichever is earlier" basis, so the gross amount is taxed even if the notice-period recovery never reached your bank. Source: Income Tax Act Section 15; Nandinho Rebello v. DCIT, Ahmedabad ITAT.</w:t>
      </w:r>
    </w:p>
    <w:p>
      <w:pPr>
        <w:pStyle w:val="Heading2"/>
      </w:pPr>
      <w:r>
        <w:t>What Happens When Your New Employer Buys It Out?</w:t>
      </w:r>
    </w:p>
    <w:p>
      <w:r>
        <w:t>Often, the company hiring you will offer to "buy out" your notice period by reimbursing you for the amount recovered by your old employer.</w:t>
      </w:r>
    </w:p>
    <w:p>
      <w:r>
        <w:t>This creates a double taxation scenario:</w:t>
      </w:r>
    </w:p>
    <w:p>
      <w:pPr>
        <w:pStyle w:val="ListNumber"/>
      </w:pPr>
      <w:r>
        <w:rPr>
          <w:b/>
        </w:rPr>
        <w:t>Old Employer:</w:t>
      </w:r>
      <w:r>
        <w:t xml:space="preserve"> Taxes you on the gross salary (including the recovered amount).</w:t>
      </w:r>
    </w:p>
    <w:p>
      <w:pPr>
        <w:pStyle w:val="ListNumber"/>
      </w:pPr>
      <w:r>
        <w:rPr>
          <w:b/>
        </w:rPr>
        <w:t>New Employer:</w:t>
      </w:r>
      <w:r>
        <w:t xml:space="preserve"> Adds the buyout reimbursement to your new salary, taxing it again as a perquisite or bonus.</w:t>
      </w:r>
    </w:p>
    <w:p>
      <w:pPr>
        <w:pStyle w:val="Heading2"/>
      </w:pPr>
      <w:r>
        <w:t>How to Handle This While Filing ITR</w:t>
      </w:r>
    </w:p>
    <w:p>
      <w:r>
        <w:t>For most salaried individuals, the safest approach to avoid tax notices is to file exactly as per the Form 16 issued by the old employer.</w:t>
      </w:r>
    </w:p>
    <w:p>
      <w:r>
        <w:t>If the amount is very large and you wish to rely on tribunal rulings to claim a deduction, you should consult a Chartered Accountant to help you file and prepare a legal response if a notice arrives.</w:t>
      </w:r>
    </w:p>
    <w:p>
      <w:pPr>
        <w:pStyle w:val="Heading2"/>
      </w:pPr>
      <w:r>
        <w:t>What you should do</w:t>
      </w:r>
    </w:p>
    <w:p>
      <w:pPr>
        <w:pStyle w:val="ListNumber"/>
      </w:pPr>
      <w:r>
        <w:t>Read Part B of your old employer's Form 16 to see whether the recovery was netted off</w:t>
      </w:r>
    </w:p>
    <w:p>
      <w:pPr>
        <w:pStyle w:val="ListNumber"/>
      </w:pPr>
      <w:r>
        <w:t>For a normal-sized recovery, file exactly as the Form 16 reports to stay matched with AIS</w:t>
      </w:r>
    </w:p>
    <w:p>
      <w:pPr>
        <w:pStyle w:val="ListNumber"/>
      </w:pPr>
      <w:r>
        <w:t>Only attempt a deduction with a CA's help and solid documentation if the amount is large</w:t>
      </w:r>
    </w:p>
    <w:p>
      <w:pPr>
        <w:pStyle w:val="Heading2"/>
      </w:pPr>
      <w:r>
        <w:t>Common mistake</w:t>
      </w:r>
    </w:p>
    <w:p>
      <w:r>
        <w:rPr>
          <w:b/>
        </w:rPr>
        <w:t>Quietly reducing your salary by the recovered amount in the ITR.</w:t>
      </w:r>
      <w:r>
        <w:t xml:space="preserve"> Your declared salary then falls below the employer's AIS figure, almost guaranteeing a mismatch query.</w:t>
      </w:r>
    </w:p>
    <w:p>
      <w:r>
        <w:t xml:space="preserve">For standard filing, </w:t>
      </w:r>
      <w:r>
        <w:rPr>
          <w:color w:val="0B5C46"/>
          <w:u w:val="single"/>
        </w:rPr>
        <w:t>uploading your Form 16s to LastMinute ITR</w:t>
      </w:r>
      <w:r>
        <w:rPr>
          <w:color w:val="6B7280"/>
          <w:sz w:val="16"/>
        </w:rPr>
        <w:t xml:space="preserve"> (/file/import/documents?source=form16)</w:t>
      </w:r>
      <w:r>
        <w:t xml:space="preserve"> will ensure your taxes are calculated exactly as reported by your employers, keeping you compliant with the portal's automated checks.</w:t>
      </w:r>
    </w:p>
    <w:p>
      <w:pPr>
        <w:pStyle w:val="Heading3"/>
      </w:pPr>
      <w:r>
        <w:t>Frequently asked questions</w:t>
      </w:r>
    </w:p>
    <w:p>
      <w:r>
        <w:rPr>
          <w:b/>
        </w:rPr>
        <w:t>Can I claim a tax deduction for notice period pay recovered by my employer?</w:t>
      </w:r>
    </w:p>
    <w:p>
      <w:r>
        <w:t>Under current income tax laws, there is no specific provision to deduct notice period pay from your taxable income. You are generally taxed on the gross salary due to you.</w:t>
      </w:r>
    </w:p>
    <w:p>
      <w:r>
        <w:rPr>
          <w:b/>
        </w:rPr>
        <w:t>What if my new employer reimburses my notice period buyout?</w:t>
      </w:r>
    </w:p>
    <w:p>
      <w:r>
        <w:t>If your new employer pays for your notice period buyout, that amount is considered part of your salary from the new employer and is fully taxable.</w:t>
      </w:r>
    </w:p>
    <w:p>
      <w:r>
        <w:t>— — —</w:t>
      </w:r>
    </w:p>
    <w:p>
      <w:pPr>
        <w:pStyle w:val="Heading2"/>
      </w:pPr>
      <w:r>
        <w:t>8. Joining Bonus Recovery: How to Adjust Your Tax</w:t>
      </w:r>
    </w:p>
    <w:p>
      <w:r>
        <w:rPr>
          <w:color w:val="6B7280"/>
          <w:sz w:val="17"/>
        </w:rPr>
        <w:t>Slug: /learn/joining-bonus-recovery-tax   |   Cluster: salaried   |   6 min read   |   Tags: Joining Bonus, Job Switch, Tax Refund</w:t>
      </w:r>
    </w:p>
    <w:p>
      <w:r>
        <w:rPr>
          <w:i/>
        </w:rPr>
        <w:t>Left your job early and had to return your joining bonus? Find out how to handle the tax you already paid on it and report it correctly in your ITR.</w:t>
      </w:r>
    </w:p>
    <w:p>
      <w:r>
        <w:rPr>
          <w:b/>
          <w:color w:val="0B5C46"/>
          <w:sz w:val="18"/>
        </w:rPr>
        <w:t xml:space="preserve">Image prompt (generate with AI): </w:t>
      </w:r>
      <w:r>
        <w:rPr>
          <w:color w:val="6B7280"/>
          <w:sz w:val="18"/>
        </w:rPr>
        <w:t>Clean fintech illustration of a rupee bonus envelope with a return arrow back to a company building, a small tax receipt floating nearby, soft teal gradient. Indian context, no heavy text.</w:t>
      </w:r>
    </w:p>
    <w:p>
      <w:r>
        <w:rPr>
          <w:i/>
          <w:color w:val="6B7280"/>
          <w:sz w:val="17"/>
        </w:rPr>
        <w:t>Alt text: Joining bonus envelope being returned to an employer with a tax receipt</w:t>
      </w:r>
    </w:p>
    <w:p>
      <w:pPr>
        <w:pStyle w:val="Heading2"/>
      </w:pPr>
      <w:r>
        <w:t>The Joining Bonus Trap</w:t>
      </w:r>
    </w:p>
    <w:p>
      <w:r>
        <w:t>Companies often offer a lucrative joining bonus to attract talent, but it usually comes with a catch: a lock-in period (typically 1 or 2 years). If you resign before this period ends, you have to return the bonus.</w:t>
      </w:r>
    </w:p>
    <w:p>
      <w:r>
        <w:t xml:space="preserve">This creates a complex tax headache. When you received the bonus, your employer deducted heavy TDS on it. When you return it, you are returning the </w:t>
      </w:r>
      <w:r>
        <w:rPr>
          <w:i/>
        </w:rPr>
        <w:t>gross</w:t>
      </w:r>
      <w:r>
        <w:t xml:space="preserve"> amount, meaning you are out of pocket for the tax you already paid.</w:t>
      </w:r>
    </w:p>
    <w:p>
      <w:r>
        <w:t xml:space="preserve">How do you fix this in your ITR? It depends entirely on </w:t>
      </w:r>
      <w:r>
        <w:rPr>
          <w:b/>
        </w:rPr>
        <w:t>when</w:t>
      </w:r>
      <w:r>
        <w:t xml:space="preserve"> you return the money.</w:t>
      </w:r>
    </w:p>
    <w:p>
      <w:pPr>
        <w:pStyle w:val="Heading2"/>
      </w:pPr>
      <w:r>
        <w:t>Scenario 1: Bonus Received and Returned in the SAME Financial Year</w:t>
      </w:r>
    </w:p>
    <w:p>
      <w:r>
        <w:t>This is the easiest scenario.</w:t>
      </w:r>
    </w:p>
    <w:p>
      <w:r>
        <w:t>Let's say you joined in May 2025, received a ₹2 lakh bonus, and quit in December 2025.</w:t>
      </w:r>
    </w:p>
    <w:p>
      <w:r>
        <w:t>Since everything happened within the same financial year (April 2025 - March 2026), your employer will adjust your final Form 16. They will remove the ₹2 lakh from your gross salary. The excess TDS they deducted earlier in the year will simply result in a larger tax refund when you file your ITR in July 2026.</w:t>
      </w:r>
    </w:p>
    <w:p>
      <w:r>
        <w:rPr>
          <w:b/>
        </w:rPr>
        <w:t>Action:</w:t>
      </w:r>
      <w:r>
        <w:t xml:space="preserve"> Just file your ITR using the final Form 16 provided by the employer.</w:t>
      </w:r>
    </w:p>
    <w:p>
      <w:pPr>
        <w:pStyle w:val="Heading2"/>
      </w:pPr>
      <w:r>
        <w:t>Scenario 2: Bonus Received in Year 1, Returned in Year 2</w:t>
      </w:r>
    </w:p>
    <w:p>
      <w:r>
        <w:t>This is where it gets painful.</w:t>
      </w:r>
    </w:p>
    <w:p>
      <w:r>
        <w:t>You joined in January 2025 (FY 2024-25), got the bonus, and paid tax on it. You quit in August 2025 (FY 2025-26) and had to return the bonus.</w:t>
      </w:r>
    </w:p>
    <w:p>
      <w:pPr>
        <w:pStyle w:val="ListBullet"/>
      </w:pPr>
      <w:r>
        <w:rPr>
          <w:b/>
        </w:rPr>
        <w:t>Can you revise last year's ITR?</w:t>
      </w:r>
      <w:r>
        <w:t xml:space="preserve"> No, because the income </w:t>
      </w:r>
      <w:r>
        <w:rPr>
          <w:i/>
        </w:rPr>
        <w:t>was</w:t>
      </w:r>
      <w:r>
        <w:t xml:space="preserve"> yours in FY 2024-25.</w:t>
      </w:r>
    </w:p>
    <w:p>
      <w:pPr>
        <w:pStyle w:val="ListBullet"/>
      </w:pPr>
      <w:r>
        <w:rPr>
          <w:b/>
        </w:rPr>
        <w:t>Can you deduct it from this year's salary?</w:t>
      </w:r>
      <w:r>
        <w:t xml:space="preserve"> No, the tax department doesn't allow you to reduce current salary for past recoveries.</w:t>
      </w:r>
    </w:p>
    <w:p>
      <w:r>
        <w:rPr>
          <w:b/>
        </w:rPr>
        <w:t>The Harsh Reality:</w:t>
      </w:r>
      <w:r>
        <w:t xml:space="preserve"> Under strict interpretation of tax laws, you suffer a loss. You paid tax on income you ultimately didn't keep.</w:t>
      </w:r>
    </w:p>
    <w:p>
      <w:pPr>
        <w:pStyle w:val="Heading2"/>
      </w:pPr>
      <w:r>
        <w:t>Is There Any Relief?</w:t>
      </w:r>
    </w:p>
    <w:p>
      <w:r>
        <w:t>Some taxpayers rely on Section 15 (which taxes salary on a due/receipt basis) and argue that the returned bonus should be treated as a negative salary or loss. However, doing this manually in the ITR portal almost guarantees a mismatch notice, as your declared salary will be lower than what the employer reported in your AIS.</w:t>
      </w:r>
    </w:p>
    <w:p>
      <w:r>
        <w:t>If the amount is substantial, you should consult a tax professional. They may advise claiming the deduction and preparing a legal defense based on tribunal rulings, though this is a complex and risky path.</w:t>
      </w:r>
    </w:p>
    <w:p>
      <w:r>
        <w:rPr>
          <w:b/>
        </w:rPr>
        <w:t>A bonus is taxed in the year it becomes due, and a same-year clawback can be adjusted by the employer; a clawback in a later year usually leaves the past tax stranded. Source: Income Tax Act Sections 15 and 192.</w:t>
      </w:r>
    </w:p>
    <w:p>
      <w:pPr>
        <w:pStyle w:val="Heading2"/>
      </w:pPr>
      <w:r>
        <w:t>What you should do</w:t>
      </w:r>
    </w:p>
    <w:p>
      <w:pPr>
        <w:pStyle w:val="ListNumber"/>
      </w:pPr>
      <w:r>
        <w:t>Note whether the bonus was received and returned in the same financial year or a later one</w:t>
      </w:r>
    </w:p>
    <w:p>
      <w:pPr>
        <w:pStyle w:val="ListNumber"/>
      </w:pPr>
      <w:r>
        <w:t>Same year: just file from the revised Form 16, which already removes the bonus</w:t>
      </w:r>
    </w:p>
    <w:p>
      <w:pPr>
        <w:pStyle w:val="ListNumber"/>
      </w:pPr>
      <w:r>
        <w:t>Later year: keep the clawback letter and bank proof, and take a CA's view before claiming anything</w:t>
      </w:r>
    </w:p>
    <w:p>
      <w:pPr>
        <w:pStyle w:val="Heading2"/>
      </w:pPr>
      <w:r>
        <w:t>Common mistake</w:t>
      </w:r>
    </w:p>
    <w:p>
      <w:r>
        <w:rPr>
          <w:b/>
        </w:rPr>
        <w:t>Expecting an automatic refund of last year's TDS after a later-year clawback.</w:t>
      </w:r>
      <w:r>
        <w:t xml:space="preserve"> You cannot revise the earlier return for this, and you cannot subtract the returned bonus from this year's salary.</w:t>
      </w:r>
    </w:p>
    <w:p>
      <w:r>
        <w:t xml:space="preserve">For most standard filings, it is safest to follow the Form 16 issued by the employer. You can </w:t>
      </w:r>
      <w:r>
        <w:rPr>
          <w:color w:val="0B5C46"/>
          <w:u w:val="single"/>
        </w:rPr>
        <w:t>upload your Form 16s to LastMinute ITR</w:t>
      </w:r>
      <w:r>
        <w:rPr>
          <w:color w:val="6B7280"/>
          <w:sz w:val="16"/>
        </w:rPr>
        <w:t xml:space="preserve"> (/file/import/documents?source=form16)</w:t>
      </w:r>
      <w:r>
        <w:t xml:space="preserve"> to ensure your calculations match the government's records.</w:t>
      </w:r>
    </w:p>
    <w:p>
      <w:pPr>
        <w:pStyle w:val="Heading3"/>
      </w:pPr>
      <w:r>
        <w:t>Frequently asked questions</w:t>
      </w:r>
    </w:p>
    <w:p>
      <w:r>
        <w:rPr>
          <w:b/>
        </w:rPr>
        <w:t>If I return my joining bonus, will I get a refund of the TDS deducted on it?</w:t>
      </w:r>
    </w:p>
    <w:p>
      <w:r>
        <w:t>If the recovery happens in the same financial year, the employer can adjust the TDS. If it happens in a subsequent year, you cannot directly claim a refund of the past TDS.</w:t>
      </w:r>
    </w:p>
    <w:p>
      <w:r>
        <w:rPr>
          <w:b/>
        </w:rPr>
        <w:t>Can I reduce my current year's taxable income by the bonus amount I returned?</w:t>
      </w:r>
    </w:p>
    <w:p>
      <w:r>
        <w:t>No. The Income Tax Act does not allow you to deduct a returned bonus from your current year's salary income.</w:t>
      </w:r>
    </w:p>
    <w:p>
      <w:r>
        <w:t>— — —</w:t>
      </w:r>
    </w:p>
    <w:p>
      <w:pPr>
        <w:pStyle w:val="Heading2"/>
      </w:pPr>
      <w:r>
        <w:t>9. Leave Encashment Exemption Rules for Salaried Employees</w:t>
      </w:r>
    </w:p>
    <w:p>
      <w:r>
        <w:rPr>
          <w:color w:val="6B7280"/>
          <w:sz w:val="17"/>
        </w:rPr>
        <w:t>Slug: /learn/leave-encashment-tax-exemption   |   Cluster: salaried   |   5 min read   |   Tags: Leave Encashment, Exemptions, Retirement</w:t>
      </w:r>
    </w:p>
    <w:p>
      <w:r>
        <w:rPr>
          <w:i/>
        </w:rPr>
        <w:t>Received cash for unused leaves? Learn about the taxability of leave encashment during employment versus at retirement or resignation, and exemption limits.</w:t>
      </w:r>
    </w:p>
    <w:p>
      <w:r>
        <w:rPr>
          <w:b/>
          <w:color w:val="0B5C46"/>
          <w:sz w:val="18"/>
        </w:rPr>
        <w:t xml:space="preserve">Image prompt (generate with AI): </w:t>
      </w:r>
      <w:r>
        <w:rPr>
          <w:color w:val="6B7280"/>
          <w:sz w:val="18"/>
        </w:rPr>
        <w:t>Warm illustration of a calendar with unused leave days converting into rupee coins, a partial tax-free shield over part of the stack, minimal teal and white fintech style. Indian context.</w:t>
      </w:r>
    </w:p>
    <w:p>
      <w:r>
        <w:rPr>
          <w:i/>
          <w:color w:val="6B7280"/>
          <w:sz w:val="17"/>
        </w:rPr>
        <w:t>Alt text: Unused leave days converting to rupees with a partial tax-free shield</w:t>
      </w:r>
    </w:p>
    <w:p>
      <w:pPr>
        <w:pStyle w:val="Heading2"/>
      </w:pPr>
      <w:r>
        <w:t>Cashing In Your Leaves: The Tax Impact</w:t>
      </w:r>
    </w:p>
    <w:p>
      <w:r>
        <w:t>Many companies allow employees to carry forward unused earned leaves and "encash" them—either during their employment or when they leave the company.</w:t>
      </w:r>
    </w:p>
    <w:p>
      <w:r>
        <w:t xml:space="preserve">While getting extra cash is great, the taxman treats this money differently depending on </w:t>
      </w:r>
      <w:r>
        <w:rPr>
          <w:i/>
        </w:rPr>
        <w:t>when</w:t>
      </w:r>
      <w:r>
        <w:t xml:space="preserve"> you receive it and </w:t>
      </w:r>
      <w:r>
        <w:rPr>
          <w:i/>
        </w:rPr>
        <w:t>who</w:t>
      </w:r>
      <w:r>
        <w:t xml:space="preserve"> you work for.</w:t>
      </w:r>
    </w:p>
    <w:p>
      <w:pPr>
        <w:pStyle w:val="Heading2"/>
      </w:pPr>
      <w:r>
        <w:t>1. Encashment During Employment (Fully Taxable)</w:t>
      </w:r>
    </w:p>
    <w:p>
      <w:r>
        <w:t xml:space="preserve">If you decide to encash your accumulated leaves while you are still actively working for the company, the entire amount is </w:t>
      </w:r>
      <w:r>
        <w:rPr>
          <w:b/>
        </w:rPr>
        <w:t>fully taxable</w:t>
      </w:r>
      <w:r>
        <w:t>.</w:t>
      </w:r>
    </w:p>
    <w:p>
      <w:r>
        <w:t>It is added to your gross salary and taxed according to your applicable slab rate. There are no exemptions available for this, whether you are a government or a private sector employee.</w:t>
      </w:r>
    </w:p>
    <w:p>
      <w:pPr>
        <w:pStyle w:val="Heading2"/>
      </w:pPr>
      <w:r>
        <w:t>2. Encashment at Retirement or Resignation</w:t>
      </w:r>
    </w:p>
    <w:p>
      <w:r>
        <w:t>The rules change favorably when you receive leave encashment at the time of leaving the company (resignation, retirement, or termination).</w:t>
      </w:r>
    </w:p>
    <w:p>
      <w:pPr>
        <w:pStyle w:val="Heading3"/>
      </w:pPr>
      <w:r>
        <w:t>For Government Employees</w:t>
      </w:r>
    </w:p>
    <w:p>
      <w:r>
        <w:t xml:space="preserve">If you are a Central or State Government employee, the entire leave encashment amount received at retirement or resignation is </w:t>
      </w:r>
      <w:r>
        <w:rPr>
          <w:b/>
        </w:rPr>
        <w:t>fully exempt</w:t>
      </w:r>
      <w:r>
        <w:t xml:space="preserve"> from tax under Section 10(10AA)(i).</w:t>
      </w:r>
    </w:p>
    <w:p>
      <w:pPr>
        <w:pStyle w:val="Heading3"/>
      </w:pPr>
      <w:r>
        <w:t>For Non-Government (Private) Employees</w:t>
      </w:r>
    </w:p>
    <w:p>
      <w:r>
        <w:t xml:space="preserve">If you work in the private sector, the exemption is calculated as the </w:t>
      </w:r>
      <w:r>
        <w:rPr>
          <w:b/>
        </w:rPr>
        <w:t>lowest</w:t>
      </w:r>
      <w:r>
        <w:t xml:space="preserve"> of the following four amounts:</w:t>
      </w:r>
    </w:p>
    <w:p>
      <w:pPr>
        <w:pStyle w:val="ListNumber"/>
      </w:pPr>
      <w:r>
        <w:t>The actual amount of leave encashment received.</w:t>
      </w:r>
    </w:p>
    <w:p>
      <w:pPr>
        <w:pStyle w:val="ListNumber"/>
      </w:pPr>
      <w:r>
        <w:t xml:space="preserve">The maximum limit set by the government (currently </w:t>
      </w:r>
      <w:r>
        <w:rPr>
          <w:b/>
        </w:rPr>
        <w:t>₹25 lakhs</w:t>
      </w:r>
      <w:r>
        <w:t xml:space="preserve"> for retirements/resignations after April 1, 2023).</w:t>
      </w:r>
    </w:p>
    <w:p>
      <w:pPr>
        <w:pStyle w:val="ListNumber"/>
      </w:pPr>
      <w:r>
        <w:t>10 months' average salary (based on the average salary of the last 10 months preceding retirement/resignation).</w:t>
      </w:r>
    </w:p>
    <w:p>
      <w:pPr>
        <w:pStyle w:val="ListNumber"/>
      </w:pPr>
      <w:r>
        <w:t>Cash equivalent of unavailed leaves (calculated based on a maximum of 30 days of leave per year of actual service).</w:t>
      </w:r>
    </w:p>
    <w:p>
      <w:r>
        <w:rPr>
          <w:i/>
        </w:rPr>
        <w:t>Note: The ₹25 lakh limit is a lifetime limit. If you claimed an exemption of ₹5 lakhs when leaving a previous job, you only have ₹20 lakhs of exemption limit remaining for future job changes.</w:t>
      </w:r>
    </w:p>
    <w:p>
      <w:r>
        <w:rPr>
          <w:b/>
        </w:rPr>
        <w:t>The lifetime exemption for non-government leave encashment was raised eightfold, from Rs 3,00,000 to Rs 25,00,000, with effect from 1 April 2023. Source: CBDT Notification No. 31/2023; Income Tax Act Section 10(10AA).</w:t>
      </w:r>
    </w:p>
    <w:p>
      <w:pPr>
        <w:pStyle w:val="Heading2"/>
      </w:pPr>
      <w:r>
        <w:t>How to Report it in Your ITR</w:t>
      </w:r>
    </w:p>
    <w:p>
      <w:r>
        <w:t>If you received leave encashment upon resigning, your employer will usually calculate the exempt portion and report it in Part B of your Form 16 under "Allowances exempt u/s 10".</w:t>
      </w:r>
    </w:p>
    <w:p>
      <w:r>
        <w:t>When filing your ITR:</w:t>
      </w:r>
    </w:p>
    <w:p>
      <w:pPr>
        <w:pStyle w:val="ListBullet"/>
      </w:pPr>
      <w:r>
        <w:t>The fully taxable portion will be included in your Gross Salary.</w:t>
      </w:r>
    </w:p>
    <w:p>
      <w:pPr>
        <w:pStyle w:val="ListBullet"/>
      </w:pPr>
      <w:r>
        <w:t>The exempt portion must be declared under the Section 10 exemptions list.</w:t>
      </w:r>
    </w:p>
    <w:p>
      <w:pPr>
        <w:pStyle w:val="Heading2"/>
      </w:pPr>
      <w:r>
        <w:t>What you should do</w:t>
      </w:r>
    </w:p>
    <w:p>
      <w:pPr>
        <w:pStyle w:val="ListNumber"/>
      </w:pPr>
      <w:r>
        <w:t>Check whether the encashment was during service (fully taxable) or on exit (partly exempt)</w:t>
      </w:r>
    </w:p>
    <w:p>
      <w:pPr>
        <w:pStyle w:val="ListNumber"/>
      </w:pPr>
      <w:r>
        <w:t>For private exits, take the lowest of the four tests as your exempt amount</w:t>
      </w:r>
    </w:p>
    <w:p>
      <w:pPr>
        <w:pStyle w:val="ListNumber"/>
      </w:pPr>
      <w:r>
        <w:t>Track how much of the Rs 25,00,000 lifetime cap you have already used across past jobs</w:t>
      </w:r>
    </w:p>
    <w:p>
      <w:pPr>
        <w:pStyle w:val="ListNumber"/>
      </w:pPr>
      <w:r>
        <w:t>Match the taxable and exempt split against your Form 16 before filing</w:t>
      </w:r>
    </w:p>
    <w:p>
      <w:pPr>
        <w:pStyle w:val="Heading2"/>
      </w:pPr>
      <w:r>
        <w:t>Common mistake</w:t>
      </w:r>
    </w:p>
    <w:p>
      <w:r>
        <w:rPr>
          <w:b/>
        </w:rPr>
        <w:t>Treating in-service encashment as exempt.</w:t>
      </w:r>
      <w:r>
        <w:t xml:space="preserve"> Only encashment at retirement or resignation qualifies; cashing leave while still employed is fully taxable salary.</w:t>
      </w:r>
    </w:p>
    <w:p>
      <w:r>
        <w:t xml:space="preserve">If you are using </w:t>
      </w:r>
      <w:r>
        <w:rPr>
          <w:b/>
        </w:rPr>
        <w:t>LastMinute ITR</w:t>
      </w:r>
      <w:r>
        <w:t xml:space="preserve">, you don't need to worry about entering these details manually. Just </w:t>
      </w:r>
      <w:r>
        <w:rPr>
          <w:color w:val="0B5C46"/>
          <w:u w:val="single"/>
        </w:rPr>
        <w:t>upload your Form 16</w:t>
      </w:r>
      <w:r>
        <w:rPr>
          <w:color w:val="6B7280"/>
          <w:sz w:val="16"/>
        </w:rPr>
        <w:t xml:space="preserve"> (/file/import/documents?source=form16)</w:t>
      </w:r>
      <w:r>
        <w:t>, and our system will automatically extract the exempt leave encashment and place it in the correct schedule for your tax return.</w:t>
      </w:r>
    </w:p>
    <w:p>
      <w:pPr>
        <w:pStyle w:val="Heading3"/>
      </w:pPr>
      <w:r>
        <w:t>Frequently asked questions</w:t>
      </w:r>
    </w:p>
    <w:p>
      <w:r>
        <w:rPr>
          <w:b/>
        </w:rPr>
        <w:t>Is leave encashment received while still working taxable?</w:t>
      </w:r>
    </w:p>
    <w:p>
      <w:r>
        <w:t>Yes. Any leave encashment received while you are still in service is fully taxable as salary, regardless of whether you are a government or private employee.</w:t>
      </w:r>
    </w:p>
    <w:p>
      <w:r>
        <w:rPr>
          <w:b/>
        </w:rPr>
        <w:t>What is the maximum tax exemption for leave encashment on resignation?</w:t>
      </w:r>
    </w:p>
    <w:p>
      <w:r>
        <w:t>For non-government employees, the maximum lifetime exemption limit for leave encashment received at the time of resignation or retirement is ₹25,000,000 (₹25 lakhs).</w:t>
      </w:r>
    </w:p>
    <w:p>
      <w:r>
        <w:t>— — —</w:t>
      </w:r>
    </w:p>
    <w:p>
      <w:pPr>
        <w:pStyle w:val="Heading2"/>
      </w:pPr>
      <w:r>
        <w:t>10. Gratuity Tax Exemption Limit and Calculation Explained</w:t>
      </w:r>
    </w:p>
    <w:p>
      <w:r>
        <w:rPr>
          <w:color w:val="6B7280"/>
          <w:sz w:val="17"/>
        </w:rPr>
        <w:t>Slug: /learn/gratuity-tax-exemption-limit   |   Cluster: salaried   |   5 min read   |   Tags: Gratuity, Exemptions, Retirement</w:t>
      </w:r>
    </w:p>
    <w:p>
      <w:r>
        <w:rPr>
          <w:i/>
        </w:rPr>
        <w:t>Understand the tax rules for gratuity received after 5 years of service. Learn how to calculate your exempt amount and report it in your income tax return.</w:t>
      </w:r>
    </w:p>
    <w:p>
      <w:r>
        <w:rPr>
          <w:b/>
          <w:color w:val="0B5C46"/>
          <w:sz w:val="18"/>
        </w:rPr>
        <w:t xml:space="preserve">Image prompt (generate with AI): </w:t>
      </w:r>
      <w:r>
        <w:rPr>
          <w:color w:val="6B7280"/>
          <w:sz w:val="18"/>
        </w:rPr>
        <w:t>Premium fintech illustration of a long-service medal beside a rupee lump sum partly covered by a tax-free umbrella, a small office building in the background, soft teal palette. Indian context.</w:t>
      </w:r>
    </w:p>
    <w:p>
      <w:r>
        <w:rPr>
          <w:i/>
          <w:color w:val="6B7280"/>
          <w:sz w:val="17"/>
        </w:rPr>
        <w:t>Alt text: Service medal and a gratuity lump sum partly shielded from tax</w:t>
      </w:r>
    </w:p>
    <w:p>
      <w:pPr>
        <w:pStyle w:val="Heading2"/>
      </w:pPr>
      <w:r>
        <w:t>The 5-Year Reward</w:t>
      </w:r>
    </w:p>
    <w:p>
      <w:r>
        <w:t xml:space="preserve">Gratuity is a lump sum payment made by an employer as a token of appreciation for your long-term service. You are legally entitled to it if you resign, retire, or are terminated after completing at least </w:t>
      </w:r>
      <w:r>
        <w:rPr>
          <w:b/>
        </w:rPr>
        <w:t>5 continuous years</w:t>
      </w:r>
      <w:r>
        <w:t xml:space="preserve"> with the same company.</w:t>
      </w:r>
    </w:p>
    <w:p>
      <w:r>
        <w:t>When that big check hits your bank account, the immediate question is: How much of this will the taxman take?</w:t>
      </w:r>
    </w:p>
    <w:p>
      <w:pPr>
        <w:pStyle w:val="Heading2"/>
      </w:pPr>
      <w:r>
        <w:t>Tax Exemption Rules for Gratuity</w:t>
      </w:r>
    </w:p>
    <w:p>
      <w:r>
        <w:t>The taxability of gratuity depends on your employment type and whether your company is covered under the Payment of Gratuity Act, 1972.</w:t>
      </w:r>
    </w:p>
    <w:p>
      <w:pPr>
        <w:pStyle w:val="Heading3"/>
      </w:pPr>
      <w:r>
        <w:t>1. Government Employees</w:t>
      </w:r>
    </w:p>
    <w:p>
      <w:r>
        <w:t xml:space="preserve">For employees of the Central Government, State Government, or local authorities, the entire gratuity amount received is </w:t>
      </w:r>
      <w:r>
        <w:rPr>
          <w:b/>
        </w:rPr>
        <w:t>fully exempt</w:t>
      </w:r>
      <w:r>
        <w:t xml:space="preserve"> from income tax under Section 10(10)(i).</w:t>
      </w:r>
    </w:p>
    <w:p>
      <w:pPr>
        <w:pStyle w:val="Heading3"/>
      </w:pPr>
      <w:r>
        <w:t>2. Private Employees COVERED by the Gratuity Act</w:t>
      </w:r>
    </w:p>
    <w:p>
      <w:r>
        <w:t xml:space="preserve">Most mid-to-large private companies fall here. The exempt amount is the </w:t>
      </w:r>
      <w:r>
        <w:rPr>
          <w:b/>
        </w:rPr>
        <w:t>lowest</w:t>
      </w:r>
      <w:r>
        <w:t xml:space="preserve"> of the following three:</w:t>
      </w:r>
    </w:p>
    <w:p>
      <w:pPr>
        <w:pStyle w:val="ListNumber"/>
      </w:pPr>
      <w:r>
        <w:t>Actual gratuity received.</w:t>
      </w:r>
    </w:p>
    <w:p>
      <w:pPr>
        <w:pStyle w:val="ListNumber"/>
      </w:pPr>
      <w:r>
        <w:t xml:space="preserve">The statutory limit of </w:t>
      </w:r>
      <w:r>
        <w:rPr>
          <w:b/>
        </w:rPr>
        <w:t>₹20 lakhs</w:t>
      </w:r>
      <w:r>
        <w:t>.</w:t>
      </w:r>
    </w:p>
    <w:p>
      <w:pPr>
        <w:pStyle w:val="ListNumber"/>
      </w:pPr>
      <w:r>
        <w:t xml:space="preserve">15 days' salary for every completed year of service (calculated as </w:t>
      </w:r>
      <w:r>
        <w:rPr>
          <w:b/>
        </w:rPr>
        <w:t>Last drawn salary × 15/26 × Number of years of service</w:t>
      </w:r>
      <w:r>
        <w:t>).</w:t>
      </w:r>
    </w:p>
    <w:p>
      <w:pPr>
        <w:pStyle w:val="Heading3"/>
      </w:pPr>
      <w:r>
        <w:t>3. Private Employees NOT COVERED by the Gratuity Act</w:t>
      </w:r>
    </w:p>
    <w:p>
      <w:r>
        <w:t xml:space="preserve">If your company is not covered by the Act, the exemption is the </w:t>
      </w:r>
      <w:r>
        <w:rPr>
          <w:b/>
        </w:rPr>
        <w:t>lowest</w:t>
      </w:r>
      <w:r>
        <w:t xml:space="preserve"> of:</w:t>
      </w:r>
    </w:p>
    <w:p>
      <w:pPr>
        <w:pStyle w:val="ListNumber"/>
      </w:pPr>
      <w:r>
        <w:t>Actual gratuity received.</w:t>
      </w:r>
    </w:p>
    <w:p>
      <w:pPr>
        <w:pStyle w:val="ListNumber"/>
      </w:pPr>
      <w:r>
        <w:t xml:space="preserve">The statutory limit of </w:t>
      </w:r>
      <w:r>
        <w:rPr>
          <w:b/>
        </w:rPr>
        <w:t>₹20 lakhs</w:t>
      </w:r>
      <w:r>
        <w:t>.</w:t>
      </w:r>
    </w:p>
    <w:p>
      <w:pPr>
        <w:pStyle w:val="ListNumber"/>
      </w:pPr>
      <w:r>
        <w:t xml:space="preserve">Half month's average salary for every completed year of service (calculated as </w:t>
      </w:r>
      <w:r>
        <w:rPr>
          <w:b/>
        </w:rPr>
        <w:t>10-month average salary × 1/2 × Number of years of service</w:t>
      </w:r>
      <w:r>
        <w:t>).</w:t>
      </w:r>
    </w:p>
    <w:p>
      <w:r>
        <w:rPr>
          <w:i/>
        </w:rPr>
        <w:t>Note: The ₹20 lakh limit is a lifetime limit across all employers.</w:t>
      </w:r>
    </w:p>
    <w:p>
      <w:pPr>
        <w:pStyle w:val="Heading2"/>
      </w:pPr>
      <w:r>
        <w:t>Example Calculation</w:t>
      </w:r>
    </w:p>
    <w:p>
      <w:r>
        <w:t>You worked at a covered company for 8 years. Your last drawn salary (Basic + DA) was ₹1,00,000. You received ₹5,00,000 as gratuity.</w:t>
      </w:r>
    </w:p>
    <w:p>
      <w:pPr>
        <w:pStyle w:val="ListBullet"/>
      </w:pPr>
      <w:r>
        <w:t>Statutory limit: ₹20,00,000</w:t>
      </w:r>
    </w:p>
    <w:p>
      <w:pPr>
        <w:pStyle w:val="ListBullet"/>
      </w:pPr>
      <w:r>
        <w:t>Formula limit: ₹1,00,000 × 15/26 × 8 = ₹4,61,538</w:t>
      </w:r>
    </w:p>
    <w:p>
      <w:pPr>
        <w:pStyle w:val="ListBullet"/>
      </w:pPr>
      <w:r>
        <w:t>Actual received: ₹5,00,000</w:t>
      </w:r>
    </w:p>
    <w:p>
      <w:r>
        <w:t>The lowest is ₹4,61,538. This amount is tax-free. The remaining ₹38,462 (₹5L - ₹4.61L) will be added to your taxable salary.</w:t>
      </w:r>
    </w:p>
    <w:p>
      <w:pPr>
        <w:pStyle w:val="Heading2"/>
      </w:pPr>
      <w:r>
        <w:t>The exemption limits in one view</w:t>
      </w:r>
    </w:p>
    <w:p>
      <w:r>
        <w:t>Gratuity is a thank-you payout for long service. How much escapes tax depends on your employer type.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Employer type</w:t>
            </w:r>
          </w:p>
        </w:tc>
        <w:tc>
          <w:tcPr>
            <w:tcW w:type="dxa" w:w="4320"/>
          </w:tcPr>
          <w:p>
            <w:r>
              <w:rPr>
                <w:b/>
              </w:rPr>
              <w:t>Maximum tax-free gratuity</w:t>
            </w:r>
          </w:p>
        </w:tc>
      </w:tr>
      <w:tr>
        <w:tc>
          <w:tcPr>
            <w:tcW w:type="dxa" w:w="4320"/>
          </w:tcPr>
          <w:p>
            <w:r>
              <w:t>Government</w:t>
            </w:r>
          </w:p>
        </w:tc>
        <w:tc>
          <w:tcPr>
            <w:tcW w:type="dxa" w:w="4320"/>
          </w:tcPr>
          <w:p>
            <w:r>
              <w:t>Fully exempt</w:t>
            </w:r>
          </w:p>
        </w:tc>
      </w:tr>
      <w:tr>
        <w:tc>
          <w:tcPr>
            <w:tcW w:type="dxa" w:w="4320"/>
          </w:tcPr>
          <w:p>
            <w:r>
              <w:t>Private, covered by the Act</w:t>
            </w:r>
          </w:p>
        </w:tc>
        <w:tc>
          <w:tcPr>
            <w:tcW w:type="dxa" w:w="4320"/>
          </w:tcPr>
          <w:p>
            <w:r>
              <w:t>Lowest of actual, Rs 20,00,000, or the 15/26 formula</w:t>
            </w:r>
          </w:p>
        </w:tc>
      </w:tr>
      <w:tr>
        <w:tc>
          <w:tcPr>
            <w:tcW w:type="dxa" w:w="4320"/>
          </w:tcPr>
          <w:p>
            <w:r>
              <w:t>Private, not covered</w:t>
            </w:r>
          </w:p>
        </w:tc>
        <w:tc>
          <w:tcPr>
            <w:tcW w:type="dxa" w:w="4320"/>
          </w:tcPr>
          <w:p>
            <w:r>
              <w:t>Lowest of actual, Rs 20,00,000, or the half-month formula</w:t>
            </w:r>
          </w:p>
        </w:tc>
      </w:tr>
    </w:tbl>
    <w:p/>
    <w:p>
      <w:r>
        <w:rPr>
          <w:b/>
        </w:rPr>
        <w:t>The statutory tax-free ceiling for gratuity is Rs 20,00,000 and applies as a lifetime limit across employers. Source: Income Tax Act Section 10(10); Payment of Gratuity Act, 1972.</w:t>
      </w:r>
    </w:p>
    <w:p>
      <w:pPr>
        <w:pStyle w:val="Heading2"/>
      </w:pPr>
      <w:r>
        <w:t>What you should do</w:t>
      </w:r>
    </w:p>
    <w:p>
      <w:pPr>
        <w:pStyle w:val="ListNumber"/>
      </w:pPr>
      <w:r>
        <w:t>Confirm you have completed five continuous years of service for eligibility</w:t>
      </w:r>
    </w:p>
    <w:p>
      <w:pPr>
        <w:pStyle w:val="ListNumber"/>
      </w:pPr>
      <w:r>
        <w:t>Compute the lowest of the three applicable tests as your exempt amount</w:t>
      </w:r>
    </w:p>
    <w:p>
      <w:pPr>
        <w:pStyle w:val="ListNumber"/>
      </w:pPr>
      <w:r>
        <w:t>Verify the taxable balance is added to gross salary in your Form 16</w:t>
      </w:r>
    </w:p>
    <w:p>
      <w:pPr>
        <w:pStyle w:val="ListNumber"/>
      </w:pPr>
      <w:r>
        <w:t>Remember the Rs 20,00,000 cap is shared across your whole career</w:t>
      </w:r>
    </w:p>
    <w:p>
      <w:pPr>
        <w:pStyle w:val="Heading2"/>
      </w:pPr>
      <w:r>
        <w:t>Common mistake</w:t>
      </w:r>
    </w:p>
    <w:p>
      <w:r>
        <w:rPr>
          <w:b/>
        </w:rPr>
        <w:t>Assuming all gratuity is tax-free.</w:t>
      </w:r>
      <w:r>
        <w:t xml:space="preserve"> Only the lowest-of-three amount is exempt for private employees; anything above the cap is taxed at your slab rate.</w:t>
      </w:r>
    </w:p>
    <w:p>
      <w:pPr>
        <w:pStyle w:val="Heading2"/>
      </w:pPr>
      <w:r>
        <w:t>Reporting Gratuity in ITR</w:t>
      </w:r>
    </w:p>
    <w:p>
      <w:r>
        <w:t>Your employer will calculate the exempt and taxable portions and include them in your Form 16.</w:t>
      </w:r>
    </w:p>
    <w:p>
      <w:pPr>
        <w:pStyle w:val="ListBullet"/>
      </w:pPr>
      <w:r>
        <w:t>The taxable part is bundled into your Gross Salary.</w:t>
      </w:r>
    </w:p>
    <w:p>
      <w:pPr>
        <w:pStyle w:val="ListBullet"/>
      </w:pPr>
      <w:r>
        <w:t>The exempt part is listed under Section 10(10) in Part B of Form 16.</w:t>
      </w:r>
    </w:p>
    <w:p>
      <w:r>
        <w:t xml:space="preserve">When you </w:t>
      </w:r>
      <w:r>
        <w:rPr>
          <w:color w:val="0B5C46"/>
          <w:u w:val="single"/>
        </w:rPr>
        <w:t>upload your Form 16 to LastMinute ITR</w:t>
      </w:r>
      <w:r>
        <w:rPr>
          <w:color w:val="6B7280"/>
          <w:sz w:val="16"/>
        </w:rPr>
        <w:t xml:space="preserve"> (/file/import/documents?source=form16)</w:t>
      </w:r>
      <w:r>
        <w:t>, we automatically map these figures to the correct fields in your tax return, ensuring you claim your rightful exemption without any manual math.</w:t>
      </w:r>
    </w:p>
    <w:p>
      <w:pPr>
        <w:pStyle w:val="Heading3"/>
      </w:pPr>
      <w:r>
        <w:t>Frequently asked questions</w:t>
      </w:r>
    </w:p>
    <w:p>
      <w:r>
        <w:rPr>
          <w:b/>
        </w:rPr>
        <w:t>Is gratuity completely tax-free?</w:t>
      </w:r>
    </w:p>
    <w:p>
      <w:r>
        <w:t>Not always. Gratuity is tax-free up to a certain limit (₹20 lakhs for private employees covered under the Gratuity Act). Any amount received above this limit is taxable.</w:t>
      </w:r>
    </w:p>
    <w:p>
      <w:r>
        <w:rPr>
          <w:b/>
        </w:rPr>
        <w:t>Do I get gratuity if I resign after 4.5 years?</w:t>
      </w:r>
    </w:p>
    <w:p>
      <w:r>
        <w:t>Generally, you must complete 5 continuous years of service to be eligible for gratuity. However, some court rulings have allowed it after 4 years and 240 days.</w:t>
      </w:r>
    </w:p>
    <w:p>
      <w:r>
        <w:t>— — —</w:t>
      </w:r>
    </w:p>
    <w:p>
      <w:pPr>
        <w:pStyle w:val="Heading2"/>
      </w:pPr>
      <w:r>
        <w:t>11. How to Claim Section 89 Relief for Salary Arrears</w:t>
      </w:r>
    </w:p>
    <w:p>
      <w:r>
        <w:rPr>
          <w:color w:val="6B7280"/>
          <w:sz w:val="17"/>
        </w:rPr>
        <w:t>Slug: /learn/section-89-relief-salary-arrears   |   Cluster: salaried   |   6 min read   |   Tags: Section 89, Arrears, Form 10E</w:t>
      </w:r>
    </w:p>
    <w:p>
      <w:r>
        <w:rPr>
          <w:i/>
        </w:rPr>
        <w:t>Received pending salary arrears this year? Don't pay higher taxes. Learn how to calculate and claim Section 89 relief to reduce your tax liability.</w:t>
      </w:r>
    </w:p>
    <w:p>
      <w:r>
        <w:rPr>
          <w:b/>
          <w:color w:val="0B5C46"/>
          <w:sz w:val="18"/>
        </w:rPr>
        <w:t xml:space="preserve">Image prompt (generate with AI): </w:t>
      </w:r>
      <w:r>
        <w:rPr>
          <w:color w:val="6B7280"/>
          <w:sz w:val="18"/>
        </w:rPr>
        <w:t>Clean illustration of stacked rupee arrears flowing across two calendar years with a downward tax-relief arrow and a Form 10E document, soft teal gradient. Indian context, no heavy text.</w:t>
      </w:r>
    </w:p>
    <w:p>
      <w:r>
        <w:rPr>
          <w:i/>
          <w:color w:val="6B7280"/>
          <w:sz w:val="17"/>
        </w:rPr>
        <w:t>Alt text: Salary arrears spread across years with a Section 89 relief arrow</w:t>
      </w:r>
    </w:p>
    <w:p>
      <w:pPr>
        <w:pStyle w:val="Heading2"/>
      </w:pPr>
      <w:r>
        <w:t>The Problem with Late Payments</w:t>
      </w:r>
    </w:p>
    <w:p>
      <w:r>
        <w:t>Imagine your company finally pays out the pending salary arrears from two years ago. You receive a lump sum of ₹3 lakhs this year.</w:t>
      </w:r>
    </w:p>
    <w:p>
      <w:r>
        <w:t>While the money is welcome, it creates a tax problem. Because income tax is calculated on the total salary received in the current financial year, this extra ₹3 lakhs might push you into a higher tax bracket (e.g., from 20% to 30%).</w:t>
      </w:r>
    </w:p>
    <w:p>
      <w:r>
        <w:t xml:space="preserve">You end up paying more tax simply because your employer paid you late. This is where </w:t>
      </w:r>
      <w:r>
        <w:rPr>
          <w:b/>
        </w:rPr>
        <w:t>Section 89</w:t>
      </w:r>
      <w:r>
        <w:t xml:space="preserve"> comes to the rescue.</w:t>
      </w:r>
    </w:p>
    <w:p>
      <w:pPr>
        <w:pStyle w:val="Heading2"/>
      </w:pPr>
      <w:r>
        <w:t>How Section 89 Relief Works</w:t>
      </w:r>
    </w:p>
    <w:p>
      <w:r>
        <w:t xml:space="preserve">Section 89 ensures you are not penalized for receiving past dues in the current year. It recalculates your taxes to see what you </w:t>
      </w:r>
      <w:r>
        <w:rPr>
          <w:i/>
        </w:rPr>
        <w:t>would</w:t>
      </w:r>
      <w:r>
        <w:t xml:space="preserve"> have paid if the arrears were received in the year they actually belonged to.</w:t>
      </w:r>
    </w:p>
    <w:p>
      <w:r>
        <w:t>If the tax calculated in the past year is lower than the extra tax you are paying in the current year, the difference is granted to you as "Relief under Section 89."</w:t>
      </w:r>
    </w:p>
    <w:p>
      <w:pPr>
        <w:pStyle w:val="Heading2"/>
      </w:pPr>
      <w:r>
        <w:t>The Calculation Process</w:t>
      </w:r>
    </w:p>
    <w:p>
      <w:r>
        <w:t>Section 89 relief is simply the tax you overpaid because the arrears landed in one lump. The calculation involves these steps:</w:t>
      </w:r>
    </w:p>
    <w:p>
      <w:pPr>
        <w:pStyle w:val="ListNumber"/>
      </w:pPr>
      <w:r>
        <w:t xml:space="preserve">Calculate tax for the current year </w:t>
      </w:r>
      <w:r>
        <w:rPr>
          <w:b/>
        </w:rPr>
        <w:t>including</w:t>
      </w:r>
      <w:r>
        <w:t xml:space="preserve"> the arrears.</w:t>
      </w:r>
    </w:p>
    <w:p>
      <w:pPr>
        <w:pStyle w:val="ListNumber"/>
      </w:pPr>
      <w:r>
        <w:t xml:space="preserve">Calculate tax for the current year </w:t>
      </w:r>
      <w:r>
        <w:rPr>
          <w:b/>
        </w:rPr>
        <w:t>excluding</w:t>
      </w:r>
      <w:r>
        <w:t xml:space="preserve"> the arrears.</w:t>
      </w:r>
    </w:p>
    <w:p>
      <w:pPr>
        <w:pStyle w:val="ListNumber"/>
      </w:pPr>
      <w:r>
        <w:t>Find the difference (This is the extra tax you are paying this year).</w:t>
      </w:r>
    </w:p>
    <w:p>
      <w:pPr>
        <w:pStyle w:val="ListNumber"/>
      </w:pPr>
      <w:r>
        <w:t xml:space="preserve">Calculate tax for the past year(s) to which the arrears belong, </w:t>
      </w:r>
      <w:r>
        <w:rPr>
          <w:b/>
        </w:rPr>
        <w:t>including</w:t>
      </w:r>
      <w:r>
        <w:t xml:space="preserve"> the arrears.</w:t>
      </w:r>
    </w:p>
    <w:p>
      <w:pPr>
        <w:pStyle w:val="ListNumber"/>
      </w:pPr>
      <w:r>
        <w:t xml:space="preserve">Calculate tax for the past year(s) </w:t>
      </w:r>
      <w:r>
        <w:rPr>
          <w:b/>
        </w:rPr>
        <w:t>excluding</w:t>
      </w:r>
      <w:r>
        <w:t xml:space="preserve"> the arrears (This is what you actually paid back then).</w:t>
      </w:r>
    </w:p>
    <w:p>
      <w:pPr>
        <w:pStyle w:val="ListNumber"/>
      </w:pPr>
      <w:r>
        <w:t xml:space="preserve">Find the difference (This is the tax you </w:t>
      </w:r>
      <w:r>
        <w:rPr>
          <w:i/>
        </w:rPr>
        <w:t>should</w:t>
      </w:r>
      <w:r>
        <w:t xml:space="preserve"> have paid back then).</w:t>
      </w:r>
    </w:p>
    <w:p>
      <w:r>
        <w:t>If the amount in Step 3 is greater than the amount in Step 6, the difference is your Section 89 relief.</w:t>
      </w:r>
    </w:p>
    <w:p>
      <w:pPr>
        <w:pStyle w:val="Heading2"/>
      </w:pPr>
      <w:r>
        <w:t>The Golden Rule: Form 10E</w:t>
      </w:r>
    </w:p>
    <w:p>
      <w:r>
        <w:t xml:space="preserve">You cannot just subtract the relief amount in your ITR and be done with it. </w:t>
      </w:r>
      <w:r>
        <w:rPr>
          <w:b/>
        </w:rPr>
        <w:t>The Income Tax Department mandates that you must submit Form 10E online before filing your ITR.</w:t>
      </w:r>
    </w:p>
    <w:p>
      <w:r>
        <w:t>Form 10E is where you show the department the exact math (Steps 1-6) proving you deserve the relief. If you claim the relief in your ITR but forget to file Form 10E, your ITR will be processed with a tax demand notice.</w:t>
      </w:r>
    </w:p>
    <w:p>
      <w:r>
        <w:rPr>
          <w:b/>
        </w:rPr>
        <w:t>Section 89 relief is disallowed in full unless Form 10E is filed online before the ITR. Source: Income Tax Act Section 89 read with Rule 21A; CBDT mandatory e-filing of Form 10E since AY 2015-16.</w:t>
      </w:r>
    </w:p>
    <w:p>
      <w:pPr>
        <w:pStyle w:val="Heading2"/>
      </w:pPr>
      <w:r>
        <w:t>What you should do</w:t>
      </w:r>
    </w:p>
    <w:p>
      <w:pPr>
        <w:pStyle w:val="ListNumber"/>
      </w:pPr>
      <w:r>
        <w:t>Get the year-wise break-up of the arrears from your employer</w:t>
      </w:r>
    </w:p>
    <w:p>
      <w:pPr>
        <w:pStyle w:val="ListNumber"/>
      </w:pPr>
      <w:r>
        <w:t>File Form 10E online on incometax.gov.in and note the acknowledgment number</w:t>
      </w:r>
    </w:p>
    <w:p>
      <w:pPr>
        <w:pStyle w:val="ListNumber"/>
      </w:pPr>
      <w:r>
        <w:t>Enter the relief figure in the Section 89 field of your ITR, matching Form 10E</w:t>
      </w:r>
    </w:p>
    <w:p>
      <w:pPr>
        <w:pStyle w:val="ListNumber"/>
      </w:pPr>
      <w:r>
        <w:t>File and e-verify only after Form 10E is submitted</w:t>
      </w:r>
    </w:p>
    <w:p>
      <w:pPr>
        <w:pStyle w:val="Heading2"/>
      </w:pPr>
      <w:r>
        <w:t>Common mistake</w:t>
      </w:r>
    </w:p>
    <w:p>
      <w:r>
        <w:rPr>
          <w:b/>
        </w:rPr>
        <w:t>Claiming the relief in the ITR but skipping Form 10E.</w:t>
      </w:r>
      <w:r>
        <w:t xml:space="preserve"> The portal then strips out the relief and raises a demand for the difference plus interest.</w:t>
      </w:r>
    </w:p>
    <w:p>
      <w:pPr>
        <w:pStyle w:val="Heading2"/>
      </w:pPr>
      <w:r>
        <w:t>Simplifying the Process</w:t>
      </w:r>
    </w:p>
    <w:p>
      <w:r>
        <w:t>Calculating tax across multiple past years with different slab rates is incredibly tedious.</w:t>
      </w:r>
    </w:p>
    <w:p>
      <w:r>
        <w:t xml:space="preserve">If your employer has already calculated the Section 89 relief and included it in your Form 16, you can simply </w:t>
      </w:r>
      <w:r>
        <w:rPr>
          <w:color w:val="0B5C46"/>
          <w:u w:val="single"/>
        </w:rPr>
        <w:t>upload your Form 16 to LastMinute ITR</w:t>
      </w:r>
      <w:r>
        <w:rPr>
          <w:color w:val="6B7280"/>
          <w:sz w:val="16"/>
        </w:rPr>
        <w:t xml:space="preserve"> (/file/import/documents?source=form16)</w:t>
      </w:r>
      <w:r>
        <w:t>. We will read the relief amount and place it correctly in your tax return. However, you must still log into the government portal and submit Form 10E manually before filing.</w:t>
      </w:r>
    </w:p>
    <w:p>
      <w:pPr>
        <w:pStyle w:val="Heading3"/>
      </w:pPr>
      <w:r>
        <w:t>Frequently asked questions</w:t>
      </w:r>
    </w:p>
    <w:p>
      <w:r>
        <w:rPr>
          <w:b/>
        </w:rPr>
        <w:t>What is Section 89 relief?</w:t>
      </w:r>
    </w:p>
    <w:p>
      <w:r>
        <w:t>Section 89 provides tax relief if you receive salary arrears or advance salary in the current year, which pushes you into a higher tax slab than you would have been in if the salary was paid in the correct year.</w:t>
      </w:r>
    </w:p>
    <w:p>
      <w:r>
        <w:rPr>
          <w:b/>
        </w:rPr>
        <w:t>Is it mandatory to file Form 10E to claim Section 89 relief?</w:t>
      </w:r>
    </w:p>
    <w:p>
      <w:r>
        <w:t>Yes. You must file Form 10E on the income tax portal before filing your ITR. If you claim the relief in your ITR without filing Form 10E, the tax department will reject the claim.</w:t>
      </w:r>
    </w:p>
    <w:p>
      <w:r>
        <w:t>— — —</w:t>
      </w:r>
    </w:p>
    <w:p>
      <w:pPr>
        <w:pStyle w:val="Heading2"/>
      </w:pPr>
      <w:r>
        <w:t>12. Form 10E: Step-by-Step Guide for Claiming Tax Relief</w:t>
      </w:r>
    </w:p>
    <w:p>
      <w:r>
        <w:rPr>
          <w:color w:val="6B7280"/>
          <w:sz w:val="17"/>
        </w:rPr>
        <w:t>Slug: /learn/form-10e-filing-guide   |   Cluster: salaried   |   5 min read   |   Tags: Form 10E, Section 89, Arrears</w:t>
      </w:r>
    </w:p>
    <w:p>
      <w:r>
        <w:rPr>
          <w:i/>
        </w:rPr>
        <w:t>Filing Form 10E is mandatory to claim Section 89 relief on salary arrears. Follow our simple guide to fill and submit Form 10E on the income tax portal.</w:t>
      </w:r>
    </w:p>
    <w:p>
      <w:r>
        <w:rPr>
          <w:b/>
          <w:color w:val="0B5C46"/>
          <w:sz w:val="18"/>
        </w:rPr>
        <w:t xml:space="preserve">Image prompt (generate with AI): </w:t>
      </w:r>
      <w:r>
        <w:rPr>
          <w:color w:val="6B7280"/>
          <w:sz w:val="18"/>
        </w:rPr>
        <w:t>Minimal fintech illustration of a digital Form 10E on a laptop screen with a step ladder of numbered stages and a green submit check, calm blue and teal palette. Indian context.</w:t>
      </w:r>
    </w:p>
    <w:p>
      <w:r>
        <w:rPr>
          <w:i/>
          <w:color w:val="6B7280"/>
          <w:sz w:val="17"/>
        </w:rPr>
        <w:t>Alt text: Form 10E on a laptop with numbered steps and a submit check</w:t>
      </w:r>
    </w:p>
    <w:p>
      <w:pPr>
        <w:pStyle w:val="Heading2"/>
      </w:pPr>
      <w:r>
        <w:t>The Prerequisite for Section 89 Relief</w:t>
      </w:r>
    </w:p>
    <w:p>
      <w:r>
        <w:t xml:space="preserve">If you received salary arrears, advance salary, or a family pension in arrears, you are eligible for tax relief under Section 89. However, the income tax portal will reject your claim unless you submit </w:t>
      </w:r>
      <w:r>
        <w:rPr>
          <w:b/>
        </w:rPr>
        <w:t>Form 10E</w:t>
      </w:r>
      <w:r>
        <w:t xml:space="preserve"> first.</w:t>
      </w:r>
    </w:p>
    <w:p>
      <w:r>
        <w:t>Form 10E is a digital form where you provide the mathematical proof that receiving the arrears in the current year caused you to pay higher taxes than if you had received them on time.</w:t>
      </w:r>
    </w:p>
    <w:p>
      <w:pPr>
        <w:pStyle w:val="Heading2"/>
      </w:pPr>
      <w:r>
        <w:t>Step-by-Step Guide to Filing Form 10E</w:t>
      </w:r>
    </w:p>
    <w:p>
      <w:r>
        <w:t>You must file this form directly on the government's e-filing portal.</w:t>
      </w:r>
    </w:p>
    <w:p>
      <w:pPr>
        <w:pStyle w:val="Heading3"/>
      </w:pPr>
      <w:r>
        <w:t>Step 1: Log In</w:t>
      </w:r>
    </w:p>
    <w:p>
      <w:r>
        <w:t>Go to incometax.gov.in and log in using your PAN and password.</w:t>
      </w:r>
    </w:p>
    <w:p>
      <w:pPr>
        <w:pStyle w:val="Heading3"/>
      </w:pPr>
      <w:r>
        <w:t>Step 2: Navigate to Statutory Forms</w:t>
      </w:r>
    </w:p>
    <w:p>
      <w:r>
        <w:t xml:space="preserve">From the top menu, click on </w:t>
      </w:r>
      <w:r>
        <w:rPr>
          <w:b/>
        </w:rPr>
        <w:t>e-File</w:t>
      </w:r>
      <w:r>
        <w:t xml:space="preserve"> &gt; </w:t>
      </w:r>
      <w:r>
        <w:rPr>
          <w:b/>
        </w:rPr>
        <w:t>Income Tax Forms</w:t>
      </w:r>
      <w:r>
        <w:t xml:space="preserve"> &gt; </w:t>
      </w:r>
      <w:r>
        <w:rPr>
          <w:b/>
        </w:rPr>
        <w:t>File Income Tax Forms</w:t>
      </w:r>
      <w:r>
        <w:t>.</w:t>
      </w:r>
    </w:p>
    <w:p>
      <w:pPr>
        <w:pStyle w:val="Heading3"/>
      </w:pPr>
      <w:r>
        <w:t>Step 3: Select Form 10E</w:t>
      </w:r>
    </w:p>
    <w:p>
      <w:r>
        <w:t xml:space="preserve">Scroll down to the section titled "Persons not having any business/professional income" and click on </w:t>
      </w:r>
      <w:r>
        <w:rPr>
          <w:b/>
        </w:rPr>
        <w:t>Form 10E</w:t>
      </w:r>
      <w:r>
        <w:t>.</w:t>
      </w:r>
    </w:p>
    <w:p>
      <w:pPr>
        <w:pStyle w:val="Heading3"/>
      </w:pPr>
      <w:r>
        <w:t>Step 4: Choose the Assessment Year</w:t>
      </w:r>
    </w:p>
    <w:p>
      <w:r>
        <w:t xml:space="preserve">Select the Assessment Year (AY) for which you are filing the return (the year you </w:t>
      </w:r>
      <w:r>
        <w:rPr>
          <w:i/>
        </w:rPr>
        <w:t>received</w:t>
      </w:r>
      <w:r>
        <w:t xml:space="preserve"> the arrears). For example, if you received arrears between April 2025 and March 2026, select AY 2026-27.</w:t>
      </w:r>
    </w:p>
    <w:p>
      <w:pPr>
        <w:pStyle w:val="Heading3"/>
      </w:pPr>
      <w:r>
        <w:t>Step 5: Fill in the Details</w:t>
      </w:r>
    </w:p>
    <w:p>
      <w:r>
        <w:t>The form has several annexures. You only need to fill the one relevant to your situation:</w:t>
      </w:r>
    </w:p>
    <w:p>
      <w:pPr>
        <w:pStyle w:val="ListBullet"/>
      </w:pPr>
      <w:r>
        <w:rPr>
          <w:b/>
        </w:rPr>
        <w:t>Annexure I:</w:t>
      </w:r>
      <w:r>
        <w:t xml:space="preserve"> For salary arrears or advance salary.</w:t>
      </w:r>
    </w:p>
    <w:p>
      <w:pPr>
        <w:pStyle w:val="ListBullet"/>
      </w:pPr>
      <w:r>
        <w:rPr>
          <w:b/>
        </w:rPr>
        <w:t>Annexure II &amp; IIA:</w:t>
      </w:r>
      <w:r>
        <w:t xml:space="preserve"> For gratuity payments.</w:t>
      </w:r>
    </w:p>
    <w:p>
      <w:pPr>
        <w:pStyle w:val="ListBullet"/>
      </w:pPr>
      <w:r>
        <w:rPr>
          <w:b/>
        </w:rPr>
        <w:t>Annexure III:</w:t>
      </w:r>
      <w:r>
        <w:t xml:space="preserve"> For compensation on termination.</w:t>
      </w:r>
    </w:p>
    <w:p>
      <w:pPr>
        <w:pStyle w:val="ListBullet"/>
      </w:pPr>
      <w:r>
        <w:rPr>
          <w:b/>
        </w:rPr>
        <w:t>Annexure IV:</w:t>
      </w:r>
      <w:r>
        <w:t xml:space="preserve"> For commutation of pension.</w:t>
      </w:r>
    </w:p>
    <w:p>
      <w:r>
        <w:t>For standard salary arrears, select Annexure I. You will need to enter:</w:t>
      </w:r>
    </w:p>
    <w:p>
      <w:pPr>
        <w:pStyle w:val="ListBullet"/>
      </w:pPr>
      <w:r>
        <w:t>Your total income for the current year (excluding arrears).</w:t>
      </w:r>
    </w:p>
    <w:p>
      <w:pPr>
        <w:pStyle w:val="ListBullet"/>
      </w:pPr>
      <w:r>
        <w:t>The arrears received.</w:t>
      </w:r>
    </w:p>
    <w:p>
      <w:pPr>
        <w:pStyle w:val="ListBullet"/>
      </w:pPr>
      <w:r>
        <w:t>Details of the past years to which the arrears belong (total income and tax paid in those years).</w:t>
      </w:r>
    </w:p>
    <w:p>
      <w:pPr>
        <w:pStyle w:val="Heading3"/>
      </w:pPr>
      <w:r>
        <w:t>Step 6: Submit and E-Verify</w:t>
      </w:r>
    </w:p>
    <w:p>
      <w:r>
        <w:t>Once you have filled in the numbers, the form will calculate the relief amount. Save the draft, preview it, and click submit. You will need to e-verify the form using Aadhaar OTP or EVC, just like an ITR.</w:t>
      </w:r>
    </w:p>
    <w:p>
      <w:r>
        <w:rPr>
          <w:b/>
        </w:rPr>
        <w:t>Form 10E must be filed before the ITR for the year the arrears were received; relief claimed without it is automatically rejected. Source: Income Tax Act Section 89 read with Rule 21A.</w:t>
      </w:r>
    </w:p>
    <w:p>
      <w:pPr>
        <w:pStyle w:val="Heading2"/>
      </w:pPr>
      <w:r>
        <w:t>What you should do</w:t>
      </w:r>
    </w:p>
    <w:p>
      <w:pPr>
        <w:pStyle w:val="ListNumber"/>
      </w:pPr>
      <w:r>
        <w:t>Keep your year-wise income and tax-paid figures for the arrear years handy</w:t>
      </w:r>
    </w:p>
    <w:p>
      <w:pPr>
        <w:pStyle w:val="ListNumber"/>
      </w:pPr>
      <w:r>
        <w:t>Use Annexure I for salary arrears or advance salary</w:t>
      </w:r>
    </w:p>
    <w:p>
      <w:pPr>
        <w:pStyle w:val="ListNumber"/>
      </w:pPr>
      <w:r>
        <w:t>E-verify Form 10E, then file your ITR with the same relief amount</w:t>
      </w:r>
    </w:p>
    <w:p>
      <w:pPr>
        <w:pStyle w:val="Heading2"/>
      </w:pPr>
      <w:r>
        <w:t>Common mistake</w:t>
      </w:r>
    </w:p>
    <w:p>
      <w:r>
        <w:rPr>
          <w:b/>
        </w:rPr>
        <w:t>Picking the wrong Assessment Year.</w:t>
      </w:r>
      <w:r>
        <w:t xml:space="preserve"> Always select the AY in which you received the arrears (for arrears received in FY 2025-26, choose AY 2026-27), not the year they originally belonged to.</w:t>
      </w:r>
    </w:p>
    <w:p>
      <w:pPr>
        <w:pStyle w:val="Heading2"/>
      </w:pPr>
      <w:r>
        <w:t>What Next?</w:t>
      </w:r>
    </w:p>
    <w:p>
      <w:r>
        <w:t>After successfully submitting Form 10E, note down the acknowledgment number. You can now proceed to file your ITR.</w:t>
      </w:r>
    </w:p>
    <w:p>
      <w:r>
        <w:t xml:space="preserve">When you use </w:t>
      </w:r>
      <w:r>
        <w:rPr>
          <w:color w:val="0B5C46"/>
          <w:u w:val="single"/>
        </w:rPr>
        <w:t>LastMinute ITR</w:t>
      </w:r>
      <w:r>
        <w:rPr>
          <w:color w:val="6B7280"/>
          <w:sz w:val="16"/>
        </w:rPr>
        <w:t xml:space="preserve"> (/file)</w:t>
      </w:r>
      <w:r>
        <w:t>, ensure you enter the exact relief amount calculated in your Form 10E into the Section 89 relief field to ensure your final tax computation matches the government's records.</w:t>
      </w:r>
    </w:p>
    <w:p>
      <w:pPr>
        <w:pStyle w:val="Heading3"/>
      </w:pPr>
      <w:r>
        <w:t>Frequently asked questions</w:t>
      </w:r>
    </w:p>
    <w:p>
      <w:r>
        <w:rPr>
          <w:b/>
        </w:rPr>
        <w:t>When should I file Form 10E?</w:t>
      </w:r>
    </w:p>
    <w:p>
      <w:r>
        <w:t>You must file Form 10E before you submit your Income Tax Return (ITR) for the year in which you received the arrears.</w:t>
      </w:r>
    </w:p>
    <w:p>
      <w:r>
        <w:rPr>
          <w:b/>
        </w:rPr>
        <w:t>Can I file Form 10E after getting a tax notice?</w:t>
      </w:r>
    </w:p>
    <w:p>
      <w:r>
        <w:t>If you claimed Section 89 relief in your ITR but forgot Form 10E, you will get a notice. You can usually file Form 10E then and submit a rectification response, but it is better to do it beforehand.</w:t>
      </w:r>
    </w:p>
    <w:p>
      <w:r>
        <w:t>— — —</w:t>
      </w:r>
    </w:p>
    <w:p>
      <w:pPr>
        <w:pStyle w:val="Heading2"/>
      </w:pPr>
      <w:r>
        <w:t>13. Tax on PF Withdrawal: When Is It Taxable?</w:t>
      </w:r>
    </w:p>
    <w:p>
      <w:r>
        <w:rPr>
          <w:color w:val="6B7280"/>
          <w:sz w:val="17"/>
        </w:rPr>
        <w:t>Slug: /learn/pf-withdrawal-taxability   |   Cluster: salaried   |   6 min read   |   Tags: EPF, Withdrawal, TDS</w:t>
      </w:r>
    </w:p>
    <w:p>
      <w:r>
        <w:rPr>
          <w:i/>
        </w:rPr>
        <w:t>Withdrawing your EPF balance before 5 years of continuous service? Understand the TDS rules, taxability, and how to report PF withdrawals in your ITR.</w:t>
      </w:r>
    </w:p>
    <w:p>
      <w:r>
        <w:rPr>
          <w:b/>
          <w:color w:val="0B5C46"/>
          <w:sz w:val="18"/>
        </w:rPr>
        <w:t xml:space="preserve">Image prompt (generate with AI): </w:t>
      </w:r>
      <w:r>
        <w:rPr>
          <w:color w:val="6B7280"/>
          <w:sz w:val="18"/>
        </w:rPr>
        <w:t>Premium illustration of an EPF passbook and a piggy bank with a 5-year hourglass, a rupee stream splitting into taxable and tax-free parts, soft teal background. Indian context.</w:t>
      </w:r>
    </w:p>
    <w:p>
      <w:r>
        <w:rPr>
          <w:i/>
          <w:color w:val="6B7280"/>
          <w:sz w:val="17"/>
        </w:rPr>
        <w:t>Alt text: EPF passbook with a 5-year hourglass splitting taxable and tax-free amounts</w:t>
      </w:r>
    </w:p>
    <w:p>
      <w:pPr>
        <w:pStyle w:val="Heading2"/>
      </w:pPr>
      <w:r>
        <w:t>The 5-Year Rule for EPF</w:t>
      </w:r>
    </w:p>
    <w:p>
      <w:r>
        <w:t xml:space="preserve">The Employee Provident Fund (EPF) is a fantastic tax-saving tool, but it comes with strict lock-in rules. If you withdraw your EPF balance, the taxman's treatment of that money depends entirely on one factor: </w:t>
      </w:r>
      <w:r>
        <w:rPr>
          <w:b/>
        </w:rPr>
        <w:t>Have you completed 5 continuous years of service?</w:t>
      </w:r>
    </w:p>
    <w:p>
      <w:pPr>
        <w:pStyle w:val="Heading2"/>
      </w:pPr>
      <w:r>
        <w:t>Scenario 1: Withdrawal AFTER 5 Years (Tax-Free)</w:t>
      </w:r>
    </w:p>
    <w:p>
      <w:r>
        <w:t xml:space="preserve">If you have been working continuously for 5 years or more (even across multiple employers, provided you transferred your PF balance), your withdrawal is completely </w:t>
      </w:r>
      <w:r>
        <w:rPr>
          <w:b/>
        </w:rPr>
        <w:t>tax-free</w:t>
      </w:r>
      <w:r>
        <w:t>.</w:t>
      </w:r>
    </w:p>
    <w:p>
      <w:r>
        <w:t>You do not need to pay any tax on the principal or the interest. You simply report it as exempt income in your ITR.</w:t>
      </w:r>
    </w:p>
    <w:p>
      <w:pPr>
        <w:pStyle w:val="Heading2"/>
      </w:pPr>
      <w:r>
        <w:t>Scenario 2: Withdrawal BEFORE 5 Years (Taxable)</w:t>
      </w:r>
    </w:p>
    <w:p>
      <w:r>
        <w:t>If you withdraw your EPF before completing 5 years, the withdrawal loses its tax-exempt status. It becomes taxable in the year you withdraw it.</w:t>
      </w:r>
    </w:p>
    <w:p>
      <w:r>
        <w:t>Here is how the different components are taxed:</w:t>
      </w:r>
    </w:p>
    <w:p>
      <w:pPr>
        <w:pStyle w:val="ListNumber"/>
      </w:pPr>
      <w:r>
        <w:rPr>
          <w:b/>
        </w:rPr>
        <w:t>Employer's Contribution &amp; Interest:</w:t>
      </w:r>
      <w:r>
        <w:t xml:space="preserve"> Fully taxable as "Income from Salary."</w:t>
      </w:r>
    </w:p>
    <w:p>
      <w:pPr>
        <w:pStyle w:val="ListNumber"/>
      </w:pPr>
      <w:r>
        <w:rPr>
          <w:b/>
        </w:rPr>
        <w:t>Your Contribution:</w:t>
      </w:r>
      <w:r>
        <w:t xml:space="preserve"> If you claimed Section 80C deductions on your contributions in previous years, that amount now becomes taxable as "Income from Salary."</w:t>
      </w:r>
    </w:p>
    <w:p>
      <w:pPr>
        <w:pStyle w:val="ListNumber"/>
      </w:pPr>
      <w:r>
        <w:rPr>
          <w:b/>
        </w:rPr>
        <w:t>Interest on Your Contribution:</w:t>
      </w:r>
      <w:r>
        <w:t xml:space="preserve"> Fully taxable as "Income from Other Sources."</w:t>
      </w:r>
    </w:p>
    <w:p>
      <w:pPr>
        <w:pStyle w:val="Heading3"/>
      </w:pPr>
      <w:r>
        <w:t>The TDS Catch</w:t>
      </w:r>
    </w:p>
    <w:p>
      <w:r>
        <w:t xml:space="preserve">If you withdraw before 5 years and the amount is </w:t>
      </w:r>
      <w:r>
        <w:rPr>
          <w:b/>
        </w:rPr>
        <w:t>₹50,000 or more</w:t>
      </w:r>
      <w:r>
        <w:t>, the EPFO will deduct TDS at 10% (if you submit your PAN). If you don't submit your PAN, TDS is deducted at the maximum marginal rate (30% or higher).</w:t>
      </w:r>
    </w:p>
    <w:p>
      <w:r>
        <w:rPr>
          <w:i/>
        </w:rPr>
        <w:t>Note: If your total income for the year is below the taxable limit, you can submit Form 15G/15H to the EPFO to prevent them from deducting TDS.</w:t>
      </w:r>
    </w:p>
    <w:p>
      <w:pPr>
        <w:pStyle w:val="Heading2"/>
      </w:pPr>
      <w:r>
        <w:t>Exceptions to the 5-Year Rule</w:t>
      </w:r>
    </w:p>
    <w:p>
      <w:r>
        <w:t>Your withdrawal before 5 years remains tax-free ONLY in these specific situations:</w:t>
      </w:r>
    </w:p>
    <w:p>
      <w:pPr>
        <w:pStyle w:val="ListBullet"/>
      </w:pPr>
      <w:r>
        <w:t>You were terminated due to ill health.</w:t>
      </w:r>
    </w:p>
    <w:p>
      <w:pPr>
        <w:pStyle w:val="ListBullet"/>
      </w:pPr>
      <w:r>
        <w:t>Your employer's business was discontinued.</w:t>
      </w:r>
    </w:p>
    <w:p>
      <w:pPr>
        <w:pStyle w:val="ListBullet"/>
      </w:pPr>
      <w:r>
        <w:t>Any other reason beyond your control.</w:t>
      </w:r>
    </w:p>
    <w:p>
      <w:pPr>
        <w:pStyle w:val="Heading2"/>
      </w:pPr>
      <w:r>
        <w:t>The 5-year line, at a glance</w:t>
      </w:r>
    </w:p>
    <w:p>
      <w:r>
        <w:t>EPF is your retirement savings pool; both you and your employer pay in monthly. The taxman rewards patience.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Withdrawal timing</w:t>
            </w:r>
          </w:p>
        </w:tc>
        <w:tc>
          <w:tcPr>
            <w:tcW w:type="dxa" w:w="2880"/>
          </w:tcPr>
          <w:p>
            <w:r>
              <w:rPr>
                <w:b/>
              </w:rPr>
              <w:t>Tax treatment</w:t>
            </w:r>
          </w:p>
        </w:tc>
        <w:tc>
          <w:tcPr>
            <w:tcW w:type="dxa" w:w="2880"/>
          </w:tcPr>
          <w:p>
            <w:r>
              <w:rPr>
                <w:b/>
              </w:rPr>
              <w:t>TDS</w:t>
            </w:r>
          </w:p>
        </w:tc>
      </w:tr>
      <w:tr>
        <w:tc>
          <w:tcPr>
            <w:tcW w:type="dxa" w:w="2880"/>
          </w:tcPr>
          <w:p>
            <w:r>
              <w:t>After 5 continuous years</w:t>
            </w:r>
          </w:p>
        </w:tc>
        <w:tc>
          <w:tcPr>
            <w:tcW w:type="dxa" w:w="2880"/>
          </w:tcPr>
          <w:p>
            <w:r>
              <w:t>Fully tax-free</w:t>
            </w:r>
          </w:p>
        </w:tc>
        <w:tc>
          <w:tcPr>
            <w:tcW w:type="dxa" w:w="2880"/>
          </w:tcPr>
          <w:p>
            <w:r>
              <w:t>None</w:t>
            </w:r>
          </w:p>
        </w:tc>
      </w:tr>
      <w:tr>
        <w:tc>
          <w:tcPr>
            <w:tcW w:type="dxa" w:w="2880"/>
          </w:tcPr>
          <w:p>
            <w:r>
              <w:t>Before 5 years, amount Rs 50,000 or more</w:t>
            </w:r>
          </w:p>
        </w:tc>
        <w:tc>
          <w:tcPr>
            <w:tcW w:type="dxa" w:w="2880"/>
          </w:tcPr>
          <w:p>
            <w:r>
              <w:t>Taxable</w:t>
            </w:r>
          </w:p>
        </w:tc>
        <w:tc>
          <w:tcPr>
            <w:tcW w:type="dxa" w:w="2880"/>
          </w:tcPr>
          <w:p>
            <w:r>
              <w:t>10% with PAN</w:t>
            </w:r>
          </w:p>
        </w:tc>
      </w:tr>
      <w:tr>
        <w:tc>
          <w:tcPr>
            <w:tcW w:type="dxa" w:w="2880"/>
          </w:tcPr>
          <w:p>
            <w:r>
              <w:t>Before 5 years, no PAN given</w:t>
            </w:r>
          </w:p>
        </w:tc>
        <w:tc>
          <w:tcPr>
            <w:tcW w:type="dxa" w:w="2880"/>
          </w:tcPr>
          <w:p>
            <w:r>
              <w:t>Taxable</w:t>
            </w:r>
          </w:p>
        </w:tc>
        <w:tc>
          <w:tcPr>
            <w:tcW w:type="dxa" w:w="2880"/>
          </w:tcPr>
          <w:p>
            <w:r>
              <w:t>Maximum marginal rate</w:t>
            </w:r>
          </w:p>
        </w:tc>
      </w:tr>
    </w:tbl>
    <w:p/>
    <w:p>
      <w:r>
        <w:rPr>
          <w:b/>
        </w:rPr>
        <w:t>EPF withdrawn before five years and totalling Rs 50,000 or more attracts 10% TDS (much higher without PAN); EPFO credited 8.25% interest for FY 2024-25. Source: Income Tax Act Section 192A; EPFO interest notification FY 2024-25.</w:t>
      </w:r>
    </w:p>
    <w:p>
      <w:pPr>
        <w:pStyle w:val="Heading2"/>
      </w:pPr>
      <w:r>
        <w:t>What you should do</w:t>
      </w:r>
    </w:p>
    <w:p>
      <w:pPr>
        <w:pStyle w:val="ListNumber"/>
      </w:pPr>
      <w:r>
        <w:t>Check whether transferred service across employers takes you past five years</w:t>
      </w:r>
    </w:p>
    <w:p>
      <w:pPr>
        <w:pStyle w:val="ListNumber"/>
      </w:pPr>
      <w:r>
        <w:t>If withdrawing before five years, submit your PAN to keep TDS at 10%</w:t>
      </w:r>
    </w:p>
    <w:p>
      <w:pPr>
        <w:pStyle w:val="ListNumber"/>
      </w:pPr>
      <w:r>
        <w:t>Split the taxable amount into salary and other-sources parts when reporting</w:t>
      </w:r>
    </w:p>
    <w:p>
      <w:pPr>
        <w:pStyle w:val="ListNumber"/>
      </w:pPr>
      <w:r>
        <w:t>Cross-check the EPFO TDS against your Form 26AS</w:t>
      </w:r>
    </w:p>
    <w:p>
      <w:pPr>
        <w:pStyle w:val="Heading2"/>
      </w:pPr>
      <w:r>
        <w:t>Common mistake</w:t>
      </w:r>
    </w:p>
    <w:p>
      <w:r>
        <w:rPr>
          <w:b/>
        </w:rPr>
        <w:t>Thinking the EPFO TDS settles your full liability.</w:t>
      </w:r>
      <w:r>
        <w:t xml:space="preserve"> The 10% TDS is only a part-payment; if you are in a higher slab you must pay the balance as self-assessment tax.</w:t>
      </w:r>
    </w:p>
    <w:p>
      <w:pPr>
        <w:pStyle w:val="Heading2"/>
      </w:pPr>
      <w:r>
        <w:t>How to Report Taxable PF in ITR</w:t>
      </w:r>
    </w:p>
    <w:p>
      <w:r>
        <w:t>If your withdrawal was taxable, you must report it carefully. The EPFO will issue a TDS certificate, and the deducted tax will reflect in your Form 26AS.</w:t>
      </w:r>
    </w:p>
    <w:p>
      <w:r>
        <w:t>You must manually add the employer's share to your salary income and the interest portion to your "Other Sources" income. Failing to report a taxable PF withdrawal when TDS is visible in your 26AS is a guaranteed way to receive a tax notice.</w:t>
      </w:r>
    </w:p>
    <w:p>
      <w:r>
        <w:t xml:space="preserve">If you are unsure how to classify the amounts, consider consulting a tax expert. For standard salary filing, </w:t>
      </w:r>
      <w:r>
        <w:rPr>
          <w:color w:val="0B5C46"/>
          <w:u w:val="single"/>
        </w:rPr>
        <w:t>LastMinute ITR</w:t>
      </w:r>
      <w:r>
        <w:rPr>
          <w:color w:val="6B7280"/>
          <w:sz w:val="16"/>
        </w:rPr>
        <w:t xml:space="preserve"> (/file)</w:t>
      </w:r>
      <w:r>
        <w:t xml:space="preserve"> helps you import your Form 16 and 26AS to ensure all reported TDS is accounted for.</w:t>
      </w:r>
    </w:p>
    <w:p>
      <w:pPr>
        <w:pStyle w:val="Heading3"/>
      </w:pPr>
      <w:r>
        <w:t>Frequently asked questions</w:t>
      </w:r>
    </w:p>
    <w:p>
      <w:r>
        <w:rPr>
          <w:b/>
        </w:rPr>
        <w:t>Is PF withdrawal taxable after 5 years?</w:t>
      </w:r>
    </w:p>
    <w:p>
      <w:r>
        <w:t>No. If you withdraw your EPF balance after completing 5 continuous years of service, the entire amount is tax-free.</w:t>
      </w:r>
    </w:p>
    <w:p>
      <w:r>
        <w:rPr>
          <w:b/>
        </w:rPr>
        <w:t>How is the 5-year period calculated if I changed jobs?</w:t>
      </w:r>
    </w:p>
    <w:p>
      <w:r>
        <w:t>If you transferred your EPF balance from your old employer to your new employer, the service period with the old employer is added to the new one to calculate the 5 continuous years.</w:t>
      </w:r>
    </w:p>
    <w:p>
      <w:r>
        <w:t>— — —</w:t>
      </w:r>
    </w:p>
    <w:p>
      <w:pPr>
        <w:pStyle w:val="Heading2"/>
      </w:pPr>
      <w:r>
        <w:t>14. How to Report Perquisites from Form 16 in Your ITR</w:t>
      </w:r>
    </w:p>
    <w:p>
      <w:r>
        <w:rPr>
          <w:color w:val="6B7280"/>
          <w:sz w:val="17"/>
        </w:rPr>
        <w:t>Slug: /learn/report-perquisites-form-16-itr   |   Cluster: form-16   |   5 min read   |   Tags: Perquisites, Form 16, Salary</w:t>
      </w:r>
    </w:p>
    <w:p>
      <w:r>
        <w:rPr>
          <w:i/>
        </w:rPr>
        <w:t>Company car, rent-free accommodation, or ESOPs? Learn how to read the perquisites value in your Form 16 and report it correctly in your tax return.</w:t>
      </w:r>
    </w:p>
    <w:p>
      <w:r>
        <w:rPr>
          <w:b/>
          <w:color w:val="0B5C46"/>
          <w:sz w:val="18"/>
        </w:rPr>
        <w:t xml:space="preserve">Image prompt (generate with AI): </w:t>
      </w:r>
      <w:r>
        <w:rPr>
          <w:color w:val="6B7280"/>
          <w:sz w:val="18"/>
        </w:rPr>
        <w:t>Clean fintech illustration of non-cash perks, a small car, a house key and a stock certificate, each tagged with a rupee value flowing into a Form 16, soft teal gradient. Indian context.</w:t>
      </w:r>
    </w:p>
    <w:p>
      <w:r>
        <w:rPr>
          <w:i/>
          <w:color w:val="6B7280"/>
          <w:sz w:val="17"/>
        </w:rPr>
        <w:t>Alt text: Company perks like a car, house and shares tagged with rupee values</w:t>
      </w:r>
    </w:p>
    <w:p>
      <w:pPr>
        <w:pStyle w:val="Heading2"/>
      </w:pPr>
      <w:r>
        <w:t>Taxing the "Fringe Benefits"</w:t>
      </w:r>
    </w:p>
    <w:p>
      <w:r>
        <w:t>A good salary package often includes more than just cash. You might get a company-leased car, rent-free accommodation, interest-free loans, or stock options (ESOPs).</w:t>
      </w:r>
    </w:p>
    <w:p>
      <w:r>
        <w:t xml:space="preserve">The Income Tax Department calls these non-cash benefits </w:t>
      </w:r>
      <w:r>
        <w:rPr>
          <w:b/>
        </w:rPr>
        <w:t>"Perquisites"</w:t>
      </w:r>
      <w:r>
        <w:t xml:space="preserve"> (or perks). Because they hold monetary value, the government taxes them just like your regular salary.</w:t>
      </w:r>
    </w:p>
    <w:p>
      <w:pPr>
        <w:pStyle w:val="Heading2"/>
      </w:pPr>
      <w:r>
        <w:t>Where to Find Perquisites in Form 16</w:t>
      </w:r>
    </w:p>
    <w:p>
      <w:r>
        <w:t>Your employer is responsible for calculating the value of your perquisites according to strict rules laid out in the Income Tax Act.</w:t>
      </w:r>
    </w:p>
    <w:p>
      <w:r>
        <w:t xml:space="preserve">You don't have to do the math yourself. You will find the total value of your perquisites in </w:t>
      </w:r>
      <w:r>
        <w:rPr>
          <w:b/>
        </w:rPr>
        <w:t>Part B of your Form 16</w:t>
      </w:r>
      <w:r>
        <w:t>, specifically under the section detailing your Gross Salary.</w:t>
      </w:r>
    </w:p>
    <w:p>
      <w:r>
        <w:t>Look for a line item that says:</w:t>
      </w:r>
    </w:p>
    <w:p>
      <w:r>
        <w:rPr>
          <w:i/>
        </w:rPr>
        <w:t>Value of perquisites under section 17(2)</w:t>
      </w:r>
    </w:p>
    <w:p>
      <w:r>
        <w:t>Your employer will also provide an annexure (often called Form 12BA) that breaks down exactly how they calculated the value of each perk (e.g., ₹50,000 for a car, ₹2,00,000 for accommodation).</w:t>
      </w:r>
    </w:p>
    <w:p>
      <w:pPr>
        <w:pStyle w:val="Heading2"/>
      </w:pPr>
      <w:r>
        <w:t>How to Report Perquisites in Your ITR</w:t>
      </w:r>
    </w:p>
    <w:p>
      <w:r>
        <w:t>When you file your ITR, you must enter the exact value of the perquisites as shown in your Form 16.</w:t>
      </w:r>
    </w:p>
    <w:p>
      <w:r>
        <w:t>On the income tax portal, when filling out the "Salary" schedule, you will see a specific field for "Value of perquisites as per section 17(2)". Enter the amount here. This amount will be added to your basic salary and allowances to form your Gross Salary.</w:t>
      </w:r>
    </w:p>
    <w:p>
      <w:pPr>
        <w:pStyle w:val="Heading2"/>
      </w:pPr>
      <w:r>
        <w:t>Common Mistake: ESOP Double Taxation Confusion</w:t>
      </w:r>
    </w:p>
    <w:p>
      <w:r>
        <w:t>If you exercised ESOPs (Employee Stock Ownership Plans) during the year, the difference between the Fair Market Value (FMV) of the shares and the exercise price you paid is treated as a perquisite.</w:t>
      </w:r>
    </w:p>
    <w:p>
      <w:r>
        <w:t>Your employer will add this massive amount to your Form 16, resulting in a huge TDS deduction. Many employees panic, thinking they are being taxed twice when they eventually sell the shares.</w:t>
      </w:r>
    </w:p>
    <w:p>
      <w:r>
        <w:t xml:space="preserve">Remember: The perquisite tax is on the </w:t>
      </w:r>
      <w:r>
        <w:rPr>
          <w:i/>
        </w:rPr>
        <w:t>allotment</w:t>
      </w:r>
      <w:r>
        <w:t xml:space="preserve"> of shares. When you later sell the shares, you will pay Capital Gains tax only on the profit made </w:t>
      </w:r>
      <w:r>
        <w:rPr>
          <w:i/>
        </w:rPr>
        <w:t>above</w:t>
      </w:r>
      <w:r>
        <w:t xml:space="preserve"> the FMV that was already taxed as a perquisite.</w:t>
      </w:r>
    </w:p>
    <w:p>
      <w:r>
        <w:rPr>
          <w:b/>
        </w:rPr>
        <w:t>Every perquisite must be valued and reported under Section 17(2), and your employer must hand you a Form 12BA detailing each perk. Source: Income Tax Act Section 17(2); Rule 26A / Form 12BA.</w:t>
      </w:r>
    </w:p>
    <w:p>
      <w:pPr>
        <w:pStyle w:val="Heading2"/>
      </w:pPr>
      <w:r>
        <w:t>What you should do</w:t>
      </w:r>
    </w:p>
    <w:p>
      <w:pPr>
        <w:pStyle w:val="ListNumber"/>
      </w:pPr>
      <w:r>
        <w:t>Read the Section 17(2) perquisite value and the Form 12BA break-up from your employer</w:t>
      </w:r>
    </w:p>
    <w:p>
      <w:pPr>
        <w:pStyle w:val="ListNumber"/>
      </w:pPr>
      <w:r>
        <w:t>Enter that exact value in the "perquisites u/s 17(2)" field of the salary schedule</w:t>
      </w:r>
    </w:p>
    <w:p>
      <w:pPr>
        <w:pStyle w:val="ListNumber"/>
      </w:pPr>
      <w:r>
        <w:t>For ESOPs, keep the FMV and exercise-price details for the eventual capital-gains stage</w:t>
      </w:r>
    </w:p>
    <w:p>
      <w:pPr>
        <w:pStyle w:val="ListNumber"/>
      </w:pPr>
      <w:r>
        <w:t>Confirm your gross salary in the ITR matches your Form 16</w:t>
      </w:r>
    </w:p>
    <w:p>
      <w:pPr>
        <w:pStyle w:val="Heading2"/>
      </w:pPr>
      <w:r>
        <w:t>Automate the Data Entry</w:t>
      </w:r>
    </w:p>
    <w:p>
      <w:r>
        <w:t xml:space="preserve">Typing perquisite values and salary breakdowns manually is tedious. When you </w:t>
      </w:r>
      <w:r>
        <w:rPr>
          <w:color w:val="0B5C46"/>
          <w:u w:val="single"/>
        </w:rPr>
        <w:t>upload your Form 16 to LastMinute ITR</w:t>
      </w:r>
      <w:r>
        <w:rPr>
          <w:color w:val="6B7280"/>
          <w:sz w:val="16"/>
        </w:rPr>
        <w:t xml:space="preserve"> (/file/import/documents?source=form16)</w:t>
      </w:r>
      <w:r>
        <w:t>, our system automatically reads the perquisite values under Section 17(2) and places them in the correct fields, ensuring your gross salary matches the government's records perfectly.</w:t>
      </w:r>
    </w:p>
    <w:p>
      <w:pPr>
        <w:pStyle w:val="Heading3"/>
      </w:pPr>
      <w:r>
        <w:t>Frequently asked questions</w:t>
      </w:r>
    </w:p>
    <w:p>
      <w:r>
        <w:rPr>
          <w:b/>
        </w:rPr>
        <w:t>What are perquisites in salary?</w:t>
      </w:r>
    </w:p>
    <w:p>
      <w:r>
        <w:t>Perquisites (or 'perks') are non-cash benefits provided by your employer, such as a company car, rent-free accommodation, or ESOPs. Their monetary value is added to your taxable salary.</w:t>
      </w:r>
    </w:p>
    <w:p>
      <w:r>
        <w:rPr>
          <w:b/>
        </w:rPr>
        <w:t>Do I have to pay tax on perquisites?</w:t>
      </w:r>
    </w:p>
    <w:p>
      <w:r>
        <w:t>Yes. The Income Tax Act assigns a specific monetary value to these benefits, which is added to your gross salary and taxed according to your slab rate.</w:t>
      </w:r>
    </w:p>
    <w:p>
      <w:r>
        <w:t>— — —</w:t>
      </w:r>
    </w:p>
    <w:p>
      <w:pPr>
        <w:pStyle w:val="Heading2"/>
      </w:pPr>
      <w:r>
        <w:t>15. Relocation Allowance Taxability: What Is Exempt?</w:t>
      </w:r>
    </w:p>
    <w:p>
      <w:r>
        <w:rPr>
          <w:color w:val="6B7280"/>
          <w:sz w:val="17"/>
        </w:rPr>
        <w:t>Slug: /learn/relocation-allowance-taxability   |   Cluster: salaried   |   5 min read   |   Tags: Allowances, Relocation, Exemptions</w:t>
      </w:r>
    </w:p>
    <w:p>
      <w:r>
        <w:rPr>
          <w:i/>
        </w:rPr>
        <w:t>Moved to a new city for work? Understand which parts of your relocation allowance or reimbursement are tax-exempt and how to declare them in your ITR.</w:t>
      </w:r>
    </w:p>
    <w:p>
      <w:r>
        <w:rPr>
          <w:b/>
          <w:color w:val="0B5C46"/>
          <w:sz w:val="18"/>
        </w:rPr>
        <w:t xml:space="preserve">Image prompt (generate with AI): </w:t>
      </w:r>
      <w:r>
        <w:rPr>
          <w:color w:val="6B7280"/>
          <w:sz w:val="18"/>
        </w:rPr>
        <w:t>Warm illustration of moving boxes and a packers-and-movers truck with bills converting into a tax-free shield, a new city skyline ahead, minimal teal and white style. Indian context.</w:t>
      </w:r>
    </w:p>
    <w:p>
      <w:r>
        <w:rPr>
          <w:i/>
          <w:color w:val="6B7280"/>
          <w:sz w:val="17"/>
        </w:rPr>
        <w:t>Alt text: Moving truck and relocation bills converting into a tax-free allowance</w:t>
      </w:r>
    </w:p>
    <w:p>
      <w:pPr>
        <w:pStyle w:val="Heading2"/>
      </w:pPr>
      <w:r>
        <w:t>Moving for Work: The Tax Angle</w:t>
      </w:r>
    </w:p>
    <w:p>
      <w:r>
        <w:t>When you accept a job in a new city, companies often provide financial assistance to help you move. This is usually called a Relocation Allowance or Transfer Allowance.</w:t>
      </w:r>
    </w:p>
    <w:p>
      <w:r>
        <w:t xml:space="preserve">While the money helps cover the cost of packers and movers, flight tickets, and initial hotel stays, the tax treatment of this money depends entirely on </w:t>
      </w:r>
      <w:r>
        <w:rPr>
          <w:b/>
        </w:rPr>
        <w:t>how</w:t>
      </w:r>
      <w:r>
        <w:t xml:space="preserve"> your employer pays it to you.</w:t>
      </w:r>
    </w:p>
    <w:p>
      <w:pPr>
        <w:pStyle w:val="Heading2"/>
      </w:pPr>
      <w:r>
        <w:t>Scenario 1: Flat Allowance (Fully Taxable)</w:t>
      </w:r>
    </w:p>
    <w:p>
      <w:r>
        <w:t xml:space="preserve">If your employer simply adds a flat amount (e.g., ₹1,00,000) to your salary as a "Relocation Allowance" and does not ask you to submit any bills or receipts, the entire amount is </w:t>
      </w:r>
      <w:r>
        <w:rPr>
          <w:b/>
        </w:rPr>
        <w:t>fully taxable</w:t>
      </w:r>
      <w:r>
        <w:t>.</w:t>
      </w:r>
    </w:p>
    <w:p>
      <w:r>
        <w:t>It will be added to your gross salary, and you will pay tax on it according to your slab rate.</w:t>
      </w:r>
    </w:p>
    <w:p>
      <w:pPr>
        <w:pStyle w:val="Heading2"/>
      </w:pPr>
      <w:r>
        <w:t>Scenario 2: Reimbursement Against Bills (Tax Exempt)</w:t>
      </w:r>
    </w:p>
    <w:p>
      <w:r>
        <w:t xml:space="preserve">If your employer reimburses your moving expenses based on actual bills submitted by you, the amount is </w:t>
      </w:r>
      <w:r>
        <w:rPr>
          <w:b/>
        </w:rPr>
        <w:t>tax-exempt</w:t>
      </w:r>
      <w:r>
        <w:t xml:space="preserve"> under Section 10(14) of the Income Tax Act.</w:t>
      </w:r>
    </w:p>
    <w:p>
      <w:r>
        <w:t>To qualify for this exemption, the expenses must be genuinely incurred for the purpose of transferring your employment. Eligible expenses typically include:</w:t>
      </w:r>
    </w:p>
    <w:p>
      <w:pPr>
        <w:pStyle w:val="ListBullet"/>
      </w:pPr>
      <w:r>
        <w:t>Train or flight tickets for you and your family.</w:t>
      </w:r>
    </w:p>
    <w:p>
      <w:pPr>
        <w:pStyle w:val="ListBullet"/>
      </w:pPr>
      <w:r>
        <w:t>Charges paid to packers and movers for transporting household goods.</w:t>
      </w:r>
    </w:p>
    <w:p>
      <w:pPr>
        <w:pStyle w:val="ListBullet"/>
      </w:pPr>
      <w:r>
        <w:t>Car transportation charges.</w:t>
      </w:r>
    </w:p>
    <w:p>
      <w:pPr>
        <w:pStyle w:val="ListBullet"/>
      </w:pPr>
      <w:r>
        <w:t>Initial hotel accommodation (usually up to 15 days) while you find a permanent house.</w:t>
      </w:r>
    </w:p>
    <w:p>
      <w:r>
        <w:rPr>
          <w:i/>
        </w:rPr>
        <w:t>Note: The exemption is limited to the actual amount spent. If the company gave you a limit of ₹1 lakh, but your bills were only ₹80,000, the remaining ₹20,000 paid to you will be taxable.</w:t>
      </w:r>
    </w:p>
    <w:p>
      <w:pPr>
        <w:pStyle w:val="Heading2"/>
      </w:pPr>
      <w:r>
        <w:t>Flat allowance vs reimbursement</w:t>
      </w:r>
    </w:p>
    <w:p>
      <w:r>
        <w:t>The tax outcome turns entirely on whether you submitted bills.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How you were paid</w:t>
            </w:r>
          </w:p>
        </w:tc>
        <w:tc>
          <w:tcPr>
            <w:tcW w:type="dxa" w:w="2880"/>
          </w:tcPr>
          <w:p>
            <w:r>
              <w:rPr>
                <w:b/>
              </w:rPr>
              <w:t>Bills needed</w:t>
            </w:r>
          </w:p>
        </w:tc>
        <w:tc>
          <w:tcPr>
            <w:tcW w:type="dxa" w:w="2880"/>
          </w:tcPr>
          <w:p>
            <w:r>
              <w:rPr>
                <w:b/>
              </w:rPr>
              <w:t>Tax treatment</w:t>
            </w:r>
          </w:p>
        </w:tc>
      </w:tr>
      <w:tr>
        <w:tc>
          <w:tcPr>
            <w:tcW w:type="dxa" w:w="2880"/>
          </w:tcPr>
          <w:p>
            <w:r>
              <w:t>Flat relocation allowance</w:t>
            </w:r>
          </w:p>
        </w:tc>
        <w:tc>
          <w:tcPr>
            <w:tcW w:type="dxa" w:w="2880"/>
          </w:tcPr>
          <w:p>
            <w:r>
              <w:t>No</w:t>
            </w:r>
          </w:p>
        </w:tc>
        <w:tc>
          <w:tcPr>
            <w:tcW w:type="dxa" w:w="2880"/>
          </w:tcPr>
          <w:p>
            <w:r>
              <w:t>Fully taxable</w:t>
            </w:r>
          </w:p>
        </w:tc>
      </w:tr>
      <w:tr>
        <w:tc>
          <w:tcPr>
            <w:tcW w:type="dxa" w:w="2880"/>
          </w:tcPr>
          <w:p>
            <w:r>
              <w:t>Reimbursement against actual bills</w:t>
            </w:r>
          </w:p>
        </w:tc>
        <w:tc>
          <w:tcPr>
            <w:tcW w:type="dxa" w:w="2880"/>
          </w:tcPr>
          <w:p>
            <w:r>
              <w:t>Yes</w:t>
            </w:r>
          </w:p>
        </w:tc>
        <w:tc>
          <w:tcPr>
            <w:tcW w:type="dxa" w:w="2880"/>
          </w:tcPr>
          <w:p>
            <w:r>
              <w:t>Exempt u/s 10(14)</w:t>
            </w:r>
          </w:p>
        </w:tc>
      </w:tr>
    </w:tbl>
    <w:p/>
    <w:p>
      <w:r>
        <w:rPr>
          <w:b/>
        </w:rPr>
        <w:t>Relocation reimbursed against genuine moving bills is exempt under Section 10(14); a flat cash allowance is fully taxable. Source: Income Tax Act Section 10(14) read with Rule 2BB.</w:t>
      </w:r>
    </w:p>
    <w:p>
      <w:pPr>
        <w:pStyle w:val="Heading2"/>
      </w:pPr>
      <w:r>
        <w:t>How to Claim the Exemption</w:t>
      </w:r>
    </w:p>
    <w:p>
      <w:r>
        <w:t>You must submit the original bills, tickets, and receipts to your HR/Payroll department within the deadline they specify.</w:t>
      </w:r>
    </w:p>
    <w:p>
      <w:r>
        <w:t>If you submit the bills on time, your employer will exclude the reimbursed amount from your taxable salary. Your Form 16 will automatically reflect the correct taxable income, and you won't need to do any extra calculations while filing your ITR.</w:t>
      </w:r>
    </w:p>
    <w:p>
      <w:r>
        <w:t>If you received a flat allowance and want to claim an exemption while filing your ITR, it is highly risky and likely to trigger a notice, as the employer has already reported it as taxable income.</w:t>
      </w:r>
    </w:p>
    <w:p>
      <w:pPr>
        <w:pStyle w:val="Heading2"/>
      </w:pPr>
      <w:r>
        <w:t>What you should do</w:t>
      </w:r>
    </w:p>
    <w:p>
      <w:pPr>
        <w:pStyle w:val="ListNumber"/>
      </w:pPr>
      <w:r>
        <w:t>Submit your moving bills (tickets, packers, initial hotel) to payroll before their deadline</w:t>
      </w:r>
    </w:p>
    <w:p>
      <w:pPr>
        <w:pStyle w:val="ListNumber"/>
      </w:pPr>
      <w:r>
        <w:t>Confirm the reimbursed amount is excluded from taxable salary in your Form 16</w:t>
      </w:r>
    </w:p>
    <w:p>
      <w:pPr>
        <w:pStyle w:val="ListNumber"/>
      </w:pPr>
      <w:r>
        <w:t>File from the Form 16 figure rather than carving out a fresh exemption yourself</w:t>
      </w:r>
    </w:p>
    <w:p>
      <w:pPr>
        <w:pStyle w:val="Heading2"/>
      </w:pPr>
      <w:r>
        <w:t>Common mistake</w:t>
      </w:r>
    </w:p>
    <w:p>
      <w:r>
        <w:rPr>
          <w:b/>
        </w:rPr>
        <w:t>Claiming exemption on a flat allowance with no bills.</w:t>
      </w:r>
      <w:r>
        <w:t xml:space="preserve"> The employer has already taxed it, so a self-made exemption clashes with the AIS and invites a notice.</w:t>
      </w:r>
    </w:p>
    <w:p>
      <w:r>
        <w:t xml:space="preserve">For a hassle-free filing experience, </w:t>
      </w:r>
      <w:r>
        <w:rPr>
          <w:color w:val="0B5C46"/>
          <w:u w:val="single"/>
        </w:rPr>
        <w:t>upload your Form 16 to LastMinute ITR</w:t>
      </w:r>
      <w:r>
        <w:rPr>
          <w:color w:val="6B7280"/>
          <w:sz w:val="16"/>
        </w:rPr>
        <w:t xml:space="preserve"> (/file/import/documents?source=form16)</w:t>
      </w:r>
      <w:r>
        <w:t xml:space="preserve"> to ensure your tax computation matches your employer's approved exemptions.</w:t>
      </w:r>
    </w:p>
    <w:p>
      <w:pPr>
        <w:pStyle w:val="Heading3"/>
      </w:pPr>
      <w:r>
        <w:t>Frequently asked questions</w:t>
      </w:r>
    </w:p>
    <w:p>
      <w:r>
        <w:rPr>
          <w:b/>
        </w:rPr>
        <w:t>Is relocation allowance fully taxable?</w:t>
      </w:r>
    </w:p>
    <w:p>
      <w:r>
        <w:t>If given as a flat allowance without requiring bills, it is fully taxable. If given as a reimbursement against actual bills (travel, packing), the reimbursed amount is exempt from tax.</w:t>
      </w:r>
    </w:p>
    <w:p>
      <w:r>
        <w:rPr>
          <w:b/>
        </w:rPr>
        <w:t>Can I claim exemption for hotel stays during relocation?</w:t>
      </w:r>
    </w:p>
    <w:p>
      <w:r>
        <w:t>Yes, reasonable accommodation expenses for the initial days (usually up to 15 days) in the new city can be claimed as exempt if reimbursed against actual bills.</w:t>
      </w:r>
    </w:p>
    <w:p>
      <w:r>
        <w:t>— — —</w:t>
      </w:r>
    </w:p>
    <w:p>
      <w:pPr>
        <w:pStyle w:val="Heading2"/>
      </w:pPr>
      <w:r>
        <w:t>16. How to Claim 80C If You Forgot to Submit Proofs</w:t>
      </w:r>
    </w:p>
    <w:p>
      <w:r>
        <w:rPr>
          <w:color w:val="6B7280"/>
          <w:sz w:val="17"/>
        </w:rPr>
        <w:t>Slug: /learn/claim-80c-forgot-proofs-employer   |   Cluster: deductions   |   5 min read   |   Tags: 80C, Investments, ITR Filing</w:t>
      </w:r>
    </w:p>
    <w:p>
      <w:r>
        <w:rPr>
          <w:i/>
        </w:rPr>
        <w:t>Missed the deadline to submit investment proofs to your employer? You can still claim Section 80C deductions while filing your ITR. Here is how to do it.</w:t>
      </w:r>
    </w:p>
    <w:p>
      <w:r>
        <w:rPr>
          <w:b/>
          <w:color w:val="0B5C46"/>
          <w:sz w:val="18"/>
        </w:rPr>
        <w:t xml:space="preserve">Image prompt (generate with AI): </w:t>
      </w:r>
      <w:r>
        <w:rPr>
          <w:color w:val="6B7280"/>
          <w:sz w:val="18"/>
        </w:rPr>
        <w:t>Clean fintech illustration of a single 80C basket holding a PPF passbook, ELSS card and insurance receipt, with a rupee refund arrow, soft teal gradient. Indian context, no heavy text.</w:t>
      </w:r>
    </w:p>
    <w:p>
      <w:r>
        <w:rPr>
          <w:i/>
          <w:color w:val="6B7280"/>
          <w:sz w:val="17"/>
        </w:rPr>
        <w:t>Alt text: An 80C basket of investments with a refund arrow</w:t>
      </w:r>
    </w:p>
    <w:p>
      <w:pPr>
        <w:pStyle w:val="Heading2"/>
      </w:pPr>
      <w:r>
        <w:t>The January Proof Panic</w:t>
      </w:r>
    </w:p>
    <w:p>
      <w:r>
        <w:t>Every year, between January and February, employers ask for proofs of your tax-saving investments (PPF receipts, ELSS statements, LIC premium receipts).</w:t>
      </w:r>
    </w:p>
    <w:p>
      <w:r>
        <w:t>If you missed this deadline, your employer assumed you didn't make any investments. They calculated your tax without the Section 80C benefit and deducted a huge chunk of TDS from your February and March salaries.</w:t>
      </w:r>
    </w:p>
    <w:p>
      <w:r>
        <w:t>Don't worry—your money isn't lost. You can still claim these deductions directly from the Income Tax Department and get a refund.</w:t>
      </w:r>
    </w:p>
    <w:p>
      <w:r>
        <w:rPr>
          <w:i/>
        </w:rPr>
        <w:t xml:space="preserve">Note: Section 80C deductions are only available if you opt for the </w:t>
      </w:r>
      <w:r>
        <w:rPr>
          <w:i/>
        </w:rPr>
        <w:t>Old Tax Regime</w:t>
      </w:r>
      <w:r>
        <w:rPr>
          <w:i/>
        </w:rPr>
        <w:t>.</w:t>
      </w:r>
    </w:p>
    <w:p>
      <w:pPr>
        <w:pStyle w:val="Heading2"/>
      </w:pPr>
      <w:r>
        <w:t>Step 1: Gather Your Investment Proofs</w:t>
      </w:r>
    </w:p>
    <w:p>
      <w:r>
        <w:t>Even though you don't need to upload documents to the income tax portal, you must have the actual proofs in hand before claiming the deduction. Gather your:</w:t>
      </w:r>
    </w:p>
    <w:p>
      <w:pPr>
        <w:pStyle w:val="ListBullet"/>
      </w:pPr>
      <w:r>
        <w:t>PPF deposit receipts.</w:t>
      </w:r>
    </w:p>
    <w:p>
      <w:pPr>
        <w:pStyle w:val="ListBullet"/>
      </w:pPr>
      <w:r>
        <w:t>ELSS mutual fund statements.</w:t>
      </w:r>
    </w:p>
    <w:p>
      <w:pPr>
        <w:pStyle w:val="ListBullet"/>
      </w:pPr>
      <w:r>
        <w:t>Life insurance premium receipts.</w:t>
      </w:r>
    </w:p>
    <w:p>
      <w:pPr>
        <w:pStyle w:val="ListBullet"/>
      </w:pPr>
      <w:r>
        <w:t>Tuition fee receipts for children.</w:t>
      </w:r>
    </w:p>
    <w:p>
      <w:pPr>
        <w:pStyle w:val="ListBullet"/>
      </w:pPr>
      <w:r>
        <w:t>Principal repayment certificate for your home loan.</w:t>
      </w:r>
    </w:p>
    <w:p>
      <w:pPr>
        <w:pStyle w:val="Heading2"/>
      </w:pPr>
      <w:r>
        <w:t>Step 2: Calculate Your Total 80C Amount</w:t>
      </w:r>
    </w:p>
    <w:p>
      <w:r>
        <w:t xml:space="preserve">Add up all your eligible investments. Remember, the maximum deduction allowed under Section 80C is </w:t>
      </w:r>
      <w:r>
        <w:rPr>
          <w:b/>
        </w:rPr>
        <w:t>₹1.5 lakhs</w:t>
      </w:r>
      <w:r>
        <w:t>. Even if you invested ₹3 lakhs, you can only claim ₹1.5 lakhs.</w:t>
      </w:r>
    </w:p>
    <w:p>
      <w:r>
        <w:rPr>
          <w:i/>
        </w:rPr>
        <w:t>Don't forget to include your Employee Provident Fund (EPF) contribution, which is already listed in your payslips and Form 16.</w:t>
      </w:r>
    </w:p>
    <w:p>
      <w:pPr>
        <w:pStyle w:val="Heading2"/>
      </w:pPr>
      <w:r>
        <w:t>Step 3: Enter the Amount in Your ITR</w:t>
      </w:r>
    </w:p>
    <w:p>
      <w:r>
        <w:t>When you log in to the income tax portal to file your return:</w:t>
      </w:r>
    </w:p>
    <w:p>
      <w:pPr>
        <w:pStyle w:val="ListNumber"/>
      </w:pPr>
      <w:r>
        <w:t>Select the Old Tax Regime.</w:t>
      </w:r>
    </w:p>
    <w:p>
      <w:pPr>
        <w:pStyle w:val="ListNumber"/>
      </w:pPr>
      <w:r>
        <w:t>Navigate to the "Deductions" schedule (Chapter VI-A).</w:t>
      </w:r>
    </w:p>
    <w:p>
      <w:pPr>
        <w:pStyle w:val="ListNumber"/>
      </w:pPr>
      <w:r>
        <w:t>Find the field for "Section 80C".</w:t>
      </w:r>
    </w:p>
    <w:p>
      <w:pPr>
        <w:pStyle w:val="ListNumber"/>
      </w:pPr>
      <w:r>
        <w:t>Enter your total calculated amount (up to ₹1.5 lakhs).</w:t>
      </w:r>
    </w:p>
    <w:p>
      <w:r>
        <w:t>The portal will automatically recalculate your total taxable income.</w:t>
      </w:r>
    </w:p>
    <w:p>
      <w:pPr>
        <w:pStyle w:val="Heading2"/>
      </w:pPr>
      <w:r>
        <w:t>Step 4: Claim Your Refund</w:t>
      </w:r>
    </w:p>
    <w:p>
      <w:r>
        <w:t xml:space="preserve">Because your taxable income is now lower than what your employer calculated, your final tax liability will drop. Since the employer already deposited the higher TDS with the government (visible in your Form 26AS), the portal will show the difference as a </w:t>
      </w:r>
      <w:r>
        <w:rPr>
          <w:b/>
        </w:rPr>
        <w:t>Refund Due</w:t>
      </w:r>
      <w:r>
        <w:t>.</w:t>
      </w:r>
    </w:p>
    <w:p>
      <w:pPr>
        <w:pStyle w:val="Heading2"/>
      </w:pPr>
      <w:r>
        <w:t>What counts toward the Rs 1.5 lakh</w:t>
      </w:r>
    </w:p>
    <w:p>
      <w:r>
        <w:t>Section 80C lets you subtract certain investments and payments from taxable income, up to a yearly ceiling.</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Common 80C item</w:t>
            </w:r>
          </w:p>
        </w:tc>
        <w:tc>
          <w:tcPr>
            <w:tcW w:type="dxa" w:w="4320"/>
          </w:tcPr>
          <w:p>
            <w:r>
              <w:rPr>
                <w:b/>
              </w:rPr>
              <w:t>Counts toward 80C</w:t>
            </w:r>
          </w:p>
        </w:tc>
      </w:tr>
      <w:tr>
        <w:tc>
          <w:tcPr>
            <w:tcW w:type="dxa" w:w="4320"/>
          </w:tcPr>
          <w:p>
            <w:r>
              <w:t>EPF employee share</w:t>
            </w:r>
          </w:p>
        </w:tc>
        <w:tc>
          <w:tcPr>
            <w:tcW w:type="dxa" w:w="4320"/>
          </w:tcPr>
          <w:p>
            <w:r>
              <w:t>Yes</w:t>
            </w:r>
          </w:p>
        </w:tc>
      </w:tr>
      <w:tr>
        <w:tc>
          <w:tcPr>
            <w:tcW w:type="dxa" w:w="4320"/>
          </w:tcPr>
          <w:p>
            <w:r>
              <w:t>PPF deposit</w:t>
            </w:r>
          </w:p>
        </w:tc>
        <w:tc>
          <w:tcPr>
            <w:tcW w:type="dxa" w:w="4320"/>
          </w:tcPr>
          <w:p>
            <w:r>
              <w:t>Yes</w:t>
            </w:r>
          </w:p>
        </w:tc>
      </w:tr>
      <w:tr>
        <w:tc>
          <w:tcPr>
            <w:tcW w:type="dxa" w:w="4320"/>
          </w:tcPr>
          <w:p>
            <w:r>
              <w:t>ELSS mutual fund</w:t>
            </w:r>
          </w:p>
        </w:tc>
        <w:tc>
          <w:tcPr>
            <w:tcW w:type="dxa" w:w="4320"/>
          </w:tcPr>
          <w:p>
            <w:r>
              <w:t>Yes</w:t>
            </w:r>
          </w:p>
        </w:tc>
      </w:tr>
      <w:tr>
        <w:tc>
          <w:tcPr>
            <w:tcW w:type="dxa" w:w="4320"/>
          </w:tcPr>
          <w:p>
            <w:r>
              <w:t>Life insurance premium</w:t>
            </w:r>
          </w:p>
        </w:tc>
        <w:tc>
          <w:tcPr>
            <w:tcW w:type="dxa" w:w="4320"/>
          </w:tcPr>
          <w:p>
            <w:r>
              <w:t>Yes</w:t>
            </w:r>
          </w:p>
        </w:tc>
      </w:tr>
      <w:tr>
        <w:tc>
          <w:tcPr>
            <w:tcW w:type="dxa" w:w="4320"/>
          </w:tcPr>
          <w:p>
            <w:r>
              <w:t>Home-loan principal repaid</w:t>
            </w:r>
          </w:p>
        </w:tc>
        <w:tc>
          <w:tcPr>
            <w:tcW w:type="dxa" w:w="4320"/>
          </w:tcPr>
          <w:p>
            <w:r>
              <w:t>Yes</w:t>
            </w:r>
          </w:p>
        </w:tc>
      </w:tr>
    </w:tbl>
    <w:p/>
    <w:p>
      <w:r>
        <w:rPr>
          <w:b/>
        </w:rPr>
        <w:t>The Section 80C deduction is capped at Rs 1,50,000 a year and is available only under the old regime. Source: Income Tax Act Section 80C.</w:t>
      </w:r>
    </w:p>
    <w:p>
      <w:pPr>
        <w:pStyle w:val="Heading2"/>
      </w:pPr>
      <w:r>
        <w:t>Common mistake</w:t>
      </w:r>
    </w:p>
    <w:p>
      <w:r>
        <w:rPr>
          <w:b/>
        </w:rPr>
        <w:t>Forgetting EPF is already part of your 80C.</w:t>
      </w:r>
      <w:r>
        <w:t xml:space="preserve"> Your monthly EPF contribution counts toward the Rs 1,50,000, so add it before topping up with PPF or ELSS, or you may over-claim.</w:t>
      </w:r>
    </w:p>
    <w:p>
      <w:pPr>
        <w:pStyle w:val="Heading2"/>
      </w:pPr>
      <w:r>
        <w:t>Make It Effortless with LastMinute ITR</w:t>
      </w:r>
    </w:p>
    <w:p>
      <w:r>
        <w:t xml:space="preserve">If you are unsure how to adjust your Form 16 numbers, let </w:t>
      </w:r>
      <w:r>
        <w:rPr>
          <w:b/>
        </w:rPr>
        <w:t>LastMinute ITR</w:t>
      </w:r>
      <w:r>
        <w:t xml:space="preserve"> do the heavy lifting.</w:t>
      </w:r>
    </w:p>
    <w:p>
      <w:r>
        <w:rPr>
          <w:color w:val="0B5C46"/>
          <w:u w:val="single"/>
        </w:rPr>
        <w:t>Upload your Form 16</w:t>
      </w:r>
      <w:r>
        <w:rPr>
          <w:color w:val="6B7280"/>
          <w:sz w:val="16"/>
        </w:rPr>
        <w:t xml:space="preserve"> (/file/import/documents?source=form16)</w:t>
      </w:r>
      <w:r>
        <w:t>, select the old regime, and simply type in your additional 80C investments. We will instantly recalculate your tax and show you your exact refund amount before you file.</w:t>
      </w:r>
    </w:p>
    <w:p>
      <w:pPr>
        <w:pStyle w:val="Heading3"/>
      </w:pPr>
      <w:r>
        <w:t>Frequently asked questions</w:t>
      </w:r>
    </w:p>
    <w:p>
      <w:r>
        <w:rPr>
          <w:b/>
        </w:rPr>
        <w:t>Can I claim ELSS or PPF investments in ITR if they are not in my Form 16?</w:t>
      </w:r>
    </w:p>
    <w:p>
      <w:r>
        <w:t>Yes. You can manually add any eligible Section 80C investments (up to ₹1.5 lakhs) while filing your ITR under the old tax regime, even if your employer didn't include them.</w:t>
      </w:r>
    </w:p>
    <w:p>
      <w:r>
        <w:rPr>
          <w:b/>
        </w:rPr>
        <w:t>Will I get a refund if I claim 80C directly in my ITR?</w:t>
      </w:r>
    </w:p>
    <w:p>
      <w:r>
        <w:t>Yes. If your employer deducted higher TDS because you didn't submit proofs, claiming the deduction in your ITR will lower your tax liability, resulting in a refund.</w:t>
      </w:r>
    </w:p>
    <w:p>
      <w:r>
        <w:t>— — —</w:t>
      </w:r>
    </w:p>
    <w:p>
      <w:pPr>
        <w:pStyle w:val="Heading2"/>
      </w:pPr>
      <w:r>
        <w:t>17. How to Report ESOPs and RSUs in Your ITR</w:t>
      </w:r>
    </w:p>
    <w:p>
      <w:r>
        <w:rPr>
          <w:color w:val="6B7280"/>
          <w:sz w:val="17"/>
        </w:rPr>
        <w:t>Slug: /learn/report-esops-rsus-itr   |   Cluster: general   |   7 min read   |   Tags: ESOPs, RSUs, Capital Gains</w:t>
      </w:r>
    </w:p>
    <w:p>
      <w:r>
        <w:rPr>
          <w:i/>
        </w:rPr>
        <w:t>Received company shares? Understand the dual taxation of ESOPs and RSUs—as perquisites on allotment and capital gains on sale—and how to report them.</w:t>
      </w:r>
    </w:p>
    <w:p>
      <w:r>
        <w:rPr>
          <w:b/>
          <w:color w:val="0B5C46"/>
          <w:sz w:val="18"/>
        </w:rPr>
        <w:t xml:space="preserve">Image prompt (generate with AI): </w:t>
      </w:r>
      <w:r>
        <w:rPr>
          <w:color w:val="6B7280"/>
          <w:sz w:val="18"/>
        </w:rPr>
        <w:t>Premium illustration of a stock certificate taxed twice, first as a salary perk then as a rising capital-gains chart on sale, two clean stages on a soft teal background. Indian context.</w:t>
      </w:r>
    </w:p>
    <w:p>
      <w:r>
        <w:rPr>
          <w:i/>
          <w:color w:val="6B7280"/>
          <w:sz w:val="17"/>
        </w:rPr>
        <w:t>Alt text: Employee shares taxed as a perquisite first and capital gains on sale</w:t>
      </w:r>
    </w:p>
    <w:p>
      <w:pPr>
        <w:pStyle w:val="Heading2"/>
      </w:pPr>
      <w:r>
        <w:t>The Double Taxation of Employee Shares</w:t>
      </w:r>
    </w:p>
    <w:p>
      <w:r>
        <w:t>Employee Stock Ownership Plans (ESOPs) and Restricted Stock Units (RSUs) are great wealth builders, but they complicate your tax filing.</w:t>
      </w:r>
    </w:p>
    <w:p>
      <w:r>
        <w:t xml:space="preserve">The most important thing to understand is that employee shares are taxed in </w:t>
      </w:r>
      <w:r>
        <w:rPr>
          <w:b/>
        </w:rPr>
        <w:t>two distinct stages</w:t>
      </w:r>
      <w:r>
        <w:t>: first as salary, and later as capital gains.</w:t>
      </w:r>
    </w:p>
    <w:p>
      <w:pPr>
        <w:pStyle w:val="Heading2"/>
      </w:pPr>
      <w:r>
        <w:t>Stage 1: Taxation on Exercise (The Perquisite)</w:t>
      </w:r>
    </w:p>
    <w:p>
      <w:r>
        <w:t>When your shares vest and you decide to "exercise" your option (buy the shares), the taxman steps in.</w:t>
      </w:r>
    </w:p>
    <w:p>
      <w:r>
        <w:t>The Income Tax Department treats the discount you received as a perk of your job.</w:t>
      </w:r>
    </w:p>
    <w:p>
      <w:pPr>
        <w:pStyle w:val="ListBullet"/>
      </w:pPr>
      <w:r>
        <w:rPr>
          <w:b/>
        </w:rPr>
        <w:t>Calculation:</w:t>
      </w:r>
      <w:r>
        <w:t xml:space="preserve"> Fair Market Value (FMV) of the shares on the exercise date </w:t>
      </w:r>
      <w:r>
        <w:rPr>
          <w:i/>
        </w:rPr>
        <w:t>minus</w:t>
      </w:r>
      <w:r>
        <w:t xml:space="preserve"> the Exercise Price you paid.</w:t>
      </w:r>
    </w:p>
    <w:p>
      <w:pPr>
        <w:pStyle w:val="ListBullet"/>
      </w:pPr>
      <w:r>
        <w:rPr>
          <w:b/>
        </w:rPr>
        <w:t>Tax Treatment:</w:t>
      </w:r>
      <w:r>
        <w:t xml:space="preserve"> This difference is added to your Form 16 as a "Perquisite" under Section 17(2). It is taxed at your regular salary slab rate. Your employer will deduct TDS on this amount.</w:t>
      </w:r>
    </w:p>
    <w:p>
      <w:r>
        <w:rPr>
          <w:b/>
        </w:rPr>
        <w:t>How to report:</w:t>
      </w:r>
      <w:r>
        <w:t xml:space="preserve"> You don't have to do much. Just ensure the perquisite value in your ITR matches your Form 16.</w:t>
      </w:r>
    </w:p>
    <w:p>
      <w:r>
        <w:rPr>
          <w:i/>
        </w:rPr>
        <w:t>(Note: Eligible startups have special rules allowing them to defer this TDS, but the income must still be reported).</w:t>
      </w:r>
    </w:p>
    <w:p>
      <w:pPr>
        <w:pStyle w:val="Heading2"/>
      </w:pPr>
      <w:r>
        <w:t>Stage 2: Taxation on Sale (Capital Gains)</w:t>
      </w:r>
    </w:p>
    <w:p>
      <w:r>
        <w:t>When you eventually sell the shares on the stock market, the taxman returns.</w:t>
      </w:r>
    </w:p>
    <w:p>
      <w:pPr>
        <w:pStyle w:val="ListBullet"/>
      </w:pPr>
      <w:r>
        <w:rPr>
          <w:b/>
        </w:rPr>
        <w:t>Calculation:</w:t>
      </w:r>
      <w:r>
        <w:t xml:space="preserve"> Sale Price </w:t>
      </w:r>
      <w:r>
        <w:rPr>
          <w:i/>
        </w:rPr>
        <w:t>minus</w:t>
      </w:r>
      <w:r>
        <w:t xml:space="preserve"> the FMV on the exercise date (the value you already paid tax on).</w:t>
      </w:r>
    </w:p>
    <w:p>
      <w:pPr>
        <w:pStyle w:val="ListBullet"/>
      </w:pPr>
      <w:r>
        <w:rPr>
          <w:b/>
        </w:rPr>
        <w:t>Tax Treatment:</w:t>
      </w:r>
      <w:r>
        <w:t xml:space="preserve"> This profit is taxed as Capital Gains.</w:t>
      </w:r>
    </w:p>
    <w:p>
      <w:r>
        <w:t>The rate depends on whether the shares are listed in India or abroad, and how long you held them:</w:t>
      </w:r>
    </w:p>
    <w:p>
      <w:pPr>
        <w:pStyle w:val="ListBullet"/>
      </w:pPr>
      <w:r>
        <w:rPr>
          <w:b/>
        </w:rPr>
        <w:t>Listed Indian Shares:</w:t>
      </w:r>
      <w:r>
        <w:t xml:space="preserve"> Short-Term Capital Gains (STCG) if held for &lt; 1 year (taxed at 20%). Long-Term Capital Gains (LTCG) if held for &gt; 1 year (taxed at 12.5% above ₹1.25 lakhs).</w:t>
      </w:r>
    </w:p>
    <w:p>
      <w:pPr>
        <w:pStyle w:val="ListBullet"/>
      </w:pPr>
      <w:r>
        <w:rPr>
          <w:b/>
        </w:rPr>
        <w:t>Foreign Shares (e.g., US RSUs):</w:t>
      </w:r>
      <w:r>
        <w:t xml:space="preserve"> Treated as unlisted shares in India. STCG if held for &lt; 24 months (taxed at slab rates). LTCG if held for &gt; 24 months (taxed at 12.5%).</w:t>
      </w:r>
    </w:p>
    <w:p>
      <w:pPr>
        <w:pStyle w:val="Heading2"/>
      </w:pPr>
      <w:r>
        <w:t>Choosing the Right ITR Form</w:t>
      </w:r>
    </w:p>
    <w:p>
      <w:r>
        <w:t xml:space="preserve">Because selling shares generates capital gains, </w:t>
      </w:r>
      <w:r>
        <w:rPr>
          <w:b/>
        </w:rPr>
        <w:t>you cannot use ITR-1</w:t>
      </w:r>
      <w:r>
        <w:t xml:space="preserve">. You must upgrade to </w:t>
      </w:r>
      <w:r>
        <w:rPr>
          <w:b/>
        </w:rPr>
        <w:t>ITR-2</w:t>
      </w:r>
      <w:r>
        <w:t xml:space="preserve"> (or ITR-3 if you have business income) and fill out the complex Schedule CG (Capital Gains).</w:t>
      </w:r>
    </w:p>
    <w:p>
      <w:r>
        <w:t xml:space="preserve">If you hold RSUs of a foreign company (like Google or Amazon), you must also fill out </w:t>
      </w:r>
      <w:r>
        <w:rPr>
          <w:b/>
        </w:rPr>
        <w:t>Schedule FA (Foreign Assets)</w:t>
      </w:r>
      <w:r>
        <w:t>, even if you haven't sold the shares yet. Failing to report foreign assets carries severe penalties under the Black Money Act.</w:t>
      </w:r>
    </w:p>
    <w:p>
      <w:pPr>
        <w:pStyle w:val="Heading2"/>
      </w:pPr>
      <w:r>
        <w:t>Capital gains rates on sale</w:t>
      </w:r>
    </w:p>
    <w:p>
      <w:r>
        <w:t>These rates apply to the second stage, when you sell the allotted shares. "STCG" is short-term gain, "LTCG" is long-term gain.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Share type</w:t>
            </w:r>
          </w:p>
        </w:tc>
        <w:tc>
          <w:tcPr>
            <w:tcW w:type="dxa" w:w="2880"/>
          </w:tcPr>
          <w:p>
            <w:r>
              <w:rPr>
                <w:b/>
              </w:rPr>
              <w:t>Holding for long term</w:t>
            </w:r>
          </w:p>
        </w:tc>
        <w:tc>
          <w:tcPr>
            <w:tcW w:type="dxa" w:w="2880"/>
          </w:tcPr>
          <w:p>
            <w:r>
              <w:rPr>
                <w:b/>
              </w:rPr>
              <w:t>LTCG rate</w:t>
            </w:r>
          </w:p>
        </w:tc>
      </w:tr>
      <w:tr>
        <w:tc>
          <w:tcPr>
            <w:tcW w:type="dxa" w:w="2880"/>
          </w:tcPr>
          <w:p>
            <w:r>
              <w:t>Listed Indian shares</w:t>
            </w:r>
          </w:p>
        </w:tc>
        <w:tc>
          <w:tcPr>
            <w:tcW w:type="dxa" w:w="2880"/>
          </w:tcPr>
          <w:p>
            <w:r>
              <w:t>More than 12 months</w:t>
            </w:r>
          </w:p>
        </w:tc>
        <w:tc>
          <w:tcPr>
            <w:tcW w:type="dxa" w:w="2880"/>
          </w:tcPr>
          <w:p>
            <w:r>
              <w:t>12.5% above Rs 1,25,000</w:t>
            </w:r>
          </w:p>
        </w:tc>
      </w:tr>
      <w:tr>
        <w:tc>
          <w:tcPr>
            <w:tcW w:type="dxa" w:w="2880"/>
          </w:tcPr>
          <w:p>
            <w:r>
              <w:t>Foreign / unlisted shares</w:t>
            </w:r>
          </w:p>
        </w:tc>
        <w:tc>
          <w:tcPr>
            <w:tcW w:type="dxa" w:w="2880"/>
          </w:tcPr>
          <w:p>
            <w:r>
              <w:t>More than 24 months</w:t>
            </w:r>
          </w:p>
        </w:tc>
        <w:tc>
          <w:tcPr>
            <w:tcW w:type="dxa" w:w="2880"/>
          </w:tcPr>
          <w:p>
            <w:r>
              <w:t>12.5%</w:t>
            </w:r>
          </w:p>
        </w:tc>
      </w:tr>
    </w:tbl>
    <w:p/>
    <w:p>
      <w:r>
        <w:rPr>
          <w:b/>
        </w:rPr>
        <w:t>For transfers on or after 23 July 2024, listed-share LTCG is 12.5% beyond a Rs 1,25,000 annual exemption and STCG is 20%. Source: Finance (No. 2) Act 2024; Income Tax Act Sections 111A and 112A.</w:t>
      </w:r>
    </w:p>
    <w:p>
      <w:pPr>
        <w:pStyle w:val="Heading2"/>
      </w:pPr>
      <w:r>
        <w:t>What you should do</w:t>
      </w:r>
    </w:p>
    <w:p>
      <w:pPr>
        <w:pStyle w:val="ListNumber"/>
      </w:pPr>
      <w:r>
        <w:t>Match the Section 17(2) perquisite value at exercise with your Form 16</w:t>
      </w:r>
    </w:p>
    <w:p>
      <w:pPr>
        <w:pStyle w:val="ListNumber"/>
      </w:pPr>
      <w:r>
        <w:t>On sale, compute gains from the FMV already taxed, not from your exercise price</w:t>
      </w:r>
    </w:p>
    <w:p>
      <w:pPr>
        <w:pStyle w:val="ListNumber"/>
      </w:pPr>
      <w:r>
        <w:t>File ITR-2 (or ITR-3) and complete Schedule FA if you hold foreign shares</w:t>
      </w:r>
    </w:p>
    <w:p>
      <w:pPr>
        <w:pStyle w:val="ListNumber"/>
      </w:pPr>
      <w:r>
        <w:t>Track the holding period to know whether STCG or LTCG applies</w:t>
      </w:r>
    </w:p>
    <w:p>
      <w:pPr>
        <w:pStyle w:val="Heading2"/>
      </w:pPr>
      <w:r>
        <w:t>Common mistake</w:t>
      </w:r>
    </w:p>
    <w:p>
      <w:r>
        <w:rPr>
          <w:b/>
        </w:rPr>
        <w:t>Paying capital-gains tax on the whole sale value.</w:t>
      </w:r>
      <w:r>
        <w:t xml:space="preserve"> You already paid perquisite tax up to the FMV; only the gain above that FMV is taxed again on sale.</w:t>
      </w:r>
    </w:p>
    <w:p>
      <w:pPr>
        <w:pStyle w:val="Heading2"/>
      </w:pPr>
      <w:r>
        <w:t>Need Help with ITR-2?</w:t>
      </w:r>
    </w:p>
    <w:p>
      <w:r>
        <w:t>Filing ITR-2 with foreign assets and capital gains is complicated. While LastMinute ITR helps you optimize your salary and regime choices, we recommend consulting a Chartered Accountant to ensure your Schedule FA and Capital Gains are reported flawlessly.</w:t>
      </w:r>
    </w:p>
    <w:p>
      <w:pPr>
        <w:pStyle w:val="Heading3"/>
      </w:pPr>
      <w:r>
        <w:t>Frequently asked questions</w:t>
      </w:r>
    </w:p>
    <w:p>
      <w:r>
        <w:rPr>
          <w:b/>
        </w:rPr>
        <w:t>Are ESOPs taxed when they are granted or vested?</w:t>
      </w:r>
    </w:p>
    <w:p>
      <w:r>
        <w:t>Neither. ESOPs are taxed when you 'exercise' them (buy the shares). The difference between the Fair Market Value and your exercise price is taxed as a salary perquisite.</w:t>
      </w:r>
    </w:p>
    <w:p>
      <w:r>
        <w:rPr>
          <w:b/>
        </w:rPr>
        <w:t>Which ITR form should I use if I sold ESOPs?</w:t>
      </w:r>
    </w:p>
    <w:p>
      <w:r>
        <w:t>If you sold ESOPs or RSUs, you have generated Capital Gains. You must file ITR-2 (or ITR-3 if you have business income). ITR-1 cannot be used.</w:t>
      </w:r>
    </w:p>
    <w:p>
      <w:r>
        <w:t>— — —</w:t>
      </w:r>
    </w:p>
    <w:p>
      <w:pPr>
        <w:pStyle w:val="Heading2"/>
      </w:pPr>
      <w:r>
        <w:t>18. How to Claim LTA (Leave Travel Allowance) in Your ITR</w:t>
      </w:r>
    </w:p>
    <w:p>
      <w:r>
        <w:rPr>
          <w:color w:val="6B7280"/>
          <w:sz w:val="17"/>
        </w:rPr>
        <w:t>Slug: /learn/claim-lta-exemption-itr   |   Cluster: deductions   |   6 min read   |   Tags: LTA, Travel, Exemptions</w:t>
      </w:r>
    </w:p>
    <w:p>
      <w:r>
        <w:rPr>
          <w:i/>
        </w:rPr>
        <w:t>Learn the rules for claiming Leave Travel Allowance (LTA) exemption, the block year concept, and what to do if you couldn't submit travel proofs in time.</w:t>
      </w:r>
    </w:p>
    <w:p>
      <w:r>
        <w:rPr>
          <w:b/>
          <w:color w:val="0B5C46"/>
          <w:sz w:val="18"/>
        </w:rPr>
        <w:t xml:space="preserve">Image prompt (generate with AI): </w:t>
      </w:r>
      <w:r>
        <w:rPr>
          <w:color w:val="6B7280"/>
          <w:sz w:val="18"/>
        </w:rPr>
        <w:t>Warm fintech illustration of a train and plane ticket with a four-year calendar block and a rupee travel-exemption tag, minimal teal and white style. Indian context, no heavy text.</w:t>
      </w:r>
    </w:p>
    <w:p>
      <w:r>
        <w:rPr>
          <w:i/>
          <w:color w:val="6B7280"/>
          <w:sz w:val="17"/>
        </w:rPr>
        <w:t>Alt text: Travel tickets with a four-year block calendar for LTA exemption</w:t>
      </w:r>
    </w:p>
    <w:p>
      <w:pPr>
        <w:pStyle w:val="Heading2"/>
      </w:pPr>
      <w:r>
        <w:t>Traveling on the Taxman's Dime</w:t>
      </w:r>
    </w:p>
    <w:p>
      <w:r>
        <w:t>Leave Travel Allowance (LTA) or Leave Travel Concession (LTC) is a common component of a salaried employee's CTC. It provides a tax exemption for travel expenses incurred while on leave.</w:t>
      </w:r>
    </w:p>
    <w:p>
      <w:r>
        <w:t>However, LTA has some of the strictest and most confusing rules in the Income Tax Act. Here is what you need to know.</w:t>
      </w:r>
    </w:p>
    <w:p>
      <w:r>
        <w:rPr>
          <w:i/>
        </w:rPr>
        <w:t xml:space="preserve">Note: LTA exemption is only available if you opt for the </w:t>
      </w:r>
      <w:r>
        <w:rPr>
          <w:i/>
        </w:rPr>
        <w:t>Old Tax Regime</w:t>
      </w:r>
      <w:r>
        <w:rPr>
          <w:i/>
        </w:rPr>
        <w:t>.</w:t>
      </w:r>
    </w:p>
    <w:p>
      <w:pPr>
        <w:pStyle w:val="Heading2"/>
      </w:pPr>
      <w:r>
        <w:t>The "Block Year" Rule</w:t>
      </w:r>
    </w:p>
    <w:p>
      <w:r>
        <w:t xml:space="preserve">You cannot claim LTA every year. The government sets "blocks" of four calendar years. The current block is </w:t>
      </w:r>
      <w:r>
        <w:rPr>
          <w:b/>
        </w:rPr>
        <w:t>2022 to 2025</w:t>
      </w:r>
      <w:r>
        <w:t>.</w:t>
      </w:r>
    </w:p>
    <w:p>
      <w:r>
        <w:t xml:space="preserve">You can claim the LTA exemption for a maximum of </w:t>
      </w:r>
      <w:r>
        <w:rPr>
          <w:b/>
        </w:rPr>
        <w:t>two journeys</w:t>
      </w:r>
      <w:r>
        <w:t xml:space="preserve"> during this four-year block. If you don't use your quota, you can carry forward one journey to the first year of the next block.</w:t>
      </w:r>
    </w:p>
    <w:p>
      <w:pPr>
        <w:pStyle w:val="Heading2"/>
      </w:pPr>
      <w:r>
        <w:t>What Expenses Are Covered?</w:t>
      </w:r>
    </w:p>
    <w:p>
      <w:r>
        <w:t>LTA is not a blank check for a luxury vacation. The exemption is strictly limited to:</w:t>
      </w:r>
    </w:p>
    <w:p>
      <w:pPr>
        <w:pStyle w:val="ListBullet"/>
      </w:pPr>
      <w:r>
        <w:rPr>
          <w:b/>
        </w:rPr>
        <w:t>Travel costs only:</w:t>
      </w:r>
      <w:r>
        <w:t xml:space="preserve"> Flight, train, or bus tickets.</w:t>
      </w:r>
    </w:p>
    <w:p>
      <w:pPr>
        <w:pStyle w:val="ListBullet"/>
      </w:pPr>
      <w:r>
        <w:rPr>
          <w:b/>
        </w:rPr>
        <w:t>Domestic travel only:</w:t>
      </w:r>
      <w:r>
        <w:t xml:space="preserve"> International trips do not qualify.</w:t>
      </w:r>
    </w:p>
    <w:p>
      <w:pPr>
        <w:pStyle w:val="ListBullet"/>
      </w:pPr>
      <w:r>
        <w:rPr>
          <w:b/>
        </w:rPr>
        <w:t>Family limits:</w:t>
      </w:r>
      <w:r>
        <w:t xml:space="preserve"> Travel for yourself, your spouse, two children, and dependent parents/siblings.</w:t>
      </w:r>
    </w:p>
    <w:p>
      <w:pPr>
        <w:pStyle w:val="ListBullet"/>
      </w:pPr>
      <w:r>
        <w:rPr>
          <w:b/>
        </w:rPr>
        <w:t>Class limits:</w:t>
      </w:r>
      <w:r>
        <w:t xml:space="preserve"> Economy class airfare for the shortest route, or AC First Class train fare.</w:t>
      </w:r>
    </w:p>
    <w:p>
      <w:r>
        <w:t xml:space="preserve">Hotels, food, cab rentals, and sightseeing expenses are </w:t>
      </w:r>
      <w:r>
        <w:rPr>
          <w:b/>
        </w:rPr>
        <w:t>not</w:t>
      </w:r>
      <w:r>
        <w:t xml:space="preserve"> eligible for exemption.</w:t>
      </w:r>
    </w:p>
    <w:p>
      <w:r>
        <w:rPr>
          <w:b/>
        </w:rPr>
        <w:t>LTA exemption is limited to two journeys in a four-year block, and the current block runs 2022 to 2025. Source: Income Tax Act Section 10(5) read with Rule 2B.</w:t>
      </w:r>
    </w:p>
    <w:p>
      <w:pPr>
        <w:pStyle w:val="Heading2"/>
      </w:pPr>
      <w:r>
        <w:t>How to Claim LTA</w:t>
      </w:r>
    </w:p>
    <w:p>
      <w:r>
        <w:t>To get the tax benefit, you must actually take leave from work and travel.</w:t>
      </w:r>
    </w:p>
    <w:p>
      <w:r>
        <w:t>You must submit your boarding passes, train tickets, and travel invoices to your employer before their deadline. If approved, the employer will deduct the travel cost from your taxable salary, and it will reflect as an exemption under Section 10(5) in your Form 16.</w:t>
      </w:r>
    </w:p>
    <w:p>
      <w:pPr>
        <w:pStyle w:val="Heading2"/>
      </w:pPr>
      <w:r>
        <w:t>What If You Forgot to Submit Proofs?</w:t>
      </w:r>
    </w:p>
    <w:p>
      <w:r>
        <w:t>If you traveled but missed your employer's deadline to submit the boarding passes, your employer will tax your entire LTA allowance.</w:t>
      </w:r>
    </w:p>
    <w:p>
      <w:r>
        <w:rPr>
          <w:b/>
        </w:rPr>
        <w:t>Can you claim it directly in your ITR?</w:t>
      </w:r>
    </w:p>
    <w:p>
      <w:r>
        <w:t>Unlike HRA or 80C, claiming LTA directly in the ITR without employer verification is a legal gray area. The Supreme Court has previously ruled that employers are obligated to collect proofs for LTA.</w:t>
      </w:r>
    </w:p>
    <w:p>
      <w:r>
        <w:t>While the ITR portal has a field for Section 10(5), claiming a large LTA exemption that isn't in your Form 16 is highly likely to trigger a scrutiny notice. If you choose to do this, ensure you have rock-solid proofs (approved leave records, boarding passes, payment receipts) and consult a CA.</w:t>
      </w:r>
    </w:p>
    <w:p>
      <w:pPr>
        <w:pStyle w:val="Heading2"/>
      </w:pPr>
      <w:r>
        <w:t>What you should do</w:t>
      </w:r>
    </w:p>
    <w:p>
      <w:pPr>
        <w:pStyle w:val="ListNumber"/>
      </w:pPr>
      <w:r>
        <w:t>Actually travel and take leave; LTA needs a real journey, not just the allowance</w:t>
      </w:r>
    </w:p>
    <w:p>
      <w:pPr>
        <w:pStyle w:val="ListNumber"/>
      </w:pPr>
      <w:r>
        <w:t>Submit tickets and boarding passes to your employer within their deadline</w:t>
      </w:r>
    </w:p>
    <w:p>
      <w:pPr>
        <w:pStyle w:val="ListNumber"/>
      </w:pPr>
      <w:r>
        <w:t>Claim only the travel fare for the shortest route, in the permitted class</w:t>
      </w:r>
    </w:p>
    <w:p>
      <w:pPr>
        <w:pStyle w:val="ListNumber"/>
      </w:pPr>
      <w:r>
        <w:t>Rely on the Section 10(5) exemption shown in your Form 16 while filing</w:t>
      </w:r>
    </w:p>
    <w:p>
      <w:pPr>
        <w:pStyle w:val="Heading2"/>
      </w:pPr>
      <w:r>
        <w:t>Common mistake</w:t>
      </w:r>
    </w:p>
    <w:p>
      <w:r>
        <w:rPr>
          <w:b/>
        </w:rPr>
        <w:t>Treating LTA like an annual holiday fund.</w:t>
      </w:r>
      <w:r>
        <w:t xml:space="preserve"> It covers only travel fare, only domestic trips, and only two journeys per four-year block, never hotels, food or sightseeing.</w:t>
      </w:r>
    </w:p>
    <w:p>
      <w:r>
        <w:t xml:space="preserve">For a smooth filing experience, it is best to rely on the exemptions already verified and listed in your Form 16. You can </w:t>
      </w:r>
      <w:r>
        <w:rPr>
          <w:color w:val="0B5C46"/>
          <w:u w:val="single"/>
        </w:rPr>
        <w:t>upload your Form 16 to LastMinute ITR</w:t>
      </w:r>
      <w:r>
        <w:rPr>
          <w:color w:val="6B7280"/>
          <w:sz w:val="16"/>
        </w:rPr>
        <w:t xml:space="preserve"> (/file/import/documents?source=form16)</w:t>
      </w:r>
      <w:r>
        <w:t xml:space="preserve"> to automatically import your approved LTA exemption.</w:t>
      </w:r>
    </w:p>
    <w:p>
      <w:pPr>
        <w:pStyle w:val="Heading3"/>
      </w:pPr>
      <w:r>
        <w:t>Frequently asked questions</w:t>
      </w:r>
    </w:p>
    <w:p>
      <w:r>
        <w:rPr>
          <w:b/>
        </w:rPr>
        <w:t>Can I claim LTA every year?</w:t>
      </w:r>
    </w:p>
    <w:p>
      <w:r>
        <w:t>No. LTA exemption can only be claimed for two journeys in a block of four calendar years (e.g., 2022-2025).</w:t>
      </w:r>
    </w:p>
    <w:p>
      <w:r>
        <w:rPr>
          <w:b/>
        </w:rPr>
        <w:t>Does LTA cover hotel and food expenses?</w:t>
      </w:r>
    </w:p>
    <w:p>
      <w:r>
        <w:t>No. LTA exemption is strictly limited to the actual travel cost (flight, train, or bus tickets) for you and your immediate family. Hotels, food, and sightseeing are not covered.</w:t>
      </w:r>
    </w:p>
    <w:p>
      <w:r>
        <w:t>— — —</w:t>
      </w:r>
    </w:p>
    <w:p>
      <w:pPr>
        <w:pStyle w:val="Heading2"/>
      </w:pPr>
      <w:r>
        <w:t>19. What If Form 16 TDS Doesn't Match Form 26AS?</w:t>
      </w:r>
    </w:p>
    <w:p>
      <w:r>
        <w:rPr>
          <w:color w:val="6B7280"/>
          <w:sz w:val="17"/>
        </w:rPr>
        <w:t>Slug: /learn/form-16-tds-mismatch-26as   |   Cluster: form-16   |   5 min read   |   Tags: Form 16, 26AS, TDS Mismatch</w:t>
      </w:r>
    </w:p>
    <w:p>
      <w:r>
        <w:rPr>
          <w:i/>
        </w:rPr>
        <w:t>A mismatch between your Form 16 and Form 26AS can lead to tax notices. Learn why discrepancies happen and how to resolve them before filing your ITR.</w:t>
      </w:r>
    </w:p>
    <w:p>
      <w:r>
        <w:rPr>
          <w:b/>
          <w:color w:val="0B5C46"/>
          <w:sz w:val="18"/>
        </w:rPr>
        <w:t xml:space="preserve">Image prompt (generate with AI): </w:t>
      </w:r>
      <w:r>
        <w:rPr>
          <w:color w:val="6B7280"/>
          <w:sz w:val="18"/>
        </w:rPr>
        <w:t>Clean illustration of two documents, Form 16 and Form 26AS, side by side with mismatched rupee figures and a warning magnifier between them, soft teal gradient. Indian context.</w:t>
      </w:r>
    </w:p>
    <w:p>
      <w:r>
        <w:rPr>
          <w:i/>
          <w:color w:val="6B7280"/>
          <w:sz w:val="17"/>
        </w:rPr>
        <w:t>Alt text: Form 16 and Form 26AS side by side showing a TDS mismatch</w:t>
      </w:r>
    </w:p>
    <w:p>
      <w:pPr>
        <w:pStyle w:val="Heading2"/>
      </w:pPr>
      <w:r>
        <w:t>The Ultimate Source of Truth</w:t>
      </w:r>
    </w:p>
    <w:p>
      <w:r>
        <w:t>When filing your taxes, you have two key documents showing your tax deductions:</w:t>
      </w:r>
    </w:p>
    <w:p>
      <w:pPr>
        <w:pStyle w:val="ListNumber"/>
      </w:pPr>
      <w:r>
        <w:rPr>
          <w:b/>
        </w:rPr>
        <w:t>Form 16:</w:t>
      </w:r>
      <w:r>
        <w:t xml:space="preserve"> Issued by your employer, showing what they </w:t>
      </w:r>
      <w:r>
        <w:rPr>
          <w:i/>
        </w:rPr>
        <w:t>say</w:t>
      </w:r>
      <w:r>
        <w:t xml:space="preserve"> they deducted.</w:t>
      </w:r>
    </w:p>
    <w:p>
      <w:pPr>
        <w:pStyle w:val="ListNumber"/>
      </w:pPr>
      <w:r>
        <w:rPr>
          <w:b/>
        </w:rPr>
        <w:t>Form 26AS:</w:t>
      </w:r>
      <w:r>
        <w:t xml:space="preserve"> Issued by the government, showing what they </w:t>
      </w:r>
      <w:r>
        <w:rPr>
          <w:i/>
        </w:rPr>
        <w:t>actually received</w:t>
      </w:r>
      <w:r>
        <w:t xml:space="preserve"> against your PAN.</w:t>
      </w:r>
    </w:p>
    <w:p>
      <w:r>
        <w:t>In a perfect world, the TDS amount in Form 16 Part A matches Form 26AS exactly. But what happens when Form 16 shows ₹1,00,000 deducted, but 26AS only shows ₹80,000?</w:t>
      </w:r>
    </w:p>
    <w:p>
      <w:pPr>
        <w:pStyle w:val="Heading2"/>
      </w:pPr>
      <w:r>
        <w:t>Why Mismatches Happen</w:t>
      </w:r>
    </w:p>
    <w:p>
      <w:r>
        <w:t>Discrepancies usually occur due to employer errors:</w:t>
      </w:r>
    </w:p>
    <w:p>
      <w:pPr>
        <w:pStyle w:val="ListBullet"/>
      </w:pPr>
      <w:r>
        <w:rPr>
          <w:b/>
        </w:rPr>
        <w:t>Late Filing:</w:t>
      </w:r>
      <w:r>
        <w:t xml:space="preserve"> The employer deposited the tax but hasn't filed their quarterly TDS return yet.</w:t>
      </w:r>
    </w:p>
    <w:p>
      <w:pPr>
        <w:pStyle w:val="ListBullet"/>
      </w:pPr>
      <w:r>
        <w:rPr>
          <w:b/>
        </w:rPr>
        <w:t>PAN Error:</w:t>
      </w:r>
      <w:r>
        <w:t xml:space="preserve"> The employer filed the return but made a typo in your PAN, so the credit went to someone else.</w:t>
      </w:r>
    </w:p>
    <w:p>
      <w:pPr>
        <w:pStyle w:val="ListBullet"/>
      </w:pPr>
      <w:r>
        <w:rPr>
          <w:b/>
        </w:rPr>
        <w:t>Default:</w:t>
      </w:r>
      <w:r>
        <w:t xml:space="preserve"> The employer deducted the money from your salary but never deposited it with the government.</w:t>
      </w:r>
    </w:p>
    <w:p>
      <w:pPr>
        <w:pStyle w:val="Heading2"/>
      </w:pPr>
      <w:r>
        <w:t>The Golden Rule of TDS</w:t>
      </w:r>
    </w:p>
    <w:p>
      <w:r>
        <w:rPr>
          <w:b/>
        </w:rPr>
        <w:t>You can only claim credit for the TDS that appears in your Form 26AS.</w:t>
      </w:r>
    </w:p>
    <w:p>
      <w:r>
        <w:t>If you claim ₹1,00,000 in your ITR based on your Form 16, but 26AS only shows ₹80,000, the income tax portal's automated system will immediately flag the mismatch. Your return will be processed with a tax demand notice for the missing ₹20,000 plus interest.</w:t>
      </w:r>
    </w:p>
    <w:p>
      <w:r>
        <w:rPr>
          <w:b/>
        </w:rPr>
        <w:t>TDS credit is allowed only to the extent it appears in Form 26AS; Form 26AS is the credit shown against your PAN. Source: Income Tax Act Section 199 read with Rule 37BA.</w:t>
      </w:r>
    </w:p>
    <w:p>
      <w:pPr>
        <w:pStyle w:val="Heading2"/>
      </w:pPr>
      <w:r>
        <w:t>How to Fix the Mismatch</w:t>
      </w:r>
    </w:p>
    <w:p>
      <w:r>
        <w:t>Do not file your ITR until the mismatch is resolved. Follow these steps:</w:t>
      </w:r>
    </w:p>
    <w:p>
      <w:pPr>
        <w:pStyle w:val="ListNumber"/>
      </w:pPr>
      <w:r>
        <w:rPr>
          <w:b/>
        </w:rPr>
        <w:t>Contact Your Employer:</w:t>
      </w:r>
      <w:r>
        <w:t xml:space="preserve"> Immediately notify your HR or finance department. Provide them with your Form 26AS showing the missing credit.</w:t>
      </w:r>
    </w:p>
    <w:p>
      <w:pPr>
        <w:pStyle w:val="ListNumber"/>
      </w:pPr>
      <w:r>
        <w:rPr>
          <w:b/>
        </w:rPr>
        <w:t>Request a Revised Return:</w:t>
      </w:r>
      <w:r>
        <w:t xml:space="preserve"> If they made a PAN error or missed a quarter, they must file a "Revised TDS Return" to correct the mistake.</w:t>
      </w:r>
    </w:p>
    <w:p>
      <w:pPr>
        <w:pStyle w:val="ListNumber"/>
      </w:pPr>
      <w:r>
        <w:rPr>
          <w:b/>
        </w:rPr>
        <w:t>Wait for the Update:</w:t>
      </w:r>
      <w:r>
        <w:t xml:space="preserve"> Once the employer files the correction, it takes 7-10 days for the TRACES portal to update your Form 26AS.</w:t>
      </w:r>
    </w:p>
    <w:p>
      <w:pPr>
        <w:pStyle w:val="ListNumber"/>
      </w:pPr>
      <w:r>
        <w:rPr>
          <w:b/>
        </w:rPr>
        <w:t>File Your ITR:</w:t>
      </w:r>
      <w:r>
        <w:t xml:space="preserve"> Only proceed with filing once the correct amount reflects in your 26AS.</w:t>
      </w:r>
    </w:p>
    <w:p>
      <w:pPr>
        <w:pStyle w:val="Heading2"/>
      </w:pPr>
      <w:r>
        <w:t>What If the Employer Refuses to Fix It?</w:t>
      </w:r>
    </w:p>
    <w:p>
      <w:r>
        <w:t>If the employer has shut down or refuses to deposit the tax, you are in a tough spot. CBDT circulars state that the department cannot demand tax from the employee if the employer deducted it but failed to deposit it.</w:t>
      </w:r>
    </w:p>
    <w:p>
      <w:r>
        <w:t>However, proving this requires responding to notices with payslips and bank statements. You will need a Chartered Accountant to help you navigate this legal dispute.</w:t>
      </w:r>
    </w:p>
    <w:p>
      <w:pPr>
        <w:pStyle w:val="Heading2"/>
      </w:pPr>
      <w:r>
        <w:t>What you should do</w:t>
      </w:r>
    </w:p>
    <w:p>
      <w:pPr>
        <w:pStyle w:val="ListNumber"/>
      </w:pPr>
      <w:r>
        <w:t>Compare Form 16 Part A TDS with your Form 26AS line by line before filing</w:t>
      </w:r>
    </w:p>
    <w:p>
      <w:pPr>
        <w:pStyle w:val="ListNumber"/>
      </w:pPr>
      <w:r>
        <w:t>If amounts differ, ask payroll to file a revised TDS return to fix it</w:t>
      </w:r>
    </w:p>
    <w:p>
      <w:pPr>
        <w:pStyle w:val="ListNumber"/>
      </w:pPr>
      <w:r>
        <w:t>Wait for 26AS to update (usually 7 to 10 days) before submitting</w:t>
      </w:r>
    </w:p>
    <w:p>
      <w:pPr>
        <w:pStyle w:val="ListNumber"/>
      </w:pPr>
      <w:r>
        <w:t>Claim only the TDS that actually appears in 26AS</w:t>
      </w:r>
    </w:p>
    <w:p>
      <w:pPr>
        <w:pStyle w:val="Heading2"/>
      </w:pPr>
      <w:r>
        <w:t>Common mistake</w:t>
      </w:r>
    </w:p>
    <w:p>
      <w:r>
        <w:rPr>
          <w:b/>
        </w:rPr>
        <w:t>Claiming the Form 16 figure when 26AS shows less.</w:t>
      </w:r>
      <w:r>
        <w:t xml:space="preserve"> The portal trusts 26AS, so the gap becomes a demand with interest. Fix the source first, then file.</w:t>
      </w:r>
    </w:p>
    <w:p>
      <w:r>
        <w:t xml:space="preserve">To avoid surprises, always verify your TDS early. </w:t>
      </w:r>
      <w:r>
        <w:rPr>
          <w:color w:val="0B5C46"/>
          <w:u w:val="single"/>
        </w:rPr>
        <w:t>Upload your Form 16 to LastMinute ITR</w:t>
      </w:r>
      <w:r>
        <w:rPr>
          <w:color w:val="6B7280"/>
          <w:sz w:val="16"/>
        </w:rPr>
        <w:t xml:space="preserve"> (/file/import/documents?source=form16)</w:t>
      </w:r>
      <w:r>
        <w:t xml:space="preserve"> and cross-check the extracted TDS against your downloaded 26AS before proceeding.</w:t>
      </w:r>
    </w:p>
    <w:p>
      <w:pPr>
        <w:pStyle w:val="Heading3"/>
      </w:pPr>
      <w:r>
        <w:t>Frequently asked questions</w:t>
      </w:r>
    </w:p>
    <w:p>
      <w:r>
        <w:rPr>
          <w:b/>
        </w:rPr>
        <w:t>Which document should I trust if Form 16 and 26AS show different TDS amounts?</w:t>
      </w:r>
    </w:p>
    <w:p>
      <w:r>
        <w:t>The Income Tax Department only recognizes the TDS reflected in your Form 26AS. You can only claim credit for the tax that actually appears in 26AS.</w:t>
      </w:r>
    </w:p>
    <w:p>
      <w:r>
        <w:rPr>
          <w:b/>
        </w:rPr>
        <w:t>Why is my TDS missing from Form 26AS?</w:t>
      </w:r>
    </w:p>
    <w:p>
      <w:r>
        <w:t>This usually happens if your employer delayed filing their quarterly TDS returns, made an error in your PAN, or failed to deposit the deducted tax with the government.</w:t>
      </w:r>
    </w:p>
    <w:p>
      <w:r>
        <w:t>— — —</w:t>
      </w:r>
    </w:p>
    <w:p>
      <w:pPr>
        <w:pStyle w:val="Heading2"/>
      </w:pPr>
      <w:r>
        <w:t>20. Tax Implications of Moonlighting Alongside a Full-Time Job</w:t>
      </w:r>
    </w:p>
    <w:p>
      <w:r>
        <w:rPr>
          <w:color w:val="6B7280"/>
          <w:sz w:val="17"/>
        </w:rPr>
        <w:t>Slug: /learn/moonlighting-tax-implications   |   Cluster: general   |   6 min read   |   Tags: Moonlighting, Freelance, Multiple Incomes</w:t>
      </w:r>
    </w:p>
    <w:p>
      <w:r>
        <w:rPr>
          <w:i/>
        </w:rPr>
        <w:t>Taking up freelance gigs while employed? Understand how to declare income from multiple sources, choose the right ITR form, and manage your tax liability.</w:t>
      </w:r>
    </w:p>
    <w:p>
      <w:r>
        <w:rPr>
          <w:b/>
          <w:color w:val="0B5C46"/>
          <w:sz w:val="18"/>
        </w:rPr>
        <w:t xml:space="preserve">Image prompt (generate with AI): </w:t>
      </w:r>
      <w:r>
        <w:rPr>
          <w:color w:val="6B7280"/>
          <w:sz w:val="18"/>
        </w:rPr>
        <w:t>Minimal fintech illustration of a person at a desk by day and a freelance laptop by night, two income streams merging into one rupee tax pool, calm blue and teal palette. Indian context.</w:t>
      </w:r>
    </w:p>
    <w:p>
      <w:r>
        <w:rPr>
          <w:i/>
          <w:color w:val="6B7280"/>
          <w:sz w:val="17"/>
        </w:rPr>
        <w:t>Alt text: Salaried job and freelance side income merging into one tax pool</w:t>
      </w:r>
    </w:p>
    <w:p>
      <w:pPr>
        <w:pStyle w:val="Heading2"/>
      </w:pPr>
      <w:r>
        <w:t>The Tax Reality of the Side Hustle</w:t>
      </w:r>
    </w:p>
    <w:p>
      <w:r>
        <w:t xml:space="preserve">"Moonlighting"—taking up freelance projects or a second job alongside full-time employment—has become increasingly common. While your employment contract might have clauses against it, the Income Tax Department only cares about one thing: </w:t>
      </w:r>
      <w:r>
        <w:rPr>
          <w:b/>
        </w:rPr>
        <w:t>Are you paying tax on all your income?</w:t>
      </w:r>
    </w:p>
    <w:p>
      <w:r>
        <w:t>If you are earning from a side hustle, here is how you must handle your taxes to stay compliant.</w:t>
      </w:r>
    </w:p>
    <w:p>
      <w:pPr>
        <w:pStyle w:val="Heading2"/>
      </w:pPr>
      <w:r>
        <w:t>The Tax Department Knows</w:t>
      </w:r>
    </w:p>
    <w:p>
      <w:r>
        <w:t>Many salaried employees assume that small freelance payments made directly to their bank accounts will go unnoticed. This is a dangerous assumption.</w:t>
      </w:r>
    </w:p>
    <w:p>
      <w:r>
        <w:t xml:space="preserve">If your client is a registered business, they will likely deduct TDS at 10% under Section 194J (Fees for Professional or Technical Services) before paying you. The moment they file their TDS return, that income is permanently linked to your PAN. It will appear in your </w:t>
      </w:r>
      <w:r>
        <w:rPr>
          <w:b/>
        </w:rPr>
        <w:t>Form 26AS</w:t>
      </w:r>
      <w:r>
        <w:t xml:space="preserve"> and </w:t>
      </w:r>
      <w:r>
        <w:rPr>
          <w:b/>
        </w:rPr>
        <w:t>Annual Information Statement (AIS)</w:t>
      </w:r>
      <w:r>
        <w:t>.</w:t>
      </w:r>
    </w:p>
    <w:p>
      <w:r>
        <w:t>If you file your ITR declaring only your salary from Form 16 and ignore the freelance income shown in your AIS, you will receive a notice for under-reporting income.</w:t>
      </w:r>
    </w:p>
    <w:p>
      <w:pPr>
        <w:pStyle w:val="Heading2"/>
      </w:pPr>
      <w:r>
        <w:t>Choosing the Right ITR Form</w:t>
      </w:r>
    </w:p>
    <w:p>
      <w:r>
        <w:t>This is the biggest change for moonlighters.</w:t>
      </w:r>
    </w:p>
    <w:p>
      <w:r>
        <w:t xml:space="preserve">As a salaried employee, you are used to filing </w:t>
      </w:r>
      <w:r>
        <w:rPr>
          <w:b/>
        </w:rPr>
        <w:t>ITR-1 (Sahaj)</w:t>
      </w:r>
      <w:r>
        <w:t>.</w:t>
      </w:r>
    </w:p>
    <w:p>
      <w:r>
        <w:t xml:space="preserve">However, freelance income is classified as "Income from Business or Profession." The moment you have this type of income, </w:t>
      </w:r>
      <w:r>
        <w:rPr>
          <w:b/>
        </w:rPr>
        <w:t>you are disqualified from using ITR-1 or ITR-2.</w:t>
      </w:r>
    </w:p>
    <w:p>
      <w:r>
        <w:t>You must file:</w:t>
      </w:r>
    </w:p>
    <w:p>
      <w:pPr>
        <w:pStyle w:val="ListBullet"/>
      </w:pPr>
      <w:r>
        <w:rPr>
          <w:b/>
        </w:rPr>
        <w:t>ITR-4 (Sugam):</w:t>
      </w:r>
      <w:r>
        <w:t xml:space="preserve"> If you opt for the Presumptive Taxation Scheme (Section 44ADA), where you declare 50% of your freelance receipts as profit.</w:t>
      </w:r>
    </w:p>
    <w:p>
      <w:pPr>
        <w:pStyle w:val="ListBullet"/>
      </w:pPr>
      <w:r>
        <w:rPr>
          <w:b/>
        </w:rPr>
        <w:t>ITR-3:</w:t>
      </w:r>
      <w:r>
        <w:t xml:space="preserve"> If you want to claim actual business expenses (laptop, internet, software) against your freelance income.</w:t>
      </w:r>
    </w:p>
    <w:p>
      <w:pPr>
        <w:pStyle w:val="Heading2"/>
      </w:pPr>
      <w:r>
        <w:t>The Tax Slab Shock</w:t>
      </w:r>
    </w:p>
    <w:p>
      <w:r>
        <w:t>Your freelance income is added to your salary income, and you are taxed on the total amount according to your slab rate.</w:t>
      </w:r>
    </w:p>
    <w:p>
      <w:r>
        <w:t xml:space="preserve">Because your employer already factored in the basic exemption limit and standard deduction when calculating your salary TDS, your freelance income will be taxed at your </w:t>
      </w:r>
      <w:r>
        <w:rPr>
          <w:b/>
        </w:rPr>
        <w:t>highest applicable slab rate</w:t>
      </w:r>
      <w:r>
        <w:t>.</w:t>
      </w:r>
    </w:p>
    <w:p>
      <w:r>
        <w:t xml:space="preserve">For example, if your salary puts you in the 30% bracket, your freelance income will also be taxed at 30%. Since clients only deduct 10% TDS, you will have a significant </w:t>
      </w:r>
      <w:r>
        <w:rPr>
          <w:b/>
        </w:rPr>
        <w:t>shortfall in tax paid</w:t>
      </w:r>
      <w:r>
        <w:t>. You must pay this difference as Advance Tax or Self-Assessment Tax before filing your ITR.</w:t>
      </w:r>
    </w:p>
    <w:p>
      <w:pPr>
        <w:pStyle w:val="Heading2"/>
      </w:pPr>
      <w:r>
        <w:t>The TDS gap on side income</w:t>
      </w:r>
    </w:p>
    <w:p>
      <w:r>
        <w:t>Professional fees are taxed at your slab, but clients deduct far less, so a shortfall is built in.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Rate / rule</w:t>
            </w:r>
          </w:p>
        </w:tc>
      </w:tr>
      <w:tr>
        <w:tc>
          <w:tcPr>
            <w:tcW w:type="dxa" w:w="4320"/>
          </w:tcPr>
          <w:p>
            <w:r>
              <w:t>TDS on professional fees u/s 194J</w:t>
            </w:r>
          </w:p>
        </w:tc>
        <w:tc>
          <w:tcPr>
            <w:tcW w:type="dxa" w:w="4320"/>
          </w:tcPr>
          <w:p>
            <w:r>
              <w:t>10%</w:t>
            </w:r>
          </w:p>
        </w:tc>
      </w:tr>
      <w:tr>
        <w:tc>
          <w:tcPr>
            <w:tcW w:type="dxa" w:w="4320"/>
          </w:tcPr>
          <w:p>
            <w:r>
              <w:t>Presumptive profit u/s 44ADA</w:t>
            </w:r>
          </w:p>
        </w:tc>
        <w:tc>
          <w:tcPr>
            <w:tcW w:type="dxa" w:w="4320"/>
          </w:tcPr>
          <w:p>
            <w:r>
              <w:t>50% of receipts</w:t>
            </w:r>
          </w:p>
        </w:tc>
      </w:tr>
      <w:tr>
        <w:tc>
          <w:tcPr>
            <w:tcW w:type="dxa" w:w="4320"/>
          </w:tcPr>
          <w:p>
            <w:r>
              <w:t>Top salary slab</w:t>
            </w:r>
          </w:p>
        </w:tc>
        <w:tc>
          <w:tcPr>
            <w:tcW w:type="dxa" w:w="4320"/>
          </w:tcPr>
          <w:p>
            <w:r>
              <w:t>Up to 30%</w:t>
            </w:r>
          </w:p>
        </w:tc>
      </w:tr>
    </w:tbl>
    <w:p/>
    <w:p>
      <w:r>
        <w:rPr>
          <w:b/>
        </w:rPr>
        <w:t>Clients deduct just 10% TDS under Section 194J while your side income is taxed at your slab (up to 30%), so the balance is your responsibility. Source: Income Tax Act Sections 194J and 44ADA.</w:t>
      </w:r>
    </w:p>
    <w:p>
      <w:pPr>
        <w:pStyle w:val="Heading2"/>
      </w:pPr>
      <w:r>
        <w:t>What you should do</w:t>
      </w:r>
    </w:p>
    <w:p>
      <w:pPr>
        <w:pStyle w:val="ListNumber"/>
      </w:pPr>
      <w:r>
        <w:t>Download your AIS to see every payment reported under your PAN</w:t>
      </w:r>
    </w:p>
    <w:p>
      <w:pPr>
        <w:pStyle w:val="ListNumber"/>
      </w:pPr>
      <w:r>
        <w:t>Move to ITR-3 (actual expenses) or ITR-4 (44ADA presumptive) once you have professional income</w:t>
      </w:r>
    </w:p>
    <w:p>
      <w:pPr>
        <w:pStyle w:val="ListNumber"/>
      </w:pPr>
      <w:r>
        <w:t>Pay advance tax on the gap so interest under Sections 234B and 234C does not pile up</w:t>
      </w:r>
    </w:p>
    <w:p>
      <w:pPr>
        <w:pStyle w:val="ListNumber"/>
      </w:pPr>
      <w:r>
        <w:t>For complex business income, consider professional help</w:t>
      </w:r>
    </w:p>
    <w:p>
      <w:pPr>
        <w:pStyle w:val="Heading2"/>
      </w:pPr>
      <w:r>
        <w:t>Common mistake</w:t>
      </w:r>
    </w:p>
    <w:p>
      <w:r>
        <w:rPr>
          <w:b/>
        </w:rPr>
        <w:t>Filing ITR-1 with only your salary and ignoring freelance receipts.</w:t>
      </w:r>
      <w:r>
        <w:t xml:space="preserve"> Once you have professional income, ITR-1 and ITR-2 are off the table, and the omitted AIS income triggers an under-reporting notice.</w:t>
      </w:r>
    </w:p>
    <w:p>
      <w:pPr>
        <w:pStyle w:val="Heading2"/>
      </w:pPr>
      <w:r>
        <w:t>Check Your AIS Before Filing</w:t>
      </w:r>
    </w:p>
    <w:p>
      <w:r>
        <w:t>Before you file, always download your AIS to check what third parties have reported against your PAN.</w:t>
      </w:r>
    </w:p>
    <w:p>
      <w:r>
        <w:t>While LastMinute ITR specializes in optimizing taxes for pure salary and capital gains, complex business income reporting in ITR-3 or ITR-4 often requires professional assistance. Ensure all income streams are accounted for to avoid penalties.</w:t>
      </w:r>
    </w:p>
    <w:p>
      <w:pPr>
        <w:pStyle w:val="Heading3"/>
      </w:pPr>
      <w:r>
        <w:t>Frequently asked questions</w:t>
      </w:r>
    </w:p>
    <w:p>
      <w:r>
        <w:rPr>
          <w:b/>
        </w:rPr>
        <w:t>Can the tax department find out about my freelance income?</w:t>
      </w:r>
    </w:p>
    <w:p>
      <w:r>
        <w:t>Yes. If your freelance clients deduct TDS (usually under Section 194J), the income will automatically appear in your Form 26AS and AIS, making it visible to the tax department.</w:t>
      </w:r>
    </w:p>
    <w:p>
      <w:r>
        <w:rPr>
          <w:b/>
        </w:rPr>
        <w:t>Which ITR form should I use if I have salary and freelance income?</w:t>
      </w:r>
    </w:p>
    <w:p>
      <w:r>
        <w:t>You must use ITR-3 or ITR-4. You cannot use ITR-1 or ITR-2 if you have business or professional income alongside your salary.</w:t>
      </w:r>
    </w:p>
    <w:p>
      <w:r>
        <w:t>— — —</w:t>
      </w:r>
    </w:p>
    <w:p>
      <w:pPr>
        <w:pStyle w:val="Heading2"/>
      </w:pPr>
      <w:r>
        <w:t>21. Can You Claim Deductions for Work-From-Home Expenses?</w:t>
      </w:r>
    </w:p>
    <w:p>
      <w:r>
        <w:rPr>
          <w:color w:val="6B7280"/>
          <w:sz w:val="17"/>
        </w:rPr>
        <w:t>Slug: /learn/work-from-home-expenses-deduction   |   Cluster: deductions   |   4 min read   |   Tags: WFH, Allowances, Deductions</w:t>
      </w:r>
    </w:p>
    <w:p>
      <w:r>
        <w:rPr>
          <w:i/>
        </w:rPr>
        <w:t>Bought a desk or paying for high-speed internet? Find out if salaried employees can claim tax deductions for work-from-home setup expenses in India.</w:t>
      </w:r>
    </w:p>
    <w:p>
      <w:r>
        <w:rPr>
          <w:b/>
          <w:color w:val="0B5C46"/>
          <w:sz w:val="18"/>
        </w:rPr>
        <w:t xml:space="preserve">Image prompt (generate with AI): </w:t>
      </w:r>
      <w:r>
        <w:rPr>
          <w:color w:val="6B7280"/>
          <w:sz w:val="18"/>
        </w:rPr>
        <w:t>Clean illustration of a home office with a desk, chair and router, a flat standard-deduction slice covering them, soft teal background, premium fintech style. Indian context, no heavy text.</w:t>
      </w:r>
    </w:p>
    <w:p>
      <w:r>
        <w:rPr>
          <w:i/>
          <w:color w:val="6B7280"/>
          <w:sz w:val="17"/>
        </w:rPr>
        <w:t>Alt text: Home office setup covered by a flat standard deduction</w:t>
      </w:r>
    </w:p>
    <w:p>
      <w:pPr>
        <w:pStyle w:val="Heading2"/>
      </w:pPr>
      <w:r>
        <w:t>The WFH Tax Reality</w:t>
      </w:r>
    </w:p>
    <w:p>
      <w:r>
        <w:t>Since the shift to remote work, many employees have spent significant amounts upgrading their home internet, buying ergonomic chairs, and setting up home offices.</w:t>
      </w:r>
    </w:p>
    <w:p>
      <w:r>
        <w:t xml:space="preserve">A common question during tax season is: </w:t>
      </w:r>
      <w:r>
        <w:rPr>
          <w:b/>
        </w:rPr>
        <w:t>Can I deduct these work-from-home expenses from my taxable salary?</w:t>
      </w:r>
    </w:p>
    <w:p>
      <w:r>
        <w:t xml:space="preserve">The short answer is </w:t>
      </w:r>
      <w:r>
        <w:rPr>
          <w:b/>
        </w:rPr>
        <w:t>No</w:t>
      </w:r>
      <w:r>
        <w:t>.</w:t>
      </w:r>
    </w:p>
    <w:p>
      <w:pPr>
        <w:pStyle w:val="Heading2"/>
      </w:pPr>
      <w:r>
        <w:t>Why Salaried Employees Can't Claim Expenses</w:t>
      </w:r>
    </w:p>
    <w:p>
      <w:r>
        <w:t>The Income Tax Act treats salaried individuals differently from freelancers or business owners.</w:t>
      </w:r>
    </w:p>
    <w:p>
      <w:r>
        <w:t>If you are a freelancer filing ITR-3 or ITR-4, you can deduct business expenses (like internet, laptops, and office furniture) from your revenue before calculating your taxable profit.</w:t>
      </w:r>
    </w:p>
    <w:p>
      <w:r>
        <w:t xml:space="preserve">However, for salaried employees, the government provides a flat </w:t>
      </w:r>
      <w:r>
        <w:rPr>
          <w:b/>
        </w:rPr>
        <w:t>Standard Deduction</w:t>
      </w:r>
      <w:r>
        <w:t xml:space="preserve"> (₹75,000 in the new regime, ₹50,000 in the old regime). This flat deduction is meant to cover all employment-related expenses. Because you get this flat deduction, you are not allowed to claim any specific, itemized expenses incurred to perform your job.</w:t>
      </w:r>
    </w:p>
    <w:p>
      <w:pPr>
        <w:pStyle w:val="Heading2"/>
      </w:pPr>
      <w:r>
        <w:t>The Exception: Employer Reimbursements</w:t>
      </w:r>
    </w:p>
    <w:p>
      <w:r>
        <w:t>While you cannot claim a deduction on your own, you can get a tax benefit if your employer structures your pay correctly.</w:t>
      </w:r>
    </w:p>
    <w:p>
      <w:r>
        <w:t xml:space="preserve">If your employer provides a "Telephone/Internet Reimbursement" component in your CTC, and you submit actual bills for your broadband connection, the reimbursed amount is </w:t>
      </w:r>
      <w:r>
        <w:rPr>
          <w:b/>
        </w:rPr>
        <w:t>tax-exempt</w:t>
      </w:r>
      <w:r>
        <w:t>.</w:t>
      </w:r>
    </w:p>
    <w:p>
      <w:r>
        <w:t>Similarly, if your employer provides office assets (like a laptop or monitor) for you to use at home, it is not considered a taxable perquisite. However, if they give you a flat "WFH Allowance" in cash without requiring bills, that allowance is fully taxable as salary.</w:t>
      </w:r>
    </w:p>
    <w:p>
      <w:pPr>
        <w:pStyle w:val="Heading2"/>
      </w:pPr>
      <w:r>
        <w:t>Salaried vs self-employed</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Worker type</w:t>
            </w:r>
          </w:p>
        </w:tc>
        <w:tc>
          <w:tcPr>
            <w:tcW w:type="dxa" w:w="4320"/>
          </w:tcPr>
          <w:p>
            <w:r>
              <w:rPr>
                <w:b/>
              </w:rPr>
              <w:t>Can deduct desk, chair, internet?</w:t>
            </w:r>
          </w:p>
        </w:tc>
      </w:tr>
      <w:tr>
        <w:tc>
          <w:tcPr>
            <w:tcW w:type="dxa" w:w="4320"/>
          </w:tcPr>
          <w:p>
            <w:r>
              <w:t>Salaried employee</w:t>
            </w:r>
          </w:p>
        </w:tc>
        <w:tc>
          <w:tcPr>
            <w:tcW w:type="dxa" w:w="4320"/>
          </w:tcPr>
          <w:p>
            <w:r>
              <w:t>No, the standard deduction covers it</w:t>
            </w:r>
          </w:p>
        </w:tc>
      </w:tr>
      <w:tr>
        <w:tc>
          <w:tcPr>
            <w:tcW w:type="dxa" w:w="4320"/>
          </w:tcPr>
          <w:p>
            <w:r>
              <w:t>Freelancer (ITR-3 / ITR-4)</w:t>
            </w:r>
          </w:p>
        </w:tc>
        <w:tc>
          <w:tcPr>
            <w:tcW w:type="dxa" w:w="4320"/>
          </w:tcPr>
          <w:p>
            <w:r>
              <w:t>Yes, as business expenses</w:t>
            </w:r>
          </w:p>
        </w:tc>
      </w:tr>
    </w:tbl>
    <w:p/>
    <w:p>
      <w:r>
        <w:rPr>
          <w:b/>
        </w:rPr>
        <w:t>A salaried employee cannot itemise home-office costs; the flat standard deduction of Rs 75,000 (new regime) is meant to absorb all such job expenses. Source: Income Tax Act Section 16(ia).</w:t>
      </w:r>
    </w:p>
    <w:p>
      <w:pPr>
        <w:pStyle w:val="Heading2"/>
      </w:pPr>
      <w:r>
        <w:t>What you should do</w:t>
      </w:r>
    </w:p>
    <w:p>
      <w:pPr>
        <w:pStyle w:val="ListNumber"/>
      </w:pPr>
      <w:r>
        <w:t>Do not subtract desk, chair or internet costs from your salary</w:t>
      </w:r>
    </w:p>
    <w:p>
      <w:pPr>
        <w:pStyle w:val="ListNumber"/>
      </w:pPr>
      <w:r>
        <w:t>Ask payroll for a bill-based telephone or internet reimbursement component instead</w:t>
      </w:r>
    </w:p>
    <w:p>
      <w:pPr>
        <w:pStyle w:val="ListNumber"/>
      </w:pPr>
      <w:r>
        <w:t>Rely on the standard deduction, which the portal applies automatically</w:t>
      </w:r>
    </w:p>
    <w:p>
      <w:pPr>
        <w:pStyle w:val="Heading2"/>
      </w:pPr>
      <w:r>
        <w:t>Common mistake</w:t>
      </w:r>
    </w:p>
    <w:p>
      <w:r>
        <w:rPr>
          <w:b/>
        </w:rPr>
        <w:t>Itemising WFH expenses against salary.</w:t>
      </w:r>
      <w:r>
        <w:t xml:space="preserve"> It clashes with your Form 16 and triggers a mismatch; only the standard deduction applies to salaried filers.</w:t>
      </w:r>
    </w:p>
    <w:p>
      <w:pPr>
        <w:pStyle w:val="Heading2"/>
      </w:pPr>
      <w:r>
        <w:t>How to File</w:t>
      </w:r>
    </w:p>
    <w:p>
      <w:r>
        <w:t>When filing your ITR, do not attempt to subtract home office expenses from your gross salary. Doing so will result in a mismatch with your Form 16 and trigger a tax notice.</w:t>
      </w:r>
    </w:p>
    <w:p>
      <w:r>
        <w:t xml:space="preserve">Simply rely on the standard deduction. When you </w:t>
      </w:r>
      <w:r>
        <w:rPr>
          <w:color w:val="0B5C46"/>
          <w:u w:val="single"/>
        </w:rPr>
        <w:t>upload your Form 16 to LastMinute ITR</w:t>
      </w:r>
      <w:r>
        <w:rPr>
          <w:color w:val="6B7280"/>
          <w:sz w:val="16"/>
        </w:rPr>
        <w:t xml:space="preserve"> (/file/import/documents?source=form16)</w:t>
      </w:r>
      <w:r>
        <w:t>, our system automatically applies the correct standard deduction based on your chosen tax regime, ensuring your filing is accurate and compliant.</w:t>
      </w:r>
    </w:p>
    <w:p>
      <w:pPr>
        <w:pStyle w:val="Heading3"/>
      </w:pPr>
      <w:r>
        <w:t>Frequently asked questions</w:t>
      </w:r>
    </w:p>
    <w:p>
      <w:r>
        <w:rPr>
          <w:b/>
        </w:rPr>
        <w:t>Can I deduct the cost of my home office setup from my taxable salary?</w:t>
      </w:r>
    </w:p>
    <w:p>
      <w:r>
        <w:t>No. Unlike freelancers or business owners, salaried employees cannot claim specific deductions for expenses incurred to perform their job, such as buying a desk or paying for internet.</w:t>
      </w:r>
    </w:p>
    <w:p>
      <w:r>
        <w:rPr>
          <w:b/>
        </w:rPr>
        <w:t>What if my employer reimburses my internet bill?</w:t>
      </w:r>
    </w:p>
    <w:p>
      <w:r>
        <w:t>If your employer reimburses your internet or telephone expenses against actual bills, that reimbursement is tax-exempt.</w:t>
      </w:r>
    </w:p>
    <w:p>
      <w:r>
        <w:t>— — —</w:t>
      </w:r>
    </w:p>
    <w:p>
      <w:pPr>
        <w:pStyle w:val="Heading2"/>
      </w:pPr>
      <w:r>
        <w:t>22. How the ₹12 Lakh Rebate Works in the New Tax Regime</w:t>
      </w:r>
    </w:p>
    <w:p>
      <w:r>
        <w:rPr>
          <w:color w:val="6B7280"/>
          <w:sz w:val="17"/>
        </w:rPr>
        <w:t>Slug: /learn/new-regime-87a-rebate-12-lakh   |   Cluster: regime   |   5 min read   |   Tags: 87A Rebate, New Regime, Tax Calculation</w:t>
      </w:r>
    </w:p>
    <w:p>
      <w:r>
        <w:rPr>
          <w:i/>
        </w:rPr>
        <w:t>The new tax regime offers a rebate under Section 87A for income up to ₹12 lakhs. Learn how this calculation works and if you need to pay any tax.</w:t>
      </w:r>
    </w:p>
    <w:p>
      <w:r>
        <w:rPr>
          <w:b/>
          <w:color w:val="0B5C46"/>
          <w:sz w:val="18"/>
        </w:rPr>
        <w:t xml:space="preserve">Image prompt (generate with AI): </w:t>
      </w:r>
      <w:r>
        <w:rPr>
          <w:color w:val="6B7280"/>
          <w:sz w:val="18"/>
        </w:rPr>
        <w:t>Premium fintech illustration of a rupee salary bar reaching a 12 lakh marker where a rebate shield drops the tax to zero, calm blue and teal palette. Indian context.</w:t>
      </w:r>
    </w:p>
    <w:p>
      <w:r>
        <w:rPr>
          <w:i/>
          <w:color w:val="6B7280"/>
          <w:sz w:val="17"/>
        </w:rPr>
        <w:t>Alt text: Salary reaching the 12 lakh mark with an 87A rebate shield</w:t>
      </w:r>
    </w:p>
    <w:p>
      <w:pPr>
        <w:pStyle w:val="Heading2"/>
      </w:pPr>
      <w:r>
        <w:t>The Magic of Section 87A</w:t>
      </w:r>
    </w:p>
    <w:p>
      <w:r>
        <w:t>The biggest selling point of the new tax regime for Assessment Year 2026-27 is the enhanced rebate under Section 87A.</w:t>
      </w:r>
    </w:p>
    <w:p>
      <w:r>
        <w:t xml:space="preserve">Many taxpayers are confused by the tax slabs. They see that income between ₹3 lakhs and ₹7 lakhs is taxed at 5%, and assume they have to pay tax. But thanks to the rebate, </w:t>
      </w:r>
      <w:r>
        <w:rPr>
          <w:b/>
        </w:rPr>
        <w:t>you pay zero tax if your total taxable income is up to ₹12 lakhs.</w:t>
      </w:r>
    </w:p>
    <w:p>
      <w:r>
        <w:t>Here is how the math actually works.</w:t>
      </w:r>
    </w:p>
    <w:p>
      <w:pPr>
        <w:pStyle w:val="Heading2"/>
      </w:pPr>
      <w:r>
        <w:t>How the Rebate is Calculated</w:t>
      </w:r>
    </w:p>
    <w:p>
      <w:r>
        <w:t>Let's assume your Gross Salary is ₹12,75,000 and you have no other income.</w:t>
      </w:r>
    </w:p>
    <w:p>
      <w:pPr>
        <w:pStyle w:val="ListNumber"/>
      </w:pPr>
      <w:r>
        <w:rPr>
          <w:b/>
        </w:rPr>
        <w:t>Standard Deduction:</w:t>
      </w:r>
      <w:r>
        <w:t xml:space="preserve"> Subtract ₹75,000.</w:t>
      </w:r>
    </w:p>
    <w:p>
      <w:pPr>
        <w:pStyle w:val="ListNumber"/>
      </w:pPr>
      <w:r>
        <w:rPr>
          <w:b/>
        </w:rPr>
        <w:t>Taxable Income:</w:t>
      </w:r>
      <w:r>
        <w:t xml:space="preserve"> ₹12,00,000.</w:t>
      </w:r>
    </w:p>
    <w:p>
      <w:r>
        <w:t>Now, let's calculate the tax according to the new regime slabs:</w:t>
      </w:r>
    </w:p>
    <w:p>
      <w:pPr>
        <w:pStyle w:val="ListBullet"/>
      </w:pPr>
      <w:r>
        <w:t>₹0 to ₹3L: Nil</w:t>
      </w:r>
    </w:p>
    <w:p>
      <w:pPr>
        <w:pStyle w:val="ListBullet"/>
      </w:pPr>
      <w:r>
        <w:t>₹3L to ₹7L (5% of ₹4L): ₹20,000</w:t>
      </w:r>
    </w:p>
    <w:p>
      <w:pPr>
        <w:pStyle w:val="ListBullet"/>
      </w:pPr>
      <w:r>
        <w:t>₹7L to ₹10L (10% of ₹3L): ₹30,000</w:t>
      </w:r>
    </w:p>
    <w:p>
      <w:pPr>
        <w:pStyle w:val="ListBullet"/>
      </w:pPr>
      <w:r>
        <w:t>₹10L to ₹12L (15% of ₹2L): ₹30,000</w:t>
      </w:r>
    </w:p>
    <w:p>
      <w:pPr>
        <w:pStyle w:val="ListBullet"/>
      </w:pPr>
      <w:r>
        <w:rPr>
          <w:b/>
        </w:rPr>
        <w:t>Total Calculated Tax:</w:t>
      </w:r>
      <w:r>
        <w:t xml:space="preserve"> ₹80,000.</w:t>
      </w:r>
    </w:p>
    <w:p>
      <w:r>
        <w:t xml:space="preserve">This is where Section 87A steps in. The rule says: </w:t>
      </w:r>
      <w:r>
        <w:rPr>
          <w:i/>
        </w:rPr>
        <w:t>If taxable income is ≤ ₹12,00,000, provide a rebate equal to the tax calculated, up to a maximum of ₹80,000.</w:t>
      </w:r>
    </w:p>
    <w:p>
      <w:r>
        <w:t>Since your taxable income is exactly ₹12 lakhs, the government gives you a rebate of ₹80,000.</w:t>
      </w:r>
    </w:p>
    <w:p>
      <w:r>
        <w:rPr>
          <w:b/>
        </w:rPr>
        <w:t>Final Tax Payable: ₹0.</w:t>
      </w:r>
    </w:p>
    <w:p>
      <w:r>
        <w:rPr>
          <w:b/>
        </w:rPr>
        <w:t>Under the new regime for AY 2026-27, the Section 87A rebate wipes out tax for taxable income up to Rs 12,00,000, versus only Rs 5,00,000 under the old regime. Source: Income Tax Dept, Section 87A rebate, AY 2026-27.</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Regime</w:t>
            </w:r>
          </w:p>
        </w:tc>
        <w:tc>
          <w:tcPr>
            <w:tcW w:type="dxa" w:w="2880"/>
          </w:tcPr>
          <w:p>
            <w:r>
              <w:rPr>
                <w:b/>
              </w:rPr>
              <w:t>87A rebate covers income up to</w:t>
            </w:r>
          </w:p>
        </w:tc>
        <w:tc>
          <w:tcPr>
            <w:tcW w:type="dxa" w:w="2880"/>
          </w:tcPr>
          <w:p>
            <w:r>
              <w:rPr>
                <w:b/>
              </w:rPr>
              <w:t>Standard deduction</w:t>
            </w:r>
          </w:p>
        </w:tc>
      </w:tr>
      <w:tr>
        <w:tc>
          <w:tcPr>
            <w:tcW w:type="dxa" w:w="2880"/>
          </w:tcPr>
          <w:p>
            <w:r>
              <w:t>New regime</w:t>
            </w:r>
          </w:p>
        </w:tc>
        <w:tc>
          <w:tcPr>
            <w:tcW w:type="dxa" w:w="2880"/>
          </w:tcPr>
          <w:p>
            <w:r>
              <w:t>Rs 12,00,000</w:t>
            </w:r>
          </w:p>
        </w:tc>
        <w:tc>
          <w:tcPr>
            <w:tcW w:type="dxa" w:w="2880"/>
          </w:tcPr>
          <w:p>
            <w:r>
              <w:t>Rs 75,000</w:t>
            </w:r>
          </w:p>
        </w:tc>
      </w:tr>
      <w:tr>
        <w:tc>
          <w:tcPr>
            <w:tcW w:type="dxa" w:w="2880"/>
          </w:tcPr>
          <w:p>
            <w:r>
              <w:t>Old regime</w:t>
            </w:r>
          </w:p>
        </w:tc>
        <w:tc>
          <w:tcPr>
            <w:tcW w:type="dxa" w:w="2880"/>
          </w:tcPr>
          <w:p>
            <w:r>
              <w:t>Rs 5,00,000</w:t>
            </w:r>
          </w:p>
        </w:tc>
        <w:tc>
          <w:tcPr>
            <w:tcW w:type="dxa" w:w="2880"/>
          </w:tcPr>
          <w:p>
            <w:r>
              <w:t>Rs 50,000</w:t>
            </w:r>
          </w:p>
        </w:tc>
      </w:tr>
    </w:tbl>
    <w:p/>
    <w:p>
      <w:pPr>
        <w:pStyle w:val="Heading2"/>
      </w:pPr>
      <w:r>
        <w:t>The Danger of "Other Income"</w:t>
      </w:r>
    </w:p>
    <w:p>
      <w:r>
        <w:t xml:space="preserve">The ₹12 lakh limit applies to your </w:t>
      </w:r>
      <w:r>
        <w:rPr>
          <w:b/>
        </w:rPr>
        <w:t>Total Taxable Income</w:t>
      </w:r>
      <w:r>
        <w:t>, not just your salary.</w:t>
      </w:r>
    </w:p>
    <w:p>
      <w:r>
        <w:t>If your salary is ₹11,90,000, you might think you are safe. But if your AIS shows ₹20,000 in bank FD interest, your total income becomes ₹12,10,000. You cross the threshold, lose the rebate, and suddenly owe thousands of rupees in tax.</w:t>
      </w:r>
    </w:p>
    <w:p>
      <w:r>
        <w:t>This is why checking your AIS before filing is critical.</w:t>
      </w:r>
    </w:p>
    <w:p>
      <w:pPr>
        <w:pStyle w:val="Heading2"/>
      </w:pPr>
      <w:r>
        <w:t>Marginal Relief</w:t>
      </w:r>
    </w:p>
    <w:p>
      <w:r>
        <w:t>What if your income is ₹12,10,000? Do you suddenly have to pay ₹81,500 in tax just because you earned ₹10,000 extra?</w:t>
      </w:r>
    </w:p>
    <w:p>
      <w:r>
        <w:t>No. The government provides "Marginal Relief." The rule ensures that the tax payable cannot exceed the income earned above the ₹12 lakh threshold. In this case, your tax would be capped at ₹10,000.</w:t>
      </w:r>
    </w:p>
    <w:p>
      <w:pPr>
        <w:pStyle w:val="Heading2"/>
      </w:pPr>
      <w:r>
        <w:t>What you should do</w:t>
      </w:r>
    </w:p>
    <w:p>
      <w:pPr>
        <w:pStyle w:val="ListNumber"/>
      </w:pPr>
      <w:r>
        <w:t>Add all income, not just salary, before checking the Rs 12,00,000 line</w:t>
      </w:r>
    </w:p>
    <w:p>
      <w:pPr>
        <w:pStyle w:val="ListNumber"/>
      </w:pPr>
      <w:r>
        <w:t>Pull your AIS so FD interest or dividends do not silently push you over</w:t>
      </w:r>
    </w:p>
    <w:p>
      <w:pPr>
        <w:pStyle w:val="ListNumber"/>
      </w:pPr>
      <w:r>
        <w:t>If you are just above Rs 12,00,000, rely on marginal relief rather than panicking</w:t>
      </w:r>
    </w:p>
    <w:p>
      <w:pPr>
        <w:pStyle w:val="ListNumber"/>
      </w:pPr>
      <w:r>
        <w:t>Subtract the Rs 75,000 standard deduction first; rebate is on taxable income</w:t>
      </w:r>
    </w:p>
    <w:p>
      <w:pPr>
        <w:pStyle w:val="Heading2"/>
      </w:pPr>
      <w:r>
        <w:t>Common mistake</w:t>
      </w:r>
    </w:p>
    <w:p>
      <w:r>
        <w:rPr>
          <w:b/>
        </w:rPr>
        <w:t>Forgetting FD interest in your AIS.</w:t>
      </w:r>
      <w:r>
        <w:t xml:space="preserve"> A salary of Rs 11,90,000 looks safe, but Rs 20,000 of bank interest tips total income to Rs 12,10,000 and forfeits the full rebate.</w:t>
      </w:r>
    </w:p>
    <w:p>
      <w:pPr>
        <w:pStyle w:val="Heading2"/>
      </w:pPr>
      <w:r>
        <w:t>Let the Software Handle the Math</w:t>
      </w:r>
    </w:p>
    <w:p>
      <w:r>
        <w:t>Calculating rebates and marginal relief manually is prone to errors.</w:t>
      </w:r>
    </w:p>
    <w:p>
      <w:r>
        <w:t xml:space="preserve">When you use </w:t>
      </w:r>
      <w:r>
        <w:rPr>
          <w:b/>
        </w:rPr>
        <w:t>LastMinute ITR</w:t>
      </w:r>
      <w:r>
        <w:t>, our tax engine automatically calculates your exact liability. We factor in your salary, standard deduction, and any other income you declare, applying the 87A rebate and marginal relief perfectly.</w:t>
      </w:r>
    </w:p>
    <w:p>
      <w:r>
        <w:rPr>
          <w:color w:val="0B5C46"/>
          <w:u w:val="single"/>
        </w:rPr>
        <w:t>Check your tax liability instantly</w:t>
      </w:r>
      <w:r>
        <w:rPr>
          <w:color w:val="6B7280"/>
          <w:sz w:val="16"/>
        </w:rPr>
        <w:t xml:space="preserve"> (/file)</w:t>
      </w:r>
      <w:r>
        <w:t xml:space="preserve"> by uploading your Form 16.</w:t>
      </w:r>
    </w:p>
    <w:p>
      <w:pPr>
        <w:pStyle w:val="Heading3"/>
      </w:pPr>
      <w:r>
        <w:t>Frequently asked questions</w:t>
      </w:r>
    </w:p>
    <w:p>
      <w:r>
        <w:rPr>
          <w:b/>
        </w:rPr>
        <w:t>Is my salary completely tax-free if I earn ₹12 lakhs?</w:t>
      </w:r>
    </w:p>
    <w:p>
      <w:r>
        <w:t>Yes, under the new tax regime for AY 2026-27, if your taxable income (after the ₹75,000 standard deduction) is ₹12 lakhs or less, the Section 87A rebate reduces your tax liability to zero.</w:t>
      </w:r>
    </w:p>
    <w:p>
      <w:r>
        <w:rPr>
          <w:b/>
        </w:rPr>
        <w:t>What happens if my income is ₹12,00,100?</w:t>
      </w:r>
    </w:p>
    <w:p>
      <w:r>
        <w:t>If your income exceeds ₹12 lakhs even by ₹100, you lose the full rebate. However, marginal relief provisions ensure that the tax you pay does not exceed the income earned above ₹12 lakhs.</w:t>
      </w:r>
    </w:p>
    <w:p>
      <w:r>
        <w:t>— — —</w:t>
      </w:r>
    </w:p>
    <w:p>
      <w:pPr>
        <w:pStyle w:val="Heading2"/>
      </w:pPr>
      <w:r>
        <w:t>23. How to Report Employer's NPS Contribution in ITR</w:t>
      </w:r>
    </w:p>
    <w:p>
      <w:r>
        <w:rPr>
          <w:color w:val="6B7280"/>
          <w:sz w:val="17"/>
        </w:rPr>
        <w:t>Slug: /learn/employer-nps-contribution-80ccd2   |   Cluster: deductions   |   5 min read   |   Tags: NPS, 80CCD(2), New Regime</w:t>
      </w:r>
    </w:p>
    <w:p>
      <w:r>
        <w:rPr>
          <w:i/>
        </w:rPr>
        <w:t>Does your company contribute to your NPS? Learn how Section 80CCD(2) works, its tax benefits in both regimes, and how to report it in your ITR.</w:t>
      </w:r>
    </w:p>
    <w:p>
      <w:r>
        <w:rPr>
          <w:b/>
          <w:color w:val="0B5C46"/>
          <w:sz w:val="18"/>
        </w:rPr>
        <w:t xml:space="preserve">Image prompt (generate with AI): </w:t>
      </w:r>
      <w:r>
        <w:rPr>
          <w:color w:val="6B7280"/>
          <w:sz w:val="18"/>
        </w:rPr>
        <w:t>Clean illustration of an employer hand depositing rupee coins into an NPS retirement account with a tax-deduction badge valid in both regimes, soft teal gradient. Indian context.</w:t>
      </w:r>
    </w:p>
    <w:p>
      <w:r>
        <w:rPr>
          <w:i/>
          <w:color w:val="6B7280"/>
          <w:sz w:val="17"/>
        </w:rPr>
        <w:t>Alt text: Employer contributing to an employee NPS account with a tax-deduction badge</w:t>
      </w:r>
    </w:p>
    <w:p>
      <w:pPr>
        <w:pStyle w:val="Heading2"/>
      </w:pPr>
      <w:r>
        <w:t>The Rare "Both Regimes" Deduction</w:t>
      </w:r>
    </w:p>
    <w:p>
      <w:r>
        <w:t>When the government introduced the new tax regime, they removed almost all popular deductions like 80C (PPF, ELSS) and 80D (Health Insurance).</w:t>
      </w:r>
    </w:p>
    <w:p>
      <w:r>
        <w:t xml:space="preserve">However, they left one major benefit untouched: </w:t>
      </w:r>
      <w:r>
        <w:rPr>
          <w:b/>
        </w:rPr>
        <w:t>Section 80CCD(2)</w:t>
      </w:r>
      <w:r>
        <w:t>, which covers the employer's contribution to your National Pension System (NPS) tier-1 account.</w:t>
      </w:r>
    </w:p>
    <w:p>
      <w:r>
        <w:t>If your company offers this benefit as part of your CTC, it is a powerful way to reduce your taxable income, regardless of which tax regime you choose.</w:t>
      </w:r>
    </w:p>
    <w:p>
      <w:pPr>
        <w:pStyle w:val="Heading2"/>
      </w:pPr>
      <w:r>
        <w:t>How Section 80CCD(2) Works</w:t>
      </w:r>
    </w:p>
    <w:p>
      <w:r>
        <w:t xml:space="preserve">Unlike Section 80C or 80CCD(1B) where </w:t>
      </w:r>
      <w:r>
        <w:rPr>
          <w:i/>
        </w:rPr>
        <w:t>you</w:t>
      </w:r>
      <w:r>
        <w:t xml:space="preserve"> invest your own money, 80CCD(2) is for money your </w:t>
      </w:r>
      <w:r>
        <w:rPr>
          <w:i/>
        </w:rPr>
        <w:t>employer</w:t>
      </w:r>
      <w:r>
        <w:t xml:space="preserve"> deposits directly into your PRAN (Permanent Retirement Account Number).</w:t>
      </w:r>
    </w:p>
    <w:p>
      <w:r>
        <w:t>Here is the flow:</w:t>
      </w:r>
    </w:p>
    <w:p>
      <w:pPr>
        <w:pStyle w:val="ListNumber"/>
      </w:pPr>
      <w:r>
        <w:t>The employer adds the NPS contribution to your Gross Salary (it is treated as a perquisite).</w:t>
      </w:r>
    </w:p>
    <w:p>
      <w:pPr>
        <w:pStyle w:val="ListNumber"/>
      </w:pPr>
      <w:r>
        <w:t>You then claim a deduction for the exact same amount under Section 80CCD(2).</w:t>
      </w:r>
    </w:p>
    <w:p>
      <w:pPr>
        <w:pStyle w:val="ListNumber"/>
      </w:pPr>
      <w:r>
        <w:t>The net effect on your taxable income is zero.</w:t>
      </w:r>
    </w:p>
    <w:p>
      <w:pPr>
        <w:pStyle w:val="Heading3"/>
      </w:pPr>
      <w:r>
        <w:t>The Limits</w:t>
      </w:r>
    </w:p>
    <w:p>
      <w:r>
        <w:t>You cannot route your entire salary into NPS to avoid tax. The deduction is capped at:</w:t>
      </w:r>
    </w:p>
    <w:p>
      <w:pPr>
        <w:pStyle w:val="ListBullet"/>
      </w:pPr>
      <w:r>
        <w:rPr>
          <w:b/>
        </w:rPr>
        <w:t>10% of Basic Salary + DA</w:t>
      </w:r>
      <w:r>
        <w:t xml:space="preserve"> for private sector employees.</w:t>
      </w:r>
    </w:p>
    <w:p>
      <w:pPr>
        <w:pStyle w:val="ListBullet"/>
      </w:pPr>
      <w:r>
        <w:rPr>
          <w:b/>
        </w:rPr>
        <w:t>14% of Basic Salary + DA</w:t>
      </w:r>
      <w:r>
        <w:t xml:space="preserve"> for Central and State Government employees.</w:t>
      </w:r>
    </w:p>
    <w:p>
      <w:r>
        <w:t>If your employer contributes more than this limit, the excess amount is fully taxable.</w:t>
      </w:r>
    </w:p>
    <w:p>
      <w:pPr>
        <w:pStyle w:val="Heading2"/>
      </w:pPr>
      <w:r>
        <w:t>The 80CCD(2) ceiling</w:t>
      </w:r>
    </w:p>
    <w:p>
      <w:r>
        <w:t>This deduction is for what your employer pays into your NPS, not your own contribution.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Employee type</w:t>
            </w:r>
          </w:p>
        </w:tc>
        <w:tc>
          <w:tcPr>
            <w:tcW w:type="dxa" w:w="4320"/>
          </w:tcPr>
          <w:p>
            <w:r>
              <w:rPr>
                <w:b/>
              </w:rPr>
              <w:t>Deduction limit (of Basic + DA)</w:t>
            </w:r>
          </w:p>
        </w:tc>
      </w:tr>
      <w:tr>
        <w:tc>
          <w:tcPr>
            <w:tcW w:type="dxa" w:w="4320"/>
          </w:tcPr>
          <w:p>
            <w:r>
              <w:t>Private sector</w:t>
            </w:r>
          </w:p>
        </w:tc>
        <w:tc>
          <w:tcPr>
            <w:tcW w:type="dxa" w:w="4320"/>
          </w:tcPr>
          <w:p>
            <w:r>
              <w:t>10%</w:t>
            </w:r>
          </w:p>
        </w:tc>
      </w:tr>
      <w:tr>
        <w:tc>
          <w:tcPr>
            <w:tcW w:type="dxa" w:w="4320"/>
          </w:tcPr>
          <w:p>
            <w:r>
              <w:t>Central / State Government</w:t>
            </w:r>
          </w:p>
        </w:tc>
        <w:tc>
          <w:tcPr>
            <w:tcW w:type="dxa" w:w="4320"/>
          </w:tcPr>
          <w:p>
            <w:r>
              <w:t>14%</w:t>
            </w:r>
          </w:p>
        </w:tc>
      </w:tr>
    </w:tbl>
    <w:p/>
    <w:p>
      <w:r>
        <w:rPr>
          <w:b/>
        </w:rPr>
        <w:t>Section 80CCD(2) is one of the few deductions allowed in the new regime, capped at 10% of Basic + DA for private staff and 14% for government staff. Source: Income Tax Act Section 80CCD(2).</w:t>
      </w:r>
    </w:p>
    <w:p>
      <w:pPr>
        <w:pStyle w:val="Heading2"/>
      </w:pPr>
      <w:r>
        <w:t>What you should do</w:t>
      </w:r>
    </w:p>
    <w:p>
      <w:pPr>
        <w:pStyle w:val="ListNumber"/>
      </w:pPr>
      <w:r>
        <w:t>Confirm the employer NPS contribution is added to gross salary in your Form 16</w:t>
      </w:r>
    </w:p>
    <w:p>
      <w:pPr>
        <w:pStyle w:val="ListNumber"/>
      </w:pPr>
      <w:r>
        <w:t>Claim the same amount under Section 80CCD(2) in the deductions schedule</w:t>
      </w:r>
    </w:p>
    <w:p>
      <w:pPr>
        <w:pStyle w:val="ListNumber"/>
      </w:pPr>
      <w:r>
        <w:t>Check the contribution stays within 10% (or 14%) of Basic + DA</w:t>
      </w:r>
    </w:p>
    <w:p>
      <w:pPr>
        <w:pStyle w:val="ListNumber"/>
      </w:pPr>
      <w:r>
        <w:t>Do not confuse this with 80CCD(1B), the old-regime-only Rs 50,000 voluntary top-up</w:t>
      </w:r>
    </w:p>
    <w:p>
      <w:pPr>
        <w:pStyle w:val="Heading2"/>
      </w:pPr>
      <w:r>
        <w:t>Common mistake</w:t>
      </w:r>
    </w:p>
    <w:p>
      <w:r>
        <w:rPr>
          <w:b/>
        </w:rPr>
        <w:t>Mixing up 80CCD(2) and 80CCD(1B).</w:t>
      </w:r>
      <w:r>
        <w:t xml:space="preserve"> Only the employer's 80CCD(2) contribution survives in the new regime; your own 80CCD(1B) top-up works only under the old regime.</w:t>
      </w:r>
    </w:p>
    <w:p>
      <w:pPr>
        <w:pStyle w:val="Heading2"/>
      </w:pPr>
      <w:r>
        <w:t>How to Report it in Your ITR</w:t>
      </w:r>
    </w:p>
    <w:p>
      <w:r>
        <w:t>If your employer is making these contributions, they will handle the calculations and report them in your Form 16.</w:t>
      </w:r>
    </w:p>
    <w:p>
      <w:pPr>
        <w:pStyle w:val="ListBullet"/>
      </w:pPr>
      <w:r>
        <w:t>The contribution will be included in your Gross Salary in Part B.</w:t>
      </w:r>
    </w:p>
    <w:p>
      <w:pPr>
        <w:pStyle w:val="ListBullet"/>
      </w:pPr>
      <w:r>
        <w:t>The deduction will be listed under Chapter VI-A as "80CCD(2)".</w:t>
      </w:r>
    </w:p>
    <w:p>
      <w:r>
        <w:t>When filing your ITR on the portal:</w:t>
      </w:r>
    </w:p>
    <w:p>
      <w:pPr>
        <w:pStyle w:val="ListBullet"/>
      </w:pPr>
      <w:r>
        <w:t>Ensure the amount is included in your gross salary.</w:t>
      </w:r>
    </w:p>
    <w:p>
      <w:pPr>
        <w:pStyle w:val="ListBullet"/>
      </w:pPr>
      <w:r>
        <w:t>Navigate to the Deductions schedule and enter the amount under Section 80CCD(2).</w:t>
      </w:r>
    </w:p>
    <w:p>
      <w:r>
        <w:rPr>
          <w:i/>
        </w:rPr>
        <w:t>Note: Do not confuse this with 80CCD(1B), which is the extra ₹50,000 voluntary contribution. 80CCD(1B) is ONLY available in the old regime.</w:t>
      </w:r>
    </w:p>
    <w:p>
      <w:pPr>
        <w:pStyle w:val="Heading2"/>
      </w:pPr>
      <w:r>
        <w:t>Automate the Process</w:t>
      </w:r>
    </w:p>
    <w:p>
      <w:r>
        <w:t xml:space="preserve">If you are using </w:t>
      </w:r>
      <w:r>
        <w:rPr>
          <w:b/>
        </w:rPr>
        <w:t>LastMinute ITR</w:t>
      </w:r>
      <w:r>
        <w:t xml:space="preserve">, you don't need to worry about placing these numbers in the right boxes. When you </w:t>
      </w:r>
      <w:r>
        <w:rPr>
          <w:color w:val="0B5C46"/>
          <w:u w:val="single"/>
        </w:rPr>
        <w:t>upload your Form 16</w:t>
      </w:r>
      <w:r>
        <w:rPr>
          <w:color w:val="6B7280"/>
          <w:sz w:val="16"/>
        </w:rPr>
        <w:t xml:space="preserve"> (/file/import/documents?source=form16)</w:t>
      </w:r>
      <w:r>
        <w:t>, our system automatically identifies the 80CCD(2) deduction and applies it to both the old and new regime calculations, showing you the most tax-efficient outcome.</w:t>
      </w:r>
    </w:p>
    <w:p>
      <w:pPr>
        <w:pStyle w:val="Heading3"/>
      </w:pPr>
      <w:r>
        <w:t>Frequently asked questions</w:t>
      </w:r>
    </w:p>
    <w:p>
      <w:r>
        <w:rPr>
          <w:b/>
        </w:rPr>
        <w:t>Is employer NPS contribution tax-free in the new regime?</w:t>
      </w:r>
    </w:p>
    <w:p>
      <w:r>
        <w:t>Yes. The deduction under Section 80CCD(2) for employer contributions to NPS is one of the few deductions available in both the old and new tax regimes.</w:t>
      </w:r>
    </w:p>
    <w:p>
      <w:r>
        <w:rPr>
          <w:b/>
        </w:rPr>
        <w:t>What is the maximum limit for 80CCD(2) deduction?</w:t>
      </w:r>
    </w:p>
    <w:p>
      <w:r>
        <w:t>For private sector employees, the deduction is limited to 10% of your Basic Salary + DA. For government employees, the limit is 14%.</w:t>
      </w:r>
    </w:p>
    <w:p>
      <w:r>
        <w:t>— — —</w:t>
      </w:r>
    </w:p>
    <w:p>
      <w:pPr>
        <w:pStyle w:val="Heading2"/>
      </w:pPr>
      <w:r>
        <w:t>24. Tax on Severance Pay or Voluntary Retirement (VRS)</w:t>
      </w:r>
    </w:p>
    <w:p>
      <w:r>
        <w:rPr>
          <w:color w:val="6B7280"/>
          <w:sz w:val="17"/>
        </w:rPr>
        <w:t>Slug: /learn/severance-pay-vrs-taxability   |   Cluster: salaried   |   6 min read   |   Tags: Severance, VRS, Exemptions</w:t>
      </w:r>
    </w:p>
    <w:p>
      <w:r>
        <w:rPr>
          <w:i/>
        </w:rPr>
        <w:t>Received a severance package or opted for VRS? Understand the tax implications, available exemptions, and how to report this lump sum in your tax return.</w:t>
      </w:r>
    </w:p>
    <w:p>
      <w:r>
        <w:rPr>
          <w:b/>
          <w:color w:val="0B5C46"/>
          <w:sz w:val="18"/>
        </w:rPr>
        <w:t xml:space="preserve">Image prompt (generate with AI): </w:t>
      </w:r>
      <w:r>
        <w:rPr>
          <w:color w:val="6B7280"/>
          <w:sz w:val="18"/>
        </w:rPr>
        <w:t>Premium fintech illustration of an exit package envelope split into a taxable portion and a tax-free VRS portion under a small umbrella, soft teal background. Indian context, no heavy text.</w:t>
      </w:r>
    </w:p>
    <w:p>
      <w:r>
        <w:rPr>
          <w:i/>
          <w:color w:val="6B7280"/>
          <w:sz w:val="17"/>
        </w:rPr>
        <w:t>Alt text: Severance package split into taxable and tax-free VRS portions</w:t>
      </w:r>
    </w:p>
    <w:p>
      <w:pPr>
        <w:pStyle w:val="Heading2"/>
      </w:pPr>
      <w:r>
        <w:t>The Tax Impact of Losing Your Job</w:t>
      </w:r>
    </w:p>
    <w:p>
      <w:r>
        <w:t>Losing a job is stressful enough, but receiving a large severance package can push you into the highest tax bracket, resulting in a massive TDS deduction.</w:t>
      </w:r>
    </w:p>
    <w:p>
      <w:r>
        <w:t>How the Income Tax Department treats this lump sum depends entirely on the nature of your departure: was it a standard termination, or a structured Voluntary Retirement Scheme (VRS)?</w:t>
      </w:r>
    </w:p>
    <w:p>
      <w:pPr>
        <w:pStyle w:val="Heading2"/>
      </w:pPr>
      <w:r>
        <w:t>1. Standard Severance Pay (Fully Taxable)</w:t>
      </w:r>
    </w:p>
    <w:p>
      <w:r>
        <w:t xml:space="preserve">If you are laid off or terminated and the company pays you a severance package (e.g., 3 months' salary as compensation), this amount is </w:t>
      </w:r>
      <w:r>
        <w:rPr>
          <w:b/>
        </w:rPr>
        <w:t>fully taxable</w:t>
      </w:r>
      <w:r>
        <w:t>.</w:t>
      </w:r>
    </w:p>
    <w:p>
      <w:r>
        <w:t>The Income Tax Act classifies this as "Profit in lieu of salary" under Section 17(3).</w:t>
      </w:r>
    </w:p>
    <w:p>
      <w:pPr>
        <w:pStyle w:val="ListBullet"/>
      </w:pPr>
      <w:r>
        <w:t>It is added to your gross salary for the year.</w:t>
      </w:r>
    </w:p>
    <w:p>
      <w:pPr>
        <w:pStyle w:val="ListBullet"/>
      </w:pPr>
      <w:r>
        <w:t>Your employer will deduct TDS on this amount at your applicable slab rate.</w:t>
      </w:r>
    </w:p>
    <w:p>
      <w:pPr>
        <w:pStyle w:val="ListBullet"/>
      </w:pPr>
      <w:r>
        <w:t>There are no specific exemptions for standard severance pay.</w:t>
      </w:r>
    </w:p>
    <w:p>
      <w:pPr>
        <w:pStyle w:val="Heading3"/>
      </w:pPr>
      <w:r>
        <w:t>Relief under Section 89</w:t>
      </w:r>
    </w:p>
    <w:p>
      <w:r>
        <w:t>If the severance pay is classified as "compensation on termination of employment," you might be eligible to claim tax relief under Section 89. This involves calculating tax across past years to reduce the burden of receiving a lump sum in the current year. You must file Form 10E to claim this relief.</w:t>
      </w:r>
    </w:p>
    <w:p>
      <w:pPr>
        <w:pStyle w:val="Heading2"/>
      </w:pPr>
      <w:r>
        <w:t>2. Voluntary Retirement Scheme (VRS) Payouts (Partially Exempt)</w:t>
      </w:r>
    </w:p>
    <w:p>
      <w:r>
        <w:t>If you accept a payout under a formal Voluntary Retirement Scheme (VRS) or Voluntary Separation Scheme (VSS), the tax rules are much friendlier.</w:t>
      </w:r>
    </w:p>
    <w:p>
      <w:r>
        <w:t xml:space="preserve">Under Section 10(10C), compensation received upon voluntary retirement is </w:t>
      </w:r>
      <w:r>
        <w:rPr>
          <w:b/>
        </w:rPr>
        <w:t>tax-exempt up to ₹5,00,000</w:t>
      </w:r>
      <w:r>
        <w:t>.</w:t>
      </w:r>
    </w:p>
    <w:p>
      <w:r>
        <w:rPr>
          <w:b/>
        </w:rPr>
        <w:t>Conditions for Exemption:</w:t>
      </w:r>
    </w:p>
    <w:p>
      <w:pPr>
        <w:pStyle w:val="ListBullet"/>
      </w:pPr>
      <w:r>
        <w:t>The scheme must comply with Rule 2BA of the Income Tax Rules.</w:t>
      </w:r>
    </w:p>
    <w:p>
      <w:pPr>
        <w:pStyle w:val="ListBullet"/>
      </w:pPr>
      <w:r>
        <w:t>You must be an employee of a public sector company, local authority, cooperative society, university, IIT, IIM, or a notified private company.</w:t>
      </w:r>
    </w:p>
    <w:p>
      <w:pPr>
        <w:pStyle w:val="ListBullet"/>
      </w:pPr>
      <w:r>
        <w:t>You must have completed 10 years of service OR be 40 years of age.</w:t>
      </w:r>
    </w:p>
    <w:p>
      <w:pPr>
        <w:pStyle w:val="ListBullet"/>
      </w:pPr>
      <w:r>
        <w:t xml:space="preserve">This exemption can only be claimed </w:t>
      </w:r>
      <w:r>
        <w:rPr>
          <w:b/>
        </w:rPr>
        <w:t>once in a lifetime</w:t>
      </w:r>
      <w:r>
        <w:t>.</w:t>
      </w:r>
    </w:p>
    <w:p>
      <w:r>
        <w:t>If you receive ₹8 lakhs under VRS, ₹5 lakhs is tax-free, and the remaining ₹3 lakhs is added to your taxable salary.</w:t>
      </w:r>
    </w:p>
    <w:p>
      <w:pPr>
        <w:pStyle w:val="Heading2"/>
      </w:pPr>
      <w:r>
        <w:t>Severance vs VRS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Payout type</w:t>
            </w:r>
          </w:p>
        </w:tc>
        <w:tc>
          <w:tcPr>
            <w:tcW w:type="dxa" w:w="4320"/>
          </w:tcPr>
          <w:p>
            <w:r>
              <w:rPr>
                <w:b/>
              </w:rPr>
              <w:t>Tax treatment</w:t>
            </w:r>
          </w:p>
        </w:tc>
      </w:tr>
      <w:tr>
        <w:tc>
          <w:tcPr>
            <w:tcW w:type="dxa" w:w="4320"/>
          </w:tcPr>
          <w:p>
            <w:r>
              <w:t>Standard severance / ex-gratia</w:t>
            </w:r>
          </w:p>
        </w:tc>
        <w:tc>
          <w:tcPr>
            <w:tcW w:type="dxa" w:w="4320"/>
          </w:tcPr>
          <w:p>
            <w:r>
              <w:t>Fully taxable u/s 17(3)</w:t>
            </w:r>
          </w:p>
        </w:tc>
      </w:tr>
      <w:tr>
        <w:tc>
          <w:tcPr>
            <w:tcW w:type="dxa" w:w="4320"/>
          </w:tcPr>
          <w:p>
            <w:r>
              <w:t>Compliant VRS / VSS</w:t>
            </w:r>
          </w:p>
        </w:tc>
        <w:tc>
          <w:tcPr>
            <w:tcW w:type="dxa" w:w="4320"/>
          </w:tcPr>
          <w:p>
            <w:r>
              <w:t>Exempt up to Rs 5,00,000 u/s 10(10C)</w:t>
            </w:r>
          </w:p>
        </w:tc>
      </w:tr>
    </w:tbl>
    <w:p/>
    <w:p>
      <w:r>
        <w:rPr>
          <w:b/>
        </w:rPr>
        <w:t>A compliant Voluntary Retirement Scheme payout is tax-free up to Rs 5,00,000 once in a lifetime, while ordinary severance is fully taxable. Source: Income Tax Act Sections 10(10C) and 17(3); Rule 2BA.</w:t>
      </w:r>
    </w:p>
    <w:p>
      <w:pPr>
        <w:pStyle w:val="Heading2"/>
      </w:pPr>
      <w:r>
        <w:t>What you should do</w:t>
      </w:r>
    </w:p>
    <w:p>
      <w:pPr>
        <w:pStyle w:val="ListNumber"/>
      </w:pPr>
      <w:r>
        <w:t>Identify whether your payout is plain severance or a compliant VRS</w:t>
      </w:r>
    </w:p>
    <w:p>
      <w:pPr>
        <w:pStyle w:val="ListNumber"/>
      </w:pPr>
      <w:r>
        <w:t>For VRS, claim the Section 10(10C) exemption (max Rs 5,00,000, once ever)</w:t>
      </w:r>
    </w:p>
    <w:p>
      <w:pPr>
        <w:pStyle w:val="ListNumber"/>
      </w:pPr>
      <w:r>
        <w:t>If severance is "compensation on termination", consider Section 89 relief with Form 10E</w:t>
      </w:r>
    </w:p>
    <w:p>
      <w:pPr>
        <w:pStyle w:val="ListNumber"/>
      </w:pPr>
      <w:r>
        <w:t>Match the taxable and exempt split to your Form 16</w:t>
      </w:r>
    </w:p>
    <w:p>
      <w:pPr>
        <w:pStyle w:val="Heading2"/>
      </w:pPr>
      <w:r>
        <w:t>Common mistake</w:t>
      </w:r>
    </w:p>
    <w:p>
      <w:r>
        <w:rPr>
          <w:b/>
        </w:rPr>
        <w:t>Assuming every exit package is partly tax-free.</w:t>
      </w:r>
      <w:r>
        <w:t xml:space="preserve"> Only a Rule 2BA-compliant VRS gets the Rs 5,00,000 exemption; ordinary severance is taxed in full.</w:t>
      </w:r>
    </w:p>
    <w:p>
      <w:pPr>
        <w:pStyle w:val="Heading2"/>
      </w:pPr>
      <w:r>
        <w:t>How to Report in ITR</w:t>
      </w:r>
    </w:p>
    <w:p>
      <w:r>
        <w:t>Your employer will report the payout in your Form 16.</w:t>
      </w:r>
    </w:p>
    <w:p>
      <w:pPr>
        <w:pStyle w:val="ListBullet"/>
      </w:pPr>
      <w:r>
        <w:t>For standard severance, it will appear under Section 17(3) in your gross salary.</w:t>
      </w:r>
    </w:p>
    <w:p>
      <w:pPr>
        <w:pStyle w:val="ListBullet"/>
      </w:pPr>
      <w:r>
        <w:t>For VRS, the exempt ₹5 lakhs will appear under Section 10(10C), and the balance in gross salary.</w:t>
      </w:r>
    </w:p>
    <w:p>
      <w:r>
        <w:t>When filing your return, ensure these figures match your Form 16 exactly. If you are claiming Section 89 relief on severance, remember to file Form 10E first.</w:t>
      </w:r>
    </w:p>
    <w:p>
      <w:r>
        <w:rPr>
          <w:color w:val="0B5C46"/>
          <w:u w:val="single"/>
        </w:rPr>
        <w:t>Upload your Form 16 to LastMinute ITR</w:t>
      </w:r>
      <w:r>
        <w:rPr>
          <w:color w:val="6B7280"/>
          <w:sz w:val="16"/>
        </w:rPr>
        <w:t xml:space="preserve"> (/file/import/documents?source=form16)</w:t>
      </w:r>
      <w:r>
        <w:t xml:space="preserve"> to ensure these complex components are mapped correctly to your tax return.</w:t>
      </w:r>
    </w:p>
    <w:p>
      <w:pPr>
        <w:pStyle w:val="Heading3"/>
      </w:pPr>
      <w:r>
        <w:t>Frequently asked questions</w:t>
      </w:r>
    </w:p>
    <w:p>
      <w:r>
        <w:rPr>
          <w:b/>
        </w:rPr>
        <w:t>Is severance pay taxable in India?</w:t>
      </w:r>
    </w:p>
    <w:p>
      <w:r>
        <w:t>Yes. Standard severance pay or ex-gratia compensation received upon termination is fully taxable as 'Profit in lieu of salary' under Section 17(3).</w:t>
      </w:r>
    </w:p>
    <w:p>
      <w:r>
        <w:rPr>
          <w:b/>
        </w:rPr>
        <w:t>Is there any tax exemption for Voluntary Retirement Scheme (VRS) payouts?</w:t>
      </w:r>
    </w:p>
    <w:p>
      <w:r>
        <w:t>Yes. Compensation received under a compliant Voluntary Retirement Scheme (VRS) is tax-exempt up to ₹5,00,000 under Section 10(10C).</w:t>
      </w:r>
    </w:p>
    <w:p>
      <w:r>
        <w:t>— — —</w:t>
      </w:r>
    </w:p>
    <w:p>
      <w:pPr>
        <w:pStyle w:val="Heading2"/>
      </w:pPr>
      <w:r>
        <w:t>25. How to File ITR If You Worked for 3+ Employers</w:t>
      </w:r>
    </w:p>
    <w:p>
      <w:r>
        <w:rPr>
          <w:color w:val="6B7280"/>
          <w:sz w:val="17"/>
        </w:rPr>
        <w:t>Slug: /learn/file-itr-three-or-more-employers   |   Cluster: form-16   |   6 min read   |   Tags: Job Switch, Multiple Form 16s, ITR Filing</w:t>
      </w:r>
    </w:p>
    <w:p>
      <w:r>
        <w:rPr>
          <w:i/>
        </w:rPr>
        <w:t>Switched jobs multiple times in one financial year? Learn how to consolidate multiple Form 16s, calculate your total salary, and avoid tax underpayment.</w:t>
      </w:r>
    </w:p>
    <w:p>
      <w:r>
        <w:rPr>
          <w:b/>
          <w:color w:val="0B5C46"/>
          <w:sz w:val="18"/>
        </w:rPr>
        <w:t xml:space="preserve">Image prompt (generate with AI): </w:t>
      </w:r>
      <w:r>
        <w:rPr>
          <w:color w:val="6B7280"/>
          <w:sz w:val="18"/>
        </w:rPr>
        <w:t>Clean illustration of three Form 16 documents stacking into a single consolidated rupee return, with one standard-deduction slice applied once, soft teal gradient. Indian context.</w:t>
      </w:r>
    </w:p>
    <w:p>
      <w:r>
        <w:rPr>
          <w:i/>
          <w:color w:val="6B7280"/>
          <w:sz w:val="17"/>
        </w:rPr>
        <w:t>Alt text: Three Form 16 documents consolidating into one tax return</w:t>
      </w:r>
    </w:p>
    <w:p>
      <w:pPr>
        <w:pStyle w:val="Heading2"/>
      </w:pPr>
      <w:r>
        <w:t>The Multi-Job Tax Headache</w:t>
      </w:r>
    </w:p>
    <w:p>
      <w:r>
        <w:t>Switching jobs twice or more in a single financial year (April to March) means you will receive three or more Form 16s.</w:t>
      </w:r>
    </w:p>
    <w:p>
      <w:r>
        <w:t>While the process is similar to having two employers, the complexity and the potential for a massive tax shortfall multiply. Here is how to handle filing your ITR with 3+ employers.</w:t>
      </w:r>
    </w:p>
    <w:p>
      <w:pPr>
        <w:pStyle w:val="Heading2"/>
      </w:pPr>
      <w:r>
        <w:t>Why Your Tax Liability Skyrockets</w:t>
      </w:r>
    </w:p>
    <w:p>
      <w:r>
        <w:t>Every time you join a new company, their payroll system calculates your TDS based on the assumption that they are your only employer (unless you submit Form 12B declaring previous income).</w:t>
      </w:r>
    </w:p>
    <w:p>
      <w:r>
        <w:t>If you had three employers, it is highly likely that:</w:t>
      </w:r>
    </w:p>
    <w:p>
      <w:pPr>
        <w:pStyle w:val="ListNumber"/>
      </w:pPr>
      <w:r>
        <w:rPr>
          <w:b/>
        </w:rPr>
        <w:t>Triple Basic Exemption:</w:t>
      </w:r>
      <w:r>
        <w:t xml:space="preserve"> You were given the ₹3 lakh tax-free limit three times.</w:t>
      </w:r>
    </w:p>
    <w:p>
      <w:pPr>
        <w:pStyle w:val="ListNumber"/>
      </w:pPr>
      <w:r>
        <w:rPr>
          <w:b/>
        </w:rPr>
        <w:t>Triple Standard Deduction:</w:t>
      </w:r>
      <w:r>
        <w:t xml:space="preserve"> You were given the ₹75,000 deduction three times.</w:t>
      </w:r>
    </w:p>
    <w:p>
      <w:r>
        <w:t xml:space="preserve">When you file your ITR, the income tax portal combines all your salaries. It applies the basic exemption and standard deduction </w:t>
      </w:r>
      <w:r>
        <w:rPr>
          <w:b/>
        </w:rPr>
        <w:t>only once</w:t>
      </w:r>
      <w:r>
        <w:t>. This massive correction usually pushes you into a much higher tax slab, resulting in a significant "Self-Assessment Tax" payable.</w:t>
      </w:r>
    </w:p>
    <w:p>
      <w:pPr>
        <w:pStyle w:val="Heading2"/>
      </w:pPr>
      <w:r>
        <w:t>Step-by-Step Filing Guide</w:t>
      </w:r>
    </w:p>
    <w:p>
      <w:pPr>
        <w:pStyle w:val="Heading3"/>
      </w:pPr>
      <w:r>
        <w:t>Step 1: Consolidate Your Documents</w:t>
      </w:r>
    </w:p>
    <w:p>
      <w:r>
        <w:t xml:space="preserve">Download Part A and Part B of Form 16 from all your employers. You must also download your </w:t>
      </w:r>
      <w:r>
        <w:rPr>
          <w:b/>
        </w:rPr>
        <w:t>Form 26AS</w:t>
      </w:r>
      <w:r>
        <w:t xml:space="preserve"> and </w:t>
      </w:r>
      <w:r>
        <w:rPr>
          <w:b/>
        </w:rPr>
        <w:t>AIS</w:t>
      </w:r>
      <w:r>
        <w:t xml:space="preserve"> to ensure you account for all TDS deducted.</w:t>
      </w:r>
    </w:p>
    <w:p>
      <w:pPr>
        <w:pStyle w:val="Heading3"/>
      </w:pPr>
      <w:r>
        <w:t>Step 2: Aggregate Gross Salary</w:t>
      </w:r>
    </w:p>
    <w:p>
      <w:r>
        <w:t>Add the "Gross Salary" (before any deductions) from all the Form 16s. Enter this total figure in the salary schedule of your ITR.</w:t>
      </w:r>
    </w:p>
    <w:p>
      <w:r>
        <w:rPr>
          <w:i/>
        </w:rPr>
        <w:t>On the portal, you will need to add separate rows for each employer, entering their TAN, Name, and the salary received from them.</w:t>
      </w:r>
    </w:p>
    <w:p>
      <w:pPr>
        <w:pStyle w:val="Heading3"/>
      </w:pPr>
      <w:r>
        <w:t>Step 3: Apply Deductions ONCE</w:t>
      </w:r>
    </w:p>
    <w:p>
      <w:r>
        <w:t>The portal will automatically apply the standard deduction (₹75,000 for new regime, ₹50,000 for old regime) to your aggregated salary.</w:t>
      </w:r>
    </w:p>
    <w:p>
      <w:r>
        <w:t>If you are using the old regime, aggregate your EPF contributions and other 80C investments, ensuring the total claim does not exceed ₹1.5 lakhs.</w:t>
      </w:r>
    </w:p>
    <w:p>
      <w:pPr>
        <w:pStyle w:val="Heading3"/>
      </w:pPr>
      <w:r>
        <w:t>Step 4: Aggregate TDS</w:t>
      </w:r>
    </w:p>
    <w:p>
      <w:r>
        <w:t>Add up the TDS deducted by all employers. Verify that this total matches the TDS credit shown in your Form 26AS.</w:t>
      </w:r>
    </w:p>
    <w:p>
      <w:pPr>
        <w:pStyle w:val="Heading3"/>
      </w:pPr>
      <w:r>
        <w:t>Step 5: Pay the Shortfall</w:t>
      </w:r>
    </w:p>
    <w:p>
      <w:r>
        <w:t>Calculate your final tax liability. Subtract the total TDS. You must pay the remaining balance as Self-Assessment Tax before submitting the return.</w:t>
      </w:r>
    </w:p>
    <w:p>
      <w:pPr>
        <w:pStyle w:val="Heading2"/>
      </w:pPr>
      <w:r>
        <w:t>Why three jobs means a big shortfall</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Benefit</w:t>
            </w:r>
          </w:p>
        </w:tc>
        <w:tc>
          <w:tcPr>
            <w:tcW w:type="dxa" w:w="2880"/>
          </w:tcPr>
          <w:p>
            <w:r>
              <w:rPr>
                <w:b/>
              </w:rPr>
              <w:t>Given by each of 3 employers</w:t>
            </w:r>
          </w:p>
        </w:tc>
        <w:tc>
          <w:tcPr>
            <w:tcW w:type="dxa" w:w="2880"/>
          </w:tcPr>
          <w:p>
            <w:r>
              <w:rPr>
                <w:b/>
              </w:rPr>
              <w:t>Allowed for the year</w:t>
            </w:r>
          </w:p>
        </w:tc>
      </w:tr>
      <w:tr>
        <w:tc>
          <w:tcPr>
            <w:tcW w:type="dxa" w:w="2880"/>
          </w:tcPr>
          <w:p>
            <w:r>
              <w:t>Basic exemption (new regime)</w:t>
            </w:r>
          </w:p>
        </w:tc>
        <w:tc>
          <w:tcPr>
            <w:tcW w:type="dxa" w:w="2880"/>
          </w:tcPr>
          <w:p>
            <w:r>
              <w:t>Rs 3,00,000</w:t>
            </w:r>
          </w:p>
        </w:tc>
        <w:tc>
          <w:tcPr>
            <w:tcW w:type="dxa" w:w="2880"/>
          </w:tcPr>
          <w:p>
            <w:r>
              <w:t>Rs 3,00,000</w:t>
            </w:r>
          </w:p>
        </w:tc>
      </w:tr>
      <w:tr>
        <w:tc>
          <w:tcPr>
            <w:tcW w:type="dxa" w:w="2880"/>
          </w:tcPr>
          <w:p>
            <w:r>
              <w:t>Standard deduction u/s 16(ia)</w:t>
            </w:r>
          </w:p>
        </w:tc>
        <w:tc>
          <w:tcPr>
            <w:tcW w:type="dxa" w:w="2880"/>
          </w:tcPr>
          <w:p>
            <w:r>
              <w:t>Rs 75,000</w:t>
            </w:r>
          </w:p>
        </w:tc>
        <w:tc>
          <w:tcPr>
            <w:tcW w:type="dxa" w:w="2880"/>
          </w:tcPr>
          <w:p>
            <w:r>
              <w:t>Rs 75,000</w:t>
            </w:r>
          </w:p>
        </w:tc>
      </w:tr>
    </w:tbl>
    <w:p/>
    <w:p>
      <w:r>
        <w:rPr>
          <w:b/>
        </w:rPr>
        <w:t>No matter how many employers you had, the basic exemption and the Rs 75,000 standard deduction apply only once for the whole year. Source: Income Tax Act Section 16(ia); Finance Act 2024.</w:t>
      </w:r>
    </w:p>
    <w:p>
      <w:pPr>
        <w:pStyle w:val="Heading2"/>
      </w:pPr>
      <w:r>
        <w:t>Common mistake</w:t>
      </w:r>
    </w:p>
    <w:p>
      <w:r>
        <w:rPr>
          <w:b/>
        </w:rPr>
        <w:t>Adding standard deduction and exemption for each employer.</w:t>
      </w:r>
      <w:r>
        <w:t xml:space="preserve"> With three Form 16s the duplication is large, so combining incomes usually leaves a sizeable self-assessment tax to pay before filing.</w:t>
      </w:r>
    </w:p>
    <w:p>
      <w:pPr>
        <w:pStyle w:val="Heading2"/>
      </w:pPr>
      <w:r>
        <w:t>The Stress-Free Solution</w:t>
      </w:r>
    </w:p>
    <w:p>
      <w:r>
        <w:t>Manually adding rows for multiple employers, calculating aggregates, and ensuring you don't double-count deductions is exhausting and risky.</w:t>
      </w:r>
    </w:p>
    <w:p>
      <w:r>
        <w:rPr>
          <w:b/>
        </w:rPr>
        <w:t>LastMinute ITR</w:t>
      </w:r>
      <w:r>
        <w:t xml:space="preserve"> is built to handle this exact scenario. You can upload as many Form 16s as you have. Our system will automatically extract the data from all of them, aggregate your gross salary, apply the standard deduction only once, and calculate your exact tax payable or refund across both tax regimes.</w:t>
      </w:r>
    </w:p>
    <w:p>
      <w:r>
        <w:rPr>
          <w:color w:val="0B5C46"/>
          <w:u w:val="single"/>
        </w:rPr>
        <w:t>Upload your Form 16s now</w:t>
      </w:r>
      <w:r>
        <w:rPr>
          <w:color w:val="6B7280"/>
          <w:sz w:val="16"/>
        </w:rPr>
        <w:t xml:space="preserve"> (/file/import/documents?source=form16)</w:t>
      </w:r>
      <w:r>
        <w:t xml:space="preserve"> to see your consolidated tax computation.</w:t>
      </w:r>
    </w:p>
    <w:p>
      <w:pPr>
        <w:pStyle w:val="Heading3"/>
      </w:pPr>
      <w:r>
        <w:t>Frequently asked questions</w:t>
      </w:r>
    </w:p>
    <w:p>
      <w:r>
        <w:rPr>
          <w:b/>
        </w:rPr>
        <w:t>How do I file ITR if I have three Form 16s?</w:t>
      </w:r>
    </w:p>
    <w:p>
      <w:r>
        <w:t>You must add the gross salary from all three Form 16s. However, you can only claim the standard deduction (₹75,000 or ₹50,000) once for the entire year.</w:t>
      </w:r>
    </w:p>
    <w:p>
      <w:r>
        <w:rPr>
          <w:b/>
        </w:rPr>
        <w:t>Will I have to pay extra tax if I had multiple employers?</w:t>
      </w:r>
    </w:p>
    <w:p>
      <w:r>
        <w:t>Highly likely. Multiple employers usually means you received the basic exemption limit and standard deduction multiple times during TDS calculation. Combining incomes reverses this, creating a tax shortfall.</w:t>
      </w:r>
    </w:p>
    <w:p>
      <w:r>
        <w:t>— — —</w:t>
      </w:r>
    </w:p>
    <w:p>
      <w:pPr>
        <w:pStyle w:val="Heading2"/>
      </w:pPr>
      <w:r>
        <w:t>26. What If Your Employer Deducted TDS But Didn't Deposit It?</w:t>
      </w:r>
    </w:p>
    <w:p>
      <w:r>
        <w:rPr>
          <w:color w:val="6B7280"/>
          <w:sz w:val="17"/>
        </w:rPr>
        <w:t>Slug: /learn/employer-deducted-but-not-deposited-tds   |   Cluster: general   |   6 min read   |   Tags: TDS, 26AS, Employer Default</w:t>
      </w:r>
    </w:p>
    <w:p>
      <w:r>
        <w:rPr>
          <w:i/>
        </w:rPr>
        <w:t>Your payslip shows TDS deduction, but it's missing from your 26AS. Learn your rights, how to handle this situation, and how to file your ITR correctly.</w:t>
      </w:r>
    </w:p>
    <w:p>
      <w:r>
        <w:rPr>
          <w:b/>
          <w:color w:val="0B5C46"/>
          <w:sz w:val="18"/>
        </w:rPr>
        <w:t xml:space="preserve">Image prompt (generate with AI): </w:t>
      </w:r>
      <w:r>
        <w:rPr>
          <w:color w:val="6B7280"/>
          <w:sz w:val="18"/>
        </w:rPr>
        <w:t>Minimal fintech illustration of a payslip showing TDS deducted but an empty government deposit box, a protective legal shield labelled with a rupee, calm blue and teal palette. Indian context.</w:t>
      </w:r>
    </w:p>
    <w:p>
      <w:r>
        <w:rPr>
          <w:i/>
          <w:color w:val="6B7280"/>
          <w:sz w:val="17"/>
        </w:rPr>
        <w:t>Alt text: Payslip with deducted TDS missing from the government deposit, with a legal shield</w:t>
      </w:r>
    </w:p>
    <w:p>
      <w:pPr>
        <w:pStyle w:val="Heading2"/>
      </w:pPr>
      <w:r>
        <w:t>The Missing TDS Nightmare</w:t>
      </w:r>
    </w:p>
    <w:p>
      <w:r>
        <w:t>You check your payslips every month and see that your employer is deducting ₹10,000 as TDS. But when tax season arrives, you download your Form 26AS and the TDS credit is zero.</w:t>
      </w:r>
    </w:p>
    <w:p>
      <w:r>
        <w:t>Your employer has deducted the tax from your salary but failed to deposit it with the government. This is a serious legal violation by the employer, but it leaves you, the employee, in a highly stressful situation.</w:t>
      </w:r>
    </w:p>
    <w:p>
      <w:pPr>
        <w:pStyle w:val="Heading2"/>
      </w:pPr>
      <w:r>
        <w:t>The Legal Protection: Section 205</w:t>
      </w:r>
    </w:p>
    <w:p>
      <w:r>
        <w:t>First, do not panic. The law protects you.</w:t>
      </w:r>
    </w:p>
    <w:p>
      <w:r>
        <w:rPr>
          <w:b/>
        </w:rPr>
        <w:t>Section 205 of the Income Tax Act</w:t>
      </w:r>
      <w:r>
        <w:t xml:space="preserve"> explicitly states that if tax has been deducted from your income, the Income Tax Department cannot demand that you pay that tax again. The liability to deposit the deducted tax lies entirely with the employer.</w:t>
      </w:r>
    </w:p>
    <w:p>
      <w:r>
        <w:t>The Central Board of Direct Taxes (CBDT) has issued multiple circulars instructing assessing officers not to harass employees or demand tax in cases of employer default.</w:t>
      </w:r>
    </w:p>
    <w:p>
      <w:r>
        <w:rPr>
          <w:b/>
        </w:rPr>
        <w:t>Where tax was deducted from your salary, Section 205 bars the department from recovering that same tax from you; the liability to deposit it stays with the employer. Source: Income Tax Act Section 205; CBDT Office Memorandum dated 11 March 2016.</w:t>
      </w:r>
    </w:p>
    <w:p>
      <w:pPr>
        <w:pStyle w:val="Heading2"/>
      </w:pPr>
      <w:r>
        <w:t>How to Handle the Situation</w:t>
      </w:r>
    </w:p>
    <w:p>
      <w:r>
        <w:t>While the law protects you, the income tax portal's automated system does not know your employer defaulted. If you claim TDS credit that isn't in your 26AS, the system will automatically issue a demand notice.</w:t>
      </w:r>
    </w:p>
    <w:p>
      <w:r>
        <w:t>Here is what you must do:</w:t>
      </w:r>
    </w:p>
    <w:p>
      <w:pPr>
        <w:pStyle w:val="Heading3"/>
      </w:pPr>
      <w:r>
        <w:t>1. Confront the Employer</w:t>
      </w:r>
    </w:p>
    <w:p>
      <w:r>
        <w:t>Write a formal email to your HR and Finance departments demanding that they deposit the TDS and file the returns immediately. Keep a record of all correspondence.</w:t>
      </w:r>
    </w:p>
    <w:p>
      <w:pPr>
        <w:pStyle w:val="Heading3"/>
      </w:pPr>
      <w:r>
        <w:t>2. Gather Your Evidence</w:t>
      </w:r>
    </w:p>
    <w:p>
      <w:r>
        <w:t>You must build a paper trail to prove the deduction occurred. Collect:</w:t>
      </w:r>
    </w:p>
    <w:p>
      <w:pPr>
        <w:pStyle w:val="ListBullet"/>
      </w:pPr>
      <w:r>
        <w:t>All payslips showing the TDS deduction.</w:t>
      </w:r>
    </w:p>
    <w:p>
      <w:pPr>
        <w:pStyle w:val="ListBullet"/>
      </w:pPr>
      <w:r>
        <w:t>Bank statements showing the net salary credited (Gross Salary minus TDS).</w:t>
      </w:r>
    </w:p>
    <w:p>
      <w:pPr>
        <w:pStyle w:val="ListBullet"/>
      </w:pPr>
      <w:r>
        <w:t>Your employment contract.</w:t>
      </w:r>
    </w:p>
    <w:p>
      <w:pPr>
        <w:pStyle w:val="Heading3"/>
      </w:pPr>
      <w:r>
        <w:t>3. Filing Your ITR</w:t>
      </w:r>
    </w:p>
    <w:p>
      <w:r>
        <w:t>This is the tricky part.</w:t>
      </w:r>
    </w:p>
    <w:p>
      <w:pPr>
        <w:pStyle w:val="ListBullet"/>
      </w:pPr>
      <w:r>
        <w:rPr>
          <w:b/>
        </w:rPr>
        <w:t>Option A (Safe but expensive):</w:t>
      </w:r>
      <w:r>
        <w:t xml:space="preserve"> Do not claim the missing TDS. Pay the tax out of your pocket to file a clean return, and pursue legal action against the employer for recovery.</w:t>
      </w:r>
    </w:p>
    <w:p>
      <w:pPr>
        <w:pStyle w:val="ListBullet"/>
      </w:pPr>
      <w:r>
        <w:rPr>
          <w:b/>
        </w:rPr>
        <w:t>Option B (Claiming the credit):</w:t>
      </w:r>
      <w:r>
        <w:t xml:space="preserve"> Claim the TDS in your ITR based on your payslips. The portal will process the return with a "Demand Notice" for the mismatch. You must then file an online grievance and respond to the notice citing Section 205, attaching your payslips and bank statements as proof.</w:t>
      </w:r>
    </w:p>
    <w:p>
      <w:pPr>
        <w:pStyle w:val="Heading2"/>
      </w:pPr>
      <w:r>
        <w:t>Seek Professional Help</w:t>
      </w:r>
    </w:p>
    <w:p>
      <w:r>
        <w:t>Dealing with a defaulting employer and responding to tax notices is not a DIY project. If you are in this situation, you should strongly consider hiring a Chartered Accountant. They know how to draft responses citing CBDT circulars and Section 205 to get the demand nullified.</w:t>
      </w:r>
    </w:p>
    <w:p>
      <w:pPr>
        <w:pStyle w:val="Heading2"/>
      </w:pPr>
      <w:r>
        <w:t>What you should do</w:t>
      </w:r>
    </w:p>
    <w:p>
      <w:pPr>
        <w:pStyle w:val="ListNumber"/>
      </w:pPr>
      <w:r>
        <w:t>Email HR and Finance in writing demanding the TDS be deposited, and save every reply</w:t>
      </w:r>
    </w:p>
    <w:p>
      <w:pPr>
        <w:pStyle w:val="ListNumber"/>
      </w:pPr>
      <w:r>
        <w:t>Collect payslips, bank statements showing net salary, and your employment contract</w:t>
      </w:r>
    </w:p>
    <w:p>
      <w:pPr>
        <w:pStyle w:val="ListNumber"/>
      </w:pPr>
      <w:r>
        <w:t>Decide between paying out of pocket for a clean return or claiming the credit and citing Section 205</w:t>
      </w:r>
    </w:p>
    <w:p>
      <w:pPr>
        <w:pStyle w:val="ListNumber"/>
      </w:pPr>
      <w:r>
        <w:t>If a demand notice arrives, respond online with your evidence</w:t>
      </w:r>
    </w:p>
    <w:p>
      <w:pPr>
        <w:pStyle w:val="Heading2"/>
      </w:pPr>
      <w:r>
        <w:t>Common mistake</w:t>
      </w:r>
    </w:p>
    <w:p>
      <w:r>
        <w:rPr>
          <w:b/>
        </w:rPr>
        <w:t>Staying silent and hoping it resolves itself.</w:t>
      </w:r>
      <w:r>
        <w:t xml:space="preserve"> Without a paper trail of the deduction, defending the credit later is much harder; build the evidence the moment you spot the gap.</w:t>
      </w:r>
    </w:p>
    <w:p>
      <w:r>
        <w:t xml:space="preserve">While </w:t>
      </w:r>
      <w:r>
        <w:rPr>
          <w:color w:val="0B5C46"/>
          <w:u w:val="single"/>
        </w:rPr>
        <w:t>LastMinute ITR</w:t>
      </w:r>
      <w:r>
        <w:rPr>
          <w:color w:val="6B7280"/>
          <w:sz w:val="16"/>
        </w:rPr>
        <w:t xml:space="preserve"> (/file)</w:t>
      </w:r>
      <w:r>
        <w:t xml:space="preserve"> makes standard filing easy, cases involving missing TDS credits in 26AS require manual intervention and professional representation.</w:t>
      </w:r>
    </w:p>
    <w:p>
      <w:pPr>
        <w:pStyle w:val="Heading3"/>
      </w:pPr>
      <w:r>
        <w:t>Frequently asked questions</w:t>
      </w:r>
    </w:p>
    <w:p>
      <w:r>
        <w:rPr>
          <w:b/>
        </w:rPr>
        <w:t>Can the income tax department force me to pay tax if my employer didn't deposit the TDS?</w:t>
      </w:r>
    </w:p>
    <w:p>
      <w:r>
        <w:t>No. Section 205 of the Income Tax Act states that if tax was deducted from your income, you cannot be called upon to pay the tax himself to the extent to which tax has been deducted.</w:t>
      </w:r>
    </w:p>
    <w:p>
      <w:r>
        <w:rPr>
          <w:b/>
        </w:rPr>
        <w:t>How do I prove that TDS was deducted if it's not in 26AS?</w:t>
      </w:r>
    </w:p>
    <w:p>
      <w:r>
        <w:t>You must retain your payslips, bank statements showing the net salary credited, and any communication with the employer regarding the deduction.</w:t>
      </w:r>
    </w:p>
    <w:p>
      <w:r>
        <w:t>— — —</w:t>
      </w:r>
    </w:p>
    <w:p>
      <w:pPr>
        <w:pStyle w:val="Heading2"/>
      </w:pPr>
      <w:r>
        <w:t>27. Taxability of Medical Reimbursements and Insurance</w:t>
      </w:r>
    </w:p>
    <w:p>
      <w:r>
        <w:rPr>
          <w:color w:val="6B7280"/>
          <w:sz w:val="17"/>
        </w:rPr>
        <w:t>Slug: /learn/medical-reimbursement-taxability   |   Cluster: salaried   |   5 min read   |   Tags: Medical, Insurance, Perquisites</w:t>
      </w:r>
    </w:p>
    <w:p>
      <w:r>
        <w:rPr>
          <w:i/>
        </w:rPr>
        <w:t>Does your employer pay your health insurance premium or reimburse medical bills? Understand the taxability of these benefits under current income tax rules.</w:t>
      </w:r>
    </w:p>
    <w:p>
      <w:r>
        <w:rPr>
          <w:b/>
          <w:color w:val="0B5C46"/>
          <w:sz w:val="18"/>
        </w:rPr>
        <w:t xml:space="preserve">Image prompt (generate with AI): </w:t>
      </w:r>
      <w:r>
        <w:rPr>
          <w:color w:val="6B7280"/>
          <w:sz w:val="18"/>
        </w:rPr>
        <w:t>Clean illustration of a pharmacy bill marked taxable and a group health insurance card marked tax-free, balanced on a rupee scale, soft teal gradient. Indian context, no heavy text.</w:t>
      </w:r>
    </w:p>
    <w:p>
      <w:r>
        <w:rPr>
          <w:i/>
          <w:color w:val="6B7280"/>
          <w:sz w:val="17"/>
        </w:rPr>
        <w:t>Alt text: Medical reimbursement taxed versus tax-free employer health insurance</w:t>
      </w:r>
    </w:p>
    <w:p>
      <w:pPr>
        <w:pStyle w:val="Heading2"/>
      </w:pPr>
      <w:r>
        <w:t>Health Benefits and Your Taxes</w:t>
      </w:r>
    </w:p>
    <w:p>
      <w:r>
        <w:t>Employers often provide health-related benefits to attract and retain talent. This usually takes two forms: reimbursing your pharmacy and doctor bills, or paying the premium for a corporate health insurance policy.</w:t>
      </w:r>
    </w:p>
    <w:p>
      <w:r>
        <w:t>The tax treatment for these two benefits is completely different.</w:t>
      </w:r>
    </w:p>
    <w:p>
      <w:pPr>
        <w:pStyle w:val="Heading2"/>
      </w:pPr>
      <w:r>
        <w:t>1. Medical Reimbursements (Fully Taxable)</w:t>
      </w:r>
    </w:p>
    <w:p>
      <w:r>
        <w:t>Years ago, employees could submit pharmacy bills and doctor consultation receipts to claim a tax exemption of up to ₹15,000 per year.</w:t>
      </w:r>
    </w:p>
    <w:p>
      <w:r>
        <w:rPr>
          <w:b/>
        </w:rPr>
        <w:t>This exemption no longer exists.</w:t>
      </w:r>
      <w:r>
        <w:t xml:space="preserve"> It was abolished and absorbed into the flat Standard Deduction (currently ₹75,000 in the new regime).</w:t>
      </w:r>
    </w:p>
    <w:p>
      <w:r>
        <w:t xml:space="preserve">Today, if your employer gives you a "Medical Allowance" or reimburses your outpatient medical bills, that entire amount is </w:t>
      </w:r>
      <w:r>
        <w:rPr>
          <w:b/>
        </w:rPr>
        <w:t>fully taxable</w:t>
      </w:r>
      <w:r>
        <w:t>. It is added to your gross salary and taxed at your applicable slab rate.</w:t>
      </w:r>
    </w:p>
    <w:p>
      <w:r>
        <w:rPr>
          <w:i/>
        </w:rPr>
        <w:t>Exception: Treatment in an employer-maintained hospital, a government hospital, or a hospital approved by the Chief Commissioner for specific diseases remains tax-exempt.</w:t>
      </w:r>
    </w:p>
    <w:p>
      <w:pPr>
        <w:pStyle w:val="Heading2"/>
      </w:pPr>
      <w:r>
        <w:t>2. Corporate Health Insurance Premium (Tax-Free)</w:t>
      </w:r>
    </w:p>
    <w:p>
      <w:r>
        <w:t xml:space="preserve">If your employer buys a group health insurance policy for you and your family and pays the premium directly to the insurance company, </w:t>
      </w:r>
      <w:r>
        <w:rPr>
          <w:b/>
        </w:rPr>
        <w:t>this is a tax-free perquisite.</w:t>
      </w:r>
    </w:p>
    <w:p>
      <w:r>
        <w:t>The premium amount paid by the employer is not added to your taxable salary.</w:t>
      </w:r>
    </w:p>
    <w:p>
      <w:pPr>
        <w:pStyle w:val="Heading3"/>
      </w:pPr>
      <w:r>
        <w:t>Can You Claim Section 80D?</w:t>
      </w:r>
    </w:p>
    <w:p>
      <w:pPr>
        <w:pStyle w:val="ListBullet"/>
      </w:pPr>
      <w:r>
        <w:rPr>
          <w:b/>
        </w:rPr>
        <w:t>Employer Paid:</w:t>
      </w:r>
      <w:r>
        <w:t xml:space="preserve"> You cannot claim a Section 80D deduction for the premium paid by your employer.</w:t>
      </w:r>
    </w:p>
    <w:p>
      <w:pPr>
        <w:pStyle w:val="ListBullet"/>
      </w:pPr>
      <w:r>
        <w:rPr>
          <w:b/>
        </w:rPr>
        <w:t>Employee Co-pay:</w:t>
      </w:r>
      <w:r>
        <w:t xml:space="preserve"> If your employer deducts a portion of the premium from your salary (co-pay) to cover your parents or upgrade the policy, you </w:t>
      </w:r>
      <w:r>
        <w:rPr>
          <w:b/>
        </w:rPr>
        <w:t>can</w:t>
      </w:r>
      <w:r>
        <w:t xml:space="preserve"> claim that deducted amount under Section 80D (only if you opt for the old tax regime).</w:t>
      </w:r>
    </w:p>
    <w:p>
      <w:pPr>
        <w:pStyle w:val="Heading2"/>
      </w:pPr>
      <w:r>
        <w:t>Two benefits, two outcomes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Benefit</w:t>
            </w:r>
          </w:p>
        </w:tc>
        <w:tc>
          <w:tcPr>
            <w:tcW w:type="dxa" w:w="4320"/>
          </w:tcPr>
          <w:p>
            <w:r>
              <w:rPr>
                <w:b/>
              </w:rPr>
              <w:t>Tax treatment</w:t>
            </w:r>
          </w:p>
        </w:tc>
      </w:tr>
      <w:tr>
        <w:tc>
          <w:tcPr>
            <w:tcW w:type="dxa" w:w="4320"/>
          </w:tcPr>
          <w:p>
            <w:r>
              <w:t>Medical reimbursement / allowance</w:t>
            </w:r>
          </w:p>
        </w:tc>
        <w:tc>
          <w:tcPr>
            <w:tcW w:type="dxa" w:w="4320"/>
          </w:tcPr>
          <w:p>
            <w:r>
              <w:t>Fully taxable</w:t>
            </w:r>
          </w:p>
        </w:tc>
      </w:tr>
      <w:tr>
        <w:tc>
          <w:tcPr>
            <w:tcW w:type="dxa" w:w="4320"/>
          </w:tcPr>
          <w:p>
            <w:r>
              <w:t>Employer-paid group insurance premium</w:t>
            </w:r>
          </w:p>
        </w:tc>
        <w:tc>
          <w:tcPr>
            <w:tcW w:type="dxa" w:w="4320"/>
          </w:tcPr>
          <w:p>
            <w:r>
              <w:t>Tax-free perquisite</w:t>
            </w:r>
          </w:p>
        </w:tc>
      </w:tr>
    </w:tbl>
    <w:p/>
    <w:p>
      <w:r>
        <w:rPr>
          <w:b/>
        </w:rPr>
        <w:t>The old Rs 15,000 medical-reimbursement exemption was withdrawn from FY 2018-19 and folded into the standard deduction, so cash medical reimbursements are now fully taxable. Source: Finance Act 2018; Income Tax Act Section 16(ia).</w:t>
      </w:r>
    </w:p>
    <w:p>
      <w:pPr>
        <w:pStyle w:val="Heading2"/>
      </w:pPr>
      <w:r>
        <w:t>What you should do</w:t>
      </w:r>
    </w:p>
    <w:p>
      <w:pPr>
        <w:pStyle w:val="ListNumber"/>
      </w:pPr>
      <w:r>
        <w:t>Treat any cash "medical allowance" as taxable salary, not exempt</w:t>
      </w:r>
    </w:p>
    <w:p>
      <w:pPr>
        <w:pStyle w:val="ListNumber"/>
      </w:pPr>
      <w:r>
        <w:t>Do not add employer-paid group premium to your income; it is a tax-free perk</w:t>
      </w:r>
    </w:p>
    <w:p>
      <w:pPr>
        <w:pStyle w:val="ListNumber"/>
      </w:pPr>
      <w:r>
        <w:t>Claim 80D only on the premium portion you actually paid (old regime)</w:t>
      </w:r>
    </w:p>
    <w:p>
      <w:pPr>
        <w:pStyle w:val="ListNumber"/>
      </w:pPr>
      <w:r>
        <w:t>File from the Form 16 figures, which already reflect these rules</w:t>
      </w:r>
    </w:p>
    <w:p>
      <w:pPr>
        <w:pStyle w:val="Heading2"/>
      </w:pPr>
      <w:r>
        <w:t>Common mistake</w:t>
      </w:r>
    </w:p>
    <w:p>
      <w:r>
        <w:rPr>
          <w:b/>
        </w:rPr>
        <w:t>Still claiming the Rs 15,000 medical exemption.</w:t>
      </w:r>
      <w:r>
        <w:t xml:space="preserve"> It no longer exists; the standard deduction replaced it, so re-claiming it overstates your exemptions.</w:t>
      </w:r>
    </w:p>
    <w:p>
      <w:pPr>
        <w:pStyle w:val="Heading2"/>
      </w:pPr>
      <w:r>
        <w:t>How to Report in ITR</w:t>
      </w:r>
    </w:p>
    <w:p>
      <w:r>
        <w:t>You don't need to do any complex calculations. Your employer is aware of these rules and will structure your Form 16 accordingly.</w:t>
      </w:r>
    </w:p>
    <w:p>
      <w:pPr>
        <w:pStyle w:val="ListBullet"/>
      </w:pPr>
      <w:r>
        <w:t>Taxable medical reimbursements will be included in your Gross Salary.</w:t>
      </w:r>
    </w:p>
    <w:p>
      <w:pPr>
        <w:pStyle w:val="ListBullet"/>
      </w:pPr>
      <w:r>
        <w:t>Tax-free insurance premiums will not be added to your perquisites.</w:t>
      </w:r>
    </w:p>
    <w:p>
      <w:pPr>
        <w:pStyle w:val="ListBullet"/>
      </w:pPr>
      <w:r>
        <w:t>Any eligible 80D deductions deducted via payroll will be listed in Chapter VI-A.</w:t>
      </w:r>
    </w:p>
    <w:p>
      <w:r>
        <w:t xml:space="preserve">When you </w:t>
      </w:r>
      <w:r>
        <w:rPr>
          <w:color w:val="0B5C46"/>
          <w:u w:val="single"/>
        </w:rPr>
        <w:t>upload your Form 16 to LastMinute ITR</w:t>
      </w:r>
      <w:r>
        <w:rPr>
          <w:color w:val="6B7280"/>
          <w:sz w:val="16"/>
        </w:rPr>
        <w:t xml:space="preserve"> (/file/import/documents?source=form16)</w:t>
      </w:r>
      <w:r>
        <w:t>, we read these values exactly as reported by your employer, ensuring your tax computation is accurate and hassle-free.</w:t>
      </w:r>
    </w:p>
    <w:p>
      <w:pPr>
        <w:pStyle w:val="Heading3"/>
      </w:pPr>
      <w:r>
        <w:t>Frequently asked questions</w:t>
      </w:r>
    </w:p>
    <w:p>
      <w:r>
        <w:rPr>
          <w:b/>
        </w:rPr>
        <w:t>Are medical reimbursements from my employer tax-free?</w:t>
      </w:r>
    </w:p>
    <w:p>
      <w:r>
        <w:t>No. The standard ₹15,000 tax exemption for medical reimbursements was abolished years ago and replaced by the Standard Deduction. Medical reimbursements are now fully taxable.</w:t>
      </w:r>
    </w:p>
    <w:p>
      <w:r>
        <w:rPr>
          <w:b/>
        </w:rPr>
        <w:t>Is the health insurance premium paid by my employer taxable?</w:t>
      </w:r>
    </w:p>
    <w:p>
      <w:r>
        <w:t>No. Premium paid by an employer for a group health insurance policy covering the employee and their family is a tax-free perquisite.</w:t>
      </w:r>
    </w:p>
    <w:p>
      <w:r>
        <w:t>— — —</w:t>
      </w:r>
    </w:p>
    <w:p>
      <w:pPr>
        <w:pStyle w:val="Heading2"/>
      </w:pPr>
      <w:r>
        <w:t>28. Tax Implications of Taking a Sabbatical or Unpaid Leave</w:t>
      </w:r>
    </w:p>
    <w:p>
      <w:r>
        <w:rPr>
          <w:color w:val="6B7280"/>
          <w:sz w:val="17"/>
        </w:rPr>
        <w:t>Slug: /learn/sabbatical-unpaid-leave-tax-implications   |   Cluster: salaried   |   5 min read   |   Tags: Sabbatical, Unpaid Leave, Tax Slab</w:t>
      </w:r>
    </w:p>
    <w:p>
      <w:r>
        <w:rPr>
          <w:i/>
        </w:rPr>
        <w:t>Taking a career break? Learn how a sabbatical affects your tax slab, TDS calculations, and ITR filing requirements for the financial year.</w:t>
      </w:r>
    </w:p>
    <w:p>
      <w:r>
        <w:rPr>
          <w:b/>
          <w:color w:val="0B5C46"/>
          <w:sz w:val="18"/>
        </w:rPr>
        <w:t xml:space="preserve">Image prompt (generate with AI): </w:t>
      </w:r>
      <w:r>
        <w:rPr>
          <w:color w:val="6B7280"/>
          <w:sz w:val="18"/>
        </w:rPr>
        <w:t>Warm fintech illustration of a calendar with a paused mid-year break and a salary bar shrinking, a rupee refund arrow returning, minimal teal and white style. Indian context.</w:t>
      </w:r>
    </w:p>
    <w:p>
      <w:r>
        <w:rPr>
          <w:i/>
          <w:color w:val="6B7280"/>
          <w:sz w:val="17"/>
        </w:rPr>
        <w:t>Alt text: A mid-year career break shrinking salary with a refund arrow</w:t>
      </w:r>
    </w:p>
    <w:p>
      <w:pPr>
        <w:pStyle w:val="Heading2"/>
      </w:pPr>
      <w:r>
        <w:t>The Tax Impact of a Career Break</w:t>
      </w:r>
    </w:p>
    <w:p>
      <w:r>
        <w:t>Taking a sabbatical, unpaid maternity leave, or a career break affects more than just your monthly cash flow. It significantly alters your annual tax calculation.</w:t>
      </w:r>
    </w:p>
    <w:p>
      <w:r>
        <w:t>Because income tax in India is calculated on your total income for the entire financial year (April to March), working for only a few months changes your tax bracket and often leads to a tax refund.</w:t>
      </w:r>
    </w:p>
    <w:p>
      <w:pPr>
        <w:pStyle w:val="Heading2"/>
      </w:pPr>
      <w:r>
        <w:t>How Unpaid Leave Lowers Your Tax</w:t>
      </w:r>
    </w:p>
    <w:p>
      <w:r>
        <w:t>At the start of the financial year, your employer estimates your annual income assuming you will work all 12 months. They calculate the total tax due and divide it by 12, deducting that amount as TDS every month.</w:t>
      </w:r>
    </w:p>
    <w:p>
      <w:r>
        <w:t>If you go on unpaid leave in October, you only receive salary for 6 months.</w:t>
      </w:r>
    </w:p>
    <w:p>
      <w:r>
        <w:t>Your actual annual income is half of what the employer estimated. This means:</w:t>
      </w:r>
    </w:p>
    <w:p>
      <w:pPr>
        <w:pStyle w:val="ListNumber"/>
      </w:pPr>
      <w:r>
        <w:t>You might drop into a lower tax slab (e.g., from 30% to 10%).</w:t>
      </w:r>
    </w:p>
    <w:p>
      <w:pPr>
        <w:pStyle w:val="ListNumber"/>
      </w:pPr>
      <w:r>
        <w:t>You might become eligible for the Section 87A rebate (if your income drops below ₹12 lakhs in the new regime), making your tax liability zero.</w:t>
      </w:r>
    </w:p>
    <w:p>
      <w:r>
        <w:t>Because the employer already deducted high TDS in the first 6 months, you have paid more tax than you owe.</w:t>
      </w:r>
    </w:p>
    <w:p>
      <w:pPr>
        <w:pStyle w:val="Heading2"/>
      </w:pPr>
      <w:r>
        <w:t>Claiming Your Refund</w:t>
      </w:r>
    </w:p>
    <w:p>
      <w:r>
        <w:t>To get that excess TDS back, you must file your Income Tax Return.</w:t>
      </w:r>
    </w:p>
    <w:p>
      <w:r>
        <w:t xml:space="preserve">Your employer will issue a Form 16 showing the actual salary paid to you and the total TDS deducted. When you file your ITR, the portal will calculate your tax on the lower actual income and show the excess TDS as a </w:t>
      </w:r>
      <w:r>
        <w:rPr>
          <w:b/>
        </w:rPr>
        <w:t>Refund Due</w:t>
      </w:r>
      <w:r>
        <w:t>.</w:t>
      </w:r>
    </w:p>
    <w:p>
      <w:pPr>
        <w:pStyle w:val="Heading2"/>
      </w:pPr>
      <w:r>
        <w:t>Do You Still Need to File?</w:t>
      </w:r>
    </w:p>
    <w:p>
      <w:r>
        <w:t>You must file an ITR if your total gross income (salary received + FD interest + any other income) exceeds the basic exemption limit. For AY 2026-27, the basic exemption limit is ₹3,00,000 under the new tax regime.</w:t>
      </w:r>
    </w:p>
    <w:p>
      <w:r>
        <w:t xml:space="preserve">Even if your income is below ₹3 lakhs, you </w:t>
      </w:r>
      <w:r>
        <w:rPr>
          <w:b/>
        </w:rPr>
        <w:t>should</w:t>
      </w:r>
      <w:r>
        <w:t xml:space="preserve"> file an ITR if TDS was deducted, as this is the only way to claim a refund.</w:t>
      </w:r>
    </w:p>
    <w:p>
      <w:r>
        <w:rPr>
          <w:b/>
        </w:rPr>
        <w:t>The new-regime basic exemption is Rs 3,00,000 for AY 2026-27, and filing is the only route to recover excess TDS from a part-year of work. Source: Income Tax Act; Finance Act 2024 new-regime slabs.</w:t>
      </w:r>
    </w:p>
    <w:p>
      <w:pPr>
        <w:pStyle w:val="Heading2"/>
      </w:pPr>
      <w:r>
        <w:t>Don't Forget Other Income</w:t>
      </w:r>
    </w:p>
    <w:p>
      <w:r>
        <w:t>While on sabbatical, you might not have a salary, but you might have income from:</w:t>
      </w:r>
    </w:p>
    <w:p>
      <w:pPr>
        <w:pStyle w:val="ListBullet"/>
      </w:pPr>
      <w:r>
        <w:t>Freelance gigs or consulting.</w:t>
      </w:r>
    </w:p>
    <w:p>
      <w:pPr>
        <w:pStyle w:val="ListBullet"/>
      </w:pPr>
      <w:r>
        <w:t>Interest on fixed deposits or savings accounts.</w:t>
      </w:r>
    </w:p>
    <w:p>
      <w:pPr>
        <w:pStyle w:val="ListBullet"/>
      </w:pPr>
      <w:r>
        <w:t>Capital gains from selling mutual funds or stocks to fund your break.</w:t>
      </w:r>
    </w:p>
    <w:p>
      <w:r>
        <w:t>All of this must be declared in your ITR. If you have freelance income, you must use ITR-3 or ITR-4, not ITR-1.</w:t>
      </w:r>
    </w:p>
    <w:p>
      <w:pPr>
        <w:pStyle w:val="Heading2"/>
      </w:pPr>
      <w:r>
        <w:t>What you should do</w:t>
      </w:r>
    </w:p>
    <w:p>
      <w:pPr>
        <w:pStyle w:val="ListNumber"/>
      </w:pPr>
      <w:r>
        <w:t>Total your part-year salary plus any interest or freelance income</w:t>
      </w:r>
    </w:p>
    <w:p>
      <w:pPr>
        <w:pStyle w:val="ListNumber"/>
      </w:pPr>
      <w:r>
        <w:t>File even if below the limit when TDS was deducted, so you can claim the refund</w:t>
      </w:r>
    </w:p>
    <w:p>
      <w:pPr>
        <w:pStyle w:val="ListNumber"/>
      </w:pPr>
      <w:r>
        <w:t>Report FD interest, capital gains and freelance income earned during the break</w:t>
      </w:r>
    </w:p>
    <w:p>
      <w:pPr>
        <w:pStyle w:val="ListNumber"/>
      </w:pPr>
      <w:r>
        <w:t>Use ITR-3 or ITR-4 if you had any freelance income, not ITR-1</w:t>
      </w:r>
    </w:p>
    <w:p>
      <w:pPr>
        <w:pStyle w:val="Heading2"/>
      </w:pPr>
      <w:r>
        <w:t>Common mistake</w:t>
      </w:r>
    </w:p>
    <w:p>
      <w:r>
        <w:rPr>
          <w:b/>
        </w:rPr>
        <w:t>Skipping the return because "there was no salary for half the year".</w:t>
      </w:r>
      <w:r>
        <w:t xml:space="preserve"> Early-year TDS often exceeds your real liability, so not filing simply forfeits the refund you are owed.</w:t>
      </w:r>
    </w:p>
    <w:p>
      <w:r>
        <w:t xml:space="preserve">If your income is purely salary and interest, </w:t>
      </w:r>
      <w:r>
        <w:rPr>
          <w:color w:val="0B5C46"/>
          <w:u w:val="single"/>
        </w:rPr>
        <w:t>upload your Form 16 to LastMinute ITR</w:t>
      </w:r>
      <w:r>
        <w:rPr>
          <w:color w:val="6B7280"/>
          <w:sz w:val="16"/>
        </w:rPr>
        <w:t xml:space="preserve"> (/file/import/documents?source=form16)</w:t>
      </w:r>
      <w:r>
        <w:t xml:space="preserve"> to quickly calculate your revised tax liability and claim your refund.</w:t>
      </w:r>
    </w:p>
    <w:p>
      <w:pPr>
        <w:pStyle w:val="Heading3"/>
      </w:pPr>
      <w:r>
        <w:t>Frequently asked questions</w:t>
      </w:r>
    </w:p>
    <w:p>
      <w:r>
        <w:rPr>
          <w:b/>
        </w:rPr>
        <w:t>Do I have to file an ITR if I was on unpaid leave for most of the year?</w:t>
      </w:r>
    </w:p>
    <w:p>
      <w:r>
        <w:t>If your total income for the financial year (including salary received before the leave and any interest income) exceeds the basic exemption limit (₹3 lakhs), you must file an ITR.</w:t>
      </w:r>
    </w:p>
    <w:p>
      <w:r>
        <w:rPr>
          <w:b/>
        </w:rPr>
        <w:t>Will I get a tax refund if I take a sabbatical mid-year?</w:t>
      </w:r>
    </w:p>
    <w:p>
      <w:r>
        <w:t>Likely yes. If your employer deducted TDS early in the year assuming you would work all 12 months, your actual annual income will be lower, often resulting in a tax refund.</w:t>
      </w:r>
    </w:p>
    <w:p>
      <w:r>
        <w:t>— — —</w:t>
      </w:r>
    </w:p>
    <w:p>
      <w:pPr>
        <w:pStyle w:val="Heading2"/>
      </w:pPr>
      <w:r>
        <w:t>29. How to Report Salary from a Foreign Employer in India</w:t>
      </w:r>
    </w:p>
    <w:p>
      <w:r>
        <w:rPr>
          <w:color w:val="6B7280"/>
          <w:sz w:val="17"/>
        </w:rPr>
        <w:t>Slug: /learn/report-foreign-salary-indian-itr   |   Cluster: general   |   6 min read   |   Tags: Foreign Income, DTAA, Remote Work</w:t>
      </w:r>
    </w:p>
    <w:p>
      <w:r>
        <w:rPr>
          <w:i/>
        </w:rPr>
        <w:t>Working remotely for a foreign company? Understand how to declare your foreign salary, claim foreign tax credits (DTAA), and choose the right ITR form.</w:t>
      </w:r>
    </w:p>
    <w:p>
      <w:r>
        <w:rPr>
          <w:b/>
          <w:color w:val="0B5C46"/>
          <w:sz w:val="18"/>
        </w:rPr>
        <w:t xml:space="preserve">Image prompt (generate with AI): </w:t>
      </w:r>
      <w:r>
        <w:rPr>
          <w:color w:val="6B7280"/>
          <w:sz w:val="18"/>
        </w:rPr>
        <w:t>Premium illustration of a globe with dollars and euros converting to rupees flowing into an Indian tax return, a small Form 67 credit note, soft teal background. Indian context.</w:t>
      </w:r>
    </w:p>
    <w:p>
      <w:r>
        <w:rPr>
          <w:i/>
          <w:color w:val="6B7280"/>
          <w:sz w:val="17"/>
        </w:rPr>
        <w:t>Alt text: Foreign salary in dollars and euros converting to rupees for an Indian return</w:t>
      </w:r>
    </w:p>
    <w:p>
      <w:pPr>
        <w:pStyle w:val="Heading2"/>
      </w:pPr>
      <w:r>
        <w:t>Remote Work Across Borders</w:t>
      </w:r>
    </w:p>
    <w:p>
      <w:r>
        <w:t>Working remotely from India for a US, UK, or European company has become incredibly common. While earning in dollars or euros is great, the tax reporting requirements are significantly more complex than working for an Indian company.</w:t>
      </w:r>
    </w:p>
    <w:p>
      <w:r>
        <w:t xml:space="preserve">If you are a tax resident of India (Resident and Ordinarily Resident - ROR), your </w:t>
      </w:r>
      <w:r>
        <w:rPr>
          <w:b/>
        </w:rPr>
        <w:t>global income is taxable in India</w:t>
      </w:r>
      <w:r>
        <w:t>. Here is how to handle your foreign salary.</w:t>
      </w:r>
    </w:p>
    <w:p>
      <w:pPr>
        <w:pStyle w:val="Heading2"/>
      </w:pPr>
      <w:r>
        <w:t>Scenario 1: You are an Employee (Salary Income)</w:t>
      </w:r>
    </w:p>
    <w:p>
      <w:r>
        <w:t>If you have a formal employment contract with the foreign entity:</w:t>
      </w:r>
    </w:p>
    <w:p>
      <w:pPr>
        <w:pStyle w:val="ListBullet"/>
      </w:pPr>
      <w:r>
        <w:t>The income is classified as "Income from Salary."</w:t>
      </w:r>
    </w:p>
    <w:p>
      <w:pPr>
        <w:pStyle w:val="ListBullet"/>
      </w:pPr>
      <w:r>
        <w:t>Since the foreign employer does not have an Indian TAN, they will not deduct Indian TDS or issue a Form 16.</w:t>
      </w:r>
    </w:p>
    <w:p>
      <w:pPr>
        <w:pStyle w:val="ListBullet"/>
      </w:pPr>
      <w:r>
        <w:t>You must calculate your gross salary in INR (using the SBI TT buying rate on the date of receipt).</w:t>
      </w:r>
    </w:p>
    <w:p>
      <w:pPr>
        <w:pStyle w:val="ListBullet"/>
      </w:pPr>
      <w:r>
        <w:t>You can claim the standard deduction (₹75,000 in the new regime).</w:t>
      </w:r>
    </w:p>
    <w:p>
      <w:pPr>
        <w:pStyle w:val="ListBullet"/>
      </w:pPr>
      <w:r>
        <w:t xml:space="preserve">Because no TDS was deducted, you must pay </w:t>
      </w:r>
      <w:r>
        <w:rPr>
          <w:b/>
        </w:rPr>
        <w:t>Advance Tax</w:t>
      </w:r>
      <w:r>
        <w:t xml:space="preserve"> in quarterly installments to avoid heavy interest penalties under Section 234B and 234C.</w:t>
      </w:r>
    </w:p>
    <w:p>
      <w:pPr>
        <w:pStyle w:val="Heading2"/>
      </w:pPr>
      <w:r>
        <w:t>Scenario 2: You are an Independent Contractor (Business/Profession)</w:t>
      </w:r>
    </w:p>
    <w:p>
      <w:r>
        <w:t>Many foreign companies hire Indians as independent contractors rather than formal employees to avoid local labor laws.</w:t>
      </w:r>
    </w:p>
    <w:p>
      <w:pPr>
        <w:pStyle w:val="ListBullet"/>
      </w:pPr>
      <w:r>
        <w:t>The income is classified as "Income from Business or Profession."</w:t>
      </w:r>
    </w:p>
    <w:p>
      <w:pPr>
        <w:pStyle w:val="ListBullet"/>
      </w:pPr>
      <w:r>
        <w:t>You can opt for the Presumptive Taxation Scheme (Section 44ADA) if eligible, declaring 50% of your gross receipts as profit.</w:t>
      </w:r>
    </w:p>
    <w:p>
      <w:pPr>
        <w:pStyle w:val="ListBullet"/>
      </w:pPr>
      <w:r>
        <w:t xml:space="preserve">You must file </w:t>
      </w:r>
      <w:r>
        <w:rPr>
          <w:b/>
        </w:rPr>
        <w:t>ITR-4</w:t>
      </w:r>
      <w:r>
        <w:t xml:space="preserve"> (if using 44ADA) or </w:t>
      </w:r>
      <w:r>
        <w:rPr>
          <w:b/>
        </w:rPr>
        <w:t>ITR-3</w:t>
      </w:r>
      <w:r>
        <w:t>.</w:t>
      </w:r>
    </w:p>
    <w:p>
      <w:pPr>
        <w:pStyle w:val="ListBullet"/>
      </w:pPr>
      <w:r>
        <w:t>You may also need to register for GST and file LUT (Letter of Undertaking) for export of services.</w:t>
      </w:r>
    </w:p>
    <w:p>
      <w:pPr>
        <w:pStyle w:val="Heading2"/>
      </w:pPr>
      <w:r>
        <w:t>Double Taxation and DTAA</w:t>
      </w:r>
    </w:p>
    <w:p>
      <w:r>
        <w:t>What if the foreign country deducted tax before sending the money to India?</w:t>
      </w:r>
    </w:p>
    <w:p>
      <w:r>
        <w:t xml:space="preserve">India has Double Taxation Avoidance Agreements (DTAA) with most major countries. If tax was deducted abroad, you can claim a </w:t>
      </w:r>
      <w:r>
        <w:rPr>
          <w:b/>
        </w:rPr>
        <w:t>Foreign Tax Credit (FTC)</w:t>
      </w:r>
      <w:r>
        <w:t xml:space="preserve"> in your Indian ITR so you don't pay tax twice on the same income.</w:t>
      </w:r>
    </w:p>
    <w:p>
      <w:pPr>
        <w:pStyle w:val="ListBullet"/>
      </w:pPr>
      <w:r>
        <w:t xml:space="preserve">You must file </w:t>
      </w:r>
      <w:r>
        <w:rPr>
          <w:b/>
        </w:rPr>
        <w:t>Form 67</w:t>
      </w:r>
      <w:r>
        <w:t xml:space="preserve"> on the income tax portal </w:t>
      </w:r>
      <w:r>
        <w:rPr>
          <w:i/>
        </w:rPr>
        <w:t>before</w:t>
      </w:r>
      <w:r>
        <w:t xml:space="preserve"> filing your ITR to claim this credit.</w:t>
      </w:r>
    </w:p>
    <w:p>
      <w:r>
        <w:rPr>
          <w:b/>
        </w:rPr>
        <w:t>A Resident and Ordinarily Resident is taxed on global income, but a Foreign Tax Credit is available only if Form 67 is filed before the ITR. Source: Income Tax Act Section 90 read with Rule 128 (Form 67); DTAA provisions.</w:t>
      </w:r>
    </w:p>
    <w:p>
      <w:pPr>
        <w:pStyle w:val="Heading2"/>
      </w:pPr>
      <w:r>
        <w:t>Choosing the Right ITR Form</w:t>
      </w:r>
    </w:p>
    <w:p>
      <w:r>
        <w:rPr>
          <w:b/>
        </w:rPr>
        <w:t>You cannot use ITR-1.</w:t>
      </w:r>
    </w:p>
    <w:p>
      <w:pPr>
        <w:pStyle w:val="ListBullet"/>
      </w:pPr>
      <w:r>
        <w:t xml:space="preserve">If you are an employee with foreign salary, you must file </w:t>
      </w:r>
      <w:r>
        <w:rPr>
          <w:b/>
        </w:rPr>
        <w:t>ITR-2</w:t>
      </w:r>
      <w:r>
        <w:t>.</w:t>
      </w:r>
    </w:p>
    <w:p>
      <w:pPr>
        <w:pStyle w:val="ListBullet"/>
      </w:pPr>
      <w:r>
        <w:t xml:space="preserve">If you are a contractor, you must file </w:t>
      </w:r>
      <w:r>
        <w:rPr>
          <w:b/>
        </w:rPr>
        <w:t>ITR-3 or ITR-4</w:t>
      </w:r>
      <w:r>
        <w:t>.</w:t>
      </w:r>
    </w:p>
    <w:p>
      <w:pPr>
        <w:pStyle w:val="ListBullet"/>
      </w:pPr>
      <w:r>
        <w:t xml:space="preserve">You must also fill out </w:t>
      </w:r>
      <w:r>
        <w:rPr>
          <w:b/>
        </w:rPr>
        <w:t>Schedule FA (Foreign Assets)</w:t>
      </w:r>
      <w:r>
        <w:t xml:space="preserve"> if you have a foreign bank account, foreign RSUs, or any financial interest abroad. Failing to report foreign assets attracts severe penalties under the Black Money Act.</w:t>
      </w:r>
    </w:p>
    <w:p>
      <w:pPr>
        <w:pStyle w:val="Heading2"/>
      </w:pPr>
      <w:r>
        <w:t>Seek Professional Help</w:t>
      </w:r>
    </w:p>
    <w:p>
      <w:r>
        <w:t>Reporting foreign income, claiming DTAA relief, and filling out Schedule FA are highly complex tasks. While LastMinute ITR is perfect for standard Indian salary filing, we strongly recommend hiring a Chartered Accountant if you earn income from abroad.</w:t>
      </w:r>
    </w:p>
    <w:p>
      <w:pPr>
        <w:pStyle w:val="Heading2"/>
      </w:pPr>
      <w:r>
        <w:t>What you should do</w:t>
      </w:r>
    </w:p>
    <w:p>
      <w:pPr>
        <w:pStyle w:val="ListNumber"/>
      </w:pPr>
      <w:r>
        <w:t>Convert foreign salary to rupees using the SBI TT buying rate on the date of receipt</w:t>
      </w:r>
    </w:p>
    <w:p>
      <w:pPr>
        <w:pStyle w:val="ListNumber"/>
      </w:pPr>
      <w:r>
        <w:t>Pay advance tax in quarterly instalments since no Indian TDS is deducted</w:t>
      </w:r>
    </w:p>
    <w:p>
      <w:pPr>
        <w:pStyle w:val="ListNumber"/>
      </w:pPr>
      <w:r>
        <w:t>File Form 67 before your ITR to claim any Foreign Tax Credit</w:t>
      </w:r>
    </w:p>
    <w:p>
      <w:pPr>
        <w:pStyle w:val="ListNumber"/>
      </w:pPr>
      <w:r>
        <w:t>Complete Schedule FA for foreign bank accounts and RSUs, and use ITR-2 or ITR-3</w:t>
      </w:r>
    </w:p>
    <w:p>
      <w:pPr>
        <w:pStyle w:val="Heading2"/>
      </w:pPr>
      <w:r>
        <w:t>Common mistake</w:t>
      </w:r>
    </w:p>
    <w:p>
      <w:r>
        <w:rPr>
          <w:b/>
        </w:rPr>
        <w:t>Leaving foreign assets out of Schedule FA.</w:t>
      </w:r>
      <w:r>
        <w:t xml:space="preserve"> Non-disclosure of foreign accounts or RSUs attracts steep penalties under the Black Money Act, even when no tax was due.</w:t>
      </w:r>
    </w:p>
    <w:p>
      <w:pPr>
        <w:pStyle w:val="Heading3"/>
      </w:pPr>
      <w:r>
        <w:t>Frequently asked questions</w:t>
      </w:r>
    </w:p>
    <w:p>
      <w:r>
        <w:rPr>
          <w:b/>
        </w:rPr>
        <w:t>Is salary received from a foreign employer taxable in India?</w:t>
      </w:r>
    </w:p>
    <w:p>
      <w:r>
        <w:t>Yes. If you are a Resident and Ordinarily Resident (ROR) in India, your global income, including salary from a foreign employer, is fully taxable in India.</w:t>
      </w:r>
    </w:p>
    <w:p>
      <w:r>
        <w:rPr>
          <w:b/>
        </w:rPr>
        <w:t>Can I use ITR-1 if I receive salary from a foreign company?</w:t>
      </w:r>
    </w:p>
    <w:p>
      <w:r>
        <w:t>No. If you have foreign income or hold foreign assets (like foreign bank accounts or RSUs), you cannot use ITR-1. You must file ITR-2 or ITR-3.</w:t>
      </w:r>
    </w:p>
    <w:p>
      <w:r>
        <w:t>— — —</w:t>
      </w:r>
    </w:p>
    <w:p>
      <w:pPr>
        <w:pStyle w:val="Heading2"/>
      </w:pPr>
      <w:r>
        <w:t>30. Can I File a Revised Return to Switch Tax Regimes?</w:t>
      </w:r>
    </w:p>
    <w:p>
      <w:r>
        <w:rPr>
          <w:color w:val="6B7280"/>
          <w:sz w:val="17"/>
        </w:rPr>
        <w:t>Slug: /learn/revised-return-switch-tax-regime   |   Cluster: regime   |   5 min read   |   Tags: Revised Return, Tax Regime, ITR Filing</w:t>
      </w:r>
    </w:p>
    <w:p>
      <w:r>
        <w:rPr>
          <w:i/>
        </w:rPr>
        <w:t>Made a mistake and chose the wrong tax regime while filing? Find out if the income tax rules allow you to switch regimes by filing a revised return.</w:t>
      </w:r>
    </w:p>
    <w:p>
      <w:r>
        <w:rPr>
          <w:b/>
          <w:color w:val="0B5C46"/>
          <w:sz w:val="18"/>
        </w:rPr>
        <w:t xml:space="preserve">Image prompt (generate with AI): </w:t>
      </w:r>
      <w:r>
        <w:rPr>
          <w:color w:val="6B7280"/>
          <w:sz w:val="18"/>
        </w:rPr>
        <w:t>Clean fintech illustration of a one-way arrow allowing old-to-new regime switch and a blocked reverse arrow, a clock at the filing deadline, soft teal gradient. Indian context, no heavy text.</w:t>
      </w:r>
    </w:p>
    <w:p>
      <w:r>
        <w:rPr>
          <w:i/>
          <w:color w:val="6B7280"/>
          <w:sz w:val="17"/>
        </w:rPr>
        <w:t>Alt text: One-way regime switch allowed and the reverse switch blocked at the deadline</w:t>
      </w:r>
    </w:p>
    <w:p>
      <w:pPr>
        <w:pStyle w:val="Heading2"/>
      </w:pPr>
      <w:r>
        <w:t>The "No Going Back" Rule</w:t>
      </w:r>
    </w:p>
    <w:p>
      <w:r>
        <w:t>You filed your ITR in a hurry, accepted the default New Tax Regime, and submitted the return. A week later, you realize you missed claiming ₹1.5 lakhs under 80C and ₹50,000 for HRA. You calculate that the Old Regime would have saved you ₹30,000 in taxes.</w:t>
      </w:r>
    </w:p>
    <w:p>
      <w:r>
        <w:t>Can you just file a Revised Return, switch to the Old Regime, and claim a refund?</w:t>
      </w:r>
    </w:p>
    <w:p>
      <w:r>
        <w:rPr>
          <w:b/>
        </w:rPr>
        <w:t>Under current rules, the answer is NO.</w:t>
      </w:r>
    </w:p>
    <w:p>
      <w:pPr>
        <w:pStyle w:val="Heading2"/>
      </w:pPr>
      <w:r>
        <w:t>The Restriction on Switching to the Old Regime</w:t>
      </w:r>
    </w:p>
    <w:p>
      <w:r>
        <w:t xml:space="preserve">The Income Tax Act requires taxpayers who wish to opt for the Old Tax Regime to explicitly make that choice </w:t>
      </w:r>
      <w:r>
        <w:rPr>
          <w:b/>
        </w:rPr>
        <w:t>on or before the due date</w:t>
      </w:r>
      <w:r>
        <w:t xml:space="preserve"> of filing the original return (usually July 31st).</w:t>
      </w:r>
    </w:p>
    <w:p>
      <w:r>
        <w:t xml:space="preserve">If you file your original return under the New Regime, the tax department treats that as your final choice for the year. The utility and processing systems generally </w:t>
      </w:r>
      <w:r>
        <w:rPr>
          <w:b/>
        </w:rPr>
        <w:t>do not permit</w:t>
      </w:r>
      <w:r>
        <w:t xml:space="preserve"> you to file a revised return to switch from the New Regime to the Old Regime.</w:t>
      </w:r>
    </w:p>
    <w:p>
      <w:r>
        <w:t>If you try, the revised return may be processed under the new regime anyway, ignoring your old regime deductions.</w:t>
      </w:r>
    </w:p>
    <w:p>
      <w:pPr>
        <w:pStyle w:val="Heading2"/>
      </w:pPr>
      <w:r>
        <w:t>Switching from Old to New</w:t>
      </w:r>
    </w:p>
    <w:p>
      <w:r>
        <w:t>Interestingly, the reverse is usually permitted. If you filed your original return under the Old Regime but later realize the New Regime is more beneficial, you can generally file a revised return and switch to the New Regime.</w:t>
      </w:r>
    </w:p>
    <w:p>
      <w:r>
        <w:t>This is because the New Regime is the default scheme under the law.</w:t>
      </w:r>
    </w:p>
    <w:p>
      <w:pPr>
        <w:pStyle w:val="Heading2"/>
      </w:pPr>
      <w:r>
        <w:t>What About Business Income?</w:t>
      </w:r>
    </w:p>
    <w:p>
      <w:r>
        <w:t xml:space="preserve">If you have income from a business or profession (including freelance income), the rules are even stricter. You must file </w:t>
      </w:r>
      <w:r>
        <w:rPr>
          <w:b/>
        </w:rPr>
        <w:t>Form 10-IEA</w:t>
      </w:r>
      <w:r>
        <w:t xml:space="preserve"> to opt out of the new regime. Once you opt out, you can only switch back to the new regime once in your lifetime. Filing a revised return to change regimes is not an option.</w:t>
      </w:r>
    </w:p>
    <w:p>
      <w:pPr>
        <w:pStyle w:val="Heading2"/>
      </w:pPr>
      <w:r>
        <w:t>Which switch is allowed</w:t>
      </w:r>
    </w:p>
    <w:p>
      <w:r>
        <w:t>A revised return lets you correct an already-filed ITR, but it cannot rescue a missed old-regime choice.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Switch attempted via revised return</w:t>
            </w:r>
          </w:p>
        </w:tc>
        <w:tc>
          <w:tcPr>
            <w:tcW w:type="dxa" w:w="4320"/>
          </w:tcPr>
          <w:p>
            <w:r>
              <w:rPr>
                <w:b/>
              </w:rPr>
              <w:t>Allowed?</w:t>
            </w:r>
          </w:p>
        </w:tc>
      </w:tr>
      <w:tr>
        <w:tc>
          <w:tcPr>
            <w:tcW w:type="dxa" w:w="4320"/>
          </w:tcPr>
          <w:p>
            <w:r>
              <w:t>Old regime to new regime</w:t>
            </w:r>
          </w:p>
        </w:tc>
        <w:tc>
          <w:tcPr>
            <w:tcW w:type="dxa" w:w="4320"/>
          </w:tcPr>
          <w:p>
            <w:r>
              <w:t>Usually yes</w:t>
            </w:r>
          </w:p>
        </w:tc>
      </w:tr>
      <w:tr>
        <w:tc>
          <w:tcPr>
            <w:tcW w:type="dxa" w:w="4320"/>
          </w:tcPr>
          <w:p>
            <w:r>
              <w:t>New regime to old regime</w:t>
            </w:r>
          </w:p>
        </w:tc>
        <w:tc>
          <w:tcPr>
            <w:tcW w:type="dxa" w:w="4320"/>
          </w:tcPr>
          <w:p>
            <w:r>
              <w:t>No</w:t>
            </w:r>
          </w:p>
        </w:tc>
      </w:tr>
    </w:tbl>
    <w:p/>
    <w:p>
      <w:r>
        <w:rPr>
          <w:b/>
        </w:rPr>
        <w:t>Opting for the old regime is valid only if chosen on or before the Section 139(1) due date; a revised return under Section 139(5) cannot move you from new to old. Source: Income Tax Act Sections 139(1), 139(5) and 115BAC.</w:t>
      </w:r>
    </w:p>
    <w:p>
      <w:pPr>
        <w:pStyle w:val="Heading2"/>
      </w:pPr>
      <w:r>
        <w:t>What you should do</w:t>
      </w:r>
    </w:p>
    <w:p>
      <w:pPr>
        <w:pStyle w:val="ListNumber"/>
      </w:pPr>
      <w:r>
        <w:t>Compare both regimes before you submit the original return, not after</w:t>
      </w:r>
    </w:p>
    <w:p>
      <w:pPr>
        <w:pStyle w:val="ListNumber"/>
      </w:pPr>
      <w:r>
        <w:t>If the old regime helps, opt out of the new regime before the due date</w:t>
      </w:r>
    </w:p>
    <w:p>
      <w:pPr>
        <w:pStyle w:val="ListNumber"/>
      </w:pPr>
      <w:r>
        <w:t>Keep the option open by filing on time; a late return locks you into the new regime</w:t>
      </w:r>
    </w:p>
    <w:p>
      <w:pPr>
        <w:pStyle w:val="ListNumber"/>
      </w:pPr>
      <w:r>
        <w:t>For business income, plan the Form 10-IEA choice carefully as it is hard to reverse</w:t>
      </w:r>
    </w:p>
    <w:p>
      <w:pPr>
        <w:pStyle w:val="Heading2"/>
      </w:pPr>
      <w:r>
        <w:t>Common mistake</w:t>
      </w:r>
    </w:p>
    <w:p>
      <w:r>
        <w:rPr>
          <w:b/>
        </w:rPr>
        <w:t>Filing fast under the default new regime, then trying to revise into the old regime.</w:t>
      </w:r>
      <w:r>
        <w:t xml:space="preserve"> The portal will not honour it, so the deductions you missed stay lost for the year.</w:t>
      </w:r>
    </w:p>
    <w:p>
      <w:pPr>
        <w:pStyle w:val="Heading2"/>
      </w:pPr>
      <w:r>
        <w:t>Measure Twice, File Once</w:t>
      </w:r>
    </w:p>
    <w:p>
      <w:r>
        <w:t xml:space="preserve">Because the choice of regime is largely irreversible once you hit submit, it is critical to compare both options </w:t>
      </w:r>
      <w:r>
        <w:rPr>
          <w:i/>
        </w:rPr>
        <w:t>before</w:t>
      </w:r>
      <w:r>
        <w:t xml:space="preserve"> filing your original return.</w:t>
      </w:r>
    </w:p>
    <w:p>
      <w:r>
        <w:t xml:space="preserve">Don't guess or rely on your employer's default choice. When you use </w:t>
      </w:r>
      <w:r>
        <w:rPr>
          <w:b/>
        </w:rPr>
        <w:t>LastMinute ITR</w:t>
      </w:r>
      <w:r>
        <w:t xml:space="preserve">, you can </w:t>
      </w:r>
      <w:r>
        <w:rPr>
          <w:color w:val="0B5C46"/>
          <w:u w:val="single"/>
        </w:rPr>
        <w:t>upload your Form 16</w:t>
      </w:r>
      <w:r>
        <w:rPr>
          <w:color w:val="6B7280"/>
          <w:sz w:val="16"/>
        </w:rPr>
        <w:t xml:space="preserve"> (/file/import/documents?source=form16)</w:t>
      </w:r>
      <w:r>
        <w:t xml:space="preserve"> and our tax engine will automatically calculate your exact tax liability under both the Old and New regimes side-by-side.</w:t>
      </w:r>
    </w:p>
    <w:p>
      <w:r>
        <w:t>You can clearly see which option saves you more money, ensuring you make the right, irreversible choice the first time.</w:t>
      </w:r>
    </w:p>
    <w:p>
      <w:pPr>
        <w:pStyle w:val="Heading3"/>
      </w:pPr>
      <w:r>
        <w:t>Frequently asked questions</w:t>
      </w:r>
    </w:p>
    <w:p>
      <w:r>
        <w:rPr>
          <w:b/>
        </w:rPr>
        <w:t>Can I switch from the new regime to the old regime by filing a revised return?</w:t>
      </w:r>
    </w:p>
    <w:p>
      <w:r>
        <w:t>No. If you filed your original return under the new tax regime, the Income Tax Department currently does not allow you to switch to the old regime via a revised return.</w:t>
      </w:r>
    </w:p>
    <w:p>
      <w:r>
        <w:rPr>
          <w:b/>
        </w:rPr>
        <w:t>Can I switch from the old regime to the new regime in a revised return?</w:t>
      </w:r>
    </w:p>
    <w:p>
      <w:r>
        <w:t>Yes, generally you can switch from the old regime to the new regime in a revised return, but switching from new to old is restricted.</w:t>
      </w:r>
    </w:p>
    <w:p>
      <w:r>
        <w:t>— — —</w:t>
      </w:r>
    </w:p>
    <w:p>
      <w:pPr>
        <w:pStyle w:val="Heading1"/>
      </w:pPr>
      <w:r>
        <w:t>Investors &amp; Freelancers</w:t>
      </w:r>
    </w:p>
    <w:p>
      <w:r>
        <w:rPr>
          <w:i/>
          <w:color w:val="6B7280"/>
        </w:rPr>
        <w:t>30 guides in this section.</w:t>
      </w:r>
    </w:p>
    <w:p/>
    <w:p>
      <w:pPr>
        <w:pStyle w:val="Heading2"/>
      </w:pPr>
      <w:r>
        <w:t>31. STCG Tax on Shares in India: Rates &amp; Rules</w:t>
      </w:r>
    </w:p>
    <w:p>
      <w:r>
        <w:rPr>
          <w:color w:val="6B7280"/>
          <w:sz w:val="17"/>
        </w:rPr>
        <w:t>Slug: /learn/short-term-capital-gains-tax-shares   |   Cluster: general   |   6 min read   |   Tags: STCG, Shares, Capital Gains, ITR</w:t>
      </w:r>
    </w:p>
    <w:p>
      <w:r>
        <w:rPr>
          <w:i/>
        </w:rPr>
        <w:t>Learn how Short-Term Capital Gains (STCG) tax is calculated on shares in India. Understand holding periods, tax rates, and how to report it in your ITR.</w:t>
      </w:r>
    </w:p>
    <w:p>
      <w:r>
        <w:rPr>
          <w:b/>
          <w:color w:val="0B5C46"/>
          <w:sz w:val="18"/>
        </w:rPr>
        <w:t xml:space="preserve">Image prompt (generate with AI): </w:t>
      </w:r>
      <w:r>
        <w:rPr>
          <w:color w:val="6B7280"/>
          <w:sz w:val="18"/>
        </w:rPr>
        <w:t>Clean premium fintech illustration of an Indian stock trading app showing a short-held share sold for profit, with a rupee tax tag at 20%. Soft gradients, minimal flat vector style.</w:t>
      </w:r>
    </w:p>
    <w:p>
      <w:r>
        <w:rPr>
          <w:i/>
          <w:color w:val="6B7280"/>
          <w:sz w:val="17"/>
        </w:rPr>
        <w:t>Alt text: Illustration of short-term capital gains tax on Indian shares</w:t>
      </w:r>
    </w:p>
    <w:p>
      <w:pPr>
        <w:pStyle w:val="Heading2"/>
      </w:pPr>
      <w:r>
        <w:t>What is Short-Term Capital Gains (STCG) Tax?</w:t>
      </w:r>
    </w:p>
    <w:p>
      <w:r>
        <w:t>If you buy listed equity shares and sell them within 12 months, any profit you make is considered a Short-Term Capital Gain (STCG). The income tax department taxes these quick profits differently than your regular salary.</w:t>
      </w:r>
    </w:p>
    <w:p>
      <w:r>
        <w:t xml:space="preserve">In plain English: STCG just means a "quick profit" the taxman treats separately from your salary. For listed equity shares and equity-oriented mutual funds (where Securities Transaction Tax, or STT, is paid), the STCG tax rate is a flat </w:t>
      </w:r>
      <w:r>
        <w:rPr>
          <w:b/>
        </w:rPr>
        <w:t>20%</w:t>
      </w:r>
      <w:r>
        <w:t xml:space="preserve"> (plus health and education cess at 4%).</w:t>
      </w:r>
    </w:p>
    <w:p>
      <w:r>
        <w:rPr>
          <w:b/>
        </w:rPr>
        <w:t>Quick stat: STCG under Section 111A rose from 15% to 20% for shares sold on or after 23 July 2024 (Source: Finance (No. 2) Act, 2024).</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Listed equity STCG</w:t>
            </w:r>
          </w:p>
        </w:tc>
        <w:tc>
          <w:tcPr>
            <w:tcW w:type="dxa" w:w="4320"/>
          </w:tcPr>
          <w:p>
            <w:r>
              <w:rPr>
                <w:b/>
              </w:rPr>
              <w:t>Tax rate</w:t>
            </w:r>
          </w:p>
        </w:tc>
      </w:tr>
      <w:tr>
        <w:tc>
          <w:tcPr>
            <w:tcW w:type="dxa" w:w="4320"/>
          </w:tcPr>
          <w:p>
            <w:r>
              <w:t>Sold before 23 Jul 2024</w:t>
            </w:r>
          </w:p>
        </w:tc>
        <w:tc>
          <w:tcPr>
            <w:tcW w:type="dxa" w:w="4320"/>
          </w:tcPr>
          <w:p>
            <w:r>
              <w:t>15% + 4% cess</w:t>
            </w:r>
          </w:p>
        </w:tc>
      </w:tr>
      <w:tr>
        <w:tc>
          <w:tcPr>
            <w:tcW w:type="dxa" w:w="4320"/>
          </w:tcPr>
          <w:p>
            <w:r>
              <w:t>Sold on or after 23 Jul 2024</w:t>
            </w:r>
          </w:p>
        </w:tc>
        <w:tc>
          <w:tcPr>
            <w:tcW w:type="dxa" w:w="4320"/>
          </w:tcPr>
          <w:p>
            <w:r>
              <w:t>20% + 4% cess</w:t>
            </w:r>
          </w:p>
        </w:tc>
      </w:tr>
    </w:tbl>
    <w:p/>
    <w:p>
      <w:pPr>
        <w:pStyle w:val="Heading2"/>
      </w:pPr>
      <w:r>
        <w:t>How to Calculate STCG</w:t>
      </w:r>
    </w:p>
    <w:p>
      <w:r>
        <w:t>Calculating STCG is straightforward:</w:t>
      </w:r>
    </w:p>
    <w:p>
      <w:r>
        <w:rPr>
          <w:b/>
        </w:rPr>
        <w:t>STCG = Sale Value - (Purchase Price + Transfer Expenses)</w:t>
      </w:r>
    </w:p>
    <w:p>
      <w:r>
        <w:rPr>
          <w:i/>
        </w:rPr>
        <w:t>Transfer expenses</w:t>
      </w:r>
      <w:r>
        <w:t xml:space="preserve"> include brokerage charges, but you </w:t>
      </w:r>
      <w:r>
        <w:rPr>
          <w:b/>
        </w:rPr>
        <w:t>cannot</w:t>
      </w:r>
      <w:r>
        <w:t xml:space="preserve"> deduct STT (Securities Transaction Tax) from your capital gains.</w:t>
      </w:r>
    </w:p>
    <w:p>
      <w:r>
        <w:rPr>
          <w:b/>
        </w:rPr>
        <w:t>Example:</w:t>
      </w:r>
    </w:p>
    <w:p>
      <w:pPr>
        <w:pStyle w:val="ListBullet"/>
      </w:pPr>
      <w:r>
        <w:t>You bought 100 shares of XYZ Ltd. at ₹1,000 each (Total: ₹1,00,000).</w:t>
      </w:r>
    </w:p>
    <w:p>
      <w:pPr>
        <w:pStyle w:val="ListBullet"/>
      </w:pPr>
      <w:r>
        <w:t>You sold them 6 months later at ₹1,200 each (Total: ₹1,20,000).</w:t>
      </w:r>
    </w:p>
    <w:p>
      <w:pPr>
        <w:pStyle w:val="ListBullet"/>
      </w:pPr>
      <w:r>
        <w:t>Brokerage paid on sale: ₹200.</w:t>
      </w:r>
    </w:p>
    <w:p>
      <w:pPr>
        <w:pStyle w:val="ListBullet"/>
      </w:pPr>
      <w:r>
        <w:t>Your STCG = ₹1,20,000 - (₹1,00,000 + ₹200) = ₹19,800.</w:t>
      </w:r>
    </w:p>
    <w:p>
      <w:pPr>
        <w:pStyle w:val="ListBullet"/>
      </w:pPr>
      <w:r>
        <w:t>Tax payable = 20% of ₹19,800 = ₹3,960 (plus 4% cess).</w:t>
      </w:r>
    </w:p>
    <w:p>
      <w:pPr>
        <w:pStyle w:val="Heading2"/>
      </w:pPr>
      <w:r>
        <w:t>Reporting STCG in your ITR</w:t>
      </w:r>
    </w:p>
    <w:p>
      <w:r>
        <w:t xml:space="preserve">When you have capital gains from selling shares, you cannot use the simple ITR-1 form. You must file </w:t>
      </w:r>
      <w:r>
        <w:rPr>
          <w:b/>
        </w:rPr>
        <w:t>ITR-2</w:t>
      </w:r>
      <w:r>
        <w:t xml:space="preserve"> (or ITR-3 if you also have business income).</w:t>
      </w:r>
    </w:p>
    <w:p>
      <w:r>
        <w:t xml:space="preserve">You need to report these gains in the </w:t>
      </w:r>
      <w:r>
        <w:rPr>
          <w:b/>
        </w:rPr>
        <w:t>Schedule CG</w:t>
      </w:r>
      <w:r>
        <w:t xml:space="preserve"> (Capital Gains) of your ITR.</w:t>
      </w:r>
    </w:p>
    <w:p>
      <w:pPr>
        <w:pStyle w:val="Heading3"/>
      </w:pPr>
      <w:r>
        <w:t>How LastMinute ITR helps</w:t>
      </w:r>
    </w:p>
    <w:p>
      <w:r>
        <w:t>Manually entering every single trade into the tax portal is a nightmare. With LastMinute ITR, you can simply upload your broker's Tax P&amp;L statement. We automatically calculate your STCG, separate it from your long-term gains, and prepare the exact figures you need to enter on incometax.gov.in.</w:t>
      </w:r>
    </w:p>
    <w:p>
      <w:pPr>
        <w:pStyle w:val="Heading2"/>
      </w:pPr>
      <w:r>
        <w:t>Can you set off Short-Term Capital Losses?</w:t>
      </w:r>
    </w:p>
    <w:p>
      <w:r>
        <w:t>Yes! If you made a loss on some shares sold within 12 months, you can use that Short-Term Capital Loss (STCL) to reduce your tax burden.</w:t>
      </w:r>
    </w:p>
    <w:p>
      <w:pPr>
        <w:pStyle w:val="ListBullet"/>
      </w:pPr>
      <w:r>
        <w:t>STCL can be set off against both Short-Term Capital Gains (STCG) and Long-Term Capital Gains (LTCG).</w:t>
      </w:r>
    </w:p>
    <w:p>
      <w:pPr>
        <w:pStyle w:val="ListBullet"/>
      </w:pPr>
      <w:r>
        <w:t>If you can't set off the entire loss this year, you can carry it forward for the next 8 assessment years, provided you file your ITR before the deadline.</w:t>
      </w:r>
    </w:p>
    <w:p>
      <w:pPr>
        <w:pStyle w:val="Heading2"/>
      </w:pPr>
      <w:r>
        <w:t>What you should do</w:t>
      </w:r>
    </w:p>
    <w:p>
      <w:pPr>
        <w:pStyle w:val="ListBullet"/>
      </w:pPr>
      <w:r>
        <w:t>Download your broker Tax P&amp;L (Zerodha Console, Groww reports) and your AIS in the same sitting.</w:t>
      </w:r>
    </w:p>
    <w:p>
      <w:pPr>
        <w:pStyle w:val="ListBullet"/>
      </w:pPr>
      <w:r>
        <w:t>Confirm whether each sale is before or after 23 Jul 2024, since the rate changed mid-year.</w:t>
      </w:r>
    </w:p>
    <w:p>
      <w:pPr>
        <w:pStyle w:val="ListBullet"/>
      </w:pPr>
      <w:r>
        <w:t>Switch to ITR-2 early if you sold any shares, then enter Schedule CG figures.</w:t>
      </w:r>
    </w:p>
    <w:p>
      <w:pPr>
        <w:pStyle w:val="Heading2"/>
      </w:pPr>
      <w:r>
        <w:t>Common mistake</w:t>
      </w:r>
    </w:p>
    <w:p>
      <w:r>
        <w:rPr>
          <w:b/>
        </w:rPr>
        <w:t>Deducting STT from your gains.</w:t>
      </w:r>
      <w:r>
        <w:t xml:space="preserve"> STT paid on the trade is not an allowed deduction for STCG. Only your buy cost and brokerage reduce the gain. Many filers shave off STT and under-report tax.</w:t>
      </w:r>
    </w:p>
    <w:p>
      <w:pPr>
        <w:pStyle w:val="Heading2"/>
      </w:pPr>
      <w:r>
        <w:t>How LastMinute ITR helps</w:t>
      </w:r>
    </w:p>
    <w:p>
      <w:r>
        <w:t>Upload your broker statement and we split STCG from LTCG, flag pre/post 23 Jul 2024 trades, and prepare clean Schedule CG figures for incometax.gov.in.</w:t>
      </w:r>
    </w:p>
    <w:p>
      <w:r>
        <w:rPr>
          <w:color w:val="0B5C46"/>
          <w:u w:val="single"/>
        </w:rPr>
        <w:t>Start with LastMinute ITR</w:t>
      </w:r>
      <w:r>
        <w:rPr>
          <w:color w:val="6B7280"/>
          <w:sz w:val="16"/>
        </w:rPr>
        <w:t xml:space="preserve"> (/file)</w:t>
      </w:r>
      <w:r>
        <w:t xml:space="preserve"> · </w:t>
      </w:r>
      <w:r>
        <w:rPr>
          <w:color w:val="0B5C46"/>
          <w:u w:val="single"/>
        </w:rPr>
        <w:t>import your broker statement</w:t>
      </w:r>
      <w:r>
        <w:rPr>
          <w:color w:val="6B7280"/>
          <w:sz w:val="16"/>
        </w:rPr>
        <w:t xml:space="preserve"> (/file/import/documents)</w:t>
      </w:r>
      <w:r>
        <w:t xml:space="preserve"> · </w:t>
      </w:r>
      <w:r>
        <w:rPr>
          <w:color w:val="0B5C46"/>
          <w:u w:val="single"/>
        </w:rPr>
        <w:t>fix an AIS mismatch</w:t>
      </w:r>
      <w:r>
        <w:rPr>
          <w:color w:val="6B7280"/>
          <w:sz w:val="16"/>
        </w:rPr>
        <w:t xml:space="preserve"> (/file/import/mismatch)</w:t>
      </w:r>
      <w:r>
        <w:t>.</w:t>
      </w:r>
    </w:p>
    <w:p>
      <w:r>
        <w:rPr>
          <w:b/>
        </w:rPr>
        <w:t>Remember:</w:t>
      </w:r>
      <w:r>
        <w:t xml:space="preserve"> Always reconcile your broker's statement with your AIS (Annual Information Statement) before filing to avoid tax notices.</w:t>
      </w:r>
    </w:p>
    <w:p>
      <w:pPr>
        <w:pStyle w:val="Heading3"/>
      </w:pPr>
      <w:r>
        <w:t>Frequently asked questions</w:t>
      </w:r>
    </w:p>
    <w:p>
      <w:r>
        <w:rPr>
          <w:b/>
        </w:rPr>
        <w:t>What is the holding period for short-term capital gains on shares?</w:t>
      </w:r>
    </w:p>
    <w:p>
      <w:r>
        <w:t>For listed equity shares, a holding period of less than 12 months is considered short-term.</w:t>
      </w:r>
    </w:p>
    <w:p>
      <w:r>
        <w:rPr>
          <w:b/>
        </w:rPr>
        <w:t>What is the STCG tax rate on shares?</w:t>
      </w:r>
    </w:p>
    <w:p>
      <w:r>
        <w:t>Under Section 111A, STCG on listed equity shares is taxed at a flat rate of 20% (plus applicable surcharge and cess) for transactions where STT is paid.</w:t>
      </w:r>
    </w:p>
    <w:p>
      <w:r>
        <w:t>— — —</w:t>
      </w:r>
    </w:p>
    <w:p>
      <w:pPr>
        <w:pStyle w:val="Heading2"/>
      </w:pPr>
      <w:r>
        <w:t>32. LTCG Tax on Mutual Funds in India Explained</w:t>
      </w:r>
    </w:p>
    <w:p>
      <w:r>
        <w:rPr>
          <w:color w:val="6B7280"/>
          <w:sz w:val="17"/>
        </w:rPr>
        <w:t>Slug: /learn/ltcg-tax-mutual-funds-india   |   Cluster: general   |   7 min read   |   Tags: LTCG, Mutual Funds, Capital Gains, ITR</w:t>
      </w:r>
    </w:p>
    <w:p>
      <w:r>
        <w:rPr>
          <w:i/>
        </w:rPr>
        <w:t>A simple guide to Long-Term Capital Gains (LTCG) tax on equity and debt mutual funds in India. Learn about the ₹1.25 lakh exemption and how to file.</w:t>
      </w:r>
    </w:p>
    <w:p>
      <w:r>
        <w:rPr>
          <w:b/>
          <w:color w:val="0B5C46"/>
          <w:sz w:val="18"/>
        </w:rPr>
        <w:t xml:space="preserve">Image prompt (generate with AI): </w:t>
      </w:r>
      <w:r>
        <w:rPr>
          <w:color w:val="6B7280"/>
          <w:sz w:val="18"/>
        </w:rPr>
        <w:t>Premium flat illustration of an Indian mutual fund statement growing over time with a rupee 1.25 lakh tax-free shield icon. Calm blues and greens, clean fintech aesthetic.</w:t>
      </w:r>
    </w:p>
    <w:p>
      <w:r>
        <w:rPr>
          <w:i/>
          <w:color w:val="6B7280"/>
          <w:sz w:val="17"/>
        </w:rPr>
        <w:t>Alt text: Illustration of long-term capital gains tax on Indian mutual funds</w:t>
      </w:r>
    </w:p>
    <w:p>
      <w:pPr>
        <w:pStyle w:val="Heading2"/>
      </w:pPr>
      <w:r>
        <w:t>Understanding LTCG on Mutual Funds</w:t>
      </w:r>
    </w:p>
    <w:p>
      <w:r>
        <w:t xml:space="preserve">When you hold mutual funds for a long period and sell them at a profit, you trigger Long-Term Capital Gains (LTCG) tax. LTCG simply means a profit on something you held for the "long term" (more than 12 months for equity funds). The rules depend heavily on whether you invested in an </w:t>
      </w:r>
      <w:r>
        <w:rPr>
          <w:b/>
        </w:rPr>
        <w:t>equity</w:t>
      </w:r>
      <w:r>
        <w:t xml:space="preserve"> fund or a </w:t>
      </w:r>
      <w:r>
        <w:rPr>
          <w:b/>
        </w:rPr>
        <w:t>debt</w:t>
      </w:r>
      <w:r>
        <w:t xml:space="preserve"> fund.</w:t>
      </w:r>
    </w:p>
    <w:p>
      <w:r>
        <w:rPr>
          <w:b/>
        </w:rPr>
        <w:t>Quick stat: Equity LTCG is taxed at 12.5% and the annual exemption was raised from Rs 1 lakh to Rs 1.25 lakh per financial year (Source: Budget, July 2024).</w:t>
      </w:r>
    </w:p>
    <w:p>
      <w:pPr>
        <w:pStyle w:val="Heading2"/>
      </w:pPr>
      <w:r>
        <w:t>Equity Mutual Funds</w:t>
      </w:r>
    </w:p>
    <w:p>
      <w:r>
        <w:t>An equity mutual fund invests at least 65% of its assets in domestic equity shares.</w:t>
      </w:r>
    </w:p>
    <w:p>
      <w:pPr>
        <w:pStyle w:val="ListBullet"/>
      </w:pPr>
      <w:r>
        <w:rPr>
          <w:b/>
        </w:rPr>
        <w:t>Holding Period:</w:t>
      </w:r>
      <w:r>
        <w:t xml:space="preserve"> More than 12 months.</w:t>
      </w:r>
    </w:p>
    <w:p>
      <w:pPr>
        <w:pStyle w:val="ListBullet"/>
      </w:pPr>
      <w:r>
        <w:rPr>
          <w:b/>
        </w:rPr>
        <w:t>Tax Rate:</w:t>
      </w:r>
      <w:r>
        <w:t xml:space="preserve"> 12.5% (plus cess).</w:t>
      </w:r>
    </w:p>
    <w:p>
      <w:pPr>
        <w:pStyle w:val="ListBullet"/>
      </w:pPr>
      <w:r>
        <w:rPr>
          <w:b/>
        </w:rPr>
        <w:t>The Exemption:</w:t>
      </w:r>
      <w:r>
        <w:t xml:space="preserve"> The best part about equity LTCG is the exemption limit. The first </w:t>
      </w:r>
      <w:r>
        <w:rPr>
          <w:b/>
        </w:rPr>
        <w:t>₹1.25 lakh</w:t>
      </w:r>
      <w:r>
        <w:t xml:space="preserve"> of your combined long-term capital gains (from equity shares and equity mutual funds) in a financial year is completely tax-free. You only pay 12.5% tax on the gains </w:t>
      </w:r>
      <w:r>
        <w:rPr>
          <w:i/>
        </w:rPr>
        <w:t>above</w:t>
      </w:r>
      <w:r>
        <w:t xml:space="preserve"> ₹1.25 lakh.</w:t>
      </w:r>
    </w:p>
    <w:p>
      <w:r>
        <w:rPr>
          <w:b/>
        </w:rPr>
        <w:t>Example:</w:t>
      </w:r>
    </w:p>
    <w:p>
      <w:r>
        <w:t>You made a long-term profit of ₹2,00,000 from selling equity mutual funds.</w:t>
      </w:r>
    </w:p>
    <w:p>
      <w:pPr>
        <w:pStyle w:val="ListBullet"/>
      </w:pPr>
      <w:r>
        <w:t>Tax-free amount: ₹1,25,000</w:t>
      </w:r>
    </w:p>
    <w:p>
      <w:pPr>
        <w:pStyle w:val="ListBullet"/>
      </w:pPr>
      <w:r>
        <w:t>Taxable amount: ₹75,000</w:t>
      </w:r>
    </w:p>
    <w:p>
      <w:pPr>
        <w:pStyle w:val="ListBullet"/>
      </w:pPr>
      <w:r>
        <w:t>Tax payable: 12.5% of ₹75,000 = ₹9,375 (plus cess).</w:t>
      </w:r>
    </w:p>
    <w:p>
      <w:pPr>
        <w:pStyle w:val="Heading2"/>
      </w:pPr>
      <w:r>
        <w:t>Debt Mutual Funds</w:t>
      </w:r>
    </w:p>
    <w:p>
      <w:r>
        <w:t>The rules for debt mutual funds changed significantly recently.</w:t>
      </w:r>
    </w:p>
    <w:p>
      <w:pPr>
        <w:pStyle w:val="ListBullet"/>
      </w:pPr>
      <w:r>
        <w:rPr>
          <w:b/>
        </w:rPr>
        <w:t>Bought before April 1, 2023:</w:t>
      </w:r>
      <w:r>
        <w:t xml:space="preserve"> If held for more than 36 months, LTCG is taxed at 20% with indexation benefits.</w:t>
      </w:r>
    </w:p>
    <w:p>
      <w:pPr>
        <w:pStyle w:val="ListBullet"/>
      </w:pPr>
      <w:r>
        <w:rPr>
          <w:b/>
        </w:rPr>
        <w:t>Bought on or after April 1, 2023:</w:t>
      </w:r>
      <w:r>
        <w:t xml:space="preserve"> The concept of LTCG and indexation has been removed. All gains, regardless of how long you hold the fund, are added to your total income and taxed at your slab rate (like a fixed deposit).</w:t>
      </w:r>
    </w:p>
    <w:p>
      <w:pPr>
        <w:pStyle w:val="Heading2"/>
      </w:pPr>
      <w:r>
        <w:t>Filing your ITR</w:t>
      </w:r>
    </w:p>
    <w:p>
      <w:r>
        <w:t xml:space="preserve">Selling mutual funds means you must file </w:t>
      </w:r>
      <w:r>
        <w:rPr>
          <w:b/>
        </w:rPr>
        <w:t>ITR-2</w:t>
      </w:r>
      <w:r>
        <w:t xml:space="preserve"> or </w:t>
      </w:r>
      <w:r>
        <w:rPr>
          <w:b/>
        </w:rPr>
        <w:t>ITR-3</w:t>
      </w:r>
      <w:r>
        <w:t>. You cannot use ITR-1.</w:t>
      </w:r>
    </w:p>
    <w:p>
      <w:r>
        <w:t>When reporting equity LTCG, you must provide details of each fund sold, including the ISIN, purchase date, sale date, and values. This is required to calculate the grandfathering benefits (if applicable) and the ₹1.25 lakh exemption.</w:t>
      </w:r>
    </w:p>
    <w:p>
      <w:pPr>
        <w:pStyle w:val="Heading3"/>
      </w:pPr>
      <w:r>
        <w:t>Make it easy with LastMinute ITR</w:t>
      </w:r>
    </w:p>
    <w:p>
      <w:r>
        <w:t>Don't stress over ISINs and grandfathering calculations. LastMinute ITR allows you to upload your CAMS or KFintech capital gains statement. We parse the data, apply the ₹1.25 lakh exemption correctly, and give you a clean summary to plug into incometax.gov.in.</w:t>
      </w:r>
    </w:p>
    <w:p>
      <w:pPr>
        <w:pStyle w:val="Heading2"/>
      </w:pPr>
      <w:r>
        <w:t>What you should do</w:t>
      </w:r>
    </w:p>
    <w:p>
      <w:pPr>
        <w:pStyle w:val="ListBullet"/>
      </w:pPr>
      <w:r>
        <w:t>Download your CAMS or KFintech consolidated capital gains statement, not just an account summary.</w:t>
      </w:r>
    </w:p>
    <w:p>
      <w:pPr>
        <w:pStyle w:val="ListBullet"/>
      </w:pPr>
      <w:r>
        <w:t>Pool all equity LTCG across funds, then apply the single Rs 1.25 lakh exemption once for the year.</w:t>
      </w:r>
    </w:p>
    <w:p>
      <w:pPr>
        <w:pStyle w:val="ListBullet"/>
      </w:pPr>
      <w:r>
        <w:t>Check the buy date for every debt fund to know if old indexation rules or slab-rate taxation applies.</w:t>
      </w:r>
    </w:p>
    <w:p>
      <w:pPr>
        <w:pStyle w:val="Heading2"/>
      </w:pPr>
      <w:r>
        <w:t>Common mistake</w:t>
      </w:r>
    </w:p>
    <w:p>
      <w:r>
        <w:rPr>
          <w:b/>
        </w:rPr>
        <w:t>Claiming the Rs 1.25 lakh exemption per fund.</w:t>
      </w:r>
      <w:r>
        <w:t xml:space="preserve"> It is a single combined limit across all equity shares and equity funds for the whole financial year, not per scheme or per folio.</w:t>
      </w:r>
    </w:p>
    <w:p>
      <w:r>
        <w:rPr>
          <w:color w:val="0B5C46"/>
          <w:u w:val="single"/>
        </w:rPr>
        <w:t>Start with LastMinute ITR</w:t>
      </w:r>
      <w:r>
        <w:rPr>
          <w:color w:val="6B7280"/>
          <w:sz w:val="16"/>
        </w:rPr>
        <w:t xml:space="preserve"> (/file)</w:t>
      </w:r>
      <w:r>
        <w:t xml:space="preserve"> · </w:t>
      </w:r>
      <w:r>
        <w:rPr>
          <w:color w:val="0B5C46"/>
          <w:u w:val="single"/>
        </w:rPr>
        <w:t>import your capital gains statement</w:t>
      </w:r>
      <w:r>
        <w:rPr>
          <w:color w:val="6B7280"/>
          <w:sz w:val="16"/>
        </w:rPr>
        <w:t xml:space="preserve"> (/file/import/documents)</w:t>
      </w:r>
      <w:r>
        <w:t xml:space="preserve"> · </w:t>
      </w:r>
      <w:r>
        <w:rPr>
          <w:color w:val="0B5C46"/>
          <w:u w:val="single"/>
        </w:rPr>
        <w:t>reconcile AIS gaps</w:t>
      </w:r>
      <w:r>
        <w:rPr>
          <w:color w:val="6B7280"/>
          <w:sz w:val="16"/>
        </w:rPr>
        <w:t xml:space="preserve"> (/file/import/mismatch)</w:t>
      </w:r>
      <w:r>
        <w:t>.</w:t>
      </w:r>
    </w:p>
    <w:p>
      <w:r>
        <w:t>Always check your AIS to ensure the mutual fund sales reported by the AMC match your calculations!</w:t>
      </w:r>
    </w:p>
    <w:p>
      <w:pPr>
        <w:pStyle w:val="Heading3"/>
      </w:pPr>
      <w:r>
        <w:t>Frequently asked questions</w:t>
      </w:r>
    </w:p>
    <w:p>
      <w:r>
        <w:rPr>
          <w:b/>
        </w:rPr>
        <w:t>What is the LTCG tax rate on equity mutual funds?</w:t>
      </w:r>
    </w:p>
    <w:p>
      <w:r>
        <w:t>LTCG on equity mutual funds is taxed at 12.5% on gains exceeding ₹1.25 lakh in a financial year.</w:t>
      </w:r>
    </w:p>
    <w:p>
      <w:r>
        <w:rPr>
          <w:b/>
        </w:rPr>
        <w:t>How are debt mutual funds taxed?</w:t>
      </w:r>
    </w:p>
    <w:p>
      <w:r>
        <w:t>For debt mutual funds bought after April 1, 2023, gains are added to your total income and taxed at your applicable slab rate, regardless of the holding period.</w:t>
      </w:r>
    </w:p>
    <w:p>
      <w:r>
        <w:t>— — —</w:t>
      </w:r>
    </w:p>
    <w:p>
      <w:pPr>
        <w:pStyle w:val="Heading2"/>
      </w:pPr>
      <w:r>
        <w:t>33. How to Calculate Capital Gains Tax in India</w:t>
      </w:r>
    </w:p>
    <w:p>
      <w:r>
        <w:rPr>
          <w:color w:val="6B7280"/>
          <w:sz w:val="17"/>
        </w:rPr>
        <w:t>Slug: /learn/how-to-calculate-capital-gains-tax   |   Cluster: general   |   8 min read   |   Tags: Capital Gains, Tax Calculation, ITR</w:t>
      </w:r>
    </w:p>
    <w:p>
      <w:r>
        <w:rPr>
          <w:i/>
        </w:rPr>
        <w:t>Confused by capital gains? Follow our step-by-step guide to calculating short-term and long-term capital gains tax on shares, funds, and property.</w:t>
      </w:r>
    </w:p>
    <w:p>
      <w:r>
        <w:rPr>
          <w:b/>
          <w:color w:val="0B5C46"/>
          <w:sz w:val="18"/>
        </w:rPr>
        <w:t xml:space="preserve">Image prompt (generate with AI): </w:t>
      </w:r>
      <w:r>
        <w:rPr>
          <w:color w:val="6B7280"/>
          <w:sz w:val="18"/>
        </w:rPr>
        <w:t>Minimal fintech illustration of a calculator, shares, gold and a house with arrows leading to a rupee capital gains figure. Indian context, clean vector style.</w:t>
      </w:r>
    </w:p>
    <w:p>
      <w:r>
        <w:rPr>
          <w:i/>
          <w:color w:val="6B7280"/>
          <w:sz w:val="17"/>
        </w:rPr>
        <w:t>Alt text: Illustration of calculating capital gains tax in India</w:t>
      </w:r>
    </w:p>
    <w:p>
      <w:pPr>
        <w:pStyle w:val="Heading2"/>
      </w:pPr>
      <w:r>
        <w:t>The Basics of Capital Gains</w:t>
      </w:r>
    </w:p>
    <w:p>
      <w:r>
        <w:t>Whenever you sell a "capital asset" (like shares, mutual funds, gold, or property) for more than you paid for it, the profit is called a Capital Gain. The income tax department taxes this profit, but the rate depends on what you sold and how long you held it.</w:t>
      </w:r>
    </w:p>
    <w:p>
      <w:r>
        <w:t>Here is a step-by-step guide to calculating your capital gains tax.</w:t>
      </w:r>
    </w:p>
    <w:p>
      <w:r>
        <w:rPr>
          <w:b/>
        </w:rPr>
        <w:t>Quick reference (rates apply to sales on or after 23 July 2024; Source: Finance (No. 2) Act, 2024):</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t>Asset</w:t>
            </w:r>
          </w:p>
        </w:tc>
        <w:tc>
          <w:tcPr>
            <w:tcW w:type="dxa" w:w="2160"/>
          </w:tcPr>
          <w:p>
            <w:r>
              <w:rPr>
                <w:b/>
              </w:rPr>
              <w:t>Long-term after</w:t>
            </w:r>
          </w:p>
        </w:tc>
        <w:tc>
          <w:tcPr>
            <w:tcW w:type="dxa" w:w="2160"/>
          </w:tcPr>
          <w:p>
            <w:r>
              <w:rPr>
                <w:b/>
              </w:rPr>
              <w:t>LTCG rate</w:t>
            </w:r>
          </w:p>
        </w:tc>
        <w:tc>
          <w:tcPr>
            <w:tcW w:type="dxa" w:w="2160"/>
          </w:tcPr>
          <w:p>
            <w:r>
              <w:rPr>
                <w:b/>
              </w:rPr>
              <w:t>STCG rate</w:t>
            </w:r>
          </w:p>
        </w:tc>
      </w:tr>
      <w:tr>
        <w:tc>
          <w:tcPr>
            <w:tcW w:type="dxa" w:w="2160"/>
          </w:tcPr>
          <w:p>
            <w:r>
              <w:t>Listed equity / equity funds</w:t>
            </w:r>
          </w:p>
        </w:tc>
        <w:tc>
          <w:tcPr>
            <w:tcW w:type="dxa" w:w="2160"/>
          </w:tcPr>
          <w:p>
            <w:r>
              <w:t>12 months</w:t>
            </w:r>
          </w:p>
        </w:tc>
        <w:tc>
          <w:tcPr>
            <w:tcW w:type="dxa" w:w="2160"/>
          </w:tcPr>
          <w:p>
            <w:r>
              <w:t>12.5% over Rs 1.25 lakh</w:t>
            </w:r>
          </w:p>
        </w:tc>
        <w:tc>
          <w:tcPr>
            <w:tcW w:type="dxa" w:w="2160"/>
          </w:tcPr>
          <w:p>
            <w:r>
              <w:t>20%</w:t>
            </w:r>
          </w:p>
        </w:tc>
      </w:tr>
      <w:tr>
        <w:tc>
          <w:tcPr>
            <w:tcW w:type="dxa" w:w="2160"/>
          </w:tcPr>
          <w:p>
            <w:r>
              <w:t>Property / land</w:t>
            </w:r>
          </w:p>
        </w:tc>
        <w:tc>
          <w:tcPr>
            <w:tcW w:type="dxa" w:w="2160"/>
          </w:tcPr>
          <w:p>
            <w:r>
              <w:t>24 months</w:t>
            </w:r>
          </w:p>
        </w:tc>
        <w:tc>
          <w:tcPr>
            <w:tcW w:type="dxa" w:w="2160"/>
          </w:tcPr>
          <w:p>
            <w:r>
              <w:t>12.5% (or 20% with indexation, resident option)</w:t>
            </w:r>
          </w:p>
        </w:tc>
        <w:tc>
          <w:tcPr>
            <w:tcW w:type="dxa" w:w="2160"/>
          </w:tcPr>
          <w:p>
            <w:r>
              <w:t>Slab rate</w:t>
            </w:r>
          </w:p>
        </w:tc>
      </w:tr>
      <w:tr>
        <w:tc>
          <w:tcPr>
            <w:tcW w:type="dxa" w:w="2160"/>
          </w:tcPr>
          <w:p>
            <w:r>
              <w:t>Debt funds bought after 1 Apr 2023</w:t>
            </w:r>
          </w:p>
        </w:tc>
        <w:tc>
          <w:tcPr>
            <w:tcW w:type="dxa" w:w="2160"/>
          </w:tcPr>
          <w:p>
            <w:r>
              <w:t>No LTCG</w:t>
            </w:r>
          </w:p>
        </w:tc>
        <w:tc>
          <w:tcPr>
            <w:tcW w:type="dxa" w:w="2160"/>
          </w:tcPr>
          <w:p>
            <w:r>
              <w:t>Slab rate</w:t>
            </w:r>
          </w:p>
        </w:tc>
        <w:tc>
          <w:tcPr>
            <w:tcW w:type="dxa" w:w="2160"/>
          </w:tcPr>
          <w:p>
            <w:r>
              <w:t>Slab rate</w:t>
            </w:r>
          </w:p>
        </w:tc>
      </w:tr>
    </w:tbl>
    <w:p/>
    <w:p>
      <w:pPr>
        <w:pStyle w:val="Heading2"/>
      </w:pPr>
      <w:r>
        <w:t>Step 1: Determine the Asset Type and Holding Period</w:t>
      </w:r>
    </w:p>
    <w:p>
      <w:r>
        <w:t>The tax rate changes based on whether the gain is Short-Term (STCG) or Long-Term (LTCG).</w:t>
      </w:r>
    </w:p>
    <w:p>
      <w:pPr>
        <w:pStyle w:val="ListBullet"/>
      </w:pPr>
      <w:r>
        <w:rPr>
          <w:b/>
        </w:rPr>
        <w:t>Listed Equity Shares &amp; Equity Mutual Funds:</w:t>
      </w:r>
    </w:p>
    <w:p>
      <w:pPr>
        <w:pStyle w:val="ListBullet"/>
      </w:pPr>
      <w:r>
        <w:t>Short-Term: Less than 12 months.</w:t>
      </w:r>
    </w:p>
    <w:p>
      <w:pPr>
        <w:pStyle w:val="ListBullet"/>
      </w:pPr>
      <w:r>
        <w:t>Long-Term: More than 12 months.</w:t>
      </w:r>
    </w:p>
    <w:p>
      <w:pPr>
        <w:pStyle w:val="ListBullet"/>
      </w:pPr>
      <w:r>
        <w:rPr>
          <w:b/>
        </w:rPr>
        <w:t>Real Estate (Land/Property):</w:t>
      </w:r>
    </w:p>
    <w:p>
      <w:pPr>
        <w:pStyle w:val="ListBullet"/>
      </w:pPr>
      <w:r>
        <w:t>Short-Term: Less than 24 months.</w:t>
      </w:r>
    </w:p>
    <w:p>
      <w:pPr>
        <w:pStyle w:val="ListBullet"/>
      </w:pPr>
      <w:r>
        <w:t>Long-Term: More than 24 months.</w:t>
      </w:r>
    </w:p>
    <w:p>
      <w:pPr>
        <w:pStyle w:val="ListBullet"/>
      </w:pPr>
      <w:r>
        <w:rPr>
          <w:b/>
        </w:rPr>
        <w:t>Debt Mutual Funds (bought after April 1, 2023):</w:t>
      </w:r>
    </w:p>
    <w:p>
      <w:pPr>
        <w:pStyle w:val="ListBullet"/>
      </w:pPr>
      <w:r>
        <w:t>Always taxed at slab rates, regardless of holding period.</w:t>
      </w:r>
    </w:p>
    <w:p>
      <w:pPr>
        <w:pStyle w:val="Heading2"/>
      </w:pPr>
      <w:r>
        <w:t>Step 2: Apply the Formula</w:t>
      </w:r>
    </w:p>
    <w:p>
      <w:r>
        <w:t>The basic formula for capital gains is:</w:t>
      </w:r>
    </w:p>
    <w:p>
      <w:r>
        <w:rPr>
          <w:b/>
        </w:rPr>
        <w:t>Capital Gain = Sale Price - (Purchase Price + Transfer Expenses)</w:t>
      </w:r>
    </w:p>
    <w:p>
      <w:r>
        <w:rPr>
          <w:i/>
        </w:rPr>
        <w:t>Transfer expenses</w:t>
      </w:r>
      <w:r>
        <w:t xml:space="preserve"> include brokerage, stamp duty, or legal fees directly related to the sale.</w:t>
      </w:r>
    </w:p>
    <w:p>
      <w:pPr>
        <w:pStyle w:val="Heading3"/>
      </w:pPr>
      <w:r>
        <w:t>For Short-Term Capital Gains (STCG):</w:t>
      </w:r>
    </w:p>
    <w:p>
      <w:r>
        <w:t>Simply use the formula above.</w:t>
      </w:r>
    </w:p>
    <w:p>
      <w:pPr>
        <w:pStyle w:val="ListBullet"/>
      </w:pPr>
      <w:r>
        <w:t>STCG on listed equity is taxed at 20%.</w:t>
      </w:r>
    </w:p>
    <w:p>
      <w:pPr>
        <w:pStyle w:val="ListBullet"/>
      </w:pPr>
      <w:r>
        <w:t>STCG on property is added to your income and taxed at your slab rate.</w:t>
      </w:r>
    </w:p>
    <w:p>
      <w:pPr>
        <w:pStyle w:val="Heading3"/>
      </w:pPr>
      <w:r>
        <w:t>For Long-Term Capital Gains (LTCG):</w:t>
      </w:r>
    </w:p>
    <w:p>
      <w:pPr>
        <w:pStyle w:val="ListBullet"/>
      </w:pPr>
      <w:r>
        <w:rPr>
          <w:b/>
        </w:rPr>
        <w:t>Equity:</w:t>
      </w:r>
      <w:r>
        <w:t xml:space="preserve"> Use the basic formula. The first ₹1.25 lakh of total equity LTCG in a year is tax-free. The rest is taxed at 12.5%.</w:t>
      </w:r>
    </w:p>
    <w:p>
      <w:pPr>
        <w:pStyle w:val="ListBullet"/>
      </w:pPr>
      <w:r>
        <w:rPr>
          <w:b/>
        </w:rPr>
        <w:t>Property:</w:t>
      </w:r>
      <w:r>
        <w:t xml:space="preserve"> You get the benefit of </w:t>
      </w:r>
      <w:r>
        <w:rPr>
          <w:b/>
        </w:rPr>
        <w:t>Indexation</w:t>
      </w:r>
      <w:r>
        <w:t>. This means you adjust your purchase price for inflation using the Cost Inflation Index (CII) provided by the government.</w:t>
      </w:r>
    </w:p>
    <w:p>
      <w:pPr>
        <w:pStyle w:val="ListBullet"/>
      </w:pPr>
      <w:r>
        <w:rPr>
          <w:i/>
        </w:rPr>
        <w:t>Indexed Cost = Purchase Price × (CII of Sale Year / CII of Purchase Year)</w:t>
      </w:r>
    </w:p>
    <w:p>
      <w:pPr>
        <w:pStyle w:val="ListBullet"/>
      </w:pPr>
      <w:r>
        <w:rPr>
          <w:i/>
        </w:rPr>
        <w:t>LTCG = Sale Price - Indexed Cost</w:t>
      </w:r>
    </w:p>
    <w:p>
      <w:pPr>
        <w:pStyle w:val="ListBullet"/>
      </w:pPr>
      <w:r>
        <w:t>LTCG on property is typically taxed at 20% (with indexation) or 12.5% (without indexation, under new rules).</w:t>
      </w:r>
    </w:p>
    <w:p>
      <w:pPr>
        <w:pStyle w:val="Heading2"/>
      </w:pPr>
      <w:r>
        <w:t>Step 3: Check for Exemptions and Set-Offs</w:t>
      </w:r>
    </w:p>
    <w:p>
      <w:r>
        <w:t>Before paying tax, check if you can reduce your liability:</w:t>
      </w:r>
    </w:p>
    <w:p>
      <w:pPr>
        <w:pStyle w:val="ListNumber"/>
      </w:pPr>
      <w:r>
        <w:rPr>
          <w:b/>
        </w:rPr>
        <w:t>Set off past losses:</w:t>
      </w:r>
      <w:r>
        <w:t xml:space="preserve"> Do you have carried-forward capital losses from previous years? You can use them to reduce this year's gains.</w:t>
      </w:r>
    </w:p>
    <w:p>
      <w:pPr>
        <w:pStyle w:val="ListNumber"/>
      </w:pPr>
      <w:r>
        <w:rPr>
          <w:b/>
        </w:rPr>
        <w:t>Claim exemptions:</w:t>
      </w:r>
      <w:r>
        <w:t xml:space="preserve"> If you sold a property, can you claim Section 54 by buying a new house?</w:t>
      </w:r>
    </w:p>
    <w:p>
      <w:pPr>
        <w:pStyle w:val="Heading2"/>
      </w:pPr>
      <w:r>
        <w:t>Step 4: Report in ITR</w:t>
      </w:r>
    </w:p>
    <w:p>
      <w:r>
        <w:t xml:space="preserve">Capital gains must be reported in </w:t>
      </w:r>
      <w:r>
        <w:rPr>
          <w:b/>
        </w:rPr>
        <w:t>ITR-2</w:t>
      </w:r>
      <w:r>
        <w:t xml:space="preserve"> or </w:t>
      </w:r>
      <w:r>
        <w:rPr>
          <w:b/>
        </w:rPr>
        <w:t>ITR-3</w:t>
      </w:r>
      <w:r>
        <w:t xml:space="preserve"> under </w:t>
      </w:r>
      <w:r>
        <w:rPr>
          <w:b/>
        </w:rPr>
        <w:t>Schedule CG</w:t>
      </w:r>
      <w:r>
        <w:t>.</w:t>
      </w:r>
    </w:p>
    <w:p>
      <w:pPr>
        <w:pStyle w:val="Heading3"/>
      </w:pPr>
      <w:r>
        <w:t>How LastMinute ITR helps</w:t>
      </w:r>
    </w:p>
    <w:p>
      <w:r>
        <w:t>Calculating indexation and matching trades can take hours. LastMinute ITR simplifies this. Upload your broker statements, and we will calculate your STCG and LTCG, apply the ₹1.25 lakh equity exemption, and format the data exactly as the incometax.gov.in portal expects it.</w:t>
      </w:r>
    </w:p>
    <w:p>
      <w:r>
        <w:rPr>
          <w:color w:val="0B5C46"/>
          <w:u w:val="single"/>
        </w:rPr>
        <w:t>Start with LastMinute ITR</w:t>
      </w:r>
      <w:r>
        <w:rPr>
          <w:color w:val="6B7280"/>
          <w:sz w:val="16"/>
        </w:rPr>
        <w:t xml:space="preserve"> (/file)</w:t>
      </w:r>
      <w:r>
        <w:t xml:space="preserve"> · </w:t>
      </w:r>
      <w:r>
        <w:rPr>
          <w:color w:val="0B5C46"/>
          <w:u w:val="single"/>
        </w:rPr>
        <w:t>import your statements</w:t>
      </w:r>
      <w:r>
        <w:rPr>
          <w:color w:val="6B7280"/>
          <w:sz w:val="16"/>
        </w:rPr>
        <w:t xml:space="preserve"> (/file/import/documents)</w:t>
      </w:r>
      <w:r>
        <w:t xml:space="preserve"> · </w:t>
      </w:r>
      <w:r>
        <w:rPr>
          <w:color w:val="0B5C46"/>
          <w:u w:val="single"/>
        </w:rPr>
        <w:t>fix an AIS mismatch</w:t>
      </w:r>
      <w:r>
        <w:rPr>
          <w:color w:val="6B7280"/>
          <w:sz w:val="16"/>
        </w:rPr>
        <w:t xml:space="preserve"> (/file/import/mismatch)</w:t>
      </w:r>
      <w:r>
        <w:t>.</w:t>
      </w:r>
    </w:p>
    <w:p>
      <w:pPr>
        <w:pStyle w:val="Heading2"/>
      </w:pPr>
      <w:r>
        <w:t>What you should do</w:t>
      </w:r>
    </w:p>
    <w:p>
      <w:pPr>
        <w:pStyle w:val="ListNumber"/>
      </w:pPr>
      <w:r>
        <w:t>Classify each asset as short-term or long-term using the holding-period table above.</w:t>
      </w:r>
    </w:p>
    <w:p>
      <w:pPr>
        <w:pStyle w:val="ListNumber"/>
      </w:pPr>
      <w:r>
        <w:t>Apply the right formula (plain cost for equity, indexed cost only where the old property rules apply).</w:t>
      </w:r>
    </w:p>
    <w:p>
      <w:pPr>
        <w:pStyle w:val="ListNumber"/>
      </w:pPr>
      <w:r>
        <w:t>Set off any carried-forward losses before computing tax.</w:t>
      </w:r>
    </w:p>
    <w:p>
      <w:pPr>
        <w:pStyle w:val="ListNumber"/>
      </w:pPr>
      <w:r>
        <w:t>Report everything in Schedule CG of ITR-2 or ITR-3.</w:t>
      </w:r>
    </w:p>
    <w:p>
      <w:pPr>
        <w:pStyle w:val="Heading2"/>
      </w:pPr>
      <w:r>
        <w:t>Common mistake</w:t>
      </w:r>
    </w:p>
    <w:p>
      <w:r>
        <w:rPr>
          <w:b/>
        </w:rPr>
        <w:t>Taxing gross sale value instead of the gain.</w:t>
      </w:r>
      <w:r>
        <w:t xml:space="preserve"> Your AIS shows the full sale proceeds, but tax is only on the profit (sale value minus cost and transfer expenses). Never enter the sale value as your taxable income.</w:t>
      </w:r>
    </w:p>
    <w:p>
      <w:pPr>
        <w:pStyle w:val="Heading3"/>
      </w:pPr>
      <w:r>
        <w:t>Frequently asked questions</w:t>
      </w:r>
    </w:p>
    <w:p>
      <w:r>
        <w:rPr>
          <w:b/>
        </w:rPr>
        <w:t>What is the formula for calculating capital gains?</w:t>
      </w:r>
    </w:p>
    <w:p>
      <w:r>
        <w:t>Capital Gains = Full Value of Consideration (Sale Price) - (Cost of Acquisition + Cost of Improvement + Expenses on Transfer).</w:t>
      </w:r>
    </w:p>
    <w:p>
      <w:r>
        <w:t>— — —</w:t>
      </w:r>
    </w:p>
    <w:p>
      <w:pPr>
        <w:pStyle w:val="Heading2"/>
      </w:pPr>
      <w:r>
        <w:t>34. Tax on Sale of Property in India: STCG &amp; LTCG</w:t>
      </w:r>
    </w:p>
    <w:p>
      <w:r>
        <w:rPr>
          <w:color w:val="6B7280"/>
          <w:sz w:val="17"/>
        </w:rPr>
        <w:t>Slug: /learn/tax-on-sale-of-property-india   |   Cluster: general   |   7 min read   |   Tags: Property Sale, Real Estate, Capital Gains</w:t>
      </w:r>
    </w:p>
    <w:p>
      <w:r>
        <w:rPr>
          <w:i/>
        </w:rPr>
        <w:t>Selling a house or land? Understand how capital gains tax applies to real estate in India, including indexation benefits and how to report it in ITR-2.</w:t>
      </w:r>
    </w:p>
    <w:p>
      <w:r>
        <w:rPr>
          <w:b/>
          <w:color w:val="0B5C46"/>
          <w:sz w:val="18"/>
        </w:rPr>
        <w:t xml:space="preserve">Image prompt (generate with AI): </w:t>
      </w:r>
      <w:r>
        <w:rPr>
          <w:color w:val="6B7280"/>
          <w:sz w:val="18"/>
        </w:rPr>
        <w:t>Premium illustration of an Indian house being sold with a rupee sign and indexation arrow, set on a clean document backdrop. Modern flat fintech style.</w:t>
      </w:r>
    </w:p>
    <w:p>
      <w:r>
        <w:rPr>
          <w:i/>
          <w:color w:val="6B7280"/>
          <w:sz w:val="17"/>
        </w:rPr>
        <w:t>Alt text: Illustration of capital gains tax on sale of property in India</w:t>
      </w:r>
    </w:p>
    <w:p>
      <w:pPr>
        <w:pStyle w:val="Heading2"/>
      </w:pPr>
      <w:r>
        <w:t>Selling Property: The Tax Implications</w:t>
      </w:r>
    </w:p>
    <w:p>
      <w:r>
        <w:t>Selling a house, apartment, or plot of land usually involves large sums of money, which means the tax implications can be significant. When you sell real estate at a profit, you must pay Capital Gains Tax.</w:t>
      </w:r>
    </w:p>
    <w:p>
      <w:r>
        <w:rPr>
          <w:b/>
        </w:rPr>
        <w:t>Quick stat: For property held over 24 months, you can now pay LTCG at 12.5% without indexation, or stick with 20% with indexation if the property was bought before 23 July 2024 (Source: Finance (No. 2) Act, 2024). Indexation just means adjusting your purchase price upward for inflation so your taxable profit shrinks.</w:t>
      </w:r>
    </w:p>
    <w:p>
      <w:pPr>
        <w:pStyle w:val="Heading2"/>
      </w:pPr>
      <w:r>
        <w:t>Short-Term vs. Long-Term</w:t>
      </w:r>
    </w:p>
    <w:p>
      <w:r>
        <w:t>The tax you pay depends on how long you owned the property:</w:t>
      </w:r>
    </w:p>
    <w:p>
      <w:pPr>
        <w:pStyle w:val="ListNumber"/>
      </w:pPr>
      <w:r>
        <w:rPr>
          <w:b/>
        </w:rPr>
        <w:t>Short-Term Capital Gains (STCG):</w:t>
      </w:r>
      <w:r>
        <w:t xml:space="preserve"> If you sell the property within </w:t>
      </w:r>
      <w:r>
        <w:rPr>
          <w:b/>
        </w:rPr>
        <w:t>24 months</w:t>
      </w:r>
      <w:r>
        <w:t xml:space="preserve"> of buying it.</w:t>
      </w:r>
    </w:p>
    <w:p>
      <w:pPr>
        <w:pStyle w:val="ListBullet"/>
      </w:pPr>
      <w:r>
        <w:rPr>
          <w:b/>
        </w:rPr>
        <w:t>Tax Rate:</w:t>
      </w:r>
      <w:r>
        <w:t xml:space="preserve"> The gain is added to your total income for the year and taxed according to your applicable income tax slab rate.</w:t>
      </w:r>
    </w:p>
    <w:p>
      <w:pPr>
        <w:pStyle w:val="ListNumber"/>
      </w:pPr>
      <w:r>
        <w:rPr>
          <w:b/>
        </w:rPr>
        <w:t>Long-Term Capital Gains (LTCG):</w:t>
      </w:r>
      <w:r>
        <w:t xml:space="preserve"> If you sell the property after holding it for </w:t>
      </w:r>
      <w:r>
        <w:rPr>
          <w:b/>
        </w:rPr>
        <w:t>more than 24 months</w:t>
      </w:r>
      <w:r>
        <w:t>.</w:t>
      </w:r>
    </w:p>
    <w:p>
      <w:pPr>
        <w:pStyle w:val="ListBullet"/>
      </w:pPr>
      <w:r>
        <w:rPr>
          <w:b/>
        </w:rPr>
        <w:t>Tax Rate:</w:t>
      </w:r>
      <w:r>
        <w:t xml:space="preserve"> Historically, this was 20% with indexation benefits. Recent budget changes have introduced a 12.5% rate without indexation. You must calculate under the applicable rules for the year of sale.</w:t>
      </w:r>
    </w:p>
    <w:p>
      <w:pPr>
        <w:pStyle w:val="Heading2"/>
      </w:pPr>
      <w:r>
        <w:t>The Power of Indexation (For older properties)</w:t>
      </w:r>
    </w:p>
    <w:p>
      <w:r>
        <w:t>Indexation is a method to adjust the purchase price of your property to account for inflation over the years you held it. The government releases a Cost Inflation Index (CII) every year.</w:t>
      </w:r>
    </w:p>
    <w:p>
      <w:r>
        <w:rPr>
          <w:b/>
        </w:rPr>
        <w:t>Indexed Cost of Acquisition = Purchase Price × (CII of year of sale / CII of year of purchase)</w:t>
      </w:r>
    </w:p>
    <w:p>
      <w:r>
        <w:t>By increasing your purchase price on paper, indexation significantly reduces your taxable profit.</w:t>
      </w:r>
    </w:p>
    <w:p>
      <w:r>
        <w:rPr>
          <w:i/>
        </w:rPr>
        <w:t>Note: Check the latest budget rules for your assessment year, as indexation benefits have been modified recently.</w:t>
      </w:r>
    </w:p>
    <w:p>
      <w:pPr>
        <w:pStyle w:val="Heading2"/>
      </w:pPr>
      <w:r>
        <w:t>Stamp Duty Value (Section 50C)</w:t>
      </w:r>
    </w:p>
    <w:p>
      <w:r>
        <w:t>When you sell a property, the sale price you declare cannot be less than the Stamp Duty Value (circle rate) assessed by the state government. If you sell it for less, the income tax department will assume the Stamp Duty Value as your sale price for calculating capital gains.</w:t>
      </w:r>
    </w:p>
    <w:p>
      <w:pPr>
        <w:pStyle w:val="Heading2"/>
      </w:pPr>
      <w:r>
        <w:t>Saving Tax on Property Sale</w:t>
      </w:r>
    </w:p>
    <w:p>
      <w:r>
        <w:t>You don't always have to pay a huge tax bill. The government offers exemptions:</w:t>
      </w:r>
    </w:p>
    <w:p>
      <w:pPr>
        <w:pStyle w:val="ListBullet"/>
      </w:pPr>
      <w:r>
        <w:rPr>
          <w:b/>
        </w:rPr>
        <w:t>Section 54:</w:t>
      </w:r>
      <w:r>
        <w:t xml:space="preserve"> If you sell a residential house and use the LTCG to buy or construct another residential house.</w:t>
      </w:r>
    </w:p>
    <w:p>
      <w:pPr>
        <w:pStyle w:val="ListBullet"/>
      </w:pPr>
      <w:r>
        <w:rPr>
          <w:b/>
        </w:rPr>
        <w:t>Section 54EC:</w:t>
      </w:r>
      <w:r>
        <w:t xml:space="preserve"> If you invest the LTCG in specified infrastructure bonds (like NHAI or REC) within 6 months of the sale (up to ₹50 lakh).</w:t>
      </w:r>
    </w:p>
    <w:p>
      <w:pPr>
        <w:pStyle w:val="Heading2"/>
      </w:pPr>
      <w:r>
        <w:t>Filing your ITR</w:t>
      </w:r>
    </w:p>
    <w:p>
      <w:r>
        <w:t xml:space="preserve">You must use </w:t>
      </w:r>
      <w:r>
        <w:rPr>
          <w:b/>
        </w:rPr>
        <w:t>ITR-2</w:t>
      </w:r>
      <w:r>
        <w:t xml:space="preserve"> or </w:t>
      </w:r>
      <w:r>
        <w:rPr>
          <w:b/>
        </w:rPr>
        <w:t>ITR-3</w:t>
      </w:r>
      <w:r>
        <w:t xml:space="preserve"> to report the sale of property. You will need the buyer's PAN, the property address, the sale value, and the stamp duty value.</w:t>
      </w:r>
    </w:p>
    <w:p>
      <w:pPr>
        <w:pStyle w:val="Heading3"/>
      </w:pPr>
      <w:r>
        <w:t>A tip from LastMinute ITR</w:t>
      </w:r>
    </w:p>
    <w:p>
      <w:r>
        <w:t xml:space="preserve">Property sales are high-value transactions that are always reported to the tax department by the registrar. This will definitely show up in your </w:t>
      </w:r>
      <w:r>
        <w:rPr>
          <w:b/>
        </w:rPr>
        <w:t>AIS (Annual Information Statement)</w:t>
      </w:r>
      <w:r>
        <w:t>. Ensure the sale value you report in your ITR matches the AIS exactly to avoid a notice from the tax department.</w:t>
      </w:r>
    </w:p>
    <w:p>
      <w:r>
        <w:rPr>
          <w:color w:val="0B5C46"/>
          <w:u w:val="single"/>
        </w:rPr>
        <w:t>Start with LastMinute ITR</w:t>
      </w:r>
      <w:r>
        <w:rPr>
          <w:color w:val="6B7280"/>
          <w:sz w:val="16"/>
        </w:rPr>
        <w:t xml:space="preserve"> (/file)</w:t>
      </w:r>
      <w:r>
        <w:t xml:space="preserve"> · </w:t>
      </w:r>
      <w:r>
        <w:rPr>
          <w:color w:val="0B5C46"/>
          <w:u w:val="single"/>
        </w:rPr>
        <w:t>import your sale documents</w:t>
      </w:r>
      <w:r>
        <w:rPr>
          <w:color w:val="6B7280"/>
          <w:sz w:val="16"/>
        </w:rPr>
        <w:t xml:space="preserve"> (/file/import/documents)</w:t>
      </w:r>
      <w:r>
        <w:t xml:space="preserve"> · </w:t>
      </w:r>
      <w:r>
        <w:rPr>
          <w:color w:val="0B5C46"/>
          <w:u w:val="single"/>
        </w:rPr>
        <w:t>fix an AIS mismatch</w:t>
      </w:r>
      <w:r>
        <w:rPr>
          <w:color w:val="6B7280"/>
          <w:sz w:val="16"/>
        </w:rPr>
        <w:t xml:space="preserve"> (/file/import/mismatch)</w:t>
      </w:r>
      <w:r>
        <w:t>.</w:t>
      </w:r>
    </w:p>
    <w:p>
      <w:pPr>
        <w:pStyle w:val="Heading2"/>
      </w:pPr>
      <w:r>
        <w:t>What you should do</w:t>
      </w:r>
    </w:p>
    <w:p>
      <w:pPr>
        <w:pStyle w:val="ListBullet"/>
      </w:pPr>
      <w:r>
        <w:t>Compare your sale deed value against the stamp duty (circle rate) value before computing the gain.</w:t>
      </w:r>
    </w:p>
    <w:p>
      <w:pPr>
        <w:pStyle w:val="ListBullet"/>
      </w:pPr>
      <w:r>
        <w:t>For a pre-23 Jul 2024 property, calculate tax both ways (12.5% flat vs 20% with indexation) and pick the lower.</w:t>
      </w:r>
    </w:p>
    <w:p>
      <w:pPr>
        <w:pStyle w:val="ListBullet"/>
      </w:pPr>
      <w:r>
        <w:t>Keep purchase deed, registry receipts, and improvement bills ready for Schedule CG.</w:t>
      </w:r>
    </w:p>
    <w:p>
      <w:pPr>
        <w:pStyle w:val="Heading2"/>
      </w:pPr>
      <w:r>
        <w:t>Common mistake</w:t>
      </w:r>
    </w:p>
    <w:p>
      <w:r>
        <w:rPr>
          <w:b/>
        </w:rPr>
        <w:t>Declaring a sale price below the circle rate.</w:t>
      </w:r>
      <w:r>
        <w:t xml:space="preserve"> Under Section 50C, if your deed value is lower than the stamp duty value, the department uses the higher circle rate as your sale price, inflating your taxable gain.</w:t>
      </w:r>
    </w:p>
    <w:p>
      <w:pPr>
        <w:pStyle w:val="Heading3"/>
      </w:pPr>
      <w:r>
        <w:t>Frequently asked questions</w:t>
      </w:r>
    </w:p>
    <w:p>
      <w:r>
        <w:rPr>
          <w:b/>
        </w:rPr>
        <w:t>How long do I need to hold a property for it to be considered long-term?</w:t>
      </w:r>
    </w:p>
    <w:p>
      <w:r>
        <w:t>For real estate (land or building), a holding period of more than 24 months is considered long-term.</w:t>
      </w:r>
    </w:p>
    <w:p>
      <w:r>
        <w:t>— — —</w:t>
      </w:r>
    </w:p>
    <w:p>
      <w:pPr>
        <w:pStyle w:val="Heading2"/>
      </w:pPr>
      <w:r>
        <w:t>35. How to Set Off Capital Losses Against Gains</w:t>
      </w:r>
    </w:p>
    <w:p>
      <w:r>
        <w:rPr>
          <w:color w:val="6B7280"/>
          <w:sz w:val="17"/>
        </w:rPr>
        <w:t>Slug: /learn/set-off-capital-losses-against-gains   |   Cluster: general   |   6 min read   |   Tags: Capital Loss, Set Off, Carry Forward</w:t>
      </w:r>
    </w:p>
    <w:p>
      <w:r>
        <w:rPr>
          <w:i/>
        </w:rPr>
        <w:t>Don't let market losses go to waste. Learn the income tax rules for setting off and carrying forward short-term and long-term capital losses in your ITR.</w:t>
      </w:r>
    </w:p>
    <w:p>
      <w:r>
        <w:rPr>
          <w:b/>
          <w:color w:val="0B5C46"/>
          <w:sz w:val="18"/>
        </w:rPr>
        <w:t xml:space="preserve">Image prompt (generate with AI): </w:t>
      </w:r>
      <w:r>
        <w:rPr>
          <w:color w:val="6B7280"/>
          <w:sz w:val="18"/>
        </w:rPr>
        <w:t>Clean fintech illustration showing red loss bars cancelling green gain bars on a balance scale, with a rupee symbol. Minimal Indian financial aesthetic.</w:t>
      </w:r>
    </w:p>
    <w:p>
      <w:r>
        <w:rPr>
          <w:i/>
          <w:color w:val="6B7280"/>
          <w:sz w:val="17"/>
        </w:rPr>
        <w:t>Alt text: Illustration of setting off capital losses against gains</w:t>
      </w:r>
    </w:p>
    <w:p>
      <w:pPr>
        <w:pStyle w:val="Heading2"/>
      </w:pPr>
      <w:r>
        <w:t>Making the Most of Your Market Losses</w:t>
      </w:r>
    </w:p>
    <w:p>
      <w:r>
        <w:t>Nobody likes losing money in the stock market or on a property sale. However, the Income Tax Act allows you to use these losses to your advantage by "setting them off" against your gains. Set-off simply means using a loss to cancel out a gain so you pay tax only on the net amount.</w:t>
      </w:r>
    </w:p>
    <w:p>
      <w:r>
        <w:rPr>
          <w:b/>
        </w:rPr>
        <w:t>Quick stat: Capital losses can be carried forward for up to 8 assessment years, but only if you file your ITR by the due date (Source: Sections 70, 74 and 80, Income Tax Act).</w:t>
      </w:r>
    </w:p>
    <w:p>
      <w:pPr>
        <w:pStyle w:val="Heading2"/>
      </w:pPr>
      <w:r>
        <w:t>The Rules of Setting Off Capital Losses</w:t>
      </w:r>
    </w:p>
    <w:p>
      <w:r>
        <w:t>You cannot randomly mix and match losses. The income tax department has strict rules:</w:t>
      </w:r>
    </w:p>
    <w:p>
      <w:pPr>
        <w:pStyle w:val="ListNumber"/>
      </w:pPr>
      <w:r>
        <w:rPr>
          <w:b/>
        </w:rPr>
        <w:t>Short-Term Capital Loss (STCL):</w:t>
      </w:r>
    </w:p>
    <w:p>
      <w:pPr>
        <w:pStyle w:val="ListBullet"/>
      </w:pPr>
      <w:r>
        <w:t xml:space="preserve">A short-term loss is flexible. You can set it off against </w:t>
      </w:r>
      <w:r>
        <w:rPr>
          <w:b/>
        </w:rPr>
        <w:t>both</w:t>
      </w:r>
      <w:r>
        <w:t xml:space="preserve"> Short-Term Capital Gains (STCG) and Long-Term Capital Gains (LTCG) in the same year.</w:t>
      </w:r>
    </w:p>
    <w:p>
      <w:pPr>
        <w:pStyle w:val="ListNumber"/>
      </w:pPr>
      <w:r>
        <w:rPr>
          <w:b/>
        </w:rPr>
        <w:t>Long-Term Capital Loss (LTCL):</w:t>
      </w:r>
    </w:p>
    <w:p>
      <w:pPr>
        <w:pStyle w:val="ListBullet"/>
      </w:pPr>
      <w:r>
        <w:t xml:space="preserve">A long-term loss is restricted. You can </w:t>
      </w:r>
      <w:r>
        <w:rPr>
          <w:b/>
        </w:rPr>
        <w:t>only</w:t>
      </w:r>
      <w:r>
        <w:t xml:space="preserve"> set it off against Long-Term Capital Gains (LTCG). You cannot use an LTCL to reduce your short-term gains or salary income.</w:t>
      </w:r>
    </w:p>
    <w:p>
      <w:r>
        <w:rPr>
          <w:b/>
        </w:rPr>
        <w:t>Important:</w:t>
      </w:r>
      <w:r>
        <w:t xml:space="preserve"> Capital losses (whether short-term or long-term) can </w:t>
      </w:r>
      <w:r>
        <w:rPr>
          <w:i/>
        </w:rPr>
        <w:t>only</w:t>
      </w:r>
      <w:r>
        <w:t xml:space="preserve"> be set off against capital gains. You cannot use stock market losses to reduce your tax on salary, business income, or house rent.</w:t>
      </w:r>
    </w:p>
    <w:p>
      <w:pPr>
        <w:pStyle w:val="Heading2"/>
      </w:pPr>
      <w:r>
        <w:t>Carrying Forward Losses</w:t>
      </w:r>
    </w:p>
    <w:p>
      <w:r>
        <w:t>What if your losses are bigger than your gains this year? Or what if you only have losses and no gains?</w:t>
      </w:r>
    </w:p>
    <w:p>
      <w:r>
        <w:t xml:space="preserve">You can </w:t>
      </w:r>
      <w:r>
        <w:rPr>
          <w:b/>
        </w:rPr>
        <w:t>carry forward</w:t>
      </w:r>
      <w:r>
        <w:t xml:space="preserve"> the remaining loss to future years!</w:t>
      </w:r>
    </w:p>
    <w:p>
      <w:pPr>
        <w:pStyle w:val="ListBullet"/>
      </w:pPr>
      <w:r>
        <w:t xml:space="preserve">Both STCL and LTCL can be carried forward for </w:t>
      </w:r>
      <w:r>
        <w:rPr>
          <w:b/>
        </w:rPr>
        <w:t>8 consecutive assessment years</w:t>
      </w:r>
      <w:r>
        <w:t>.</w:t>
      </w:r>
    </w:p>
    <w:p>
      <w:pPr>
        <w:pStyle w:val="ListBullet"/>
      </w:pPr>
      <w:r>
        <w:t>In future years, the same set-off rules apply (STCL against both; LTCL only against LTCG).</w:t>
      </w:r>
    </w:p>
    <w:p>
      <w:pPr>
        <w:pStyle w:val="Heading3"/>
      </w:pPr>
      <w:r>
        <w:t>The Golden Rule for Carrying Forward</w:t>
      </w:r>
    </w:p>
    <w:p>
      <w:r>
        <w:t xml:space="preserve">To carry forward your capital losses, you </w:t>
      </w:r>
      <w:r>
        <w:rPr>
          <w:b/>
        </w:rPr>
        <w:t>must file your ITR before the original due date</w:t>
      </w:r>
      <w:r>
        <w:t xml:space="preserve"> (usually July 31st). If you file a belated return, you lose the right to carry forward current year losses (though you can still set off losses from previous years).</w:t>
      </w:r>
    </w:p>
    <w:p>
      <w:pPr>
        <w:pStyle w:val="Heading2"/>
      </w:pPr>
      <w:r>
        <w:t>Reporting in ITR</w:t>
      </w:r>
    </w:p>
    <w:p>
      <w:r>
        <w:t xml:space="preserve">You need to use </w:t>
      </w:r>
      <w:r>
        <w:rPr>
          <w:b/>
        </w:rPr>
        <w:t>ITR-2</w:t>
      </w:r>
      <w:r>
        <w:t xml:space="preserve"> or </w:t>
      </w:r>
      <w:r>
        <w:rPr>
          <w:b/>
        </w:rPr>
        <w:t>ITR-3</w:t>
      </w:r>
      <w:r>
        <w:t xml:space="preserve"> and fill out the "Schedule CYLA" (Current Year Loss Adjustment) and "Schedule CFL" (Carry Forward of Losses).</w:t>
      </w:r>
    </w:p>
    <w:p>
      <w:pPr>
        <w:pStyle w:val="Heading3"/>
      </w:pPr>
      <w:r>
        <w:t>How LastMinute ITR helps</w:t>
      </w:r>
    </w:p>
    <w:p>
      <w:r>
        <w:t>Tracking which losses can be set off against which gains can be a headache. When you use LastMinute ITR to review your broker statements, we automatically identify your eligible losses and structure them so you know exactly what to claim on incometax.gov.in, ensuring you don't pay more tax than necessary.</w:t>
      </w:r>
    </w:p>
    <w:p>
      <w:r>
        <w:rPr>
          <w:color w:val="0B5C46"/>
          <w:u w:val="single"/>
        </w:rPr>
        <w:t>Start with LastMinute ITR</w:t>
      </w:r>
      <w:r>
        <w:rPr>
          <w:color w:val="6B7280"/>
          <w:sz w:val="16"/>
        </w:rPr>
        <w:t xml:space="preserve"> (/file)</w:t>
      </w:r>
      <w:r>
        <w:t xml:space="preserve"> · </w:t>
      </w:r>
      <w:r>
        <w:rPr>
          <w:color w:val="0B5C46"/>
          <w:u w:val="single"/>
        </w:rPr>
        <w:t>import your broker statements</w:t>
      </w:r>
      <w:r>
        <w:rPr>
          <w:color w:val="6B7280"/>
          <w:sz w:val="16"/>
        </w:rPr>
        <w:t xml:space="preserve"> (/file/import/documents)</w:t>
      </w:r>
      <w:r>
        <w:t xml:space="preserve"> · </w:t>
      </w:r>
      <w:r>
        <w:rPr>
          <w:color w:val="0B5C46"/>
          <w:u w:val="single"/>
        </w:rPr>
        <w:t>fix an AIS mismatch</w:t>
      </w:r>
      <w:r>
        <w:rPr>
          <w:color w:val="6B7280"/>
          <w:sz w:val="16"/>
        </w:rPr>
        <w:t xml:space="preserve"> (/file/import/mismatch)</w:t>
      </w:r>
      <w:r>
        <w:t>.</w:t>
      </w:r>
    </w:p>
    <w:p>
      <w:pPr>
        <w:pStyle w:val="Heading2"/>
      </w:pPr>
      <w:r>
        <w:t>What you should do</w:t>
      </w:r>
    </w:p>
    <w:p>
      <w:pPr>
        <w:pStyle w:val="ListBullet"/>
      </w:pPr>
      <w:r>
        <w:t>Remember the rule: short-term loss offsets both STCG and LTCG; long-term loss offsets only LTCG.</w:t>
      </w:r>
    </w:p>
    <w:p>
      <w:pPr>
        <w:pStyle w:val="ListBullet"/>
      </w:pPr>
      <w:r>
        <w:t>File before the due date if you have any loss you want to carry forward.</w:t>
      </w:r>
    </w:p>
    <w:p>
      <w:pPr>
        <w:pStyle w:val="ListBullet"/>
      </w:pPr>
      <w:r>
        <w:t>Fill Schedule CYLA and Schedule CFL so the loss flows into future years.</w:t>
      </w:r>
    </w:p>
    <w:p>
      <w:pPr>
        <w:pStyle w:val="Heading2"/>
      </w:pPr>
      <w:r>
        <w:t>Common mistake</w:t>
      </w:r>
    </w:p>
    <w:p>
      <w:r>
        <w:rPr>
          <w:b/>
        </w:rPr>
        <w:t>Filing late and losing the carry-forward.</w:t>
      </w:r>
      <w:r>
        <w:t xml:space="preserve"> A belated return lets you set off this year's losses, but you forfeit the right to carry forward unused current-year capital losses to the next 8 years.</w:t>
      </w:r>
    </w:p>
    <w:p>
      <w:pPr>
        <w:pStyle w:val="Heading3"/>
      </w:pPr>
      <w:r>
        <w:t>Frequently asked questions</w:t>
      </w:r>
    </w:p>
    <w:p>
      <w:r>
        <w:rPr>
          <w:b/>
        </w:rPr>
        <w:t>Can I set off short-term capital loss against long-term capital gains?</w:t>
      </w:r>
    </w:p>
    <w:p>
      <w:r>
        <w:t>Yes, Short-Term Capital Loss (STCL) can be set off against both Short-Term Capital Gains (STCG) and Long-Term Capital Gains (LTCG).</w:t>
      </w:r>
    </w:p>
    <w:p>
      <w:r>
        <w:rPr>
          <w:b/>
        </w:rPr>
        <w:t>Can I set off long-term capital loss against short-term capital gains?</w:t>
      </w:r>
    </w:p>
    <w:p>
      <w:r>
        <w:t>No, Long-Term Capital Loss (LTCL) can only be set off against Long-Term Capital Gains (LTCG).</w:t>
      </w:r>
    </w:p>
    <w:p>
      <w:r>
        <w:t>— — —</w:t>
      </w:r>
    </w:p>
    <w:p>
      <w:pPr>
        <w:pStyle w:val="Heading2"/>
      </w:pPr>
      <w:r>
        <w:t>36. Grandfathering Clause for LTCG on Shares</w:t>
      </w:r>
    </w:p>
    <w:p>
      <w:r>
        <w:rPr>
          <w:color w:val="6B7280"/>
          <w:sz w:val="17"/>
        </w:rPr>
        <w:t>Slug: /learn/grandfathering-clause-ltcg-explained   |   Cluster: general   |   6 min read   |   Tags: LTCG, Grandfathering, Shares</w:t>
      </w:r>
    </w:p>
    <w:p>
      <w:r>
        <w:rPr>
          <w:i/>
        </w:rPr>
        <w:t>What is the grandfathering clause for Long-Term Capital Gains? We explain how it protects your gains made before January 31, 2018, from being taxed.</w:t>
      </w:r>
    </w:p>
    <w:p>
      <w:r>
        <w:rPr>
          <w:b/>
          <w:color w:val="0B5C46"/>
          <w:sz w:val="18"/>
        </w:rPr>
        <w:t xml:space="preserve">Image prompt (generate with AI): </w:t>
      </w:r>
      <w:r>
        <w:rPr>
          <w:color w:val="6B7280"/>
          <w:sz w:val="18"/>
        </w:rPr>
        <w:t>Premium illustration of a stock chart with a marked 31 January 2018 line dividing a protected past from a taxable future, rupee accents. Clean flat vector style.</w:t>
      </w:r>
    </w:p>
    <w:p>
      <w:r>
        <w:rPr>
          <w:i/>
          <w:color w:val="6B7280"/>
          <w:sz w:val="17"/>
        </w:rPr>
        <w:t>Alt text: Illustration of the LTCG grandfathering clause on Indian shares</w:t>
      </w:r>
    </w:p>
    <w:p>
      <w:pPr>
        <w:pStyle w:val="Heading2"/>
      </w:pPr>
      <w:r>
        <w:t>The Return of LTCG Tax</w:t>
      </w:r>
    </w:p>
    <w:p>
      <w:r>
        <w:t>Before 2018, Long-Term Capital Gains (LTCG) on listed equity shares were completely tax-free in India. However, the Union Budget of 2018 reintroduced LTCG tax at 10% (now 12.5%) for gains exceeding ₹1 lakh (now ₹1.25 lakh) in a year.</w:t>
      </w:r>
    </w:p>
    <w:p>
      <w:r>
        <w:t xml:space="preserve">To protect investors who had bought shares years ago expecting them to be tax-free, the government introduced the </w:t>
      </w:r>
      <w:r>
        <w:rPr>
          <w:b/>
        </w:rPr>
        <w:t>Grandfathering Clause</w:t>
      </w:r>
      <w:r>
        <w:t>. "Grandfathering" simply means old gains made under the earlier tax-free rules are protected even after the rule changed.</w:t>
      </w:r>
    </w:p>
    <w:p>
      <w:r>
        <w:rPr>
          <w:b/>
        </w:rPr>
        <w:t>Quick stat: Gains accrued up to 31 January 2018 are grandfathered (protected) using that day's Fair Market Value; only gains after this date are taxable (Source: Section 112A, Finance Act 2018).</w:t>
      </w:r>
    </w:p>
    <w:p>
      <w:pPr>
        <w:pStyle w:val="Heading2"/>
      </w:pPr>
      <w:r>
        <w:t>What is Grandfathering?</w:t>
      </w:r>
    </w:p>
    <w:p>
      <w:r>
        <w:t xml:space="preserve">The grandfathering clause ensures that any notional profit you made on your shares up to </w:t>
      </w:r>
      <w:r>
        <w:rPr>
          <w:b/>
        </w:rPr>
        <w:t>January 31, 2018</w:t>
      </w:r>
      <w:r>
        <w:t xml:space="preserve">, remains tax-free. You only pay tax on the gains made </w:t>
      </w:r>
      <w:r>
        <w:rPr>
          <w:i/>
        </w:rPr>
        <w:t>after</w:t>
      </w:r>
      <w:r>
        <w:t xml:space="preserve"> this date.</w:t>
      </w:r>
    </w:p>
    <w:p>
      <w:pPr>
        <w:pStyle w:val="Heading2"/>
      </w:pPr>
      <w:r>
        <w:t>How it Works: The FMV</w:t>
      </w:r>
    </w:p>
    <w:p>
      <w:r>
        <w:t>To calculate your grandfathered cost, you need to know the Fair Market Value (FMV) of your shares on January 31, 2018. This is usually the highest price the share traded at on the stock exchange on that specific day.</w:t>
      </w:r>
    </w:p>
    <w:p>
      <w:r>
        <w:t>The income tax rules provide a specific formula to determine your "Cost of Acquisition" for calculating LTCG:</w:t>
      </w:r>
    </w:p>
    <w:p>
      <w:r>
        <w:t xml:space="preserve">Your revised Cost of Acquisition will be the </w:t>
      </w:r>
      <w:r>
        <w:rPr>
          <w:b/>
        </w:rPr>
        <w:t>higher</w:t>
      </w:r>
      <w:r>
        <w:t xml:space="preserve"> of:</w:t>
      </w:r>
    </w:p>
    <w:p>
      <w:pPr>
        <w:pStyle w:val="ListNumber"/>
      </w:pPr>
      <w:r>
        <w:t>Your actual purchase price.</w:t>
      </w:r>
    </w:p>
    <w:p>
      <w:pPr>
        <w:pStyle w:val="ListNumber"/>
      </w:pPr>
      <w:r>
        <w:t xml:space="preserve">The </w:t>
      </w:r>
      <w:r>
        <w:rPr>
          <w:b/>
        </w:rPr>
        <w:t>lower</w:t>
      </w:r>
      <w:r>
        <w:t xml:space="preserve"> of:</w:t>
      </w:r>
    </w:p>
    <w:p>
      <w:pPr>
        <w:pStyle w:val="ListBullet"/>
      </w:pPr>
      <w:r>
        <w:t>The FMV on January 31, 2018.</w:t>
      </w:r>
    </w:p>
    <w:p>
      <w:pPr>
        <w:pStyle w:val="ListBullet"/>
      </w:pPr>
      <w:r>
        <w:t>The actual Sale Price.</w:t>
      </w:r>
    </w:p>
    <w:p>
      <w:pPr>
        <w:pStyle w:val="Heading3"/>
      </w:pPr>
      <w:r>
        <w:t>Let's look at an example:</w:t>
      </w:r>
    </w:p>
    <w:p>
      <w:pPr>
        <w:pStyle w:val="ListBullet"/>
      </w:pPr>
      <w:r>
        <w:t xml:space="preserve">You bought Reliance shares in 2015 for </w:t>
      </w:r>
      <w:r>
        <w:rPr>
          <w:b/>
        </w:rPr>
        <w:t>₹500</w:t>
      </w:r>
      <w:r>
        <w:t>.</w:t>
      </w:r>
    </w:p>
    <w:p>
      <w:pPr>
        <w:pStyle w:val="ListBullet"/>
      </w:pPr>
      <w:r>
        <w:t xml:space="preserve">The FMV on Jan 31, 2018, was </w:t>
      </w:r>
      <w:r>
        <w:rPr>
          <w:b/>
        </w:rPr>
        <w:t>₹900</w:t>
      </w:r>
      <w:r>
        <w:t>.</w:t>
      </w:r>
    </w:p>
    <w:p>
      <w:pPr>
        <w:pStyle w:val="ListBullet"/>
      </w:pPr>
      <w:r>
        <w:t xml:space="preserve">You sold the shares in 2025 for </w:t>
      </w:r>
      <w:r>
        <w:rPr>
          <w:b/>
        </w:rPr>
        <w:t>₹1,500</w:t>
      </w:r>
      <w:r>
        <w:t>.</w:t>
      </w:r>
    </w:p>
    <w:p>
      <w:r>
        <w:t>Without grandfathering, your gain would be ₹1,000 (1500 - 500).</w:t>
      </w:r>
    </w:p>
    <w:p>
      <w:r>
        <w:t>With grandfathering, your revised cost is ₹900 (the FMV).</w:t>
      </w:r>
    </w:p>
    <w:p>
      <w:r>
        <w:t xml:space="preserve">Your taxable LTCG is only </w:t>
      </w:r>
      <w:r>
        <w:rPr>
          <w:b/>
        </w:rPr>
        <w:t>₹600</w:t>
      </w:r>
      <w:r>
        <w:t xml:space="preserve"> (1500 - 900). The ₹400 gain made between 2015 and 2018 is protected!</w:t>
      </w:r>
    </w:p>
    <w:p>
      <w:pPr>
        <w:pStyle w:val="Heading2"/>
      </w:pPr>
      <w:r>
        <w:t>Reporting in ITR</w:t>
      </w:r>
    </w:p>
    <w:p>
      <w:r>
        <w:t xml:space="preserve">To claim this benefit, you must file </w:t>
      </w:r>
      <w:r>
        <w:rPr>
          <w:b/>
        </w:rPr>
        <w:t>ITR-2</w:t>
      </w:r>
      <w:r>
        <w:t xml:space="preserve"> or </w:t>
      </w:r>
      <w:r>
        <w:rPr>
          <w:b/>
        </w:rPr>
        <w:t>ITR-3</w:t>
      </w:r>
      <w:r>
        <w:t>. In Schedule 112A, you must provide trade-wise details for shares bought before Jan 31, 2018, including the ISIN, purchase price, sale price, and the FMV on the grandfathering date.</w:t>
      </w:r>
    </w:p>
    <w:p>
      <w:pPr>
        <w:pStyle w:val="Heading3"/>
      </w:pPr>
      <w:r>
        <w:t>Simplify it with LastMinute ITR</w:t>
      </w:r>
    </w:p>
    <w:p>
      <w:r>
        <w:t>Finding the exact FMV for dozens of shares from 2018 is tedious. When you upload your broker's Tax P&amp;L to LastMinute ITR, we help you parse the grandfathered costs automatically provided by your broker, giving you a clean summary to enter on the tax portal.</w:t>
      </w:r>
    </w:p>
    <w:p>
      <w:r>
        <w:rPr>
          <w:color w:val="0B5C46"/>
          <w:u w:val="single"/>
        </w:rPr>
        <w:t>Start with LastMinute ITR</w:t>
      </w:r>
      <w:r>
        <w:rPr>
          <w:color w:val="6B7280"/>
          <w:sz w:val="16"/>
        </w:rPr>
        <w:t xml:space="preserve"> (/file)</w:t>
      </w:r>
      <w:r>
        <w:t xml:space="preserve"> · </w:t>
      </w:r>
      <w:r>
        <w:rPr>
          <w:color w:val="0B5C46"/>
          <w:u w:val="single"/>
        </w:rPr>
        <w:t>import your Tax P&amp;L</w:t>
      </w:r>
      <w:r>
        <w:rPr>
          <w:color w:val="6B7280"/>
          <w:sz w:val="16"/>
        </w:rPr>
        <w:t xml:space="preserve"> (/file/import/documents)</w:t>
      </w:r>
      <w:r>
        <w:t xml:space="preserve"> · </w:t>
      </w:r>
      <w:r>
        <w:rPr>
          <w:color w:val="0B5C46"/>
          <w:u w:val="single"/>
        </w:rPr>
        <w:t>fix an AIS mismatch</w:t>
      </w:r>
      <w:r>
        <w:rPr>
          <w:color w:val="6B7280"/>
          <w:sz w:val="16"/>
        </w:rPr>
        <w:t xml:space="preserve"> (/file/import/mismatch)</w:t>
      </w:r>
      <w:r>
        <w:t>.</w:t>
      </w:r>
    </w:p>
    <w:p>
      <w:pPr>
        <w:pStyle w:val="Heading2"/>
      </w:pPr>
      <w:r>
        <w:t>What you should do</w:t>
      </w:r>
    </w:p>
    <w:p>
      <w:pPr>
        <w:pStyle w:val="ListBullet"/>
      </w:pPr>
      <w:r>
        <w:t>Use the FMV on 31 Jan 2018 only for shares you bought on or before that date.</w:t>
      </w:r>
    </w:p>
    <w:p>
      <w:pPr>
        <w:pStyle w:val="ListBullet"/>
      </w:pPr>
      <w:r>
        <w:t>Apply the higher-of / lower-of formula carefully, or rely on your broker's grandfathered cost column.</w:t>
      </w:r>
    </w:p>
    <w:p>
      <w:pPr>
        <w:pStyle w:val="ListBullet"/>
      </w:pPr>
      <w:r>
        <w:t>Report trade-wise details in Schedule 112A of ITR-2 or ITR-3.</w:t>
      </w:r>
    </w:p>
    <w:p>
      <w:pPr>
        <w:pStyle w:val="Heading2"/>
      </w:pPr>
      <w:r>
        <w:t>Common mistake</w:t>
      </w:r>
    </w:p>
    <w:p>
      <w:r>
        <w:rPr>
          <w:b/>
        </w:rPr>
        <w:t>Using purchase price for old shares and overpaying.</w:t>
      </w:r>
      <w:r>
        <w:t xml:space="preserve"> If you ignore the higher 31 Jan 2018 FMV, you tax gains that are legally protected. Always check whether the FMV gives you a higher cost base.</w:t>
      </w:r>
    </w:p>
    <w:p>
      <w:pPr>
        <w:pStyle w:val="Heading3"/>
      </w:pPr>
      <w:r>
        <w:t>Frequently asked questions</w:t>
      </w:r>
    </w:p>
    <w:p>
      <w:r>
        <w:rPr>
          <w:b/>
        </w:rPr>
        <w:t>What is the grandfathering date for LTCG on shares?</w:t>
      </w:r>
    </w:p>
    <w:p>
      <w:r>
        <w:t>The grandfathering date is January 31, 2018. Gains made on listed equity shares up to this date are exempt from tax.</w:t>
      </w:r>
    </w:p>
    <w:p>
      <w:r>
        <w:t>— — —</w:t>
      </w:r>
    </w:p>
    <w:p>
      <w:pPr>
        <w:pStyle w:val="Heading2"/>
      </w:pPr>
      <w:r>
        <w:t>37. Section 54: Save Tax on Sale of House Property</w:t>
      </w:r>
    </w:p>
    <w:p>
      <w:r>
        <w:rPr>
          <w:color w:val="6B7280"/>
          <w:sz w:val="17"/>
        </w:rPr>
        <w:t>Slug: /learn/section-54-tax-exemption-property   |   Cluster: general   |   7 min read   |   Tags: Section 54, Property Sale, Tax Exemption</w:t>
      </w:r>
    </w:p>
    <w:p>
      <w:r>
        <w:rPr>
          <w:i/>
        </w:rPr>
        <w:t>Learn how to claim Section 54 exemption to save capital gains tax when you sell a residential property and reinvest the money in a new house.</w:t>
      </w:r>
    </w:p>
    <w:p>
      <w:r>
        <w:rPr>
          <w:b/>
          <w:color w:val="0B5C46"/>
          <w:sz w:val="18"/>
        </w:rPr>
        <w:t xml:space="preserve">Image prompt (generate with AI): </w:t>
      </w:r>
      <w:r>
        <w:rPr>
          <w:color w:val="6B7280"/>
          <w:sz w:val="18"/>
        </w:rPr>
        <w:t>Minimal fintech illustration of one Indian house sold and another bought, linked by an arrow with a tax-exemption shield and rupee sign. Warm premium tones.</w:t>
      </w:r>
    </w:p>
    <w:p>
      <w:r>
        <w:rPr>
          <w:i/>
          <w:color w:val="6B7280"/>
          <w:sz w:val="17"/>
        </w:rPr>
        <w:t>Alt text: Illustration of Section 54 capital gains exemption on house property</w:t>
      </w:r>
    </w:p>
    <w:p>
      <w:pPr>
        <w:pStyle w:val="Heading2"/>
      </w:pPr>
      <w:r>
        <w:t>Don't Pay Tax on Your New Home</w:t>
      </w:r>
    </w:p>
    <w:p>
      <w:r>
        <w:t xml:space="preserve">Selling a house often results in a massive Long-Term Capital Gain (LTCG), which can lead to a hefty tax bill. However, the government wants to encourage homeownership. If you are selling a house to buy another one, you can use </w:t>
      </w:r>
      <w:r>
        <w:rPr>
          <w:b/>
        </w:rPr>
        <w:t>Section 54</w:t>
      </w:r>
      <w:r>
        <w:t xml:space="preserve"> to wipe out your capital gains tax entirely.</w:t>
      </w:r>
    </w:p>
    <w:p>
      <w:r>
        <w:rPr>
          <w:b/>
        </w:rPr>
        <w:t>Quick stat: Section 54 reinvestment exemption is capped at Rs 10 crore of capital gains per transaction, effective AY 2024-25 (Source: Finance Act, 2023).</w:t>
      </w:r>
    </w:p>
    <w:p>
      <w:pPr>
        <w:pStyle w:val="Heading2"/>
      </w:pPr>
      <w:r>
        <w:t>Who can claim Section 54?</w:t>
      </w:r>
    </w:p>
    <w:p>
      <w:r>
        <w:t>To claim this exemption, you must meet these conditions:</w:t>
      </w:r>
    </w:p>
    <w:p>
      <w:pPr>
        <w:pStyle w:val="ListNumber"/>
      </w:pPr>
      <w:r>
        <w:t>You must be an Individual or a HUF.</w:t>
      </w:r>
    </w:p>
    <w:p>
      <w:pPr>
        <w:pStyle w:val="ListNumber"/>
      </w:pPr>
      <w:r>
        <w:t xml:space="preserve">The asset you sold must be a </w:t>
      </w:r>
      <w:r>
        <w:rPr>
          <w:b/>
        </w:rPr>
        <w:t>residential house property</w:t>
      </w:r>
      <w:r>
        <w:t>.</w:t>
      </w:r>
    </w:p>
    <w:p>
      <w:pPr>
        <w:pStyle w:val="ListNumber"/>
      </w:pPr>
      <w:r>
        <w:t xml:space="preserve">It must be a </w:t>
      </w:r>
      <w:r>
        <w:rPr>
          <w:b/>
        </w:rPr>
        <w:t>long-term</w:t>
      </w:r>
      <w:r>
        <w:t xml:space="preserve"> asset (held for more than 24 months).</w:t>
      </w:r>
    </w:p>
    <w:p>
      <w:pPr>
        <w:pStyle w:val="ListNumber"/>
      </w:pPr>
      <w:r>
        <w:t xml:space="preserve">You must purchase or construct a </w:t>
      </w:r>
      <w:r>
        <w:rPr>
          <w:b/>
        </w:rPr>
        <w:t>new residential house property in India</w:t>
      </w:r>
      <w:r>
        <w:t>.</w:t>
      </w:r>
    </w:p>
    <w:p>
      <w:pPr>
        <w:pStyle w:val="Heading2"/>
      </w:pPr>
      <w:r>
        <w:t>The Reinvestment Rules</w:t>
      </w:r>
    </w:p>
    <w:p>
      <w:r>
        <w:t xml:space="preserve">You don't have to reinvest the entire sale amount; you only need to reinvest the </w:t>
      </w:r>
      <w:r>
        <w:rPr>
          <w:b/>
        </w:rPr>
        <w:t>Capital Gains</w:t>
      </w:r>
      <w:r>
        <w:t xml:space="preserve"> amount to get full exemption.</w:t>
      </w:r>
    </w:p>
    <w:p>
      <w:r>
        <w:rPr>
          <w:b/>
        </w:rPr>
        <w:t>Timelines are critical:</w:t>
      </w:r>
    </w:p>
    <w:p>
      <w:pPr>
        <w:pStyle w:val="ListBullet"/>
      </w:pPr>
      <w:r>
        <w:rPr>
          <w:b/>
        </w:rPr>
        <w:t>Purchase:</w:t>
      </w:r>
      <w:r>
        <w:t xml:space="preserve"> You must buy the new house either 1 year </w:t>
      </w:r>
      <w:r>
        <w:rPr>
          <w:i/>
        </w:rPr>
        <w:t>before</w:t>
      </w:r>
      <w:r>
        <w:t xml:space="preserve"> the sale or within 2 years </w:t>
      </w:r>
      <w:r>
        <w:rPr>
          <w:i/>
        </w:rPr>
        <w:t>after</w:t>
      </w:r>
      <w:r>
        <w:t xml:space="preserve"> the sale.</w:t>
      </w:r>
    </w:p>
    <w:p>
      <w:pPr>
        <w:pStyle w:val="ListBullet"/>
      </w:pPr>
      <w:r>
        <w:rPr>
          <w:b/>
        </w:rPr>
        <w:t>Construction:</w:t>
      </w:r>
      <w:r>
        <w:t xml:space="preserve"> If you are building a house, construction must be completed within 3 years </w:t>
      </w:r>
      <w:r>
        <w:rPr>
          <w:i/>
        </w:rPr>
        <w:t>after</w:t>
      </w:r>
      <w:r>
        <w:t xml:space="preserve"> the sale.</w:t>
      </w:r>
    </w:p>
    <w:p>
      <w:r>
        <w:rPr>
          <w:i/>
        </w:rPr>
        <w:t>Note: The exemption is capped at ₹10 crore. Any capital gains above ₹10 crore cannot be exempted under Section 54.</w:t>
      </w:r>
    </w:p>
    <w:p>
      <w:pPr>
        <w:pStyle w:val="Heading2"/>
      </w:pPr>
      <w:r>
        <w:t>What is the Capital Gains Account Scheme (CGAS)?</w:t>
      </w:r>
    </w:p>
    <w:p>
      <w:r>
        <w:t>If you haven't bought or built the new house by the time you need to file your ITR (usually July 31st), you cannot just keep the money in your savings account and claim the exemption.</w:t>
      </w:r>
    </w:p>
    <w:p>
      <w:r>
        <w:t xml:space="preserve">You must deposit the unutilized capital gains into a special </w:t>
      </w:r>
      <w:r>
        <w:rPr>
          <w:b/>
        </w:rPr>
        <w:t>Capital Gains Account Scheme (CGAS)</w:t>
      </w:r>
      <w:r>
        <w:t xml:space="preserve"> with an authorized bank before the ITR filing deadline. You can then withdraw from this account to pay for your new house within the specified 2 or 3-year timeline.</w:t>
      </w:r>
    </w:p>
    <w:p>
      <w:pPr>
        <w:pStyle w:val="Heading2"/>
      </w:pPr>
      <w:r>
        <w:t>How to claim it in your ITR</w:t>
      </w:r>
    </w:p>
    <w:p>
      <w:r>
        <w:t xml:space="preserve">You must file </w:t>
      </w:r>
      <w:r>
        <w:rPr>
          <w:b/>
        </w:rPr>
        <w:t>ITR-2</w:t>
      </w:r>
      <w:r>
        <w:t xml:space="preserve"> or </w:t>
      </w:r>
      <w:r>
        <w:rPr>
          <w:b/>
        </w:rPr>
        <w:t>ITR-3</w:t>
      </w:r>
      <w:r>
        <w:t>. In the Capital Gains schedule, you will first calculate your total LTCG from the property sale. Then, there is a specific row to claim the deduction under Section 54. You will need to provide details of the new property purchased or the amount deposited in the CGAS.</w:t>
      </w:r>
    </w:p>
    <w:p>
      <w:pPr>
        <w:pStyle w:val="Heading3"/>
      </w:pPr>
      <w:r>
        <w:t>A word of caution</w:t>
      </w:r>
    </w:p>
    <w:p>
      <w:r>
        <w:t xml:space="preserve">If you sell the </w:t>
      </w:r>
      <w:r>
        <w:rPr>
          <w:i/>
        </w:rPr>
        <w:t>new</w:t>
      </w:r>
      <w:r>
        <w:t xml:space="preserve"> house within 3 years of buying it, the Section 54 exemption you claimed will be reversed, and you will have to pay tax on those gains. Always ensure the property sale details in your ITR match the high-value transaction records in your </w:t>
      </w:r>
      <w:r>
        <w:rPr>
          <w:b/>
        </w:rPr>
        <w:t>AIS</w:t>
      </w:r>
      <w:r>
        <w:t>.</w:t>
      </w:r>
    </w:p>
    <w:p>
      <w:pPr>
        <w:pStyle w:val="Heading2"/>
      </w:pPr>
      <w:r>
        <w:t>How LastMinute ITR helps</w:t>
      </w:r>
    </w:p>
    <w:p>
      <w:r>
        <w:t>We help you reconcile the property sale shown in your AIS against your records and pick the right ITR form so your Section 54 claim is entered cleanly before you file on incometax.gov.in.</w:t>
      </w:r>
    </w:p>
    <w:p>
      <w:r>
        <w:rPr>
          <w:color w:val="0B5C46"/>
          <w:u w:val="single"/>
        </w:rPr>
        <w:t>Start with LastMinute ITR</w:t>
      </w:r>
      <w:r>
        <w:rPr>
          <w:color w:val="6B7280"/>
          <w:sz w:val="16"/>
        </w:rPr>
        <w:t xml:space="preserve"> (/file)</w:t>
      </w:r>
      <w:r>
        <w:t xml:space="preserve"> · </w:t>
      </w:r>
      <w:r>
        <w:rPr>
          <w:color w:val="0B5C46"/>
          <w:u w:val="single"/>
        </w:rPr>
        <w:t>import your documents</w:t>
      </w:r>
      <w:r>
        <w:rPr>
          <w:color w:val="6B7280"/>
          <w:sz w:val="16"/>
        </w:rPr>
        <w:t xml:space="preserve"> (/file/import/documents)</w:t>
      </w:r>
      <w:r>
        <w:t xml:space="preserve"> · </w:t>
      </w:r>
      <w:r>
        <w:rPr>
          <w:color w:val="0B5C46"/>
          <w:u w:val="single"/>
        </w:rPr>
        <w:t>fix an AIS mismatch</w:t>
      </w:r>
      <w:r>
        <w:rPr>
          <w:color w:val="6B7280"/>
          <w:sz w:val="16"/>
        </w:rPr>
        <w:t xml:space="preserve"> (/file/import/mismatch)</w:t>
      </w:r>
      <w:r>
        <w:t>.</w:t>
      </w:r>
    </w:p>
    <w:p>
      <w:pPr>
        <w:pStyle w:val="Heading2"/>
      </w:pPr>
      <w:r>
        <w:t>What you should do</w:t>
      </w:r>
    </w:p>
    <w:p>
      <w:pPr>
        <w:pStyle w:val="ListNumber"/>
      </w:pPr>
      <w:r>
        <w:t>Reinvest only the capital gains amount (not the whole sale value) to get full exemption.</w:t>
      </w:r>
    </w:p>
    <w:p>
      <w:pPr>
        <w:pStyle w:val="ListNumber"/>
      </w:pPr>
      <w:r>
        <w:t>If the new house is not bought before the ITR due date, park the gains in a Capital Gains Account Scheme deposit.</w:t>
      </w:r>
    </w:p>
    <w:p>
      <w:pPr>
        <w:pStyle w:val="ListNumber"/>
      </w:pPr>
      <w:r>
        <w:t>Track the 2-year purchase / 3-year construction windows carefully.</w:t>
      </w:r>
    </w:p>
    <w:p>
      <w:pPr>
        <w:pStyle w:val="Heading2"/>
      </w:pPr>
      <w:r>
        <w:t>Common mistake</w:t>
      </w:r>
    </w:p>
    <w:p>
      <w:r>
        <w:rPr>
          <w:b/>
        </w:rPr>
        <w:t>Keeping unutilised gains in a normal savings account.</w:t>
      </w:r>
      <w:r>
        <w:t xml:space="preserve"> To claim the exemption at filing time, unspent gains must sit in a CGAS account by the due date, not your regular bank balance.</w:t>
      </w:r>
    </w:p>
    <w:p>
      <w:pPr>
        <w:pStyle w:val="Heading3"/>
      </w:pPr>
      <w:r>
        <w:t>Frequently asked questions</w:t>
      </w:r>
    </w:p>
    <w:p>
      <w:r>
        <w:rPr>
          <w:b/>
        </w:rPr>
        <w:t>What is Section 54 of the Income Tax Act?</w:t>
      </w:r>
    </w:p>
    <w:p>
      <w:r>
        <w:t>Section 54 provides an exemption from Long-Term Capital Gains tax if you sell a residential house and reinvest the capital gains into buying or constructing another residential house.</w:t>
      </w:r>
    </w:p>
    <w:p>
      <w:r>
        <w:t>— — —</w:t>
      </w:r>
    </w:p>
    <w:p>
      <w:pPr>
        <w:pStyle w:val="Heading2"/>
      </w:pPr>
      <w:r>
        <w:t>38. Tax on RSUs and ESPPs for Tech Employees</w:t>
      </w:r>
    </w:p>
    <w:p>
      <w:r>
        <w:rPr>
          <w:color w:val="6B7280"/>
          <w:sz w:val="17"/>
        </w:rPr>
        <w:t>Slug: /learn/capital-gains-on-espp-rsu   |   Cluster: general   |   8 min read   |   Tags: RSU, ESPP, Foreign Stocks, ITR-2</w:t>
      </w:r>
    </w:p>
    <w:p>
      <w:r>
        <w:rPr>
          <w:i/>
        </w:rPr>
        <w:t>A complete guide to the taxation of Restricted Stock Units (RSUs) and Employee Stock Purchase Plans (ESPPs) in India, from vesting to sale.</w:t>
      </w:r>
    </w:p>
    <w:p>
      <w:r>
        <w:rPr>
          <w:b/>
          <w:color w:val="0B5C46"/>
          <w:sz w:val="18"/>
        </w:rPr>
        <w:t xml:space="preserve">Image prompt (generate with AI): </w:t>
      </w:r>
      <w:r>
        <w:rPr>
          <w:color w:val="6B7280"/>
          <w:sz w:val="18"/>
        </w:rPr>
        <w:t>Clean illustration of a tech employee receiving company stock that is taxed twice, shown as salary and capital gains stages with rupee and dollar icons. Premium flat style.</w:t>
      </w:r>
    </w:p>
    <w:p>
      <w:r>
        <w:rPr>
          <w:i/>
          <w:color w:val="6B7280"/>
          <w:sz w:val="17"/>
        </w:rPr>
        <w:t>Alt text: Illustration of RSU and ESPP taxation for Indian tech employees</w:t>
      </w:r>
    </w:p>
    <w:p>
      <w:pPr>
        <w:pStyle w:val="Heading2"/>
      </w:pPr>
      <w:r>
        <w:t>The Double Taxation of Company Stock</w:t>
      </w:r>
    </w:p>
    <w:p>
      <w:r>
        <w:t>If you work for a multinational tech company in India (like Google, Amazon, or Microsoft), you likely receive part of your compensation in company shares through Restricted Stock Units (RSUs) or an Employee Stock Purchase Plan (ESPP).</w:t>
      </w:r>
    </w:p>
    <w:p>
      <w:r>
        <w:t>Many employees are surprised to learn that these shares are taxed at two different stages: when you get them, and when you sell them.</w:t>
      </w:r>
    </w:p>
    <w:p>
      <w:r>
        <w:rPr>
          <w:b/>
        </w:rPr>
        <w:t>Quick stat: Foreign company shares are treated as unlisted, so the long-term holding period is 24 months and LTCG is taxed at 12.5% with no Rs 1.25 lakh exemption (Source: Finance (No. 2) Act, 2024).</w:t>
      </w:r>
    </w:p>
    <w:p>
      <w:pPr>
        <w:pStyle w:val="Heading2"/>
      </w:pPr>
      <w:r>
        <w:t>Stage 1: Vesting (Taxed as Salary)</w:t>
      </w:r>
    </w:p>
    <w:p>
      <w:r>
        <w:t>When your RSUs vest (i.e., the shares are actually deposited into your brokerage account), they are considered a "perquisite" or a benefit provided by your employer.</w:t>
      </w:r>
    </w:p>
    <w:p>
      <w:pPr>
        <w:pStyle w:val="ListBullet"/>
      </w:pPr>
      <w:r>
        <w:rPr>
          <w:b/>
        </w:rPr>
        <w:t>Taxable Value:</w:t>
      </w:r>
      <w:r>
        <w:t xml:space="preserve"> The Fair Market Value (FMV) of the shares on the vesting date.</w:t>
      </w:r>
    </w:p>
    <w:p>
      <w:pPr>
        <w:pStyle w:val="ListBullet"/>
      </w:pPr>
      <w:r>
        <w:rPr>
          <w:b/>
        </w:rPr>
        <w:t>Tax Rate:</w:t>
      </w:r>
      <w:r>
        <w:t xml:space="preserve"> Taxed at your normal income tax slab rate.</w:t>
      </w:r>
    </w:p>
    <w:p>
      <w:pPr>
        <w:pStyle w:val="ListBullet"/>
      </w:pPr>
      <w:r>
        <w:rPr>
          <w:b/>
        </w:rPr>
        <w:t>How it's paid:</w:t>
      </w:r>
      <w:r>
        <w:t xml:space="preserve"> Your employer will automatically deduct TDS on this amount. Often, they do a "sell-to-cover," meaning they immediately sell a portion of your vested shares to pay the TDS to the Indian government.</w:t>
      </w:r>
    </w:p>
    <w:p>
      <w:pPr>
        <w:pStyle w:val="ListBullet"/>
      </w:pPr>
      <w:r>
        <w:rPr>
          <w:b/>
        </w:rPr>
        <w:t>Where it shows up:</w:t>
      </w:r>
      <w:r>
        <w:t xml:space="preserve"> This value is included in your Form 16 under "Perquisites."</w:t>
      </w:r>
    </w:p>
    <w:p>
      <w:r>
        <w:rPr>
          <w:i/>
        </w:rPr>
        <w:t>(For ESPPs, the discount you receive on the purchase price is taxed as a perquisite).</w:t>
      </w:r>
    </w:p>
    <w:p>
      <w:pPr>
        <w:pStyle w:val="Heading2"/>
      </w:pPr>
      <w:r>
        <w:t>Stage 2: Selling (Taxed as Capital Gains)</w:t>
      </w:r>
    </w:p>
    <w:p>
      <w:r>
        <w:t xml:space="preserve">When you eventually sell the shares, any profit you make </w:t>
      </w:r>
      <w:r>
        <w:rPr>
          <w:i/>
        </w:rPr>
        <w:t>above</w:t>
      </w:r>
      <w:r>
        <w:t xml:space="preserve"> the vesting FMV is taxed as Capital Gains.</w:t>
      </w:r>
    </w:p>
    <w:p>
      <w:pPr>
        <w:pStyle w:val="ListBullet"/>
      </w:pPr>
      <w:r>
        <w:rPr>
          <w:b/>
        </w:rPr>
        <w:t>Purchase Price:</w:t>
      </w:r>
      <w:r>
        <w:t xml:space="preserve"> The FMV on the vesting date (not zero!).</w:t>
      </w:r>
    </w:p>
    <w:p>
      <w:pPr>
        <w:pStyle w:val="ListBullet"/>
      </w:pPr>
      <w:r>
        <w:rPr>
          <w:b/>
        </w:rPr>
        <w:t>Holding Period:</w:t>
      </w:r>
      <w:r>
        <w:t xml:space="preserve"> Calculated from the vesting date to the sale date. Since these are usually foreign (unlisted in India) shares, the holding period for Long-Term Capital Gains is </w:t>
      </w:r>
      <w:r>
        <w:rPr>
          <w:b/>
        </w:rPr>
        <w:t>24 months</w:t>
      </w:r>
      <w:r>
        <w:t>.</w:t>
      </w:r>
    </w:p>
    <w:p>
      <w:pPr>
        <w:pStyle w:val="ListBullet"/>
      </w:pPr>
      <w:r>
        <w:rPr>
          <w:b/>
        </w:rPr>
        <w:t>Short-Term Capital Gains (STCG):</w:t>
      </w:r>
      <w:r>
        <w:t xml:space="preserve"> If sold within 24 months, taxed at your slab rate.</w:t>
      </w:r>
    </w:p>
    <w:p>
      <w:pPr>
        <w:pStyle w:val="ListBullet"/>
      </w:pPr>
      <w:r>
        <w:rPr>
          <w:b/>
        </w:rPr>
        <w:t>Long-Term Capital Gains (LTCG):</w:t>
      </w:r>
      <w:r>
        <w:t xml:space="preserve"> If sold after 24 months, taxed at 12.5% (under recent rules) or 20% with indexation, depending on the applicable finance act.</w:t>
      </w:r>
    </w:p>
    <w:p>
      <w:pPr>
        <w:pStyle w:val="Heading2"/>
      </w:pPr>
      <w:r>
        <w:t>Reporting Foreign Assets (Schedule FA)</w:t>
      </w:r>
    </w:p>
    <w:p>
      <w:r>
        <w:t xml:space="preserve">This is the most critical compliance step. If you hold shares in a foreign company (even just one share of Amazon or Google), you </w:t>
      </w:r>
      <w:r>
        <w:rPr>
          <w:b/>
        </w:rPr>
        <w:t>must</w:t>
      </w:r>
      <w:r>
        <w:t xml:space="preserve"> declare them in </w:t>
      </w:r>
      <w:r>
        <w:rPr>
          <w:b/>
        </w:rPr>
        <w:t>Schedule FA (Foreign Assets)</w:t>
      </w:r>
      <w:r>
        <w:t xml:space="preserve"> of your ITR.</w:t>
      </w:r>
    </w:p>
    <w:p>
      <w:r>
        <w:t>Failing to report foreign assets can lead to severe penalties under the Black Money Act, even if you have paid all your taxes.</w:t>
      </w:r>
    </w:p>
    <w:p>
      <w:pPr>
        <w:pStyle w:val="Heading3"/>
      </w:pPr>
      <w:r>
        <w:t>How LastMinute ITR helps</w:t>
      </w:r>
    </w:p>
    <w:p>
      <w:r>
        <w:t>Filing ITR-2 with foreign stocks is complex. You have to convert USD to INR using specific SBI TT Buying Rates for different dates. LastMinute ITR guides you on what data you need from your E*TRADE or Charles Schwab statements so you can confidently fill out Schedule CG and Schedule FA on the tax portal.</w:t>
      </w:r>
    </w:p>
    <w:p>
      <w:r>
        <w:rPr>
          <w:color w:val="0B5C46"/>
          <w:u w:val="single"/>
        </w:rPr>
        <w:t>Start with LastMinute ITR</w:t>
      </w:r>
      <w:r>
        <w:rPr>
          <w:color w:val="6B7280"/>
          <w:sz w:val="16"/>
        </w:rPr>
        <w:t xml:space="preserve"> (/file)</w:t>
      </w:r>
      <w:r>
        <w:t xml:space="preserve"> · </w:t>
      </w:r>
      <w:r>
        <w:rPr>
          <w:color w:val="0B5C46"/>
          <w:u w:val="single"/>
        </w:rPr>
        <w:t>import your broker statements</w:t>
      </w:r>
      <w:r>
        <w:rPr>
          <w:color w:val="6B7280"/>
          <w:sz w:val="16"/>
        </w:rPr>
        <w:t xml:space="preserve"> (/file/import/documents)</w:t>
      </w:r>
      <w:r>
        <w:t xml:space="preserve"> · </w:t>
      </w:r>
      <w:r>
        <w:rPr>
          <w:color w:val="0B5C46"/>
          <w:u w:val="single"/>
        </w:rPr>
        <w:t>fix an AIS mismatch</w:t>
      </w:r>
      <w:r>
        <w:rPr>
          <w:color w:val="6B7280"/>
          <w:sz w:val="16"/>
        </w:rPr>
        <w:t xml:space="preserve"> (/file/import/mismatch)</w:t>
      </w:r>
      <w:r>
        <w:t>.</w:t>
      </w:r>
    </w:p>
    <w:p>
      <w:pPr>
        <w:pStyle w:val="Heading2"/>
      </w:pPr>
      <w:r>
        <w:t>What you should do</w:t>
      </w:r>
    </w:p>
    <w:p>
      <w:pPr>
        <w:pStyle w:val="ListBullet"/>
      </w:pPr>
      <w:r>
        <w:t>Use the vesting-date FMV (already taxed as salary) as your cost when computing capital gains on sale.</w:t>
      </w:r>
    </w:p>
    <w:p>
      <w:pPr>
        <w:pStyle w:val="ListBullet"/>
      </w:pPr>
      <w:r>
        <w:t>Declare every foreign holding in Schedule FA, even shares you never sold.</w:t>
      </w:r>
    </w:p>
    <w:p>
      <w:pPr>
        <w:pStyle w:val="ListBullet"/>
      </w:pPr>
      <w:r>
        <w:t>Keep your Form 16 perquisite breakup and broker statements together.</w:t>
      </w:r>
    </w:p>
    <w:p>
      <w:pPr>
        <w:pStyle w:val="Heading2"/>
      </w:pPr>
      <w:r>
        <w:t>Common mistake</w:t>
      </w:r>
    </w:p>
    <w:p>
      <w:r>
        <w:rPr>
          <w:b/>
        </w:rPr>
        <w:t>Treating cost as zero on sale.</w:t>
      </w:r>
      <w:r>
        <w:t xml:space="preserve"> The shares were already taxed as salary at vesting. Using zero cost double-taxes you. Your cost is the vesting-date FMV, not nil.</w:t>
      </w:r>
    </w:p>
    <w:p>
      <w:pPr>
        <w:pStyle w:val="Heading3"/>
      </w:pPr>
      <w:r>
        <w:t>Frequently asked questions</w:t>
      </w:r>
    </w:p>
    <w:p>
      <w:r>
        <w:rPr>
          <w:b/>
        </w:rPr>
        <w:t>Are RSUs taxed when they vest or when they are sold?</w:t>
      </w:r>
    </w:p>
    <w:p>
      <w:r>
        <w:t>RSUs are taxed twice: first as salary income (perquisite) when they vest, and later as capital gains when you sell them.</w:t>
      </w:r>
    </w:p>
    <w:p>
      <w:r>
        <w:t>— — —</w:t>
      </w:r>
    </w:p>
    <w:p>
      <w:pPr>
        <w:pStyle w:val="Heading2"/>
      </w:pPr>
      <w:r>
        <w:t>39. How to Pay Tax on Foreign Stocks in India</w:t>
      </w:r>
    </w:p>
    <w:p>
      <w:r>
        <w:rPr>
          <w:color w:val="6B7280"/>
          <w:sz w:val="17"/>
        </w:rPr>
        <w:t>Slug: /learn/tax-on-foreign-stocks-india   |   Cluster: general   |   7 min read   |   Tags: Foreign Stocks, US Stocks, Schedule FA</w:t>
      </w:r>
    </w:p>
    <w:p>
      <w:r>
        <w:rPr>
          <w:i/>
        </w:rPr>
        <w:t>Investing in US stocks? Understand the tax rules for capital gains and dividends from foreign stocks, and how to report them in Schedule FA of your ITR.</w:t>
      </w:r>
    </w:p>
    <w:p>
      <w:r>
        <w:rPr>
          <w:b/>
          <w:color w:val="0B5C46"/>
          <w:sz w:val="18"/>
        </w:rPr>
        <w:t xml:space="preserve">Image prompt (generate with AI): </w:t>
      </w:r>
      <w:r>
        <w:rPr>
          <w:color w:val="6B7280"/>
          <w:sz w:val="18"/>
        </w:rPr>
        <w:t>Premium fintech illustration of US stock tickers flowing into an Indian tax form with a foreign tax credit badge and rupee-dollar exchange icon. Clean vector style.</w:t>
      </w:r>
    </w:p>
    <w:p>
      <w:r>
        <w:rPr>
          <w:i/>
          <w:color w:val="6B7280"/>
          <w:sz w:val="17"/>
        </w:rPr>
        <w:t>Alt text: Illustration of tax on foreign stocks for Indian investors</w:t>
      </w:r>
    </w:p>
    <w:p>
      <w:pPr>
        <w:pStyle w:val="Heading2"/>
      </w:pPr>
      <w:r>
        <w:t>Investing Beyond Borders</w:t>
      </w:r>
    </w:p>
    <w:p>
      <w:r>
        <w:t>Platforms like INDmoney and Vested have made it easy for Indians to invest directly in US stocks like Apple, Tesla, and Microsoft. However, the income tax rules for foreign stocks are completely different from Indian stocks.</w:t>
      </w:r>
    </w:p>
    <w:p>
      <w:r>
        <w:t>Here is what you need to know about taxing foreign investments.</w:t>
      </w:r>
    </w:p>
    <w:p>
      <w:r>
        <w:rPr>
          <w:b/>
        </w:rPr>
        <w:t>Quick stat: The US withholds a flat 25% tax on dividends paid to Indian investors under the India-US DTAA; you can recover it as a Foreign Tax Credit by filing Form 67 before your ITR (Source: India-US DTAA Article 10 and Rule 128).</w:t>
      </w:r>
      <w:r>
        <w:t xml:space="preserve"> A DTAA is just a treaty that stops the same income being fully taxed in both countries.</w:t>
      </w:r>
    </w:p>
    <w:p>
      <w:pPr>
        <w:pStyle w:val="Heading2"/>
      </w:pPr>
      <w:r>
        <w:t>1. Capital Gains on Foreign Stocks</w:t>
      </w:r>
    </w:p>
    <w:p>
      <w:r>
        <w:t xml:space="preserve">Foreign stocks are not listed on recognized Indian stock exchanges (BSE/NSE). Therefore, the income tax department treats them as </w:t>
      </w:r>
      <w:r>
        <w:rPr>
          <w:b/>
        </w:rPr>
        <w:t>unlisted shares</w:t>
      </w:r>
      <w:r>
        <w:t>.</w:t>
      </w:r>
    </w:p>
    <w:p>
      <w:pPr>
        <w:pStyle w:val="ListBullet"/>
      </w:pPr>
      <w:r>
        <w:rPr>
          <w:b/>
        </w:rPr>
        <w:t>Short-Term Capital Gains (STCG):</w:t>
      </w:r>
      <w:r>
        <w:t xml:space="preserve"> If you sell the shares within </w:t>
      </w:r>
      <w:r>
        <w:rPr>
          <w:b/>
        </w:rPr>
        <w:t>24 months</w:t>
      </w:r>
      <w:r>
        <w:t>.</w:t>
      </w:r>
    </w:p>
    <w:p>
      <w:pPr>
        <w:pStyle w:val="ListBullet"/>
      </w:pPr>
      <w:r>
        <w:rPr>
          <w:b/>
        </w:rPr>
        <w:t>Tax Rate:</w:t>
      </w:r>
      <w:r>
        <w:t xml:space="preserve"> Added to your total income and taxed at your applicable slab rate.</w:t>
      </w:r>
    </w:p>
    <w:p>
      <w:pPr>
        <w:pStyle w:val="ListBullet"/>
      </w:pPr>
      <w:r>
        <w:rPr>
          <w:b/>
        </w:rPr>
        <w:t>Long-Term Capital Gains (LTCG):</w:t>
      </w:r>
      <w:r>
        <w:t xml:space="preserve"> If you hold the shares for </w:t>
      </w:r>
      <w:r>
        <w:rPr>
          <w:b/>
        </w:rPr>
        <w:t>more than 24 months</w:t>
      </w:r>
      <w:r>
        <w:t>.</w:t>
      </w:r>
    </w:p>
    <w:p>
      <w:pPr>
        <w:pStyle w:val="ListBullet"/>
      </w:pPr>
      <w:r>
        <w:rPr>
          <w:b/>
        </w:rPr>
        <w:t>Tax Rate:</w:t>
      </w:r>
      <w:r>
        <w:t xml:space="preserve"> Taxed at 12.5% (or 20% with indexation, depending on the specific rules for the assessment year). You do </w:t>
      </w:r>
      <w:r>
        <w:rPr>
          <w:i/>
        </w:rPr>
        <w:t>not</w:t>
      </w:r>
      <w:r>
        <w:t xml:space="preserve"> get the ₹1.25 lakh exemption that applies to Indian equity.</w:t>
      </w:r>
    </w:p>
    <w:p>
      <w:pPr>
        <w:pStyle w:val="Heading2"/>
      </w:pPr>
      <w:r>
        <w:t>2. Tax on Foreign Dividends</w:t>
      </w:r>
    </w:p>
    <w:p>
      <w:r>
        <w:t>When US companies pay dividends, the US government deducts a flat 25% withholding tax (thanks to the India-US Double Taxation Avoidance Agreement or DTAA).</w:t>
      </w:r>
    </w:p>
    <w:p>
      <w:r>
        <w:t>In India, this dividend is fully taxable at your slab rate under "Income from Other Sources."</w:t>
      </w:r>
    </w:p>
    <w:p>
      <w:r>
        <w:rPr>
          <w:b/>
        </w:rPr>
        <w:t>Do I pay tax twice?</w:t>
      </w:r>
    </w:p>
    <w:p>
      <w:r>
        <w:t xml:space="preserve">No. You can claim a </w:t>
      </w:r>
      <w:r>
        <w:rPr>
          <w:b/>
        </w:rPr>
        <w:t>Foreign Tax Credit (FTC)</w:t>
      </w:r>
      <w:r>
        <w:t xml:space="preserve"> in your Indian ITR for the 25% tax already withheld in the US. You must file Form 67 </w:t>
      </w:r>
      <w:r>
        <w:rPr>
          <w:i/>
        </w:rPr>
        <w:t>before</w:t>
      </w:r>
      <w:r>
        <w:t xml:space="preserve"> filing your ITR to claim this credit.</w:t>
      </w:r>
    </w:p>
    <w:p>
      <w:pPr>
        <w:pStyle w:val="Heading2"/>
      </w:pPr>
      <w:r>
        <w:t>3. The Mandatory Schedule FA</w:t>
      </w:r>
    </w:p>
    <w:p>
      <w:r>
        <w:t xml:space="preserve">If you own even a fraction of a US stock, or have money lying in a foreign brokerage account at any time during the year, you </w:t>
      </w:r>
      <w:r>
        <w:rPr>
          <w:b/>
        </w:rPr>
        <w:t>must</w:t>
      </w:r>
      <w:r>
        <w:t xml:space="preserve"> declare it in </w:t>
      </w:r>
      <w:r>
        <w:rPr>
          <w:b/>
        </w:rPr>
        <w:t>Schedule FA (Foreign Assets)</w:t>
      </w:r>
      <w:r>
        <w:t xml:space="preserve"> of your ITR.</w:t>
      </w:r>
    </w:p>
    <w:p>
      <w:r>
        <w:t>You must report:</w:t>
      </w:r>
    </w:p>
    <w:p>
      <w:pPr>
        <w:pStyle w:val="ListBullet"/>
      </w:pPr>
      <w:r>
        <w:t>The name of the company.</w:t>
      </w:r>
    </w:p>
    <w:p>
      <w:pPr>
        <w:pStyle w:val="ListBullet"/>
      </w:pPr>
      <w:r>
        <w:t>The peak value of the investment during the year.</w:t>
      </w:r>
    </w:p>
    <w:p>
      <w:pPr>
        <w:pStyle w:val="ListBullet"/>
      </w:pPr>
      <w:r>
        <w:t>The closing value.</w:t>
      </w:r>
    </w:p>
    <w:p>
      <w:pPr>
        <w:pStyle w:val="ListBullet"/>
      </w:pPr>
      <w:r>
        <w:t>Any income derived from it.</w:t>
      </w:r>
    </w:p>
    <w:p>
      <w:r>
        <w:t>You must use the State Bank of India (SBI) Telegraphic Transfer (TT) Buying Rate on specific dates to convert USD values to INR for reporting.</w:t>
      </w:r>
    </w:p>
    <w:p>
      <w:pPr>
        <w:pStyle w:val="Heading3"/>
      </w:pPr>
      <w:r>
        <w:t>Filing your ITR</w:t>
      </w:r>
    </w:p>
    <w:p>
      <w:r>
        <w:t xml:space="preserve">You must use </w:t>
      </w:r>
      <w:r>
        <w:rPr>
          <w:b/>
        </w:rPr>
        <w:t>ITR-2</w:t>
      </w:r>
      <w:r>
        <w:t xml:space="preserve"> or </w:t>
      </w:r>
      <w:r>
        <w:rPr>
          <w:b/>
        </w:rPr>
        <w:t>ITR-3</w:t>
      </w:r>
      <w:r>
        <w:t>. ITR-1 cannot be used if you have foreign assets.</w:t>
      </w:r>
    </w:p>
    <w:p>
      <w:r>
        <w:t>The penalties for hiding foreign assets under the Black Money Act are draconian (up to ₹10 lakh penalty). Always declare your US brokerage accounts in Schedule FA, even if you made no trades during the year. Use LastMinute ITR's checklists to ensure you have all your foreign broker statements ready before heading to incometax.gov.in.</w:t>
      </w:r>
    </w:p>
    <w:p>
      <w:r>
        <w:rPr>
          <w:color w:val="0B5C46"/>
          <w:u w:val="single"/>
        </w:rPr>
        <w:t>Start with LastMinute ITR</w:t>
      </w:r>
      <w:r>
        <w:rPr>
          <w:color w:val="6B7280"/>
          <w:sz w:val="16"/>
        </w:rPr>
        <w:t xml:space="preserve"> (/file)</w:t>
      </w:r>
      <w:r>
        <w:t xml:space="preserve"> · </w:t>
      </w:r>
      <w:r>
        <w:rPr>
          <w:color w:val="0B5C46"/>
          <w:u w:val="single"/>
        </w:rPr>
        <w:t>import your statements</w:t>
      </w:r>
      <w:r>
        <w:rPr>
          <w:color w:val="6B7280"/>
          <w:sz w:val="16"/>
        </w:rPr>
        <w:t xml:space="preserve"> (/file/import/documents)</w:t>
      </w:r>
      <w:r>
        <w:t xml:space="preserve"> · </w:t>
      </w:r>
      <w:r>
        <w:rPr>
          <w:color w:val="0B5C46"/>
          <w:u w:val="single"/>
        </w:rPr>
        <w:t>fix an AIS mismatch</w:t>
      </w:r>
      <w:r>
        <w:rPr>
          <w:color w:val="6B7280"/>
          <w:sz w:val="16"/>
        </w:rPr>
        <w:t xml:space="preserve"> (/file/import/mismatch)</w:t>
      </w:r>
      <w:r>
        <w:t>.</w:t>
      </w:r>
    </w:p>
    <w:p>
      <w:pPr>
        <w:pStyle w:val="Heading2"/>
      </w:pPr>
      <w:r>
        <w:t>What you should do</w:t>
      </w:r>
    </w:p>
    <w:p>
      <w:pPr>
        <w:pStyle w:val="ListNumber"/>
      </w:pPr>
      <w:r>
        <w:t>File Form 67 before your ITR to claim the Foreign Tax Credit on US dividends.</w:t>
      </w:r>
    </w:p>
    <w:p>
      <w:pPr>
        <w:pStyle w:val="ListNumber"/>
      </w:pPr>
      <w:r>
        <w:t>Report peak value, closing value, and income for each holding in Schedule FA.</w:t>
      </w:r>
    </w:p>
    <w:p>
      <w:pPr>
        <w:pStyle w:val="ListNumber"/>
      </w:pPr>
      <w:r>
        <w:t>Use the SBI TT Buying Rate for the relevant dates to convert USD to INR.</w:t>
      </w:r>
    </w:p>
    <w:p>
      <w:pPr>
        <w:pStyle w:val="Heading2"/>
      </w:pPr>
      <w:r>
        <w:t>Common mistake</w:t>
      </w:r>
    </w:p>
    <w:p>
      <w:r>
        <w:rPr>
          <w:b/>
        </w:rPr>
        <w:t>Skipping Schedule FA in a no-trade year.</w:t>
      </w:r>
      <w:r>
        <w:t xml:space="preserve"> Even if you only held INDmoney or Vested US stocks and never sold, the foreign asset disclosure is still mandatory. Omitting it triggers Black Money Act exposure.</w:t>
      </w:r>
    </w:p>
    <w:p>
      <w:pPr>
        <w:pStyle w:val="Heading3"/>
      </w:pPr>
      <w:r>
        <w:t>Frequently asked questions</w:t>
      </w:r>
    </w:p>
    <w:p>
      <w:r>
        <w:rPr>
          <w:b/>
        </w:rPr>
        <w:t>What is the holding period for long-term capital gains on US stocks?</w:t>
      </w:r>
    </w:p>
    <w:p>
      <w:r>
        <w:t>Foreign stocks are treated as unlisted shares in India. You must hold them for more than 24 months for the gains to be considered long-term.</w:t>
      </w:r>
    </w:p>
    <w:p>
      <w:r>
        <w:t>— — —</w:t>
      </w:r>
    </w:p>
    <w:p>
      <w:pPr>
        <w:pStyle w:val="Heading2"/>
      </w:pPr>
      <w:r>
        <w:t>40. Schedule AL: Reporting Assets for High Income</w:t>
      </w:r>
    </w:p>
    <w:p>
      <w:r>
        <w:rPr>
          <w:color w:val="6B7280"/>
          <w:sz w:val="17"/>
        </w:rPr>
        <w:t>Slug: /learn/schedule-al-high-income-itr   |   Cluster: general   |   6 min read   |   Tags: Schedule AL, High Income, ITR-2, ITR-3</w:t>
      </w:r>
    </w:p>
    <w:p>
      <w:r>
        <w:rPr>
          <w:i/>
        </w:rPr>
        <w:t>If your income exceeds ₹50 Lakh, you must fill Schedule AL in your ITR. Learn what assets and liabilities to declare and how to avoid penalties.</w:t>
      </w:r>
    </w:p>
    <w:p>
      <w:r>
        <w:rPr>
          <w:b/>
          <w:color w:val="0B5C46"/>
          <w:sz w:val="18"/>
        </w:rPr>
        <w:t xml:space="preserve">Image prompt (generate with AI): </w:t>
      </w:r>
      <w:r>
        <w:rPr>
          <w:color w:val="6B7280"/>
          <w:sz w:val="18"/>
        </w:rPr>
        <w:t>Minimal illustration of a personal balance sheet listing assets and liabilities above a 50 lakh rupee threshold marker. Clean premium Indian fintech aesthetic.</w:t>
      </w:r>
    </w:p>
    <w:p>
      <w:r>
        <w:rPr>
          <w:i/>
          <w:color w:val="6B7280"/>
          <w:sz w:val="17"/>
        </w:rPr>
        <w:t>Alt text: Illustration of Schedule AL assets reporting for high income</w:t>
      </w:r>
    </w:p>
    <w:p>
      <w:pPr>
        <w:pStyle w:val="Heading2"/>
      </w:pPr>
      <w:r>
        <w:t>The ₹50 Lakh Threshold</w:t>
      </w:r>
    </w:p>
    <w:p>
      <w:r>
        <w:t xml:space="preserve">Earning a high income comes with extra compliance. If your total taxable income (after claiming all deductions like 80C, HRA, etc.) crosses </w:t>
      </w:r>
      <w:r>
        <w:rPr>
          <w:b/>
        </w:rPr>
        <w:t>₹50 Lakh</w:t>
      </w:r>
      <w:r>
        <w:t xml:space="preserve"> in a financial year, the Income Tax Department wants to know your net worth.</w:t>
      </w:r>
    </w:p>
    <w:p>
      <w:r>
        <w:t xml:space="preserve">You are required to fill out </w:t>
      </w:r>
      <w:r>
        <w:rPr>
          <w:b/>
        </w:rPr>
        <w:t>Schedule AL (Assets and Liabilities)</w:t>
      </w:r>
      <w:r>
        <w:t xml:space="preserve"> in your ITR-2 or ITR-3.</w:t>
      </w:r>
    </w:p>
    <w:p>
      <w:r>
        <w:rPr>
          <w:b/>
        </w:rPr>
        <w:t>Quick stat: Schedule AL becomes mandatory once your total income (after deductions) crosses Rs 50 lakh in a financial year, and assets must be reported at cost, not market value (Source: CBDT ITR-2 / ITR-3 instructions).</w:t>
      </w:r>
    </w:p>
    <w:p>
      <w:pPr>
        <w:pStyle w:val="Heading2"/>
      </w:pPr>
      <w:r>
        <w:t>What is Schedule AL?</w:t>
      </w:r>
    </w:p>
    <w:p>
      <w:r>
        <w:t>Schedule AL is essentially a personal balance sheet. You must declare the value of specific assets you own and any liabilities (loans) related to those assets as of March 31st of the financial year.</w:t>
      </w:r>
    </w:p>
    <w:p>
      <w:pPr>
        <w:pStyle w:val="Heading2"/>
      </w:pPr>
      <w:r>
        <w:t>What Assets Must Be Declared?</w:t>
      </w:r>
    </w:p>
    <w:p>
      <w:r>
        <w:t xml:space="preserve">You need to report assets at their </w:t>
      </w:r>
      <w:r>
        <w:rPr>
          <w:b/>
        </w:rPr>
        <w:t>cost price</w:t>
      </w:r>
      <w:r>
        <w:t xml:space="preserve"> (what you paid for them), not their current market value.</w:t>
      </w:r>
    </w:p>
    <w:p>
      <w:r>
        <w:rPr>
          <w:b/>
        </w:rPr>
        <w:t>1. Immovable Assets:</w:t>
      </w:r>
    </w:p>
    <w:p>
      <w:pPr>
        <w:pStyle w:val="ListBullet"/>
      </w:pPr>
      <w:r>
        <w:t>Land and buildings (house property, commercial property).</w:t>
      </w:r>
    </w:p>
    <w:p>
      <w:r>
        <w:rPr>
          <w:b/>
        </w:rPr>
        <w:t>2. Movable Assets:</w:t>
      </w:r>
    </w:p>
    <w:p>
      <w:pPr>
        <w:pStyle w:val="ListBullet"/>
      </w:pPr>
      <w:r>
        <w:t>Financial assets: Shares, mutual funds, bank balances (including FDs), insurance policies, and loans given to others.</w:t>
      </w:r>
    </w:p>
    <w:p>
      <w:pPr>
        <w:pStyle w:val="ListBullet"/>
      </w:pPr>
      <w:r>
        <w:t>Valuables: Jewelry, bullion, archaeological collections, art.</w:t>
      </w:r>
    </w:p>
    <w:p>
      <w:pPr>
        <w:pStyle w:val="ListBullet"/>
      </w:pPr>
      <w:r>
        <w:t>Vehicles: Cars, yachts, boats, aircraft.</w:t>
      </w:r>
    </w:p>
    <w:p>
      <w:pPr>
        <w:pStyle w:val="Heading2"/>
      </w:pPr>
      <w:r>
        <w:t>What Liabilities Must Be Declared?</w:t>
      </w:r>
    </w:p>
    <w:p>
      <w:r>
        <w:t>You only need to declare liabilities that are directly related to the assets you are reporting.</w:t>
      </w:r>
    </w:p>
    <w:p>
      <w:pPr>
        <w:pStyle w:val="ListBullet"/>
      </w:pPr>
      <w:r>
        <w:t>For example, if you declare a house property worth ₹1 Crore, and you have an outstanding home loan of ₹60 Lakh on it, you report the ₹60 Lakh as a liability.</w:t>
      </w:r>
    </w:p>
    <w:p>
      <w:pPr>
        <w:pStyle w:val="ListBullet"/>
      </w:pPr>
      <w:r>
        <w:t>Personal loans or credit card debt not tied to a specific declared asset generally do not need to be reported here.</w:t>
      </w:r>
    </w:p>
    <w:p>
      <w:pPr>
        <w:pStyle w:val="Heading2"/>
      </w:pPr>
      <w:r>
        <w:t>Common Mistakes in Schedule AL</w:t>
      </w:r>
    </w:p>
    <w:p>
      <w:pPr>
        <w:pStyle w:val="ListNumber"/>
      </w:pPr>
      <w:r>
        <w:rPr>
          <w:b/>
        </w:rPr>
        <w:t>Reporting Market Value:</w:t>
      </w:r>
      <w:r>
        <w:t xml:space="preserve"> Do not report the current value of your mutual funds or house. Report the exact cost of acquisition.</w:t>
      </w:r>
    </w:p>
    <w:p>
      <w:pPr>
        <w:pStyle w:val="ListNumber"/>
      </w:pPr>
      <w:r>
        <w:rPr>
          <w:b/>
        </w:rPr>
        <w:t>Ignoring Bank Balances:</w:t>
      </w:r>
      <w:r>
        <w:t xml:space="preserve"> You must report the total balance across all your savings and current accounts as of March 31st.</w:t>
      </w:r>
    </w:p>
    <w:p>
      <w:pPr>
        <w:pStyle w:val="ListNumber"/>
      </w:pPr>
      <w:r>
        <w:rPr>
          <w:b/>
        </w:rPr>
        <w:t>Forgetting Jewelry:</w:t>
      </w:r>
      <w:r>
        <w:t xml:space="preserve"> An estimate of the cost of inherited or purchased jewelry must be included.</w:t>
      </w:r>
    </w:p>
    <w:p>
      <w:pPr>
        <w:pStyle w:val="Heading2"/>
      </w:pPr>
      <w:r>
        <w:t>Why does the IT Department want this?</w:t>
      </w:r>
    </w:p>
    <w:p>
      <w:r>
        <w:t>The government uses Schedule AL to track wealth accumulation. If your assets grow by ₹2 Crore in a year, but your declared income is only ₹60 Lakh, it raises a red flag for potential tax evasion.</w:t>
      </w:r>
    </w:p>
    <w:p>
      <w:pPr>
        <w:pStyle w:val="Heading3"/>
      </w:pPr>
      <w:r>
        <w:t>Be Prepared</w:t>
      </w:r>
    </w:p>
    <w:p>
      <w:r>
        <w:t>Gathering the cost data for all your assets can take days. Don't leave Schedule AL for the last 48 hours before the deadline. Use LastMinute ITR's readiness checklists to gather your bank statements, demat holding statements, and property deeds well in advance, so you can smoothly fill out your ITR-2 on the government portal.</w:t>
      </w:r>
    </w:p>
    <w:p>
      <w:r>
        <w:rPr>
          <w:color w:val="0B5C46"/>
          <w:u w:val="single"/>
        </w:rPr>
        <w:t>Start with LastMinute ITR</w:t>
      </w:r>
      <w:r>
        <w:rPr>
          <w:color w:val="6B7280"/>
          <w:sz w:val="16"/>
        </w:rPr>
        <w:t xml:space="preserve"> (/file)</w:t>
      </w:r>
      <w:r>
        <w:t xml:space="preserve"> · </w:t>
      </w:r>
      <w:r>
        <w:rPr>
          <w:color w:val="0B5C46"/>
          <w:u w:val="single"/>
        </w:rPr>
        <w:t>import your documents</w:t>
      </w:r>
      <w:r>
        <w:rPr>
          <w:color w:val="6B7280"/>
          <w:sz w:val="16"/>
        </w:rPr>
        <w:t xml:space="preserve"> (/file/import/documents)</w:t>
      </w:r>
      <w:r>
        <w:t xml:space="preserve"> · </w:t>
      </w:r>
      <w:r>
        <w:rPr>
          <w:color w:val="0B5C46"/>
          <w:u w:val="single"/>
        </w:rPr>
        <w:t>fix an AIS mismatch</w:t>
      </w:r>
      <w:r>
        <w:rPr>
          <w:color w:val="6B7280"/>
          <w:sz w:val="16"/>
        </w:rPr>
        <w:t xml:space="preserve"> (/file/import/mismatch)</w:t>
      </w:r>
      <w:r>
        <w:t>.</w:t>
      </w:r>
    </w:p>
    <w:p>
      <w:pPr>
        <w:pStyle w:val="Heading2"/>
      </w:pPr>
      <w:r>
        <w:t>What you should do</w:t>
      </w:r>
    </w:p>
    <w:p>
      <w:pPr>
        <w:pStyle w:val="ListBullet"/>
      </w:pPr>
      <w:r>
        <w:t>Confirm whether your post-deduction income actually crosses Rs 50 lakh before worrying about Schedule AL.</w:t>
      </w:r>
    </w:p>
    <w:p>
      <w:pPr>
        <w:pStyle w:val="ListBullet"/>
      </w:pPr>
      <w:r>
        <w:t>List assets at cost of acquisition, including bank balances as on 31 March.</w:t>
      </w:r>
    </w:p>
    <w:p>
      <w:pPr>
        <w:pStyle w:val="ListBullet"/>
      </w:pPr>
      <w:r>
        <w:t>Report only loans directly tied to the assets you declare.</w:t>
      </w:r>
    </w:p>
    <w:p>
      <w:pPr>
        <w:pStyle w:val="Heading2"/>
      </w:pPr>
      <w:r>
        <w:t>Common mistake</w:t>
      </w:r>
    </w:p>
    <w:p>
      <w:r>
        <w:rPr>
          <w:b/>
        </w:rPr>
        <w:t>Reporting market value instead of cost.</w:t>
      </w:r>
      <w:r>
        <w:t xml:space="preserve"> Schedule AL asks for cost of acquisition. Entering current market value of shares, funds, or your house inflates the schedule and invites questions.</w:t>
      </w:r>
    </w:p>
    <w:p>
      <w:pPr>
        <w:pStyle w:val="Heading3"/>
      </w:pPr>
      <w:r>
        <w:t>Frequently asked questions</w:t>
      </w:r>
    </w:p>
    <w:p>
      <w:r>
        <w:rPr>
          <w:b/>
        </w:rPr>
        <w:t>Who needs to fill Schedule AL in their ITR?</w:t>
      </w:r>
    </w:p>
    <w:p>
      <w:r>
        <w:t>Any individual or HUF whose total income (after deductions) exceeds ₹50 Lakh in a financial year must fill Schedule AL.</w:t>
      </w:r>
    </w:p>
    <w:p>
      <w:r>
        <w:t>— — —</w:t>
      </w:r>
    </w:p>
    <w:p>
      <w:pPr>
        <w:pStyle w:val="Heading2"/>
      </w:pPr>
      <w:r>
        <w:t>41. F&amp;O Trading Tax in India: A Complete Guide</w:t>
      </w:r>
    </w:p>
    <w:p>
      <w:r>
        <w:rPr>
          <w:color w:val="6B7280"/>
          <w:sz w:val="17"/>
        </w:rPr>
        <w:t>Slug: /learn/f-and-o-trading-tax-india   |   Cluster: general   |   7 min read   |   Tags: F&amp;O, Trading, Business Income</w:t>
      </w:r>
    </w:p>
    <w:p>
      <w:r>
        <w:rPr>
          <w:i/>
        </w:rPr>
        <w:t>Are you trading in Futures and Options? Learn how F&amp;O income is taxed in India, why it's considered business income, and which ITR form to use.</w:t>
      </w:r>
    </w:p>
    <w:p>
      <w:r>
        <w:rPr>
          <w:b/>
          <w:color w:val="0B5C46"/>
          <w:sz w:val="18"/>
        </w:rPr>
        <w:t xml:space="preserve">Image prompt (generate with AI): </w:t>
      </w:r>
      <w:r>
        <w:rPr>
          <w:color w:val="6B7280"/>
          <w:sz w:val="18"/>
        </w:rPr>
        <w:t>Premium flat illustration of a futures and options trading screen labelled as business income with a rupee tax tag. Modern Indian fintech style.</w:t>
      </w:r>
    </w:p>
    <w:p>
      <w:r>
        <w:rPr>
          <w:i/>
          <w:color w:val="6B7280"/>
          <w:sz w:val="17"/>
        </w:rPr>
        <w:t>Alt text: Illustration of F&amp;O trading taxation in India</w:t>
      </w:r>
    </w:p>
    <w:p>
      <w:pPr>
        <w:pStyle w:val="Heading2"/>
      </w:pPr>
      <w:r>
        <w:t>The Tax Reality of F&amp;O Trading</w:t>
      </w:r>
    </w:p>
    <w:p>
      <w:r>
        <w:t>Futures and Options (F&amp;O) trading has exploded in popularity in India. However, many new traders assume their F&amp;O profits will be taxed like regular stock investments (as capital gains). This is a costly misconception.</w:t>
      </w:r>
    </w:p>
    <w:p>
      <w:r>
        <w:t xml:space="preserve">The Income Tax Department treats F&amp;O trading as a </w:t>
      </w:r>
      <w:r>
        <w:rPr>
          <w:b/>
        </w:rPr>
        <w:t>Business</w:t>
      </w:r>
      <w:r>
        <w:t>.</w:t>
      </w:r>
    </w:p>
    <w:p>
      <w:r>
        <w:rPr>
          <w:b/>
        </w:rPr>
        <w:t>Quick stat: F&amp;O is non-speculative business income; a tax audit is triggered only if your trading turnover crosses Rs 10 crore, given that virtually 100% of F&amp;O trades are digital (Source: Sections 43(5) and 44AB, Income Tax Act).</w:t>
      </w:r>
      <w:r>
        <w:t xml:space="preserve"> Turnover here is a special figure (absolute profits plus absolute losses), not the contract value.</w:t>
      </w:r>
    </w:p>
    <w:p>
      <w:pPr>
        <w:pStyle w:val="Heading2"/>
      </w:pPr>
      <w:r>
        <w:t>Non-Speculative Business Income</w:t>
      </w:r>
    </w:p>
    <w:p>
      <w:r>
        <w:t xml:space="preserve">Under Section 43(5) of the Income Tax Act, trading in derivatives (Futures and Options) on a recognized stock exchange is classified as </w:t>
      </w:r>
      <w:r>
        <w:rPr>
          <w:b/>
        </w:rPr>
        <w:t>Non-Speculative Business Income</w:t>
      </w:r>
      <w:r>
        <w:t>.</w:t>
      </w:r>
    </w:p>
    <w:p>
      <w:r>
        <w:t>What does this mean for you?</w:t>
      </w:r>
    </w:p>
    <w:p>
      <w:pPr>
        <w:pStyle w:val="ListNumber"/>
      </w:pPr>
      <w:r>
        <w:rPr>
          <w:b/>
        </w:rPr>
        <w:t>Tax Rate:</w:t>
      </w:r>
      <w:r>
        <w:t xml:space="preserve"> Your F&amp;O profits are added to your other income (like salary) and taxed at your applicable slab rate. There is no special 15% or 12.5% rate for F&amp;O.</w:t>
      </w:r>
    </w:p>
    <w:p>
      <w:pPr>
        <w:pStyle w:val="ListNumber"/>
      </w:pPr>
      <w:r>
        <w:rPr>
          <w:b/>
        </w:rPr>
        <w:t>Claiming Expenses:</w:t>
      </w:r>
      <w:r>
        <w:t xml:space="preserve"> Since it's a business, you can deduct business expenses from your profits. This includes brokerage, STT, internet bills, trading software subscriptions, and even depreciation on your laptop.</w:t>
      </w:r>
    </w:p>
    <w:p>
      <w:pPr>
        <w:pStyle w:val="ListNumber"/>
      </w:pPr>
      <w:r>
        <w:rPr>
          <w:b/>
        </w:rPr>
        <w:t>ITR Form:</w:t>
      </w:r>
      <w:r>
        <w:t xml:space="preserve"> You cannot use ITR-1 or ITR-2. You must file </w:t>
      </w:r>
      <w:r>
        <w:rPr>
          <w:b/>
        </w:rPr>
        <w:t>ITR-3</w:t>
      </w:r>
      <w:r>
        <w:t xml:space="preserve"> (or ITR-4 in specific presumptive cases).</w:t>
      </w:r>
    </w:p>
    <w:p>
      <w:pPr>
        <w:pStyle w:val="Heading2"/>
      </w:pPr>
      <w:r>
        <w:t>Dealing with F&amp;O Losses</w:t>
      </w:r>
    </w:p>
    <w:p>
      <w:r>
        <w:t>The reality of F&amp;O is that many traders make losses. The good news about it being a "non-speculative" business is how you can treat these losses:</w:t>
      </w:r>
    </w:p>
    <w:p>
      <w:pPr>
        <w:pStyle w:val="ListBullet"/>
      </w:pPr>
      <w:r>
        <w:rPr>
          <w:b/>
        </w:rPr>
        <w:t>Current Year Set-Off:</w:t>
      </w:r>
      <w:r>
        <w:t xml:space="preserve"> You can set off F&amp;O losses against any other income in the same year, </w:t>
      </w:r>
      <w:r>
        <w:rPr>
          <w:b/>
        </w:rPr>
        <w:t>except salary income</w:t>
      </w:r>
      <w:r>
        <w:t>. You can set it off against bank interest, rental income, or capital gains.</w:t>
      </w:r>
    </w:p>
    <w:p>
      <w:pPr>
        <w:pStyle w:val="ListBullet"/>
      </w:pPr>
      <w:r>
        <w:rPr>
          <w:b/>
        </w:rPr>
        <w:t>Carry Forward:</w:t>
      </w:r>
      <w:r>
        <w:t xml:space="preserve"> If you still have unadjusted losses, you can carry them forward for the next </w:t>
      </w:r>
      <w:r>
        <w:rPr>
          <w:b/>
        </w:rPr>
        <w:t>8 assessment years</w:t>
      </w:r>
      <w:r>
        <w:t xml:space="preserve">. However, carried-forward business losses can </w:t>
      </w:r>
      <w:r>
        <w:rPr>
          <w:i/>
        </w:rPr>
        <w:t>only</w:t>
      </w:r>
      <w:r>
        <w:t xml:space="preserve"> be set off against business income in future years.</w:t>
      </w:r>
    </w:p>
    <w:p>
      <w:r>
        <w:rPr>
          <w:i/>
        </w:rPr>
        <w:t>Crucial Rule:</w:t>
      </w:r>
      <w:r>
        <w:t xml:space="preserve"> To carry forward your F&amp;O losses, you must file your ITR before the original due date (July 31st).</w:t>
      </w:r>
    </w:p>
    <w:p>
      <w:pPr>
        <w:pStyle w:val="Heading2"/>
      </w:pPr>
      <w:r>
        <w:t>Do you need a Tax Audit?</w:t>
      </w:r>
    </w:p>
    <w:p>
      <w:r>
        <w:t>This is the biggest headache for F&amp;O traders. You need a Chartered Accountant to audit your accounts if your "Trading Turnover" exceeds certain limits (usually ₹10 Crore, provided 95% of transactions are digital).</w:t>
      </w:r>
    </w:p>
    <w:p>
      <w:r>
        <w:t>Calculating F&amp;O turnover is tricky (it's the sum of absolute profits and losses).</w:t>
      </w:r>
    </w:p>
    <w:p>
      <w:pPr>
        <w:pStyle w:val="Heading3"/>
      </w:pPr>
      <w:r>
        <w:t>How LastMinute ITR helps</w:t>
      </w:r>
    </w:p>
    <w:p>
      <w:r>
        <w:t>Don't guess your turnover. When you upload your broker's Tax P&amp;L to LastMinute ITR, we help you understand your exact F&amp;O turnover and profit/loss figures, so you know whether you need to consult a CA for an audit before you go to incometax.gov.in to file your ITR-3.</w:t>
      </w:r>
    </w:p>
    <w:p>
      <w:r>
        <w:rPr>
          <w:color w:val="0B5C46"/>
          <w:u w:val="single"/>
        </w:rPr>
        <w:t>Start with LastMinute ITR</w:t>
      </w:r>
      <w:r>
        <w:rPr>
          <w:color w:val="6B7280"/>
          <w:sz w:val="16"/>
        </w:rPr>
        <w:t xml:space="preserve"> (/file)</w:t>
      </w:r>
      <w:r>
        <w:t xml:space="preserve"> · </w:t>
      </w:r>
      <w:r>
        <w:rPr>
          <w:color w:val="0B5C46"/>
          <w:u w:val="single"/>
        </w:rPr>
        <w:t>import your Tax P&amp;L</w:t>
      </w:r>
      <w:r>
        <w:rPr>
          <w:color w:val="6B7280"/>
          <w:sz w:val="16"/>
        </w:rPr>
        <w:t xml:space="preserve"> (/file/import/documents)</w:t>
      </w:r>
      <w:r>
        <w:t xml:space="preserve"> · </w:t>
      </w:r>
      <w:r>
        <w:rPr>
          <w:color w:val="0B5C46"/>
          <w:u w:val="single"/>
        </w:rPr>
        <w:t>fix an AIS mismatch</w:t>
      </w:r>
      <w:r>
        <w:rPr>
          <w:color w:val="6B7280"/>
          <w:sz w:val="16"/>
        </w:rPr>
        <w:t xml:space="preserve"> (/file/import/mismatch)</w:t>
      </w:r>
      <w:r>
        <w:t>.</w:t>
      </w:r>
    </w:p>
    <w:p>
      <w:pPr>
        <w:pStyle w:val="Heading2"/>
      </w:pPr>
      <w:r>
        <w:t>What you should do</w:t>
      </w:r>
    </w:p>
    <w:p>
      <w:pPr>
        <w:pStyle w:val="ListNumber"/>
      </w:pPr>
      <w:r>
        <w:t>Treat F&amp;O as business income and move to ITR-3, not ITR-2.</w:t>
      </w:r>
    </w:p>
    <w:p>
      <w:pPr>
        <w:pStyle w:val="ListNumber"/>
      </w:pPr>
      <w:r>
        <w:t>Claim genuine expenses (brokerage, internet, software) against your trading profit.</w:t>
      </w:r>
    </w:p>
    <w:p>
      <w:pPr>
        <w:pStyle w:val="ListNumber"/>
      </w:pPr>
      <w:r>
        <w:t>Calculate absolute turnover to check if you are anywhere near the Rs 10 crore audit line.</w:t>
      </w:r>
    </w:p>
    <w:p>
      <w:pPr>
        <w:pStyle w:val="Heading2"/>
      </w:pPr>
      <w:r>
        <w:t>Common mistake</w:t>
      </w:r>
    </w:p>
    <w:p>
      <w:r>
        <w:rPr>
          <w:b/>
        </w:rPr>
        <w:t>Reporting F&amp;O under capital gains.</w:t>
      </w:r>
      <w:r>
        <w:t xml:space="preserve"> F&amp;O is business income, so it belongs in Schedule BP, not Schedule CG. Filing it as capital gains leads to a defective return.</w:t>
      </w:r>
    </w:p>
    <w:p>
      <w:pPr>
        <w:pStyle w:val="Heading3"/>
      </w:pPr>
      <w:r>
        <w:t>Frequently asked questions</w:t>
      </w:r>
    </w:p>
    <w:p>
      <w:r>
        <w:rPr>
          <w:b/>
        </w:rPr>
        <w:t>Is F&amp;O trading considered capital gains or business income?</w:t>
      </w:r>
    </w:p>
    <w:p>
      <w:r>
        <w:t>F&amp;O trading is explicitly classified as non-speculative business income under the Income Tax Act.</w:t>
      </w:r>
    </w:p>
    <w:p>
      <w:r>
        <w:t>— — —</w:t>
      </w:r>
    </w:p>
    <w:p>
      <w:pPr>
        <w:pStyle w:val="Heading2"/>
      </w:pPr>
      <w:r>
        <w:t>42. Is F&amp;O Trading Business Income or Capital Gains?</w:t>
      </w:r>
    </w:p>
    <w:p>
      <w:r>
        <w:rPr>
          <w:color w:val="6B7280"/>
          <w:sz w:val="17"/>
        </w:rPr>
        <w:t>Slug: /learn/is-f-and-o-business-income   |   Cluster: general   |   5 min read   |   Tags: F&amp;O, Business Income, Capital Gains</w:t>
      </w:r>
    </w:p>
    <w:p>
      <w:r>
        <w:rPr>
          <w:i/>
        </w:rPr>
        <w:t>The income tax department treats F&amp;O trading as non-speculative business income, not capital gains. Discover what this means for your tax filing.</w:t>
      </w:r>
    </w:p>
    <w:p>
      <w:r>
        <w:rPr>
          <w:b/>
          <w:color w:val="0B5C46"/>
          <w:sz w:val="18"/>
        </w:rPr>
        <w:t xml:space="preserve">Image prompt (generate with AI): </w:t>
      </w:r>
      <w:r>
        <w:rPr>
          <w:color w:val="6B7280"/>
          <w:sz w:val="18"/>
        </w:rPr>
        <w:t>Clean fintech illustration contrasting a capital gains label and a business income label over a derivatives chart, with a rupee accent. Minimal vector style.</w:t>
      </w:r>
    </w:p>
    <w:p>
      <w:r>
        <w:rPr>
          <w:i/>
          <w:color w:val="6B7280"/>
          <w:sz w:val="17"/>
        </w:rPr>
        <w:t>Alt text: Illustration of F&amp;O classified as business income</w:t>
      </w:r>
    </w:p>
    <w:p>
      <w:pPr>
        <w:pStyle w:val="Heading2"/>
      </w:pPr>
      <w:r>
        <w:t>The Great Trading Confusion</w:t>
      </w:r>
    </w:p>
    <w:p>
      <w:r>
        <w:t>If you buy Reliance shares today and sell them tomorrow, it's considered a speculative business. If you hold them for a month, it's short-term capital gains. But what if you trade Reliance Options?</w:t>
      </w:r>
    </w:p>
    <w:p>
      <w:r>
        <w:t>The Income Tax Act has a very specific carve-out for derivatives.</w:t>
      </w:r>
    </w:p>
    <w:p>
      <w:pPr>
        <w:pStyle w:val="Heading2"/>
      </w:pPr>
      <w:r>
        <w:t>F&amp;O is Non-Speculative Business</w:t>
      </w:r>
    </w:p>
    <w:p>
      <w:r>
        <w:t xml:space="preserve">Trading in Futures and Options on recognized stock exchanges (like NSE or BSE) is legally defined as </w:t>
      </w:r>
      <w:r>
        <w:rPr>
          <w:b/>
        </w:rPr>
        <w:t>Non-Speculative Business Income</w:t>
      </w:r>
      <w:r>
        <w:t>.</w:t>
      </w:r>
    </w:p>
    <w:p>
      <w:r>
        <w:t>This classification is actually highly beneficial for traders compared to "speculative" income (like intraday equity trading). Speculative income just means trades settled without delivery, like intraday equity, which the law treats more harshly.</w:t>
      </w:r>
    </w:p>
    <w:p>
      <w:r>
        <w:rPr>
          <w:b/>
        </w:rPr>
        <w:t>Quick stat: Speculative (intraday equity) losses can be carried forward only 4 years, while non-speculative F&amp;O losses can be carried forward 8 years (Source: Sections 73 and 72, Income Tax Act).</w:t>
      </w:r>
    </w:p>
    <w:p>
      <w:pPr>
        <w:pStyle w:val="Heading3"/>
      </w:pPr>
      <w:r>
        <w:t>Why it matters:</w:t>
      </w:r>
    </w:p>
    <w:p>
      <w:pPr>
        <w:pStyle w:val="ListNumber"/>
      </w:pPr>
      <w:r>
        <w:rPr>
          <w:b/>
        </w:rPr>
        <w:t>Loss Set-Off:</w:t>
      </w:r>
      <w:r>
        <w:t xml:space="preserve"> Speculative losses (intraday equity) can </w:t>
      </w:r>
      <w:r>
        <w:rPr>
          <w:i/>
        </w:rPr>
        <w:t>only</w:t>
      </w:r>
      <w:r>
        <w:t xml:space="preserve"> be set off against speculative profits. But non-speculative losses (F&amp;O) can be set off against almost any other income (except salary) in the current year.</w:t>
      </w:r>
    </w:p>
    <w:p>
      <w:pPr>
        <w:pStyle w:val="ListNumber"/>
      </w:pPr>
      <w:r>
        <w:rPr>
          <w:b/>
        </w:rPr>
        <w:t>Carry Forward:</w:t>
      </w:r>
      <w:r>
        <w:t xml:space="preserve"> Speculative losses can only be carried forward for 4 years. F&amp;O losses can be carried forward for </w:t>
      </w:r>
      <w:r>
        <w:rPr>
          <w:b/>
        </w:rPr>
        <w:t>8 years</w:t>
      </w:r>
      <w:r>
        <w:t>.</w:t>
      </w:r>
    </w:p>
    <w:p>
      <w:pPr>
        <w:pStyle w:val="Heading2"/>
      </w:pPr>
      <w:r>
        <w:t>Capital Gains vs. F&amp;O</w:t>
      </w:r>
    </w:p>
    <w:p>
      <w:r>
        <w:t>You cannot report F&amp;O trades under the Capital Gains schedule.</w:t>
      </w:r>
    </w:p>
    <w:p>
      <w:pPr>
        <w:pStyle w:val="ListBullet"/>
      </w:pPr>
      <w:r>
        <w:t>Capital gains apply to the delivery-based buying and selling of actual shares.</w:t>
      </w:r>
    </w:p>
    <w:p>
      <w:pPr>
        <w:pStyle w:val="ListBullet"/>
      </w:pPr>
      <w:r>
        <w:t>F&amp;O involves trading contracts, not taking delivery of the underlying asset.</w:t>
      </w:r>
    </w:p>
    <w:p>
      <w:r>
        <w:t xml:space="preserve">Therefore, you must maintain a "Profit and Loss Account" and a "Balance Sheet" in your tax return, which is why you are required to file </w:t>
      </w:r>
      <w:r>
        <w:rPr>
          <w:b/>
        </w:rPr>
        <w:t>ITR-3</w:t>
      </w:r>
      <w:r>
        <w:t>.</w:t>
      </w:r>
    </w:p>
    <w:p>
      <w:r>
        <w:t>If you are a salaried employee who dabbled in a few options trades, you are now legally running a business in the eyes of the tax department. You must shift from ITR-1 to ITR-3.</w:t>
      </w:r>
    </w:p>
    <w:p>
      <w:pPr>
        <w:pStyle w:val="Heading2"/>
      </w:pPr>
      <w:r>
        <w:t>How LastMinute ITR helps</w:t>
      </w:r>
    </w:p>
    <w:p>
      <w:r>
        <w:t>We flag the moment your income mix needs ITR-3 and help you keep speculative (intraday) and non-speculative (F&amp;O) figures separate, so set-off and carry-forward rules are applied correctly on incometax.gov.in.</w:t>
      </w:r>
    </w:p>
    <w:p>
      <w:r>
        <w:rPr>
          <w:color w:val="0B5C46"/>
          <w:u w:val="single"/>
        </w:rPr>
        <w:t>Start with LastMinute ITR</w:t>
      </w:r>
      <w:r>
        <w:rPr>
          <w:color w:val="6B7280"/>
          <w:sz w:val="16"/>
        </w:rPr>
        <w:t xml:space="preserve"> (/file)</w:t>
      </w:r>
      <w:r>
        <w:t xml:space="preserve"> · </w:t>
      </w:r>
      <w:r>
        <w:rPr>
          <w:color w:val="0B5C46"/>
          <w:u w:val="single"/>
        </w:rPr>
        <w:t>import your broker statement</w:t>
      </w:r>
      <w:r>
        <w:rPr>
          <w:color w:val="6B7280"/>
          <w:sz w:val="16"/>
        </w:rPr>
        <w:t xml:space="preserve"> (/file/import/documents)</w:t>
      </w:r>
      <w:r>
        <w:t xml:space="preserve"> · </w:t>
      </w:r>
      <w:r>
        <w:rPr>
          <w:color w:val="0B5C46"/>
          <w:u w:val="single"/>
        </w:rPr>
        <w:t>fix an AIS mismatch</w:t>
      </w:r>
      <w:r>
        <w:rPr>
          <w:color w:val="6B7280"/>
          <w:sz w:val="16"/>
        </w:rPr>
        <w:t xml:space="preserve"> (/file/import/mismatch)</w:t>
      </w:r>
      <w:r>
        <w:t>.</w:t>
      </w:r>
    </w:p>
    <w:p>
      <w:pPr>
        <w:pStyle w:val="Heading2"/>
      </w:pPr>
      <w:r>
        <w:t>What you should do</w:t>
      </w:r>
    </w:p>
    <w:p>
      <w:pPr>
        <w:pStyle w:val="ListBullet"/>
      </w:pPr>
      <w:r>
        <w:t>Keep intraday equity (speculative) and F&amp;O (non-speculative) buckets separate in your records.</w:t>
      </w:r>
    </w:p>
    <w:p>
      <w:pPr>
        <w:pStyle w:val="ListBullet"/>
      </w:pPr>
      <w:r>
        <w:t>Maintain a basic P&amp;L and balance sheet, which your broker tax report largely supplies.</w:t>
      </w:r>
    </w:p>
    <w:p>
      <w:pPr>
        <w:pStyle w:val="ListBullet"/>
      </w:pPr>
      <w:r>
        <w:t>File ITR-3 even for a handful of options trades.</w:t>
      </w:r>
    </w:p>
    <w:p>
      <w:pPr>
        <w:pStyle w:val="Heading2"/>
      </w:pPr>
      <w:r>
        <w:t>Common mistake</w:t>
      </w:r>
    </w:p>
    <w:p>
      <w:r>
        <w:rPr>
          <w:b/>
        </w:rPr>
        <w:t>Mixing intraday and F&amp;O losses.</w:t>
      </w:r>
      <w:r>
        <w:t xml:space="preserve"> Their set-off and carry-forward rules differ. Lumping them together can cost you a legitimate loss benefit or trigger a wrong set-off.</w:t>
      </w:r>
    </w:p>
    <w:p>
      <w:pPr>
        <w:pStyle w:val="Heading3"/>
      </w:pPr>
      <w:r>
        <w:t>Frequently asked questions</w:t>
      </w:r>
    </w:p>
    <w:p>
      <w:r>
        <w:rPr>
          <w:b/>
        </w:rPr>
        <w:t>Why is F&amp;O not considered speculative income?</w:t>
      </w:r>
    </w:p>
    <w:p>
      <w:r>
        <w:t>Section 43(5) of the Income Tax Act specifically exempts derivative trading on recognized exchanges from being treated as speculative transactions.</w:t>
      </w:r>
    </w:p>
    <w:p>
      <w:r>
        <w:t>— — —</w:t>
      </w:r>
    </w:p>
    <w:p>
      <w:pPr>
        <w:pStyle w:val="Heading2"/>
      </w:pPr>
      <w:r>
        <w:t>43. How to File ITR for F&amp;O Losses</w:t>
      </w:r>
    </w:p>
    <w:p>
      <w:r>
        <w:rPr>
          <w:color w:val="6B7280"/>
          <w:sz w:val="17"/>
        </w:rPr>
        <w:t>Slug: /learn/how-to-file-itr-for-f-and-o-losses   |   Cluster: general   |   6 min read   |   Tags: F&amp;O Losses, ITR-3, Carry Forward</w:t>
      </w:r>
    </w:p>
    <w:p>
      <w:r>
        <w:rPr>
          <w:i/>
        </w:rPr>
        <w:t>Made losses in F&amp;O trading? Don't skip filing! Learn how to report F&amp;O losses in ITR-3 to set them off against other income and carry them forward.</w:t>
      </w:r>
    </w:p>
    <w:p>
      <w:r>
        <w:rPr>
          <w:b/>
          <w:color w:val="0B5C46"/>
          <w:sz w:val="18"/>
        </w:rPr>
        <w:t xml:space="preserve">Image prompt (generate with AI): </w:t>
      </w:r>
      <w:r>
        <w:rPr>
          <w:color w:val="6B7280"/>
          <w:sz w:val="18"/>
        </w:rPr>
        <w:t>Minimal illustration of a downward F&amp;O loss chart turning into a carry-forward arrow toward future tax savings, rupee icons. Premium Indian fintech aesthetic.</w:t>
      </w:r>
    </w:p>
    <w:p>
      <w:r>
        <w:rPr>
          <w:i/>
          <w:color w:val="6B7280"/>
          <w:sz w:val="17"/>
        </w:rPr>
        <w:t>Alt text: Illustration of filing ITR for F&amp;O trading losses</w:t>
      </w:r>
    </w:p>
    <w:p>
      <w:pPr>
        <w:pStyle w:val="Heading2"/>
      </w:pPr>
      <w:r>
        <w:t>Don't Waste Your Trading Losses</w:t>
      </w:r>
    </w:p>
    <w:p>
      <w:r>
        <w:t>Many retail traders lose money in Futures and Options. A common reaction is to ignore these trades when filing taxes, thinking, "I didn't make a profit, so I don't owe tax."</w:t>
      </w:r>
    </w:p>
    <w:p>
      <w:r>
        <w:t>This is a huge mistake. By not reporting your F&amp;O losses, you are throwing away a valuable tax asset.</w:t>
      </w:r>
    </w:p>
    <w:p>
      <w:r>
        <w:rPr>
          <w:b/>
        </w:rPr>
        <w:t>Quick stat: F&amp;O business losses can be carried forward for 8 assessment years, but only if you file your ITR on or before the original due date (Source: Section 72, Income Tax Act).</w:t>
      </w:r>
    </w:p>
    <w:p>
      <w:pPr>
        <w:pStyle w:val="Heading2"/>
      </w:pPr>
      <w:r>
        <w:t>The Power of Carrying Forward</w:t>
      </w:r>
    </w:p>
    <w:p>
      <w:r>
        <w:t>F&amp;O trading is classified as a non-speculative business. If your business makes a loss, the government allows you to use that loss to reduce your taxable income.</w:t>
      </w:r>
    </w:p>
    <w:p>
      <w:pPr>
        <w:pStyle w:val="ListNumber"/>
      </w:pPr>
      <w:r>
        <w:rPr>
          <w:b/>
        </w:rPr>
        <w:t>Current Year:</w:t>
      </w:r>
      <w:r>
        <w:t xml:space="preserve"> You can set off F&amp;O losses against capital gains, house property income, or other sources (like FD interest) in the same year. </w:t>
      </w:r>
      <w:r>
        <w:rPr>
          <w:i/>
        </w:rPr>
        <w:t>You cannot set it off against salary.</w:t>
      </w:r>
    </w:p>
    <w:p>
      <w:pPr>
        <w:pStyle w:val="ListNumber"/>
      </w:pPr>
      <w:r>
        <w:rPr>
          <w:b/>
        </w:rPr>
        <w:t>Future Years:</w:t>
      </w:r>
      <w:r>
        <w:t xml:space="preserve"> If you still have leftover losses, you can carry them forward for </w:t>
      </w:r>
      <w:r>
        <w:rPr>
          <w:b/>
        </w:rPr>
        <w:t>8 assessment years</w:t>
      </w:r>
      <w:r>
        <w:t>. In the future, if you make a profit in F&amp;O (or any other business), you can use these old losses to make those future profits tax-free!</w:t>
      </w:r>
    </w:p>
    <w:p>
      <w:pPr>
        <w:pStyle w:val="Heading2"/>
      </w:pPr>
      <w:r>
        <w:t>The Catch: You Must File on Time</w:t>
      </w:r>
    </w:p>
    <w:p>
      <w:r>
        <w:t xml:space="preserve">To carry forward your F&amp;O losses, you </w:t>
      </w:r>
      <w:r>
        <w:rPr>
          <w:b/>
        </w:rPr>
        <w:t>must</w:t>
      </w:r>
      <w:r>
        <w:t xml:space="preserve"> file your Income Tax Return before the original due date (usually July 31st). If you file a belated return, the losses expire.</w:t>
      </w:r>
    </w:p>
    <w:p>
      <w:pPr>
        <w:pStyle w:val="Heading2"/>
      </w:pPr>
      <w:r>
        <w:t>How to Report Losses in ITR-3</w:t>
      </w:r>
    </w:p>
    <w:p>
      <w:r>
        <w:t xml:space="preserve">You must use </w:t>
      </w:r>
      <w:r>
        <w:rPr>
          <w:b/>
        </w:rPr>
        <w:t>ITR-3</w:t>
      </w:r>
      <w:r>
        <w:t>. You will need to:</w:t>
      </w:r>
    </w:p>
    <w:p>
      <w:pPr>
        <w:pStyle w:val="ListNumber"/>
      </w:pPr>
      <w:r>
        <w:t>Fill out the "Trading Account" and "P&amp;L Account" schedules with your turnover, expenses, and net loss.</w:t>
      </w:r>
    </w:p>
    <w:p>
      <w:pPr>
        <w:pStyle w:val="ListNumber"/>
      </w:pPr>
      <w:r>
        <w:t>Fill out "Schedule BP" (Business and Profession).</w:t>
      </w:r>
    </w:p>
    <w:p>
      <w:pPr>
        <w:pStyle w:val="ListNumber"/>
      </w:pPr>
      <w:r>
        <w:t>Ensure the loss flows into "Schedule CYLA" (Current Year Loss Adjustment) and "Schedule CFL" (Carry Forward of Losses).</w:t>
      </w:r>
    </w:p>
    <w:p>
      <w:pPr>
        <w:pStyle w:val="Heading3"/>
      </w:pPr>
      <w:r>
        <w:t>Simplify with LastMinute ITR</w:t>
      </w:r>
    </w:p>
    <w:p>
      <w:r>
        <w:t>Filing ITR-3 with a balance sheet and P&amp;L just for a few options trades is intimidating. LastMinute ITR helps you decode your broker's Tax P&amp;L statement, showing you exactly what your turnover and loss figures are, so you can confidently fill out the business schedules on incometax.gov.in and secure your right to carry forward those losses.</w:t>
      </w:r>
    </w:p>
    <w:p>
      <w:r>
        <w:rPr>
          <w:color w:val="0B5C46"/>
          <w:u w:val="single"/>
        </w:rPr>
        <w:t>Start with LastMinute ITR</w:t>
      </w:r>
      <w:r>
        <w:rPr>
          <w:color w:val="6B7280"/>
          <w:sz w:val="16"/>
        </w:rPr>
        <w:t xml:space="preserve"> (/file)</w:t>
      </w:r>
      <w:r>
        <w:t xml:space="preserve"> · </w:t>
      </w:r>
      <w:r>
        <w:rPr>
          <w:color w:val="0B5C46"/>
          <w:u w:val="single"/>
        </w:rPr>
        <w:t>import your Tax P&amp;L</w:t>
      </w:r>
      <w:r>
        <w:rPr>
          <w:color w:val="6B7280"/>
          <w:sz w:val="16"/>
        </w:rPr>
        <w:t xml:space="preserve"> (/file/import/documents)</w:t>
      </w:r>
      <w:r>
        <w:t xml:space="preserve"> · </w:t>
      </w:r>
      <w:r>
        <w:rPr>
          <w:color w:val="0B5C46"/>
          <w:u w:val="single"/>
        </w:rPr>
        <w:t>fix an AIS mismatch</w:t>
      </w:r>
      <w:r>
        <w:rPr>
          <w:color w:val="6B7280"/>
          <w:sz w:val="16"/>
        </w:rPr>
        <w:t xml:space="preserve"> (/file/import/mismatch)</w:t>
      </w:r>
      <w:r>
        <w:t>.</w:t>
      </w:r>
    </w:p>
    <w:p>
      <w:pPr>
        <w:pStyle w:val="Heading2"/>
      </w:pPr>
      <w:r>
        <w:t>What you should do</w:t>
      </w:r>
    </w:p>
    <w:p>
      <w:pPr>
        <w:pStyle w:val="ListNumber"/>
      </w:pPr>
      <w:r>
        <w:t>File before the due date so the loss carries forward.</w:t>
      </w:r>
    </w:p>
    <w:p>
      <w:pPr>
        <w:pStyle w:val="ListNumber"/>
      </w:pPr>
      <w:r>
        <w:t>Report turnover, expenses, and net loss in the Trading and P&amp;L schedules.</w:t>
      </w:r>
    </w:p>
    <w:p>
      <w:pPr>
        <w:pStyle w:val="ListNumber"/>
      </w:pPr>
      <w:r>
        <w:t>Confirm the loss flows into Schedule CYLA and Schedule CFL.</w:t>
      </w:r>
    </w:p>
    <w:p>
      <w:pPr>
        <w:pStyle w:val="Heading2"/>
      </w:pPr>
      <w:r>
        <w:t>Common mistake</w:t>
      </w:r>
    </w:p>
    <w:p>
      <w:r>
        <w:rPr>
          <w:b/>
        </w:rPr>
        <w:t>Skipping the return because there was no profit.</w:t>
      </w:r>
      <w:r>
        <w:t xml:space="preserve"> No profit does not mean no filing. Reporting the loss is exactly how you create a tax asset to offset future gains.</w:t>
      </w:r>
    </w:p>
    <w:p>
      <w:pPr>
        <w:pStyle w:val="Heading3"/>
      </w:pPr>
      <w:r>
        <w:t>Frequently asked questions</w:t>
      </w:r>
    </w:p>
    <w:p>
      <w:r>
        <w:rPr>
          <w:b/>
        </w:rPr>
        <w:t>Can I set off F&amp;O losses against my salary income?</w:t>
      </w:r>
    </w:p>
    <w:p>
      <w:r>
        <w:t>No, business losses (including F&amp;O) cannot be set off against salary income. They can be set off against capital gains, rental income, or other sources.</w:t>
      </w:r>
    </w:p>
    <w:p>
      <w:r>
        <w:t>— — —</w:t>
      </w:r>
    </w:p>
    <w:p>
      <w:pPr>
        <w:pStyle w:val="Heading2"/>
      </w:pPr>
      <w:r>
        <w:t>44. Tax Audit Rules for F&amp;O Trading Explained</w:t>
      </w:r>
    </w:p>
    <w:p>
      <w:r>
        <w:rPr>
          <w:color w:val="6B7280"/>
          <w:sz w:val="17"/>
        </w:rPr>
        <w:t>Slug: /learn/tax-audit-applicability-f-and-o   |   Cluster: general   |   7 min read   |   Tags: Tax Audit, F&amp;O, Turnover</w:t>
      </w:r>
    </w:p>
    <w:p>
      <w:r>
        <w:rPr>
          <w:i/>
        </w:rPr>
        <w:t>Do you need a CA for a tax audit on your F&amp;O trades? We break down the turnover limits and loss conditions that trigger a mandatory tax audit.</w:t>
      </w:r>
    </w:p>
    <w:p>
      <w:r>
        <w:rPr>
          <w:b/>
          <w:color w:val="0B5C46"/>
          <w:sz w:val="18"/>
        </w:rPr>
        <w:t xml:space="preserve">Image prompt (generate with AI): </w:t>
      </w:r>
      <w:r>
        <w:rPr>
          <w:color w:val="6B7280"/>
          <w:sz w:val="18"/>
        </w:rPr>
        <w:t>Premium flat illustration of a magnifying glass over trading books with a 10 crore rupee turnover gauge. Clean Indian fintech style.</w:t>
      </w:r>
    </w:p>
    <w:p>
      <w:r>
        <w:rPr>
          <w:i/>
          <w:color w:val="6B7280"/>
          <w:sz w:val="17"/>
        </w:rPr>
        <w:t>Alt text: Illustration of tax audit rules for F&amp;O trading</w:t>
      </w:r>
    </w:p>
    <w:p>
      <w:pPr>
        <w:pStyle w:val="Heading2"/>
      </w:pPr>
      <w:r>
        <w:t>The Dreaded Tax Audit</w:t>
      </w:r>
    </w:p>
    <w:p>
      <w:r>
        <w:t>For F&amp;O traders, the biggest fear at tax time isn't the tax itself—it's the Tax Audit. A tax audit under Section 44AB means a Chartered Accountant must examine your trading books, certify them, and file an audit report before you can file your ITR.</w:t>
      </w:r>
    </w:p>
    <w:p>
      <w:r>
        <w:t>When do you actually need one?</w:t>
      </w:r>
    </w:p>
    <w:p>
      <w:r>
        <w:rPr>
          <w:b/>
        </w:rPr>
        <w:t>Quick stat: The base tax-audit turnover limit is Rs 1 crore, but it rises to Rs 10 crore when 95% or more of receipts and payments are digital, which covers nearly all F&amp;O traders (Source: Section 44AB, Income Tax Act).</w:t>
      </w:r>
    </w:p>
    <w:p>
      <w:pPr>
        <w:pStyle w:val="Heading2"/>
      </w:pPr>
      <w:r>
        <w:t>The ₹10 Crore Turnover Limit</w:t>
      </w:r>
    </w:p>
    <w:p>
      <w:r>
        <w:t xml:space="preserve">The primary trigger for a tax audit is your </w:t>
      </w:r>
      <w:r>
        <w:rPr>
          <w:b/>
        </w:rPr>
        <w:t>Trading Turnover</w:t>
      </w:r>
      <w:r>
        <w:t>.</w:t>
      </w:r>
    </w:p>
    <w:p>
      <w:pPr>
        <w:pStyle w:val="ListBullet"/>
      </w:pPr>
      <w:r>
        <w:t>The base limit for a tax audit is ₹1 Crore.</w:t>
      </w:r>
    </w:p>
    <w:p>
      <w:pPr>
        <w:pStyle w:val="ListBullet"/>
      </w:pPr>
      <w:r>
        <w:t xml:space="preserve">However, if 95% or more of your business receipts and payments are digital (which is true for 100% of F&amp;O trading), the audit limit is increased to </w:t>
      </w:r>
      <w:r>
        <w:rPr>
          <w:b/>
        </w:rPr>
        <w:t>₹10 Crore</w:t>
      </w:r>
      <w:r>
        <w:t>.</w:t>
      </w:r>
    </w:p>
    <w:p>
      <w:r>
        <w:t xml:space="preserve">If your calculated F&amp;O turnover is less than ₹10 Crore, you generally </w:t>
      </w:r>
      <w:r>
        <w:rPr>
          <w:b/>
        </w:rPr>
        <w:t>do not</w:t>
      </w:r>
      <w:r>
        <w:t xml:space="preserve"> need a tax audit, even if you have incurred losses.</w:t>
      </w:r>
    </w:p>
    <w:p>
      <w:pPr>
        <w:pStyle w:val="Heading2"/>
      </w:pPr>
      <w:r>
        <w:t>The "Loss" Confusion (Section 44AD)</w:t>
      </w:r>
    </w:p>
    <w:p>
      <w:r>
        <w:t>There is a lot of outdated information online saying "if you have F&amp;O losses, you must get an audit." This is mostly false today.</w:t>
      </w:r>
    </w:p>
    <w:p>
      <w:r>
        <w:t>This confusion stems from Section 44AD (presumptive taxation). If you opt into 44AD, declare profits at 6%, and then in a subsequent year declare less than 6% profit (or a loss), an audit is triggered.</w:t>
      </w:r>
    </w:p>
    <w:p>
      <w:r>
        <w:t>However, most tax experts agree that F&amp;O trading is not suitable for Section 44AD. If you treat F&amp;O as normal business income (maintaining a basic P&amp;L), you only need an audit if your turnover crosses ₹10 Crore.</w:t>
      </w:r>
    </w:p>
    <w:p>
      <w:pPr>
        <w:pStyle w:val="Heading2"/>
      </w:pPr>
      <w:r>
        <w:t>How to Calculate F&amp;O Turnover</w:t>
      </w:r>
    </w:p>
    <w:p>
      <w:r>
        <w:t>Turnover in F&amp;O is not the total value of the contracts you bought. It is calculated as:</w:t>
      </w:r>
    </w:p>
    <w:p>
      <w:r>
        <w:rPr>
          <w:b/>
        </w:rPr>
        <w:t>Turnover = Sum of Absolute Profits + Sum of Absolute Losses + Premium received on sale of options</w:t>
      </w:r>
    </w:p>
    <w:p>
      <w:r>
        <w:rPr>
          <w:i/>
        </w:rPr>
        <w:t>Example:</w:t>
      </w:r>
      <w:r>
        <w:t xml:space="preserve"> You make a profit of ₹50,000 on one trade and a loss of ₹40,000 on another. Your net profit is ₹10,000, but your </w:t>
      </w:r>
      <w:r>
        <w:rPr>
          <w:b/>
        </w:rPr>
        <w:t>turnover is ₹90,000</w:t>
      </w:r>
      <w:r>
        <w:t>.</w:t>
      </w:r>
    </w:p>
    <w:p>
      <w:pPr>
        <w:pStyle w:val="Heading3"/>
      </w:pPr>
      <w:r>
        <w:t>Check your status with LastMinute ITR</w:t>
      </w:r>
    </w:p>
    <w:p>
      <w:r>
        <w:t>Don't pay for an audit you don't need. Upload your broker statement to LastMinute ITR. We will help you calculate your exact absolute turnover based on ICAI guidelines, so you know for sure if you are under the ₹10 Crore safe limit before you file on the government portal.</w:t>
      </w:r>
    </w:p>
    <w:p>
      <w:r>
        <w:rPr>
          <w:color w:val="0B5C46"/>
          <w:u w:val="single"/>
        </w:rPr>
        <w:t>Start with LastMinute ITR</w:t>
      </w:r>
      <w:r>
        <w:rPr>
          <w:color w:val="6B7280"/>
          <w:sz w:val="16"/>
        </w:rPr>
        <w:t xml:space="preserve"> (/file)</w:t>
      </w:r>
      <w:r>
        <w:t xml:space="preserve"> · </w:t>
      </w:r>
      <w:r>
        <w:rPr>
          <w:color w:val="0B5C46"/>
          <w:u w:val="single"/>
        </w:rPr>
        <w:t>import your broker statement</w:t>
      </w:r>
      <w:r>
        <w:rPr>
          <w:color w:val="6B7280"/>
          <w:sz w:val="16"/>
        </w:rPr>
        <w:t xml:space="preserve"> (/file/import/documents)</w:t>
      </w:r>
      <w:r>
        <w:t xml:space="preserve"> · </w:t>
      </w:r>
      <w:r>
        <w:rPr>
          <w:color w:val="0B5C46"/>
          <w:u w:val="single"/>
        </w:rPr>
        <w:t>fix an AIS mismatch</w:t>
      </w:r>
      <w:r>
        <w:rPr>
          <w:color w:val="6B7280"/>
          <w:sz w:val="16"/>
        </w:rPr>
        <w:t xml:space="preserve"> (/file/import/mismatch)</w:t>
      </w:r>
      <w:r>
        <w:t>.</w:t>
      </w:r>
    </w:p>
    <w:p>
      <w:pPr>
        <w:pStyle w:val="Heading2"/>
      </w:pPr>
      <w:r>
        <w:t>What you should do</w:t>
      </w:r>
    </w:p>
    <w:p>
      <w:pPr>
        <w:pStyle w:val="ListBullet"/>
      </w:pPr>
      <w:r>
        <w:t>Compute absolute turnover (absolute profit + absolute loss + option sale premium) first.</w:t>
      </w:r>
    </w:p>
    <w:p>
      <w:pPr>
        <w:pStyle w:val="ListBullet"/>
      </w:pPr>
      <w:r>
        <w:t>Treat F&amp;O as normal business income to avoid the 44AD audit trap.</w:t>
      </w:r>
    </w:p>
    <w:p>
      <w:pPr>
        <w:pStyle w:val="ListBullet"/>
      </w:pPr>
      <w:r>
        <w:t>Only engage a CA for audit if turnover genuinely exceeds Rs 10 crore.</w:t>
      </w:r>
    </w:p>
    <w:p>
      <w:pPr>
        <w:pStyle w:val="Heading2"/>
      </w:pPr>
      <w:r>
        <w:t>Common mistake</w:t>
      </w:r>
    </w:p>
    <w:p>
      <w:r>
        <w:rPr>
          <w:b/>
        </w:rPr>
        <w:t>Believing every F&amp;O loss needs an audit.</w:t>
      </w:r>
      <w:r>
        <w:t xml:space="preserve"> That myth comes from Section 44AD. If you report F&amp;O as plain business income, a loss alone does not force an audit; turnover does.</w:t>
      </w:r>
    </w:p>
    <w:p>
      <w:pPr>
        <w:pStyle w:val="Heading3"/>
      </w:pPr>
      <w:r>
        <w:t>Frequently asked questions</w:t>
      </w:r>
    </w:p>
    <w:p>
      <w:r>
        <w:rPr>
          <w:b/>
        </w:rPr>
        <w:t>When is a tax audit mandatory for F&amp;O trading?</w:t>
      </w:r>
    </w:p>
    <w:p>
      <w:r>
        <w:t>A tax audit is generally mandatory if your trading turnover exceeds ₹10 Crore (assuming 95% of transactions are digital).</w:t>
      </w:r>
    </w:p>
    <w:p>
      <w:r>
        <w:t>— — —</w:t>
      </w:r>
    </w:p>
    <w:p>
      <w:pPr>
        <w:pStyle w:val="Heading2"/>
      </w:pPr>
      <w:r>
        <w:t>45. ITR-3 or ITR-4: Which Form for F&amp;O Traders?</w:t>
      </w:r>
    </w:p>
    <w:p>
      <w:r>
        <w:rPr>
          <w:color w:val="6B7280"/>
          <w:sz w:val="17"/>
        </w:rPr>
        <w:t>Slug: /learn/itr-3-or-itr-4-for-f-and-o   |   Cluster: general   |   5 min read   |   Tags: ITR-3, ITR-4, F&amp;O</w:t>
      </w:r>
    </w:p>
    <w:p>
      <w:r>
        <w:rPr>
          <w:i/>
        </w:rPr>
        <w:t>Choosing the right ITR form for trading can be confusing. Find out why ITR-3 is usually the correct choice for Futures and Options traders.</w:t>
      </w:r>
    </w:p>
    <w:p>
      <w:r>
        <w:rPr>
          <w:b/>
          <w:color w:val="0B5C46"/>
          <w:sz w:val="18"/>
        </w:rPr>
        <w:t xml:space="preserve">Image prompt (generate with AI): </w:t>
      </w:r>
      <w:r>
        <w:rPr>
          <w:color w:val="6B7280"/>
          <w:sz w:val="18"/>
        </w:rPr>
        <w:t>Clean illustration of two ITR form documents labelled ITR-3 and ITR-4 at a fork in the road for a trader, rupee accents. Minimal premium vector style.</w:t>
      </w:r>
    </w:p>
    <w:p>
      <w:r>
        <w:rPr>
          <w:i/>
          <w:color w:val="6B7280"/>
          <w:sz w:val="17"/>
        </w:rPr>
        <w:t>Alt text: Illustration comparing ITR-3 and ITR-4 for F&amp;O traders</w:t>
      </w:r>
    </w:p>
    <w:p>
      <w:pPr>
        <w:pStyle w:val="Heading2"/>
      </w:pPr>
      <w:r>
        <w:t>The Form Dilemma</w:t>
      </w:r>
    </w:p>
    <w:p>
      <w:r>
        <w:t>If you trade Futures and Options, you have business income. This immediately rules out ITR-1 and ITR-2. You are left with two choices: ITR-3 or ITR-4.</w:t>
      </w:r>
    </w:p>
    <w:p>
      <w:r>
        <w:t xml:space="preserve">Which one should you pick? In 99% of cases, the answer is </w:t>
      </w:r>
      <w:r>
        <w:rPr>
          <w:b/>
        </w:rPr>
        <w:t>ITR-3</w:t>
      </w:r>
      <w:r>
        <w:t>.</w:t>
      </w:r>
    </w:p>
    <w:p>
      <w:r>
        <w:rPr>
          <w:b/>
        </w:rPr>
        <w:t>Quick stat: Once you opt into Section 44AD (the basis for ITR-4), you are locked in for 5 years; opting out earlier blocks the scheme for the next 5 years and can force an audit (Source: Section 44AD(4) and 44AD(5), Income Tax Act).</w:t>
      </w:r>
      <w:r>
        <w:t xml:space="preserve"> Presumptive taxation just means you declare a fixed percentage of turnover as profit instead of tracking actual expenses.</w:t>
      </w:r>
    </w:p>
    <w:p>
      <w:pPr>
        <w:pStyle w:val="Heading2"/>
      </w:pPr>
      <w:r>
        <w:t>Why ITR-4 is a Bad Idea for F&amp;O</w:t>
      </w:r>
    </w:p>
    <w:p>
      <w:r>
        <w:t>ITR-4 (Sugam) is designed for small businesses opting for the Presumptive Taxation Scheme under Section 44AD. Under 44AD, you don't maintain books of accounts; you simply declare a flat 6% of your digital turnover as profit.</w:t>
      </w:r>
    </w:p>
    <w:p>
      <w:r>
        <w:t>Here is why this fails for F&amp;O:</w:t>
      </w:r>
    </w:p>
    <w:p>
      <w:pPr>
        <w:pStyle w:val="ListNumber"/>
      </w:pPr>
      <w:r>
        <w:rPr>
          <w:b/>
        </w:rPr>
        <w:t>Turnover Calculation:</w:t>
      </w:r>
      <w:r>
        <w:t xml:space="preserve"> F&amp;O turnover is absolute profit + absolute loss. Declaring 6% of this artificial number as your actual profit rarely reflects reality.</w:t>
      </w:r>
    </w:p>
    <w:p>
      <w:pPr>
        <w:pStyle w:val="ListNumber"/>
      </w:pPr>
      <w:r>
        <w:rPr>
          <w:b/>
        </w:rPr>
        <w:t>No Loss Carry Forward:</w:t>
      </w:r>
      <w:r>
        <w:t xml:space="preserve"> If you use ITR-4, you cannot declare a business loss. If you lost money in F&amp;O (like most retail traders), using ITR-4 means you forfeit the right to carry forward those losses to save tax in the future.</w:t>
      </w:r>
    </w:p>
    <w:p>
      <w:pPr>
        <w:pStyle w:val="ListNumber"/>
      </w:pPr>
      <w:r>
        <w:rPr>
          <w:b/>
        </w:rPr>
        <w:t>The Audit Trap:</w:t>
      </w:r>
      <w:r>
        <w:t xml:space="preserve"> If you use 44AD this year, and next year you want to declare a loss, you will be forced into a mandatory tax audit.</w:t>
      </w:r>
    </w:p>
    <w:p>
      <w:pPr>
        <w:pStyle w:val="Heading2"/>
      </w:pPr>
      <w:r>
        <w:t>Why ITR-3 is the Right Choice</w:t>
      </w:r>
    </w:p>
    <w:p>
      <w:r>
        <w:t>ITR-3 is the standard form for individuals with income from a business or profession.</w:t>
      </w:r>
    </w:p>
    <w:p>
      <w:pPr>
        <w:pStyle w:val="ListBullet"/>
      </w:pPr>
      <w:r>
        <w:t>It allows you to report your exact turnover, actual expenses (brokerage, internet), and your true net profit or loss.</w:t>
      </w:r>
    </w:p>
    <w:p>
      <w:pPr>
        <w:pStyle w:val="ListBullet"/>
      </w:pPr>
      <w:r>
        <w:t>It includes the necessary schedules (CYLA, CFL) to properly set off and carry forward your trading losses.</w:t>
      </w:r>
    </w:p>
    <w:p>
      <w:pPr>
        <w:pStyle w:val="ListBullet"/>
      </w:pPr>
      <w:r>
        <w:t>It requires a basic Balance Sheet and P&amp;L account, which your broker's tax report essentially provides.</w:t>
      </w:r>
    </w:p>
    <w:p>
      <w:pPr>
        <w:pStyle w:val="Heading3"/>
      </w:pPr>
      <w:r>
        <w:t>Get it right the first time</w:t>
      </w:r>
    </w:p>
    <w:p>
      <w:r>
        <w:t>Filing the wrong form leads to defective return notices. LastMinute ITR's profiler looks at your income sources and will correctly guide you to prepare data for ITR-3 if you have F&amp;O trades, ensuring you don't make a costly formatting mistake on incometax.gov.in.</w:t>
      </w:r>
    </w:p>
    <w:p>
      <w:r>
        <w:rPr>
          <w:color w:val="0B5C46"/>
          <w:u w:val="single"/>
        </w:rPr>
        <w:t>Start with LastMinute ITR</w:t>
      </w:r>
      <w:r>
        <w:rPr>
          <w:color w:val="6B7280"/>
          <w:sz w:val="16"/>
        </w:rPr>
        <w:t xml:space="preserve"> (/file)</w:t>
      </w:r>
      <w:r>
        <w:t xml:space="preserve"> · </w:t>
      </w:r>
      <w:r>
        <w:rPr>
          <w:color w:val="0B5C46"/>
          <w:u w:val="single"/>
        </w:rPr>
        <w:t>import your statements</w:t>
      </w:r>
      <w:r>
        <w:rPr>
          <w:color w:val="6B7280"/>
          <w:sz w:val="16"/>
        </w:rPr>
        <w:t xml:space="preserve"> (/file/import/documents)</w:t>
      </w:r>
      <w:r>
        <w:t xml:space="preserve"> · </w:t>
      </w:r>
      <w:r>
        <w:rPr>
          <w:color w:val="0B5C46"/>
          <w:u w:val="single"/>
        </w:rPr>
        <w:t>fix an AIS mismatch</w:t>
      </w:r>
      <w:r>
        <w:rPr>
          <w:color w:val="6B7280"/>
          <w:sz w:val="16"/>
        </w:rPr>
        <w:t xml:space="preserve"> (/file/import/mismatch)</w:t>
      </w:r>
      <w:r>
        <w:t>.</w:t>
      </w:r>
    </w:p>
    <w:p>
      <w:pPr>
        <w:pStyle w:val="Heading2"/>
      </w:pPr>
      <w:r>
        <w:t>What you should do</w:t>
      </w:r>
    </w:p>
    <w:p>
      <w:pPr>
        <w:pStyle w:val="ListNumber"/>
      </w:pPr>
      <w:r>
        <w:t>Default to ITR-3 for any F&amp;O activity.</w:t>
      </w:r>
    </w:p>
    <w:p>
      <w:pPr>
        <w:pStyle w:val="ListNumber"/>
      </w:pPr>
      <w:r>
        <w:t>Avoid ITR-4 / 44AD for F&amp;O so you can carry forward losses.</w:t>
      </w:r>
    </w:p>
    <w:p>
      <w:pPr>
        <w:pStyle w:val="ListNumber"/>
      </w:pPr>
      <w:r>
        <w:t>Use ITR-3 schedules (CYLA, CFL) to preserve loss benefits.</w:t>
      </w:r>
    </w:p>
    <w:p>
      <w:pPr>
        <w:pStyle w:val="Heading2"/>
      </w:pPr>
      <w:r>
        <w:t>Common mistake</w:t>
      </w:r>
    </w:p>
    <w:p>
      <w:r>
        <w:rPr>
          <w:b/>
        </w:rPr>
        <w:t>Picking ITR-4 to keep filing simple.</w:t>
      </w:r>
      <w:r>
        <w:t xml:space="preserve"> It forfeits loss carry-forward and can drag you into a multi-year 44AD lock-in and audit trap. The short-term convenience is rarely worth it.</w:t>
      </w:r>
    </w:p>
    <w:p>
      <w:pPr>
        <w:pStyle w:val="Heading3"/>
      </w:pPr>
      <w:r>
        <w:t>Frequently asked questions</w:t>
      </w:r>
    </w:p>
    <w:p>
      <w:r>
        <w:rPr>
          <w:b/>
        </w:rPr>
        <w:t>Can I use ITR-4 for F&amp;O trading?</w:t>
      </w:r>
    </w:p>
    <w:p>
      <w:r>
        <w:t>While technically possible under Section 44AD, it is highly unadvisable. ITR-3 is the correct and standard form for reporting F&amp;O trading.</w:t>
      </w:r>
    </w:p>
    <w:p>
      <w:r>
        <w:t>— — —</w:t>
      </w:r>
    </w:p>
    <w:p>
      <w:pPr>
        <w:pStyle w:val="Heading2"/>
      </w:pPr>
      <w:r>
        <w:t>46. How to Calculate Trading Turnover for F&amp;O</w:t>
      </w:r>
    </w:p>
    <w:p>
      <w:r>
        <w:rPr>
          <w:color w:val="6B7280"/>
          <w:sz w:val="17"/>
        </w:rPr>
        <w:t>Slug: /learn/how-to-calculate-turnover-f-and-o   |   Cluster: general   |   6 min read   |   Tags: F&amp;O Turnover, Tax Audit, Trading</w:t>
      </w:r>
    </w:p>
    <w:p>
      <w:r>
        <w:rPr>
          <w:i/>
        </w:rPr>
        <w:t>Calculating F&amp;O turnover is crucial for tax audit applicability. Learn the correct formula for calculating trading turnover for income tax purposes.</w:t>
      </w:r>
    </w:p>
    <w:p>
      <w:r>
        <w:rPr>
          <w:b/>
          <w:color w:val="0B5C46"/>
          <w:sz w:val="18"/>
        </w:rPr>
        <w:t xml:space="preserve">Image prompt (generate with AI): </w:t>
      </w:r>
      <w:r>
        <w:rPr>
          <w:color w:val="6B7280"/>
          <w:sz w:val="18"/>
        </w:rPr>
        <w:t>Minimal fintech illustration of absolute profit and loss values being summed into a single turnover figure on a calculator, rupee icon. Clean Indian aesthetic.</w:t>
      </w:r>
    </w:p>
    <w:p>
      <w:r>
        <w:rPr>
          <w:i/>
          <w:color w:val="6B7280"/>
          <w:sz w:val="17"/>
        </w:rPr>
        <w:t>Alt text: Illustration of calculating F&amp;O trading turnover</w:t>
      </w:r>
    </w:p>
    <w:p>
      <w:pPr>
        <w:pStyle w:val="Heading2"/>
      </w:pPr>
      <w:r>
        <w:t>Why Turnover Matters</w:t>
      </w:r>
    </w:p>
    <w:p>
      <w:r>
        <w:t>In the world of tax, "Turnover" usually means total sales. But in Futures and Options trading, you aren't selling goods. You are settling contracts.</w:t>
      </w:r>
    </w:p>
    <w:p>
      <w:r>
        <w:t>The Income Tax Department needs a way to measure the "size" of your trading business to determine if you need a Tax Audit (the limit is usually ₹10 Crore for digital transactions).</w:t>
      </w:r>
    </w:p>
    <w:p>
      <w:r>
        <w:t>To do this, the Institute of Chartered Accountants of India (ICAI) created a specific formula for F&amp;O turnover.</w:t>
      </w:r>
    </w:p>
    <w:p>
      <w:r>
        <w:rPr>
          <w:b/>
        </w:rPr>
        <w:t>Quick stat: F&amp;O turnover = absolute profit + absolute loss + premium on sale of options, and the resulting figure decides whether you cross the Rs 10 crore audit threshold (Source: ICAI Guidance Note on Tax Audit).</w:t>
      </w:r>
      <w:r>
        <w:t xml:space="preserve"> "Absolute" means you ignore the minus sign and add losses as positive numbers.</w:t>
      </w:r>
    </w:p>
    <w:p>
      <w:pPr>
        <w:pStyle w:val="Heading2"/>
      </w:pPr>
      <w:r>
        <w:t>The Absolute Turnover Formula</w:t>
      </w:r>
    </w:p>
    <w:p>
      <w:r>
        <w:t xml:space="preserve">F&amp;O turnover is calculated using </w:t>
      </w:r>
      <w:r>
        <w:rPr>
          <w:b/>
        </w:rPr>
        <w:t>Absolute Values</w:t>
      </w:r>
      <w:r>
        <w:t>. This means you ignore the negative signs on your losses and treat everything as a positive number.</w:t>
      </w:r>
    </w:p>
    <w:p>
      <w:r>
        <w:rPr>
          <w:b/>
        </w:rPr>
        <w:t>Turnover = (Sum of all Profits) + (Sum of all Losses) + (Premium received on sale of options)</w:t>
      </w:r>
    </w:p>
    <w:p>
      <w:pPr>
        <w:pStyle w:val="Heading3"/>
      </w:pPr>
      <w:r>
        <w:t>Let's look at an example:</w:t>
      </w:r>
    </w:p>
    <w:p>
      <w:r>
        <w:t>You made three trades this year:</w:t>
      </w:r>
    </w:p>
    <w:p>
      <w:pPr>
        <w:pStyle w:val="ListNumber"/>
      </w:pPr>
      <w:r>
        <w:t>Trade A: Profit of ₹50,000</w:t>
      </w:r>
    </w:p>
    <w:p>
      <w:pPr>
        <w:pStyle w:val="ListNumber"/>
      </w:pPr>
      <w:r>
        <w:t>Trade B: Loss of ₹30,000</w:t>
      </w:r>
    </w:p>
    <w:p>
      <w:pPr>
        <w:pStyle w:val="ListNumber"/>
      </w:pPr>
      <w:r>
        <w:t>Trade C: Profit of ₹10,000</w:t>
      </w:r>
    </w:p>
    <w:p>
      <w:r>
        <w:t>Your Net Profit is ₹30,000 (50k - 30k + 10k).</w:t>
      </w:r>
    </w:p>
    <w:p>
      <w:r>
        <w:t xml:space="preserve">But your </w:t>
      </w:r>
      <w:r>
        <w:rPr>
          <w:b/>
        </w:rPr>
        <w:t>Turnover</w:t>
      </w:r>
      <w:r>
        <w:t xml:space="preserve"> is ₹90,000 (50k + 30k + 10k).</w:t>
      </w:r>
    </w:p>
    <w:p>
      <w:r>
        <w:rPr>
          <w:i/>
        </w:rPr>
        <w:t>Note: For options trading, the premium received when you write (sell) an option is also added to the turnover.</w:t>
      </w:r>
    </w:p>
    <w:p>
      <w:pPr>
        <w:pStyle w:val="Heading2"/>
      </w:pPr>
      <w:r>
        <w:t>Why is it calculated this way?</w:t>
      </w:r>
    </w:p>
    <w:p>
      <w:r>
        <w:t>The absolute method measures the total volume of your trading activity, regardless of whether you won or lost. It prevents a trader who made ₹5 Crore in profits and ₹5 Crore in losses from claiming they have a "zero" turnover business.</w:t>
      </w:r>
    </w:p>
    <w:p>
      <w:pPr>
        <w:pStyle w:val="Heading2"/>
      </w:pPr>
      <w:r>
        <w:t>Intraday Equity Turnover</w:t>
      </w:r>
    </w:p>
    <w:p>
      <w:r>
        <w:t>If you also do intraday equity trading (speculative business), the turnover calculation is similar:</w:t>
      </w:r>
    </w:p>
    <w:p>
      <w:r>
        <w:rPr>
          <w:b/>
        </w:rPr>
        <w:t>Intraday Turnover = Absolute Profit + Absolute Loss</w:t>
      </w:r>
    </w:p>
    <w:p>
      <w:pPr>
        <w:pStyle w:val="Heading3"/>
      </w:pPr>
      <w:r>
        <w:t>Stop doing manual math</w:t>
      </w:r>
    </w:p>
    <w:p>
      <w:r>
        <w:t>Calculating absolute turnover line-by-line from a massive excel sheet is prone to errors. LastMinute ITR parses the Tax P&amp;L statements from major brokers like Zerodha, Groww, and Upstox to instantly calculate your ICAI-compliant turnover. You can then take this exact figure to incometax.gov.in to file your ITR-3.</w:t>
      </w:r>
    </w:p>
    <w:p>
      <w:r>
        <w:rPr>
          <w:color w:val="0B5C46"/>
          <w:u w:val="single"/>
        </w:rPr>
        <w:t>Start with LastMinute ITR</w:t>
      </w:r>
      <w:r>
        <w:rPr>
          <w:color w:val="6B7280"/>
          <w:sz w:val="16"/>
        </w:rPr>
        <w:t xml:space="preserve"> (/file)</w:t>
      </w:r>
      <w:r>
        <w:t xml:space="preserve"> · </w:t>
      </w:r>
      <w:r>
        <w:rPr>
          <w:color w:val="0B5C46"/>
          <w:u w:val="single"/>
        </w:rPr>
        <w:t>import your Tax P&amp;L</w:t>
      </w:r>
      <w:r>
        <w:rPr>
          <w:color w:val="6B7280"/>
          <w:sz w:val="16"/>
        </w:rPr>
        <w:t xml:space="preserve"> (/file/import/documents)</w:t>
      </w:r>
      <w:r>
        <w:t xml:space="preserve"> · </w:t>
      </w:r>
      <w:r>
        <w:rPr>
          <w:color w:val="0B5C46"/>
          <w:u w:val="single"/>
        </w:rPr>
        <w:t>fix an AIS mismatch</w:t>
      </w:r>
      <w:r>
        <w:rPr>
          <w:color w:val="6B7280"/>
          <w:sz w:val="16"/>
        </w:rPr>
        <w:t xml:space="preserve"> (/file/import/mismatch)</w:t>
      </w:r>
      <w:r>
        <w:t>.</w:t>
      </w:r>
    </w:p>
    <w:p>
      <w:pPr>
        <w:pStyle w:val="Heading2"/>
      </w:pPr>
      <w:r>
        <w:t>What you should do</w:t>
      </w:r>
    </w:p>
    <w:p>
      <w:pPr>
        <w:pStyle w:val="ListNumber"/>
      </w:pPr>
      <w:r>
        <w:t>Add absolute profits and absolute losses together (ignore minus signs).</w:t>
      </w:r>
    </w:p>
    <w:p>
      <w:pPr>
        <w:pStyle w:val="ListNumber"/>
      </w:pPr>
      <w:r>
        <w:t>Add the premium received on options you wrote (sold).</w:t>
      </w:r>
    </w:p>
    <w:p>
      <w:pPr>
        <w:pStyle w:val="ListNumber"/>
      </w:pPr>
      <w:r>
        <w:t>Compare the total against the Rs 10 crore digital-trade audit limit.</w:t>
      </w:r>
    </w:p>
    <w:p>
      <w:pPr>
        <w:pStyle w:val="Heading2"/>
      </w:pPr>
      <w:r>
        <w:t>Common mistake</w:t>
      </w:r>
    </w:p>
    <w:p>
      <w:r>
        <w:rPr>
          <w:b/>
        </w:rPr>
        <w:t>Using contract value as turnover.</w:t>
      </w:r>
      <w:r>
        <w:t xml:space="preserve"> Turnover is not the notional value of contracts traded. Using it can balloon your figure past the audit limit and trigger an audit you never needed.</w:t>
      </w:r>
    </w:p>
    <w:p>
      <w:pPr>
        <w:pStyle w:val="Heading3"/>
      </w:pPr>
      <w:r>
        <w:t>Frequently asked questions</w:t>
      </w:r>
    </w:p>
    <w:p>
      <w:r>
        <w:rPr>
          <w:b/>
        </w:rPr>
        <w:t>How is turnover calculated for Options trading?</w:t>
      </w:r>
    </w:p>
    <w:p>
      <w:r>
        <w:t>Turnover = Absolute Profit + Absolute Loss + Premium received on sale of options.</w:t>
      </w:r>
    </w:p>
    <w:p>
      <w:r>
        <w:t>— — —</w:t>
      </w:r>
    </w:p>
    <w:p>
      <w:pPr>
        <w:pStyle w:val="Heading2"/>
      </w:pPr>
      <w:r>
        <w:t>47. Crypto Tax in India 2026: Rates &amp; Rules</w:t>
      </w:r>
    </w:p>
    <w:p>
      <w:r>
        <w:rPr>
          <w:color w:val="6B7280"/>
          <w:sz w:val="17"/>
        </w:rPr>
        <w:t>Slug: /learn/crypto-tax-india-2026   |   Cluster: general   |   7 min read   |   Tags: Crypto Tax, VDA, Bitcoin</w:t>
      </w:r>
    </w:p>
    <w:p>
      <w:r>
        <w:rPr>
          <w:i/>
        </w:rPr>
        <w:t>A clear guide to cryptocurrency taxation in India for AY 2026-27. Understand the flat 30% tax rate, 1% TDS, and how to report VDAs in your ITR.</w:t>
      </w:r>
    </w:p>
    <w:p>
      <w:r>
        <w:rPr>
          <w:b/>
          <w:color w:val="0B5C46"/>
          <w:sz w:val="18"/>
        </w:rPr>
        <w:t xml:space="preserve">Image prompt (generate with AI): </w:t>
      </w:r>
      <w:r>
        <w:rPr>
          <w:color w:val="6B7280"/>
          <w:sz w:val="18"/>
        </w:rPr>
        <w:t>Premium flat illustration of Bitcoin and Ethereum coins beside an Indian tax form showing 30% and 1% TDS tags. Clean dark-accent fintech style.</w:t>
      </w:r>
    </w:p>
    <w:p>
      <w:r>
        <w:rPr>
          <w:i/>
          <w:color w:val="6B7280"/>
          <w:sz w:val="17"/>
        </w:rPr>
        <w:t>Alt text: Illustration of cryptocurrency tax rules in India</w:t>
      </w:r>
    </w:p>
    <w:p>
      <w:pPr>
        <w:pStyle w:val="Heading2"/>
      </w:pPr>
      <w:r>
        <w:t>The Strict Rules of Crypto Taxation</w:t>
      </w:r>
    </w:p>
    <w:p>
      <w:r>
        <w:t>The Indian government introduced a harsh tax regime for cryptocurrencies, officially termed Virtual Digital Assets (VDAs), under Section 115BBH of the Income Tax Act.</w:t>
      </w:r>
    </w:p>
    <w:p>
      <w:r>
        <w:t>If you trade Bitcoin, Ethereum, NFTs, or any other crypto, you need to understand these rules before filing your ITR. VDA is just the official term for crypto and similar digital assets.</w:t>
      </w:r>
    </w:p>
    <w:p>
      <w:r>
        <w:rPr>
          <w:b/>
        </w:rPr>
        <w:t>Quick stat: Crypto profits are taxed at a flat 30% (plus 4% cess) with a separate 1% TDS on sales, regardless of your income slab (Source: Sections 115BBH and 194S, Income Tax Act).</w:t>
      </w:r>
      <w:r>
        <w:t xml:space="preserve"> TDS means a small tax cut at the time of the transaction that you later adjust against your final bill.</w:t>
      </w:r>
    </w:p>
    <w:p>
      <w:pPr>
        <w:pStyle w:val="Heading2"/>
      </w:pPr>
      <w:r>
        <w:t>1. The Flat 30% Tax Rate</w:t>
      </w:r>
    </w:p>
    <w:p>
      <w:r>
        <w:t xml:space="preserve">Any profit you make from selling or swapping crypto is taxed at a flat </w:t>
      </w:r>
      <w:r>
        <w:rPr>
          <w:b/>
        </w:rPr>
        <w:t>30%</w:t>
      </w:r>
      <w:r>
        <w:t xml:space="preserve"> (plus a 4% health and education cess, making the effective rate 31.2%).</w:t>
      </w:r>
    </w:p>
    <w:p>
      <w:pPr>
        <w:pStyle w:val="ListBullet"/>
      </w:pPr>
      <w:r>
        <w:rPr>
          <w:b/>
        </w:rPr>
        <w:t>No Slab Benefits:</w:t>
      </w:r>
      <w:r>
        <w:t xml:space="preserve"> It doesn't matter if your total income is below the basic exemption limit (₹3 Lakh). If you make ₹10,000 profit in crypto, you owe ₹3,120 in tax.</w:t>
      </w:r>
    </w:p>
    <w:p>
      <w:pPr>
        <w:pStyle w:val="ListBullet"/>
      </w:pPr>
      <w:r>
        <w:rPr>
          <w:b/>
        </w:rPr>
        <w:t>No Deductions:</w:t>
      </w:r>
      <w:r>
        <w:t xml:space="preserve"> You cannot deduct any expenses (like internet, electricity, or exchange subscription fees) from your crypto gains. The </w:t>
      </w:r>
      <w:r>
        <w:rPr>
          <w:i/>
        </w:rPr>
        <w:t>only</w:t>
      </w:r>
      <w:r>
        <w:t xml:space="preserve"> deduction allowed is the actual cost of acquiring the crypto.</w:t>
      </w:r>
    </w:p>
    <w:p>
      <w:pPr>
        <w:pStyle w:val="Heading2"/>
      </w:pPr>
      <w:r>
        <w:t>2. No Set-Off of Losses</w:t>
      </w:r>
    </w:p>
    <w:p>
      <w:r>
        <w:t>This is the most painful rule for traders.</w:t>
      </w:r>
    </w:p>
    <w:p>
      <w:pPr>
        <w:pStyle w:val="ListBullet"/>
      </w:pPr>
      <w:r>
        <w:t xml:space="preserve">You </w:t>
      </w:r>
      <w:r>
        <w:rPr>
          <w:b/>
        </w:rPr>
        <w:t>cannot</w:t>
      </w:r>
      <w:r>
        <w:t xml:space="preserve"> set off losses from one crypto against gains from another.</w:t>
      </w:r>
    </w:p>
    <w:p>
      <w:pPr>
        <w:pStyle w:val="ListBullet"/>
      </w:pPr>
      <w:r>
        <w:rPr>
          <w:i/>
        </w:rPr>
        <w:t>Example:</w:t>
      </w:r>
      <w:r>
        <w:t xml:space="preserve"> You make ₹50,000 profit on Bitcoin and ₹40,000 loss on Ethereum. You must pay 30% tax on the full ₹50,000 Bitcoin profit. The Ethereum loss is ignored.</w:t>
      </w:r>
    </w:p>
    <w:p>
      <w:pPr>
        <w:pStyle w:val="ListBullet"/>
      </w:pPr>
      <w:r>
        <w:t xml:space="preserve">You </w:t>
      </w:r>
      <w:r>
        <w:rPr>
          <w:b/>
        </w:rPr>
        <w:t>cannot</w:t>
      </w:r>
      <w:r>
        <w:t xml:space="preserve"> set off crypto losses against salary, business, or stock market gains.</w:t>
      </w:r>
    </w:p>
    <w:p>
      <w:pPr>
        <w:pStyle w:val="ListBullet"/>
      </w:pPr>
      <w:r>
        <w:t xml:space="preserve">You </w:t>
      </w:r>
      <w:r>
        <w:rPr>
          <w:b/>
        </w:rPr>
        <w:t>cannot</w:t>
      </w:r>
      <w:r>
        <w:t xml:space="preserve"> carry forward crypto losses to future years.</w:t>
      </w:r>
    </w:p>
    <w:p>
      <w:pPr>
        <w:pStyle w:val="Heading2"/>
      </w:pPr>
      <w:r>
        <w:t>3. The 1% TDS (Section 194S)</w:t>
      </w:r>
    </w:p>
    <w:p>
      <w:r>
        <w:t>To track crypto transactions, the government mandates a 1% Tax Deducted at Source (TDS) on the sale of crypto if your transactions exceed ₹50,000 in a year (₹10,000 in some cases).</w:t>
      </w:r>
    </w:p>
    <w:p>
      <w:r>
        <w:t>Indian exchanges (like CoinDCX or WazirX) automatically deduct this 1% when you sell and deposit it against your PAN. You can claim this TDS as a credit when you file your ITR.</w:t>
      </w:r>
    </w:p>
    <w:p>
      <w:pPr>
        <w:pStyle w:val="Heading2"/>
      </w:pPr>
      <w:r>
        <w:t>Reporting in ITR</w:t>
      </w:r>
    </w:p>
    <w:p>
      <w:r>
        <w:t xml:space="preserve">You must report crypto trades in a special schedule called </w:t>
      </w:r>
      <w:r>
        <w:rPr>
          <w:b/>
        </w:rPr>
        <w:t>Schedule VDA</w:t>
      </w:r>
      <w:r>
        <w:t>. You must provide the date of acquisition, date of transfer, cost, and sale consideration for your trades.</w:t>
      </w:r>
    </w:p>
    <w:p>
      <w:pPr>
        <w:pStyle w:val="Heading3"/>
      </w:pPr>
      <w:r>
        <w:t>Reconcile with AIS</w:t>
      </w:r>
    </w:p>
    <w:p>
      <w:r>
        <w:t xml:space="preserve">Your crypto exchange reports your 1% TDS to the government, which means every sale you make appears in your </w:t>
      </w:r>
      <w:r>
        <w:rPr>
          <w:b/>
        </w:rPr>
        <w:t>Form 26AS and AIS</w:t>
      </w:r>
      <w:r>
        <w:t>. If you fail to report your crypto trades in Schedule VDA, the tax department's automated systems will immediately flag the mismatch and send you a notice. Use LastMinute ITR to ensure your reported figures align with your AIS before submitting on the portal.</w:t>
      </w:r>
    </w:p>
    <w:p>
      <w:r>
        <w:rPr>
          <w:color w:val="0B5C46"/>
          <w:u w:val="single"/>
        </w:rPr>
        <w:t>Start with LastMinute ITR</w:t>
      </w:r>
      <w:r>
        <w:rPr>
          <w:color w:val="6B7280"/>
          <w:sz w:val="16"/>
        </w:rPr>
        <w:t xml:space="preserve"> (/file)</w:t>
      </w:r>
      <w:r>
        <w:t xml:space="preserve"> · </w:t>
      </w:r>
      <w:r>
        <w:rPr>
          <w:color w:val="0B5C46"/>
          <w:u w:val="single"/>
        </w:rPr>
        <w:t>import your exchange report</w:t>
      </w:r>
      <w:r>
        <w:rPr>
          <w:color w:val="6B7280"/>
          <w:sz w:val="16"/>
        </w:rPr>
        <w:t xml:space="preserve"> (/file/import/documents)</w:t>
      </w:r>
      <w:r>
        <w:t xml:space="preserve"> · </w:t>
      </w:r>
      <w:r>
        <w:rPr>
          <w:color w:val="0B5C46"/>
          <w:u w:val="single"/>
        </w:rPr>
        <w:t>fix an AIS mismatch</w:t>
      </w:r>
      <w:r>
        <w:rPr>
          <w:color w:val="6B7280"/>
          <w:sz w:val="16"/>
        </w:rPr>
        <w:t xml:space="preserve"> (/file/import/mismatch)</w:t>
      </w:r>
      <w:r>
        <w:t>.</w:t>
      </w:r>
    </w:p>
    <w:p>
      <w:pPr>
        <w:pStyle w:val="Heading2"/>
      </w:pPr>
      <w:r>
        <w:t>What you should do</w:t>
      </w:r>
    </w:p>
    <w:p>
      <w:pPr>
        <w:pStyle w:val="ListNumber"/>
      </w:pPr>
      <w:r>
        <w:t>Report only the actual cost of acquisition; no other expenses are deductible.</w:t>
      </w:r>
    </w:p>
    <w:p>
      <w:pPr>
        <w:pStyle w:val="ListNumber"/>
      </w:pPr>
      <w:r>
        <w:t>List each profitable trade in Schedule VDA and claim your 1% TDS credit.</w:t>
      </w:r>
    </w:p>
    <w:p>
      <w:pPr>
        <w:pStyle w:val="ListNumber"/>
      </w:pPr>
      <w:r>
        <w:t>Pay the 30% tax even if your total income is below the basic exemption limit.</w:t>
      </w:r>
    </w:p>
    <w:p>
      <w:pPr>
        <w:pStyle w:val="Heading2"/>
      </w:pPr>
      <w:r>
        <w:t>Common mistake</w:t>
      </w:r>
    </w:p>
    <w:p>
      <w:r>
        <w:rPr>
          <w:b/>
        </w:rPr>
        <w:t>Assuming no slab benefit applies.</w:t>
      </w:r>
      <w:r>
        <w:t xml:space="preserve"> Even a Rs 10,000 crypto profit is taxed at 30% (Rs 3,120 with cess) regardless of your slab. Treating it like normal income under-reports your liability.</w:t>
      </w:r>
    </w:p>
    <w:p>
      <w:pPr>
        <w:pStyle w:val="Heading3"/>
      </w:pPr>
      <w:r>
        <w:t>Frequently asked questions</w:t>
      </w:r>
    </w:p>
    <w:p>
      <w:r>
        <w:rPr>
          <w:b/>
        </w:rPr>
        <w:t>What is the tax rate on cryptocurrency in India?</w:t>
      </w:r>
    </w:p>
    <w:p>
      <w:r>
        <w:t>Profits from the transfer of Virtual Digital Assets (crypto) are taxed at a flat rate of 30%, plus applicable surcharge and 4% cess.</w:t>
      </w:r>
    </w:p>
    <w:p>
      <w:r>
        <w:t>— — —</w:t>
      </w:r>
    </w:p>
    <w:p>
      <w:pPr>
        <w:pStyle w:val="Heading2"/>
      </w:pPr>
      <w:r>
        <w:t>48. How to Report Crypto Transactions in ITR</w:t>
      </w:r>
    </w:p>
    <w:p>
      <w:r>
        <w:rPr>
          <w:color w:val="6B7280"/>
          <w:sz w:val="17"/>
        </w:rPr>
        <w:t>Slug: /learn/how-to-report-crypto-in-itr   |   Cluster: general   |   6 min read   |   Tags: Schedule VDA, Crypto, ITR</w:t>
      </w:r>
    </w:p>
    <w:p>
      <w:r>
        <w:rPr>
          <w:i/>
        </w:rPr>
        <w:t>Step-by-step guide to declaring your cryptocurrency trades in Schedule VDA of your Income Tax Return. Stay compliant and avoid tax notices.</w:t>
      </w:r>
    </w:p>
    <w:p>
      <w:r>
        <w:rPr>
          <w:b/>
          <w:color w:val="0B5C46"/>
          <w:sz w:val="18"/>
        </w:rPr>
        <w:t xml:space="preserve">Image prompt (generate with AI): </w:t>
      </w:r>
      <w:r>
        <w:rPr>
          <w:color w:val="6B7280"/>
          <w:sz w:val="18"/>
        </w:rPr>
        <w:t>Clean illustration of crypto transactions flowing into a Schedule VDA section of an Indian ITR form, with rupee and coin icons. Minimal premium vector style.</w:t>
      </w:r>
    </w:p>
    <w:p>
      <w:r>
        <w:rPr>
          <w:i/>
          <w:color w:val="6B7280"/>
          <w:sz w:val="17"/>
        </w:rPr>
        <w:t>Alt text: Illustration of reporting crypto in Schedule VDA of ITR</w:t>
      </w:r>
    </w:p>
    <w:p>
      <w:pPr>
        <w:pStyle w:val="Heading2"/>
      </w:pPr>
      <w:r>
        <w:t>The Mandatory Schedule VDA</w:t>
      </w:r>
    </w:p>
    <w:p>
      <w:r>
        <w:t xml:space="preserve">If you bought, sold, or swapped cryptocurrency during the financial year, you cannot use the simple ITR-1 form. You must file </w:t>
      </w:r>
      <w:r>
        <w:rPr>
          <w:b/>
        </w:rPr>
        <w:t>ITR-2</w:t>
      </w:r>
      <w:r>
        <w:t xml:space="preserve"> or </w:t>
      </w:r>
      <w:r>
        <w:rPr>
          <w:b/>
        </w:rPr>
        <w:t>ITR-3</w:t>
      </w:r>
      <w:r>
        <w:t xml:space="preserve"> and fill out a specific section called </w:t>
      </w:r>
      <w:r>
        <w:rPr>
          <w:b/>
        </w:rPr>
        <w:t>Schedule VDA</w:t>
      </w:r>
      <w:r>
        <w:t xml:space="preserve"> (Virtual Digital Assets).</w:t>
      </w:r>
    </w:p>
    <w:p>
      <w:r>
        <w:t>Here is how to report your crypto trades correctly to avoid notices.</w:t>
      </w:r>
    </w:p>
    <w:p>
      <w:r>
        <w:rPr>
          <w:b/>
        </w:rPr>
        <w:t>Quick stat: Schedule VDA applies the flat 30% tax on each profitable trade and ignores losses; the 1% TDS already deducted (Section 194S) is claimed back as credit (Source: Sections 115BBH and 194S, Income Tax Act).</w:t>
      </w:r>
    </w:p>
    <w:p>
      <w:pPr>
        <w:pStyle w:val="Heading2"/>
      </w:pPr>
      <w:r>
        <w:t>Step 1: Gather Your Data</w:t>
      </w:r>
    </w:p>
    <w:p>
      <w:r>
        <w:t>You cannot just enter a single "Net Profit" number. The tax portal requires transaction-level or aggregated details. You need a tax report from your crypto exchange that includes:</w:t>
      </w:r>
    </w:p>
    <w:p>
      <w:pPr>
        <w:pStyle w:val="ListBullet"/>
      </w:pPr>
      <w:r>
        <w:t>Date of Acquisition (Purchase)</w:t>
      </w:r>
    </w:p>
    <w:p>
      <w:pPr>
        <w:pStyle w:val="ListBullet"/>
      </w:pPr>
      <w:r>
        <w:t>Date of Transfer (Sale)</w:t>
      </w:r>
    </w:p>
    <w:p>
      <w:pPr>
        <w:pStyle w:val="ListBullet"/>
      </w:pPr>
      <w:r>
        <w:t>Head under which income is to be taxed (Usually Capital Gains or Business Income)</w:t>
      </w:r>
    </w:p>
    <w:p>
      <w:pPr>
        <w:pStyle w:val="ListBullet"/>
      </w:pPr>
      <w:r>
        <w:t>Cost of Acquisition</w:t>
      </w:r>
    </w:p>
    <w:p>
      <w:pPr>
        <w:pStyle w:val="ListBullet"/>
      </w:pPr>
      <w:r>
        <w:t>Consideration Received (Sale Value)</w:t>
      </w:r>
    </w:p>
    <w:p>
      <w:pPr>
        <w:pStyle w:val="Heading2"/>
      </w:pPr>
      <w:r>
        <w:t>Step 2: Fill Schedule VDA</w:t>
      </w:r>
    </w:p>
    <w:p>
      <w:r>
        <w:t>In the ITR utility on incometax.gov.in, navigate to Schedule VDA. You must add rows for your transactions.</w:t>
      </w:r>
    </w:p>
    <w:p>
      <w:r>
        <w:rPr>
          <w:b/>
        </w:rPr>
        <w:t>The Golden Rule:</w:t>
      </w:r>
      <w:r>
        <w:t xml:space="preserve"> You must report profitable trades and loss-making trades separately.</w:t>
      </w:r>
    </w:p>
    <w:p>
      <w:r>
        <w:t>Because losses cannot be set off against gains, the portal's calculator will sum up the profits from your winning rows and apply the 30% tax, while ignoring the losses from your losing rows.</w:t>
      </w:r>
    </w:p>
    <w:p>
      <w:pPr>
        <w:pStyle w:val="Heading2"/>
      </w:pPr>
      <w:r>
        <w:t>Step 3: Claim Your TDS</w:t>
      </w:r>
    </w:p>
    <w:p>
      <w:r>
        <w:t>Indian exchanges deduct 1% TDS on your sales under Section 194S.</w:t>
      </w:r>
    </w:p>
    <w:p>
      <w:pPr>
        <w:pStyle w:val="ListNumber"/>
      </w:pPr>
      <w:r>
        <w:t xml:space="preserve">Check your </w:t>
      </w:r>
      <w:r>
        <w:rPr>
          <w:b/>
        </w:rPr>
        <w:t>Form 26AS</w:t>
      </w:r>
      <w:r>
        <w:t xml:space="preserve"> or </w:t>
      </w:r>
      <w:r>
        <w:rPr>
          <w:b/>
        </w:rPr>
        <w:t>AIS</w:t>
      </w:r>
      <w:r>
        <w:t xml:space="preserve"> to verify the total TDS deposited by the exchange.</w:t>
      </w:r>
    </w:p>
    <w:p>
      <w:pPr>
        <w:pStyle w:val="ListNumber"/>
      </w:pPr>
      <w:r>
        <w:t xml:space="preserve">Ensure this amount is reflected in the </w:t>
      </w:r>
      <w:r>
        <w:rPr>
          <w:b/>
        </w:rPr>
        <w:t>TDS Schedule</w:t>
      </w:r>
      <w:r>
        <w:t xml:space="preserve"> of your ITR.</w:t>
      </w:r>
    </w:p>
    <w:p>
      <w:pPr>
        <w:pStyle w:val="ListNumber"/>
      </w:pPr>
      <w:r>
        <w:t>This TDS acts as advance tax paid. It will be subtracted from your final 30% tax liability.</w:t>
      </w:r>
    </w:p>
    <w:p>
      <w:pPr>
        <w:pStyle w:val="Heading2"/>
      </w:pPr>
      <w:r>
        <w:t>What about Foreign Exchanges?</w:t>
      </w:r>
    </w:p>
    <w:p>
      <w:r>
        <w:t>If you trade on Binance, KuCoin, or decentralized wallets (MetaMask), no TDS is deducted. However, you are still legally required to calculate your profits, convert the USD values to INR, and report them in Schedule VDA.</w:t>
      </w:r>
    </w:p>
    <w:p>
      <w:r>
        <w:t xml:space="preserve">Furthermore, if you hold crypto in a foreign exchange, you must also declare those holdings in </w:t>
      </w:r>
      <w:r>
        <w:rPr>
          <w:b/>
        </w:rPr>
        <w:t>Schedule FA (Foreign Assets)</w:t>
      </w:r>
      <w:r>
        <w:t>.</w:t>
      </w:r>
    </w:p>
    <w:p>
      <w:pPr>
        <w:pStyle w:val="Heading3"/>
      </w:pPr>
      <w:r>
        <w:t>Check your AIS</w:t>
      </w:r>
    </w:p>
    <w:p>
      <w:r>
        <w:t>The most common mistake crypto traders make is forgetting that Indian exchanges report every single sale to the government. If your AIS shows ₹5 Lakh in crypto sales (due to the 1% TDS), and you report nothing in Schedule VDA, you will receive a defective return notice. LastMinute ITR helps you cross-check your AIS to ensure you don't miss these mandatory disclosures before you file.</w:t>
      </w:r>
    </w:p>
    <w:p>
      <w:r>
        <w:rPr>
          <w:color w:val="0B5C46"/>
          <w:u w:val="single"/>
        </w:rPr>
        <w:t>Start with LastMinute ITR</w:t>
      </w:r>
      <w:r>
        <w:rPr>
          <w:color w:val="6B7280"/>
          <w:sz w:val="16"/>
        </w:rPr>
        <w:t xml:space="preserve"> (/file)</w:t>
      </w:r>
      <w:r>
        <w:t xml:space="preserve"> · </w:t>
      </w:r>
      <w:r>
        <w:rPr>
          <w:color w:val="0B5C46"/>
          <w:u w:val="single"/>
        </w:rPr>
        <w:t>import your exchange report</w:t>
      </w:r>
      <w:r>
        <w:rPr>
          <w:color w:val="6B7280"/>
          <w:sz w:val="16"/>
        </w:rPr>
        <w:t xml:space="preserve"> (/file/import/documents)</w:t>
      </w:r>
      <w:r>
        <w:t xml:space="preserve"> · </w:t>
      </w:r>
      <w:r>
        <w:rPr>
          <w:color w:val="0B5C46"/>
          <w:u w:val="single"/>
        </w:rPr>
        <w:t>fix an AIS mismatch</w:t>
      </w:r>
      <w:r>
        <w:rPr>
          <w:color w:val="6B7280"/>
          <w:sz w:val="16"/>
        </w:rPr>
        <w:t xml:space="preserve"> (/file/import/mismatch)</w:t>
      </w:r>
      <w:r>
        <w:t>.</w:t>
      </w:r>
    </w:p>
    <w:p>
      <w:pPr>
        <w:pStyle w:val="Heading2"/>
      </w:pPr>
      <w:r>
        <w:t>What you should do</w:t>
      </w:r>
    </w:p>
    <w:p>
      <w:pPr>
        <w:pStyle w:val="ListNumber"/>
      </w:pPr>
      <w:r>
        <w:t>Pull a transaction-level tax report from your exchange (CoinDCX, WazirX, ZebPay).</w:t>
      </w:r>
    </w:p>
    <w:p>
      <w:pPr>
        <w:pStyle w:val="ListNumber"/>
      </w:pPr>
      <w:r>
        <w:t>Enter profitable and loss-making trades on separate rows in Schedule VDA.</w:t>
      </w:r>
    </w:p>
    <w:p>
      <w:pPr>
        <w:pStyle w:val="ListNumber"/>
      </w:pPr>
      <w:r>
        <w:t>Match your 1% TDS in Form 26AS / AIS and claim it in the TDS schedule.</w:t>
      </w:r>
    </w:p>
    <w:p>
      <w:pPr>
        <w:pStyle w:val="Heading2"/>
      </w:pPr>
      <w:r>
        <w:t>Common mistake</w:t>
      </w:r>
    </w:p>
    <w:p>
      <w:r>
        <w:rPr>
          <w:b/>
        </w:rPr>
        <w:t>Netting all trades into one figure.</w:t>
      </w:r>
      <w:r>
        <w:t xml:space="preserve"> Losses cannot offset gains in crypto, so a single netted row hides taxable profit. List trades separately so the portal taxes gross profits correctly.</w:t>
      </w:r>
    </w:p>
    <w:p>
      <w:pPr>
        <w:pStyle w:val="Heading3"/>
      </w:pPr>
      <w:r>
        <w:t>Frequently asked questions</w:t>
      </w:r>
    </w:p>
    <w:p>
      <w:r>
        <w:rPr>
          <w:b/>
        </w:rPr>
        <w:t>Which ITR form should I use for crypto?</w:t>
      </w:r>
    </w:p>
    <w:p>
      <w:r>
        <w:t>You must use ITR-2 or ITR-3 to report crypto transactions, as ITR-1 and ITR-4 do not have the required Schedule VDA.</w:t>
      </w:r>
    </w:p>
    <w:p>
      <w:r>
        <w:t>— — —</w:t>
      </w:r>
    </w:p>
    <w:p>
      <w:pPr>
        <w:pStyle w:val="Heading2"/>
      </w:pPr>
      <w:r>
        <w:t>49. Can You Set Off Crypto Losses in India?</w:t>
      </w:r>
    </w:p>
    <w:p>
      <w:r>
        <w:rPr>
          <w:color w:val="6B7280"/>
          <w:sz w:val="17"/>
        </w:rPr>
        <w:t>Slug: /learn/set-off-crypto-losses-india   |   Cluster: general   |   5 min read   |   Tags: Crypto Losses, Set Off, VDA</w:t>
      </w:r>
    </w:p>
    <w:p>
      <w:r>
        <w:rPr>
          <w:i/>
        </w:rPr>
        <w:t>The income tax rules for cryptocurrency are strict. Learn why you cannot set off crypto losses against gains from other cryptos or other income.</w:t>
      </w:r>
    </w:p>
    <w:p>
      <w:r>
        <w:rPr>
          <w:b/>
          <w:color w:val="0B5C46"/>
          <w:sz w:val="18"/>
        </w:rPr>
        <w:t xml:space="preserve">Image prompt (generate with AI): </w:t>
      </w:r>
      <w:r>
        <w:rPr>
          <w:color w:val="6B7280"/>
          <w:sz w:val="18"/>
        </w:rPr>
        <w:t>Minimal fintech illustration of a crypto loss blocked from cancelling a crypto gain by a red no-entry barrier, rupee accents. Premium Indian aesthetic.</w:t>
      </w:r>
    </w:p>
    <w:p>
      <w:r>
        <w:rPr>
          <w:i/>
          <w:color w:val="6B7280"/>
          <w:sz w:val="17"/>
        </w:rPr>
        <w:t>Alt text: Illustration of why crypto losses cannot be set off in India</w:t>
      </w:r>
    </w:p>
    <w:p>
      <w:pPr>
        <w:pStyle w:val="Heading2"/>
      </w:pPr>
      <w:r>
        <w:t>The Harshest Rule in Indian Tax</w:t>
      </w:r>
    </w:p>
    <w:p>
      <w:r>
        <w:t>In traditional investing, the government shares your pain. If you make a profit on Reliance shares and a loss on Tata shares, you can set off the loss against the profit and only pay tax on the net gain.</w:t>
      </w:r>
    </w:p>
    <w:p>
      <w:r>
        <w:t xml:space="preserve">For cryptocurrency, the government takes a different approach: </w:t>
      </w:r>
      <w:r>
        <w:rPr>
          <w:b/>
        </w:rPr>
        <w:t>Heads I win, tails you lose.</w:t>
      </w:r>
    </w:p>
    <w:p>
      <w:r>
        <w:rPr>
          <w:b/>
        </w:rPr>
        <w:t>Quick stat: Under Section 115BBH(2), a loss from one VDA cannot be set off against gains from another VDA or any other income, and crypto losses cannot be carried forward at all (Source: Income Tax Act, Section 115BBH).</w:t>
      </w:r>
    </w:p>
    <w:p>
      <w:pPr>
        <w:pStyle w:val="Heading2"/>
      </w:pPr>
      <w:r>
        <w:t>The "No Set-Off" Rule</w:t>
      </w:r>
    </w:p>
    <w:p>
      <w:r>
        <w:t>Under Section 115BBH of the Income Tax Act, the rules for Virtual Digital Assets (VDAs) are brutally clear:</w:t>
      </w:r>
    </w:p>
    <w:p>
      <w:pPr>
        <w:pStyle w:val="ListNumber"/>
      </w:pPr>
      <w:r>
        <w:rPr>
          <w:b/>
        </w:rPr>
        <w:t>No Inter-Crypto Set-Off:</w:t>
      </w:r>
      <w:r>
        <w:t xml:space="preserve"> You cannot set off a loss from one crypto token against a profit from another.</w:t>
      </w:r>
    </w:p>
    <w:p>
      <w:pPr>
        <w:pStyle w:val="ListBullet"/>
      </w:pPr>
      <w:r>
        <w:t>If you make ₹1,00,000 profit on Bitcoin and lose ₹80,000 on Dogecoin, your taxable income is ₹1,00,000. You will pay ₹30,000 in tax (30%), even though your actual net profit is only ₹20,000.</w:t>
      </w:r>
    </w:p>
    <w:p>
      <w:pPr>
        <w:pStyle w:val="ListNumber"/>
      </w:pPr>
      <w:r>
        <w:rPr>
          <w:b/>
        </w:rPr>
        <w:t>No Cross-Income Set-Off:</w:t>
      </w:r>
      <w:r>
        <w:t xml:space="preserve"> You cannot set off crypto losses against your salary, business income, or stock market capital gains.</w:t>
      </w:r>
    </w:p>
    <w:p>
      <w:pPr>
        <w:pStyle w:val="ListNumber"/>
      </w:pPr>
      <w:r>
        <w:rPr>
          <w:b/>
        </w:rPr>
        <w:t>No Carry Forward:</w:t>
      </w:r>
      <w:r>
        <w:t xml:space="preserve"> If you end the year with a massive net loss in crypto, you cannot carry that loss forward to reduce your taxes in future years. The loss simply vanishes for tax purposes.</w:t>
      </w:r>
    </w:p>
    <w:p>
      <w:pPr>
        <w:pStyle w:val="Heading2"/>
      </w:pPr>
      <w:r>
        <w:t>Why did the government do this?</w:t>
      </w:r>
    </w:p>
    <w:p>
      <w:r>
        <w:t>The government introduced these punitive rules to actively discourage retail speculation in highly volatile crypto assets. By refusing to subsidize losses, they ensure that only those willing to bear the full brunt of the downside participate in the market.</w:t>
      </w:r>
    </w:p>
    <w:p>
      <w:pPr>
        <w:pStyle w:val="Heading2"/>
      </w:pPr>
      <w:r>
        <w:t>How to Report This in ITR</w:t>
      </w:r>
    </w:p>
    <w:p>
      <w:r>
        <w:t xml:space="preserve">When you fill out </w:t>
      </w:r>
      <w:r>
        <w:rPr>
          <w:b/>
        </w:rPr>
        <w:t>Schedule VDA</w:t>
      </w:r>
      <w:r>
        <w:t xml:space="preserve"> in ITR-2 or ITR-3, you must list your trades. The utility on incometax.gov.in is programmed with these rules. It will automatically sum up the "Income" column (the profitable trades) and apply the 30% tax, while completely ignoring the rows where the outcome is a loss.</w:t>
      </w:r>
    </w:p>
    <w:p>
      <w:pPr>
        <w:pStyle w:val="Heading3"/>
      </w:pPr>
      <w:r>
        <w:t>Don't try to net it out yourself</w:t>
      </w:r>
    </w:p>
    <w:p>
      <w:r>
        <w:t>A common mistake is manually calculating your net profit across all trades and entering a single row in Schedule VDA. If the tax department audits you and finds you netted losses against gains, you will face severe penalties for tax evasion. Always report the gross profits accurately.</w:t>
      </w:r>
    </w:p>
    <w:p>
      <w:pPr>
        <w:pStyle w:val="Heading2"/>
      </w:pPr>
      <w:r>
        <w:t>How LastMinute ITR helps</w:t>
      </w:r>
    </w:p>
    <w:p>
      <w:r>
        <w:t>We separate your profitable and loss-making VDA trades so the gross profit is taxed correctly, and we reconcile the totals against your AIS before you file on incometax.gov.in.</w:t>
      </w:r>
    </w:p>
    <w:p>
      <w:r>
        <w:rPr>
          <w:color w:val="0B5C46"/>
          <w:u w:val="single"/>
        </w:rPr>
        <w:t>Start with LastMinute ITR</w:t>
      </w:r>
      <w:r>
        <w:rPr>
          <w:color w:val="6B7280"/>
          <w:sz w:val="16"/>
        </w:rPr>
        <w:t xml:space="preserve"> (/file)</w:t>
      </w:r>
      <w:r>
        <w:t xml:space="preserve"> · </w:t>
      </w:r>
      <w:r>
        <w:rPr>
          <w:color w:val="0B5C46"/>
          <w:u w:val="single"/>
        </w:rPr>
        <w:t>import your exchange report</w:t>
      </w:r>
      <w:r>
        <w:rPr>
          <w:color w:val="6B7280"/>
          <w:sz w:val="16"/>
        </w:rPr>
        <w:t xml:space="preserve"> (/file/import/documents)</w:t>
      </w:r>
      <w:r>
        <w:t xml:space="preserve"> · </w:t>
      </w:r>
      <w:r>
        <w:rPr>
          <w:color w:val="0B5C46"/>
          <w:u w:val="single"/>
        </w:rPr>
        <w:t>fix an AIS mismatch</w:t>
      </w:r>
      <w:r>
        <w:rPr>
          <w:color w:val="6B7280"/>
          <w:sz w:val="16"/>
        </w:rPr>
        <w:t xml:space="preserve"> (/file/import/mismatch)</w:t>
      </w:r>
      <w:r>
        <w:t>.</w:t>
      </w:r>
    </w:p>
    <w:p>
      <w:pPr>
        <w:pStyle w:val="Heading2"/>
      </w:pPr>
      <w:r>
        <w:t>What you should do</w:t>
      </w:r>
    </w:p>
    <w:p>
      <w:pPr>
        <w:pStyle w:val="ListBullet"/>
      </w:pPr>
      <w:r>
        <w:t>Accept that each profitable trade is taxed at 30% on its own, with no offset.</w:t>
      </w:r>
    </w:p>
    <w:p>
      <w:pPr>
        <w:pStyle w:val="ListBullet"/>
      </w:pPr>
      <w:r>
        <w:t>Do not bank on carrying crypto losses forward; they expire each year.</w:t>
      </w:r>
    </w:p>
    <w:p>
      <w:pPr>
        <w:pStyle w:val="ListBullet"/>
      </w:pPr>
      <w:r>
        <w:t>Report gross profits trade-by-trade in Schedule VDA.</w:t>
      </w:r>
    </w:p>
    <w:p>
      <w:pPr>
        <w:pStyle w:val="Heading2"/>
      </w:pPr>
      <w:r>
        <w:t>Common mistake</w:t>
      </w:r>
    </w:p>
    <w:p>
      <w:r>
        <w:rPr>
          <w:b/>
        </w:rPr>
        <w:t>Offsetting a Dogecoin loss against a Bitcoin gain.</w:t>
      </w:r>
      <w:r>
        <w:t xml:space="preserve"> The law forbids inter-crypto set-off. You pay 30% on the full winning trade even if your overall portfolio is down.</w:t>
      </w:r>
    </w:p>
    <w:p>
      <w:pPr>
        <w:pStyle w:val="Heading3"/>
      </w:pPr>
      <w:r>
        <w:t>Frequently asked questions</w:t>
      </w:r>
    </w:p>
    <w:p>
      <w:r>
        <w:rPr>
          <w:b/>
        </w:rPr>
        <w:t>Can I set off a loss in Bitcoin against a profit in Ethereum?</w:t>
      </w:r>
    </w:p>
    <w:p>
      <w:r>
        <w:t>No. Section 115BBH explicitly prohibits setting off losses from one Virtual Digital Asset against gains from another.</w:t>
      </w:r>
    </w:p>
    <w:p>
      <w:r>
        <w:t>— — —</w:t>
      </w:r>
    </w:p>
    <w:p>
      <w:pPr>
        <w:pStyle w:val="Heading2"/>
      </w:pPr>
      <w:r>
        <w:t>50. Understanding 1% TDS on Crypto Transactions</w:t>
      </w:r>
    </w:p>
    <w:p>
      <w:r>
        <w:rPr>
          <w:color w:val="6B7280"/>
          <w:sz w:val="17"/>
        </w:rPr>
        <w:t>Slug: /learn/1-percent-tds-on-crypto-vda   |   Cluster: general   |   6 min read   |   Tags: TDS, Crypto, VDA</w:t>
      </w:r>
    </w:p>
    <w:p>
      <w:r>
        <w:rPr>
          <w:i/>
        </w:rPr>
        <w:t>What is the 1% TDS on Virtual Digital Assets (VDA)? Learn how it impacts your crypto trades and how to claim the TDS credit when filing your ITR.</w:t>
      </w:r>
    </w:p>
    <w:p>
      <w:r>
        <w:rPr>
          <w:b/>
          <w:color w:val="0B5C46"/>
          <w:sz w:val="18"/>
        </w:rPr>
        <w:t xml:space="preserve">Image prompt (generate with AI): </w:t>
      </w:r>
      <w:r>
        <w:rPr>
          <w:color w:val="6B7280"/>
          <w:sz w:val="18"/>
        </w:rPr>
        <w:t>Premium flat illustration of a crypto sale with a 1% slice deducted as TDS flowing to a government ledger, rupee and coin icons. Clean fintech style.</w:t>
      </w:r>
    </w:p>
    <w:p>
      <w:r>
        <w:rPr>
          <w:i/>
          <w:color w:val="6B7280"/>
          <w:sz w:val="17"/>
        </w:rPr>
        <w:t>Alt text: Illustration of 1 percent TDS on crypto transactions</w:t>
      </w:r>
    </w:p>
    <w:p>
      <w:pPr>
        <w:pStyle w:val="Heading2"/>
      </w:pPr>
      <w:r>
        <w:t>The Government's Tracking Mechanism</w:t>
      </w:r>
    </w:p>
    <w:p>
      <w:r>
        <w:t xml:space="preserve">Before 2022, the Income Tax Department had very little visibility into who was trading cryptocurrency. To fix this, they introduced Section 194S: a </w:t>
      </w:r>
      <w:r>
        <w:rPr>
          <w:b/>
        </w:rPr>
        <w:t>1% Tax Deducted at Source (TDS)</w:t>
      </w:r>
      <w:r>
        <w:t xml:space="preserve"> on the transfer of Virtual Digital Assets (VDAs).</w:t>
      </w:r>
    </w:p>
    <w:p>
      <w:r>
        <w:t>The primary goal of this TDS is not to collect revenue, but to leave a paper trail of every crypto transaction tied to your PAN.</w:t>
      </w:r>
    </w:p>
    <w:p>
      <w:r>
        <w:rPr>
          <w:b/>
        </w:rPr>
        <w:t>Quick stat: The 1% TDS under Section 194S kicks in once your crypto sales cross Rs 50,000 in a year (Rs 10,000 for specified persons) and applies to gross sale value, not profit (Source: Income Tax Act, Section 194S).</w:t>
      </w:r>
    </w:p>
    <w:p>
      <w:pPr>
        <w:pStyle w:val="Heading2"/>
      </w:pPr>
      <w:r>
        <w:t>How the 1% TDS Works</w:t>
      </w:r>
    </w:p>
    <w:p>
      <w:r>
        <w:t xml:space="preserve">Whenever you sell a crypto asset or swap one crypto for another on an Indian exchange (like CoinDCX, WazirX, or ZebPay), the exchange is legally required to deduct 1% of the </w:t>
      </w:r>
      <w:r>
        <w:rPr>
          <w:b/>
        </w:rPr>
        <w:t>transaction value</w:t>
      </w:r>
      <w:r>
        <w:t xml:space="preserve"> and deposit it with the government.</w:t>
      </w:r>
    </w:p>
    <w:p>
      <w:pPr>
        <w:pStyle w:val="ListBullet"/>
      </w:pPr>
      <w:r>
        <w:rPr>
          <w:b/>
        </w:rPr>
        <w:t>Threshold:</w:t>
      </w:r>
      <w:r>
        <w:t xml:space="preserve"> The TDS applies if your total crypto sale transactions exceed ₹50,000 in a financial year (or ₹10,000 for certain specified persons).</w:t>
      </w:r>
    </w:p>
    <w:p>
      <w:pPr>
        <w:pStyle w:val="ListBullet"/>
      </w:pPr>
      <w:r>
        <w:rPr>
          <w:b/>
        </w:rPr>
        <w:t>It applies to the gross value:</w:t>
      </w:r>
      <w:r>
        <w:t xml:space="preserve"> If you sell Bitcoin worth ₹1,00,000, the exchange deducts ₹1,000 as TDS, regardless of whether you made a profit or a loss on the trade.</w:t>
      </w:r>
    </w:p>
    <w:p>
      <w:pPr>
        <w:pStyle w:val="Heading2"/>
      </w:pPr>
      <w:r>
        <w:t>Swapping Crypto (Crypto-to-Crypto trades)</w:t>
      </w:r>
    </w:p>
    <w:p>
      <w:r>
        <w:t>The rules are especially harsh for swapping (e.g., trading Bitcoin for Ethereum). A swap is considered two transactions: selling Bitcoin and buying Ethereum.</w:t>
      </w:r>
    </w:p>
    <w:p>
      <w:r>
        <w:t xml:space="preserve">Therefore, 1% TDS is deducted on </w:t>
      </w:r>
      <w:r>
        <w:rPr>
          <w:i/>
        </w:rPr>
        <w:t>both</w:t>
      </w:r>
      <w:r>
        <w:t xml:space="preserve"> sides of the transaction.</w:t>
      </w:r>
    </w:p>
    <w:p>
      <w:pPr>
        <w:pStyle w:val="Heading2"/>
      </w:pPr>
      <w:r>
        <w:t>Claiming the TDS Credit</w:t>
      </w:r>
    </w:p>
    <w:p>
      <w:r>
        <w:t>The 1% deducted is not lost money. It is tax paid in advance on your behalf.</w:t>
      </w:r>
    </w:p>
    <w:p>
      <w:pPr>
        <w:pStyle w:val="ListNumber"/>
      </w:pPr>
      <w:r>
        <w:rPr>
          <w:b/>
        </w:rPr>
        <w:t>Check Form 26AS / AIS:</w:t>
      </w:r>
      <w:r>
        <w:t xml:space="preserve"> The exchange deposits the TDS against your PAN. It will appear in your Form 26AS and AIS under Section 194S.</w:t>
      </w:r>
    </w:p>
    <w:p>
      <w:pPr>
        <w:pStyle w:val="ListNumber"/>
      </w:pPr>
      <w:r>
        <w:rPr>
          <w:b/>
        </w:rPr>
        <w:t>File your ITR:</w:t>
      </w:r>
      <w:r>
        <w:t xml:space="preserve"> When you file ITR-2 or ITR-3 and report your 30% tax liability on crypto profits, the 1% TDS you already paid will be subtracted from your final tax bill.</w:t>
      </w:r>
    </w:p>
    <w:p>
      <w:pPr>
        <w:pStyle w:val="ListNumber"/>
      </w:pPr>
      <w:r>
        <w:rPr>
          <w:b/>
        </w:rPr>
        <w:t>Refunds:</w:t>
      </w:r>
      <w:r>
        <w:t xml:space="preserve"> If you made overall losses in crypto (meaning your tax liability is zero), you can claim the 1% TDS back as a tax refund when you file your ITR.</w:t>
      </w:r>
    </w:p>
    <w:p>
      <w:pPr>
        <w:pStyle w:val="Heading3"/>
      </w:pPr>
      <w:r>
        <w:t>The AIS Trap</w:t>
      </w:r>
    </w:p>
    <w:p>
      <w:r>
        <w:t>Because of the 1% TDS, the Income Tax Department knows exactly how much crypto you sold. If your AIS shows ₹10 Lakh in crypto sales, and you file ITR-1 or fail to fill out Schedule VDA, you are practically guaranteeing a tax notice. Use LastMinute ITR to review your AIS and ensure you are filing the correct forms on incometax.gov.in.</w:t>
      </w:r>
    </w:p>
    <w:p>
      <w:r>
        <w:rPr>
          <w:color w:val="0B5C46"/>
          <w:u w:val="single"/>
        </w:rPr>
        <w:t>Start with LastMinute ITR</w:t>
      </w:r>
      <w:r>
        <w:rPr>
          <w:color w:val="6B7280"/>
          <w:sz w:val="16"/>
        </w:rPr>
        <w:t xml:space="preserve"> (/file)</w:t>
      </w:r>
      <w:r>
        <w:t xml:space="preserve"> · </w:t>
      </w:r>
      <w:r>
        <w:rPr>
          <w:color w:val="0B5C46"/>
          <w:u w:val="single"/>
        </w:rPr>
        <w:t>import your exchange report</w:t>
      </w:r>
      <w:r>
        <w:rPr>
          <w:color w:val="6B7280"/>
          <w:sz w:val="16"/>
        </w:rPr>
        <w:t xml:space="preserve"> (/file/import/documents)</w:t>
      </w:r>
      <w:r>
        <w:t xml:space="preserve"> · </w:t>
      </w:r>
      <w:r>
        <w:rPr>
          <w:color w:val="0B5C46"/>
          <w:u w:val="single"/>
        </w:rPr>
        <w:t>fix an AIS mismatch</w:t>
      </w:r>
      <w:r>
        <w:rPr>
          <w:color w:val="6B7280"/>
          <w:sz w:val="16"/>
        </w:rPr>
        <w:t xml:space="preserve"> (/file/import/mismatch)</w:t>
      </w:r>
      <w:r>
        <w:t>.</w:t>
      </w:r>
    </w:p>
    <w:p>
      <w:pPr>
        <w:pStyle w:val="Heading2"/>
      </w:pPr>
      <w:r>
        <w:t>What you should do</w:t>
      </w:r>
    </w:p>
    <w:p>
      <w:pPr>
        <w:pStyle w:val="ListNumber"/>
      </w:pPr>
      <w:r>
        <w:t>Check Form 26AS / AIS for the total 194S TDS deposited by your exchange.</w:t>
      </w:r>
    </w:p>
    <w:p>
      <w:pPr>
        <w:pStyle w:val="ListNumber"/>
      </w:pPr>
      <w:r>
        <w:t>Claim that TDS in your ITR and, if you made overall losses, get it back as a refund.</w:t>
      </w:r>
    </w:p>
    <w:p>
      <w:pPr>
        <w:pStyle w:val="ListNumber"/>
      </w:pPr>
      <w:r>
        <w:t>Remember a crypto-to-crypto swap is two transfers, so 1% TDS hits both legs.</w:t>
      </w:r>
    </w:p>
    <w:p>
      <w:pPr>
        <w:pStyle w:val="Heading2"/>
      </w:pPr>
      <w:r>
        <w:t>Common mistake</w:t>
      </w:r>
    </w:p>
    <w:p>
      <w:r>
        <w:rPr>
          <w:b/>
        </w:rPr>
        <w:t>Treating the 1% TDS as a final tax.</w:t>
      </w:r>
      <w:r>
        <w:t xml:space="preserve"> It is only advance tax. You must still file, report profits at 30%, and adjust the TDS. Skipping the return can mean losing a refund you are owed.</w:t>
      </w:r>
    </w:p>
    <w:p>
      <w:pPr>
        <w:pStyle w:val="Heading3"/>
      </w:pPr>
      <w:r>
        <w:t>Frequently asked questions</w:t>
      </w:r>
    </w:p>
    <w:p>
      <w:r>
        <w:rPr>
          <w:b/>
        </w:rPr>
        <w:t>Why is 1% deducted when I sell crypto?</w:t>
      </w:r>
    </w:p>
    <w:p>
      <w:r>
        <w:t>Section 194S mandates a 1% Tax Deducted at Source (TDS) on the transfer of Virtual Digital Assets to track crypto transactions.</w:t>
      </w:r>
    </w:p>
    <w:p>
      <w:r>
        <w:t>— — —</w:t>
      </w:r>
    </w:p>
    <w:p>
      <w:pPr>
        <w:pStyle w:val="Heading2"/>
      </w:pPr>
      <w:r>
        <w:t>51. The Complete ITR Guide for Freelancers</w:t>
      </w:r>
    </w:p>
    <w:p>
      <w:r>
        <w:rPr>
          <w:color w:val="6B7280"/>
          <w:sz w:val="17"/>
        </w:rPr>
        <w:t>Slug: /learn/itr-for-freelancers-india   |   Cluster: general   |   8 min read   |   Tags: Freelancer, ITR, Professional Income</w:t>
      </w:r>
    </w:p>
    <w:p>
      <w:r>
        <w:rPr>
          <w:i/>
        </w:rPr>
        <w:t>A comprehensive income tax guide for freelancers in India. Learn about eligible ITR forms, presumptive taxation, and how to report your income.</w:t>
      </w:r>
    </w:p>
    <w:p>
      <w:r>
        <w:rPr>
          <w:b/>
          <w:color w:val="0B5C46"/>
          <w:sz w:val="18"/>
        </w:rPr>
        <w:t xml:space="preserve">Image prompt (generate with AI): </w:t>
      </w:r>
      <w:r>
        <w:rPr>
          <w:color w:val="6B7280"/>
          <w:sz w:val="18"/>
        </w:rPr>
        <w:t>Clean fintech illustration of a freelancer at a laptop with invoices and an ITR form, rupee income icons. Warm premium Indian aesthetic.</w:t>
      </w:r>
    </w:p>
    <w:p>
      <w:r>
        <w:rPr>
          <w:i/>
          <w:color w:val="6B7280"/>
          <w:sz w:val="17"/>
        </w:rPr>
        <w:t>Alt text: Illustration of the ITR guide for Indian freelancers</w:t>
      </w:r>
    </w:p>
    <w:p>
      <w:pPr>
        <w:pStyle w:val="Heading2"/>
      </w:pPr>
      <w:r>
        <w:t>Freelancing is a Business</w:t>
      </w:r>
    </w:p>
    <w:p>
      <w:r>
        <w:t>If you work as a freelance developer, writer, designer, or consultant, you don't receive a salary. You receive professional fees. In the eyes of the Income Tax Department, you are running a business or profession.</w:t>
      </w:r>
    </w:p>
    <w:p>
      <w:r>
        <w:t>This means you cannot file the simple ITR-1 or ITR-2 forms. You must file business returns.</w:t>
      </w:r>
    </w:p>
    <w:p>
      <w:r>
        <w:rPr>
          <w:b/>
        </w:rPr>
        <w:t>Quick stat: Under presumptive taxation (Section 44ADA), eligible professionals declare 50% of gross receipts as profit, available up to Rs 75 lakh of receipts when 95% or more is digital (Source: Section 44ADA, Income Tax Act).</w:t>
      </w:r>
      <w:r>
        <w:t xml:space="preserve"> Presumptive simply means the law assumes a fixed profit margin so you skip detailed bookkeeping.</w:t>
      </w:r>
    </w:p>
    <w:p>
      <w:pPr>
        <w:pStyle w:val="Heading2"/>
      </w:pPr>
      <w:r>
        <w:t>Choosing the Right ITR Form</w:t>
      </w:r>
    </w:p>
    <w:p>
      <w:r>
        <w:t>As a freelancer, you have two main choices for filing your taxes:</w:t>
      </w:r>
    </w:p>
    <w:p>
      <w:pPr>
        <w:pStyle w:val="Heading3"/>
      </w:pPr>
      <w:r>
        <w:t>Option 1: The Easy Way (ITR-4 and Section 44ADA)</w:t>
      </w:r>
    </w:p>
    <w:p>
      <w:r>
        <w:t>The government created the Presumptive Taxation Scheme (Section 44ADA) specifically for small professionals.</w:t>
      </w:r>
    </w:p>
    <w:p>
      <w:pPr>
        <w:pStyle w:val="ListBullet"/>
      </w:pPr>
      <w:r>
        <w:rPr>
          <w:b/>
        </w:rPr>
        <w:t>How it works:</w:t>
      </w:r>
      <w:r>
        <w:t xml:space="preserve"> You don't need to maintain detailed accounting books or track every expense. You simply declare that 50% of your gross freelance income is your profit. You pay tax only on that 50%.</w:t>
      </w:r>
    </w:p>
    <w:p>
      <w:pPr>
        <w:pStyle w:val="ListBullet"/>
      </w:pPr>
      <w:r>
        <w:rPr>
          <w:b/>
        </w:rPr>
        <w:t>The Form:</w:t>
      </w:r>
      <w:r>
        <w:t xml:space="preserve"> You file </w:t>
      </w:r>
      <w:r>
        <w:rPr>
          <w:b/>
        </w:rPr>
        <w:t>ITR-4 (Sugam)</w:t>
      </w:r>
      <w:r>
        <w:t>, which is relatively simple.</w:t>
      </w:r>
    </w:p>
    <w:p>
      <w:pPr>
        <w:pStyle w:val="ListBullet"/>
      </w:pPr>
      <w:r>
        <w:rPr>
          <w:b/>
        </w:rPr>
        <w:t>Eligibility:</w:t>
      </w:r>
      <w:r>
        <w:t xml:space="preserve"> Your total gross receipts for the year must be less than ₹75 Lakh (provided 95% of your receipts are digital).</w:t>
      </w:r>
    </w:p>
    <w:p>
      <w:pPr>
        <w:pStyle w:val="Heading3"/>
      </w:pPr>
      <w:r>
        <w:t>Option 2: The Detailed Way (ITR-3)</w:t>
      </w:r>
    </w:p>
    <w:p>
      <w:r>
        <w:t xml:space="preserve">If your actual business expenses (laptop, internet, software subscriptions, co-working space) are </w:t>
      </w:r>
      <w:r>
        <w:rPr>
          <w:i/>
        </w:rPr>
        <w:t>more</w:t>
      </w:r>
      <w:r>
        <w:t xml:space="preserve"> than 50% of your income, you shouldn't use 44ADA.</w:t>
      </w:r>
    </w:p>
    <w:p>
      <w:pPr>
        <w:pStyle w:val="ListBullet"/>
      </w:pPr>
      <w:r>
        <w:rPr>
          <w:b/>
        </w:rPr>
        <w:t>How it works:</w:t>
      </w:r>
      <w:r>
        <w:t xml:space="preserve"> You calculate your exact profit: </w:t>
      </w:r>
      <w:r>
        <w:rPr>
          <w:i/>
        </w:rPr>
        <w:t>Gross Income - Actual Expenses = Net Profit</w:t>
      </w:r>
      <w:r>
        <w:t>. You pay tax on the Net Profit.</w:t>
      </w:r>
    </w:p>
    <w:p>
      <w:pPr>
        <w:pStyle w:val="ListBullet"/>
      </w:pPr>
      <w:r>
        <w:rPr>
          <w:b/>
        </w:rPr>
        <w:t>The Form:</w:t>
      </w:r>
      <w:r>
        <w:t xml:space="preserve"> You must file </w:t>
      </w:r>
      <w:r>
        <w:rPr>
          <w:b/>
        </w:rPr>
        <w:t>ITR-3</w:t>
      </w:r>
      <w:r>
        <w:t>.</w:t>
      </w:r>
    </w:p>
    <w:p>
      <w:pPr>
        <w:pStyle w:val="ListBullet"/>
      </w:pPr>
      <w:r>
        <w:rPr>
          <w:b/>
        </w:rPr>
        <w:t>The Catch:</w:t>
      </w:r>
      <w:r>
        <w:t xml:space="preserve"> You must maintain proper books of accounts (P&amp;L and Balance Sheet) and keep all receipts to prove your expenses if audited.</w:t>
      </w:r>
    </w:p>
    <w:p>
      <w:pPr>
        <w:pStyle w:val="Heading2"/>
      </w:pPr>
      <w:r>
        <w:t>TDS on Freelance Income</w:t>
      </w:r>
    </w:p>
    <w:p>
      <w:r>
        <w:t>When clients pay you, they often deduct 10% TDS under Section 194J (Fees for Professional or Technical Services).</w:t>
      </w:r>
    </w:p>
    <w:p>
      <w:pPr>
        <w:pStyle w:val="ListBullet"/>
      </w:pPr>
      <w:r>
        <w:t>This TDS is not a final tax. It is an advance payment against your total tax liability.</w:t>
      </w:r>
    </w:p>
    <w:p>
      <w:pPr>
        <w:pStyle w:val="ListBullet"/>
      </w:pPr>
      <w:r>
        <w:t xml:space="preserve">You must check your </w:t>
      </w:r>
      <w:r>
        <w:rPr>
          <w:b/>
        </w:rPr>
        <w:t>Form 26AS</w:t>
      </w:r>
      <w:r>
        <w:t xml:space="preserve"> and </w:t>
      </w:r>
      <w:r>
        <w:rPr>
          <w:b/>
        </w:rPr>
        <w:t>AIS</w:t>
      </w:r>
      <w:r>
        <w:t xml:space="preserve"> to ensure all your clients have deposited the TDS against your PAN. You will claim this credit when filing your ITR.</w:t>
      </w:r>
    </w:p>
    <w:p>
      <w:pPr>
        <w:pStyle w:val="Heading2"/>
      </w:pPr>
      <w:r>
        <w:t>Advance Tax</w:t>
      </w:r>
    </w:p>
    <w:p>
      <w:r>
        <w:t>If your total estimated tax liability for the year (after subtracting TDS) is more than ₹10,000, you must pay Advance Tax in four installments (June, Sept, Dec, March). If you opt for 44ADA, you only need to pay one installment by March 15th.</w:t>
      </w:r>
    </w:p>
    <w:p>
      <w:pPr>
        <w:pStyle w:val="Heading3"/>
      </w:pPr>
      <w:r>
        <w:t>Simplify your filing</w:t>
      </w:r>
    </w:p>
    <w:p>
      <w:r>
        <w:t>Choosing between ITR-3 and ITR-4 can be confusing. LastMinute ITR's profiler asks you a few simple questions about your income and expenses to recommend the best form for your situation, ensuring you don't overpay taxes or file the wrong form on incometax.gov.in.</w:t>
      </w:r>
    </w:p>
    <w:p>
      <w:r>
        <w:rPr>
          <w:color w:val="0B5C46"/>
          <w:u w:val="single"/>
        </w:rPr>
        <w:t>Start with LastMinute ITR</w:t>
      </w:r>
      <w:r>
        <w:rPr>
          <w:color w:val="6B7280"/>
          <w:sz w:val="16"/>
        </w:rPr>
        <w:t xml:space="preserve"> (/file)</w:t>
      </w:r>
      <w:r>
        <w:t xml:space="preserve"> · </w:t>
      </w:r>
      <w:r>
        <w:rPr>
          <w:color w:val="0B5C46"/>
          <w:u w:val="single"/>
        </w:rPr>
        <w:t>import your documents</w:t>
      </w:r>
      <w:r>
        <w:rPr>
          <w:color w:val="6B7280"/>
          <w:sz w:val="16"/>
        </w:rPr>
        <w:t xml:space="preserve"> (/file/import/documents)</w:t>
      </w:r>
      <w:r>
        <w:t xml:space="preserve"> · </w:t>
      </w:r>
      <w:r>
        <w:rPr>
          <w:color w:val="0B5C46"/>
          <w:u w:val="single"/>
        </w:rPr>
        <w:t>fix an AIS mismatch</w:t>
      </w:r>
      <w:r>
        <w:rPr>
          <w:color w:val="6B7280"/>
          <w:sz w:val="16"/>
        </w:rPr>
        <w:t xml:space="preserve"> (/file/import/mismatch)</w:t>
      </w:r>
      <w:r>
        <w:t>.</w:t>
      </w:r>
    </w:p>
    <w:p>
      <w:pPr>
        <w:pStyle w:val="Heading2"/>
      </w:pPr>
      <w:r>
        <w:t>What you should do</w:t>
      </w:r>
    </w:p>
    <w:p>
      <w:pPr>
        <w:pStyle w:val="ListNumber"/>
      </w:pPr>
      <w:r>
        <w:t>Compare your actual expenses against 50% of income to decide between 44ADA and ITR-3.</w:t>
      </w:r>
    </w:p>
    <w:p>
      <w:pPr>
        <w:pStyle w:val="ListNumber"/>
      </w:pPr>
      <w:r>
        <w:t>Match your gross receipts to the 194J entries in Form 26AS / AIS.</w:t>
      </w:r>
    </w:p>
    <w:p>
      <w:pPr>
        <w:pStyle w:val="ListNumber"/>
      </w:pPr>
      <w:r>
        <w:t>If your tax after TDS exceeds Rs 10,000, plan your advance tax instalments.</w:t>
      </w:r>
    </w:p>
    <w:p>
      <w:pPr>
        <w:pStyle w:val="Heading2"/>
      </w:pPr>
      <w:r>
        <w:t>Common mistake</w:t>
      </w:r>
    </w:p>
    <w:p>
      <w:r>
        <w:rPr>
          <w:b/>
        </w:rPr>
        <w:t>Ignoring TDS already deducted by clients.</w:t>
      </w:r>
      <w:r>
        <w:t xml:space="preserve"> The 10% TDS under Section 194J is advance tax, not a final tax. Forgetting to claim it means you pay twice and lose a refund.</w:t>
      </w:r>
    </w:p>
    <w:p>
      <w:pPr>
        <w:pStyle w:val="Heading3"/>
      </w:pPr>
      <w:r>
        <w:t>Frequently asked questions</w:t>
      </w:r>
    </w:p>
    <w:p>
      <w:r>
        <w:rPr>
          <w:b/>
        </w:rPr>
        <w:t>Which ITR form should a freelancer file?</w:t>
      </w:r>
    </w:p>
    <w:p>
      <w:r>
        <w:t>Freelancers should file ITR-4 if they opt for the presumptive taxation scheme (Section 44ADA), or ITR-3 if they want to claim actual expenses.</w:t>
      </w:r>
    </w:p>
    <w:p>
      <w:r>
        <w:t>— — —</w:t>
      </w:r>
    </w:p>
    <w:p>
      <w:pPr>
        <w:pStyle w:val="Heading2"/>
      </w:pPr>
      <w:r>
        <w:t>52. Section 44ADA: 50% Tax Scheme for Professionals</w:t>
      </w:r>
    </w:p>
    <w:p>
      <w:r>
        <w:rPr>
          <w:color w:val="6B7280"/>
          <w:sz w:val="17"/>
        </w:rPr>
        <w:t>Slug: /learn/section-44ada-presumptive-taxation   |   Cluster: general   |   7 min read   |   Tags: Section 44ADA, Presumptive Taxation, Freelancer</w:t>
      </w:r>
    </w:p>
    <w:p>
      <w:r>
        <w:rPr>
          <w:i/>
        </w:rPr>
        <w:t>Simplify your taxes with Section 44ADA. Learn how eligible professionals can declare 50% of their gross receipts as income and skip maintaining books.</w:t>
      </w:r>
    </w:p>
    <w:p>
      <w:r>
        <w:rPr>
          <w:b/>
          <w:color w:val="0B5C46"/>
          <w:sz w:val="18"/>
        </w:rPr>
        <w:t xml:space="preserve">Image prompt (generate with AI): </w:t>
      </w:r>
      <w:r>
        <w:rPr>
          <w:color w:val="6B7280"/>
          <w:sz w:val="18"/>
        </w:rPr>
        <w:t>Minimal illustration of a freelancer's income split in half, with 50% marked as taxable profit under a presumptive scheme, rupee accents. Premium flat vector style.</w:t>
      </w:r>
    </w:p>
    <w:p>
      <w:r>
        <w:rPr>
          <w:i/>
          <w:color w:val="6B7280"/>
          <w:sz w:val="17"/>
        </w:rPr>
        <w:t>Alt text: Illustration of Section 44ADA presumptive taxation for professionals</w:t>
      </w:r>
    </w:p>
    <w:p>
      <w:pPr>
        <w:pStyle w:val="Heading2"/>
      </w:pPr>
      <w:r>
        <w:t>The Best Tax Hack for Freelancers</w:t>
      </w:r>
    </w:p>
    <w:p>
      <w:r>
        <w:t>Maintaining a balance sheet, tracking every internet bill, and keeping receipts for software subscriptions is exhausting for an independent freelancer.</w:t>
      </w:r>
    </w:p>
    <w:p>
      <w:r>
        <w:t xml:space="preserve">To make life easier, the Income Tax Act offers </w:t>
      </w:r>
      <w:r>
        <w:rPr>
          <w:b/>
        </w:rPr>
        <w:t>Section 44ADA</w:t>
      </w:r>
      <w:r>
        <w:t>, the Presumptive Taxation Scheme for professionals.</w:t>
      </w:r>
    </w:p>
    <w:p>
      <w:r>
        <w:rPr>
          <w:b/>
        </w:rPr>
        <w:t>Quick stat: The 44ADA receipts limit is Rs 50 lakh, raised to Rs 75 lakh from AY 2024-25 when cash receipts are 5% or less; you declare a flat 50% of receipts as profit (Source: Section 44ADA, Finance Act 2023).</w:t>
      </w:r>
    </w:p>
    <w:p>
      <w:pPr>
        <w:pStyle w:val="Heading2"/>
      </w:pPr>
      <w:r>
        <w:t>How Section 44ADA Works</w:t>
      </w:r>
    </w:p>
    <w:p>
      <w:r>
        <w:t xml:space="preserve">Instead of calculating your exact profit (Income minus Expenses), the government allows you to </w:t>
      </w:r>
      <w:r>
        <w:rPr>
          <w:i/>
        </w:rPr>
        <w:t>presume</w:t>
      </w:r>
      <w:r>
        <w:t xml:space="preserve"> your profit.</w:t>
      </w:r>
    </w:p>
    <w:p>
      <w:r>
        <w:t xml:space="preserve">Under 44ADA, you declare </w:t>
      </w:r>
      <w:r>
        <w:rPr>
          <w:b/>
        </w:rPr>
        <w:t>50% of your gross professional receipts</w:t>
      </w:r>
      <w:r>
        <w:t xml:space="preserve"> as your taxable income. The government assumes the other 50% went toward your business expenses.</w:t>
      </w:r>
    </w:p>
    <w:p>
      <w:r>
        <w:rPr>
          <w:b/>
        </w:rPr>
        <w:t>Example:</w:t>
      </w:r>
    </w:p>
    <w:p>
      <w:pPr>
        <w:pStyle w:val="ListBullet"/>
      </w:pPr>
      <w:r>
        <w:t>You earned ₹20,00,000 as a freelance software developer.</w:t>
      </w:r>
    </w:p>
    <w:p>
      <w:pPr>
        <w:pStyle w:val="ListBullet"/>
      </w:pPr>
      <w:r>
        <w:t>Under 44ADA, your taxable business income is presumed to be ₹10,00,000.</w:t>
      </w:r>
    </w:p>
    <w:p>
      <w:pPr>
        <w:pStyle w:val="ListBullet"/>
      </w:pPr>
      <w:r>
        <w:t>You pay tax on ₹10,00,000 (after applying your slab rates and Chapter VI-A deductions like 80C).</w:t>
      </w:r>
    </w:p>
    <w:p>
      <w:pPr>
        <w:pStyle w:val="ListBullet"/>
      </w:pPr>
      <w:r>
        <w:t>You do not need to show a single receipt for expenses.</w:t>
      </w:r>
    </w:p>
    <w:p>
      <w:r>
        <w:rPr>
          <w:i/>
        </w:rPr>
        <w:t>Note: You can voluntarily declare more than 50% as profit if you wish, but you cannot declare less than 50% under this scheme.</w:t>
      </w:r>
    </w:p>
    <w:p>
      <w:pPr>
        <w:pStyle w:val="Heading2"/>
      </w:pPr>
      <w:r>
        <w:t>Who is Eligible?</w:t>
      </w:r>
    </w:p>
    <w:p>
      <w:r>
        <w:t>Not everyone can use 44ADA. It is restricted to specific professions defined under Section 44AA(1), which include:</w:t>
      </w:r>
    </w:p>
    <w:p>
      <w:pPr>
        <w:pStyle w:val="ListBullet"/>
      </w:pPr>
      <w:r>
        <w:t>Legal, Medical, Engineering, or Architectural professions.</w:t>
      </w:r>
    </w:p>
    <w:p>
      <w:pPr>
        <w:pStyle w:val="ListBullet"/>
      </w:pPr>
      <w:r>
        <w:t>Accountancy, Technical Consultancy, or Interior Decoration.</w:t>
      </w:r>
    </w:p>
    <w:p>
      <w:pPr>
        <w:pStyle w:val="ListBullet"/>
      </w:pPr>
      <w:r>
        <w:t>Authorized representatives, film artists, and certain IT professionals.</w:t>
      </w:r>
    </w:p>
    <w:p>
      <w:r>
        <w:rPr>
          <w:b/>
        </w:rPr>
        <w:t>Turnover Limit:</w:t>
      </w:r>
      <w:r>
        <w:t xml:space="preserve"> Your total gross receipts for the financial year must not exceed </w:t>
      </w:r>
      <w:r>
        <w:rPr>
          <w:b/>
        </w:rPr>
        <w:t>₹50 Lakh</w:t>
      </w:r>
      <w:r>
        <w:t xml:space="preserve">. This limit is increased to </w:t>
      </w:r>
      <w:r>
        <w:rPr>
          <w:b/>
        </w:rPr>
        <w:t>₹75 Lakh</w:t>
      </w:r>
      <w:r>
        <w:t xml:space="preserve"> if 95% or more of your receipts are received digitally (via bank transfer, UPI, etc.).</w:t>
      </w:r>
    </w:p>
    <w:p>
      <w:pPr>
        <w:pStyle w:val="Heading2"/>
      </w:pPr>
      <w:r>
        <w:t>The Benefits</w:t>
      </w:r>
    </w:p>
    <w:p>
      <w:pPr>
        <w:pStyle w:val="ListNumber"/>
      </w:pPr>
      <w:r>
        <w:rPr>
          <w:b/>
        </w:rPr>
        <w:t>No Books Required:</w:t>
      </w:r>
      <w:r>
        <w:t xml:space="preserve"> You are exempt from maintaining detailed books of accounts.</w:t>
      </w:r>
    </w:p>
    <w:p>
      <w:pPr>
        <w:pStyle w:val="ListNumber"/>
      </w:pPr>
      <w:r>
        <w:rPr>
          <w:b/>
        </w:rPr>
        <w:t>Simple ITR Form:</w:t>
      </w:r>
      <w:r>
        <w:t xml:space="preserve"> You can file the much simpler </w:t>
      </w:r>
      <w:r>
        <w:rPr>
          <w:b/>
        </w:rPr>
        <w:t>ITR-4 (Sugam)</w:t>
      </w:r>
      <w:r>
        <w:t xml:space="preserve"> instead of the complex ITR-3.</w:t>
      </w:r>
    </w:p>
    <w:p>
      <w:pPr>
        <w:pStyle w:val="ListNumber"/>
      </w:pPr>
      <w:r>
        <w:rPr>
          <w:b/>
        </w:rPr>
        <w:t>Advance Tax Relief:</w:t>
      </w:r>
      <w:r>
        <w:t xml:space="preserve"> Instead of paying advance tax in four quarterly installments, 44ADA users only need to pay the entire advance tax in a single installment by March 15th.</w:t>
      </w:r>
    </w:p>
    <w:p>
      <w:pPr>
        <w:pStyle w:val="Heading2"/>
      </w:pPr>
      <w:r>
        <w:t>When NOT to use 44ADA</w:t>
      </w:r>
    </w:p>
    <w:p>
      <w:r>
        <w:t>If your actual business expenses are significantly higher than 50% of your income (e.g., you hire sub-contractors or buy expensive equipment), 44ADA will result in you paying more tax than necessary. In that case, you should maintain books, claim actual expenses, and file ITR-3.</w:t>
      </w:r>
    </w:p>
    <w:p>
      <w:pPr>
        <w:pStyle w:val="Heading2"/>
      </w:pPr>
      <w:r>
        <w:t>How LastMinute ITR helps</w:t>
      </w:r>
    </w:p>
    <w:p>
      <w:r>
        <w:t>We check your receipts against the Rs 75 lakh cap and your real expense ratio, then point you to ITR-4 with 44ADA or ITR-3, so your presumptive figure is entered correctly on incometax.gov.in.</w:t>
      </w:r>
    </w:p>
    <w:p>
      <w:r>
        <w:rPr>
          <w:color w:val="0B5C46"/>
          <w:u w:val="single"/>
        </w:rPr>
        <w:t>Start with LastMinute ITR</w:t>
      </w:r>
      <w:r>
        <w:rPr>
          <w:color w:val="6B7280"/>
          <w:sz w:val="16"/>
        </w:rPr>
        <w:t xml:space="preserve"> (/file)</w:t>
      </w:r>
      <w:r>
        <w:t xml:space="preserve"> · </w:t>
      </w:r>
      <w:r>
        <w:rPr>
          <w:color w:val="0B5C46"/>
          <w:u w:val="single"/>
        </w:rPr>
        <w:t>import your documents</w:t>
      </w:r>
      <w:r>
        <w:rPr>
          <w:color w:val="6B7280"/>
          <w:sz w:val="16"/>
        </w:rPr>
        <w:t xml:space="preserve"> (/file/import/documents)</w:t>
      </w:r>
      <w:r>
        <w:t xml:space="preserve"> · </w:t>
      </w:r>
      <w:r>
        <w:rPr>
          <w:color w:val="0B5C46"/>
          <w:u w:val="single"/>
        </w:rPr>
        <w:t>fix an AIS mismatch</w:t>
      </w:r>
      <w:r>
        <w:rPr>
          <w:color w:val="6B7280"/>
          <w:sz w:val="16"/>
        </w:rPr>
        <w:t xml:space="preserve"> (/file/import/mismatch)</w:t>
      </w:r>
      <w:r>
        <w:t>.</w:t>
      </w:r>
    </w:p>
    <w:p>
      <w:pPr>
        <w:pStyle w:val="Heading2"/>
      </w:pPr>
      <w:r>
        <w:t>What you should do</w:t>
      </w:r>
    </w:p>
    <w:p>
      <w:pPr>
        <w:pStyle w:val="ListNumber"/>
      </w:pPr>
      <w:r>
        <w:t>Confirm your profession is on the Section 44AA(1) specified list before opting in.</w:t>
      </w:r>
    </w:p>
    <w:p>
      <w:pPr>
        <w:pStyle w:val="ListNumber"/>
      </w:pPr>
      <w:r>
        <w:t>Keep cash receipts at 5% or less to use the higher Rs 75 lakh limit.</w:t>
      </w:r>
    </w:p>
    <w:p>
      <w:pPr>
        <w:pStyle w:val="ListNumber"/>
      </w:pPr>
      <w:r>
        <w:t>Still report bank and FD interest under Income from Other Sources.</w:t>
      </w:r>
    </w:p>
    <w:p>
      <w:pPr>
        <w:pStyle w:val="Heading2"/>
      </w:pPr>
      <w:r>
        <w:t>Common mistake</w:t>
      </w:r>
    </w:p>
    <w:p>
      <w:r>
        <w:rPr>
          <w:b/>
        </w:rPr>
        <w:t>Declaring less than 50% profit under 44ADA.</w:t>
      </w:r>
      <w:r>
        <w:t xml:space="preserve"> The scheme has a floor of 50%. Declaring below that means you must maintain books and may face a tax audit instead.</w:t>
      </w:r>
    </w:p>
    <w:p>
      <w:pPr>
        <w:pStyle w:val="Heading3"/>
      </w:pPr>
      <w:r>
        <w:t>Frequently asked questions</w:t>
      </w:r>
    </w:p>
    <w:p>
      <w:r>
        <w:rPr>
          <w:b/>
        </w:rPr>
        <w:t>What is Section 44ADA?</w:t>
      </w:r>
    </w:p>
    <w:p>
      <w:r>
        <w:t>It is a presumptive taxation scheme that allows eligible professionals to declare 50% of their gross receipts as taxable profit, exempting them from maintaining detailed accounting books.</w:t>
      </w:r>
    </w:p>
    <w:p>
      <w:r>
        <w:t>— — —</w:t>
      </w:r>
    </w:p>
    <w:p>
      <w:pPr>
        <w:pStyle w:val="Heading2"/>
      </w:pPr>
      <w:r>
        <w:t>53. How to File ITR-4 for Professional Income</w:t>
      </w:r>
    </w:p>
    <w:p>
      <w:r>
        <w:rPr>
          <w:color w:val="6B7280"/>
          <w:sz w:val="17"/>
        </w:rPr>
        <w:t>Slug: /learn/professional-tax-itr-4   |   Cluster: general   |   6 min read   |   Tags: ITR-4, Professional Income, Section 44ADA</w:t>
      </w:r>
    </w:p>
    <w:p>
      <w:r>
        <w:rPr>
          <w:i/>
        </w:rPr>
        <w:t>Step-by-step guide to filing ITR-4 (Sugam) for freelancers and professionals opting for the presumptive taxation scheme under Section 44ADA.</w:t>
      </w:r>
    </w:p>
    <w:p>
      <w:r>
        <w:rPr>
          <w:b/>
          <w:color w:val="0B5C46"/>
          <w:sz w:val="18"/>
        </w:rPr>
        <w:t xml:space="preserve">Image prompt (generate with AI): </w:t>
      </w:r>
      <w:r>
        <w:rPr>
          <w:color w:val="6B7280"/>
          <w:sz w:val="18"/>
        </w:rPr>
        <w:t>Clean illustration of an ITR-4 Sugam form being filled step by step by a professional, rupee and checkmark icons. Premium Indian fintech style.</w:t>
      </w:r>
    </w:p>
    <w:p>
      <w:r>
        <w:rPr>
          <w:i/>
          <w:color w:val="6B7280"/>
          <w:sz w:val="17"/>
        </w:rPr>
        <w:t>Alt text: Illustration of filing ITR-4 for professional income</w:t>
      </w:r>
    </w:p>
    <w:p>
      <w:pPr>
        <w:pStyle w:val="Heading2"/>
      </w:pPr>
      <w:r>
        <w:t>Filing ITR-4 (Sugam)</w:t>
      </w:r>
    </w:p>
    <w:p>
      <w:r>
        <w:t xml:space="preserve">If you are a freelancer or professional who has opted for the 50% presumptive taxation scheme under Section 44ADA, you get to use </w:t>
      </w:r>
      <w:r>
        <w:rPr>
          <w:b/>
        </w:rPr>
        <w:t>ITR-4</w:t>
      </w:r>
      <w:r>
        <w:t>, also known as Sugam.</w:t>
      </w:r>
    </w:p>
    <w:p>
      <w:r>
        <w:t>It is much simpler than ITR-3, but there are still a few tricky sections. Here is how to navigate it.</w:t>
      </w:r>
    </w:p>
    <w:p>
      <w:r>
        <w:rPr>
          <w:b/>
        </w:rPr>
        <w:t>Quick stat: ITR-4 (Sugam) supports 44ADA up to Rs 75 lakh of professional receipts but cannot be used if you have capital gains, foreign assets, or losses to carry forward (Source: CBDT ITR-4 instructions, Section 44ADA).</w:t>
      </w:r>
    </w:p>
    <w:p>
      <w:pPr>
        <w:pStyle w:val="Heading2"/>
      </w:pPr>
      <w:r>
        <w:t>Step 1: Check Eligibility</w:t>
      </w:r>
    </w:p>
    <w:p>
      <w:r>
        <w:t xml:space="preserve">Before you start, ensure you are actually allowed to use ITR-4. You </w:t>
      </w:r>
      <w:r>
        <w:rPr>
          <w:b/>
        </w:rPr>
        <w:t>cannot</w:t>
      </w:r>
      <w:r>
        <w:t xml:space="preserve"> use ITR-4 if you have:</w:t>
      </w:r>
    </w:p>
    <w:p>
      <w:pPr>
        <w:pStyle w:val="ListBullet"/>
      </w:pPr>
      <w:r>
        <w:t>Capital gains (sold shares, mutual funds, or property).</w:t>
      </w:r>
    </w:p>
    <w:p>
      <w:pPr>
        <w:pStyle w:val="ListBullet"/>
      </w:pPr>
      <w:r>
        <w:t>Income from more than one house property.</w:t>
      </w:r>
    </w:p>
    <w:p>
      <w:pPr>
        <w:pStyle w:val="ListBullet"/>
      </w:pPr>
      <w:r>
        <w:t>Foreign assets or foreign income.</w:t>
      </w:r>
    </w:p>
    <w:p>
      <w:pPr>
        <w:pStyle w:val="ListBullet"/>
      </w:pPr>
      <w:r>
        <w:t>Brought forward losses to set off.</w:t>
      </w:r>
    </w:p>
    <w:p>
      <w:r>
        <w:t>If you have any of the above, you must file ITR-3, even if you are using Section 44ADA.</w:t>
      </w:r>
    </w:p>
    <w:p>
      <w:pPr>
        <w:pStyle w:val="Heading2"/>
      </w:pPr>
      <w:r>
        <w:t>Step 2: Schedule BP (Business &amp; Profession)</w:t>
      </w:r>
    </w:p>
    <w:p>
      <w:r>
        <w:t>This is the core of ITR-4. Navigate to the section for "Presumptive Income under Section 44ADA".</w:t>
      </w:r>
    </w:p>
    <w:p>
      <w:pPr>
        <w:pStyle w:val="ListNumber"/>
      </w:pPr>
      <w:r>
        <w:rPr>
          <w:b/>
        </w:rPr>
        <w:t>Nature of Business:</w:t>
      </w:r>
      <w:r>
        <w:t xml:space="preserve"> Select the correct code for your profession (e.g., 14015 for Software Development).</w:t>
      </w:r>
    </w:p>
    <w:p>
      <w:pPr>
        <w:pStyle w:val="ListNumber"/>
      </w:pPr>
      <w:r>
        <w:rPr>
          <w:b/>
        </w:rPr>
        <w:t>Gross Receipts:</w:t>
      </w:r>
      <w:r>
        <w:t xml:space="preserve"> Enter your total income for the year. Ensure this matches or exceeds the amounts reported in your Form 26AS/AIS under Section 194J.</w:t>
      </w:r>
    </w:p>
    <w:p>
      <w:pPr>
        <w:pStyle w:val="ListNumber"/>
      </w:pPr>
      <w:r>
        <w:rPr>
          <w:b/>
        </w:rPr>
        <w:t>Presumptive Income:</w:t>
      </w:r>
      <w:r>
        <w:t xml:space="preserve"> Enter 50% of your gross receipts (or a higher amount if you choose). This becomes your taxable business income.</w:t>
      </w:r>
    </w:p>
    <w:p>
      <w:pPr>
        <w:pStyle w:val="Heading2"/>
      </w:pPr>
      <w:r>
        <w:t>Step 3: Financial Particulars of the Business</w:t>
      </w:r>
    </w:p>
    <w:p>
      <w:r>
        <w:t>Even though you don't need to maintain a full balance sheet, ITR-4 requires you to fill out four mandatory fields regarding your financial particulars as of March 31st:</w:t>
      </w:r>
    </w:p>
    <w:p>
      <w:pPr>
        <w:pStyle w:val="ListNumber"/>
      </w:pPr>
      <w:r>
        <w:rPr>
          <w:b/>
        </w:rPr>
        <w:t>Sundry Debtors:</w:t>
      </w:r>
      <w:r>
        <w:t xml:space="preserve"> Money clients owe you.</w:t>
      </w:r>
    </w:p>
    <w:p>
      <w:pPr>
        <w:pStyle w:val="ListNumber"/>
      </w:pPr>
      <w:r>
        <w:rPr>
          <w:b/>
        </w:rPr>
        <w:t>Sundry Creditors:</w:t>
      </w:r>
      <w:r>
        <w:t xml:space="preserve"> Money you owe to vendors.</w:t>
      </w:r>
    </w:p>
    <w:p>
      <w:pPr>
        <w:pStyle w:val="ListNumber"/>
      </w:pPr>
      <w:r>
        <w:rPr>
          <w:b/>
        </w:rPr>
        <w:t>Stock-in-trade:</w:t>
      </w:r>
      <w:r>
        <w:t xml:space="preserve"> Usually zero for professionals.</w:t>
      </w:r>
    </w:p>
    <w:p>
      <w:pPr>
        <w:pStyle w:val="ListNumber"/>
      </w:pPr>
      <w:r>
        <w:rPr>
          <w:b/>
        </w:rPr>
        <w:t>Cash Balance:</w:t>
      </w:r>
      <w:r>
        <w:t xml:space="preserve"> Cash on hand related to the business.</w:t>
      </w:r>
    </w:p>
    <w:p>
      <w:pPr>
        <w:pStyle w:val="Heading2"/>
      </w:pPr>
      <w:r>
        <w:t>Step 4: Add Other Income</w:t>
      </w:r>
    </w:p>
    <w:p>
      <w:r>
        <w:t>Don't forget to report your savings bank interest, FD interest, and any other income in the "Income from Other Sources" schedule.</w:t>
      </w:r>
    </w:p>
    <w:p>
      <w:pPr>
        <w:pStyle w:val="Heading3"/>
      </w:pPr>
      <w:r>
        <w:t>Match your AIS</w:t>
      </w:r>
    </w:p>
    <w:p>
      <w:r>
        <w:t>The most common reason ITR-4 gets rejected is a mismatch with the Annual Information Statement (AIS). If your clients deducted TDS, the gross receipts they reported will be in your AIS. If the "Gross Receipts" you enter in ITR-4 is less than what the AIS shows, you will get a notice. Use LastMinute ITR to review your AIS and ensure your declared receipts are accurate before submitting on incometax.gov.in.</w:t>
      </w:r>
    </w:p>
    <w:p>
      <w:r>
        <w:rPr>
          <w:color w:val="0B5C46"/>
          <w:u w:val="single"/>
        </w:rPr>
        <w:t>Start with LastMinute ITR</w:t>
      </w:r>
      <w:r>
        <w:rPr>
          <w:color w:val="6B7280"/>
          <w:sz w:val="16"/>
        </w:rPr>
        <w:t xml:space="preserve"> (/file)</w:t>
      </w:r>
      <w:r>
        <w:t xml:space="preserve"> · </w:t>
      </w:r>
      <w:r>
        <w:rPr>
          <w:color w:val="0B5C46"/>
          <w:u w:val="single"/>
        </w:rPr>
        <w:t>import your documents</w:t>
      </w:r>
      <w:r>
        <w:rPr>
          <w:color w:val="6B7280"/>
          <w:sz w:val="16"/>
        </w:rPr>
        <w:t xml:space="preserve"> (/file/import/documents)</w:t>
      </w:r>
      <w:r>
        <w:t xml:space="preserve"> · </w:t>
      </w:r>
      <w:r>
        <w:rPr>
          <w:color w:val="0B5C46"/>
          <w:u w:val="single"/>
        </w:rPr>
        <w:t>fix an AIS mismatch</w:t>
      </w:r>
      <w:r>
        <w:rPr>
          <w:color w:val="6B7280"/>
          <w:sz w:val="16"/>
        </w:rPr>
        <w:t xml:space="preserve"> (/file/import/mismatch)</w:t>
      </w:r>
      <w:r>
        <w:t>.</w:t>
      </w:r>
    </w:p>
    <w:p>
      <w:pPr>
        <w:pStyle w:val="Heading2"/>
      </w:pPr>
      <w:r>
        <w:t>What you should do</w:t>
      </w:r>
    </w:p>
    <w:p>
      <w:pPr>
        <w:pStyle w:val="ListNumber"/>
      </w:pPr>
      <w:r>
        <w:t>Run the eligibility checklist first; capital gains or foreign assets push you to ITR-3.</w:t>
      </w:r>
    </w:p>
    <w:p>
      <w:pPr>
        <w:pStyle w:val="ListNumber"/>
      </w:pPr>
      <w:r>
        <w:t>Pick the correct business code (for example 14015 for software development).</w:t>
      </w:r>
    </w:p>
    <w:p>
      <w:pPr>
        <w:pStyle w:val="ListNumber"/>
      </w:pPr>
      <w:r>
        <w:t>Fill the four financial-particulars fields (debtors, creditors, stock, cash) as on 31 March.</w:t>
      </w:r>
    </w:p>
    <w:p>
      <w:pPr>
        <w:pStyle w:val="Heading2"/>
      </w:pPr>
      <w:r>
        <w:t>Common mistake</w:t>
      </w:r>
    </w:p>
    <w:p>
      <w:r>
        <w:rPr>
          <w:b/>
        </w:rPr>
        <w:t>Declaring receipts below the AIS figure.</w:t>
      </w:r>
      <w:r>
        <w:t xml:space="preserve"> If your stated gross receipts are lower than what clients reported via 194J, the portal flags a mismatch. Reconcile with AIS before you submit.</w:t>
      </w:r>
    </w:p>
    <w:p>
      <w:pPr>
        <w:pStyle w:val="Heading3"/>
      </w:pPr>
      <w:r>
        <w:t>Frequently asked questions</w:t>
      </w:r>
    </w:p>
    <w:p>
      <w:r>
        <w:rPr>
          <w:b/>
        </w:rPr>
        <w:t>Can I use ITR-4 if I have capital gains?</w:t>
      </w:r>
    </w:p>
    <w:p>
      <w:r>
        <w:t>No. If you have capital gains from selling shares or property, you cannot use ITR-4. You must use ITR-3.</w:t>
      </w:r>
    </w:p>
    <w:p>
      <w:r>
        <w:t>— — —</w:t>
      </w:r>
    </w:p>
    <w:p>
      <w:pPr>
        <w:pStyle w:val="Heading2"/>
      </w:pPr>
      <w:r>
        <w:t>54. List of Eligible Professions for Section 44ADA</w:t>
      </w:r>
    </w:p>
    <w:p>
      <w:r>
        <w:rPr>
          <w:color w:val="6B7280"/>
          <w:sz w:val="17"/>
        </w:rPr>
        <w:t>Slug: /learn/44ada-eligible-professions-list   |   Cluster: general   |   5 min read   |   Tags: Section 44ADA, Eligible Professions</w:t>
      </w:r>
    </w:p>
    <w:p>
      <w:r>
        <w:rPr>
          <w:i/>
        </w:rPr>
        <w:t>Not everyone can use the 50% presumptive tax scheme. Check the official list of professions eligible for Section 44ADA, including IT, medical, and legal.</w:t>
      </w:r>
    </w:p>
    <w:p>
      <w:r>
        <w:rPr>
          <w:b/>
          <w:color w:val="0B5C46"/>
          <w:sz w:val="18"/>
        </w:rPr>
        <w:t xml:space="preserve">Image prompt (generate with AI): </w:t>
      </w:r>
      <w:r>
        <w:rPr>
          <w:color w:val="6B7280"/>
          <w:sz w:val="18"/>
        </w:rPr>
        <w:t>Minimal fintech illustration of icons for doctor, lawyer, engineer, architect and IT consultant under a 44ADA eligibility checklist. Clean Indian premium style.</w:t>
      </w:r>
    </w:p>
    <w:p>
      <w:r>
        <w:rPr>
          <w:i/>
          <w:color w:val="6B7280"/>
          <w:sz w:val="17"/>
        </w:rPr>
        <w:t>Alt text: Illustration of professions eligible for Section 44ADA</w:t>
      </w:r>
    </w:p>
    <w:p>
      <w:pPr>
        <w:pStyle w:val="Heading2"/>
      </w:pPr>
      <w:r>
        <w:t>Who gets the 50% Tax Benefit?</w:t>
      </w:r>
    </w:p>
    <w:p>
      <w:r>
        <w:t>Section 44ADA is a fantastic tax-saving tool, allowing you to declare only 50% of your income as taxable profit. However, the Income Tax Department strictly limits who can use it.</w:t>
      </w:r>
    </w:p>
    <w:p>
      <w:r>
        <w:t>You can only use Section 44ADA if you practice a "specified profession" as defined under Section 44AA(1) of the Income Tax Act.</w:t>
      </w:r>
    </w:p>
    <w:p>
      <w:r>
        <w:rPr>
          <w:b/>
        </w:rPr>
        <w:t>Quick stat: Only "specified professions" under Section 44AA(1) qualify for 44ADA; other self-employed work (like content creation) usually falls under business presumptive tax (Section 44AD) at 6% or 8% (Source: Income Tax Act, Sections 44AA(1), 44ADA, 44AD).</w:t>
      </w:r>
    </w:p>
    <w:p>
      <w:pPr>
        <w:pStyle w:val="Heading2"/>
      </w:pPr>
      <w:r>
        <w:t>The Official List of Eligible Professions</w:t>
      </w:r>
    </w:p>
    <w:p>
      <w:r>
        <w:t>If your freelance work falls into one of these categories, you are eligible:</w:t>
      </w:r>
    </w:p>
    <w:p>
      <w:pPr>
        <w:pStyle w:val="ListNumber"/>
      </w:pPr>
      <w:r>
        <w:rPr>
          <w:b/>
        </w:rPr>
        <w:t>Information Technology:</w:t>
      </w:r>
      <w:r>
        <w:t xml:space="preserve"> Software developers, UI/UX designers, IT consultants, systems analysts.</w:t>
      </w:r>
    </w:p>
    <w:p>
      <w:pPr>
        <w:pStyle w:val="ListNumber"/>
      </w:pPr>
      <w:r>
        <w:rPr>
          <w:b/>
        </w:rPr>
        <w:t>Medical:</w:t>
      </w:r>
      <w:r>
        <w:t xml:space="preserve"> Doctors, physicians, surgeons, dentists, physiotherapists, nurses.</w:t>
      </w:r>
    </w:p>
    <w:p>
      <w:pPr>
        <w:pStyle w:val="ListNumber"/>
      </w:pPr>
      <w:r>
        <w:rPr>
          <w:b/>
        </w:rPr>
        <w:t>Legal:</w:t>
      </w:r>
      <w:r>
        <w:t xml:space="preserve"> Lawyers, advocates, legal consultants.</w:t>
      </w:r>
    </w:p>
    <w:p>
      <w:pPr>
        <w:pStyle w:val="ListNumber"/>
      </w:pPr>
      <w:r>
        <w:rPr>
          <w:b/>
        </w:rPr>
        <w:t>Engineering:</w:t>
      </w:r>
      <w:r>
        <w:t xml:space="preserve"> Civil, mechanical, electrical engineers, and consultants.</w:t>
      </w:r>
    </w:p>
    <w:p>
      <w:pPr>
        <w:pStyle w:val="ListNumber"/>
      </w:pPr>
      <w:r>
        <w:rPr>
          <w:b/>
        </w:rPr>
        <w:t>Architecture:</w:t>
      </w:r>
      <w:r>
        <w:t xml:space="preserve"> Architects and draftsmen.</w:t>
      </w:r>
    </w:p>
    <w:p>
      <w:pPr>
        <w:pStyle w:val="ListNumber"/>
      </w:pPr>
      <w:r>
        <w:rPr>
          <w:b/>
        </w:rPr>
        <w:t>Accountancy:</w:t>
      </w:r>
      <w:r>
        <w:t xml:space="preserve"> Chartered Accountants (CAs), Cost Accountants.</w:t>
      </w:r>
    </w:p>
    <w:p>
      <w:pPr>
        <w:pStyle w:val="ListNumber"/>
      </w:pPr>
      <w:r>
        <w:rPr>
          <w:b/>
        </w:rPr>
        <w:t>Technical Consultancy:</w:t>
      </w:r>
      <w:r>
        <w:t xml:space="preserve"> Specialized technical advisors.</w:t>
      </w:r>
    </w:p>
    <w:p>
      <w:pPr>
        <w:pStyle w:val="ListNumber"/>
      </w:pPr>
      <w:r>
        <w:rPr>
          <w:b/>
        </w:rPr>
        <w:t>Interior Decoration:</w:t>
      </w:r>
      <w:r>
        <w:t xml:space="preserve"> Interior designers.</w:t>
      </w:r>
    </w:p>
    <w:p>
      <w:pPr>
        <w:pStyle w:val="ListNumber"/>
      </w:pPr>
      <w:r>
        <w:rPr>
          <w:b/>
        </w:rPr>
        <w:t>Authorized Representatives:</w:t>
      </w:r>
      <w:r>
        <w:t xml:space="preserve"> Professionals representing clients before tribunals.</w:t>
      </w:r>
    </w:p>
    <w:p>
      <w:pPr>
        <w:pStyle w:val="ListNumber"/>
      </w:pPr>
      <w:r>
        <w:rPr>
          <w:b/>
        </w:rPr>
        <w:t>Film Artists:</w:t>
      </w:r>
      <w:r>
        <w:t xml:space="preserve"> Actors, cameramen, directors, music directors, editors, singers, lyricists, story writers, screenwriters, and dance directors.</w:t>
      </w:r>
    </w:p>
    <w:p>
      <w:pPr>
        <w:pStyle w:val="ListNumber"/>
      </w:pPr>
      <w:r>
        <w:rPr>
          <w:b/>
        </w:rPr>
        <w:t>Company Secretaries.</w:t>
      </w:r>
    </w:p>
    <w:p>
      <w:pPr>
        <w:pStyle w:val="Heading2"/>
      </w:pPr>
      <w:r>
        <w:t>Who is NOT Eligible?</w:t>
      </w:r>
    </w:p>
    <w:p>
      <w:r>
        <w:t xml:space="preserve">If your work is not on the list above, you cannot use Section 44ADA. Common examples of professions that are </w:t>
      </w:r>
      <w:r>
        <w:rPr>
          <w:b/>
        </w:rPr>
        <w:t>not</w:t>
      </w:r>
      <w:r>
        <w:t xml:space="preserve"> eligible include:</w:t>
      </w:r>
    </w:p>
    <w:p>
      <w:pPr>
        <w:pStyle w:val="ListBullet"/>
      </w:pPr>
      <w:r>
        <w:t>YouTubers, Vloggers, and Influencers.</w:t>
      </w:r>
    </w:p>
    <w:p>
      <w:pPr>
        <w:pStyle w:val="ListBullet"/>
      </w:pPr>
      <w:r>
        <w:t>Affiliate Marketers.</w:t>
      </w:r>
    </w:p>
    <w:p>
      <w:pPr>
        <w:pStyle w:val="ListBullet"/>
      </w:pPr>
      <w:r>
        <w:t>E-commerce sellers.</w:t>
      </w:r>
    </w:p>
    <w:p>
      <w:pPr>
        <w:pStyle w:val="ListBullet"/>
      </w:pPr>
      <w:r>
        <w:t>Stock market traders (F&amp;O).</w:t>
      </w:r>
    </w:p>
    <w:p>
      <w:pPr>
        <w:pStyle w:val="ListBullet"/>
      </w:pPr>
      <w:r>
        <w:t>Insurance agents and mutual fund distributors.</w:t>
      </w:r>
    </w:p>
    <w:p>
      <w:pPr>
        <w:pStyle w:val="Heading3"/>
      </w:pPr>
      <w:r>
        <w:t>What if I'm not eligible?</w:t>
      </w:r>
    </w:p>
    <w:p>
      <w:r>
        <w:t xml:space="preserve">If you are not a specified professional but run a small business (like a YouTube channel or a retail shop), you might be eligible for </w:t>
      </w:r>
      <w:r>
        <w:rPr>
          <w:b/>
        </w:rPr>
        <w:t>Section 44AD</w:t>
      </w:r>
      <w:r>
        <w:t xml:space="preserve"> instead. Under 44AD, you declare 6% or 8% of your turnover as profit.</w:t>
      </w:r>
    </w:p>
    <w:p>
      <w:r>
        <w:t xml:space="preserve">If you don't fit into either presumptive scheme, you must maintain books of accounts, claim actual expenses, and file </w:t>
      </w:r>
      <w:r>
        <w:rPr>
          <w:b/>
        </w:rPr>
        <w:t>ITR-3</w:t>
      </w:r>
      <w:r>
        <w:t>.</w:t>
      </w:r>
    </w:p>
    <w:p>
      <w:pPr>
        <w:pStyle w:val="Heading2"/>
      </w:pPr>
      <w:r>
        <w:t>How LastMinute ITR helps</w:t>
      </w:r>
    </w:p>
    <w:p>
      <w:r>
        <w:t>Tell us what you do and we map it to 44ADA, 44AD, or full books, so you opt into the right scheme and the correct ITR form before filing on incometax.gov.in.</w:t>
      </w:r>
    </w:p>
    <w:p>
      <w:r>
        <w:rPr>
          <w:color w:val="0B5C46"/>
          <w:u w:val="single"/>
        </w:rPr>
        <w:t>Start with LastMinute ITR</w:t>
      </w:r>
      <w:r>
        <w:rPr>
          <w:color w:val="6B7280"/>
          <w:sz w:val="16"/>
        </w:rPr>
        <w:t xml:space="preserve"> (/file)</w:t>
      </w:r>
      <w:r>
        <w:t xml:space="preserve"> · </w:t>
      </w:r>
      <w:r>
        <w:rPr>
          <w:color w:val="0B5C46"/>
          <w:u w:val="single"/>
        </w:rPr>
        <w:t>import your documents</w:t>
      </w:r>
      <w:r>
        <w:rPr>
          <w:color w:val="6B7280"/>
          <w:sz w:val="16"/>
        </w:rPr>
        <w:t xml:space="preserve"> (/file/import/documents)</w:t>
      </w:r>
      <w:r>
        <w:t xml:space="preserve"> · </w:t>
      </w:r>
      <w:r>
        <w:rPr>
          <w:color w:val="0B5C46"/>
          <w:u w:val="single"/>
        </w:rPr>
        <w:t>fix an AIS mismatch</w:t>
      </w:r>
      <w:r>
        <w:rPr>
          <w:color w:val="6B7280"/>
          <w:sz w:val="16"/>
        </w:rPr>
        <w:t xml:space="preserve"> (/file/import/mismatch)</w:t>
      </w:r>
      <w:r>
        <w:t>.</w:t>
      </w:r>
    </w:p>
    <w:p>
      <w:pPr>
        <w:pStyle w:val="Heading2"/>
      </w:pPr>
      <w:r>
        <w:t>What you should do</w:t>
      </w:r>
    </w:p>
    <w:p>
      <w:pPr>
        <w:pStyle w:val="ListNumber"/>
      </w:pPr>
      <w:r>
        <w:t>Confirm your work is a specified profession under 44AA(1) before claiming 44ADA.</w:t>
      </w:r>
    </w:p>
    <w:p>
      <w:pPr>
        <w:pStyle w:val="ListNumber"/>
      </w:pPr>
      <w:r>
        <w:t>If you run a business (YouTube, e-commerce), check 44AD at 6% or 8% instead.</w:t>
      </w:r>
    </w:p>
    <w:p>
      <w:pPr>
        <w:pStyle w:val="ListNumber"/>
      </w:pPr>
      <w:r>
        <w:t>When neither scheme fits, keep books and file ITR-3.</w:t>
      </w:r>
    </w:p>
    <w:p>
      <w:pPr>
        <w:pStyle w:val="Heading2"/>
      </w:pPr>
      <w:r>
        <w:t>Common mistake</w:t>
      </w:r>
    </w:p>
    <w:p>
      <w:r>
        <w:rPr>
          <w:b/>
        </w:rPr>
        <w:t>Assuming any freelancer can use 44ADA.</w:t>
      </w:r>
      <w:r>
        <w:t xml:space="preserve"> Influencers, vloggers, and affiliate marketers are usually not specified professionals. Claiming 44ADA wrongly can lead to a defective return.</w:t>
      </w:r>
    </w:p>
    <w:p>
      <w:pPr>
        <w:pStyle w:val="Heading3"/>
      </w:pPr>
      <w:r>
        <w:t>Frequently asked questions</w:t>
      </w:r>
    </w:p>
    <w:p>
      <w:r>
        <w:rPr>
          <w:b/>
        </w:rPr>
        <w:t>Can a YouTuber or blogger use Section 44ADA?</w:t>
      </w:r>
    </w:p>
    <w:p>
      <w:r>
        <w:t>No, blogging and YouTube are generally not considered 'specified professions' under Section 44AA(1). They usually fall under business income (Section 44AD).</w:t>
      </w:r>
    </w:p>
    <w:p>
      <w:r>
        <w:t>— — —</w:t>
      </w:r>
    </w:p>
    <w:p>
      <w:pPr>
        <w:pStyle w:val="Heading2"/>
      </w:pPr>
      <w:r>
        <w:t>55. How to Claim Business Expenses as a Freelancer</w:t>
      </w:r>
    </w:p>
    <w:p>
      <w:r>
        <w:rPr>
          <w:color w:val="6B7280"/>
          <w:sz w:val="17"/>
        </w:rPr>
        <w:t>Slug: /learn/how-to-claim-expenses-freelancer   |   Cluster: general   |   6 min read   |   Tags: Business Expenses, Freelancer, ITR-3</w:t>
      </w:r>
    </w:p>
    <w:p>
      <w:r>
        <w:rPr>
          <w:i/>
        </w:rPr>
        <w:t>If you don't use Section 44ADA, you can claim actual business expenses to reduce your taxable income. Learn what expenses are allowed for freelancers.</w:t>
      </w:r>
    </w:p>
    <w:p>
      <w:r>
        <w:rPr>
          <w:b/>
          <w:color w:val="0B5C46"/>
          <w:sz w:val="18"/>
        </w:rPr>
        <w:t xml:space="preserve">Image prompt (generate with AI): </w:t>
      </w:r>
      <w:r>
        <w:rPr>
          <w:color w:val="6B7280"/>
          <w:sz w:val="18"/>
        </w:rPr>
        <w:t>Premium flat illustration of a freelancer sorting business expense receipts (laptop, internet, software) into a deduction folder, rupee icons. Clean fintech aesthetic.</w:t>
      </w:r>
    </w:p>
    <w:p>
      <w:r>
        <w:rPr>
          <w:i/>
          <w:color w:val="6B7280"/>
          <w:sz w:val="17"/>
        </w:rPr>
        <w:t>Alt text: Illustration of claiming business expenses as a freelancer</w:t>
      </w:r>
    </w:p>
    <w:p>
      <w:pPr>
        <w:pStyle w:val="Heading2"/>
      </w:pPr>
      <w:r>
        <w:t>When 44ADA Doesn't Make Sense</w:t>
      </w:r>
    </w:p>
    <w:p>
      <w:r>
        <w:t>Section 44ADA assumes your expenses are 50% of your income. But what if you are a freelance video editor who spends heavily on high-end gear, software licenses, and sub-contractors? Your actual expenses might be 70% of your income.</w:t>
      </w:r>
    </w:p>
    <w:p>
      <w:r>
        <w:t xml:space="preserve">In this case, you should skip 44ADA, maintain your books, and file </w:t>
      </w:r>
      <w:r>
        <w:rPr>
          <w:b/>
        </w:rPr>
        <w:t>ITR-3</w:t>
      </w:r>
      <w:r>
        <w:t xml:space="preserve"> to claim your actual expenses and lower your tax bill.</w:t>
      </w:r>
    </w:p>
    <w:p>
      <w:r>
        <w:rPr>
          <w:b/>
        </w:rPr>
        <w:t>Quick stat: Laptops and computers attract 40% depreciation a year, and any single business expense over Rs 10,000 paid in cash is disallowed (Source: Income Tax Act, Section 32 and Section 40A(3)).</w:t>
      </w:r>
      <w:r>
        <w:t xml:space="preserve"> Depreciation just means spreading the cost of a big asset over several years instead of deducting it all at once.</w:t>
      </w:r>
    </w:p>
    <w:p>
      <w:pPr>
        <w:pStyle w:val="Heading2"/>
      </w:pPr>
      <w:r>
        <w:t>What Expenses Can You Claim?</w:t>
      </w:r>
    </w:p>
    <w:p>
      <w:r>
        <w:t>Under Section 37 of the Income Tax Act, you can deduct any expense that is "wholly and exclusively" for the purpose of your business.</w:t>
      </w:r>
    </w:p>
    <w:p>
      <w:r>
        <w:t>Common deductible expenses for freelancers include:</w:t>
      </w:r>
    </w:p>
    <w:p>
      <w:pPr>
        <w:pStyle w:val="ListNumber"/>
      </w:pPr>
      <w:r>
        <w:rPr>
          <w:b/>
        </w:rPr>
        <w:t>Technology &amp; Software:</w:t>
      </w:r>
      <w:r>
        <w:t xml:space="preserve"> Subscriptions (Adobe, AWS, GitHub), domain hosting, and internet bills.</w:t>
      </w:r>
    </w:p>
    <w:p>
      <w:pPr>
        <w:pStyle w:val="ListNumber"/>
      </w:pPr>
      <w:r>
        <w:rPr>
          <w:b/>
        </w:rPr>
        <w:t>Office Expenses:</w:t>
      </w:r>
      <w:r>
        <w:t xml:space="preserve"> Co-working space rent, office supplies, and stationery.</w:t>
      </w:r>
    </w:p>
    <w:p>
      <w:pPr>
        <w:pStyle w:val="ListNumber"/>
      </w:pPr>
      <w:r>
        <w:rPr>
          <w:b/>
        </w:rPr>
        <w:t>Home Office:</w:t>
      </w:r>
      <w:r>
        <w:t xml:space="preserve"> If you work from home, you can claim a portion of your rent, electricity, and maintenance. (e.g., if your office takes up 20% of your home, claim 20% of the rent).</w:t>
      </w:r>
    </w:p>
    <w:p>
      <w:pPr>
        <w:pStyle w:val="ListNumber"/>
      </w:pPr>
      <w:r>
        <w:rPr>
          <w:b/>
        </w:rPr>
        <w:t>Travel &amp; Meetings:</w:t>
      </w:r>
      <w:r>
        <w:t xml:space="preserve"> Client lunches, flights for business meetings, and local travel (Uber/Ola) for work.</w:t>
      </w:r>
    </w:p>
    <w:p>
      <w:pPr>
        <w:pStyle w:val="ListNumber"/>
      </w:pPr>
      <w:r>
        <w:rPr>
          <w:b/>
        </w:rPr>
        <w:t>Professional Fees:</w:t>
      </w:r>
      <w:r>
        <w:t xml:space="preserve"> Payments to sub-contractors, lawyers, or CAs.</w:t>
      </w:r>
    </w:p>
    <w:p>
      <w:pPr>
        <w:pStyle w:val="ListNumber"/>
      </w:pPr>
      <w:r>
        <w:rPr>
          <w:b/>
        </w:rPr>
        <w:t>Marketing:</w:t>
      </w:r>
      <w:r>
        <w:t xml:space="preserve"> Facebook/Google ads, website development, and business cards.</w:t>
      </w:r>
    </w:p>
    <w:p>
      <w:pPr>
        <w:pStyle w:val="Heading2"/>
      </w:pPr>
      <w:r>
        <w:t>Claiming Depreciation</w:t>
      </w:r>
    </w:p>
    <w:p>
      <w:r>
        <w:t xml:space="preserve">You cannot deduct the entire cost of a major asset (like a ₹2 Lakh MacBook) in a single year. Instead, you claim </w:t>
      </w:r>
      <w:r>
        <w:rPr>
          <w:b/>
        </w:rPr>
        <w:t>Depreciation</w:t>
      </w:r>
      <w:r>
        <w:t xml:space="preserve"> over several years.</w:t>
      </w:r>
    </w:p>
    <w:p>
      <w:pPr>
        <w:pStyle w:val="ListBullet"/>
      </w:pPr>
      <w:r>
        <w:t>Computers and laptops: 40% depreciation per year.</w:t>
      </w:r>
    </w:p>
    <w:p>
      <w:pPr>
        <w:pStyle w:val="ListBullet"/>
      </w:pPr>
      <w:r>
        <w:t>Furniture and fittings: 10% per year.</w:t>
      </w:r>
    </w:p>
    <w:p>
      <w:pPr>
        <w:pStyle w:val="Heading2"/>
      </w:pPr>
      <w:r>
        <w:t>The Rules of Claiming Expenses</w:t>
      </w:r>
    </w:p>
    <w:p>
      <w:pPr>
        <w:pStyle w:val="ListNumber"/>
      </w:pPr>
      <w:r>
        <w:rPr>
          <w:b/>
        </w:rPr>
        <w:t>Keep Receipts:</w:t>
      </w:r>
      <w:r>
        <w:t xml:space="preserve"> You must have valid invoices and receipts for every expense you claim. Bank statements alone are not enough if you are audited.</w:t>
      </w:r>
    </w:p>
    <w:p>
      <w:pPr>
        <w:pStyle w:val="ListNumber"/>
      </w:pPr>
      <w:r>
        <w:rPr>
          <w:b/>
        </w:rPr>
        <w:t>No Personal Expenses:</w:t>
      </w:r>
      <w:r>
        <w:t xml:space="preserve"> You cannot claim groceries, personal vacations, or your Netflix subscription. Mixing personal and business expenses is the fastest way to get penalized in an audit.</w:t>
      </w:r>
    </w:p>
    <w:p>
      <w:pPr>
        <w:pStyle w:val="ListNumber"/>
      </w:pPr>
      <w:r>
        <w:rPr>
          <w:b/>
        </w:rPr>
        <w:t>Cash Limit:</w:t>
      </w:r>
      <w:r>
        <w:t xml:space="preserve"> Any single business expense paid in cash exceeding ₹10,000 is disallowed. Always use digital payments for business expenses.</w:t>
      </w:r>
    </w:p>
    <w:p>
      <w:r>
        <w:t>Filing ITR-3 with a full P&amp;L and Balance Sheet can be complex. If you are claiming extensive expenses, it is often wise to consult a tax professional to ensure your books are compliant.</w:t>
      </w:r>
    </w:p>
    <w:p>
      <w:pPr>
        <w:pStyle w:val="Heading2"/>
      </w:pPr>
      <w:r>
        <w:t>How LastMinute ITR helps</w:t>
      </w:r>
    </w:p>
    <w:p>
      <w:r>
        <w:t>We help you organise your expense and income records and check whether ITR-3 with actual expenses beats 44ADA for you, so your numbers are clean before you file on incometax.gov.in.</w:t>
      </w:r>
    </w:p>
    <w:p>
      <w:r>
        <w:rPr>
          <w:color w:val="0B5C46"/>
          <w:u w:val="single"/>
        </w:rPr>
        <w:t>Start with LastMinute ITR</w:t>
      </w:r>
      <w:r>
        <w:rPr>
          <w:color w:val="6B7280"/>
          <w:sz w:val="16"/>
        </w:rPr>
        <w:t xml:space="preserve"> (/file)</w:t>
      </w:r>
      <w:r>
        <w:t xml:space="preserve"> · </w:t>
      </w:r>
      <w:r>
        <w:rPr>
          <w:color w:val="0B5C46"/>
          <w:u w:val="single"/>
        </w:rPr>
        <w:t>import your documents</w:t>
      </w:r>
      <w:r>
        <w:rPr>
          <w:color w:val="6B7280"/>
          <w:sz w:val="16"/>
        </w:rPr>
        <w:t xml:space="preserve"> (/file/import/documents)</w:t>
      </w:r>
      <w:r>
        <w:t xml:space="preserve"> · </w:t>
      </w:r>
      <w:r>
        <w:rPr>
          <w:color w:val="0B5C46"/>
          <w:u w:val="single"/>
        </w:rPr>
        <w:t>fix an AIS mismatch</w:t>
      </w:r>
      <w:r>
        <w:rPr>
          <w:color w:val="6B7280"/>
          <w:sz w:val="16"/>
        </w:rPr>
        <w:t xml:space="preserve"> (/file/import/mismatch)</w:t>
      </w:r>
      <w:r>
        <w:t>.</w:t>
      </w:r>
    </w:p>
    <w:p>
      <w:pPr>
        <w:pStyle w:val="Heading2"/>
      </w:pPr>
      <w:r>
        <w:t>What you should do</w:t>
      </w:r>
    </w:p>
    <w:p>
      <w:pPr>
        <w:pStyle w:val="ListNumber"/>
      </w:pPr>
      <w:r>
        <w:t>Only claim expenses that are wholly and exclusively for your work.</w:t>
      </w:r>
    </w:p>
    <w:p>
      <w:pPr>
        <w:pStyle w:val="ListNumber"/>
      </w:pPr>
      <w:r>
        <w:t>Pay business expenses digitally to avoid the Rs 10,000 cash disallowance.</w:t>
      </w:r>
    </w:p>
    <w:p>
      <w:pPr>
        <w:pStyle w:val="ListNumber"/>
      </w:pPr>
      <w:r>
        <w:t>Depreciate big assets like laptops instead of deducting the full cost in year one.</w:t>
      </w:r>
    </w:p>
    <w:p>
      <w:pPr>
        <w:pStyle w:val="Heading2"/>
      </w:pPr>
      <w:r>
        <w:t>Common mistake</w:t>
      </w:r>
    </w:p>
    <w:p>
      <w:r>
        <w:rPr>
          <w:b/>
        </w:rPr>
        <w:t>Mixing personal and business spends.</w:t>
      </w:r>
      <w:r>
        <w:t xml:space="preserve"> Claiming groceries, personal travel, or your Netflix subscription is the fastest way to fail an audit. Keep a clean business-only expense trail.</w:t>
      </w:r>
    </w:p>
    <w:p>
      <w:pPr>
        <w:pStyle w:val="Heading3"/>
      </w:pPr>
      <w:r>
        <w:t>Frequently asked questions</w:t>
      </w:r>
    </w:p>
    <w:p>
      <w:r>
        <w:rPr>
          <w:b/>
        </w:rPr>
        <w:t>Can I claim rent for my home office as a business expense?</w:t>
      </w:r>
    </w:p>
    <w:p>
      <w:r>
        <w:t>Yes, you can claim a proportionate amount of your rent and utilities based on the square footage of your home used exclusively for business.</w:t>
      </w:r>
    </w:p>
    <w:p>
      <w:r>
        <w:t>— — —</w:t>
      </w:r>
    </w:p>
    <w:p>
      <w:pPr>
        <w:pStyle w:val="Heading2"/>
      </w:pPr>
      <w:r>
        <w:t>56. ITR-3 vs ITR-4: Which is Better for Freelancers?</w:t>
      </w:r>
    </w:p>
    <w:p>
      <w:r>
        <w:rPr>
          <w:color w:val="6B7280"/>
          <w:sz w:val="17"/>
        </w:rPr>
        <w:t>Slug: /learn/itr-3-vs-itr-4-freelancers   |   Cluster: general   |   5 min read   |   Tags: ITR-3, ITR-4, Freelancer</w:t>
      </w:r>
    </w:p>
    <w:p>
      <w:r>
        <w:rPr>
          <w:i/>
        </w:rPr>
        <w:t>Confused between ITR-3 and ITR-4? We compare the two forms so freelancers and consultants can choose the right one for their income and expenses.</w:t>
      </w:r>
    </w:p>
    <w:p>
      <w:r>
        <w:rPr>
          <w:b/>
          <w:color w:val="0B5C46"/>
          <w:sz w:val="18"/>
        </w:rPr>
        <w:t xml:space="preserve">Image prompt (generate with AI): </w:t>
      </w:r>
      <w:r>
        <w:rPr>
          <w:color w:val="6B7280"/>
          <w:sz w:val="18"/>
        </w:rPr>
        <w:t>Clean illustration of two ITR documents labelled ITR-3 and ITR-4 on a comparison scale for a freelancer, rupee accents. Minimal premium vector style.</w:t>
      </w:r>
    </w:p>
    <w:p>
      <w:r>
        <w:rPr>
          <w:i/>
          <w:color w:val="6B7280"/>
          <w:sz w:val="17"/>
        </w:rPr>
        <w:t>Alt text: Illustration comparing ITR-3 and ITR-4 for freelancers</w:t>
      </w:r>
    </w:p>
    <w:p>
      <w:pPr>
        <w:pStyle w:val="Heading2"/>
      </w:pPr>
      <w:r>
        <w:t>The Freelancer's Dilemma</w:t>
      </w:r>
    </w:p>
    <w:p>
      <w:r>
        <w:t>As a freelancer, you have business income. This means you must choose between two forms: ITR-3 and ITR-4. Making the wrong choice can lead to overpaying taxes or receiving a defective return notice.</w:t>
      </w:r>
    </w:p>
    <w:p>
      <w:r>
        <w:t>Here is a simple comparison to help you decide.</w:t>
      </w:r>
    </w:p>
    <w:p>
      <w:r>
        <w:rPr>
          <w:b/>
        </w:rPr>
        <w:t>Quick comparison (Source: CBDT ITR instructions, Section 44ADA):</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ITR-4 (44ADA)</w:t>
            </w:r>
          </w:p>
        </w:tc>
        <w:tc>
          <w:tcPr>
            <w:tcW w:type="dxa" w:w="2880"/>
          </w:tcPr>
          <w:p>
            <w:r>
              <w:rPr>
                <w:b/>
              </w:rPr>
              <w:t>ITR-3</w:t>
            </w:r>
          </w:p>
        </w:tc>
      </w:tr>
      <w:tr>
        <w:tc>
          <w:tcPr>
            <w:tcW w:type="dxa" w:w="2880"/>
          </w:tcPr>
          <w:p>
            <w:r>
              <w:t>Profit declared</w:t>
            </w:r>
          </w:p>
        </w:tc>
        <w:tc>
          <w:tcPr>
            <w:tcW w:type="dxa" w:w="2880"/>
          </w:tcPr>
          <w:p>
            <w:r>
              <w:t>Flat 50% of receipts</w:t>
            </w:r>
          </w:p>
        </w:tc>
        <w:tc>
          <w:tcPr>
            <w:tcW w:type="dxa" w:w="2880"/>
          </w:tcPr>
          <w:p>
            <w:r>
              <w:t>Actual profit after expenses</w:t>
            </w:r>
          </w:p>
        </w:tc>
      </w:tr>
      <w:tr>
        <w:tc>
          <w:tcPr>
            <w:tcW w:type="dxa" w:w="2880"/>
          </w:tcPr>
          <w:p>
            <w:r>
              <w:t>Books of accounts</w:t>
            </w:r>
          </w:p>
        </w:tc>
        <w:tc>
          <w:tcPr>
            <w:tcW w:type="dxa" w:w="2880"/>
          </w:tcPr>
          <w:p>
            <w:r>
              <w:t>Not required</w:t>
            </w:r>
          </w:p>
        </w:tc>
        <w:tc>
          <w:tcPr>
            <w:tcW w:type="dxa" w:w="2880"/>
          </w:tcPr>
          <w:p>
            <w:r>
              <w:t>Required</w:t>
            </w:r>
          </w:p>
        </w:tc>
      </w:tr>
      <w:tr>
        <w:tc>
          <w:tcPr>
            <w:tcW w:type="dxa" w:w="2880"/>
          </w:tcPr>
          <w:p>
            <w:r>
              <w:t>Capital gains / foreign assets</w:t>
            </w:r>
          </w:p>
        </w:tc>
        <w:tc>
          <w:tcPr>
            <w:tcW w:type="dxa" w:w="2880"/>
          </w:tcPr>
          <w:p>
            <w:r>
              <w:t>Not allowed</w:t>
            </w:r>
          </w:p>
        </w:tc>
        <w:tc>
          <w:tcPr>
            <w:tcW w:type="dxa" w:w="2880"/>
          </w:tcPr>
          <w:p>
            <w:r>
              <w:t>Allowed</w:t>
            </w:r>
          </w:p>
        </w:tc>
      </w:tr>
      <w:tr>
        <w:tc>
          <w:tcPr>
            <w:tcW w:type="dxa" w:w="2880"/>
          </w:tcPr>
          <w:p>
            <w:r>
              <w:t>Carry forward losses</w:t>
            </w:r>
          </w:p>
        </w:tc>
        <w:tc>
          <w:tcPr>
            <w:tcW w:type="dxa" w:w="2880"/>
          </w:tcPr>
          <w:p>
            <w:r>
              <w:t>Not allowed</w:t>
            </w:r>
          </w:p>
        </w:tc>
        <w:tc>
          <w:tcPr>
            <w:tcW w:type="dxa" w:w="2880"/>
          </w:tcPr>
          <w:p>
            <w:r>
              <w:t>Allowed</w:t>
            </w:r>
          </w:p>
        </w:tc>
      </w:tr>
    </w:tbl>
    <w:p/>
    <w:p>
      <w:pPr>
        <w:pStyle w:val="Heading2"/>
      </w:pPr>
      <w:r>
        <w:t>ITR-4 (Sugam): The Simple Route</w:t>
      </w:r>
    </w:p>
    <w:p>
      <w:r>
        <w:t>ITR-4 is designed for taxpayers who opt for the Presumptive Taxation Scheme (Section 44ADA for professionals or 44AD for small businesses).</w:t>
      </w:r>
    </w:p>
    <w:p>
      <w:r>
        <w:rPr>
          <w:b/>
        </w:rPr>
        <w:t>Pros:</w:t>
      </w:r>
    </w:p>
    <w:p>
      <w:pPr>
        <w:pStyle w:val="ListBullet"/>
      </w:pPr>
      <w:r>
        <w:rPr>
          <w:b/>
        </w:rPr>
        <w:t>Simple:</w:t>
      </w:r>
      <w:r>
        <w:t xml:space="preserve"> No need to maintain a detailed P&amp;L or Balance Sheet.</w:t>
      </w:r>
    </w:p>
    <w:p>
      <w:pPr>
        <w:pStyle w:val="ListBullet"/>
      </w:pPr>
      <w:r>
        <w:rPr>
          <w:b/>
        </w:rPr>
        <w:t>Less Scrutiny:</w:t>
      </w:r>
      <w:r>
        <w:t xml:space="preserve"> You don't need to prove your expenses with receipts.</w:t>
      </w:r>
    </w:p>
    <w:p>
      <w:pPr>
        <w:pStyle w:val="ListBullet"/>
      </w:pPr>
      <w:r>
        <w:rPr>
          <w:b/>
        </w:rPr>
        <w:t>Fewer Details:</w:t>
      </w:r>
      <w:r>
        <w:t xml:space="preserve"> The form is shorter and faster to fill out.</w:t>
      </w:r>
    </w:p>
    <w:p>
      <w:r>
        <w:rPr>
          <w:b/>
        </w:rPr>
        <w:t>Cons:</w:t>
      </w:r>
    </w:p>
    <w:p>
      <w:pPr>
        <w:pStyle w:val="ListBullet"/>
      </w:pPr>
      <w:r>
        <w:rPr>
          <w:b/>
        </w:rPr>
        <w:t>Rigid:</w:t>
      </w:r>
      <w:r>
        <w:t xml:space="preserve"> You must declare at least 50% of your income as profit. If your actual profit margin is lower, you pay too much tax.</w:t>
      </w:r>
    </w:p>
    <w:p>
      <w:pPr>
        <w:pStyle w:val="ListBullet"/>
      </w:pPr>
      <w:r>
        <w:rPr>
          <w:b/>
        </w:rPr>
        <w:t>Restrictions:</w:t>
      </w:r>
      <w:r>
        <w:t xml:space="preserve"> You cannot use ITR-4 if you have capital gains, foreign assets, or carry-forward losses.</w:t>
      </w:r>
    </w:p>
    <w:p>
      <w:pPr>
        <w:pStyle w:val="Heading2"/>
      </w:pPr>
      <w:r>
        <w:t>ITR-3: The Detailed Route</w:t>
      </w:r>
    </w:p>
    <w:p>
      <w:r>
        <w:t>ITR-3 is the comprehensive form for anyone with business or professional income who does not (or cannot) use presumptive taxation.</w:t>
      </w:r>
    </w:p>
    <w:p>
      <w:r>
        <w:rPr>
          <w:b/>
        </w:rPr>
        <w:t>Pros:</w:t>
      </w:r>
    </w:p>
    <w:p>
      <w:pPr>
        <w:pStyle w:val="ListBullet"/>
      </w:pPr>
      <w:r>
        <w:rPr>
          <w:b/>
        </w:rPr>
        <w:t>Accurate Tax:</w:t>
      </w:r>
      <w:r>
        <w:t xml:space="preserve"> You pay tax on your </w:t>
      </w:r>
      <w:r>
        <w:rPr>
          <w:i/>
        </w:rPr>
        <w:t>actual</w:t>
      </w:r>
      <w:r>
        <w:t xml:space="preserve"> profit. If your expenses are high, your tax bill will be lower than under 44ADA.</w:t>
      </w:r>
    </w:p>
    <w:p>
      <w:pPr>
        <w:pStyle w:val="ListBullet"/>
      </w:pPr>
      <w:r>
        <w:rPr>
          <w:b/>
        </w:rPr>
        <w:t>No Restrictions:</w:t>
      </w:r>
      <w:r>
        <w:t xml:space="preserve"> You can report capital gains, foreign assets, and carry forward business or capital losses.</w:t>
      </w:r>
    </w:p>
    <w:p>
      <w:r>
        <w:rPr>
          <w:b/>
        </w:rPr>
        <w:t>Cons:</w:t>
      </w:r>
    </w:p>
    <w:p>
      <w:pPr>
        <w:pStyle w:val="ListBullet"/>
      </w:pPr>
      <w:r>
        <w:rPr>
          <w:b/>
        </w:rPr>
        <w:t>Complex:</w:t>
      </w:r>
      <w:r>
        <w:t xml:space="preserve"> You must maintain proper books of accounts, a detailed P&amp;L, and a Balance Sheet.</w:t>
      </w:r>
    </w:p>
    <w:p>
      <w:pPr>
        <w:pStyle w:val="ListBullet"/>
      </w:pPr>
      <w:r>
        <w:rPr>
          <w:b/>
        </w:rPr>
        <w:t>Audit Risk:</w:t>
      </w:r>
      <w:r>
        <w:t xml:space="preserve"> You must keep every receipt. If the tax department audits you, they will demand proof for every expense claimed.</w:t>
      </w:r>
    </w:p>
    <w:p>
      <w:pPr>
        <w:pStyle w:val="Heading2"/>
      </w:pPr>
      <w:r>
        <w:t>How to Choose</w:t>
      </w:r>
    </w:p>
    <w:p>
      <w:pPr>
        <w:pStyle w:val="ListNumber"/>
      </w:pPr>
      <w:r>
        <w:rPr>
          <w:b/>
        </w:rPr>
        <w:t>Do you have Capital Gains?</w:t>
      </w:r>
      <w:r>
        <w:t xml:space="preserve"> If yes, you </w:t>
      </w:r>
      <w:r>
        <w:rPr>
          <w:i/>
        </w:rPr>
        <w:t>must</w:t>
      </w:r>
      <w:r>
        <w:t xml:space="preserve"> use ITR-3.</w:t>
      </w:r>
    </w:p>
    <w:p>
      <w:pPr>
        <w:pStyle w:val="ListNumber"/>
      </w:pPr>
      <w:r>
        <w:rPr>
          <w:b/>
        </w:rPr>
        <w:t>Are your expenses high?</w:t>
      </w:r>
      <w:r>
        <w:t xml:space="preserve"> If your actual business expenses are more than 50% of your revenue, use ITR-3 to save tax.</w:t>
      </w:r>
    </w:p>
    <w:p>
      <w:pPr>
        <w:pStyle w:val="ListNumber"/>
      </w:pPr>
      <w:r>
        <w:rPr>
          <w:b/>
        </w:rPr>
        <w:t>Do you want peace of mind?</w:t>
      </w:r>
      <w:r>
        <w:t xml:space="preserve"> If your expenses are low (e.g., a freelance writer with just a laptop) and you want to avoid bookkeeping, choose Section 44ADA and file ITR-4.</w:t>
      </w:r>
    </w:p>
    <w:p>
      <w:pPr>
        <w:pStyle w:val="Heading3"/>
      </w:pPr>
      <w:r>
        <w:t>Let the profiler decide</w:t>
      </w:r>
    </w:p>
    <w:p>
      <w:r>
        <w:t>If you aren't sure, LastMinute ITR's profiler will ask about your income sources (like stocks or foreign assets) and guide you toward the correct form, ensuring you don't hit a roadblock when you log into incometax.gov.in.</w:t>
      </w:r>
    </w:p>
    <w:p>
      <w:r>
        <w:rPr>
          <w:color w:val="0B5C46"/>
          <w:u w:val="single"/>
        </w:rPr>
        <w:t>Start with LastMinute ITR</w:t>
      </w:r>
      <w:r>
        <w:rPr>
          <w:color w:val="6B7280"/>
          <w:sz w:val="16"/>
        </w:rPr>
        <w:t xml:space="preserve"> (/file)</w:t>
      </w:r>
      <w:r>
        <w:t xml:space="preserve"> · </w:t>
      </w:r>
      <w:r>
        <w:rPr>
          <w:color w:val="0B5C46"/>
          <w:u w:val="single"/>
        </w:rPr>
        <w:t>import your documents</w:t>
      </w:r>
      <w:r>
        <w:rPr>
          <w:color w:val="6B7280"/>
          <w:sz w:val="16"/>
        </w:rPr>
        <w:t xml:space="preserve"> (/file/import/documents)</w:t>
      </w:r>
      <w:r>
        <w:t xml:space="preserve"> · </w:t>
      </w:r>
      <w:r>
        <w:rPr>
          <w:color w:val="0B5C46"/>
          <w:u w:val="single"/>
        </w:rPr>
        <w:t>fix an AIS mismatch</w:t>
      </w:r>
      <w:r>
        <w:rPr>
          <w:color w:val="6B7280"/>
          <w:sz w:val="16"/>
        </w:rPr>
        <w:t xml:space="preserve"> (/file/import/mismatch)</w:t>
      </w:r>
      <w:r>
        <w:t>.</w:t>
      </w:r>
    </w:p>
    <w:p>
      <w:pPr>
        <w:pStyle w:val="Heading2"/>
      </w:pPr>
      <w:r>
        <w:t>What you should do</w:t>
      </w:r>
    </w:p>
    <w:p>
      <w:pPr>
        <w:pStyle w:val="ListNumber"/>
      </w:pPr>
      <w:r>
        <w:t>If you have capital gains or foreign assets, choose ITR-3 by default.</w:t>
      </w:r>
    </w:p>
    <w:p>
      <w:pPr>
        <w:pStyle w:val="ListNumber"/>
      </w:pPr>
      <w:r>
        <w:t>If your real expenses exceed 50% of income, ITR-3 saves more tax.</w:t>
      </w:r>
    </w:p>
    <w:p>
      <w:pPr>
        <w:pStyle w:val="ListNumber"/>
      </w:pPr>
      <w:r>
        <w:t>If expenses are low and you want simplicity, opt for 44ADA and file ITR-4.</w:t>
      </w:r>
    </w:p>
    <w:p>
      <w:pPr>
        <w:pStyle w:val="Heading2"/>
      </w:pPr>
      <w:r>
        <w:t>Common mistake</w:t>
      </w:r>
    </w:p>
    <w:p>
      <w:r>
        <w:rPr>
          <w:b/>
        </w:rPr>
        <w:t>Choosing ITR-4 despite high expenses.</w:t>
      </w:r>
      <w:r>
        <w:t xml:space="preserve"> The 50% profit floor means a video editor spending 70% on gear overpays tax. Match the form to your real margin, not just convenience.</w:t>
      </w:r>
    </w:p>
    <w:p>
      <w:pPr>
        <w:pStyle w:val="Heading3"/>
      </w:pPr>
      <w:r>
        <w:t>Frequently asked questions</w:t>
      </w:r>
    </w:p>
    <w:p>
      <w:r>
        <w:rPr>
          <w:b/>
        </w:rPr>
        <w:t>Can I switch from ITR-4 to ITR-3 next year?</w:t>
      </w:r>
    </w:p>
    <w:p>
      <w:r>
        <w:t>Yes, professionals using Section 44ADA can switch between ITR-4 and ITR-3 in different years without the 5-year lock-in rule that applies to businesses under 44AD.</w:t>
      </w:r>
    </w:p>
    <w:p>
      <w:r>
        <w:t>— — —</w:t>
      </w:r>
    </w:p>
    <w:p>
      <w:pPr>
        <w:pStyle w:val="Heading2"/>
      </w:pPr>
      <w:r>
        <w:t>57. Advance Tax Rules &amp; Deadlines for Freelancers</w:t>
      </w:r>
    </w:p>
    <w:p>
      <w:r>
        <w:rPr>
          <w:color w:val="6B7280"/>
          <w:sz w:val="17"/>
        </w:rPr>
        <w:t>Slug: /learn/advance-tax-for-freelancers   |   Cluster: general   |   6 min read   |   Tags: Advance Tax, Freelancer, Deadlines</w:t>
      </w:r>
    </w:p>
    <w:p>
      <w:r>
        <w:rPr>
          <w:i/>
        </w:rPr>
        <w:t>Freelancers must pay advance tax if their liability exceeds ₹10,000. Learn the due dates, how to calculate it, and the penalties for missing payments.</w:t>
      </w:r>
    </w:p>
    <w:p>
      <w:r>
        <w:rPr>
          <w:b/>
          <w:color w:val="0B5C46"/>
          <w:sz w:val="18"/>
        </w:rPr>
        <w:t xml:space="preserve">Image prompt (generate with AI): </w:t>
      </w:r>
      <w:r>
        <w:rPr>
          <w:color w:val="6B7280"/>
          <w:sz w:val="18"/>
        </w:rPr>
        <w:t>Minimal fintech illustration of a four-quarter advance tax calendar with rupee coins dropping at each due date. Premium Indian aesthetic.</w:t>
      </w:r>
    </w:p>
    <w:p>
      <w:r>
        <w:rPr>
          <w:i/>
          <w:color w:val="6B7280"/>
          <w:sz w:val="17"/>
        </w:rPr>
        <w:t>Alt text: Illustration of advance tax deadlines for freelancers</w:t>
      </w:r>
    </w:p>
    <w:p>
      <w:pPr>
        <w:pStyle w:val="Heading2"/>
      </w:pPr>
      <w:r>
        <w:t>Don't Wait Until July to Pay Tax</w:t>
      </w:r>
    </w:p>
    <w:p>
      <w:r>
        <w:t>Salaried employees have it easy: their employer calculates their tax and deducts TDS every month. Freelancers don't have this luxury.</w:t>
      </w:r>
    </w:p>
    <w:p>
      <w:r>
        <w:t xml:space="preserve">If you wait until you file your ITR in July to pay your entire tax bill, the Income Tax Department will hit you with heavy interest penalties. You are required to pay </w:t>
      </w:r>
      <w:r>
        <w:rPr>
          <w:b/>
        </w:rPr>
        <w:t>Advance Tax</w:t>
      </w:r>
      <w:r>
        <w:t xml:space="preserve"> throughout the year.</w:t>
      </w:r>
    </w:p>
    <w:p>
      <w:r>
        <w:rPr>
          <w:b/>
        </w:rPr>
        <w:t>Quick stat: Advance tax is due once your liability after TDS crosses Rs 10,000; shortfalls attract 1% interest per month under Sections 234B and 234C (Source: Income Tax Act, Sections 208, 211, 234B, 234C).</w:t>
      </w:r>
      <w:r>
        <w:t xml:space="preserve"> Advance tax just means paying your estimated tax in instalments during the year instead of one lump sum at filing.</w:t>
      </w:r>
    </w:p>
    <w:p>
      <w:pPr>
        <w:pStyle w:val="Heading2"/>
      </w:pPr>
      <w:r>
        <w:t>Who Needs to Pay Advance Tax?</w:t>
      </w:r>
    </w:p>
    <w:p>
      <w:r>
        <w:t xml:space="preserve">If your total estimated tax liability for the financial year (after subtracting any TDS deducted by your clients) is </w:t>
      </w:r>
      <w:r>
        <w:rPr>
          <w:b/>
        </w:rPr>
        <w:t>₹10,000 or more</w:t>
      </w:r>
      <w:r>
        <w:t>, you must pay advance tax.</w:t>
      </w:r>
    </w:p>
    <w:p>
      <w:pPr>
        <w:pStyle w:val="Heading2"/>
      </w:pPr>
      <w:r>
        <w:t>The Deadlines</w:t>
      </w:r>
    </w:p>
    <w:p>
      <w:r>
        <w:t>The deadlines depend on which tax scheme you use.</w:t>
      </w:r>
    </w:p>
    <w:p>
      <w:pPr>
        <w:pStyle w:val="Heading3"/>
      </w:pPr>
      <w:r>
        <w:t>For Freelancers filing ITR-3 (Actual Expenses)</w:t>
      </w:r>
    </w:p>
    <w:p>
      <w:r>
        <w:t>You must estimate your annual income and pay tax in four installments:</w:t>
      </w:r>
    </w:p>
    <w:p>
      <w:pPr>
        <w:pStyle w:val="ListBullet"/>
      </w:pPr>
      <w:r>
        <w:rPr>
          <w:b/>
        </w:rPr>
        <w:t>June 15:</w:t>
      </w:r>
      <w:r>
        <w:t xml:space="preserve"> Pay 15% of your estimated tax.</w:t>
      </w:r>
    </w:p>
    <w:p>
      <w:pPr>
        <w:pStyle w:val="ListBullet"/>
      </w:pPr>
      <w:r>
        <w:rPr>
          <w:b/>
        </w:rPr>
        <w:t>September 15:</w:t>
      </w:r>
      <w:r>
        <w:t xml:space="preserve"> Pay 45% of your estimated tax.</w:t>
      </w:r>
    </w:p>
    <w:p>
      <w:pPr>
        <w:pStyle w:val="ListBullet"/>
      </w:pPr>
      <w:r>
        <w:rPr>
          <w:b/>
        </w:rPr>
        <w:t>December 15:</w:t>
      </w:r>
      <w:r>
        <w:t xml:space="preserve"> Pay 75% of your estimated tax.</w:t>
      </w:r>
    </w:p>
    <w:p>
      <w:pPr>
        <w:pStyle w:val="ListBullet"/>
      </w:pPr>
      <w:r>
        <w:rPr>
          <w:b/>
        </w:rPr>
        <w:t>March 15:</w:t>
      </w:r>
      <w:r>
        <w:t xml:space="preserve"> Pay 100% of your estimated tax.</w:t>
      </w:r>
    </w:p>
    <w:p>
      <w:pPr>
        <w:pStyle w:val="Heading3"/>
      </w:pPr>
      <w:r>
        <w:t>For Freelancers using Section 44ADA (ITR-4)</w:t>
      </w:r>
    </w:p>
    <w:p>
      <w:r>
        <w:t>The government gives presumptive taxation users a break. You don't need to estimate quarterly.</w:t>
      </w:r>
    </w:p>
    <w:p>
      <w:pPr>
        <w:pStyle w:val="ListBullet"/>
      </w:pPr>
      <w:r>
        <w:rPr>
          <w:b/>
        </w:rPr>
        <w:t>March 15:</w:t>
      </w:r>
      <w:r>
        <w:t xml:space="preserve"> Pay 100% of your estimated tax in a single installment.</w:t>
      </w:r>
    </w:p>
    <w:p>
      <w:pPr>
        <w:pStyle w:val="Heading2"/>
      </w:pPr>
      <w:r>
        <w:t>The Penalty for Missing Deadlines</w:t>
      </w:r>
    </w:p>
    <w:p>
      <w:r>
        <w:t xml:space="preserve">If you fail to pay advance tax, or pay less than required, you will be charged interest under </w:t>
      </w:r>
      <w:r>
        <w:rPr>
          <w:b/>
        </w:rPr>
        <w:t>Section 234B and 234C</w:t>
      </w:r>
      <w:r>
        <w:t>.</w:t>
      </w:r>
    </w:p>
    <w:p>
      <w:pPr>
        <w:pStyle w:val="ListBullet"/>
      </w:pPr>
      <w:r>
        <w:t>The interest is 1% per month on the shortfall amount.</w:t>
      </w:r>
    </w:p>
    <w:p>
      <w:pPr>
        <w:pStyle w:val="ListBullet"/>
      </w:pPr>
      <w:r>
        <w:t>This interest is automatically calculated and added to your final tax bill when you file your ITR.</w:t>
      </w:r>
    </w:p>
    <w:p>
      <w:pPr>
        <w:pStyle w:val="Heading2"/>
      </w:pPr>
      <w:r>
        <w:t>How to Calculate and Pay</w:t>
      </w:r>
    </w:p>
    <w:p>
      <w:pPr>
        <w:pStyle w:val="ListNumber"/>
      </w:pPr>
      <w:r>
        <w:rPr>
          <w:b/>
        </w:rPr>
        <w:t>Estimate:</w:t>
      </w:r>
      <w:r>
        <w:t xml:space="preserve"> Guess your total income for the year.</w:t>
      </w:r>
    </w:p>
    <w:p>
      <w:pPr>
        <w:pStyle w:val="ListNumber"/>
      </w:pPr>
      <w:r>
        <w:rPr>
          <w:b/>
        </w:rPr>
        <w:t>Calculate Tax:</w:t>
      </w:r>
      <w:r>
        <w:t xml:space="preserve"> Apply your slab rates and deduct 80C investments.</w:t>
      </w:r>
    </w:p>
    <w:p>
      <w:pPr>
        <w:pStyle w:val="ListNumber"/>
      </w:pPr>
      <w:r>
        <w:rPr>
          <w:b/>
        </w:rPr>
        <w:t>Subtract TDS:</w:t>
      </w:r>
      <w:r>
        <w:t xml:space="preserve"> Check your Form 26AS to see how much TDS clients have already paid for you.</w:t>
      </w:r>
    </w:p>
    <w:p>
      <w:pPr>
        <w:pStyle w:val="ListNumber"/>
      </w:pPr>
      <w:r>
        <w:rPr>
          <w:b/>
        </w:rPr>
        <w:t>Pay the Balance:</w:t>
      </w:r>
      <w:r>
        <w:t xml:space="preserve"> Pay the remaining amount online via the e-Pay Tax system on the income tax portal using Challan ITNS 280.</w:t>
      </w:r>
    </w:p>
    <w:p>
      <w:r>
        <w:t>Estimating freelance income is hard because it fluctuates. It's better to overestimate slightly and claim a refund later than to underestimate and pay 1% monthly interest penalties.</w:t>
      </w:r>
    </w:p>
    <w:p>
      <w:pPr>
        <w:pStyle w:val="Heading2"/>
      </w:pPr>
      <w:r>
        <w:t>How LastMinute ITR helps</w:t>
      </w:r>
    </w:p>
    <w:p>
      <w:r>
        <w:t>We help you estimate liability after TDS and stay on top of the instalment calendar, so you avoid 234B and 234C interest and reconcile your challans at filing time on incometax.gov.in.</w:t>
      </w:r>
    </w:p>
    <w:p>
      <w:r>
        <w:rPr>
          <w:color w:val="0B5C46"/>
          <w:u w:val="single"/>
        </w:rPr>
        <w:t>Start with LastMinute ITR</w:t>
      </w:r>
      <w:r>
        <w:rPr>
          <w:color w:val="6B7280"/>
          <w:sz w:val="16"/>
        </w:rPr>
        <w:t xml:space="preserve"> (/file)</w:t>
      </w:r>
      <w:r>
        <w:t xml:space="preserve"> · </w:t>
      </w:r>
      <w:r>
        <w:rPr>
          <w:color w:val="0B5C46"/>
          <w:u w:val="single"/>
        </w:rPr>
        <w:t>import your documents</w:t>
      </w:r>
      <w:r>
        <w:rPr>
          <w:color w:val="6B7280"/>
          <w:sz w:val="16"/>
        </w:rPr>
        <w:t xml:space="preserve"> (/file/import/documents)</w:t>
      </w:r>
      <w:r>
        <w:t xml:space="preserve"> · </w:t>
      </w:r>
      <w:r>
        <w:rPr>
          <w:color w:val="0B5C46"/>
          <w:u w:val="single"/>
        </w:rPr>
        <w:t>fix an AIS mismatch</w:t>
      </w:r>
      <w:r>
        <w:rPr>
          <w:color w:val="6B7280"/>
          <w:sz w:val="16"/>
        </w:rPr>
        <w:t xml:space="preserve"> (/file/import/mismatch)</w:t>
      </w:r>
      <w:r>
        <w:t>.</w:t>
      </w:r>
    </w:p>
    <w:p>
      <w:pPr>
        <w:pStyle w:val="Heading2"/>
      </w:pPr>
      <w:r>
        <w:t>What you should do</w:t>
      </w:r>
    </w:p>
    <w:p>
      <w:pPr>
        <w:pStyle w:val="ListNumber"/>
      </w:pPr>
      <w:r>
        <w:t>Estimate annual income, apply slabs and deductions, then subtract TDS from Form 26AS.</w:t>
      </w:r>
    </w:p>
    <w:p>
      <w:pPr>
        <w:pStyle w:val="ListNumber"/>
      </w:pPr>
      <w:r>
        <w:t>If on 44ADA, pay 100% of advance tax in one shot by 15 March.</w:t>
      </w:r>
    </w:p>
    <w:p>
      <w:pPr>
        <w:pStyle w:val="ListNumber"/>
      </w:pPr>
      <w:r>
        <w:t>Keep every challan (BSR code and serial number) for your ITR.</w:t>
      </w:r>
    </w:p>
    <w:p>
      <w:pPr>
        <w:pStyle w:val="Heading2"/>
      </w:pPr>
      <w:r>
        <w:t>Common mistake</w:t>
      </w:r>
    </w:p>
    <w:p>
      <w:r>
        <w:rPr>
          <w:b/>
        </w:rPr>
        <w:t>Waiting until July to pay everything.</w:t>
      </w:r>
      <w:r>
        <w:t xml:space="preserve"> Skipping advance-tax instalments triggers 1% monthly interest under 234B and 234C, quietly inflating your final bill.</w:t>
      </w:r>
    </w:p>
    <w:p>
      <w:pPr>
        <w:pStyle w:val="Heading3"/>
      </w:pPr>
      <w:r>
        <w:t>Frequently asked questions</w:t>
      </w:r>
    </w:p>
    <w:p>
      <w:r>
        <w:rPr>
          <w:b/>
        </w:rPr>
        <w:t>When is advance tax due for freelancers?</w:t>
      </w:r>
    </w:p>
    <w:p>
      <w:r>
        <w:t>If not using 44ADA, it's due in 4 installments: June 15 (15%), Sept 15 (45%), Dec 15 (75%), and March 15 (100%). If using 44ADA, 100% is due by March 15.</w:t>
      </w:r>
    </w:p>
    <w:p>
      <w:r>
        <w:t>— — —</w:t>
      </w:r>
    </w:p>
    <w:p>
      <w:pPr>
        <w:pStyle w:val="Heading2"/>
      </w:pPr>
      <w:r>
        <w:t>58. Tax on Freelance Income from Abroad</w:t>
      </w:r>
    </w:p>
    <w:p>
      <w:r>
        <w:rPr>
          <w:color w:val="6B7280"/>
          <w:sz w:val="17"/>
        </w:rPr>
        <w:t>Slug: /learn/tax-on-freelance-income-from-abroad   |   Cluster: general   |   7 min read   |   Tags: Foreign Income, Freelancer, Export of Services</w:t>
      </w:r>
    </w:p>
    <w:p>
      <w:r>
        <w:rPr>
          <w:i/>
        </w:rPr>
        <w:t>Receiving freelance payments in USD or foreign currency? Understand the income tax and GST implications for export of services in India.</w:t>
      </w:r>
    </w:p>
    <w:p>
      <w:r>
        <w:rPr>
          <w:b/>
          <w:color w:val="0B5C46"/>
          <w:sz w:val="18"/>
        </w:rPr>
        <w:t xml:space="preserve">Image prompt (generate with AI): </w:t>
      </w:r>
      <w:r>
        <w:rPr>
          <w:color w:val="6B7280"/>
          <w:sz w:val="18"/>
        </w:rPr>
        <w:t>Premium flat illustration of dollars and euros wired to an Indian freelancer's bank, with a zero-rated GST export badge, rupee conversion icon. Clean fintech style.</w:t>
      </w:r>
    </w:p>
    <w:p>
      <w:r>
        <w:rPr>
          <w:i/>
          <w:color w:val="6B7280"/>
          <w:sz w:val="17"/>
        </w:rPr>
        <w:t>Alt text: Illustration of tax on freelance income from abroad</w:t>
      </w:r>
    </w:p>
    <w:p>
      <w:pPr>
        <w:pStyle w:val="Heading2"/>
      </w:pPr>
      <w:r>
        <w:t>Earning in Dollars, Taxed in Rupees</w:t>
      </w:r>
    </w:p>
    <w:p>
      <w:r>
        <w:t>Many Indian freelancers work with clients in the US, UK, or Europe, receiving payments via wire transfer, PayPal, or Payoneer.</w:t>
      </w:r>
    </w:p>
    <w:p>
      <w:r>
        <w:t>While earning in foreign currency is great, it brings a unique set of Income Tax and GST compliance rules.</w:t>
      </w:r>
    </w:p>
    <w:p>
      <w:r>
        <w:rPr>
          <w:b/>
        </w:rPr>
        <w:t>Quick stat: Freelance services to foreign clients are "zero-rated" exports under GST, but GST registration becomes mandatory once total turnover crosses Rs 20 lakh, and you must file a Letter of Undertaking (LUT) to export without paying IGST (Source: CGST Act and IGST Act).</w:t>
      </w:r>
      <w:r>
        <w:t xml:space="preserve"> Zero-rated just means you charge 0% GST yet stay GST-compliant.</w:t>
      </w:r>
    </w:p>
    <w:p>
      <w:pPr>
        <w:pStyle w:val="Heading2"/>
      </w:pPr>
      <w:r>
        <w:t>1. Income Tax Rules</w:t>
      </w:r>
    </w:p>
    <w:p>
      <w:r>
        <w:t>For income tax purposes, foreign freelance income is treated exactly like domestic freelance income.</w:t>
      </w:r>
    </w:p>
    <w:p>
      <w:pPr>
        <w:pStyle w:val="ListBullet"/>
      </w:pPr>
      <w:r>
        <w:rPr>
          <w:b/>
        </w:rPr>
        <w:t>Conversion:</w:t>
      </w:r>
      <w:r>
        <w:t xml:space="preserve"> You must convert the foreign currency into INR. Usually, the amount credited to your Indian bank account (after the bank's conversion fees) is considered your gross receipt.</w:t>
      </w:r>
    </w:p>
    <w:p>
      <w:pPr>
        <w:pStyle w:val="ListBullet"/>
      </w:pPr>
      <w:r>
        <w:rPr>
          <w:b/>
        </w:rPr>
        <w:t>Taxation Scheme:</w:t>
      </w:r>
      <w:r>
        <w:t xml:space="preserve"> You can opt for the 50% presumptive taxation scheme (Section 44ADA) if you qualify, or claim actual expenses and file ITR-3.</w:t>
      </w:r>
    </w:p>
    <w:p>
      <w:pPr>
        <w:pStyle w:val="ListBullet"/>
      </w:pPr>
      <w:r>
        <w:rPr>
          <w:b/>
        </w:rPr>
        <w:t>No TDS:</w:t>
      </w:r>
      <w:r>
        <w:t xml:space="preserve"> Foreign clients generally do not deduct Indian TDS (Section 194J). This means you are entirely responsible for calculating and paying your own </w:t>
      </w:r>
      <w:r>
        <w:rPr>
          <w:b/>
        </w:rPr>
        <w:t>Advance Tax</w:t>
      </w:r>
      <w:r>
        <w:t>.</w:t>
      </w:r>
    </w:p>
    <w:p>
      <w:pPr>
        <w:pStyle w:val="Heading2"/>
      </w:pPr>
      <w:r>
        <w:t>2. The GST Complication (Export of Services)</w:t>
      </w:r>
    </w:p>
    <w:p>
      <w:r>
        <w:t xml:space="preserve">This is where many freelancers get caught out. Providing freelance services to a client outside India is considered an </w:t>
      </w:r>
      <w:r>
        <w:rPr>
          <w:b/>
        </w:rPr>
        <w:t>Export of Services</w:t>
      </w:r>
      <w:r>
        <w:t>.</w:t>
      </w:r>
    </w:p>
    <w:p>
      <w:r>
        <w:t>Under GST law, export of services is "zero-rated." This means you charge 0% GST to your foreign client.</w:t>
      </w:r>
    </w:p>
    <w:p>
      <w:r>
        <w:rPr>
          <w:b/>
        </w:rPr>
        <w:t>However, there is a catch:</w:t>
      </w:r>
    </w:p>
    <w:p>
      <w:r>
        <w:t>If your total turnover (domestic + international) exceeds ₹20 Lakh in a year, GST registration is mandatory.</w:t>
      </w:r>
    </w:p>
    <w:p>
      <w:r>
        <w:t xml:space="preserve">Even if you are registered, to legally export services without paying IGST, you must file a </w:t>
      </w:r>
      <w:r>
        <w:rPr>
          <w:b/>
        </w:rPr>
        <w:t>Letter of Undertaking (LUT)</w:t>
      </w:r>
      <w:r>
        <w:t xml:space="preserve"> on the GST portal every financial year.</w:t>
      </w:r>
    </w:p>
    <w:p>
      <w:pPr>
        <w:pStyle w:val="Heading2"/>
      </w:pPr>
      <w:r>
        <w:t>3. The Importance of FIRC</w:t>
      </w:r>
    </w:p>
    <w:p>
      <w:r>
        <w:t>When you receive foreign currency, the RBI wants to know why. A Foreign Inward Remittance Certificate (FIRC) or a Foreign Inward Remittance Advice (FIRA) is a document issued by your bank proving that the money came from outside India.</w:t>
      </w:r>
    </w:p>
    <w:p>
      <w:r>
        <w:t>You need FIRCs to prove to the GST department that your income was truly an export of services (and thus zero-rated). If you use platforms like PayPal or Payoneer, you must actively request these certificates.</w:t>
      </w:r>
    </w:p>
    <w:p>
      <w:pPr>
        <w:pStyle w:val="Heading3"/>
      </w:pPr>
      <w:r>
        <w:t>Reporting in ITR</w:t>
      </w:r>
    </w:p>
    <w:p>
      <w:r>
        <w:t>When filing ITR-3 or ITR-4, you simply include your foreign receipts in your total gross receipts. Ensure you have your bank statements and FIRCs saved in case the tax department asks for proof of your income sources.</w:t>
      </w:r>
    </w:p>
    <w:p>
      <w:pPr>
        <w:pStyle w:val="Heading2"/>
      </w:pPr>
      <w:r>
        <w:t>How LastMinute ITR helps</w:t>
      </w:r>
    </w:p>
    <w:p>
      <w:r>
        <w:t>We help you fold PayPal, Payoneer, and wire receipts into your gross receipts and pick the right ITR form, so your foreign-earned income is reported cleanly on incometax.gov.in.</w:t>
      </w:r>
    </w:p>
    <w:p>
      <w:r>
        <w:rPr>
          <w:color w:val="0B5C46"/>
          <w:u w:val="single"/>
        </w:rPr>
        <w:t>Start with LastMinute ITR</w:t>
      </w:r>
      <w:r>
        <w:rPr>
          <w:color w:val="6B7280"/>
          <w:sz w:val="16"/>
        </w:rPr>
        <w:t xml:space="preserve"> (/file)</w:t>
      </w:r>
      <w:r>
        <w:t xml:space="preserve"> · </w:t>
      </w:r>
      <w:r>
        <w:rPr>
          <w:color w:val="0B5C46"/>
          <w:u w:val="single"/>
        </w:rPr>
        <w:t>import your documents</w:t>
      </w:r>
      <w:r>
        <w:rPr>
          <w:color w:val="6B7280"/>
          <w:sz w:val="16"/>
        </w:rPr>
        <w:t xml:space="preserve"> (/file/import/documents)</w:t>
      </w:r>
      <w:r>
        <w:t xml:space="preserve"> · </w:t>
      </w:r>
      <w:r>
        <w:rPr>
          <w:color w:val="0B5C46"/>
          <w:u w:val="single"/>
        </w:rPr>
        <w:t>fix an AIS mismatch</w:t>
      </w:r>
      <w:r>
        <w:rPr>
          <w:color w:val="6B7280"/>
          <w:sz w:val="16"/>
        </w:rPr>
        <w:t xml:space="preserve"> (/file/import/mismatch)</w:t>
      </w:r>
      <w:r>
        <w:t>.</w:t>
      </w:r>
    </w:p>
    <w:p>
      <w:pPr>
        <w:pStyle w:val="Heading2"/>
      </w:pPr>
      <w:r>
        <w:t>What you should do</w:t>
      </w:r>
    </w:p>
    <w:p>
      <w:pPr>
        <w:pStyle w:val="ListNumber"/>
      </w:pPr>
      <w:r>
        <w:t>Convert foreign receipts to INR (the amount credited to your Indian bank usually works).</w:t>
      </w:r>
    </w:p>
    <w:p>
      <w:pPr>
        <w:pStyle w:val="ListNumber"/>
      </w:pPr>
      <w:r>
        <w:t>Plan your own advance tax, since foreign clients do not deduct Indian TDS.</w:t>
      </w:r>
    </w:p>
    <w:p>
      <w:pPr>
        <w:pStyle w:val="ListNumber"/>
      </w:pPr>
      <w:r>
        <w:t>File an LUT each year and collect FIRC / FIRA for every remittance.</w:t>
      </w:r>
    </w:p>
    <w:p>
      <w:pPr>
        <w:pStyle w:val="Heading2"/>
      </w:pPr>
      <w:r>
        <w:t>Common mistake</w:t>
      </w:r>
    </w:p>
    <w:p>
      <w:r>
        <w:rPr>
          <w:b/>
        </w:rPr>
        <w:t>Forgetting the LUT for service exports.</w:t>
      </w:r>
      <w:r>
        <w:t xml:space="preserve"> Without a valid Letter of Undertaking, you may have to pay IGST on zero-rated exports and chase a refund later. File it at the start of the year.</w:t>
      </w:r>
    </w:p>
    <w:p>
      <w:pPr>
        <w:pStyle w:val="Heading3"/>
      </w:pPr>
      <w:r>
        <w:t>Frequently asked questions</w:t>
      </w:r>
    </w:p>
    <w:p>
      <w:r>
        <w:rPr>
          <w:b/>
        </w:rPr>
        <w:t>Do I need to pay GST on freelance income from foreign clients?</w:t>
      </w:r>
    </w:p>
    <w:p>
      <w:r>
        <w:t>Export of services is 'zero-rated' under GST, meaning you don't pay GST, but you may still need to register for GST and file a Letter of Undertaking (LUT).</w:t>
      </w:r>
    </w:p>
    <w:p>
      <w:r>
        <w:t>— — —</w:t>
      </w:r>
    </w:p>
    <w:p>
      <w:pPr>
        <w:pStyle w:val="Heading2"/>
      </w:pPr>
      <w:r>
        <w:t>59. How to Pay Advance Tax on Capital Gains</w:t>
      </w:r>
    </w:p>
    <w:p>
      <w:r>
        <w:rPr>
          <w:color w:val="6B7280"/>
          <w:sz w:val="17"/>
        </w:rPr>
        <w:t>Slug: /learn/advance-tax-on-capital-gains   |   Cluster: general   |   6 min read   |   Tags: Advance Tax, Capital Gains</w:t>
      </w:r>
    </w:p>
    <w:p>
      <w:r>
        <w:rPr>
          <w:i/>
        </w:rPr>
        <w:t>Sold property or shares for a big profit? You might need to pay advance tax. Learn how to calculate and pay advance tax on sudden capital gains.</w:t>
      </w:r>
    </w:p>
    <w:p>
      <w:r>
        <w:rPr>
          <w:b/>
          <w:color w:val="0B5C46"/>
          <w:sz w:val="18"/>
        </w:rPr>
        <w:t xml:space="preserve">Image prompt (generate with AI): </w:t>
      </w:r>
      <w:r>
        <w:rPr>
          <w:color w:val="6B7280"/>
          <w:sz w:val="18"/>
        </w:rPr>
        <w:t>Clean illustration of a sudden capital gain triggering an advance tax challan dropped into a quarterly instalment slot, rupee icons. Premium Indian fintech style.</w:t>
      </w:r>
    </w:p>
    <w:p>
      <w:r>
        <w:rPr>
          <w:i/>
          <w:color w:val="6B7280"/>
          <w:sz w:val="17"/>
        </w:rPr>
        <w:t>Alt text: Illustration of paying advance tax on capital gains</w:t>
      </w:r>
    </w:p>
    <w:p>
      <w:pPr>
        <w:pStyle w:val="Heading2"/>
      </w:pPr>
      <w:r>
        <w:t>The Surprise Tax Bill</w:t>
      </w:r>
    </w:p>
    <w:p>
      <w:r>
        <w:t>You sold a piece of land or cashed out a massive mutual fund portfolio. You know you owe Capital Gains tax, and you plan to pay it when you file your ITR in July next year.</w:t>
      </w:r>
    </w:p>
    <w:p>
      <w:r>
        <w:rPr>
          <w:b/>
        </w:rPr>
        <w:t>Stop.</w:t>
      </w:r>
      <w:r>
        <w:t xml:space="preserve"> Waiting until July could cost you thousands of rupees in interest penalties. You likely need to pay </w:t>
      </w:r>
      <w:r>
        <w:rPr>
          <w:b/>
        </w:rPr>
        <w:t>Advance Tax</w:t>
      </w:r>
      <w:r>
        <w:t>.</w:t>
      </w:r>
    </w:p>
    <w:p>
      <w:r>
        <w:rPr>
          <w:b/>
        </w:rPr>
        <w:t>Quick stat: You must pay advance tax on a capital gain only from the instalment due after the sale, but missing those instalments still attracts 1% per month interest under Section 234C (Source: Income Tax Act, Sections 211 and 234C).</w:t>
      </w:r>
    </w:p>
    <w:p>
      <w:pPr>
        <w:pStyle w:val="Heading2"/>
      </w:pPr>
      <w:r>
        <w:t>The Advance Tax Rule</w:t>
      </w:r>
    </w:p>
    <w:p>
      <w:r>
        <w:t xml:space="preserve">If your total estimated tax liability for the year (from salary, capital gains, interest, etc.) minus any TDS is </w:t>
      </w:r>
      <w:r>
        <w:rPr>
          <w:b/>
        </w:rPr>
        <w:t>₹10,000 or more</w:t>
      </w:r>
      <w:r>
        <w:t>, you are required to pay advance tax in four quarterly installments (June, Sept, Dec, March).</w:t>
      </w:r>
    </w:p>
    <w:p>
      <w:pPr>
        <w:pStyle w:val="Heading2"/>
      </w:pPr>
      <w:r>
        <w:t>The Capital Gains Exception</w:t>
      </w:r>
    </w:p>
    <w:p>
      <w:r>
        <w:t>It is impossible to predict when you will make a capital gain in the stock market. The Income Tax Department understands this.</w:t>
      </w:r>
    </w:p>
    <w:p>
      <w:r>
        <w:t xml:space="preserve">Therefore, you don't have to estimate capital gains at the start of the year. </w:t>
      </w:r>
      <w:r>
        <w:rPr>
          <w:b/>
        </w:rPr>
        <w:t>You only need to pay advance tax on capital gains in the installments that fall *after* the transaction takes place.</w:t>
      </w:r>
    </w:p>
    <w:p>
      <w:pPr>
        <w:pStyle w:val="Heading3"/>
      </w:pPr>
      <w:r>
        <w:t>Example Scenario:</w:t>
      </w:r>
    </w:p>
    <w:p>
      <w:r>
        <w:t xml:space="preserve">You sell a property and make a ₹20 Lakh Long-Term Capital Gain on </w:t>
      </w:r>
      <w:r>
        <w:rPr>
          <w:b/>
        </w:rPr>
        <w:t>October 10th</w:t>
      </w:r>
      <w:r>
        <w:t>.</w:t>
      </w:r>
    </w:p>
    <w:p>
      <w:pPr>
        <w:pStyle w:val="ListBullet"/>
      </w:pPr>
      <w:r>
        <w:t xml:space="preserve">You missed the June 15th and Sept 15th advance tax deadlines. </w:t>
      </w:r>
      <w:r>
        <w:rPr>
          <w:i/>
        </w:rPr>
        <w:t>No penalty will be charged for these.</w:t>
      </w:r>
    </w:p>
    <w:p>
      <w:pPr>
        <w:pStyle w:val="ListBullet"/>
      </w:pPr>
      <w:r>
        <w:t xml:space="preserve">However, you must now include the tax on this ₹20 Lakh gain in your </w:t>
      </w:r>
      <w:r>
        <w:rPr>
          <w:b/>
        </w:rPr>
        <w:t>December 15th</w:t>
      </w:r>
      <w:r>
        <w:t xml:space="preserve"> (75% of total tax) and </w:t>
      </w:r>
      <w:r>
        <w:rPr>
          <w:b/>
        </w:rPr>
        <w:t>March 15th</w:t>
      </w:r>
      <w:r>
        <w:t xml:space="preserve"> (100% of total tax) installments.</w:t>
      </w:r>
    </w:p>
    <w:p>
      <w:r>
        <w:t>If you fail to pay the tax in the Dec and March installments, you will be charged 1% interest per month under Section 234C.</w:t>
      </w:r>
    </w:p>
    <w:p>
      <w:pPr>
        <w:pStyle w:val="Heading2"/>
      </w:pPr>
      <w:r>
        <w:t>Senior Citizens Exemption</w:t>
      </w:r>
    </w:p>
    <w:p>
      <w:r>
        <w:t xml:space="preserve">There is an exception: Resident Senior Citizens (age 60 or above) who do </w:t>
      </w:r>
      <w:r>
        <w:rPr>
          <w:b/>
        </w:rPr>
        <w:t>not</w:t>
      </w:r>
      <w:r>
        <w:t xml:space="preserve"> have any income from a business or profession are exempt from paying advance tax. They can pay their entire tax liability as Self-Assessment Tax when filing their ITR, without any 234B or 234C interest penalties.</w:t>
      </w:r>
    </w:p>
    <w:p>
      <w:pPr>
        <w:pStyle w:val="Heading2"/>
      </w:pPr>
      <w:r>
        <w:t>How to Pay</w:t>
      </w:r>
    </w:p>
    <w:p>
      <w:r>
        <w:t>You can pay advance tax online through the Income Tax portal using the e-Pay Tax feature. Select Challan ITNS 280 and choose "Advance Tax (100)".</w:t>
      </w:r>
    </w:p>
    <w:p>
      <w:r>
        <w:t>Keep the challan receipt safe; you will need the BSR code and challan serial number when filing your ITR to prove you paid the tax.</w:t>
      </w:r>
    </w:p>
    <w:p>
      <w:pPr>
        <w:pStyle w:val="Heading2"/>
      </w:pPr>
      <w:r>
        <w:t>How LastMinute ITR helps</w:t>
      </w:r>
    </w:p>
    <w:p>
      <w:r>
        <w:t>We help you estimate the tax on a sudden capital gain and slot it into the right advance-tax instalment, then reconcile the challan when you file on incometax.gov.in.</w:t>
      </w:r>
    </w:p>
    <w:p>
      <w:r>
        <w:rPr>
          <w:color w:val="0B5C46"/>
          <w:u w:val="single"/>
        </w:rPr>
        <w:t>Start with LastMinute ITR</w:t>
      </w:r>
      <w:r>
        <w:rPr>
          <w:color w:val="6B7280"/>
          <w:sz w:val="16"/>
        </w:rPr>
        <w:t xml:space="preserve"> (/file)</w:t>
      </w:r>
      <w:r>
        <w:t xml:space="preserve"> · </w:t>
      </w:r>
      <w:r>
        <w:rPr>
          <w:color w:val="0B5C46"/>
          <w:u w:val="single"/>
        </w:rPr>
        <w:t>import your documents</w:t>
      </w:r>
      <w:r>
        <w:rPr>
          <w:color w:val="6B7280"/>
          <w:sz w:val="16"/>
        </w:rPr>
        <w:t xml:space="preserve"> (/file/import/documents)</w:t>
      </w:r>
      <w:r>
        <w:t xml:space="preserve"> · </w:t>
      </w:r>
      <w:r>
        <w:rPr>
          <w:color w:val="0B5C46"/>
          <w:u w:val="single"/>
        </w:rPr>
        <w:t>fix an AIS mismatch</w:t>
      </w:r>
      <w:r>
        <w:rPr>
          <w:color w:val="6B7280"/>
          <w:sz w:val="16"/>
        </w:rPr>
        <w:t xml:space="preserve"> (/file/import/mismatch)</w:t>
      </w:r>
      <w:r>
        <w:t>.</w:t>
      </w:r>
    </w:p>
    <w:p>
      <w:pPr>
        <w:pStyle w:val="Heading2"/>
      </w:pPr>
      <w:r>
        <w:t>What you should do</w:t>
      </w:r>
    </w:p>
    <w:p>
      <w:pPr>
        <w:pStyle w:val="ListNumber"/>
      </w:pPr>
      <w:r>
        <w:t>As soon as you book a large gain, estimate the tax due on it.</w:t>
      </w:r>
    </w:p>
    <w:p>
      <w:pPr>
        <w:pStyle w:val="ListNumber"/>
      </w:pPr>
      <w:r>
        <w:t>Add it to the next advance-tax instalment (December or March).</w:t>
      </w:r>
    </w:p>
    <w:p>
      <w:pPr>
        <w:pStyle w:val="ListNumber"/>
      </w:pPr>
      <w:r>
        <w:t>Save the challan BSR code and serial number for your ITR.</w:t>
      </w:r>
    </w:p>
    <w:p>
      <w:pPr>
        <w:pStyle w:val="Heading2"/>
      </w:pPr>
      <w:r>
        <w:t>Common mistake</w:t>
      </w:r>
    </w:p>
    <w:p>
      <w:r>
        <w:rPr>
          <w:b/>
        </w:rPr>
        <w:t>Deferring the whole gain to self-assessment in July.</w:t>
      </w:r>
      <w:r>
        <w:t xml:space="preserve"> Unless you are an eligible senior citizen with no business income, this triggers 234C interest. Pay in the instalment that follows the sale.</w:t>
      </w:r>
    </w:p>
    <w:p>
      <w:pPr>
        <w:pStyle w:val="Heading3"/>
      </w:pPr>
      <w:r>
        <w:t>Frequently asked questions</w:t>
      </w:r>
    </w:p>
    <w:p>
      <w:r>
        <w:rPr>
          <w:b/>
        </w:rPr>
        <w:t>Do I have to pay advance tax on capital gains?</w:t>
      </w:r>
    </w:p>
    <w:p>
      <w:r>
        <w:t>Yes, if your total tax liability for the year exceeds ₹10,000, you must pay advance tax on capital gains in the remaining installments after the gain occurs.</w:t>
      </w:r>
    </w:p>
    <w:p>
      <w:r>
        <w:t>— — —</w:t>
      </w:r>
    </w:p>
    <w:p>
      <w:pPr>
        <w:pStyle w:val="Heading2"/>
      </w:pPr>
      <w:r>
        <w:t>60. How to Reconcile AIS with Broker Statements</w:t>
      </w:r>
    </w:p>
    <w:p>
      <w:r>
        <w:rPr>
          <w:color w:val="6B7280"/>
          <w:sz w:val="17"/>
        </w:rPr>
        <w:t>Slug: /learn/how-to-reconcile-ais-broker-statement   |   Cluster: general   |   7 min read   |   Tags: AIS, Broker Statement, Reconciliation</w:t>
      </w:r>
    </w:p>
    <w:p>
      <w:r>
        <w:rPr>
          <w:i/>
        </w:rPr>
        <w:t>Does your AIS show different capital gains than your Zerodha or Groww statement? Learn how to reconcile the differences before filing your ITR.</w:t>
      </w:r>
    </w:p>
    <w:p>
      <w:r>
        <w:rPr>
          <w:b/>
          <w:color w:val="0B5C46"/>
          <w:sz w:val="18"/>
        </w:rPr>
        <w:t xml:space="preserve">Image prompt (generate with AI): </w:t>
      </w:r>
      <w:r>
        <w:rPr>
          <w:color w:val="6B7280"/>
          <w:sz w:val="18"/>
        </w:rPr>
        <w:t>Minimal fintech illustration of an AIS document and a broker P&amp;L statement being matched with a reconciliation checkmark, rupee accents. Clean Indian premium style.</w:t>
      </w:r>
    </w:p>
    <w:p>
      <w:r>
        <w:rPr>
          <w:i/>
          <w:color w:val="6B7280"/>
          <w:sz w:val="17"/>
        </w:rPr>
        <w:t>Alt text: Illustration of reconciling AIS with a broker statement</w:t>
      </w:r>
    </w:p>
    <w:p>
      <w:pPr>
        <w:pStyle w:val="Heading2"/>
      </w:pPr>
      <w:r>
        <w:t>The Mismatch Nightmare</w:t>
      </w:r>
    </w:p>
    <w:p>
      <w:r>
        <w:t>You download your Tax P&amp;L from Zerodha or Groww, ready to file your ITR. Then you check your Annual Information Statement (AIS) on the tax portal, and the numbers don't match.</w:t>
      </w:r>
    </w:p>
    <w:p>
      <w:r>
        <w:t>The AIS shows a massive "Sale of Securities" figure, but your broker statement shows a different number. Which one do you use?</w:t>
      </w:r>
    </w:p>
    <w:p>
      <w:r>
        <w:rPr>
          <w:b/>
        </w:rPr>
        <w:t>Quick stat: The AIS typically reports gross sale value of securities, not your actual gain, which is why it almost always looks larger than your broker's computed profit (Source: Income Tax Department AIS framework).</w:t>
      </w:r>
    </w:p>
    <w:p>
      <w:pPr>
        <w:pStyle w:val="Heading2"/>
      </w:pPr>
      <w:r>
        <w:t>Why do they mismatch?</w:t>
      </w:r>
    </w:p>
    <w:p>
      <w:r>
        <w:t>Mismatches between broker statements and AIS are incredibly common. Here is why:</w:t>
      </w:r>
    </w:p>
    <w:p>
      <w:pPr>
        <w:pStyle w:val="ListNumber"/>
      </w:pPr>
      <w:r>
        <w:rPr>
          <w:b/>
        </w:rPr>
        <w:t>Reporting Gross vs. Net:</w:t>
      </w:r>
      <w:r>
        <w:t xml:space="preserve"> The AIS often reports the </w:t>
      </w:r>
      <w:r>
        <w:rPr>
          <w:i/>
        </w:rPr>
        <w:t>gross</w:t>
      </w:r>
      <w:r>
        <w:t xml:space="preserve"> sale value of your shares. It does not know your purchase price, so it cannot calculate your actual profit or loss. Your broker statement calculates the exact capital gain.</w:t>
      </w:r>
    </w:p>
    <w:p>
      <w:pPr>
        <w:pStyle w:val="ListNumber"/>
      </w:pPr>
      <w:r>
        <w:rPr>
          <w:b/>
        </w:rPr>
        <w:t>Timing Differences:</w:t>
      </w:r>
      <w:r>
        <w:t xml:space="preserve"> A trade executed on March 31st might settle in April. Your broker might count it in the current financial year, while the AIS (based on depository reporting) might push it to the next year.</w:t>
      </w:r>
    </w:p>
    <w:p>
      <w:pPr>
        <w:pStyle w:val="ListNumber"/>
      </w:pPr>
      <w:r>
        <w:rPr>
          <w:b/>
        </w:rPr>
        <w:t>Corporate Actions:</w:t>
      </w:r>
      <w:r>
        <w:t xml:space="preserve"> Stock splits, bonuses, or mergers can confuse the automated reporting systems feeding the AIS, leading to duplicated or missing entries.</w:t>
      </w:r>
    </w:p>
    <w:p>
      <w:pPr>
        <w:pStyle w:val="ListNumber"/>
      </w:pPr>
      <w:r>
        <w:rPr>
          <w:b/>
        </w:rPr>
        <w:t>Multiple Brokers:</w:t>
      </w:r>
      <w:r>
        <w:t xml:space="preserve"> If you use Zerodha, Upstox, and an old ICICI Demat account, the AIS aggregates all of them. You need to combine all your broker statements to match the AIS total.</w:t>
      </w:r>
    </w:p>
    <w:p>
      <w:pPr>
        <w:pStyle w:val="Heading2"/>
      </w:pPr>
      <w:r>
        <w:t>How to Reconcile</w:t>
      </w:r>
    </w:p>
    <w:p>
      <w:r>
        <w:rPr>
          <w:b/>
        </w:rPr>
        <w:t>Rule #1: Trust your broker's Tax P&amp;L for the actual tax calculation.</w:t>
      </w:r>
    </w:p>
    <w:p>
      <w:r>
        <w:t>The broker has the exact buy dates, buy prices, and grandfathered FMV values required to calculate STCG and LTCG accurately. The AIS does not.</w:t>
      </w:r>
    </w:p>
    <w:p>
      <w:r>
        <w:rPr>
          <w:b/>
        </w:rPr>
        <w:t>Rule #2: Match the Sale Value.</w:t>
      </w:r>
    </w:p>
    <w:p>
      <w:r>
        <w:t>The Income Tax Department's computers look at the "Sale of Securities" total in your AIS. If the total sale value you report in your ITR (across all schedules) is significantly lower than the AIS figure, you will likely get a notice asking for an explanation.</w:t>
      </w:r>
    </w:p>
    <w:p>
      <w:r>
        <w:rPr>
          <w:b/>
        </w:rPr>
        <w:t>The Process:</w:t>
      </w:r>
    </w:p>
    <w:p>
      <w:pPr>
        <w:pStyle w:val="ListNumber"/>
      </w:pPr>
      <w:r>
        <w:t>Download the AIS JSON/PDF.</w:t>
      </w:r>
    </w:p>
    <w:p>
      <w:pPr>
        <w:pStyle w:val="ListNumber"/>
      </w:pPr>
      <w:r>
        <w:t>Sum up all "Sale of Securities" entries in the AIS.</w:t>
      </w:r>
    </w:p>
    <w:p>
      <w:pPr>
        <w:pStyle w:val="ListNumber"/>
      </w:pPr>
      <w:r>
        <w:t>Sum up the total sale value from all your broker Tax P&amp;L statements.</w:t>
      </w:r>
    </w:p>
    <w:p>
      <w:pPr>
        <w:pStyle w:val="ListNumber"/>
      </w:pPr>
      <w:r>
        <w:t>If they are close (minor timing differences), proceed with the broker data.</w:t>
      </w:r>
    </w:p>
    <w:p>
      <w:pPr>
        <w:pStyle w:val="ListNumber"/>
      </w:pPr>
      <w:r>
        <w:t>If there is a massive gap, you must find the missing trade. Did you sell mutual funds through a different app? Did you sell unlisted shares?</w:t>
      </w:r>
    </w:p>
    <w:p>
      <w:pPr>
        <w:pStyle w:val="Heading3"/>
      </w:pPr>
      <w:r>
        <w:t>Let LastMinute ITR do the heavy lifting</w:t>
      </w:r>
    </w:p>
    <w:p>
      <w:r>
        <w:t>Manual reconciliation is tedious. When you use LastMinute ITR, you can upload your broker statements, and we help you structure the data exactly as the tax portal expects it, minimizing the chances of an automated mismatch notice.</w:t>
      </w:r>
    </w:p>
    <w:p>
      <w:r>
        <w:rPr>
          <w:color w:val="0B5C46"/>
          <w:u w:val="single"/>
        </w:rPr>
        <w:t>Start with LastMinute ITR</w:t>
      </w:r>
      <w:r>
        <w:rPr>
          <w:color w:val="6B7280"/>
          <w:sz w:val="16"/>
        </w:rPr>
        <w:t xml:space="preserve"> (/file)</w:t>
      </w:r>
      <w:r>
        <w:t xml:space="preserve"> · </w:t>
      </w:r>
      <w:r>
        <w:rPr>
          <w:color w:val="0B5C46"/>
          <w:u w:val="single"/>
        </w:rPr>
        <w:t>import your broker statements</w:t>
      </w:r>
      <w:r>
        <w:rPr>
          <w:color w:val="6B7280"/>
          <w:sz w:val="16"/>
        </w:rPr>
        <w:t xml:space="preserve"> (/file/import/documents)</w:t>
      </w:r>
      <w:r>
        <w:t xml:space="preserve"> · </w:t>
      </w:r>
      <w:r>
        <w:rPr>
          <w:color w:val="0B5C46"/>
          <w:u w:val="single"/>
        </w:rPr>
        <w:t>fix an AIS mismatch</w:t>
      </w:r>
      <w:r>
        <w:rPr>
          <w:color w:val="6B7280"/>
          <w:sz w:val="16"/>
        </w:rPr>
        <w:t xml:space="preserve"> (/file/import/mismatch)</w:t>
      </w:r>
      <w:r>
        <w:t>.</w:t>
      </w:r>
    </w:p>
    <w:p>
      <w:pPr>
        <w:pStyle w:val="Heading2"/>
      </w:pPr>
      <w:r>
        <w:t>What you should do</w:t>
      </w:r>
    </w:p>
    <w:p>
      <w:pPr>
        <w:pStyle w:val="ListNumber"/>
      </w:pPr>
      <w:r>
        <w:t>Use your broker Tax P&amp;L for the actual gain (it has buy dates, costs, and grandfathered FMV).</w:t>
      </w:r>
    </w:p>
    <w:p>
      <w:pPr>
        <w:pStyle w:val="ListNumber"/>
      </w:pPr>
      <w:r>
        <w:t>Match your total reported sale value to the AIS "Sale of Securities" total.</w:t>
      </w:r>
    </w:p>
    <w:p>
      <w:pPr>
        <w:pStyle w:val="ListNumber"/>
      </w:pPr>
      <w:r>
        <w:t>If there is a big gap, hunt for the missing source (another app, mutual funds, unlisted shares).</w:t>
      </w:r>
    </w:p>
    <w:p>
      <w:pPr>
        <w:pStyle w:val="Heading2"/>
      </w:pPr>
      <w:r>
        <w:t>Common mistake</w:t>
      </w:r>
    </w:p>
    <w:p>
      <w:r>
        <w:rPr>
          <w:b/>
        </w:rPr>
        <w:t>Filing straight off AIS numbers.</w:t>
      </w:r>
      <w:r>
        <w:t xml:space="preserve"> The AIS shows gross sale value, not gain. Reporting that as income massively overstates tax. Compute gains from your broker statement and only reconcile the sale value.</w:t>
      </w:r>
    </w:p>
    <w:p>
      <w:pPr>
        <w:pStyle w:val="Heading3"/>
      </w:pPr>
      <w:r>
        <w:t>Frequently asked questions</w:t>
      </w:r>
    </w:p>
    <w:p>
      <w:r>
        <w:rPr>
          <w:b/>
        </w:rPr>
        <w:t>Should I file ITR using AIS data or my broker's Tax P&amp;L?</w:t>
      </w:r>
    </w:p>
    <w:p>
      <w:r>
        <w:t>You should file using your broker's Tax P&amp;L, as it contains accurate buy prices and grandfathering data. However, you must ensure the total sale value matches the AIS.</w:t>
      </w:r>
    </w:p>
    <w:p>
      <w:r>
        <w:t>— — —</w:t>
      </w:r>
    </w:p>
    <w:p>
      <w:pPr>
        <w:pStyle w:val="Heading1"/>
      </w:pPr>
      <w:r>
        <w:t>Deductions &amp; Senior Citizens</w:t>
      </w:r>
    </w:p>
    <w:p>
      <w:r>
        <w:rPr>
          <w:i/>
          <w:color w:val="6B7280"/>
        </w:rPr>
        <w:t>30 guides in this section.</w:t>
      </w:r>
    </w:p>
    <w:p/>
    <w:p>
      <w:pPr>
        <w:pStyle w:val="Heading2"/>
      </w:pPr>
      <w:r>
        <w:t>61. The ultimate 80C checklist: 15 ways to save tax</w:t>
      </w:r>
    </w:p>
    <w:p>
      <w:r>
        <w:rPr>
          <w:color w:val="6B7280"/>
          <w:sz w:val="17"/>
        </w:rPr>
        <w:t>Slug: /learn/80c-deduction-list-checklist   |   Cluster: deductions   |   6 min read   |   Tags: 80C, tax saving, deductions, investments</w:t>
      </w:r>
    </w:p>
    <w:p>
      <w:r>
        <w:rPr>
          <w:i/>
        </w:rPr>
        <w:t>Section 80C cuts up to Rs 1.5 lakh from your taxable income under the old regime. Here are 15 ways to use it, from EPF and ELSS to tuition fees and stamp duty.</w:t>
      </w:r>
    </w:p>
    <w:p>
      <w:r>
        <w:rPr>
          <w:b/>
          <w:color w:val="0B5C46"/>
          <w:sz w:val="18"/>
        </w:rPr>
        <w:t xml:space="preserve">Image prompt (generate with AI): </w:t>
      </w:r>
      <w:r>
        <w:rPr>
          <w:color w:val="6B7280"/>
          <w:sz w:val="18"/>
        </w:rPr>
        <w:t>Clean premium fintech illustration of a single basket labelled 80C filling with rupee coins, a PPF passbook, an ELSS mutual fund card and a tiny house, on a soft teal gradient. Indian context.</w:t>
      </w:r>
    </w:p>
    <w:p>
      <w:r>
        <w:rPr>
          <w:i/>
          <w:color w:val="6B7280"/>
          <w:sz w:val="17"/>
        </w:rPr>
        <w:t>Alt text: Illustration of an 80C basket filling with rupee investments and a house</w:t>
      </w:r>
    </w:p>
    <w:p>
      <w:pPr>
        <w:pStyle w:val="Heading2"/>
      </w:pPr>
      <w:r>
        <w:t>Don't leave money on the table</w:t>
      </w:r>
    </w:p>
    <w:p>
      <w:r>
        <w:t xml:space="preserve">Think of Section 80C as a single basket. The government says: put up to ₹1.5 lakh of approved investments and expenses into this basket, and we will not tax that part of your income. That is the </w:t>
      </w:r>
      <w:r>
        <w:rPr>
          <w:b/>
        </w:rPr>
        <w:t>80C basket</w:t>
      </w:r>
      <w:r>
        <w:t xml:space="preserve"> — one combined ceiling of ₹1.5 lakh, no matter how many products you use.</w:t>
      </w:r>
    </w:p>
    <w:p>
      <w:r>
        <w:t xml:space="preserve">This benefit applies only if you file under the </w:t>
      </w:r>
      <w:r>
        <w:rPr>
          <w:b/>
        </w:rPr>
        <w:t>Old Tax Regime</w:t>
      </w:r>
      <w:r>
        <w:t xml:space="preserve"> (the regime that allows deductions). In the New Regime, 80C is switched off. Most people fill the basket with just EPF and a LIC premium and stop there — and quietly leave tax savings unclaimed.</w:t>
      </w:r>
    </w:p>
    <w:p>
      <w:pPr>
        <w:pStyle w:val="Heading2"/>
      </w:pPr>
      <w:r>
        <w:t>The 80C number you should remember</w:t>
      </w:r>
    </w:p>
    <w:p>
      <w:r>
        <w:rPr>
          <w:b/>
        </w:rPr>
        <w:t>Section 80C cap: ₹1,50,000 per person, per year (Source: Section 80C, Income Tax Act, 1961).</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What goes in the 80C basket</w:t>
            </w:r>
          </w:p>
        </w:tc>
        <w:tc>
          <w:tcPr>
            <w:tcW w:type="dxa" w:w="4320"/>
          </w:tcPr>
          <w:p>
            <w:r>
              <w:rPr>
                <w:b/>
              </w:rPr>
              <w:t>Type</w:t>
            </w:r>
          </w:p>
        </w:tc>
      </w:tr>
      <w:tr>
        <w:tc>
          <w:tcPr>
            <w:tcW w:type="dxa" w:w="4320"/>
          </w:tcPr>
          <w:p>
            <w:r>
              <w:t>EPF / VPF employee contribution</w:t>
            </w:r>
          </w:p>
        </w:tc>
        <w:tc>
          <w:tcPr>
            <w:tcW w:type="dxa" w:w="4320"/>
          </w:tcPr>
          <w:p>
            <w:r>
              <w:t>Investment</w:t>
            </w:r>
          </w:p>
        </w:tc>
      </w:tr>
      <w:tr>
        <w:tc>
          <w:tcPr>
            <w:tcW w:type="dxa" w:w="4320"/>
          </w:tcPr>
          <w:p>
            <w:r>
              <w:t>PPF, ELSS, NSC, tax-saving FD</w:t>
            </w:r>
          </w:p>
        </w:tc>
        <w:tc>
          <w:tcPr>
            <w:tcW w:type="dxa" w:w="4320"/>
          </w:tcPr>
          <w:p>
            <w:r>
              <w:t>Investment</w:t>
            </w:r>
          </w:p>
        </w:tc>
      </w:tr>
      <w:tr>
        <w:tc>
          <w:tcPr>
            <w:tcW w:type="dxa" w:w="4320"/>
          </w:tcPr>
          <w:p>
            <w:r>
              <w:t>Children's tuition fees (max 2 kids)</w:t>
            </w:r>
          </w:p>
        </w:tc>
        <w:tc>
          <w:tcPr>
            <w:tcW w:type="dxa" w:w="4320"/>
          </w:tcPr>
          <w:p>
            <w:r>
              <w:t>Expense</w:t>
            </w:r>
          </w:p>
        </w:tc>
      </w:tr>
      <w:tr>
        <w:tc>
          <w:tcPr>
            <w:tcW w:type="dxa" w:w="4320"/>
          </w:tcPr>
          <w:p>
            <w:r>
              <w:t>Home loan principal repayment</w:t>
            </w:r>
          </w:p>
        </w:tc>
        <w:tc>
          <w:tcPr>
            <w:tcW w:type="dxa" w:w="4320"/>
          </w:tcPr>
          <w:p>
            <w:r>
              <w:t>Expense</w:t>
            </w:r>
          </w:p>
        </w:tc>
      </w:tr>
      <w:tr>
        <w:tc>
          <w:tcPr>
            <w:tcW w:type="dxa" w:w="4320"/>
          </w:tcPr>
          <w:p>
            <w:r>
              <w:t>Stamp duty and registration</w:t>
            </w:r>
          </w:p>
        </w:tc>
        <w:tc>
          <w:tcPr>
            <w:tcW w:type="dxa" w:w="4320"/>
          </w:tcPr>
          <w:p>
            <w:r>
              <w:t>Expense</w:t>
            </w:r>
          </w:p>
        </w:tc>
      </w:tr>
    </w:tbl>
    <w:p/>
    <w:p>
      <w:r>
        <w:t xml:space="preserve">Everything above shares the </w:t>
      </w:r>
      <w:r>
        <w:rPr>
          <w:b/>
        </w:rPr>
        <w:t>same</w:t>
      </w:r>
      <w:r>
        <w:t xml:space="preserve"> ₹1.5 lakh limit. A ₹50,000 EPF plus ₹60,000 tuition plus ₹40,000 PPF already fills it.</w:t>
      </w:r>
    </w:p>
    <w:p>
      <w:pPr>
        <w:pStyle w:val="Heading2"/>
      </w:pPr>
      <w:r>
        <w:t>The common 80C investments</w:t>
      </w:r>
    </w:p>
    <w:p>
      <w:pPr>
        <w:pStyle w:val="ListNumber"/>
      </w:pPr>
      <w:r>
        <w:rPr>
          <w:b/>
        </w:rPr>
        <w:t>EPF (Employees' Provident Fund):</w:t>
      </w:r>
      <w:r>
        <w:t xml:space="preserve"> your 12% monthly salary contribution counts automatically.</w:t>
      </w:r>
    </w:p>
    <w:p>
      <w:pPr>
        <w:pStyle w:val="ListNumber"/>
      </w:pPr>
      <w:r>
        <w:rPr>
          <w:b/>
        </w:rPr>
        <w:t>PPF (Public Provident Fund):</w:t>
      </w:r>
      <w:r>
        <w:t xml:space="preserve"> safe, tax-free returns, 15-year lock-in.</w:t>
      </w:r>
    </w:p>
    <w:p>
      <w:pPr>
        <w:pStyle w:val="ListNumber"/>
      </w:pPr>
      <w:r>
        <w:rPr>
          <w:b/>
        </w:rPr>
        <w:t>ELSS (Equity Linked Savings Scheme):</w:t>
      </w:r>
      <w:r>
        <w:t xml:space="preserve"> tax-saving mutual funds with a 3-year lock-in.</w:t>
      </w:r>
    </w:p>
    <w:p>
      <w:pPr>
        <w:pStyle w:val="ListNumber"/>
      </w:pPr>
      <w:r>
        <w:rPr>
          <w:b/>
        </w:rPr>
        <w:t>Life insurance premiums:</w:t>
      </w:r>
      <w:r>
        <w:t xml:space="preserve"> for yourself, spouse, and children.</w:t>
      </w:r>
    </w:p>
    <w:p>
      <w:pPr>
        <w:pStyle w:val="ListNumber"/>
      </w:pPr>
      <w:r>
        <w:rPr>
          <w:b/>
        </w:rPr>
        <w:t>Tax-saving FDs:</w:t>
      </w:r>
      <w:r>
        <w:t xml:space="preserve"> 5-year fixed deposits from banks or post offices.</w:t>
      </w:r>
    </w:p>
    <w:p>
      <w:pPr>
        <w:pStyle w:val="Heading2"/>
      </w:pPr>
      <w:r>
        <w:t>The expenses people forget</w:t>
      </w:r>
    </w:p>
    <w:p>
      <w:r>
        <w:t>You do not always need fresh investments — money you already spent can count:</w:t>
      </w:r>
    </w:p>
    <w:p>
      <w:pPr>
        <w:pStyle w:val="ListNumber"/>
      </w:pPr>
      <w:r>
        <w:rPr>
          <w:b/>
        </w:rPr>
        <w:t>Children's tuition fees</w:t>
      </w:r>
      <w:r>
        <w:t xml:space="preserve"> paid to any Indian school, college, or university (max two children).</w:t>
      </w:r>
    </w:p>
    <w:p>
      <w:pPr>
        <w:pStyle w:val="ListNumber"/>
      </w:pPr>
      <w:r>
        <w:rPr>
          <w:b/>
        </w:rPr>
        <w:t>Home loan principal</w:t>
      </w:r>
      <w:r>
        <w:t xml:space="preserve"> portion of your EMI.</w:t>
      </w:r>
    </w:p>
    <w:p>
      <w:pPr>
        <w:pStyle w:val="ListNumber"/>
      </w:pPr>
      <w:r>
        <w:rPr>
          <w:b/>
        </w:rPr>
        <w:t>Stamp duty and registration</w:t>
      </w:r>
      <w:r>
        <w:t xml:space="preserve"> charges on a house bought this year.</w:t>
      </w:r>
    </w:p>
    <w:p>
      <w:pPr>
        <w:pStyle w:val="ListNumber"/>
      </w:pPr>
      <w:r>
        <w:rPr>
          <w:b/>
        </w:rPr>
        <w:t>ULIPs</w:t>
      </w:r>
      <w:r>
        <w:t xml:space="preserve"> (insurance-cum-investment plans).</w:t>
      </w:r>
    </w:p>
    <w:p>
      <w:pPr>
        <w:pStyle w:val="ListNumber"/>
      </w:pPr>
      <w:r>
        <w:rPr>
          <w:b/>
        </w:rPr>
        <w:t>NSC</w:t>
      </w:r>
      <w:r>
        <w:t>, the 5-year post office certificate.</w:t>
      </w:r>
    </w:p>
    <w:p>
      <w:pPr>
        <w:pStyle w:val="Heading2"/>
      </w:pPr>
      <w:r>
        <w:t>Specialised options</w:t>
      </w:r>
    </w:p>
    <w:p>
      <w:pPr>
        <w:pStyle w:val="ListNumber"/>
      </w:pPr>
      <w:r>
        <w:rPr>
          <w:b/>
        </w:rPr>
        <w:t>Sukanya Samriddhi Yojana</w:t>
      </w:r>
      <w:r>
        <w:t xml:space="preserve"> for a girl child.</w:t>
      </w:r>
    </w:p>
    <w:p>
      <w:pPr>
        <w:pStyle w:val="ListNumber"/>
      </w:pPr>
      <w:r>
        <w:rPr>
          <w:b/>
        </w:rPr>
        <w:t>Senior Citizen Savings Scheme</w:t>
      </w:r>
      <w:r>
        <w:t xml:space="preserve"> for those above 60.</w:t>
      </w:r>
    </w:p>
    <w:p>
      <w:pPr>
        <w:pStyle w:val="ListNumber"/>
      </w:pPr>
      <w:r>
        <w:rPr>
          <w:b/>
        </w:rPr>
        <w:t>NABARD bonds.</w:t>
      </w:r>
    </w:p>
    <w:p>
      <w:pPr>
        <w:pStyle w:val="ListNumber"/>
      </w:pPr>
      <w:r>
        <w:rPr>
          <w:b/>
        </w:rPr>
        <w:t>Post Office Time Deposit</w:t>
      </w:r>
      <w:r>
        <w:t xml:space="preserve"> (5-year tenure).</w:t>
      </w:r>
    </w:p>
    <w:p>
      <w:pPr>
        <w:pStyle w:val="ListNumber"/>
      </w:pPr>
      <w:r>
        <w:rPr>
          <w:b/>
        </w:rPr>
        <w:t>Deferred annuity (pension) plans.</w:t>
      </w:r>
    </w:p>
    <w:p>
      <w:pPr>
        <w:pStyle w:val="Heading2"/>
      </w:pPr>
      <w:r>
        <w:t>What you should do</w:t>
      </w:r>
    </w:p>
    <w:p>
      <w:pPr>
        <w:pStyle w:val="ListNumber"/>
      </w:pPr>
      <w:r>
        <w:t>Open your latest salary slip and note your yearly EPF — that is already inside the basket.</w:t>
      </w:r>
    </w:p>
    <w:p>
      <w:pPr>
        <w:pStyle w:val="ListNumber"/>
      </w:pPr>
      <w:r>
        <w:t>Add tuition fees, home loan principal, and any PPF or ELSS you paid before 31 March.</w:t>
      </w:r>
    </w:p>
    <w:p>
      <w:pPr>
        <w:pStyle w:val="ListNumber"/>
      </w:pPr>
      <w:r>
        <w:t>Stop once the total hits ₹1.5 lakh; anything beyond gives no extra 80C benefit.</w:t>
      </w:r>
    </w:p>
    <w:p>
      <w:pPr>
        <w:pStyle w:val="Heading2"/>
      </w:pPr>
      <w:r>
        <w:t>Common mistake</w:t>
      </w:r>
    </w:p>
    <w:p>
      <w:r>
        <w:rPr>
          <w:b/>
        </w:rPr>
        <w:t>Investing more than ₹1.5 lakh expecting more deduction.</w:t>
      </w:r>
      <w:r>
        <w:t xml:space="preserve"> Putting ₹2 lakh into PPF does not give a ₹2 lakh deduction — the basket caps at ₹1.5 lakh. The extra ₹50,000 still gets locked in, just without tax benefit.</w:t>
      </w:r>
    </w:p>
    <w:p>
      <w:pPr>
        <w:pStyle w:val="Heading2"/>
      </w:pPr>
      <w:r>
        <w:t>How LastMinute ITR helps</w:t>
      </w:r>
    </w:p>
    <w:p>
      <w:r>
        <w:t xml:space="preserve">Not sure if your basket is full? When you upload your Form 16, </w:t>
      </w:r>
      <w:r>
        <w:rPr>
          <w:color w:val="0B5C46"/>
          <w:u w:val="single"/>
        </w:rPr>
        <w:t>LastMinute ITR</w:t>
      </w:r>
      <w:r>
        <w:rPr>
          <w:color w:val="6B7280"/>
          <w:sz w:val="16"/>
        </w:rPr>
        <w:t xml:space="preserve"> (/file)</w:t>
      </w:r>
      <w:r>
        <w:t xml:space="preserve"> reads your EPF figure, flags 80C room you may have missed, and </w:t>
      </w:r>
      <w:r>
        <w:rPr>
          <w:color w:val="0B5C46"/>
          <w:u w:val="single"/>
        </w:rPr>
        <w:t>compares old vs new regime</w:t>
      </w:r>
      <w:r>
        <w:rPr>
          <w:color w:val="6B7280"/>
          <w:sz w:val="16"/>
        </w:rPr>
        <w:t xml:space="preserve"> (/file/regime)</w:t>
      </w:r>
      <w:r>
        <w:t xml:space="preserve"> so you do not over-claim under a regime where 80C does not even apply. See all your </w:t>
      </w:r>
      <w:r>
        <w:rPr>
          <w:color w:val="0B5C46"/>
          <w:u w:val="single"/>
        </w:rPr>
        <w:t>deduction entries in one place</w:t>
      </w:r>
      <w:r>
        <w:rPr>
          <w:color w:val="6B7280"/>
          <w:sz w:val="16"/>
        </w:rPr>
        <w:t xml:space="preserve"> (/file/deductions)</w:t>
      </w:r>
      <w:r>
        <w:t xml:space="preserve"> before you file on incometax.gov.in. We are a filing companion — you submit and e-verify on the government portal.</w:t>
      </w:r>
    </w:p>
    <w:p>
      <w:r>
        <w:t>— — —</w:t>
      </w:r>
    </w:p>
    <w:p>
      <w:pPr>
        <w:pStyle w:val="Heading2"/>
      </w:pPr>
      <w:r>
        <w:t>62. ELSS vs PPF: Which 80C investment is right for you?</w:t>
      </w:r>
    </w:p>
    <w:p>
      <w:r>
        <w:rPr>
          <w:color w:val="6B7280"/>
          <w:sz w:val="17"/>
        </w:rPr>
        <w:t>Slug: /learn/elss-vs-ppf-80c-comparison   |   Cluster: deductions   |   5 min read   |   Tags: 80C, ELSS, PPF, investments</w:t>
      </w:r>
    </w:p>
    <w:p>
      <w:r>
        <w:rPr>
          <w:i/>
        </w:rPr>
        <w:t>Stuck between ELSS mutual funds and PPF for your 80C tax saving? Compare lock-in, returns, risk, and taxation with simple rupee examples to pick the right one.</w:t>
      </w:r>
    </w:p>
    <w:p>
      <w:r>
        <w:rPr>
          <w:b/>
          <w:color w:val="0B5C46"/>
          <w:sz w:val="18"/>
        </w:rPr>
        <w:t xml:space="preserve">Image prompt (generate with AI): </w:t>
      </w:r>
      <w:r>
        <w:rPr>
          <w:color w:val="6B7280"/>
          <w:sz w:val="18"/>
        </w:rPr>
        <w:t>Minimal split-screen fintech illustration: a rising equity candlestick chart labelled ELSS on the left, a sturdy government lockbox labelled PPF on the right, balanced on a rupee scale.</w:t>
      </w:r>
    </w:p>
    <w:p>
      <w:r>
        <w:rPr>
          <w:i/>
          <w:color w:val="6B7280"/>
          <w:sz w:val="17"/>
        </w:rPr>
        <w:t>Alt text: Split illustration comparing ELSS equity growth with safe PPF lockbox</w:t>
      </w:r>
    </w:p>
    <w:p>
      <w:pPr>
        <w:pStyle w:val="Heading2"/>
      </w:pPr>
      <w:r>
        <w:t>The classic 80C dilemma</w:t>
      </w:r>
    </w:p>
    <w:p>
      <w:r>
        <w:t xml:space="preserve">Both ELSS and PPF sit inside the same </w:t>
      </w:r>
      <w:r>
        <w:rPr>
          <w:b/>
        </w:rPr>
        <w:t>80C basket</w:t>
      </w:r>
      <w:r>
        <w:t xml:space="preserve"> — the ₹1.5 lakh annual deduction the old regime allows. But they are very different products, so the question is not "which saves more tax" (both save the same) — it is "which suits your goals and stomach for risk".</w:t>
      </w:r>
    </w:p>
    <w:p>
      <w:r>
        <w:t xml:space="preserve">Quick jargon check: </w:t>
      </w:r>
      <w:r>
        <w:rPr>
          <w:b/>
        </w:rPr>
        <w:t>ELSS</w:t>
      </w:r>
      <w:r>
        <w:t xml:space="preserve"> is an Equity Linked Savings Scheme, a mutual fund that invests in shares. </w:t>
      </w:r>
      <w:r>
        <w:rPr>
          <w:b/>
        </w:rPr>
        <w:t>PPF</w:t>
      </w:r>
      <w:r>
        <w:t xml:space="preserve"> is the Public Provident Fund, a government-backed savings account.</w:t>
      </w:r>
    </w:p>
    <w:p>
      <w:pPr>
        <w:pStyle w:val="Heading2"/>
      </w:pPr>
      <w:r>
        <w:t>The numbers side by side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ELSS</w:t>
            </w:r>
          </w:p>
        </w:tc>
        <w:tc>
          <w:tcPr>
            <w:tcW w:type="dxa" w:w="2880"/>
          </w:tcPr>
          <w:p>
            <w:r>
              <w:rPr>
                <w:b/>
              </w:rPr>
              <w:t>PPF</w:t>
            </w:r>
          </w:p>
        </w:tc>
      </w:tr>
      <w:tr>
        <w:tc>
          <w:tcPr>
            <w:tcW w:type="dxa" w:w="2880"/>
          </w:tcPr>
          <w:p>
            <w:r>
              <w:t>Lock-in</w:t>
            </w:r>
          </w:p>
        </w:tc>
        <w:tc>
          <w:tcPr>
            <w:tcW w:type="dxa" w:w="2880"/>
          </w:tcPr>
          <w:p>
            <w:r>
              <w:t>3 years (shortest in 80C)</w:t>
            </w:r>
          </w:p>
        </w:tc>
        <w:tc>
          <w:tcPr>
            <w:tcW w:type="dxa" w:w="2880"/>
          </w:tcPr>
          <w:p>
            <w:r>
              <w:t>15 years</w:t>
            </w:r>
          </w:p>
        </w:tc>
      </w:tr>
      <w:tr>
        <w:tc>
          <w:tcPr>
            <w:tcW w:type="dxa" w:w="2880"/>
          </w:tcPr>
          <w:p>
            <w:r>
              <w:t>Returns</w:t>
            </w:r>
          </w:p>
        </w:tc>
        <w:tc>
          <w:tcPr>
            <w:tcW w:type="dxa" w:w="2880"/>
          </w:tcPr>
          <w:p>
            <w:r>
              <w:t>Market-linked, ~12% long-run, not assured</w:t>
            </w:r>
          </w:p>
        </w:tc>
        <w:tc>
          <w:tcPr>
            <w:tcW w:type="dxa" w:w="2880"/>
          </w:tcPr>
          <w:p>
            <w:r>
              <w:t>7.1% fixed (Source: Ministry of Finance, Q1 FY 2025-26)</w:t>
            </w:r>
          </w:p>
        </w:tc>
      </w:tr>
      <w:tr>
        <w:tc>
          <w:tcPr>
            <w:tcW w:type="dxa" w:w="2880"/>
          </w:tcPr>
          <w:p>
            <w:r>
              <w:t>Risk</w:t>
            </w:r>
          </w:p>
        </w:tc>
        <w:tc>
          <w:tcPr>
            <w:tcW w:type="dxa" w:w="2880"/>
          </w:tcPr>
          <w:p>
            <w:r>
              <w:t>Stock-market risk</w:t>
            </w:r>
          </w:p>
        </w:tc>
        <w:tc>
          <w:tcPr>
            <w:tcW w:type="dxa" w:w="2880"/>
          </w:tcPr>
          <w:p>
            <w:r>
              <w:t>Government-backed, near zero</w:t>
            </w:r>
          </w:p>
        </w:tc>
      </w:tr>
      <w:tr>
        <w:tc>
          <w:tcPr>
            <w:tcW w:type="dxa" w:w="2880"/>
          </w:tcPr>
          <w:p>
            <w:r>
              <w:t>Tax on gains</w:t>
            </w:r>
          </w:p>
        </w:tc>
        <w:tc>
          <w:tcPr>
            <w:tcW w:type="dxa" w:w="2880"/>
          </w:tcPr>
          <w:p>
            <w:r>
              <w:t>LTCG above ₹1.25 lakh taxed at 12.5%</w:t>
            </w:r>
          </w:p>
        </w:tc>
        <w:tc>
          <w:tcPr>
            <w:tcW w:type="dxa" w:w="2880"/>
          </w:tcPr>
          <w:p>
            <w:r>
              <w:t>Fully tax-free (EEE)</w:t>
            </w:r>
          </w:p>
        </w:tc>
      </w:tr>
    </w:tbl>
    <w:p/>
    <w:p>
      <w:pPr>
        <w:pStyle w:val="Heading2"/>
      </w:pPr>
      <w:r>
        <w:t>How to read this</w:t>
      </w:r>
    </w:p>
    <w:p>
      <w:pPr>
        <w:pStyle w:val="ListBullet"/>
      </w:pPr>
      <w:r>
        <w:rPr>
          <w:b/>
        </w:rPr>
        <w:t>ELSS</w:t>
      </w:r>
      <w:r>
        <w:t xml:space="preserve"> can grow faster and unlocks in just 3 years, but its value can dip in a bad market year. Returns are never guaranteed.</w:t>
      </w:r>
    </w:p>
    <w:p>
      <w:pPr>
        <w:pStyle w:val="ListBullet"/>
      </w:pPr>
      <w:r>
        <w:rPr>
          <w:b/>
        </w:rPr>
        <w:t>PPF</w:t>
      </w:r>
      <w:r>
        <w:t xml:space="preserve"> earns a fixed, fully tax-free 7.1% with zero market risk, but your money stays parked for 15 years (partial withdrawal allowed after year 7).</w:t>
      </w:r>
    </w:p>
    <w:p>
      <w:pPr>
        <w:pStyle w:val="Heading2"/>
      </w:pPr>
      <w:r>
        <w:t>What you should do</w:t>
      </w:r>
    </w:p>
    <w:p>
      <w:pPr>
        <w:pStyle w:val="ListBullet"/>
      </w:pPr>
      <w:r>
        <w:rPr>
          <w:b/>
        </w:rPr>
        <w:t>Pick ELSS if:</w:t>
      </w:r>
      <w:r>
        <w:t xml:space="preserve"> you are comfortable with market ups and downs, want higher long-term growth, and like the short 3-year lock-in.</w:t>
      </w:r>
    </w:p>
    <w:p>
      <w:pPr>
        <w:pStyle w:val="ListBullet"/>
      </w:pPr>
      <w:r>
        <w:rPr>
          <w:b/>
        </w:rPr>
        <w:t>Pick PPF if:</w:t>
      </w:r>
      <w:r>
        <w:t xml:space="preserve"> you want capital safety, a guaranteed tax-free return, and are saving for a far-off goal like retirement.</w:t>
      </w:r>
    </w:p>
    <w:p>
      <w:pPr>
        <w:pStyle w:val="ListBullet"/>
      </w:pPr>
      <w:r>
        <w:rPr>
          <w:b/>
        </w:rPr>
        <w:t>Split if unsure:</w:t>
      </w:r>
      <w:r>
        <w:t xml:space="preserve"> many people put part in each — ELSS for growth, PPF for stability.</w:t>
      </w:r>
    </w:p>
    <w:p>
      <w:pPr>
        <w:pStyle w:val="Heading2"/>
      </w:pPr>
      <w:r>
        <w:t>Common mistake</w:t>
      </w:r>
    </w:p>
    <w:p>
      <w:r>
        <w:rPr>
          <w:b/>
        </w:rPr>
        <w:t>Buying ELSS in late March for "instant" tax saving and panicking when it falls.</w:t>
      </w:r>
      <w:r>
        <w:t xml:space="preserve"> ELSS is equity — judge it over 5 years, not 5 weeks. If a 3-year-low scares you, PPF is the calmer fit.</w:t>
      </w:r>
    </w:p>
    <w:p>
      <w:pPr>
        <w:pStyle w:val="Heading2"/>
      </w:pPr>
      <w:r>
        <w:t>How LastMinute ITR helps</w:t>
      </w:r>
    </w:p>
    <w:p>
      <w:r>
        <w:t xml:space="preserve">Whichever you chose, it must be reported correctly. </w:t>
      </w:r>
      <w:r>
        <w:rPr>
          <w:color w:val="0B5C46"/>
          <w:u w:val="single"/>
        </w:rPr>
        <w:t>LastMinute ITR</w:t>
      </w:r>
      <w:r>
        <w:rPr>
          <w:color w:val="6B7280"/>
          <w:sz w:val="16"/>
        </w:rPr>
        <w:t xml:space="preserve"> (/file)</w:t>
      </w:r>
      <w:r>
        <w:t xml:space="preserve"> organises your investment proofs, flags 80C amounts you may have missed, and </w:t>
      </w:r>
      <w:r>
        <w:rPr>
          <w:color w:val="0B5C46"/>
          <w:u w:val="single"/>
        </w:rPr>
        <w:t>checks old vs new regime</w:t>
      </w:r>
      <w:r>
        <w:rPr>
          <w:color w:val="6B7280"/>
          <w:sz w:val="16"/>
        </w:rPr>
        <w:t xml:space="preserve"> (/file/regime)</w:t>
      </w:r>
      <w:r>
        <w:t xml:space="preserve"> so you only claim 80C where it actually helps. Review every </w:t>
      </w:r>
      <w:r>
        <w:rPr>
          <w:color w:val="0B5C46"/>
          <w:u w:val="single"/>
        </w:rPr>
        <w:t>deduction in one screen</w:t>
      </w:r>
      <w:r>
        <w:rPr>
          <w:color w:val="6B7280"/>
          <w:sz w:val="16"/>
        </w:rPr>
        <w:t xml:space="preserve"> (/file/deductions)</w:t>
      </w:r>
      <w:r>
        <w:t>, then file and e-verify yourself on incometax.gov.in.</w:t>
      </w:r>
    </w:p>
    <w:p>
      <w:r>
        <w:t>— — —</w:t>
      </w:r>
    </w:p>
    <w:p>
      <w:pPr>
        <w:pStyle w:val="Heading2"/>
      </w:pPr>
      <w:r>
        <w:t>63. How to claim your child's tuition fees under Section 80C</w:t>
      </w:r>
    </w:p>
    <w:p>
      <w:r>
        <w:rPr>
          <w:color w:val="6B7280"/>
          <w:sz w:val="17"/>
        </w:rPr>
        <w:t>Slug: /learn/tuition-fees-80c-deduction   |   Cluster: deductions   |   4 min read   |   Tags: 80C, tuition fees, parents, deductions</w:t>
      </w:r>
    </w:p>
    <w:p>
      <w:r>
        <w:rPr>
          <w:i/>
        </w:rPr>
        <w:t>School and college tuition fees qualify for tax saving under Section 80C. Learn the two-child rule, what counts, what does not, and how to claim it in your ITR.</w:t>
      </w:r>
    </w:p>
    <w:p>
      <w:r>
        <w:rPr>
          <w:b/>
          <w:color w:val="0B5C46"/>
          <w:sz w:val="18"/>
        </w:rPr>
        <w:t xml:space="preserve">Image prompt (generate with AI): </w:t>
      </w:r>
      <w:r>
        <w:rPr>
          <w:color w:val="6B7280"/>
          <w:sz w:val="18"/>
        </w:rPr>
        <w:t>Warm premium illustration of an Indian parent walking a child to a school building, with a small graduation cap and a rupee tax-saving shield floating above, soft teal palette.</w:t>
      </w:r>
    </w:p>
    <w:p>
      <w:r>
        <w:rPr>
          <w:i/>
          <w:color w:val="6B7280"/>
          <w:sz w:val="17"/>
        </w:rPr>
        <w:t>Alt text: Parent walking child to school with a tax-saving shield</w:t>
      </w:r>
    </w:p>
    <w:p>
      <w:pPr>
        <w:pStyle w:val="Heading2"/>
      </w:pPr>
      <w:r>
        <w:t>School fees can lower your taxes</w:t>
      </w:r>
    </w:p>
    <w:p>
      <w:r>
        <w:t xml:space="preserve">Raising kids is expensive, but here is a small relief: under the Old Tax Regime, the </w:t>
      </w:r>
      <w:r>
        <w:rPr>
          <w:b/>
        </w:rPr>
        <w:t>tuition fee</w:t>
      </w:r>
      <w:r>
        <w:t xml:space="preserve"> you pay for your children's education counts inside your </w:t>
      </w:r>
      <w:r>
        <w:rPr>
          <w:b/>
        </w:rPr>
        <w:t>80C basket</w:t>
      </w:r>
      <w:r>
        <w:t xml:space="preserve"> (the combined ₹1.5 lakh deduction). You are not getting a new pot of money — you are filling the same ₹1.5 lakh basket with an expense you already had.</w:t>
      </w:r>
    </w:p>
    <w:p>
      <w:pPr>
        <w:pStyle w:val="Heading2"/>
      </w:pPr>
      <w:r>
        <w:t>The number to know</w:t>
      </w:r>
    </w:p>
    <w:p>
      <w:r>
        <w:rPr>
          <w:b/>
        </w:rPr>
        <w:t>Tuition fees are claimable within the ₹1.5 lakh Section 80C cap, for a maximum of 2 children per taxpayer (Source: Section 80C(2)(xvii), Income Tax Act).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Who claims</w:t>
            </w:r>
          </w:p>
        </w:tc>
        <w:tc>
          <w:tcPr>
            <w:tcW w:type="dxa" w:w="2880"/>
          </w:tcPr>
          <w:p>
            <w:r>
              <w:rPr>
                <w:b/>
              </w:rPr>
              <w:t>Max children</w:t>
            </w:r>
          </w:p>
        </w:tc>
        <w:tc>
          <w:tcPr>
            <w:tcW w:type="dxa" w:w="2880"/>
          </w:tcPr>
          <w:p>
            <w:r>
              <w:rPr>
                <w:b/>
              </w:rPr>
              <w:t>Shared limit</w:t>
            </w:r>
          </w:p>
        </w:tc>
      </w:tr>
      <w:tr>
        <w:tc>
          <w:tcPr>
            <w:tcW w:type="dxa" w:w="2880"/>
          </w:tcPr>
          <w:p>
            <w:r>
              <w:t>One parent</w:t>
            </w:r>
          </w:p>
        </w:tc>
        <w:tc>
          <w:tcPr>
            <w:tcW w:type="dxa" w:w="2880"/>
          </w:tcPr>
          <w:p>
            <w:r>
              <w:t>2 children</w:t>
            </w:r>
          </w:p>
        </w:tc>
        <w:tc>
          <w:tcPr>
            <w:tcW w:type="dxa" w:w="2880"/>
          </w:tcPr>
          <w:p>
            <w:r>
              <w:t>Within ₹1.5 lakh 80C</w:t>
            </w:r>
          </w:p>
        </w:tc>
      </w:tr>
      <w:tr>
        <w:tc>
          <w:tcPr>
            <w:tcW w:type="dxa" w:w="2880"/>
          </w:tcPr>
          <w:p>
            <w:r>
              <w:t>Both parents working</w:t>
            </w:r>
          </w:p>
        </w:tc>
        <w:tc>
          <w:tcPr>
            <w:tcW w:type="dxa" w:w="2880"/>
          </w:tcPr>
          <w:p>
            <w:r>
              <w:t>2 children each (up to 4)</w:t>
            </w:r>
          </w:p>
        </w:tc>
        <w:tc>
          <w:tcPr>
            <w:tcW w:type="dxa" w:w="2880"/>
          </w:tcPr>
          <w:p>
            <w:r>
              <w:t>₹1.5 lakh each</w:t>
            </w:r>
          </w:p>
        </w:tc>
      </w:tr>
    </w:tbl>
    <w:p/>
    <w:p>
      <w:pPr>
        <w:pStyle w:val="Heading2"/>
      </w:pPr>
      <w:r>
        <w:t>The rules in plain English</w:t>
      </w:r>
    </w:p>
    <w:p>
      <w:pPr>
        <w:pStyle w:val="ListNumber"/>
      </w:pPr>
      <w:r>
        <w:rPr>
          <w:b/>
        </w:rPr>
        <w:t>Who:</w:t>
      </w:r>
      <w:r>
        <w:t xml:space="preserve"> individual parents who actually paid the fees.</w:t>
      </w:r>
    </w:p>
    <w:p>
      <w:pPr>
        <w:pStyle w:val="ListNumber"/>
      </w:pPr>
      <w:r>
        <w:rPr>
          <w:b/>
        </w:rPr>
        <w:t>Limit:</w:t>
      </w:r>
      <w:r>
        <w:t xml:space="preserve"> sits inside the overall ₹1.5 lakh 80C basket.</w:t>
      </w:r>
    </w:p>
    <w:p>
      <w:pPr>
        <w:pStyle w:val="ListNumber"/>
      </w:pPr>
      <w:r>
        <w:rPr>
          <w:b/>
        </w:rPr>
        <w:t>Children:</w:t>
      </w:r>
      <w:r>
        <w:t xml:space="preserve"> up to two per taxpayer; a working couple can split up to four.</w:t>
      </w:r>
    </w:p>
    <w:p>
      <w:pPr>
        <w:pStyle w:val="ListNumber"/>
      </w:pPr>
      <w:r>
        <w:rPr>
          <w:b/>
        </w:rPr>
        <w:t>Institution:</w:t>
      </w:r>
      <w:r>
        <w:t xml:space="preserve"> any school, college, or university located in India.</w:t>
      </w:r>
    </w:p>
    <w:p>
      <w:pPr>
        <w:pStyle w:val="ListNumber"/>
      </w:pPr>
      <w:r>
        <w:rPr>
          <w:b/>
        </w:rPr>
        <w:t>Course:</w:t>
      </w:r>
      <w:r>
        <w:t xml:space="preserve"> must be full-time. Even play-school and pre-nursery fees count.</w:t>
      </w:r>
    </w:p>
    <w:p>
      <w:pPr>
        <w:pStyle w:val="Heading2"/>
      </w:pPr>
      <w:r>
        <w:t>What is NOT allowed</w:t>
      </w:r>
    </w:p>
    <w:p>
      <w:r>
        <w:t>Only the line item literally called "Tuition Fee" qualifies. You cannot claim:</w:t>
      </w:r>
    </w:p>
    <w:p>
      <w:pPr>
        <w:pStyle w:val="ListBullet"/>
      </w:pPr>
      <w:r>
        <w:t>Development or building fees</w:t>
      </w:r>
    </w:p>
    <w:p>
      <w:pPr>
        <w:pStyle w:val="ListBullet"/>
      </w:pPr>
      <w:r>
        <w:t>Donation or capitation fees</w:t>
      </w:r>
    </w:p>
    <w:p>
      <w:pPr>
        <w:pStyle w:val="ListBullet"/>
      </w:pPr>
      <w:r>
        <w:t>Transport or bus charges</w:t>
      </w:r>
    </w:p>
    <w:p>
      <w:pPr>
        <w:pStyle w:val="ListBullet"/>
      </w:pPr>
      <w:r>
        <w:t>Hostel or mess charges</w:t>
      </w:r>
    </w:p>
    <w:p>
      <w:pPr>
        <w:pStyle w:val="ListBullet"/>
      </w:pPr>
      <w:r>
        <w:t>Library or late fees</w:t>
      </w:r>
    </w:p>
    <w:p>
      <w:pPr>
        <w:pStyle w:val="Heading2"/>
      </w:pPr>
      <w:r>
        <w:t>How to claim it: step by step</w:t>
      </w:r>
    </w:p>
    <w:p>
      <w:pPr>
        <w:pStyle w:val="ListNumber"/>
      </w:pPr>
      <w:r>
        <w:t xml:space="preserve">Ask the school for a receipt that shows the </w:t>
      </w:r>
      <w:r>
        <w:rPr>
          <w:b/>
        </w:rPr>
        <w:t>tuition fee</w:t>
      </w:r>
      <w:r>
        <w:t xml:space="preserve"> component separately.</w:t>
      </w:r>
    </w:p>
    <w:p>
      <w:pPr>
        <w:pStyle w:val="ListNumber"/>
      </w:pPr>
      <w:r>
        <w:t>Add up tuition for up to two children for the full financial year.</w:t>
      </w:r>
    </w:p>
    <w:p>
      <w:pPr>
        <w:pStyle w:val="ListNumber"/>
      </w:pPr>
      <w:r>
        <w:t>If you missed telling HR, you can still claim it directly in your ITR under the 80C schedule.</w:t>
      </w:r>
    </w:p>
    <w:p>
      <w:pPr>
        <w:pStyle w:val="ListNumber"/>
      </w:pPr>
      <w:r>
        <w:t>Keep the receipts safe for at least six years in case of a query.</w:t>
      </w:r>
    </w:p>
    <w:p>
      <w:pPr>
        <w:pStyle w:val="Heading2"/>
      </w:pPr>
      <w:r>
        <w:t>Common mistake</w:t>
      </w:r>
    </w:p>
    <w:p>
      <w:r>
        <w:rPr>
          <w:b/>
        </w:rPr>
        <w:t>Claiming the whole fee receipt.</w:t>
      </w:r>
      <w:r>
        <w:t xml:space="preserve"> Parents often enter the total — including transport and development fees — under 80C. Only the tuition component is allowed, and over-claiming can invite a notice.</w:t>
      </w:r>
    </w:p>
    <w:p>
      <w:pPr>
        <w:pStyle w:val="Heading2"/>
      </w:pPr>
      <w:r>
        <w:t>How LastMinute ITR helps</w:t>
      </w:r>
    </w:p>
    <w:p>
      <w:r>
        <w:t xml:space="preserve">Forgot to give the school receipt to HR? </w:t>
      </w:r>
      <w:r>
        <w:rPr>
          <w:color w:val="0B5C46"/>
          <w:u w:val="single"/>
        </w:rPr>
        <w:t>LastMinute ITR</w:t>
      </w:r>
      <w:r>
        <w:rPr>
          <w:color w:val="6B7280"/>
          <w:sz w:val="16"/>
        </w:rPr>
        <w:t xml:space="preserve"> (/file)</w:t>
      </w:r>
      <w:r>
        <w:t xml:space="preserve"> asks simple questions about your expenses, slots only the eligible tuition amount into your </w:t>
      </w:r>
      <w:r>
        <w:rPr>
          <w:color w:val="0B5C46"/>
          <w:u w:val="single"/>
        </w:rPr>
        <w:t>80C deductions</w:t>
      </w:r>
      <w:r>
        <w:rPr>
          <w:color w:val="6B7280"/>
          <w:sz w:val="16"/>
        </w:rPr>
        <w:t xml:space="preserve"> (/file/deductions)</w:t>
      </w:r>
      <w:r>
        <w:t xml:space="preserve">, and </w:t>
      </w:r>
      <w:r>
        <w:rPr>
          <w:color w:val="0B5C46"/>
          <w:u w:val="single"/>
        </w:rPr>
        <w:t>checks whether the old regime even pays off for you</w:t>
      </w:r>
      <w:r>
        <w:rPr>
          <w:color w:val="6B7280"/>
          <w:sz w:val="16"/>
        </w:rPr>
        <w:t xml:space="preserve"> (/file/regime)</w:t>
      </w:r>
      <w:r>
        <w:t>. You then file and e-verify on incometax.gov.in.</w:t>
      </w:r>
    </w:p>
    <w:p>
      <w:r>
        <w:t>— — —</w:t>
      </w:r>
    </w:p>
    <w:p>
      <w:pPr>
        <w:pStyle w:val="Heading2"/>
      </w:pPr>
      <w:r>
        <w:t>64. EPF vs VPF vs PPF: Maximizing retirement tax savings</w:t>
      </w:r>
    </w:p>
    <w:p>
      <w:r>
        <w:rPr>
          <w:color w:val="6B7280"/>
          <w:sz w:val="17"/>
        </w:rPr>
        <w:t>Slug: /learn/epf-vpf-ppf-tax-savings   |   Cluster: deductions   |   6 min read   |   Tags: 80C, EPF, PPF, retirement</w:t>
      </w:r>
    </w:p>
    <w:p>
      <w:r>
        <w:rPr>
          <w:i/>
        </w:rPr>
        <w:t>EPF, VPF, and PPF all save tax under Section 80C but work differently. Compare interest rates, lock-in, and flexibility to optimise your retirement savings.</w:t>
      </w:r>
    </w:p>
    <w:p>
      <w:r>
        <w:rPr>
          <w:b/>
          <w:color w:val="0B5C46"/>
          <w:sz w:val="18"/>
        </w:rPr>
        <w:t xml:space="preserve">Image prompt (generate with AI): </w:t>
      </w:r>
      <w:r>
        <w:rPr>
          <w:color w:val="6B7280"/>
          <w:sz w:val="18"/>
        </w:rPr>
        <w:t>Clean fintech illustration of three labelled savings jars EPF, VPF and PPF with rupee coins dropping in, a small upward percentage arrow, calm blue and teal background. Indian context.</w:t>
      </w:r>
    </w:p>
    <w:p>
      <w:r>
        <w:rPr>
          <w:i/>
          <w:color w:val="6B7280"/>
          <w:sz w:val="17"/>
        </w:rPr>
        <w:t>Alt text: Three retirement savings jars labelled EPF, VPF and PPF</w:t>
      </w:r>
    </w:p>
    <w:p>
      <w:pPr>
        <w:pStyle w:val="Heading2"/>
      </w:pPr>
      <w:r>
        <w:t>The provident fund puzzle</w:t>
      </w:r>
    </w:p>
    <w:p>
      <w:r>
        <w:t xml:space="preserve">Three retirement acronyms confuse almost everyone: EPF, VPF, and PPF. All three feed your </w:t>
      </w:r>
      <w:r>
        <w:rPr>
          <w:b/>
        </w:rPr>
        <w:t>80C basket</w:t>
      </w:r>
      <w:r>
        <w:t xml:space="preserve"> (the ₹1.5 lakh old-regime deduction) and all three are safe — but they differ on who can use them, the interest they pay, and how easily you can exit.</w:t>
      </w:r>
    </w:p>
    <w:p>
      <w:pPr>
        <w:pStyle w:val="Heading2"/>
      </w:pPr>
      <w:r>
        <w:t>Interest rates at a glance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Fund</w:t>
            </w:r>
          </w:p>
        </w:tc>
        <w:tc>
          <w:tcPr>
            <w:tcW w:type="dxa" w:w="2880"/>
          </w:tcPr>
          <w:p>
            <w:r>
              <w:rPr>
                <w:b/>
              </w:rPr>
              <w:t>Interest rate</w:t>
            </w:r>
          </w:p>
        </w:tc>
        <w:tc>
          <w:tcPr>
            <w:tcW w:type="dxa" w:w="2880"/>
          </w:tcPr>
          <w:p>
            <w:r>
              <w:rPr>
                <w:b/>
              </w:rPr>
              <w:t>Source</w:t>
            </w:r>
          </w:p>
        </w:tc>
      </w:tr>
      <w:tr>
        <w:tc>
          <w:tcPr>
            <w:tcW w:type="dxa" w:w="2880"/>
          </w:tcPr>
          <w:p>
            <w:r>
              <w:t>EPF / VPF</w:t>
            </w:r>
          </w:p>
        </w:tc>
        <w:tc>
          <w:tcPr>
            <w:tcW w:type="dxa" w:w="2880"/>
          </w:tcPr>
          <w:p>
            <w:r>
              <w:t>8.25%</w:t>
            </w:r>
          </w:p>
        </w:tc>
        <w:tc>
          <w:tcPr>
            <w:tcW w:type="dxa" w:w="2880"/>
          </w:tcPr>
          <w:p>
            <w:r>
              <w:t>EPFO, FY 2024-25</w:t>
            </w:r>
          </w:p>
        </w:tc>
      </w:tr>
      <w:tr>
        <w:tc>
          <w:tcPr>
            <w:tcW w:type="dxa" w:w="2880"/>
          </w:tcPr>
          <w:p>
            <w:r>
              <w:t>PPF</w:t>
            </w:r>
          </w:p>
        </w:tc>
        <w:tc>
          <w:tcPr>
            <w:tcW w:type="dxa" w:w="2880"/>
          </w:tcPr>
          <w:p>
            <w:r>
              <w:t>7.1%</w:t>
            </w:r>
          </w:p>
        </w:tc>
        <w:tc>
          <w:tcPr>
            <w:tcW w:type="dxa" w:w="2880"/>
          </w:tcPr>
          <w:p>
            <w:r>
              <w:t>Ministry of Finance, Q1 FY 2025-26</w:t>
            </w:r>
          </w:p>
        </w:tc>
      </w:tr>
    </w:tbl>
    <w:p/>
    <w:p>
      <w:r>
        <w:t>That gap may look small, but compounded over 20-30 years it is meaningful.</w:t>
      </w:r>
    </w:p>
    <w:p>
      <w:pPr>
        <w:pStyle w:val="Heading2"/>
      </w:pPr>
      <w:r>
        <w:t>1. EPF (Employees' Provident Fund)</w:t>
      </w:r>
    </w:p>
    <w:p>
      <w:pPr>
        <w:pStyle w:val="ListBullet"/>
      </w:pPr>
      <w:r>
        <w:rPr>
          <w:b/>
        </w:rPr>
        <w:t>What:</w:t>
      </w:r>
      <w:r>
        <w:t xml:space="preserve"> mandatory for salaried staff in registered firms; 12% of your basic salary is deducted.</w:t>
      </w:r>
    </w:p>
    <w:p>
      <w:pPr>
        <w:pStyle w:val="ListBullet"/>
      </w:pPr>
      <w:r>
        <w:rPr>
          <w:b/>
        </w:rPr>
        <w:t>Tax:</w:t>
      </w:r>
      <w:r>
        <w:t xml:space="preserve"> the employee 12% counts in 80C; interest is tax-free up to a ₹2.5 lakh annual contribution.</w:t>
      </w:r>
    </w:p>
    <w:p>
      <w:pPr>
        <w:pStyle w:val="ListBullet"/>
      </w:pPr>
      <w:r>
        <w:rPr>
          <w:b/>
        </w:rPr>
        <w:t>Lock-in:</w:t>
      </w:r>
      <w:r>
        <w:t xml:space="preserve"> until retirement, with strict early-withdrawal rules.</w:t>
      </w:r>
    </w:p>
    <w:p>
      <w:pPr>
        <w:pStyle w:val="Heading2"/>
      </w:pPr>
      <w:r>
        <w:t>2. VPF (Voluntary Provident Fund)</w:t>
      </w:r>
    </w:p>
    <w:p>
      <w:pPr>
        <w:pStyle w:val="ListBullet"/>
      </w:pPr>
      <w:r>
        <w:rPr>
          <w:b/>
        </w:rPr>
        <w:t>What:</w:t>
      </w:r>
      <w:r>
        <w:t xml:space="preserve"> a top-up to EPF — you ask payroll to deduct more than 12% of basic.</w:t>
      </w:r>
    </w:p>
    <w:p>
      <w:pPr>
        <w:pStyle w:val="ListBullet"/>
      </w:pPr>
      <w:r>
        <w:rPr>
          <w:b/>
        </w:rPr>
        <w:t>Tax:</w:t>
      </w:r>
      <w:r>
        <w:t xml:space="preserve"> counts in 80C and earns the same 8.25% as EPF.</w:t>
      </w:r>
    </w:p>
    <w:p>
      <w:pPr>
        <w:pStyle w:val="ListBullet"/>
      </w:pPr>
      <w:r>
        <w:rPr>
          <w:b/>
        </w:rPr>
        <w:t>Lock-in:</w:t>
      </w:r>
      <w:r>
        <w:t xml:space="preserve"> same as EPF.</w:t>
      </w:r>
    </w:p>
    <w:p>
      <w:pPr>
        <w:pStyle w:val="Heading2"/>
      </w:pPr>
      <w:r>
        <w:t>3. PPF (Public Provident Fund)</w:t>
      </w:r>
    </w:p>
    <w:p>
      <w:pPr>
        <w:pStyle w:val="ListBullet"/>
      </w:pPr>
      <w:r>
        <w:rPr>
          <w:b/>
        </w:rPr>
        <w:t>What:</w:t>
      </w:r>
      <w:r>
        <w:t xml:space="preserve"> open to anyone — salaried, self-employed, or non-working — through a bank or post office.</w:t>
      </w:r>
    </w:p>
    <w:p>
      <w:pPr>
        <w:pStyle w:val="ListBullet"/>
      </w:pPr>
      <w:r>
        <w:rPr>
          <w:b/>
        </w:rPr>
        <w:t>Tax:</w:t>
      </w:r>
      <w:r>
        <w:t xml:space="preserve"> counts in 80C; interest and maturity are fully tax-free (EEE status).</w:t>
      </w:r>
    </w:p>
    <w:p>
      <w:pPr>
        <w:pStyle w:val="ListBullet"/>
      </w:pPr>
      <w:r>
        <w:rPr>
          <w:b/>
        </w:rPr>
        <w:t>Lock-in:</w:t>
      </w:r>
      <w:r>
        <w:t xml:space="preserve"> 15 years.</w:t>
      </w:r>
    </w:p>
    <w:p>
      <w:pPr>
        <w:pStyle w:val="Heading2"/>
      </w:pPr>
      <w:r>
        <w:t>What you should do</w:t>
      </w:r>
    </w:p>
    <w:p>
      <w:pPr>
        <w:pStyle w:val="ListNumber"/>
      </w:pPr>
      <w:r>
        <w:t xml:space="preserve">If you are salaried and want safe, higher fixed returns, </w:t>
      </w:r>
      <w:r>
        <w:rPr>
          <w:b/>
        </w:rPr>
        <w:t>VPF usually beats PPF</w:t>
      </w:r>
      <w:r>
        <w:t xml:space="preserve"> on the rate (8.25% vs 7.1%).</w:t>
      </w:r>
    </w:p>
    <w:p>
      <w:pPr>
        <w:pStyle w:val="ListNumber"/>
      </w:pPr>
      <w:r>
        <w:t xml:space="preserve">Choose </w:t>
      </w:r>
      <w:r>
        <w:rPr>
          <w:b/>
        </w:rPr>
        <w:t>PPF</w:t>
      </w:r>
      <w:r>
        <w:t xml:space="preserve"> if you value flexibility — it is not tied to an employer, so it survives a job switch or a move to business.</w:t>
      </w:r>
    </w:p>
    <w:p>
      <w:pPr>
        <w:pStyle w:val="ListNumber"/>
      </w:pPr>
      <w:r>
        <w:t>Watch the ₹2.5 lakh ceiling: combined EPF + VPF contributions above this make the interest on the excess taxable.</w:t>
      </w:r>
    </w:p>
    <w:p>
      <w:pPr>
        <w:pStyle w:val="Heading2"/>
      </w:pPr>
      <w:r>
        <w:t>Common mistake</w:t>
      </w:r>
    </w:p>
    <w:p>
      <w:r>
        <w:rPr>
          <w:b/>
        </w:rPr>
        <w:t>Pumping huge VPF without tracking the ₹2.5 lakh line.</w:t>
      </w:r>
      <w:r>
        <w:t xml:space="preserve"> The interest on contributions above ₹2.5 lakh a year becomes taxable under "Income from Other Sources" — easy to forget at filing time.</w:t>
      </w:r>
    </w:p>
    <w:p>
      <w:pPr>
        <w:pStyle w:val="Heading2"/>
      </w:pPr>
      <w:r>
        <w:t>How LastMinute ITR helps</w:t>
      </w:r>
    </w:p>
    <w:p>
      <w:r>
        <w:t xml:space="preserve">Splitting PF money between the 80C basket and taxable interest is fiddly. </w:t>
      </w:r>
      <w:r>
        <w:rPr>
          <w:color w:val="0B5C46"/>
          <w:u w:val="single"/>
        </w:rPr>
        <w:t>LastMinute ITR</w:t>
      </w:r>
      <w:r>
        <w:rPr>
          <w:color w:val="6B7280"/>
          <w:sz w:val="16"/>
        </w:rPr>
        <w:t xml:space="preserve"> (/file)</w:t>
      </w:r>
      <w:r>
        <w:t xml:space="preserve"> reads your PF figures, flags 80C you may have missed, and routes any taxable excess interest to the right schedule. </w:t>
      </w:r>
      <w:r>
        <w:rPr>
          <w:color w:val="0B5C46"/>
          <w:u w:val="single"/>
        </w:rPr>
        <w:t>Compare regimes</w:t>
      </w:r>
      <w:r>
        <w:rPr>
          <w:color w:val="6B7280"/>
          <w:sz w:val="16"/>
        </w:rPr>
        <w:t xml:space="preserve"> (/file/regime)</w:t>
      </w:r>
      <w:r>
        <w:t xml:space="preserve"> and review your </w:t>
      </w:r>
      <w:r>
        <w:rPr>
          <w:color w:val="0B5C46"/>
          <w:u w:val="single"/>
        </w:rPr>
        <w:t>deductions</w:t>
      </w:r>
      <w:r>
        <w:rPr>
          <w:color w:val="6B7280"/>
          <w:sz w:val="16"/>
        </w:rPr>
        <w:t xml:space="preserve"> (/file/deductions)</w:t>
      </w:r>
      <w:r>
        <w:t xml:space="preserve"> before you file and e-verify on incometax.gov.in.</w:t>
      </w:r>
    </w:p>
    <w:p>
      <w:r>
        <w:t>— — —</w:t>
      </w:r>
    </w:p>
    <w:p>
      <w:pPr>
        <w:pStyle w:val="Heading2"/>
      </w:pPr>
      <w:r>
        <w:t>65. Stamp duty and registration: the hidden 80C deduction</w:t>
      </w:r>
    </w:p>
    <w:p>
      <w:r>
        <w:rPr>
          <w:color w:val="6B7280"/>
          <w:sz w:val="17"/>
        </w:rPr>
        <w:t>Slug: /learn/stamp-duty-registration-80c   |   Cluster: deductions   |   4 min read   |   Tags: 80C, home loan, stamp duty, real estate</w:t>
      </w:r>
    </w:p>
    <w:p>
      <w:r>
        <w:rPr>
          <w:i/>
        </w:rPr>
        <w:t>Bought a house this year? Stamp duty and registration charges qualify under Section 80C. Learn the timing, possession, and lock-in rules before you claim it.</w:t>
      </w:r>
    </w:p>
    <w:p>
      <w:r>
        <w:rPr>
          <w:b/>
          <w:color w:val="0B5C46"/>
          <w:sz w:val="18"/>
        </w:rPr>
        <w:t xml:space="preserve">Image prompt (generate with AI): </w:t>
      </w:r>
      <w:r>
        <w:rPr>
          <w:color w:val="6B7280"/>
          <w:sz w:val="18"/>
        </w:rPr>
        <w:t>Premium illustration of a house blueprint with an official rubber stamp pressing a registration document, a small rupee tag, minimal teal and white fintech style. Indian context.</w:t>
      </w:r>
    </w:p>
    <w:p>
      <w:r>
        <w:rPr>
          <w:i/>
          <w:color w:val="6B7280"/>
          <w:sz w:val="17"/>
        </w:rPr>
        <w:t>Alt text: House blueprint with a registration stamp and rupee tag</w:t>
      </w:r>
    </w:p>
    <w:p>
      <w:pPr>
        <w:pStyle w:val="Heading2"/>
      </w:pPr>
      <w:r>
        <w:t>A silver lining to property costs</w:t>
      </w:r>
    </w:p>
    <w:p>
      <w:r>
        <w:t xml:space="preserve">Buying a home means big one-time charges on top of the price — mainly </w:t>
      </w:r>
      <w:r>
        <w:rPr>
          <w:b/>
        </w:rPr>
        <w:t>stamp duty</w:t>
      </w:r>
      <w:r>
        <w:t xml:space="preserve"> (a state tax on the transfer) and </w:t>
      </w:r>
      <w:r>
        <w:rPr>
          <w:b/>
        </w:rPr>
        <w:t>registration</w:t>
      </w:r>
      <w:r>
        <w:t xml:space="preserve"> (the fee to record the sale legally). The good news: under the Old Tax Regime, both count inside your </w:t>
      </w:r>
      <w:r>
        <w:rPr>
          <w:b/>
        </w:rPr>
        <w:t>80C basket</w:t>
      </w:r>
      <w:r>
        <w:t>, the combined ₹1.5 lakh deduction.</w:t>
      </w:r>
    </w:p>
    <w:p>
      <w:pPr>
        <w:pStyle w:val="Heading2"/>
      </w:pPr>
      <w:r>
        <w:t>Why this matters in rupees</w:t>
      </w:r>
    </w:p>
    <w:p>
      <w:r>
        <w:rPr>
          <w:b/>
        </w:rPr>
        <w:t>Stamp duty typically runs 5-7% of property value across states (Source: respective State Stamp Acts), and it counts within the ₹1.5 lakh Section 80C cap.</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On a ₹40 lakh flat</w:t>
            </w:r>
          </w:p>
        </w:tc>
        <w:tc>
          <w:tcPr>
            <w:tcW w:type="dxa" w:w="4320"/>
          </w:tcPr>
          <w:p>
            <w:r>
              <w:rPr>
                <w:b/>
              </w:rPr>
              <w:t>Approx amount</w:t>
            </w:r>
          </w:p>
        </w:tc>
      </w:tr>
      <w:tr>
        <w:tc>
          <w:tcPr>
            <w:tcW w:type="dxa" w:w="4320"/>
          </w:tcPr>
          <w:p>
            <w:r>
              <w:t>Stamp duty at ~6%</w:t>
            </w:r>
          </w:p>
        </w:tc>
        <w:tc>
          <w:tcPr>
            <w:tcW w:type="dxa" w:w="4320"/>
          </w:tcPr>
          <w:p>
            <w:r>
              <w:t>₹2,40,000</w:t>
            </w:r>
          </w:p>
        </w:tc>
      </w:tr>
      <w:tr>
        <w:tc>
          <w:tcPr>
            <w:tcW w:type="dxa" w:w="4320"/>
          </w:tcPr>
          <w:p>
            <w:r>
              <w:t>Registration at ~1%</w:t>
            </w:r>
          </w:p>
        </w:tc>
        <w:tc>
          <w:tcPr>
            <w:tcW w:type="dxa" w:w="4320"/>
          </w:tcPr>
          <w:p>
            <w:r>
              <w:t>₹40,000</w:t>
            </w:r>
          </w:p>
        </w:tc>
      </w:tr>
      <w:tr>
        <w:tc>
          <w:tcPr>
            <w:tcW w:type="dxa" w:w="4320"/>
          </w:tcPr>
          <w:p>
            <w:r>
              <w:t>Claimable under 80C</w:t>
            </w:r>
          </w:p>
        </w:tc>
        <w:tc>
          <w:tcPr>
            <w:tcW w:type="dxa" w:w="4320"/>
          </w:tcPr>
          <w:p>
            <w:r>
              <w:t>Up to ₹1,50,000 (basket cap)</w:t>
            </w:r>
          </w:p>
        </w:tc>
      </w:tr>
    </w:tbl>
    <w:p/>
    <w:p>
      <w:r>
        <w:t>Even though you paid far more, 80C tops out at ₹1.5 lakh combined with your other 80C items.</w:t>
      </w:r>
    </w:p>
    <w:p>
      <w:pPr>
        <w:pStyle w:val="Heading2"/>
      </w:pPr>
      <w:r>
        <w:t>The rules</w:t>
      </w:r>
    </w:p>
    <w:p>
      <w:pPr>
        <w:pStyle w:val="ListNumber"/>
      </w:pPr>
      <w:r>
        <w:rPr>
          <w:b/>
        </w:rPr>
        <w:t>Limit:</w:t>
      </w:r>
      <w:r>
        <w:t xml:space="preserve"> clubbed inside the overall ₹1.5 lakh 80C basket.</w:t>
      </w:r>
    </w:p>
    <w:p>
      <w:pPr>
        <w:pStyle w:val="ListNumber"/>
      </w:pPr>
      <w:r>
        <w:rPr>
          <w:b/>
        </w:rPr>
        <w:t>Timing:</w:t>
      </w:r>
      <w:r>
        <w:t xml:space="preserve"> claim only in the financial year you actually paid the charges — no carry-forward.</w:t>
      </w:r>
    </w:p>
    <w:p>
      <w:pPr>
        <w:pStyle w:val="ListNumber"/>
      </w:pPr>
      <w:r>
        <w:rPr>
          <w:b/>
        </w:rPr>
        <w:t>Possession:</w:t>
      </w:r>
      <w:r>
        <w:t xml:space="preserve"> you must have taken possession; an under-construction flat without handover does not qualify yet.</w:t>
      </w:r>
    </w:p>
    <w:p>
      <w:pPr>
        <w:pStyle w:val="ListNumber"/>
      </w:pPr>
      <w:r>
        <w:rPr>
          <w:b/>
        </w:rPr>
        <w:t>Lock-in:</w:t>
      </w:r>
      <w:r>
        <w:t xml:space="preserve"> do not sell the house for 5 years, or the deduction is reversed and added back to your income in the year of sale.</w:t>
      </w:r>
    </w:p>
    <w:p>
      <w:pPr>
        <w:pStyle w:val="Heading2"/>
      </w:pPr>
      <w:r>
        <w:t>Joint owners</w:t>
      </w:r>
    </w:p>
    <w:p>
      <w:r>
        <w:t>If you and your spouse co-own and paid together, each can claim your share within your own ₹1.5 lakh limit.</w:t>
      </w:r>
    </w:p>
    <w:p>
      <w:pPr>
        <w:pStyle w:val="Heading2"/>
      </w:pPr>
      <w:r>
        <w:t>How to claim</w:t>
      </w:r>
    </w:p>
    <w:p>
      <w:r>
        <w:t>You do not need a home loan for this — even a cash purchase qualifies. The stamp duty and registration receipts are enough.</w:t>
      </w:r>
    </w:p>
    <w:p>
      <w:pPr>
        <w:pStyle w:val="Heading2"/>
      </w:pPr>
      <w:r>
        <w:t>What you should do</w:t>
      </w:r>
    </w:p>
    <w:p>
      <w:pPr>
        <w:pStyle w:val="ListNumber"/>
      </w:pPr>
      <w:r>
        <w:t>Pull out the stamp duty challan and registration receipt from your purchase file.</w:t>
      </w:r>
    </w:p>
    <w:p>
      <w:pPr>
        <w:pStyle w:val="ListNumber"/>
      </w:pPr>
      <w:r>
        <w:t>Add them to other 80C items, but cap the total at ₹1.5 lakh.</w:t>
      </w:r>
    </w:p>
    <w:p>
      <w:pPr>
        <w:pStyle w:val="ListNumber"/>
      </w:pPr>
      <w:r>
        <w:t xml:space="preserve">Claim it in the </w:t>
      </w:r>
      <w:r>
        <w:rPr>
          <w:b/>
        </w:rPr>
        <w:t>same year</w:t>
      </w:r>
      <w:r>
        <w:t xml:space="preserve"> you paid — this benefit cannot wait.</w:t>
      </w:r>
    </w:p>
    <w:p>
      <w:pPr>
        <w:pStyle w:val="Heading2"/>
      </w:pPr>
      <w:r>
        <w:t>Common mistake</w:t>
      </w:r>
    </w:p>
    <w:p>
      <w:r>
        <w:rPr>
          <w:b/>
        </w:rPr>
        <w:t>Forgetting it entirely.</w:t>
      </w:r>
      <w:r>
        <w:t xml:space="preserve"> Because it is a one-time cost buried in property paperwork, most buyers never claim it — especially if their EPF already feels "enough". Check before you assume your basket is full.</w:t>
      </w:r>
    </w:p>
    <w:p>
      <w:pPr>
        <w:pStyle w:val="Heading2"/>
      </w:pPr>
      <w:r>
        <w:t>How LastMinute ITR helps</w:t>
      </w:r>
    </w:p>
    <w:p>
      <w:r>
        <w:rPr>
          <w:color w:val="0B5C46"/>
          <w:u w:val="single"/>
        </w:rPr>
        <w:t>LastMinute ITR</w:t>
      </w:r>
      <w:r>
        <w:rPr>
          <w:color w:val="6B7280"/>
          <w:sz w:val="16"/>
        </w:rPr>
        <w:t xml:space="preserve"> (/file)</w:t>
      </w:r>
      <w:r>
        <w:t xml:space="preserve"> specifically asks whether you bought a house this year. If you did, it reminds you to add stamp duty to your </w:t>
      </w:r>
      <w:r>
        <w:rPr>
          <w:color w:val="0B5C46"/>
          <w:u w:val="single"/>
        </w:rPr>
        <w:t>80C deductions</w:t>
      </w:r>
      <w:r>
        <w:rPr>
          <w:color w:val="6B7280"/>
          <w:sz w:val="16"/>
        </w:rPr>
        <w:t xml:space="preserve"> (/file/deductions)</w:t>
      </w:r>
      <w:r>
        <w:t xml:space="preserve"> and </w:t>
      </w:r>
      <w:r>
        <w:rPr>
          <w:color w:val="0B5C46"/>
          <w:u w:val="single"/>
        </w:rPr>
        <w:t>checks old vs new regime</w:t>
      </w:r>
      <w:r>
        <w:rPr>
          <w:color w:val="6B7280"/>
          <w:sz w:val="16"/>
        </w:rPr>
        <w:t xml:space="preserve"> (/file/regime)</w:t>
      </w:r>
      <w:r>
        <w:t xml:space="preserve"> so you claim it only where it counts. You file and e-verify on incometax.gov.in.</w:t>
      </w:r>
    </w:p>
    <w:p>
      <w:r>
        <w:t>— — —</w:t>
      </w:r>
    </w:p>
    <w:p>
      <w:pPr>
        <w:pStyle w:val="Heading2"/>
      </w:pPr>
      <w:r>
        <w:t>66. Missed the March 31 deadline? Can you still claim 80C</w:t>
      </w:r>
    </w:p>
    <w:p>
      <w:r>
        <w:rPr>
          <w:color w:val="6B7280"/>
          <w:sz w:val="17"/>
        </w:rPr>
        <w:t>Slug: /learn/missed-80c-deadline-march-31   |   Cluster: deductions   |   4 min read   |   Tags: 80C, deadline, tax planning, investments</w:t>
      </w:r>
    </w:p>
    <w:p>
      <w:r>
        <w:rPr>
          <w:i/>
        </w:rPr>
        <w:t>Realised your 80C investments fell short after March 31? Learn why you cannot invest now for last year, what expenses still count, and how to pick the regime.</w:t>
      </w:r>
    </w:p>
    <w:p>
      <w:r>
        <w:rPr>
          <w:b/>
          <w:color w:val="0B5C46"/>
          <w:sz w:val="18"/>
        </w:rPr>
        <w:t xml:space="preserve">Image prompt (generate with AI): </w:t>
      </w:r>
      <w:r>
        <w:rPr>
          <w:color w:val="6B7280"/>
          <w:sz w:val="18"/>
        </w:rPr>
        <w:t>Clean fintech illustration of a wall calendar with March 31 circled in red, a ticking clock beside it, and a thoughtful Indian person holding a tax form, soft teal background.</w:t>
      </w:r>
    </w:p>
    <w:p>
      <w:r>
        <w:rPr>
          <w:i/>
          <w:color w:val="6B7280"/>
          <w:sz w:val="17"/>
        </w:rPr>
        <w:t>Alt text: Calendar with March 31 circled and a person holding a tax form</w:t>
      </w:r>
    </w:p>
    <w:p>
      <w:pPr>
        <w:pStyle w:val="Heading2"/>
      </w:pPr>
      <w:r>
        <w:t>The harsh reality of March 31</w:t>
      </w:r>
    </w:p>
    <w:p>
      <w:r>
        <w:t>It is July, you are about to file, and your 80C basket is only at ₹80,000. Can you quickly invest ₹70,000 in PPF or ELSS today and claim it on the return you are filing now?</w:t>
      </w:r>
    </w:p>
    <w:p>
      <w:r>
        <w:rPr>
          <w:b/>
        </w:rPr>
        <w:t>Short answer: no.</w:t>
      </w:r>
    </w:p>
    <w:p>
      <w:pPr>
        <w:pStyle w:val="Heading2"/>
      </w:pPr>
      <w:r>
        <w:t>The financial-year rule</w:t>
      </w:r>
    </w:p>
    <w:p>
      <w:r>
        <w:t xml:space="preserve">Income tax works on the </w:t>
      </w:r>
      <w:r>
        <w:rPr>
          <w:b/>
        </w:rPr>
        <w:t>financial year</w:t>
      </w:r>
      <w:r>
        <w:t xml:space="preserve"> (1 April to 31 March). To claim a deduction for Assessment Year 2026-27 (income earned April 2025 to March 2026), the investment or expense must have been made </w:t>
      </w:r>
      <w:r>
        <w:rPr>
          <w:b/>
        </w:rPr>
        <w:t>on or before 31 March 2026</w:t>
      </w:r>
      <w:r>
        <w:t>.</w:t>
      </w:r>
    </w:p>
    <w:p>
      <w:r>
        <w:rPr>
          <w:b/>
        </w:rPr>
        <w:t>The 80C basket caps at ₹1.5 lakh, and the cut-off is rigid: 31 March of the financial year (Source: Section 80C, Income Tax Act).</w:t>
      </w:r>
      <w:r>
        <w:t xml:space="preserve"> Money invested on 1 April or later belongs to the </w:t>
      </w:r>
      <w:r>
        <w:rPr>
          <w:i/>
        </w:rPr>
        <w:t>next</w:t>
      </w:r>
      <w:r>
        <w:t xml:space="preserve"> year.</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Invested on</w:t>
            </w:r>
          </w:p>
        </w:tc>
        <w:tc>
          <w:tcPr>
            <w:tcW w:type="dxa" w:w="4320"/>
          </w:tcPr>
          <w:p>
            <w:r>
              <w:rPr>
                <w:b/>
              </w:rPr>
              <w:t>Counts for</w:t>
            </w:r>
          </w:p>
        </w:tc>
      </w:tr>
      <w:tr>
        <w:tc>
          <w:tcPr>
            <w:tcW w:type="dxa" w:w="4320"/>
          </w:tcPr>
          <w:p>
            <w:r>
              <w:t>30 March 2026</w:t>
            </w:r>
          </w:p>
        </w:tc>
        <w:tc>
          <w:tcPr>
            <w:tcW w:type="dxa" w:w="4320"/>
          </w:tcPr>
          <w:p>
            <w:r>
              <w:t>AY 2026-27 (this filing)</w:t>
            </w:r>
          </w:p>
        </w:tc>
      </w:tr>
      <w:tr>
        <w:tc>
          <w:tcPr>
            <w:tcW w:type="dxa" w:w="4320"/>
          </w:tcPr>
          <w:p>
            <w:r>
              <w:t>1 April 2026</w:t>
            </w:r>
          </w:p>
        </w:tc>
        <w:tc>
          <w:tcPr>
            <w:tcW w:type="dxa" w:w="4320"/>
          </w:tcPr>
          <w:p>
            <w:r>
              <w:t>AY 2027-28 (next year)</w:t>
            </w:r>
          </w:p>
        </w:tc>
      </w:tr>
    </w:tbl>
    <w:p/>
    <w:p>
      <w:pPr>
        <w:pStyle w:val="Heading2"/>
      </w:pPr>
      <w:r>
        <w:t>What you CAN still do now</w:t>
      </w:r>
    </w:p>
    <w:p>
      <w:r>
        <w:t>You cannot make new investments for the past year, but check whether you already spent on qualifying items before 31 March:</w:t>
      </w:r>
    </w:p>
    <w:p>
      <w:pPr>
        <w:pStyle w:val="ListNumber"/>
      </w:pPr>
      <w:r>
        <w:t>Did you pay children's school tuition fees?</w:t>
      </w:r>
    </w:p>
    <w:p>
      <w:pPr>
        <w:pStyle w:val="ListNumber"/>
      </w:pPr>
      <w:r>
        <w:t>Did your home loan EMI include a principal portion?</w:t>
      </w:r>
    </w:p>
    <w:p>
      <w:pPr>
        <w:pStyle w:val="ListNumber"/>
      </w:pPr>
      <w:r>
        <w:t>Did you buy a house and pay stamp duty?</w:t>
      </w:r>
    </w:p>
    <w:p>
      <w:pPr>
        <w:pStyle w:val="ListNumber"/>
      </w:pPr>
      <w:r>
        <w:t>Did you pay a life insurance premium HR never recorded?</w:t>
      </w:r>
    </w:p>
    <w:p>
      <w:r>
        <w:t>These expenses fill the basket without any fresh investment.</w:t>
      </w:r>
    </w:p>
    <w:p>
      <w:pPr>
        <w:pStyle w:val="Heading2"/>
      </w:pPr>
      <w:r>
        <w:t>Check your regime</w:t>
      </w:r>
    </w:p>
    <w:p>
      <w:r>
        <w:t xml:space="preserve">If your basket is genuinely empty, the </w:t>
      </w:r>
      <w:r>
        <w:rPr>
          <w:b/>
        </w:rPr>
        <w:t>New Tax Regime</w:t>
      </w:r>
      <w:r>
        <w:t xml:space="preserve"> may be better this year — it has lower slab rates and does not need 80C at all.</w:t>
      </w:r>
    </w:p>
    <w:p>
      <w:pPr>
        <w:pStyle w:val="Heading2"/>
      </w:pPr>
      <w:r>
        <w:t>What you should do</w:t>
      </w:r>
    </w:p>
    <w:p>
      <w:pPr>
        <w:pStyle w:val="ListNumber"/>
      </w:pPr>
      <w:r>
        <w:t>List only deductions you actually have proof of before 31 March.</w:t>
      </w:r>
    </w:p>
    <w:p>
      <w:pPr>
        <w:pStyle w:val="ListNumber"/>
      </w:pPr>
      <w:r>
        <w:t>Add forgotten expenses (tuition, principal, stamp duty) to top up 80C.</w:t>
      </w:r>
    </w:p>
    <w:p>
      <w:pPr>
        <w:pStyle w:val="ListNumber"/>
      </w:pPr>
      <w:r>
        <w:t>Compare both regimes on your real numbers before locking your choice.</w:t>
      </w:r>
    </w:p>
    <w:p>
      <w:pPr>
        <w:pStyle w:val="Heading2"/>
      </w:pPr>
      <w:r>
        <w:t>Common mistake</w:t>
      </w:r>
    </w:p>
    <w:p>
      <w:r>
        <w:rPr>
          <w:b/>
        </w:rPr>
        <w:t>Back-dating or claiming an April investment for the previous year.</w:t>
      </w:r>
      <w:r>
        <w:t xml:space="preserve"> This is exactly the kind of mismatch that triggers a notice. The date on the proof is what counts.</w:t>
      </w:r>
    </w:p>
    <w:p>
      <w:pPr>
        <w:pStyle w:val="Heading2"/>
      </w:pPr>
      <w:r>
        <w:t>How LastMinute ITR helps</w:t>
      </w:r>
    </w:p>
    <w:p>
      <w:r>
        <w:t xml:space="preserve">Do not panic if you missed the window. </w:t>
      </w:r>
      <w:r>
        <w:rPr>
          <w:color w:val="0B5C46"/>
          <w:u w:val="single"/>
        </w:rPr>
        <w:t>LastMinute ITR</w:t>
      </w:r>
      <w:r>
        <w:rPr>
          <w:color w:val="6B7280"/>
          <w:sz w:val="16"/>
        </w:rPr>
        <w:t xml:space="preserve"> (/file)</w:t>
      </w:r>
      <w:r>
        <w:t xml:space="preserve"> runs a clear </w:t>
      </w:r>
      <w:r>
        <w:rPr>
          <w:color w:val="0B5C46"/>
          <w:u w:val="single"/>
        </w:rPr>
        <w:t>old vs new regime comparison</w:t>
      </w:r>
      <w:r>
        <w:rPr>
          <w:color w:val="6B7280"/>
          <w:sz w:val="16"/>
        </w:rPr>
        <w:t xml:space="preserve"> (/file/regime)</w:t>
      </w:r>
      <w:r>
        <w:t xml:space="preserve"> on your actual pre-March deductions and flags any </w:t>
      </w:r>
      <w:r>
        <w:rPr>
          <w:color w:val="0B5C46"/>
          <w:u w:val="single"/>
        </w:rPr>
        <w:t>80C expenses you forgot</w:t>
      </w:r>
      <w:r>
        <w:rPr>
          <w:color w:val="6B7280"/>
          <w:sz w:val="16"/>
        </w:rPr>
        <w:t xml:space="preserve"> (/file/deductions)</w:t>
      </w:r>
      <w:r>
        <w:t>. Once you see which regime wins, you file and e-verify confidently on incometax.gov.in.</w:t>
      </w:r>
    </w:p>
    <w:p>
      <w:r>
        <w:t>— — —</w:t>
      </w:r>
    </w:p>
    <w:p>
      <w:pPr>
        <w:pStyle w:val="Heading2"/>
      </w:pPr>
      <w:r>
        <w:t>67. Section 80D limits: How much health insurance can you claim?</w:t>
      </w:r>
    </w:p>
    <w:p>
      <w:r>
        <w:rPr>
          <w:color w:val="6B7280"/>
          <w:sz w:val="17"/>
        </w:rPr>
        <w:t>Slug: /learn/80d-deduction-limit-health-insurance   |   Cluster: deductions   |   5 min read   |   Tags: 80D, health insurance, medical, deductions</w:t>
      </w:r>
    </w:p>
    <w:p>
      <w:r>
        <w:rPr>
          <w:i/>
        </w:rPr>
        <w:t>Decode Section 80D limits for AY 2026-27. See exactly how much health insurance you can claim for yourself, family, and parents across three common scenarios.</w:t>
      </w:r>
    </w:p>
    <w:p>
      <w:r>
        <w:rPr>
          <w:b/>
          <w:color w:val="0B5C46"/>
          <w:sz w:val="18"/>
        </w:rPr>
        <w:t xml:space="preserve">Image prompt (generate with AI): </w:t>
      </w:r>
      <w:r>
        <w:rPr>
          <w:color w:val="6B7280"/>
          <w:sz w:val="18"/>
        </w:rPr>
        <w:t>Premium illustration of a glowing health-cross shield protecting an Indian family of four, a faint deductions document behind, minimal teal and white fintech palette.</w:t>
      </w:r>
    </w:p>
    <w:p>
      <w:r>
        <w:rPr>
          <w:i/>
          <w:color w:val="6B7280"/>
          <w:sz w:val="17"/>
        </w:rPr>
        <w:t>Alt text: Health insurance shield protecting an Indian family</w:t>
      </w:r>
    </w:p>
    <w:p>
      <w:pPr>
        <w:pStyle w:val="Heading2"/>
      </w:pPr>
      <w:r>
        <w:t>Health is wealth (and tax savings)</w:t>
      </w:r>
    </w:p>
    <w:p>
      <w:r>
        <w:t xml:space="preserve">Section 80D lets you deduct health insurance premiums under the Old Tax Regime. The key point beginners miss: </w:t>
      </w:r>
      <w:r>
        <w:rPr>
          <w:b/>
        </w:rPr>
        <w:t>80D is completely separate from the ₹1.5 lakh 80C basket.</w:t>
      </w:r>
      <w:r>
        <w:t xml:space="preserve"> It is its own deduction, so it stacks on top of 80C.</w:t>
      </w:r>
    </w:p>
    <w:p>
      <w:r>
        <w:t>The limit depends on age: younger people get ₹25,000, senior citizens (60+) get ₹50,000.</w:t>
      </w:r>
    </w:p>
    <w:p>
      <w:pPr>
        <w:pStyle w:val="Heading2"/>
      </w:pPr>
      <w:r>
        <w:t>The 80D limits at a glance</w:t>
      </w:r>
    </w:p>
    <w:p>
      <w:r>
        <w:rPr>
          <w:b/>
        </w:rPr>
        <w:t>Section 80D: ₹25,000 for self/family if below 60, ₹50,000 if a senior citizen is involved (Source: Section 80D, Income Tax Act).</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t>Situation</w:t>
            </w:r>
          </w:p>
        </w:tc>
        <w:tc>
          <w:tcPr>
            <w:tcW w:type="dxa" w:w="2160"/>
          </w:tcPr>
          <w:p>
            <w:r>
              <w:rPr>
                <w:b/>
              </w:rPr>
              <w:t>Self + family</w:t>
            </w:r>
          </w:p>
        </w:tc>
        <w:tc>
          <w:tcPr>
            <w:tcW w:type="dxa" w:w="2160"/>
          </w:tcPr>
          <w:p>
            <w:r>
              <w:rPr>
                <w:b/>
              </w:rPr>
              <w:t>Parents</w:t>
            </w:r>
          </w:p>
        </w:tc>
        <w:tc>
          <w:tcPr>
            <w:tcW w:type="dxa" w:w="2160"/>
          </w:tcPr>
          <w:p>
            <w:r>
              <w:rPr>
                <w:b/>
              </w:rPr>
              <w:t>Max total</w:t>
            </w:r>
          </w:p>
        </w:tc>
      </w:tr>
      <w:tr>
        <w:tc>
          <w:tcPr>
            <w:tcW w:type="dxa" w:w="2160"/>
          </w:tcPr>
          <w:p>
            <w:r>
              <w:t>You and parents below 60</w:t>
            </w:r>
          </w:p>
        </w:tc>
        <w:tc>
          <w:tcPr>
            <w:tcW w:type="dxa" w:w="2160"/>
          </w:tcPr>
          <w:p>
            <w:r>
              <w:t>₹25,000</w:t>
            </w:r>
          </w:p>
        </w:tc>
        <w:tc>
          <w:tcPr>
            <w:tcW w:type="dxa" w:w="2160"/>
          </w:tcPr>
          <w:p>
            <w:r>
              <w:t>₹25,000</w:t>
            </w:r>
          </w:p>
        </w:tc>
        <w:tc>
          <w:tcPr>
            <w:tcW w:type="dxa" w:w="2160"/>
          </w:tcPr>
          <w:p>
            <w:r>
              <w:t>₹50,000</w:t>
            </w:r>
          </w:p>
        </w:tc>
      </w:tr>
      <w:tr>
        <w:tc>
          <w:tcPr>
            <w:tcW w:type="dxa" w:w="2160"/>
          </w:tcPr>
          <w:p>
            <w:r>
              <w:t>You below 60, parents 60+</w:t>
            </w:r>
          </w:p>
        </w:tc>
        <w:tc>
          <w:tcPr>
            <w:tcW w:type="dxa" w:w="2160"/>
          </w:tcPr>
          <w:p>
            <w:r>
              <w:t>₹25,000</w:t>
            </w:r>
          </w:p>
        </w:tc>
        <w:tc>
          <w:tcPr>
            <w:tcW w:type="dxa" w:w="2160"/>
          </w:tcPr>
          <w:p>
            <w:r>
              <w:t>₹50,000</w:t>
            </w:r>
          </w:p>
        </w:tc>
        <w:tc>
          <w:tcPr>
            <w:tcW w:type="dxa" w:w="2160"/>
          </w:tcPr>
          <w:p>
            <w:r>
              <w:t>₹75,000</w:t>
            </w:r>
          </w:p>
        </w:tc>
      </w:tr>
      <w:tr>
        <w:tc>
          <w:tcPr>
            <w:tcW w:type="dxa" w:w="2160"/>
          </w:tcPr>
          <w:p>
            <w:r>
              <w:t>You and parents all 60+</w:t>
            </w:r>
          </w:p>
        </w:tc>
        <w:tc>
          <w:tcPr>
            <w:tcW w:type="dxa" w:w="2160"/>
          </w:tcPr>
          <w:p>
            <w:r>
              <w:t>₹50,000</w:t>
            </w:r>
          </w:p>
        </w:tc>
        <w:tc>
          <w:tcPr>
            <w:tcW w:type="dxa" w:w="2160"/>
          </w:tcPr>
          <w:p>
            <w:r>
              <w:t>₹50,000</w:t>
            </w:r>
          </w:p>
        </w:tc>
        <w:tc>
          <w:tcPr>
            <w:tcW w:type="dxa" w:w="2160"/>
          </w:tcPr>
          <w:p>
            <w:r>
              <w:t>₹1,00,000</w:t>
            </w:r>
          </w:p>
        </w:tc>
      </w:tr>
    </w:tbl>
    <w:p/>
    <w:p>
      <w:pPr>
        <w:pStyle w:val="Heading2"/>
      </w:pPr>
      <w:r>
        <w:t>Reading the table</w:t>
      </w:r>
    </w:p>
    <w:p>
      <w:pPr>
        <w:pStyle w:val="ListBullet"/>
      </w:pPr>
      <w:r>
        <w:t>"Self + family" means you, your spouse, and dependent children.</w:t>
      </w:r>
    </w:p>
    <w:p>
      <w:pPr>
        <w:pStyle w:val="ListBullet"/>
      </w:pPr>
      <w:r>
        <w:t>"Parents" is a separate bucket you add on top — and it does not matter whether your parents are dependent on you.</w:t>
      </w:r>
    </w:p>
    <w:p>
      <w:pPr>
        <w:pStyle w:val="ListBullet"/>
      </w:pPr>
      <w:r>
        <w:t>The senior-citizen rate of ₹50,000 kicks in the moment the insured person is 60 or older.</w:t>
      </w:r>
    </w:p>
    <w:p>
      <w:pPr>
        <w:pStyle w:val="Heading2"/>
      </w:pPr>
      <w:r>
        <w:t>Two rules that trip people up</w:t>
      </w:r>
    </w:p>
    <w:p>
      <w:pPr>
        <w:pStyle w:val="ListNumber"/>
      </w:pPr>
      <w:r>
        <w:rPr>
          <w:b/>
        </w:rPr>
        <w:t>Payment mode:</w:t>
      </w:r>
      <w:r>
        <w:t xml:space="preserve"> premiums must be paid digitally, by cheque, or bank transfer. </w:t>
      </w:r>
      <w:r>
        <w:rPr>
          <w:b/>
        </w:rPr>
        <w:t>Cash is not allowed</w:t>
      </w:r>
      <w:r>
        <w:t xml:space="preserve"> for insurance premiums.</w:t>
      </w:r>
    </w:p>
    <w:p>
      <w:pPr>
        <w:pStyle w:val="ListNumber"/>
      </w:pPr>
      <w:r>
        <w:rPr>
          <w:b/>
        </w:rPr>
        <w:t>Preventive check-up sub-limit:</w:t>
      </w:r>
      <w:r>
        <w:t xml:space="preserve"> within the limits above, up to ₹5,000 can be for a preventive health check-up — and this specific ₹5,000 may be paid in cash. It is a sub-limit, not an extra amount.</w:t>
      </w:r>
    </w:p>
    <w:p>
      <w:pPr>
        <w:pStyle w:val="Heading2"/>
      </w:pPr>
      <w:r>
        <w:t>What you should do</w:t>
      </w:r>
    </w:p>
    <w:p>
      <w:pPr>
        <w:pStyle w:val="ListNumber"/>
      </w:pPr>
      <w:r>
        <w:t>List who is insured and their ages.</w:t>
      </w:r>
    </w:p>
    <w:p>
      <w:pPr>
        <w:pStyle w:val="ListNumber"/>
      </w:pPr>
      <w:r>
        <w:t>Apply ₹25,000 or ₹50,000 to each bucket (self/family and parents) based on the oldest insured person in it.</w:t>
      </w:r>
    </w:p>
    <w:p>
      <w:pPr>
        <w:pStyle w:val="ListNumber"/>
      </w:pPr>
      <w:r>
        <w:t>Make sure every premium was paid digitally, then claim under the 80D schedule.</w:t>
      </w:r>
    </w:p>
    <w:p>
      <w:pPr>
        <w:pStyle w:val="Heading2"/>
      </w:pPr>
      <w:r>
        <w:t>Common mistake</w:t>
      </w:r>
    </w:p>
    <w:p>
      <w:r>
        <w:rPr>
          <w:b/>
        </w:rPr>
        <w:t>Adding the ₹5,000 check-up on top of the cap.</w:t>
      </w:r>
      <w:r>
        <w:t xml:space="preserve"> It lives </w:t>
      </w:r>
      <w:r>
        <w:rPr>
          <w:i/>
        </w:rPr>
        <w:t>inside</w:t>
      </w:r>
      <w:r>
        <w:t xml:space="preserve"> the ₹25,000 or ₹50,000 limit. A ₹24,000 premium plus ₹5,000 check-up still caps at ₹25,000, not ₹29,000.</w:t>
      </w:r>
    </w:p>
    <w:p>
      <w:pPr>
        <w:pStyle w:val="Heading2"/>
      </w:pPr>
      <w:r>
        <w:t>How LastMinute ITR helps</w:t>
      </w:r>
    </w:p>
    <w:p>
      <w:r>
        <w:t xml:space="preserve">Working out which bucket your parents fall into is fiddly. </w:t>
      </w:r>
      <w:r>
        <w:rPr>
          <w:color w:val="0B5C46"/>
          <w:u w:val="single"/>
        </w:rPr>
        <w:t>LastMinute ITR</w:t>
      </w:r>
      <w:r>
        <w:rPr>
          <w:color w:val="6B7280"/>
          <w:sz w:val="16"/>
        </w:rPr>
        <w:t xml:space="preserve"> (/file)</w:t>
      </w:r>
      <w:r>
        <w:t xml:space="preserve"> takes the premium amounts and ages and calculates your exact 80D figure, shows it in your </w:t>
      </w:r>
      <w:r>
        <w:rPr>
          <w:color w:val="0B5C46"/>
          <w:u w:val="single"/>
        </w:rPr>
        <w:t>deductions summary</w:t>
      </w:r>
      <w:r>
        <w:rPr>
          <w:color w:val="6B7280"/>
          <w:sz w:val="16"/>
        </w:rPr>
        <w:t xml:space="preserve"> (/file/deductions)</w:t>
      </w:r>
      <w:r>
        <w:t xml:space="preserve">, and </w:t>
      </w:r>
      <w:r>
        <w:rPr>
          <w:color w:val="0B5C46"/>
          <w:u w:val="single"/>
        </w:rPr>
        <w:t>checks whether the old regime pays off</w:t>
      </w:r>
      <w:r>
        <w:rPr>
          <w:color w:val="6B7280"/>
          <w:sz w:val="16"/>
        </w:rPr>
        <w:t xml:space="preserve"> (/file/regime)</w:t>
      </w:r>
      <w:r>
        <w:t>. You then file and e-verify on incometax.gov.in.</w:t>
      </w:r>
    </w:p>
    <w:p>
      <w:r>
        <w:t>— — —</w:t>
      </w:r>
    </w:p>
    <w:p>
      <w:pPr>
        <w:pStyle w:val="Heading2"/>
      </w:pPr>
      <w:r>
        <w:t>68. Claiming medical bills for senior citizen parents under 80D</w:t>
      </w:r>
    </w:p>
    <w:p>
      <w:r>
        <w:rPr>
          <w:color w:val="6B7280"/>
          <w:sz w:val="17"/>
        </w:rPr>
        <w:t>Slug: /learn/80d-medical-bills-senior-citizen-parents   |   Cluster: deductions   |   4 min read   |   Tags: 80D, senior citizens, medical bills, parents</w:t>
      </w:r>
    </w:p>
    <w:p>
      <w:r>
        <w:rPr>
          <w:i/>
        </w:rPr>
        <w:t>No mediclaim for your senior citizen parents? You can still claim up to Rs 50,000 for their routine medical bills under Section 80D. See what qualifies and how.</w:t>
      </w:r>
    </w:p>
    <w:p>
      <w:r>
        <w:rPr>
          <w:b/>
          <w:color w:val="0B5C46"/>
          <w:sz w:val="18"/>
        </w:rPr>
        <w:t xml:space="preserve">Image prompt (generate with AI): </w:t>
      </w:r>
      <w:r>
        <w:rPr>
          <w:color w:val="6B7280"/>
          <w:sz w:val="18"/>
        </w:rPr>
        <w:t>Warm fintech illustration of an adult reviewing pharmacy and doctor bills with smiling elderly Indian parents, a small rupee tax-saving icon, soft teal tones.</w:t>
      </w:r>
    </w:p>
    <w:p>
      <w:r>
        <w:rPr>
          <w:i/>
          <w:color w:val="6B7280"/>
          <w:sz w:val="17"/>
        </w:rPr>
        <w:t>Alt text: Adult reviewing medical bills with elderly parents</w:t>
      </w:r>
    </w:p>
    <w:p>
      <w:pPr>
        <w:pStyle w:val="Heading2"/>
      </w:pPr>
      <w:r>
        <w:t>Relief for out-of-pocket medical costs</w:t>
      </w:r>
    </w:p>
    <w:p>
      <w:r>
        <w:t xml:space="preserve">Insuring elderly parents is often hard or very costly. Section 80D (Old Regime) recognises this: if your parents are </w:t>
      </w:r>
      <w:r>
        <w:rPr>
          <w:b/>
        </w:rPr>
        <w:t>senior citizens (60+) and have no health insurance</w:t>
      </w:r>
      <w:r>
        <w:t>, the money you spend on their medical care becomes a deduction.</w:t>
      </w:r>
    </w:p>
    <w:p>
      <w:r>
        <w:t xml:space="preserve">Plain-English note: this is a special carve-out </w:t>
      </w:r>
      <w:r>
        <w:rPr>
          <w:i/>
        </w:rPr>
        <w:t>inside</w:t>
      </w:r>
      <w:r>
        <w:t xml:space="preserve"> 80D — normally 80D is for insurance premiums, but for uninsured seniors it also covers actual medical bills.</w:t>
      </w:r>
    </w:p>
    <w:p>
      <w:pPr>
        <w:pStyle w:val="Heading2"/>
      </w:pPr>
      <w:r>
        <w:t>The benefit in one line</w:t>
      </w:r>
    </w:p>
    <w:p>
      <w:r>
        <w:rPr>
          <w:b/>
        </w:rPr>
        <w:t>You can claim up to ₹50,000 a year for an uninsured senior citizen parent's medical expenditure (Source: Section 80D proviso, Income Tax Act).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Parents' status</w:t>
            </w:r>
          </w:p>
        </w:tc>
        <w:tc>
          <w:tcPr>
            <w:tcW w:type="dxa" w:w="2880"/>
          </w:tcPr>
          <w:p>
            <w:r>
              <w:rPr>
                <w:b/>
              </w:rPr>
              <w:t>What you can claim</w:t>
            </w:r>
          </w:p>
        </w:tc>
        <w:tc>
          <w:tcPr>
            <w:tcW w:type="dxa" w:w="2880"/>
          </w:tcPr>
          <w:p>
            <w:r>
              <w:rPr>
                <w:b/>
              </w:rPr>
              <w:t>Cap</w:t>
            </w:r>
          </w:p>
        </w:tc>
      </w:tr>
      <w:tr>
        <w:tc>
          <w:tcPr>
            <w:tcW w:type="dxa" w:w="2880"/>
          </w:tcPr>
          <w:p>
            <w:r>
              <w:t>60+ with mediclaim</w:t>
            </w:r>
          </w:p>
        </w:tc>
        <w:tc>
          <w:tcPr>
            <w:tcW w:type="dxa" w:w="2880"/>
          </w:tcPr>
          <w:p>
            <w:r>
              <w:t>Premium paid</w:t>
            </w:r>
          </w:p>
        </w:tc>
        <w:tc>
          <w:tcPr>
            <w:tcW w:type="dxa" w:w="2880"/>
          </w:tcPr>
          <w:p>
            <w:r>
              <w:t>₹50,000</w:t>
            </w:r>
          </w:p>
        </w:tc>
      </w:tr>
      <w:tr>
        <w:tc>
          <w:tcPr>
            <w:tcW w:type="dxa" w:w="2880"/>
          </w:tcPr>
          <w:p>
            <w:r>
              <w:t>60+ without mediclaim</w:t>
            </w:r>
          </w:p>
        </w:tc>
        <w:tc>
          <w:tcPr>
            <w:tcW w:type="dxa" w:w="2880"/>
          </w:tcPr>
          <w:p>
            <w:r>
              <w:t>Routine medical bills</w:t>
            </w:r>
          </w:p>
        </w:tc>
        <w:tc>
          <w:tcPr>
            <w:tcW w:type="dxa" w:w="2880"/>
          </w:tcPr>
          <w:p>
            <w:r>
              <w:t>₹50,000</w:t>
            </w:r>
          </w:p>
        </w:tc>
      </w:tr>
    </w:tbl>
    <w:p/>
    <w:p>
      <w:r>
        <w:t>You cannot claim both the premium and the bills beyond the single ₹50,000 cap.</w:t>
      </w:r>
    </w:p>
    <w:p>
      <w:pPr>
        <w:pStyle w:val="Heading2"/>
      </w:pPr>
      <w:r>
        <w:t>What counts as "medical expenditure"</w:t>
      </w:r>
    </w:p>
    <w:p>
      <w:r>
        <w:t>The law does not give an exhaustive list, but generally:</w:t>
      </w:r>
    </w:p>
    <w:p>
      <w:pPr>
        <w:pStyle w:val="ListBullet"/>
      </w:pPr>
      <w:r>
        <w:t>Doctor consultation fees</w:t>
      </w:r>
    </w:p>
    <w:p>
      <w:pPr>
        <w:pStyle w:val="ListBullet"/>
      </w:pPr>
      <w:r>
        <w:t>Medicines and pharmacy bills</w:t>
      </w:r>
    </w:p>
    <w:p>
      <w:pPr>
        <w:pStyle w:val="ListBullet"/>
      </w:pPr>
      <w:r>
        <w:t>Diagnostic tests and scans</w:t>
      </w:r>
    </w:p>
    <w:p>
      <w:pPr>
        <w:pStyle w:val="ListBullet"/>
      </w:pPr>
      <w:r>
        <w:t>Hearing aids or pacemakers</w:t>
      </w:r>
    </w:p>
    <w:p>
      <w:pPr>
        <w:pStyle w:val="ListBullet"/>
      </w:pPr>
      <w:r>
        <w:t>Hospitalisation not covered by any insurance</w:t>
      </w:r>
    </w:p>
    <w:p>
      <w:pPr>
        <w:pStyle w:val="Heading2"/>
      </w:pPr>
      <w:r>
        <w:t>The golden rule: no cash</w:t>
      </w:r>
    </w:p>
    <w:p>
      <w:r>
        <w:t xml:space="preserve">To claim this, payment </w:t>
      </w:r>
      <w:r>
        <w:rPr>
          <w:b/>
        </w:rPr>
        <w:t>must not be in cash</w:t>
      </w:r>
      <w:r>
        <w:t>. Use UPI, net banking, debit/credit card, or cheque. A pharmacy bill paid in cash cannot be claimed, however genuine.</w:t>
      </w:r>
    </w:p>
    <w:p>
      <w:pPr>
        <w:pStyle w:val="Heading2"/>
      </w:pPr>
      <w:r>
        <w:t>How to claim it: step by step</w:t>
      </w:r>
    </w:p>
    <w:p>
      <w:pPr>
        <w:pStyle w:val="ListNumber"/>
      </w:pPr>
      <w:r>
        <w:t>Confirm your parent is 60+ and holds no health policy.</w:t>
      </w:r>
    </w:p>
    <w:p>
      <w:pPr>
        <w:pStyle w:val="ListNumber"/>
      </w:pPr>
      <w:r>
        <w:t>Collect digital proof of every medical payment through the year.</w:t>
      </w:r>
    </w:p>
    <w:p>
      <w:pPr>
        <w:pStyle w:val="ListNumber"/>
      </w:pPr>
      <w:r>
        <w:t>Total it, cap at ₹50,000, and enter it in the "medical expenditure" box of the 80D schedule.</w:t>
      </w:r>
    </w:p>
    <w:p>
      <w:pPr>
        <w:pStyle w:val="ListNumber"/>
      </w:pPr>
      <w:r>
        <w:t>Keep invoices and matching bank statements for at least six years.</w:t>
      </w:r>
    </w:p>
    <w:p>
      <w:pPr>
        <w:pStyle w:val="Heading2"/>
      </w:pPr>
      <w:r>
        <w:t>Common mistake</w:t>
      </w:r>
    </w:p>
    <w:p>
      <w:r>
        <w:rPr>
          <w:b/>
        </w:rPr>
        <w:t>Paying the chemist in cash and expecting to claim it.</w:t>
      </w:r>
      <w:r>
        <w:t xml:space="preserve"> Cash medical bills for seniors are disallowed outright. Always route payments through a bank so there is a trail.</w:t>
      </w:r>
    </w:p>
    <w:p>
      <w:pPr>
        <w:pStyle w:val="Heading2"/>
      </w:pPr>
      <w:r>
        <w:t>How LastMinute ITR helps</w:t>
      </w:r>
    </w:p>
    <w:p>
      <w:r>
        <w:t xml:space="preserve">There is a separate box for "medical expenditure" versus "insurance premium" in the form. </w:t>
      </w:r>
      <w:r>
        <w:rPr>
          <w:color w:val="0B5C46"/>
          <w:u w:val="single"/>
        </w:rPr>
        <w:t>LastMinute ITR</w:t>
      </w:r>
      <w:r>
        <w:rPr>
          <w:color w:val="6B7280"/>
          <w:sz w:val="16"/>
        </w:rPr>
        <w:t xml:space="preserve"> (/file)</w:t>
      </w:r>
      <w:r>
        <w:t xml:space="preserve"> puts your ₹50,000 claim in the right box within your </w:t>
      </w:r>
      <w:r>
        <w:rPr>
          <w:color w:val="0B5C46"/>
          <w:u w:val="single"/>
        </w:rPr>
        <w:t>deductions</w:t>
      </w:r>
      <w:r>
        <w:rPr>
          <w:color w:val="6B7280"/>
          <w:sz w:val="16"/>
        </w:rPr>
        <w:t xml:space="preserve"> (/file/deductions)</w:t>
      </w:r>
      <w:r>
        <w:t xml:space="preserve"> and </w:t>
      </w:r>
      <w:r>
        <w:rPr>
          <w:color w:val="0B5C46"/>
          <w:u w:val="single"/>
        </w:rPr>
        <w:t>checks the old regime is actually better</w:t>
      </w:r>
      <w:r>
        <w:rPr>
          <w:color w:val="6B7280"/>
          <w:sz w:val="16"/>
        </w:rPr>
        <w:t xml:space="preserve"> (/file/regime)</w:t>
      </w:r>
      <w:r>
        <w:t xml:space="preserve"> for your parents. You file and e-verify on incometax.gov.in.</w:t>
      </w:r>
    </w:p>
    <w:p>
      <w:r>
        <w:t>— — —</w:t>
      </w:r>
    </w:p>
    <w:p>
      <w:pPr>
        <w:pStyle w:val="Heading2"/>
      </w:pPr>
      <w:r>
        <w:t>69. The ₹5,000 preventive health checkup deduction rules</w:t>
      </w:r>
    </w:p>
    <w:p>
      <w:r>
        <w:rPr>
          <w:color w:val="6B7280"/>
          <w:sz w:val="17"/>
        </w:rPr>
        <w:t>Slug: /learn/preventive-health-checkup-80d   |   Cluster: deductions   |   4 min read   |   Tags: 80D, health checkup, medical, deductions</w:t>
      </w:r>
    </w:p>
    <w:p>
      <w:r>
        <w:rPr>
          <w:i/>
        </w:rPr>
        <w:t>The Rs 5,000 preventive health checkup deduction under Section 80D is a sub-limit, not a bonus. Learn what qualifies, who is covered, and the cash exception.</w:t>
      </w:r>
    </w:p>
    <w:p>
      <w:r>
        <w:rPr>
          <w:b/>
          <w:color w:val="0B5C46"/>
          <w:sz w:val="18"/>
        </w:rPr>
        <w:t xml:space="preserve">Image prompt (generate with AI): </w:t>
      </w:r>
      <w:r>
        <w:rPr>
          <w:color w:val="6B7280"/>
          <w:sz w:val="18"/>
        </w:rPr>
        <w:t>Clean premium illustration of a stethoscope and a health-checkup report clipboard with a small rupee 5,000 tag, minimal teal and white fintech style.</w:t>
      </w:r>
    </w:p>
    <w:p>
      <w:r>
        <w:rPr>
          <w:i/>
          <w:color w:val="6B7280"/>
          <w:sz w:val="17"/>
        </w:rPr>
        <w:t>Alt text: Stethoscope and checkup report with a rupee 5,000 tag</w:t>
      </w:r>
    </w:p>
    <w:p>
      <w:pPr>
        <w:pStyle w:val="Heading2"/>
      </w:pPr>
      <w:r>
        <w:t>Get a little back for staying healthy</w:t>
      </w:r>
    </w:p>
    <w:p>
      <w:r>
        <w:t xml:space="preserve">Section 80D (Old Regime) is not only about insurance premiums. It also nudges you to catch illness early by allowing a deduction for a </w:t>
      </w:r>
      <w:r>
        <w:rPr>
          <w:b/>
        </w:rPr>
        <w:t>preventive health check-up</w:t>
      </w:r>
      <w:r>
        <w:t xml:space="preserve"> — a routine full-body or screening test, even when you are not sick.</w:t>
      </w:r>
    </w:p>
    <w:p>
      <w:r>
        <w:t xml:space="preserve">The crucial word is </w:t>
      </w:r>
      <w:r>
        <w:rPr>
          <w:b/>
        </w:rPr>
        <w:t>sub-limit</w:t>
      </w:r>
      <w:r>
        <w:t>: this ₹5,000 is carved out of your existing 80D limit, not added on top of it.</w:t>
      </w:r>
    </w:p>
    <w:p>
      <w:pPr>
        <w:pStyle w:val="Heading2"/>
      </w:pPr>
      <w:r>
        <w:t>The number that matters</w:t>
      </w:r>
    </w:p>
    <w:p>
      <w:r>
        <w:rPr>
          <w:b/>
        </w:rPr>
        <w:t>Preventive health check-up: up to ₹5,000, sitting inside your overall 80D limit of ₹25,000 (or ₹50,000 for seniors) (Source: Section 80D(2)(b), Income Tax Act).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Your 80D limit</w:t>
            </w:r>
          </w:p>
        </w:tc>
        <w:tc>
          <w:tcPr>
            <w:tcW w:type="dxa" w:w="4320"/>
          </w:tcPr>
          <w:p>
            <w:r>
              <w:rPr>
                <w:b/>
              </w:rPr>
              <w:t>Of which check-up</w:t>
            </w:r>
          </w:p>
        </w:tc>
      </w:tr>
      <w:tr>
        <w:tc>
          <w:tcPr>
            <w:tcW w:type="dxa" w:w="4320"/>
          </w:tcPr>
          <w:p>
            <w:r>
              <w:t>₹25,000 (below 60)</w:t>
            </w:r>
          </w:p>
        </w:tc>
        <w:tc>
          <w:tcPr>
            <w:tcW w:type="dxa" w:w="4320"/>
          </w:tcPr>
          <w:p>
            <w:r>
              <w:t>up to ₹5,000</w:t>
            </w:r>
          </w:p>
        </w:tc>
      </w:tr>
      <w:tr>
        <w:tc>
          <w:tcPr>
            <w:tcW w:type="dxa" w:w="4320"/>
          </w:tcPr>
          <w:p>
            <w:r>
              <w:t>₹50,000 (senior)</w:t>
            </w:r>
          </w:p>
        </w:tc>
        <w:tc>
          <w:tcPr>
            <w:tcW w:type="dxa" w:w="4320"/>
          </w:tcPr>
          <w:p>
            <w:r>
              <w:t>up to ₹5,000</w:t>
            </w:r>
          </w:p>
        </w:tc>
      </w:tr>
    </w:tbl>
    <w:p/>
    <w:p>
      <w:pPr>
        <w:pStyle w:val="Heading2"/>
      </w:pPr>
      <w:r>
        <w:t>Who is covered</w:t>
      </w:r>
    </w:p>
    <w:p>
      <w:r>
        <w:t>You can claim the check-up cost for:</w:t>
      </w:r>
    </w:p>
    <w:p>
      <w:pPr>
        <w:pStyle w:val="ListBullet"/>
      </w:pPr>
      <w:r>
        <w:t>Yourself</w:t>
      </w:r>
    </w:p>
    <w:p>
      <w:pPr>
        <w:pStyle w:val="ListBullet"/>
      </w:pPr>
      <w:r>
        <w:t>Your spouse</w:t>
      </w:r>
    </w:p>
    <w:p>
      <w:pPr>
        <w:pStyle w:val="ListBullet"/>
      </w:pPr>
      <w:r>
        <w:t>Dependent children</w:t>
      </w:r>
    </w:p>
    <w:p>
      <w:pPr>
        <w:pStyle w:val="ListBullet"/>
      </w:pPr>
      <w:r>
        <w:t>Parents</w:t>
      </w:r>
    </w:p>
    <w:p>
      <w:pPr>
        <w:pStyle w:val="Heading2"/>
      </w:pPr>
      <w:r>
        <w:t>The cash exception</w:t>
      </w:r>
    </w:p>
    <w:p>
      <w:r>
        <w:t xml:space="preserve">Unlike insurance premiums (which must be paid digitally), the preventive check-up amount </w:t>
      </w:r>
      <w:r>
        <w:rPr>
          <w:b/>
        </w:rPr>
        <w:t>may be paid in cash</w:t>
      </w:r>
      <w:r>
        <w:t xml:space="preserve"> and still claimed. It is the one cash-friendly item in 80D.</w:t>
      </w:r>
    </w:p>
    <w:p>
      <w:pPr>
        <w:pStyle w:val="Heading2"/>
      </w:pPr>
      <w:r>
        <w:t>Two worked examples</w:t>
      </w:r>
    </w:p>
    <w:p>
      <w:r>
        <w:rPr>
          <w:b/>
        </w:rPr>
        <w:t>Example A:</w:t>
      </w:r>
      <w:r>
        <w:t xml:space="preserve"> ₹22,000 premium + ₹4,000 check-up. Claim = ₹22,000 + ₹3,000 = ₹25,000 (capped at the limit).</w:t>
      </w:r>
    </w:p>
    <w:p>
      <w:r>
        <w:rPr>
          <w:b/>
        </w:rPr>
        <w:t>Example B:</w:t>
      </w:r>
      <w:r>
        <w:t xml:space="preserve"> ₹15,000 premium + ₹6,000 check-up. Claim = ₹15,000 + ₹5,000 (check-up capped at ₹5,000) = ₹20,000.</w:t>
      </w:r>
    </w:p>
    <w:p>
      <w:pPr>
        <w:pStyle w:val="Heading2"/>
      </w:pPr>
      <w:r>
        <w:t>What you should do</w:t>
      </w:r>
    </w:p>
    <w:p>
      <w:pPr>
        <w:pStyle w:val="ListNumber"/>
      </w:pPr>
      <w:r>
        <w:t>Keep the diagnostic centre's receipt mentioning "preventive health check-up".</w:t>
      </w:r>
    </w:p>
    <w:p>
      <w:pPr>
        <w:pStyle w:val="ListNumber"/>
      </w:pPr>
      <w:r>
        <w:t>Treat the ₹5,000 as part of, not extra to, your 80D limit.</w:t>
      </w:r>
    </w:p>
    <w:p>
      <w:pPr>
        <w:pStyle w:val="ListNumber"/>
      </w:pPr>
      <w:r>
        <w:t>Enter it in the dedicated check-up sub-box of the 80D schedule.</w:t>
      </w:r>
    </w:p>
    <w:p>
      <w:pPr>
        <w:pStyle w:val="Heading2"/>
      </w:pPr>
      <w:r>
        <w:t>Common mistake</w:t>
      </w:r>
    </w:p>
    <w:p>
      <w:r>
        <w:rPr>
          <w:b/>
        </w:rPr>
        <w:t>Treating ₹5,000 as a separate bonus deduction.</w:t>
      </w:r>
      <w:r>
        <w:t xml:space="preserve"> If your premium already hit the ₹25,000 cap, the check-up adds nothing — it only helps if you have room left inside the limit.</w:t>
      </w:r>
    </w:p>
    <w:p>
      <w:pPr>
        <w:pStyle w:val="Heading2"/>
      </w:pPr>
      <w:r>
        <w:t>How LastMinute ITR helps</w:t>
      </w:r>
    </w:p>
    <w:p>
      <w:r>
        <w:t xml:space="preserve">The 80D schedule has a specific sub-box for preventive check-ups that confuses many filers. </w:t>
      </w:r>
      <w:r>
        <w:rPr>
          <w:color w:val="0B5C46"/>
          <w:u w:val="single"/>
        </w:rPr>
        <w:t>LastMinute ITR</w:t>
      </w:r>
      <w:r>
        <w:rPr>
          <w:color w:val="6B7280"/>
          <w:sz w:val="16"/>
        </w:rPr>
        <w:t xml:space="preserve"> (/file)</w:t>
      </w:r>
      <w:r>
        <w:t xml:space="preserve"> maps your spend to the right box in your </w:t>
      </w:r>
      <w:r>
        <w:rPr>
          <w:color w:val="0B5C46"/>
          <w:u w:val="single"/>
        </w:rPr>
        <w:t>deductions</w:t>
      </w:r>
      <w:r>
        <w:rPr>
          <w:color w:val="6B7280"/>
          <w:sz w:val="16"/>
        </w:rPr>
        <w:t xml:space="preserve"> (/file/deductions)</w:t>
      </w:r>
      <w:r>
        <w:t xml:space="preserve"> and </w:t>
      </w:r>
      <w:r>
        <w:rPr>
          <w:color w:val="0B5C46"/>
          <w:u w:val="single"/>
        </w:rPr>
        <w:t>confirms the old regime is worth it</w:t>
      </w:r>
      <w:r>
        <w:rPr>
          <w:color w:val="6B7280"/>
          <w:sz w:val="16"/>
        </w:rPr>
        <w:t xml:space="preserve"> (/file/regime)</w:t>
      </w:r>
      <w:r>
        <w:t xml:space="preserve"> before you copy the figures to incometax.gov.in and e-verify yourself.</w:t>
      </w:r>
    </w:p>
    <w:p>
      <w:r>
        <w:t>— — —</w:t>
      </w:r>
    </w:p>
    <w:p>
      <w:pPr>
        <w:pStyle w:val="Heading2"/>
      </w:pPr>
      <w:r>
        <w:t>70. Can I claim 80D deduction for cash payments?</w:t>
      </w:r>
    </w:p>
    <w:p>
      <w:r>
        <w:rPr>
          <w:color w:val="6B7280"/>
          <w:sz w:val="17"/>
        </w:rPr>
        <w:t>Slug: /learn/80d-deduction-cash-payment-rules   |   Cluster: deductions   |   3 min read   |   Tags: 80D, cash payment, health insurance, rules</w:t>
      </w:r>
    </w:p>
    <w:p>
      <w:r>
        <w:rPr>
          <w:i/>
        </w:rPr>
        <w:t>Paid a health insurance premium in cash? Section 80D has strict payment rules. Learn what must be digital, the one cash exception, and how to avoid rejection.</w:t>
      </w:r>
    </w:p>
    <w:p>
      <w:r>
        <w:rPr>
          <w:b/>
          <w:color w:val="0B5C46"/>
          <w:sz w:val="18"/>
        </w:rPr>
        <w:t xml:space="preserve">Image prompt (generate with AI): </w:t>
      </w:r>
      <w:r>
        <w:rPr>
          <w:color w:val="6B7280"/>
          <w:sz w:val="18"/>
        </w:rPr>
        <w:t>Minimal fintech illustration contrasting a hand offering cash with a red cross and a hand tapping a card with a green tick, health document behind, teal palette. Indian context.</w:t>
      </w:r>
    </w:p>
    <w:p>
      <w:r>
        <w:rPr>
          <w:i/>
          <w:color w:val="6B7280"/>
          <w:sz w:val="17"/>
        </w:rPr>
        <w:t>Alt text: Cash payment blocked versus card payment allowed for 80D</w:t>
      </w:r>
    </w:p>
    <w:p>
      <w:pPr>
        <w:pStyle w:val="Heading2"/>
      </w:pPr>
      <w:r>
        <w:t>The digital trail matters</w:t>
      </w:r>
    </w:p>
    <w:p>
      <w:r>
        <w:t xml:space="preserve">Under Section 80D (Old Regime), the tax department cares a lot about </w:t>
      </w:r>
      <w:r>
        <w:rPr>
          <w:b/>
        </w:rPr>
        <w:t>how</w:t>
      </w:r>
      <w:r>
        <w:t xml:space="preserve"> you pay. Use the wrong method and you lose the deduction entirely — even with a perfectly valid receipt in hand.</w:t>
      </w:r>
    </w:p>
    <w:p>
      <w:pPr>
        <w:pStyle w:val="Heading2"/>
      </w:pPr>
      <w:r>
        <w:t>The rule in one table</w:t>
      </w:r>
    </w:p>
    <w:p>
      <w:r>
        <w:rPr>
          <w:b/>
        </w:rPr>
        <w:t>Health insurance premiums must be paid by a non-cash mode; only the ₹5,000 preventive check-up may be cash (Source: Section 80D(2B), Income Tax Act).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Cash allowed?</w:t>
            </w:r>
          </w:p>
        </w:tc>
      </w:tr>
      <w:tr>
        <w:tc>
          <w:tcPr>
            <w:tcW w:type="dxa" w:w="4320"/>
          </w:tcPr>
          <w:p>
            <w:r>
              <w:t>Health insurance premium</w:t>
            </w:r>
          </w:p>
        </w:tc>
        <w:tc>
          <w:tcPr>
            <w:tcW w:type="dxa" w:w="4320"/>
          </w:tcPr>
          <w:p>
            <w:r>
              <w:t>No</w:t>
            </w:r>
          </w:p>
        </w:tc>
      </w:tr>
      <w:tr>
        <w:tc>
          <w:tcPr>
            <w:tcW w:type="dxa" w:w="4320"/>
          </w:tcPr>
          <w:p>
            <w:r>
              <w:t>Senior citizen medical bills</w:t>
            </w:r>
          </w:p>
        </w:tc>
        <w:tc>
          <w:tcPr>
            <w:tcW w:type="dxa" w:w="4320"/>
          </w:tcPr>
          <w:p>
            <w:r>
              <w:t>No</w:t>
            </w:r>
          </w:p>
        </w:tc>
      </w:tr>
      <w:tr>
        <w:tc>
          <w:tcPr>
            <w:tcW w:type="dxa" w:w="4320"/>
          </w:tcPr>
          <w:p>
            <w:r>
              <w:t>Preventive health check-up (up to ₹5,000)</w:t>
            </w:r>
          </w:p>
        </w:tc>
        <w:tc>
          <w:tcPr>
            <w:tcW w:type="dxa" w:w="4320"/>
          </w:tcPr>
          <w:p>
            <w:r>
              <w:t>Yes</w:t>
            </w:r>
          </w:p>
        </w:tc>
      </w:tr>
    </w:tbl>
    <w:p/>
    <w:p>
      <w:pPr>
        <w:pStyle w:val="Heading2"/>
      </w:pPr>
      <w:r>
        <w:t>Rule 1: insurance premiums</w:t>
      </w:r>
    </w:p>
    <w:p>
      <w:r>
        <w:t xml:space="preserve">A premium for any mediclaim policy — for you, spouse, children, or parents — </w:t>
      </w:r>
      <w:r>
        <w:rPr>
          <w:b/>
        </w:rPr>
        <w:t>cannot</w:t>
      </w:r>
      <w:r>
        <w:t xml:space="preserve"> be paid in cash. Pay via:</w:t>
      </w:r>
    </w:p>
    <w:p>
      <w:pPr>
        <w:pStyle w:val="ListBullet"/>
      </w:pPr>
      <w:r>
        <w:t>Net banking / UPI</w:t>
      </w:r>
    </w:p>
    <w:p>
      <w:pPr>
        <w:pStyle w:val="ListBullet"/>
      </w:pPr>
      <w:r>
        <w:t>Credit or debit card</w:t>
      </w:r>
    </w:p>
    <w:p>
      <w:pPr>
        <w:pStyle w:val="ListBullet"/>
      </w:pPr>
      <w:r>
        <w:t>Cheque or demand draft</w:t>
      </w:r>
    </w:p>
    <w:p>
      <w:r>
        <w:t>Pay a ₹20,000 premium in cash to an agent and your 80D deduction on it is zero.</w:t>
      </w:r>
    </w:p>
    <w:p>
      <w:pPr>
        <w:pStyle w:val="Heading2"/>
      </w:pPr>
      <w:r>
        <w:t>Rule 2: senior citizen medical bills</w:t>
      </w:r>
    </w:p>
    <w:p>
      <w:r>
        <w:t xml:space="preserve">The special ₹50,000 deduction for treating uninsured senior parents also </w:t>
      </w:r>
      <w:r>
        <w:rPr>
          <w:b/>
        </w:rPr>
        <w:t>cannot</w:t>
      </w:r>
      <w:r>
        <w:t xml:space="preserve"> be paid in cash. Pharmacy, doctor, and hospital bills must be digital or by cheque.</w:t>
      </w:r>
    </w:p>
    <w:p>
      <w:pPr>
        <w:pStyle w:val="Heading2"/>
      </w:pPr>
      <w:r>
        <w:t>The only exception</w:t>
      </w:r>
    </w:p>
    <w:p>
      <w:r>
        <w:t xml:space="preserve">Up to ₹5,000 for a </w:t>
      </w:r>
      <w:r>
        <w:rPr>
          <w:b/>
        </w:rPr>
        <w:t>preventive health check-up</w:t>
      </w:r>
      <w:r>
        <w:t xml:space="preserve"> may be paid in cash and still claimed. That is the single carve-out.</w:t>
      </w:r>
    </w:p>
    <w:p>
      <w:pPr>
        <w:pStyle w:val="Heading2"/>
      </w:pPr>
      <w:r>
        <w:t>What you should do</w:t>
      </w:r>
    </w:p>
    <w:p>
      <w:pPr>
        <w:pStyle w:val="ListNumber"/>
      </w:pPr>
      <w:r>
        <w:t>Pay every premium and medical bill through a bank channel, not cash.</w:t>
      </w:r>
    </w:p>
    <w:p>
      <w:pPr>
        <w:pStyle w:val="ListNumber"/>
      </w:pPr>
      <w:r>
        <w:t>Keep the bank or card statement alongside the receipt.</w:t>
      </w:r>
    </w:p>
    <w:p>
      <w:pPr>
        <w:pStyle w:val="ListNumber"/>
      </w:pPr>
      <w:r>
        <w:t>Reserve cash only for a small preventive check-up if needed.</w:t>
      </w:r>
    </w:p>
    <w:p>
      <w:pPr>
        <w:pStyle w:val="Heading2"/>
      </w:pPr>
      <w:r>
        <w:t>Common mistake</w:t>
      </w:r>
    </w:p>
    <w:p>
      <w:r>
        <w:rPr>
          <w:b/>
        </w:rPr>
        <w:t>Handing cash to an insurance agent for a renewal.</w:t>
      </w:r>
      <w:r>
        <w:t xml:space="preserve"> It feels normal, but it quietly kills the deduction. Always pay the insurer digitally.</w:t>
      </w:r>
    </w:p>
    <w:p>
      <w:pPr>
        <w:pStyle w:val="Heading2"/>
      </w:pPr>
      <w:r>
        <w:t>How LastMinute ITR helps</w:t>
      </w:r>
    </w:p>
    <w:p>
      <w:r>
        <w:t xml:space="preserve">It is easy to enter a cash premium by habit and risk a query later. </w:t>
      </w:r>
      <w:r>
        <w:rPr>
          <w:color w:val="0B5C46"/>
          <w:u w:val="single"/>
        </w:rPr>
        <w:t>LastMinute ITR</w:t>
      </w:r>
      <w:r>
        <w:rPr>
          <w:color w:val="6B7280"/>
          <w:sz w:val="16"/>
        </w:rPr>
        <w:t xml:space="preserve"> (/file)</w:t>
      </w:r>
      <w:r>
        <w:t xml:space="preserve"> reminds you of these payment rules as you build your </w:t>
      </w:r>
      <w:r>
        <w:rPr>
          <w:color w:val="0B5C46"/>
          <w:u w:val="single"/>
        </w:rPr>
        <w:t>80D deductions</w:t>
      </w:r>
      <w:r>
        <w:rPr>
          <w:color w:val="6B7280"/>
          <w:sz w:val="16"/>
        </w:rPr>
        <w:t xml:space="preserve"> (/file/deductions)</w:t>
      </w:r>
      <w:r>
        <w:t xml:space="preserve"> and </w:t>
      </w:r>
      <w:r>
        <w:rPr>
          <w:color w:val="0B5C46"/>
          <w:u w:val="single"/>
        </w:rPr>
        <w:t>checks whether the old regime even applies</w:t>
      </w:r>
      <w:r>
        <w:rPr>
          <w:color w:val="6B7280"/>
          <w:sz w:val="16"/>
        </w:rPr>
        <w:t xml:space="preserve"> (/file/regime)</w:t>
      </w:r>
      <w:r>
        <w:t>. You finalise, then file and e-verify on incometax.gov.in.</w:t>
      </w:r>
    </w:p>
    <w:p>
      <w:r>
        <w:t>— — —</w:t>
      </w:r>
    </w:p>
    <w:p>
      <w:pPr>
        <w:pStyle w:val="Heading2"/>
      </w:pPr>
      <w:r>
        <w:t>71. How to claim Section 80D deductions if not in Form 16</w:t>
      </w:r>
    </w:p>
    <w:p>
      <w:r>
        <w:rPr>
          <w:color w:val="6B7280"/>
          <w:sz w:val="17"/>
        </w:rPr>
        <w:t>Slug: /learn/claim-80d-not-in-form-16   |   Cluster: deductions   |   4 min read   |   Tags: 80D, Form 16, ITR filing, health insurance</w:t>
      </w:r>
    </w:p>
    <w:p>
      <w:r>
        <w:rPr>
          <w:i/>
        </w:rPr>
        <w:t>Forgot to give your health insurance proof to HR, so Form 16 shows no 80D? You can still claim it directly in your ITR. Here is the step-by-step way to do it.</w:t>
      </w:r>
    </w:p>
    <w:p>
      <w:r>
        <w:rPr>
          <w:b/>
          <w:color w:val="0B5C46"/>
          <w:sz w:val="18"/>
        </w:rPr>
        <w:t xml:space="preserve">Image prompt (generate with AI): </w:t>
      </w:r>
      <w:r>
        <w:rPr>
          <w:color w:val="6B7280"/>
          <w:sz w:val="18"/>
        </w:rPr>
        <w:t>Clean illustration of an Indian e-filing portal screen where a user types health insurance details, a greyed-out Form 16 set aside, premium teal fintech style.</w:t>
      </w:r>
    </w:p>
    <w:p>
      <w:r>
        <w:rPr>
          <w:i/>
          <w:color w:val="6B7280"/>
          <w:sz w:val="17"/>
        </w:rPr>
        <w:t>Alt text: User entering 80D details on the e-filing portal beside Form 16</w:t>
      </w:r>
    </w:p>
    <w:p>
      <w:pPr>
        <w:pStyle w:val="Heading2"/>
      </w:pPr>
      <w:r>
        <w:t>Missed the HR deadline? No problem.</w:t>
      </w:r>
    </w:p>
    <w:p>
      <w:r>
        <w:t xml:space="preserve">Every January, employers ask for investment proofs. If you missed submitting your health insurance receipt, payroll cut higher TDS and your </w:t>
      </w:r>
      <w:r>
        <w:rPr>
          <w:b/>
        </w:rPr>
        <w:t>Form 16</w:t>
      </w:r>
      <w:r>
        <w:t xml:space="preserve"> (the salary-and-tax certificate from your employer) shows no Section 80D deduction.</w:t>
      </w:r>
    </w:p>
    <w:p>
      <w:r>
        <w:t xml:space="preserve">You have not lost the money. </w:t>
      </w:r>
      <w:r>
        <w:rPr>
          <w:b/>
        </w:rPr>
        <w:t>80D is your right to claim, not your employer's to grant</w:t>
      </w:r>
      <w:r>
        <w:t xml:space="preserve"> — you can add it yourself while filing your Income Tax Return.</w:t>
      </w:r>
    </w:p>
    <w:p>
      <w:r>
        <w:t xml:space="preserve">Quick reminder of the number: </w:t>
      </w:r>
      <w:r>
        <w:rPr>
          <w:b/>
        </w:rPr>
        <w:t>80D allows ₹25,000 (below 60) or ₹50,000 (senior citizen involved) for health insurance premiums (Source: Section 80D, Income Tax Act).</w:t>
      </w:r>
    </w:p>
    <w:p>
      <w:pPr>
        <w:pStyle w:val="Heading2"/>
      </w:pPr>
      <w:r>
        <w:t>How to claim it yourself: step by step</w:t>
      </w:r>
    </w:p>
    <w:p>
      <w:pPr>
        <w:pStyle w:val="ListNumber"/>
      </w:pPr>
      <w:r>
        <w:rPr>
          <w:b/>
        </w:rPr>
        <w:t>Keep your proof ready:</w:t>
      </w:r>
      <w:r>
        <w:t xml:space="preserve"> the premium receipt from the insurer, clearly showing it is health insurance.</w:t>
      </w:r>
    </w:p>
    <w:p>
      <w:pPr>
        <w:pStyle w:val="ListNumber"/>
      </w:pPr>
      <w:r>
        <w:rPr>
          <w:b/>
        </w:rPr>
        <w:t>Check the payment mode:</w:t>
      </w:r>
      <w:r>
        <w:t xml:space="preserve"> the premium must have been paid digitally or by cheque — cash premiums do not qualify.</w:t>
      </w:r>
    </w:p>
    <w:p>
      <w:pPr>
        <w:pStyle w:val="ListNumber"/>
      </w:pPr>
      <w:r>
        <w:rPr>
          <w:b/>
        </w:rPr>
        <w:t>File under the Old Regime:</w:t>
      </w:r>
      <w:r>
        <w:t xml:space="preserve"> 80D works only if you opt for the old regime.</w:t>
      </w:r>
    </w:p>
    <w:p>
      <w:pPr>
        <w:pStyle w:val="ListNumber"/>
      </w:pPr>
      <w:r>
        <w:rPr>
          <w:b/>
        </w:rPr>
        <w:t>Open the deductions schedule:</w:t>
      </w:r>
      <w:r>
        <w:t xml:space="preserve"> on incometax.gov.in, go to Schedule VI-A, find Section 80D, and enter the premium amount.</w:t>
      </w:r>
    </w:p>
    <w:p>
      <w:pPr>
        <w:pStyle w:val="ListNumber"/>
      </w:pPr>
      <w:r>
        <w:rPr>
          <w:b/>
        </w:rPr>
        <w:t>Review the new tax figure:</w:t>
      </w:r>
      <w:r>
        <w:t xml:space="preserve"> your liability drops, usually creating a refund.</w:t>
      </w:r>
    </w:p>
    <w:p>
      <w:pPr>
        <w:pStyle w:val="Heading2"/>
      </w:pPr>
      <w:r>
        <w:t>What happens next</w:t>
      </w:r>
    </w:p>
    <w:p>
      <w:r>
        <w:t xml:space="preserve">Because your employer taxed you as if you had no 80D, claiming it now lowers your final liability. This typically produces a </w:t>
      </w:r>
      <w:r>
        <w:rPr>
          <w:b/>
        </w:rPr>
        <w:t>refund</w:t>
      </w:r>
      <w:r>
        <w:t>, which the department credits to your bank account after processing.</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Form 16 80D</w:t>
            </w:r>
          </w:p>
        </w:tc>
        <w:tc>
          <w:tcPr>
            <w:tcW w:type="dxa" w:w="2880"/>
          </w:tcPr>
          <w:p>
            <w:r>
              <w:rPr>
                <w:b/>
              </w:rPr>
              <w:t>What you do</w:t>
            </w:r>
          </w:p>
        </w:tc>
        <w:tc>
          <w:tcPr>
            <w:tcW w:type="dxa" w:w="2880"/>
          </w:tcPr>
          <w:p>
            <w:r>
              <w:rPr>
                <w:b/>
              </w:rPr>
              <w:t>Likely result</w:t>
            </w:r>
          </w:p>
        </w:tc>
      </w:tr>
      <w:tr>
        <w:tc>
          <w:tcPr>
            <w:tcW w:type="dxa" w:w="2880"/>
          </w:tcPr>
          <w:p>
            <w:r>
              <w:t>Shows ₹0</w:t>
            </w:r>
          </w:p>
        </w:tc>
        <w:tc>
          <w:tcPr>
            <w:tcW w:type="dxa" w:w="2880"/>
          </w:tcPr>
          <w:p>
            <w:r>
              <w:t>Claim it in ITR</w:t>
            </w:r>
          </w:p>
        </w:tc>
        <w:tc>
          <w:tcPr>
            <w:tcW w:type="dxa" w:w="2880"/>
          </w:tcPr>
          <w:p>
            <w:r>
              <w:t>Refund of excess TDS</w:t>
            </w:r>
          </w:p>
        </w:tc>
      </w:tr>
    </w:tbl>
    <w:p/>
    <w:p>
      <w:pPr>
        <w:pStyle w:val="Heading2"/>
      </w:pPr>
      <w:r>
        <w:t>What you should do</w:t>
      </w:r>
    </w:p>
    <w:p>
      <w:pPr>
        <w:pStyle w:val="ListNumber"/>
      </w:pPr>
      <w:r>
        <w:t>Do not assume Form 16 is the final word — it only reflects what HR knew.</w:t>
      </w:r>
    </w:p>
    <w:p>
      <w:pPr>
        <w:pStyle w:val="ListNumber"/>
      </w:pPr>
      <w:r>
        <w:t>Re-check every health policy renewed during the year, including parents' cover.</w:t>
      </w:r>
    </w:p>
    <w:p>
      <w:pPr>
        <w:pStyle w:val="ListNumber"/>
      </w:pPr>
      <w:r>
        <w:t>Match the amount to your premium receipts before entering it.</w:t>
      </w:r>
    </w:p>
    <w:p>
      <w:pPr>
        <w:pStyle w:val="Heading2"/>
      </w:pPr>
      <w:r>
        <w:t>Common mistake</w:t>
      </w:r>
    </w:p>
    <w:p>
      <w:r>
        <w:rPr>
          <w:b/>
        </w:rPr>
        <w:t>Believing you cannot claim what Form 16 omitted.</w:t>
      </w:r>
      <w:r>
        <w:t xml:space="preserve"> Many people overpay tax for years on this myth. The ITR, not Form 16, is your final declaration.</w:t>
      </w:r>
    </w:p>
    <w:p>
      <w:pPr>
        <w:pStyle w:val="Heading2"/>
      </w:pPr>
      <w:r>
        <w:t>How LastMinute ITR helps</w:t>
      </w:r>
    </w:p>
    <w:p>
      <w:r>
        <w:t xml:space="preserve">If Form 16 lacks your 80D, it is easy to forget. </w:t>
      </w:r>
      <w:r>
        <w:rPr>
          <w:color w:val="0B5C46"/>
          <w:u w:val="single"/>
        </w:rPr>
        <w:t>LastMinute ITR</w:t>
      </w:r>
      <w:r>
        <w:rPr>
          <w:color w:val="6B7280"/>
          <w:sz w:val="16"/>
        </w:rPr>
        <w:t xml:space="preserve"> (/file)</w:t>
      </w:r>
      <w:r>
        <w:t xml:space="preserve"> asks directly whether you bought health insurance this year, regardless of Form 16, slots it into your </w:t>
      </w:r>
      <w:r>
        <w:rPr>
          <w:color w:val="0B5C46"/>
          <w:u w:val="single"/>
        </w:rPr>
        <w:t>deductions</w:t>
      </w:r>
      <w:r>
        <w:rPr>
          <w:color w:val="6B7280"/>
          <w:sz w:val="16"/>
        </w:rPr>
        <w:t xml:space="preserve"> (/file/deductions)</w:t>
      </w:r>
      <w:r>
        <w:t xml:space="preserve">, and </w:t>
      </w:r>
      <w:r>
        <w:rPr>
          <w:color w:val="0B5C46"/>
          <w:u w:val="single"/>
        </w:rPr>
        <w:t>checks old vs new regime</w:t>
      </w:r>
      <w:r>
        <w:rPr>
          <w:color w:val="6B7280"/>
          <w:sz w:val="16"/>
        </w:rPr>
        <w:t xml:space="preserve"> (/file/regime)</w:t>
      </w:r>
      <w:r>
        <w:t xml:space="preserve"> so the claim actually helps. You then file and e-verify on incometax.gov.in.</w:t>
      </w:r>
    </w:p>
    <w:p>
      <w:r>
        <w:t>— — —</w:t>
      </w:r>
    </w:p>
    <w:p>
      <w:pPr>
        <w:pStyle w:val="Heading2"/>
      </w:pPr>
      <w:r>
        <w:t>72. Section 80D vs 80DDB: Understanding medical tax deductions</w:t>
      </w:r>
    </w:p>
    <w:p>
      <w:r>
        <w:rPr>
          <w:color w:val="6B7280"/>
          <w:sz w:val="17"/>
        </w:rPr>
        <w:t>Slug: /learn/80d-vs-80ddb-medical-deductions   |   Cluster: deductions   |   5 min read   |   Tags: 80D, 80DDB, medical, critical illness</w:t>
      </w:r>
    </w:p>
    <w:p>
      <w:r>
        <w:rPr>
          <w:i/>
        </w:rPr>
        <w:t>Mixing up 80D and 80DDB is a common filing error. Learn the simple difference between health insurance premiums and specified critical illness expenses.</w:t>
      </w:r>
    </w:p>
    <w:p>
      <w:r>
        <w:rPr>
          <w:b/>
          <w:color w:val="0B5C46"/>
          <w:sz w:val="18"/>
        </w:rPr>
        <w:t xml:space="preserve">Image prompt (generate with AI): </w:t>
      </w:r>
      <w:r>
        <w:rPr>
          <w:color w:val="6B7280"/>
          <w:sz w:val="18"/>
        </w:rPr>
        <w:t>Premium split illustration: a general health insurance card labelled 80D versus a critical-illness medical file labelled 80DDB, balanced layout, soft teal palette. Indian context.</w:t>
      </w:r>
    </w:p>
    <w:p>
      <w:r>
        <w:rPr>
          <w:i/>
          <w:color w:val="6B7280"/>
          <w:sz w:val="17"/>
        </w:rPr>
        <w:t>Alt text: Comparison of 80D health insurance card and 80DDB illness file</w:t>
      </w:r>
    </w:p>
    <w:p>
      <w:pPr>
        <w:pStyle w:val="Heading2"/>
      </w:pPr>
      <w:r>
        <w:t>Decoding the medical tax codes</w:t>
      </w:r>
    </w:p>
    <w:p>
      <w:r>
        <w:t xml:space="preserve">The Old Regime has several medical sections, and mixing them up is a classic error. The two most confused are 80D and 80DDB. The easy rule: </w:t>
      </w:r>
      <w:r>
        <w:rPr>
          <w:b/>
        </w:rPr>
        <w:t>80D is for prevention and general health (insurance, check-ups), while 80DDB is for treating specific, severe named diseases.</w:t>
      </w:r>
    </w:p>
    <w:p>
      <w:pPr>
        <w:pStyle w:val="Heading2"/>
      </w:pPr>
      <w:r>
        <w:t>Side by side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80D</w:t>
            </w:r>
          </w:p>
        </w:tc>
        <w:tc>
          <w:tcPr>
            <w:tcW w:type="dxa" w:w="2880"/>
          </w:tcPr>
          <w:p>
            <w:r>
              <w:rPr>
                <w:b/>
              </w:rPr>
              <w:t>80DDB</w:t>
            </w:r>
          </w:p>
        </w:tc>
      </w:tr>
      <w:tr>
        <w:tc>
          <w:tcPr>
            <w:tcW w:type="dxa" w:w="2880"/>
          </w:tcPr>
          <w:p>
            <w:r>
              <w:t>Covers</w:t>
            </w:r>
          </w:p>
        </w:tc>
        <w:tc>
          <w:tcPr>
            <w:tcW w:type="dxa" w:w="2880"/>
          </w:tcPr>
          <w:p>
            <w:r>
              <w:t>Insurance premiums, check-ups, senior bills</w:t>
            </w:r>
          </w:p>
        </w:tc>
        <w:tc>
          <w:tcPr>
            <w:tcW w:type="dxa" w:w="2880"/>
          </w:tcPr>
          <w:p>
            <w:r>
              <w:t>Treatment of specified critical diseases</w:t>
            </w:r>
          </w:p>
        </w:tc>
      </w:tr>
      <w:tr>
        <w:tc>
          <w:tcPr>
            <w:tcW w:type="dxa" w:w="2880"/>
          </w:tcPr>
          <w:p>
            <w:r>
              <w:t>Who</w:t>
            </w:r>
          </w:p>
        </w:tc>
        <w:tc>
          <w:tcPr>
            <w:tcW w:type="dxa" w:w="2880"/>
          </w:tcPr>
          <w:p>
            <w:r>
              <w:t>Self, spouse, children, parents</w:t>
            </w:r>
          </w:p>
        </w:tc>
        <w:tc>
          <w:tcPr>
            <w:tcW w:type="dxa" w:w="2880"/>
          </w:tcPr>
          <w:p>
            <w:r>
              <w:t>Self, spouse, children, parents, dependent siblings</w:t>
            </w:r>
          </w:p>
        </w:tc>
      </w:tr>
      <w:tr>
        <w:tc>
          <w:tcPr>
            <w:tcW w:type="dxa" w:w="2880"/>
          </w:tcPr>
          <w:p>
            <w:r>
              <w:t>Limit</w:t>
            </w:r>
          </w:p>
        </w:tc>
        <w:tc>
          <w:tcPr>
            <w:tcW w:type="dxa" w:w="2880"/>
          </w:tcPr>
          <w:p>
            <w:r>
              <w:t>₹25,000 / ₹50,000 (senior)</w:t>
            </w:r>
          </w:p>
        </w:tc>
        <w:tc>
          <w:tcPr>
            <w:tcW w:type="dxa" w:w="2880"/>
          </w:tcPr>
          <w:p>
            <w:r>
              <w:t>₹40,000 / ₹1,00,000 (senior)</w:t>
            </w:r>
          </w:p>
        </w:tc>
      </w:tr>
    </w:tbl>
    <w:p/>
    <w:p>
      <w:r>
        <w:rPr>
          <w:b/>
        </w:rPr>
        <w:t>80DDB allows up to ₹40,000, rising to ₹1,00,000 if the patient is a senior citizen (Source: Section 80DDB, Income Tax Act).</w:t>
      </w:r>
    </w:p>
    <w:p>
      <w:pPr>
        <w:pStyle w:val="Heading2"/>
      </w:pPr>
      <w:r>
        <w:t>Section 80D: health insurance</w:t>
      </w:r>
    </w:p>
    <w:p>
      <w:pPr>
        <w:pStyle w:val="ListBullet"/>
      </w:pPr>
      <w:r>
        <w:rPr>
          <w:b/>
        </w:rPr>
        <w:t>Covers:</w:t>
      </w:r>
      <w:r>
        <w:t xml:space="preserve"> mediclaim premiums, preventive check-ups, and for uninsured seniors, routine medical bills.</w:t>
      </w:r>
    </w:p>
    <w:p>
      <w:pPr>
        <w:pStyle w:val="ListBullet"/>
      </w:pPr>
      <w:r>
        <w:rPr>
          <w:b/>
        </w:rPr>
        <w:t>Limit:</w:t>
      </w:r>
      <w:r>
        <w:t xml:space="preserve"> ₹25,000 for those below 60; ₹50,000 where a senior is insured.</w:t>
      </w:r>
    </w:p>
    <w:p>
      <w:pPr>
        <w:pStyle w:val="Heading2"/>
      </w:pPr>
      <w:r>
        <w:t>Section 80DDB: critical illness</w:t>
      </w:r>
    </w:p>
    <w:p>
      <w:pPr>
        <w:pStyle w:val="ListBullet"/>
      </w:pPr>
      <w:r>
        <w:rPr>
          <w:b/>
        </w:rPr>
        <w:t>Covers:</w:t>
      </w:r>
      <w:r>
        <w:t xml:space="preserve"> actual treatment cost of specified diseases — cancer, chronic renal failure, Parkinson's, severe neurological disorders, and similar.</w:t>
      </w:r>
    </w:p>
    <w:p>
      <w:pPr>
        <w:pStyle w:val="ListBullet"/>
      </w:pPr>
      <w:r>
        <w:rPr>
          <w:b/>
        </w:rPr>
        <w:t>Limit:</w:t>
      </w:r>
      <w:r>
        <w:t xml:space="preserve"> up to ₹40,000, or ₹1,00,000 if the patient is a senior citizen.</w:t>
      </w:r>
    </w:p>
    <w:p>
      <w:pPr>
        <w:pStyle w:val="ListBullet"/>
      </w:pPr>
      <w:r>
        <w:rPr>
          <w:b/>
        </w:rPr>
        <w:t>Proof:</w:t>
      </w:r>
      <w:r>
        <w:t xml:space="preserve"> you need a prescription or certificate from a specialist (such as an oncologist or neurologist).</w:t>
      </w:r>
    </w:p>
    <w:p>
      <w:pPr>
        <w:pStyle w:val="Heading2"/>
      </w:pPr>
      <w:r>
        <w:t>Can you claim both?</w:t>
      </w:r>
    </w:p>
    <w:p>
      <w:r>
        <w:t xml:space="preserve">Yes. If you paid health insurance premiums (80D) </w:t>
      </w:r>
      <w:r>
        <w:rPr>
          <w:b/>
        </w:rPr>
        <w:t>and</w:t>
      </w:r>
      <w:r>
        <w:t xml:space="preserve"> spent on a dependent's specified illness (80DDB), you may claim both, provided each condition is met.</w:t>
      </w:r>
    </w:p>
    <w:p>
      <w:r>
        <w:t>Note: if insurance reimburses part of the illness cost, subtract that reimbursed amount from your 80DDB claim.</w:t>
      </w:r>
    </w:p>
    <w:p>
      <w:pPr>
        <w:pStyle w:val="Heading2"/>
      </w:pPr>
      <w:r>
        <w:t>What you should do</w:t>
      </w:r>
    </w:p>
    <w:p>
      <w:pPr>
        <w:pStyle w:val="ListNumber"/>
      </w:pPr>
      <w:r>
        <w:t>Decide which spend is "general/insurance" (80D) and which is "named critical illness treatment" (80DDB).</w:t>
      </w:r>
    </w:p>
    <w:p>
      <w:pPr>
        <w:pStyle w:val="ListNumber"/>
      </w:pPr>
      <w:r>
        <w:t>Get the specialist certificate before claiming 80DDB.</w:t>
      </w:r>
    </w:p>
    <w:p>
      <w:pPr>
        <w:pStyle w:val="ListNumber"/>
      </w:pPr>
      <w:r>
        <w:t>Net off any insurance reimbursement from the 80DDB figure.</w:t>
      </w:r>
    </w:p>
    <w:p>
      <w:pPr>
        <w:pStyle w:val="Heading2"/>
      </w:pPr>
      <w:r>
        <w:t>Common mistake</w:t>
      </w:r>
    </w:p>
    <w:p>
      <w:r>
        <w:rPr>
          <w:b/>
        </w:rPr>
        <w:t>Claiming an illness treatment under 80D, or claiming 80DDB without the specialist certificate.</w:t>
      </w:r>
      <w:r>
        <w:t xml:space="preserve"> Both invite a notice. Keep the documents matched to the right section.</w:t>
      </w:r>
    </w:p>
    <w:p>
      <w:pPr>
        <w:pStyle w:val="Heading2"/>
      </w:pPr>
      <w:r>
        <w:t>How LastMinute ITR helps</w:t>
      </w:r>
    </w:p>
    <w:p>
      <w:r>
        <w:t xml:space="preserve">Entering the wrong amount in the wrong section is a frequent slip. </w:t>
      </w:r>
      <w:r>
        <w:rPr>
          <w:color w:val="0B5C46"/>
          <w:u w:val="single"/>
        </w:rPr>
        <w:t>LastMinute ITR</w:t>
      </w:r>
      <w:r>
        <w:rPr>
          <w:color w:val="6B7280"/>
          <w:sz w:val="16"/>
        </w:rPr>
        <w:t xml:space="preserve"> (/file)</w:t>
      </w:r>
      <w:r>
        <w:t xml:space="preserve"> asks plain-English questions about your medical spend and routes each rupee to 80D or 80DDB inside your </w:t>
      </w:r>
      <w:r>
        <w:rPr>
          <w:color w:val="0B5C46"/>
          <w:u w:val="single"/>
        </w:rPr>
        <w:t>deductions</w:t>
      </w:r>
      <w:r>
        <w:rPr>
          <w:color w:val="6B7280"/>
          <w:sz w:val="16"/>
        </w:rPr>
        <w:t xml:space="preserve"> (/file/deductions)</w:t>
      </w:r>
      <w:r>
        <w:t xml:space="preserve">, while </w:t>
      </w:r>
      <w:r>
        <w:rPr>
          <w:color w:val="0B5C46"/>
          <w:u w:val="single"/>
        </w:rPr>
        <w:t>checking the old regime is worth it</w:t>
      </w:r>
      <w:r>
        <w:rPr>
          <w:color w:val="6B7280"/>
          <w:sz w:val="16"/>
        </w:rPr>
        <w:t xml:space="preserve"> (/file/regime)</w:t>
      </w:r>
      <w:r>
        <w:t>. You file and e-verify on incometax.gov.in.</w:t>
      </w:r>
    </w:p>
    <w:p>
      <w:r>
        <w:t>— — —</w:t>
      </w:r>
    </w:p>
    <w:p>
      <w:pPr>
        <w:pStyle w:val="Heading2"/>
      </w:pPr>
      <w:r>
        <w:t>73. HRA exemption calculator: Find your exact tax-free rent</w:t>
      </w:r>
    </w:p>
    <w:p>
      <w:r>
        <w:rPr>
          <w:color w:val="6B7280"/>
          <w:sz w:val="17"/>
        </w:rPr>
        <w:t>Slug: /learn/hra-exemption-calculator-rules   |   Cluster: deductions   |   6 min read   |   Tags: HRA, rent, salary, exemption</w:t>
      </w:r>
    </w:p>
    <w:p>
      <w:r>
        <w:rPr>
          <w:i/>
        </w:rPr>
        <w:t>Your full rent is not tax-free. Learn the HRA least-of-three formula and the 50% metro vs 40% non-metro rule with a clear rupee example to find your exemption.</w:t>
      </w:r>
    </w:p>
    <w:p>
      <w:r>
        <w:rPr>
          <w:b/>
          <w:color w:val="0B5C46"/>
          <w:sz w:val="18"/>
        </w:rPr>
        <w:t xml:space="preserve">Image prompt (generate with AI): </w:t>
      </w:r>
      <w:r>
        <w:rPr>
          <w:color w:val="6B7280"/>
          <w:sz w:val="18"/>
        </w:rPr>
        <w:t>Clean fintech illustration of a calculator surrounded by a house icon, a salary slip and a metro versus non-metro map pin, computing tax-free rent, teal and white. Indian context.</w:t>
      </w:r>
    </w:p>
    <w:p>
      <w:r>
        <w:rPr>
          <w:i/>
          <w:color w:val="6B7280"/>
          <w:sz w:val="17"/>
        </w:rPr>
        <w:t>Alt text: Calculator working out HRA exemption with metro and non-metro pins</w:t>
      </w:r>
    </w:p>
    <w:p>
      <w:pPr>
        <w:pStyle w:val="Heading2"/>
      </w:pPr>
      <w:r>
        <w:t>It is not just the rent you pay</w:t>
      </w:r>
    </w:p>
    <w:p>
      <w:r>
        <w:t xml:space="preserve">If you rent a home and receive </w:t>
      </w:r>
      <w:r>
        <w:rPr>
          <w:b/>
        </w:rPr>
        <w:t>House Rent Allowance (HRA)</w:t>
      </w:r>
      <w:r>
        <w:t xml:space="preserve"> in your salary, you can shield part of it from tax under the Old Regime. The myth to bust: your entire rent is </w:t>
      </w:r>
      <w:r>
        <w:rPr>
          <w:b/>
        </w:rPr>
        <w:t>not</w:t>
      </w:r>
      <w:r>
        <w:t xml:space="preserve"> tax-free. The law uses a </w:t>
      </w:r>
      <w:r>
        <w:rPr>
          <w:b/>
        </w:rPr>
        <w:t>least-of-three rule</w:t>
      </w:r>
      <w:r>
        <w:t xml:space="preserve"> — your exemption is the smallest of three amounts.</w:t>
      </w:r>
    </w:p>
    <w:p>
      <w:pPr>
        <w:pStyle w:val="Heading2"/>
      </w:pPr>
      <w:r>
        <w:t>The metro vs non-metro number</w:t>
      </w:r>
    </w:p>
    <w:p>
      <w:r>
        <w:rPr>
          <w:b/>
        </w:rPr>
        <w:t>HRA exemption uses 50% of basic salary for metros and 40% for non-metros as one of the three caps (Source: Section 10(13A) and Rule 2A, Income Tax Rules).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City type</w:t>
            </w:r>
          </w:p>
        </w:tc>
        <w:tc>
          <w:tcPr>
            <w:tcW w:type="dxa" w:w="2880"/>
          </w:tcPr>
          <w:p>
            <w:r>
              <w:rPr>
                <w:b/>
              </w:rPr>
              <w:t>Cities</w:t>
            </w:r>
          </w:p>
        </w:tc>
        <w:tc>
          <w:tcPr>
            <w:tcW w:type="dxa" w:w="2880"/>
          </w:tcPr>
          <w:p>
            <w:r>
              <w:rPr>
                <w:b/>
              </w:rPr>
              <w:t>Salary % cap</w:t>
            </w:r>
          </w:p>
        </w:tc>
      </w:tr>
      <w:tr>
        <w:tc>
          <w:tcPr>
            <w:tcW w:type="dxa" w:w="2880"/>
          </w:tcPr>
          <w:p>
            <w:r>
              <w:t>Metro</w:t>
            </w:r>
          </w:p>
        </w:tc>
        <w:tc>
          <w:tcPr>
            <w:tcW w:type="dxa" w:w="2880"/>
          </w:tcPr>
          <w:p>
            <w:r>
              <w:t>Delhi, Mumbai, Chennai, Kolkata</w:t>
            </w:r>
          </w:p>
        </w:tc>
        <w:tc>
          <w:tcPr>
            <w:tcW w:type="dxa" w:w="2880"/>
          </w:tcPr>
          <w:p>
            <w:r>
              <w:t>50% of basic</w:t>
            </w:r>
          </w:p>
        </w:tc>
      </w:tr>
      <w:tr>
        <w:tc>
          <w:tcPr>
            <w:tcW w:type="dxa" w:w="2880"/>
          </w:tcPr>
          <w:p>
            <w:r>
              <w:t>Non-metro</w:t>
            </w:r>
          </w:p>
        </w:tc>
        <w:tc>
          <w:tcPr>
            <w:tcW w:type="dxa" w:w="2880"/>
          </w:tcPr>
          <w:p>
            <w:r>
              <w:t>Bengaluru, Pune, Hyderabad, others</w:t>
            </w:r>
          </w:p>
        </w:tc>
        <w:tc>
          <w:tcPr>
            <w:tcW w:type="dxa" w:w="2880"/>
          </w:tcPr>
          <w:p>
            <w:r>
              <w:t>40% of basic</w:t>
            </w:r>
          </w:p>
        </w:tc>
      </w:tr>
    </w:tbl>
    <w:p/>
    <w:p>
      <w:pPr>
        <w:pStyle w:val="Heading2"/>
      </w:pPr>
      <w:r>
        <w:t>The least-of-three rule</w:t>
      </w:r>
    </w:p>
    <w:p>
      <w:r>
        <w:t xml:space="preserve">Your tax-free HRA is the </w:t>
      </w:r>
      <w:r>
        <w:rPr>
          <w:b/>
        </w:rPr>
        <w:t>lowest</w:t>
      </w:r>
      <w:r>
        <w:t xml:space="preserve"> of:</w:t>
      </w:r>
    </w:p>
    <w:p>
      <w:pPr>
        <w:pStyle w:val="ListNumber"/>
      </w:pPr>
      <w:r>
        <w:rPr>
          <w:b/>
        </w:rPr>
        <w:t>Actual HRA received</w:t>
      </w:r>
      <w:r>
        <w:t xml:space="preserve"> from your employer.</w:t>
      </w:r>
    </w:p>
    <w:p>
      <w:pPr>
        <w:pStyle w:val="ListNumber"/>
      </w:pPr>
      <w:r>
        <w:rPr>
          <w:b/>
        </w:rPr>
        <w:t>Rent paid minus 10% of basic salary</w:t>
      </w:r>
      <w:r>
        <w:t xml:space="preserve"> (basic + DA).</w:t>
      </w:r>
    </w:p>
    <w:p>
      <w:pPr>
        <w:pStyle w:val="ListNumber"/>
      </w:pPr>
      <w:r>
        <w:rPr>
          <w:b/>
        </w:rPr>
        <w:t>50% of basic</w:t>
      </w:r>
      <w:r>
        <w:t xml:space="preserve"> (metro) or </w:t>
      </w:r>
      <w:r>
        <w:rPr>
          <w:b/>
        </w:rPr>
        <w:t>40% of basic</w:t>
      </w:r>
      <w:r>
        <w:t xml:space="preserve"> (non-metro).</w:t>
      </w:r>
    </w:p>
    <w:p>
      <w:pPr>
        <w:pStyle w:val="Heading2"/>
      </w:pPr>
      <w:r>
        <w:t>A worked example</w:t>
      </w:r>
    </w:p>
    <w:p>
      <w:pPr>
        <w:pStyle w:val="ListBullet"/>
      </w:pPr>
      <w:r>
        <w:t>Basic salary: ₹50,000/month (₹6,00,000/year)</w:t>
      </w:r>
    </w:p>
    <w:p>
      <w:pPr>
        <w:pStyle w:val="ListBullet"/>
      </w:pPr>
      <w:r>
        <w:t>HRA received: ₹20,000/month (₹2,40,000/year)</w:t>
      </w:r>
    </w:p>
    <w:p>
      <w:pPr>
        <w:pStyle w:val="ListBullet"/>
      </w:pPr>
      <w:r>
        <w:t>Rent in Bengaluru (non-metro): ₹15,000/month (₹1,80,000/year)</w:t>
      </w:r>
    </w:p>
    <w:p>
      <w:r>
        <w:t>Applying the rule:</w:t>
      </w:r>
    </w:p>
    <w:p>
      <w:pPr>
        <w:pStyle w:val="ListNumber"/>
      </w:pPr>
      <w:r>
        <w:t>Actual HRA: ₹2,40,000</w:t>
      </w:r>
    </w:p>
    <w:p>
      <w:pPr>
        <w:pStyle w:val="ListNumber"/>
      </w:pPr>
      <w:r>
        <w:t xml:space="preserve">Rent minus 10% of basic: ₹1,80,000 − ₹60,000 = </w:t>
      </w:r>
      <w:r>
        <w:rPr>
          <w:b/>
        </w:rPr>
        <w:t>₹1,20,000</w:t>
      </w:r>
    </w:p>
    <w:p>
      <w:pPr>
        <w:pStyle w:val="ListNumber"/>
      </w:pPr>
      <w:r>
        <w:t>40% of basic: ₹2,40,000</w:t>
      </w:r>
    </w:p>
    <w:p>
      <w:r>
        <w:t xml:space="preserve">The lowest is </w:t>
      </w:r>
      <w:r>
        <w:rPr>
          <w:b/>
        </w:rPr>
        <w:t>₹1,20,000</w:t>
      </w:r>
      <w:r>
        <w:t xml:space="preserve"> — that is your tax-free HRA. The remaining ₹1,20,000 of HRA becomes taxable salary.</w:t>
      </w:r>
    </w:p>
    <w:p>
      <w:pPr>
        <w:pStyle w:val="Heading2"/>
      </w:pPr>
      <w:r>
        <w:t>Metro vs non-metro, clearly</w:t>
      </w:r>
    </w:p>
    <w:p>
      <w:r>
        <w:t>Only Delhi, Mumbai, Chennai, and Kolkata are "metros" for HRA. Even with high rent in Bengaluru or Gurgaon, you use the 40% figure.</w:t>
      </w:r>
    </w:p>
    <w:p>
      <w:pPr>
        <w:pStyle w:val="Heading2"/>
      </w:pPr>
      <w:r>
        <w:t>What you should do</w:t>
      </w:r>
    </w:p>
    <w:p>
      <w:pPr>
        <w:pStyle w:val="ListNumber"/>
      </w:pPr>
      <w:r>
        <w:t>Note your basic (and DA) from Form 16 — HRA maths uses basic, not gross.</w:t>
      </w:r>
    </w:p>
    <w:p>
      <w:pPr>
        <w:pStyle w:val="ListNumber"/>
      </w:pPr>
      <w:r>
        <w:t>Run all three figures and pick the smallest.</w:t>
      </w:r>
    </w:p>
    <w:p>
      <w:pPr>
        <w:pStyle w:val="ListNumber"/>
      </w:pPr>
      <w:r>
        <w:t>Keep rent receipts and proof of payment.</w:t>
      </w:r>
    </w:p>
    <w:p>
      <w:pPr>
        <w:pStyle w:val="Heading2"/>
      </w:pPr>
      <w:r>
        <w:t>Common mistake</w:t>
      </w:r>
    </w:p>
    <w:p>
      <w:r>
        <w:rPr>
          <w:b/>
        </w:rPr>
        <w:t>Assuming your whole rent or whole HRA is exempt.</w:t>
      </w:r>
      <w:r>
        <w:t xml:space="preserve"> The least-of-three rule almost always exempts less, and over-claiming can trigger scrutiny.</w:t>
      </w:r>
    </w:p>
    <w:p>
      <w:pPr>
        <w:pStyle w:val="Heading2"/>
      </w:pPr>
      <w:r>
        <w:t>How LastMinute ITR helps</w:t>
      </w:r>
    </w:p>
    <w:p>
      <w:r>
        <w:t xml:space="preserve">The maths gets messy if rent or salary changed mid-year. </w:t>
      </w:r>
      <w:r>
        <w:rPr>
          <w:color w:val="0B5C46"/>
          <w:u w:val="single"/>
        </w:rPr>
        <w:t>LastMinute ITR</w:t>
      </w:r>
      <w:r>
        <w:rPr>
          <w:color w:val="6B7280"/>
          <w:sz w:val="16"/>
        </w:rPr>
        <w:t xml:space="preserve"> (/file)</w:t>
      </w:r>
      <w:r>
        <w:t xml:space="preserve"> runs the least-of-three formula instantly, shows the exempt figure in your </w:t>
      </w:r>
      <w:r>
        <w:rPr>
          <w:color w:val="0B5C46"/>
          <w:u w:val="single"/>
        </w:rPr>
        <w:t>deductions</w:t>
      </w:r>
      <w:r>
        <w:rPr>
          <w:color w:val="6B7280"/>
          <w:sz w:val="16"/>
        </w:rPr>
        <w:t xml:space="preserve"> (/file/deductions)</w:t>
      </w:r>
      <w:r>
        <w:t xml:space="preserve">, and </w:t>
      </w:r>
      <w:r>
        <w:rPr>
          <w:color w:val="0B5C46"/>
          <w:u w:val="single"/>
        </w:rPr>
        <w:t>compares old vs new regime</w:t>
      </w:r>
      <w:r>
        <w:rPr>
          <w:color w:val="6B7280"/>
          <w:sz w:val="16"/>
        </w:rPr>
        <w:t xml:space="preserve"> (/file/regime)</w:t>
      </w:r>
      <w:r>
        <w:t>, since HRA only helps in the old regime. You file and e-verify on incometax.gov.in.</w:t>
      </w:r>
    </w:p>
    <w:p>
      <w:r>
        <w:t>— — —</w:t>
      </w:r>
    </w:p>
    <w:p>
      <w:pPr>
        <w:pStyle w:val="Heading2"/>
      </w:pPr>
      <w:r>
        <w:t>74. How to claim HRA in ITR if not in your Form 16</w:t>
      </w:r>
    </w:p>
    <w:p>
      <w:r>
        <w:rPr>
          <w:color w:val="6B7280"/>
          <w:sz w:val="17"/>
        </w:rPr>
        <w:t>Slug: /learn/claim-hra-not-in-form-16   |   Cluster: deductions   |   5 min read   |   Tags: HRA, Form 16, rent, ITR filing</w:t>
      </w:r>
    </w:p>
    <w:p>
      <w:r>
        <w:rPr>
          <w:i/>
        </w:rPr>
        <w:t>Missed giving rent receipts to HR, so Form 16 shows no HRA? You can still claim the exemption directly in your ITR. Here is the exact step-by-step process.</w:t>
      </w:r>
    </w:p>
    <w:p>
      <w:r>
        <w:rPr>
          <w:b/>
          <w:color w:val="0B5C46"/>
          <w:sz w:val="18"/>
        </w:rPr>
        <w:t xml:space="preserve">Image prompt (generate with AI): </w:t>
      </w:r>
      <w:r>
        <w:rPr>
          <w:color w:val="6B7280"/>
          <w:sz w:val="18"/>
        </w:rPr>
        <w:t>Premium illustration of an Indian person at a laptop holding rent receipts and entering HRA into a tax portal, a greyed Form 16 aside, minimal teal style.</w:t>
      </w:r>
    </w:p>
    <w:p>
      <w:r>
        <w:rPr>
          <w:i/>
          <w:color w:val="6B7280"/>
          <w:sz w:val="17"/>
        </w:rPr>
        <w:t>Alt text: Person claiming HRA on a tax portal using rent receipts</w:t>
      </w:r>
    </w:p>
    <w:p>
      <w:pPr>
        <w:pStyle w:val="Heading2"/>
      </w:pPr>
      <w:r>
        <w:t>Bypass the HR deadline</w:t>
      </w:r>
    </w:p>
    <w:p>
      <w:r>
        <w:t xml:space="preserve">If you did not give your rent agreement and receipts to your employer in time, payroll treated your HRA as fully taxable, so your </w:t>
      </w:r>
      <w:r>
        <w:rPr>
          <w:b/>
        </w:rPr>
        <w:t>Form 16</w:t>
      </w:r>
      <w:r>
        <w:t xml:space="preserve"> shows zero HRA exemption.</w:t>
      </w:r>
    </w:p>
    <w:p>
      <w:r>
        <w:t xml:space="preserve">Do not panic. Under the Old Regime, you can claim the HRA exemption directly in your ITR, using the </w:t>
      </w:r>
      <w:r>
        <w:rPr>
          <w:b/>
        </w:rPr>
        <w:t>least-of-three rule</w:t>
      </w:r>
      <w:r>
        <w:t xml:space="preserve"> (the lowest of: actual HRA, rent minus 10% of basic, or 50%/40% of basic).</w:t>
      </w:r>
    </w:p>
    <w:p>
      <w:r>
        <w:t xml:space="preserve">A quick anchor: </w:t>
      </w:r>
      <w:r>
        <w:rPr>
          <w:b/>
        </w:rPr>
        <w:t>the metro cap is 50% of basic and the non-metro cap is 40% (Source: Section 10(13A), Income Tax Act).</w:t>
      </w:r>
    </w:p>
    <w:p>
      <w:pPr>
        <w:pStyle w:val="Heading2"/>
      </w:pPr>
      <w:r>
        <w:t>Step-by-step guide</w:t>
      </w:r>
    </w:p>
    <w:p>
      <w:pPr>
        <w:pStyle w:val="ListNumber"/>
      </w:pPr>
      <w:r>
        <w:rPr>
          <w:b/>
        </w:rPr>
        <w:t>Calculate your exemption</w:t>
      </w:r>
      <w:r>
        <w:t xml:space="preserve"> using the least-of-three rule.</w:t>
      </w:r>
    </w:p>
    <w:p>
      <w:pPr>
        <w:pStyle w:val="ListNumber"/>
      </w:pPr>
      <w:r>
        <w:rPr>
          <w:b/>
        </w:rPr>
        <w:t>Open the salary schedule</w:t>
      </w:r>
      <w:r>
        <w:t xml:space="preserve"> in the ITR form on incometax.gov.in.</w:t>
      </w:r>
    </w:p>
    <w:p>
      <w:pPr>
        <w:pStyle w:val="ListNumber"/>
      </w:pPr>
      <w:r>
        <w:rPr>
          <w:b/>
        </w:rPr>
        <w:t>Find "Allowances exempt u/s 10".</w:t>
      </w:r>
    </w:p>
    <w:p>
      <w:pPr>
        <w:pStyle w:val="ListNumber"/>
      </w:pPr>
      <w:r>
        <w:rPr>
          <w:b/>
        </w:rPr>
        <w:t>Select HRA</w:t>
      </w:r>
      <w:r>
        <w:t xml:space="preserve"> — "Sec 10(13A): allowance to meet house rent".</w:t>
      </w:r>
    </w:p>
    <w:p>
      <w:pPr>
        <w:pStyle w:val="ListNumber"/>
      </w:pPr>
      <w:r>
        <w:rPr>
          <w:b/>
        </w:rPr>
        <w:t>Enter the exempt amount</w:t>
      </w:r>
      <w:r>
        <w:t xml:space="preserve"> you calculated.</w:t>
      </w:r>
    </w:p>
    <w:p>
      <w:pPr>
        <w:pStyle w:val="ListNumber"/>
      </w:pPr>
      <w:r>
        <w:rPr>
          <w:b/>
        </w:rPr>
        <w:t>Confirm tax drops</w:t>
      </w:r>
      <w:r>
        <w:t xml:space="preserve"> — the portal removes it from taxable salary, usually creating a refund.</w:t>
      </w:r>
    </w:p>
    <w:p>
      <w:pPr>
        <w:pStyle w:val="Heading2"/>
      </w:pPr>
      <w:r>
        <w:t>Keep your proofs ready</w:t>
      </w:r>
    </w:p>
    <w:p>
      <w:r>
        <w:t>You do not upload rent receipts to the portal, but you must store them. If a notice arrives, you will need:</w:t>
      </w:r>
    </w:p>
    <w:p>
      <w:pPr>
        <w:pStyle w:val="ListBullet"/>
      </w:pPr>
      <w:r>
        <w:t>Rent agreement</w:t>
      </w:r>
    </w:p>
    <w:p>
      <w:pPr>
        <w:pStyle w:val="ListBullet"/>
      </w:pPr>
      <w:r>
        <w:t>Rent receipts or bank statements showing transfers</w:t>
      </w:r>
    </w:p>
    <w:p>
      <w:pPr>
        <w:pStyle w:val="ListBullet"/>
      </w:pPr>
      <w:r>
        <w:t>Landlord's PAN if annual rent exceeds ₹1 lakh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Form 16 HRA</w:t>
            </w:r>
          </w:p>
        </w:tc>
        <w:tc>
          <w:tcPr>
            <w:tcW w:type="dxa" w:w="2880"/>
          </w:tcPr>
          <w:p>
            <w:r>
              <w:rPr>
                <w:b/>
              </w:rPr>
              <w:t>What you do</w:t>
            </w:r>
          </w:p>
        </w:tc>
        <w:tc>
          <w:tcPr>
            <w:tcW w:type="dxa" w:w="2880"/>
          </w:tcPr>
          <w:p>
            <w:r>
              <w:rPr>
                <w:b/>
              </w:rPr>
              <w:t>Likely result</w:t>
            </w:r>
          </w:p>
        </w:tc>
      </w:tr>
      <w:tr>
        <w:tc>
          <w:tcPr>
            <w:tcW w:type="dxa" w:w="2880"/>
          </w:tcPr>
          <w:p>
            <w:r>
              <w:t>Shows ₹0</w:t>
            </w:r>
          </w:p>
        </w:tc>
        <w:tc>
          <w:tcPr>
            <w:tcW w:type="dxa" w:w="2880"/>
          </w:tcPr>
          <w:p>
            <w:r>
              <w:t>Claim via Sec 10(13A)</w:t>
            </w:r>
          </w:p>
        </w:tc>
        <w:tc>
          <w:tcPr>
            <w:tcW w:type="dxa" w:w="2880"/>
          </w:tcPr>
          <w:p>
            <w:r>
              <w:t>Refund of excess TDS</w:t>
            </w:r>
          </w:p>
        </w:tc>
      </w:tr>
    </w:tbl>
    <w:p/>
    <w:p>
      <w:pPr>
        <w:pStyle w:val="Heading2"/>
      </w:pPr>
      <w:r>
        <w:t>What you should do</w:t>
      </w:r>
    </w:p>
    <w:p>
      <w:pPr>
        <w:pStyle w:val="ListNumber"/>
      </w:pPr>
      <w:r>
        <w:t>Compute the exemption before touching the form, so you enter one clean figure.</w:t>
      </w:r>
    </w:p>
    <w:p>
      <w:pPr>
        <w:pStyle w:val="ListNumber"/>
      </w:pPr>
      <w:r>
        <w:t>Pay rent by bank transfer going forward to build proof.</w:t>
      </w:r>
    </w:p>
    <w:p>
      <w:pPr>
        <w:pStyle w:val="ListNumber"/>
      </w:pPr>
      <w:r>
        <w:t>Collect the landlord PAN early if rent crosses ₹1 lakh a year.</w:t>
      </w:r>
    </w:p>
    <w:p>
      <w:pPr>
        <w:pStyle w:val="Heading2"/>
      </w:pPr>
      <w:r>
        <w:t>Common mistake</w:t>
      </w:r>
    </w:p>
    <w:p>
      <w:r>
        <w:rPr>
          <w:b/>
        </w:rPr>
        <w:t>Entering the full rent or full HRA in the exemption box.</w:t>
      </w:r>
      <w:r>
        <w:t xml:space="preserve"> Only the least-of-three figure is allowed; a round, inflated number is a red flag.</w:t>
      </w:r>
    </w:p>
    <w:p>
      <w:pPr>
        <w:pStyle w:val="Heading2"/>
      </w:pPr>
      <w:r>
        <w:t>How LastMinute ITR helps</w:t>
      </w:r>
    </w:p>
    <w:p>
      <w:r>
        <w:t xml:space="preserve">Adjusting salary figures by hand is nerve-wracking. </w:t>
      </w:r>
      <w:r>
        <w:rPr>
          <w:color w:val="0B5C46"/>
          <w:u w:val="single"/>
        </w:rPr>
        <w:t>LastMinute ITR</w:t>
      </w:r>
      <w:r>
        <w:rPr>
          <w:color w:val="6B7280"/>
          <w:sz w:val="16"/>
        </w:rPr>
        <w:t xml:space="preserve"> (/file)</w:t>
      </w:r>
      <w:r>
        <w:t xml:space="preserve"> takes your rent details, runs the least-of-three formula, and tells you exactly which box to fill in your </w:t>
      </w:r>
      <w:r>
        <w:rPr>
          <w:color w:val="0B5C46"/>
          <w:u w:val="single"/>
        </w:rPr>
        <w:t>deductions</w:t>
      </w:r>
      <w:r>
        <w:rPr>
          <w:color w:val="6B7280"/>
          <w:sz w:val="16"/>
        </w:rPr>
        <w:t xml:space="preserve"> (/file/deductions)</w:t>
      </w:r>
      <w:r>
        <w:t xml:space="preserve">, while </w:t>
      </w:r>
      <w:r>
        <w:rPr>
          <w:color w:val="0B5C46"/>
          <w:u w:val="single"/>
        </w:rPr>
        <w:t>comparing both regimes</w:t>
      </w:r>
      <w:r>
        <w:rPr>
          <w:color w:val="6B7280"/>
          <w:sz w:val="16"/>
        </w:rPr>
        <w:t xml:space="preserve"> (/file/regime)</w:t>
      </w:r>
      <w:r>
        <w:t>. You file and e-verify on incometax.gov.in.</w:t>
      </w:r>
    </w:p>
    <w:p>
      <w:r>
        <w:t>— — —</w:t>
      </w:r>
    </w:p>
    <w:p>
      <w:pPr>
        <w:pStyle w:val="Heading2"/>
      </w:pPr>
      <w:r>
        <w:t>75. Paying rent to parents: Legal rules to claim HRA</w:t>
      </w:r>
    </w:p>
    <w:p>
      <w:r>
        <w:rPr>
          <w:color w:val="6B7280"/>
          <w:sz w:val="17"/>
        </w:rPr>
        <w:t>Slug: /learn/paying-rent-to-parents-hra   |   Cluster: deductions   |   5 min read   |   Tags: HRA, parents, rent, tax planning</w:t>
      </w:r>
    </w:p>
    <w:p>
      <w:r>
        <w:rPr>
          <w:i/>
        </w:rPr>
        <w:t>You can legally claim HRA by paying rent to parents who own the home. Learn the documentation, bank-transfer rules, and the tax impact on your parents first.</w:t>
      </w:r>
    </w:p>
    <w:p>
      <w:r>
        <w:rPr>
          <w:b/>
          <w:color w:val="0B5C46"/>
          <w:sz w:val="18"/>
        </w:rPr>
        <w:t xml:space="preserve">Image prompt (generate with AI): </w:t>
      </w:r>
      <w:r>
        <w:rPr>
          <w:color w:val="6B7280"/>
          <w:sz w:val="18"/>
        </w:rPr>
        <w:t>Warm fintech illustration of an adult sending a digital rent transfer to parents in a cosy Indian living room, a rent agreement and rupee note nearby, soft teal palette.</w:t>
      </w:r>
    </w:p>
    <w:p>
      <w:r>
        <w:rPr>
          <w:i/>
          <w:color w:val="6B7280"/>
          <w:sz w:val="17"/>
        </w:rPr>
        <w:t>Alt text: Adult paying rent digitally to parents at home</w:t>
      </w:r>
    </w:p>
    <w:p>
      <w:pPr>
        <w:pStyle w:val="Heading2"/>
      </w:pPr>
      <w:r>
        <w:t>Keep it in the family (legally)</w:t>
      </w:r>
    </w:p>
    <w:p>
      <w:r>
        <w:t xml:space="preserve">If you live with your parents in a house they own and you receive </w:t>
      </w:r>
      <w:r>
        <w:rPr>
          <w:b/>
        </w:rPr>
        <w:t>HRA</w:t>
      </w:r>
      <w:r>
        <w:t xml:space="preserve"> in your salary, you can pay them rent and claim the HRA exemption under the Old Regime. It is legal — but the department watches these claims closely, so do it by the book.</w:t>
      </w:r>
    </w:p>
    <w:p>
      <w:pPr>
        <w:pStyle w:val="Heading2"/>
      </w:pPr>
      <w:r>
        <w:t>The number on the parents' side</w:t>
      </w:r>
    </w:p>
    <w:p>
      <w:r>
        <w:rPr>
          <w:b/>
        </w:rPr>
        <w:t>Your parents can claim a flat 30% standard deduction on the rent they receive as house property income (Source: Section 24(a), Income Tax Act).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Rent you pay to parent</w:t>
            </w:r>
          </w:p>
        </w:tc>
        <w:tc>
          <w:tcPr>
            <w:tcW w:type="dxa" w:w="2880"/>
          </w:tcPr>
          <w:p>
            <w:r>
              <w:rPr>
                <w:b/>
              </w:rPr>
              <w:t>30% standard deduction</w:t>
            </w:r>
          </w:p>
        </w:tc>
        <w:tc>
          <w:tcPr>
            <w:tcW w:type="dxa" w:w="2880"/>
          </w:tcPr>
          <w:p>
            <w:r>
              <w:rPr>
                <w:b/>
              </w:rPr>
              <w:t>Taxable in parent's hands</w:t>
            </w:r>
          </w:p>
        </w:tc>
      </w:tr>
      <w:tr>
        <w:tc>
          <w:tcPr>
            <w:tcW w:type="dxa" w:w="2880"/>
          </w:tcPr>
          <w:p>
            <w:r>
              <w:t>₹2,40,000/year</w:t>
            </w:r>
          </w:p>
        </w:tc>
        <w:tc>
          <w:tcPr>
            <w:tcW w:type="dxa" w:w="2880"/>
          </w:tcPr>
          <w:p>
            <w:r>
              <w:t>₹72,000</w:t>
            </w:r>
          </w:p>
        </w:tc>
        <w:tc>
          <w:tcPr>
            <w:tcW w:type="dxa" w:w="2880"/>
          </w:tcPr>
          <w:p>
            <w:r>
              <w:t>₹1,68,000 (before other set-offs)</w:t>
            </w:r>
          </w:p>
        </w:tc>
      </w:tr>
    </w:tbl>
    <w:p/>
    <w:p>
      <w:pPr>
        <w:pStyle w:val="Heading2"/>
      </w:pPr>
      <w:r>
        <w:t>The golden rules</w:t>
      </w:r>
    </w:p>
    <w:p>
      <w:pPr>
        <w:pStyle w:val="ListNumber"/>
      </w:pPr>
      <w:r>
        <w:rPr>
          <w:b/>
        </w:rPr>
        <w:t>They must own the home:</w:t>
      </w:r>
      <w:r>
        <w:t xml:space="preserve"> you cannot pay rent to a parent who is themselves renting it.</w:t>
      </w:r>
    </w:p>
    <w:p>
      <w:pPr>
        <w:pStyle w:val="ListNumber"/>
      </w:pPr>
      <w:r>
        <w:rPr>
          <w:b/>
        </w:rPr>
        <w:t>You cannot be a co-owner:</w:t>
      </w:r>
      <w:r>
        <w:t xml:space="preserve"> if your name is on the deed, you cannot pay rent to yourself.</w:t>
      </w:r>
    </w:p>
    <w:p>
      <w:pPr>
        <w:pStyle w:val="ListNumber"/>
      </w:pPr>
      <w:r>
        <w:rPr>
          <w:b/>
        </w:rPr>
        <w:t>Pay by bank transfer:</w:t>
      </w:r>
      <w:r>
        <w:t xml:space="preserve"> monthly NEFT/UPI with a "Rent for [month]" note builds an undeniable trail. No cash.</w:t>
      </w:r>
    </w:p>
    <w:p>
      <w:pPr>
        <w:pStyle w:val="ListNumber"/>
      </w:pPr>
      <w:r>
        <w:rPr>
          <w:b/>
        </w:rPr>
        <w:t>Sign a rent agreement:</w:t>
      </w:r>
      <w:r>
        <w:t xml:space="preserve"> a formal agreement between you and your parent(s).</w:t>
      </w:r>
    </w:p>
    <w:p>
      <w:pPr>
        <w:pStyle w:val="ListNumber"/>
      </w:pPr>
      <w:r>
        <w:rPr>
          <w:b/>
        </w:rPr>
        <w:t>Collect rent receipts:</w:t>
      </w:r>
      <w:r>
        <w:t xml:space="preserve"> ask your parents to sign monthly receipts.</w:t>
      </w:r>
    </w:p>
    <w:p>
      <w:pPr>
        <w:pStyle w:val="Heading2"/>
      </w:pPr>
      <w:r>
        <w:t>The tax impact on parents</w:t>
      </w:r>
    </w:p>
    <w:p>
      <w:r>
        <w:t xml:space="preserve">This is the part people skip: </w:t>
      </w:r>
      <w:r>
        <w:rPr>
          <w:b/>
        </w:rPr>
        <w:t>the rent becomes your parents' taxable income.</w:t>
      </w:r>
      <w:r>
        <w:t xml:space="preserve"> They report it under "Income from House Property", claim the 30% standard deduction plus any property tax, and pay tax on the rest.</w:t>
      </w:r>
    </w:p>
    <w:p>
      <w:r>
        <w:t>If your parents are in a lower bracket (or have little other income), the family saves overall. If a parent is already in the 30% bracket, the strategy can increase the family's total tax — so check first.</w:t>
      </w:r>
    </w:p>
    <w:p>
      <w:pPr>
        <w:pStyle w:val="Heading2"/>
      </w:pPr>
      <w:r>
        <w:t>What you should do</w:t>
      </w:r>
    </w:p>
    <w:p>
      <w:pPr>
        <w:pStyle w:val="ListNumber"/>
      </w:pPr>
      <w:r>
        <w:t>Confirm the home is legally in your parent's name and you are not a co-owner.</w:t>
      </w:r>
    </w:p>
    <w:p>
      <w:pPr>
        <w:pStyle w:val="ListNumber"/>
      </w:pPr>
      <w:r>
        <w:t>Set up an automatic monthly bank transfer with a clear remark.</w:t>
      </w:r>
    </w:p>
    <w:p>
      <w:pPr>
        <w:pStyle w:val="ListNumber"/>
      </w:pPr>
      <w:r>
        <w:t>Compare your tax saving against the extra tax your parent pays.</w:t>
      </w:r>
    </w:p>
    <w:p>
      <w:pPr>
        <w:pStyle w:val="Heading2"/>
      </w:pPr>
      <w:r>
        <w:t>Common mistake</w:t>
      </w:r>
    </w:p>
    <w:p>
      <w:r>
        <w:rPr>
          <w:b/>
        </w:rPr>
        <w:t>Paying "rent" in cash with no agreement.</w:t>
      </w:r>
      <w:r>
        <w:t xml:space="preserve"> Without a bank trail and paperwork, the claim collapses under scrutiny and can be reversed with interest.</w:t>
      </w:r>
    </w:p>
    <w:p>
      <w:pPr>
        <w:pStyle w:val="Heading2"/>
      </w:pPr>
      <w:r>
        <w:t>How LastMinute ITR helps</w:t>
      </w:r>
    </w:p>
    <w:p>
      <w:r>
        <w:t xml:space="preserve">Before committing, you need to know if the HRA exemption is even worth it. </w:t>
      </w:r>
      <w:r>
        <w:rPr>
          <w:color w:val="0B5C46"/>
          <w:u w:val="single"/>
        </w:rPr>
        <w:t>LastMinute ITR</w:t>
      </w:r>
      <w:r>
        <w:rPr>
          <w:color w:val="6B7280"/>
          <w:sz w:val="16"/>
        </w:rPr>
        <w:t xml:space="preserve"> (/file)</w:t>
      </w:r>
      <w:r>
        <w:t xml:space="preserve"> calculates your exact HRA exemption from your salary structure, shows it in your </w:t>
      </w:r>
      <w:r>
        <w:rPr>
          <w:color w:val="0B5C46"/>
          <w:u w:val="single"/>
        </w:rPr>
        <w:t>deductions</w:t>
      </w:r>
      <w:r>
        <w:rPr>
          <w:color w:val="6B7280"/>
          <w:sz w:val="16"/>
        </w:rPr>
        <w:t xml:space="preserve"> (/file/deductions)</w:t>
      </w:r>
      <w:r>
        <w:t xml:space="preserve">, and </w:t>
      </w:r>
      <w:r>
        <w:rPr>
          <w:color w:val="0B5C46"/>
          <w:u w:val="single"/>
        </w:rPr>
        <w:t>compares regimes</w:t>
      </w:r>
      <w:r>
        <w:rPr>
          <w:color w:val="6B7280"/>
          <w:sz w:val="16"/>
        </w:rPr>
        <w:t xml:space="preserve"> (/file/regime)</w:t>
      </w:r>
      <w:r>
        <w:t>. You then file and e-verify on incometax.gov.in.</w:t>
      </w:r>
    </w:p>
    <w:p>
      <w:r>
        <w:t>— — —</w:t>
      </w:r>
    </w:p>
    <w:p>
      <w:pPr>
        <w:pStyle w:val="Heading2"/>
      </w:pPr>
      <w:r>
        <w:t>76. Can I claim HRA and Home Loan benefits at the same time?</w:t>
      </w:r>
    </w:p>
    <w:p>
      <w:r>
        <w:rPr>
          <w:color w:val="6B7280"/>
          <w:sz w:val="17"/>
        </w:rPr>
        <w:t>Slug: /learn/hra-and-home-loan-together   |   Cluster: deductions   |   5 min read   |   Tags: HRA, home loan, tax planning, real estate</w:t>
      </w:r>
    </w:p>
    <w:p>
      <w:r>
        <w:rPr>
          <w:i/>
        </w:rPr>
        <w:t>Yes, you can claim HRA and home loan deductions together under specific conditions. Learn the four common scenarios and how to claim both benefits legally.</w:t>
      </w:r>
    </w:p>
    <w:p>
      <w:r>
        <w:rPr>
          <w:b/>
          <w:color w:val="0B5C46"/>
          <w:sz w:val="18"/>
        </w:rPr>
        <w:t xml:space="preserve">Image prompt (generate with AI): </w:t>
      </w:r>
      <w:r>
        <w:rPr>
          <w:color w:val="6B7280"/>
          <w:sz w:val="18"/>
        </w:rPr>
        <w:t>Clean split illustration of a person renting an apartment in one Indian city while holding keys to an owned house in another city, premium teal fintech style.</w:t>
      </w:r>
    </w:p>
    <w:p>
      <w:r>
        <w:rPr>
          <w:i/>
          <w:color w:val="6B7280"/>
          <w:sz w:val="17"/>
        </w:rPr>
        <w:t>Alt text: Renting in one city while owning a home in another</w:t>
      </w:r>
    </w:p>
    <w:p>
      <w:pPr>
        <w:pStyle w:val="Heading2"/>
      </w:pPr>
      <w:r>
        <w:t>The double tax benefit</w:t>
      </w:r>
    </w:p>
    <w:p>
      <w:r>
        <w:t>A very common question: "I pay a home loan EMI but live in a rented flat. Can I claim both the home loan deduction and HRA?"</w:t>
      </w:r>
    </w:p>
    <w:p>
      <w:r>
        <w:rPr>
          <w:b/>
        </w:rPr>
        <w:t>Yes — both are allowed together under the Old Regime,</w:t>
      </w:r>
      <w:r>
        <w:t xml:space="preserve"> if you genuinely meet the conditions. Quick jargon: </w:t>
      </w:r>
      <w:r>
        <w:rPr>
          <w:b/>
        </w:rPr>
        <w:t>HRA</w:t>
      </w:r>
      <w:r>
        <w:t xml:space="preserve"> shields part of your rent; </w:t>
      </w:r>
      <w:r>
        <w:rPr>
          <w:b/>
        </w:rPr>
        <w:t>Section 24b</w:t>
      </w:r>
      <w:r>
        <w:t xml:space="preserve"> is the deduction for the interest portion of your home loan.</w:t>
      </w:r>
    </w:p>
    <w:p>
      <w:pPr>
        <w:pStyle w:val="Heading2"/>
      </w:pPr>
      <w:r>
        <w:t>The two big numbers</w:t>
      </w:r>
    </w:p>
    <w:p>
      <w:r>
        <w:rPr>
          <w:b/>
        </w:rPr>
        <w:t>HRA uses the least-of-three rule, while Section 24b allows up to ₹2 lakh interest on a self-occupied home (Source: Sections 10(13A) and 24(b), Income Tax Act).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Benefit</w:t>
            </w:r>
          </w:p>
        </w:tc>
        <w:tc>
          <w:tcPr>
            <w:tcW w:type="dxa" w:w="4320"/>
          </w:tcPr>
          <w:p>
            <w:r>
              <w:rPr>
                <w:b/>
              </w:rPr>
              <w:t>Cap</w:t>
            </w:r>
          </w:p>
        </w:tc>
      </w:tr>
      <w:tr>
        <w:tc>
          <w:tcPr>
            <w:tcW w:type="dxa" w:w="4320"/>
          </w:tcPr>
          <w:p>
            <w:r>
              <w:t>HRA exemption</w:t>
            </w:r>
          </w:p>
        </w:tc>
        <w:tc>
          <w:tcPr>
            <w:tcW w:type="dxa" w:w="4320"/>
          </w:tcPr>
          <w:p>
            <w:r>
              <w:t>Least of three amounts</w:t>
            </w:r>
          </w:p>
        </w:tc>
      </w:tr>
      <w:tr>
        <w:tc>
          <w:tcPr>
            <w:tcW w:type="dxa" w:w="4320"/>
          </w:tcPr>
          <w:p>
            <w:r>
              <w:t>Home loan interest (24b)</w:t>
            </w:r>
          </w:p>
        </w:tc>
        <w:tc>
          <w:tcPr>
            <w:tcW w:type="dxa" w:w="4320"/>
          </w:tcPr>
          <w:p>
            <w:r>
              <w:t>₹2,00,000 (self-occupied)</w:t>
            </w:r>
          </w:p>
        </w:tc>
      </w:tr>
      <w:tr>
        <w:tc>
          <w:tcPr>
            <w:tcW w:type="dxa" w:w="4320"/>
          </w:tcPr>
          <w:p>
            <w:r>
              <w:t>Home loan principal (80C)</w:t>
            </w:r>
          </w:p>
        </w:tc>
        <w:tc>
          <w:tcPr>
            <w:tcW w:type="dxa" w:w="4320"/>
          </w:tcPr>
          <w:p>
            <w:r>
              <w:t>Within ₹1.5 lakh basket</w:t>
            </w:r>
          </w:p>
        </w:tc>
      </w:tr>
    </w:tbl>
    <w:p/>
    <w:p>
      <w:pPr>
        <w:pStyle w:val="Heading2"/>
      </w:pPr>
      <w:r>
        <w:t>Scenario 1: different cities</w:t>
      </w:r>
    </w:p>
    <w:p>
      <w:r>
        <w:t>You own a house in Pune (paying EMI) but work and rent in Bengaluru. Claim HRA for Bengaluru rent and 24b/80C for the Pune loan. The most clear-cut case.</w:t>
      </w:r>
    </w:p>
    <w:p>
      <w:pPr>
        <w:pStyle w:val="Heading2"/>
      </w:pPr>
      <w:r>
        <w:t>Scenario 2: same city, different location</w:t>
      </w:r>
    </w:p>
    <w:p>
      <w:r>
        <w:t>You own a flat in Mumbai but rent another closer to work or large enough for your family. Allowed — keep a valid reason (distance, size) ready in case of a query.</w:t>
      </w:r>
    </w:p>
    <w:p>
      <w:pPr>
        <w:pStyle w:val="Heading2"/>
      </w:pPr>
      <w:r>
        <w:t>Scenario 3: under-construction property</w:t>
      </w:r>
    </w:p>
    <w:p>
      <w:r>
        <w:t xml:space="preserve">You pay EMI on an under-construction home and rent elsewhere. Claim HRA now; you </w:t>
      </w:r>
      <w:r>
        <w:rPr>
          <w:b/>
        </w:rPr>
        <w:t>cannot</w:t>
      </w:r>
      <w:r>
        <w:t xml:space="preserve"> claim 24b interest until possession (you can claim principal under 80C).</w:t>
      </w:r>
    </w:p>
    <w:p>
      <w:pPr>
        <w:pStyle w:val="Heading2"/>
      </w:pPr>
      <w:r>
        <w:t>Scenario 4: you rented out your own house</w:t>
      </w:r>
    </w:p>
    <w:p>
      <w:r>
        <w:t>You own a house, let it out, and rent another to live in. Claim HRA for your rent; declare the rental income, and deduct the full home loan interest against it.</w:t>
      </w:r>
    </w:p>
    <w:p>
      <w:pPr>
        <w:pStyle w:val="Heading2"/>
      </w:pPr>
      <w:r>
        <w:t>What you should do</w:t>
      </w:r>
    </w:p>
    <w:p>
      <w:pPr>
        <w:pStyle w:val="ListNumber"/>
      </w:pPr>
      <w:r>
        <w:t>Match each benefit to your actual living and ownership situation.</w:t>
      </w:r>
    </w:p>
    <w:p>
      <w:pPr>
        <w:pStyle w:val="ListNumber"/>
      </w:pPr>
      <w:r>
        <w:t>Keep both the rent paperwork and the loan interest certificate.</w:t>
      </w:r>
    </w:p>
    <w:p>
      <w:pPr>
        <w:pStyle w:val="ListNumber"/>
      </w:pPr>
      <w:r>
        <w:t>Note a genuine reason if you rent in the same city as your own house.</w:t>
      </w:r>
    </w:p>
    <w:p>
      <w:pPr>
        <w:pStyle w:val="Heading2"/>
      </w:pPr>
      <w:r>
        <w:t>Common mistake</w:t>
      </w:r>
    </w:p>
    <w:p>
      <w:r>
        <w:rPr>
          <w:b/>
        </w:rPr>
        <w:t>Claiming 24b on an under-construction flat.</w:t>
      </w:r>
      <w:r>
        <w:t xml:space="preserve"> Interest before possession is not allowed in the current year — it becomes pre-construction interest, claimable later in five instalments.</w:t>
      </w:r>
    </w:p>
    <w:p>
      <w:pPr>
        <w:pStyle w:val="Heading2"/>
      </w:pPr>
      <w:r>
        <w:t>How LastMinute ITR helps</w:t>
      </w:r>
    </w:p>
    <w:p>
      <w:r>
        <w:t xml:space="preserve">Claiming both is legal but often triggers automated scrutiny. </w:t>
      </w:r>
      <w:r>
        <w:rPr>
          <w:color w:val="0B5C46"/>
          <w:u w:val="single"/>
        </w:rPr>
        <w:t>LastMinute ITR</w:t>
      </w:r>
      <w:r>
        <w:rPr>
          <w:color w:val="6B7280"/>
          <w:sz w:val="16"/>
        </w:rPr>
        <w:t xml:space="preserve"> (/file)</w:t>
      </w:r>
      <w:r>
        <w:t xml:space="preserve"> structures your HRA and house property entries cleanly in your </w:t>
      </w:r>
      <w:r>
        <w:rPr>
          <w:color w:val="0B5C46"/>
          <w:u w:val="single"/>
        </w:rPr>
        <w:t>deductions</w:t>
      </w:r>
      <w:r>
        <w:rPr>
          <w:color w:val="6B7280"/>
          <w:sz w:val="16"/>
        </w:rPr>
        <w:t xml:space="preserve"> (/file/deductions)</w:t>
      </w:r>
      <w:r>
        <w:t xml:space="preserve"> and </w:t>
      </w:r>
      <w:r>
        <w:rPr>
          <w:color w:val="0B5C46"/>
          <w:u w:val="single"/>
        </w:rPr>
        <w:t>compares old vs new regime</w:t>
      </w:r>
      <w:r>
        <w:rPr>
          <w:color w:val="6B7280"/>
          <w:sz w:val="16"/>
        </w:rPr>
        <w:t xml:space="preserve"> (/file/regime)</w:t>
      </w:r>
      <w:r>
        <w:t>, since both benefits need the old regime. You file and e-verify on incometax.gov.in.</w:t>
      </w:r>
    </w:p>
    <w:p>
      <w:r>
        <w:t>— — —</w:t>
      </w:r>
    </w:p>
    <w:p>
      <w:pPr>
        <w:pStyle w:val="Heading2"/>
      </w:pPr>
      <w:r>
        <w:t>77. What happens if my landlord refuses to share PAN for HRA?</w:t>
      </w:r>
    </w:p>
    <w:p>
      <w:r>
        <w:rPr>
          <w:color w:val="6B7280"/>
          <w:sz w:val="17"/>
        </w:rPr>
        <w:t>Slug: /learn/landlord-pan-refusal-hra   |   Cluster: deductions   |   4 min read   |   Tags: HRA, PAN, landlord, rent</w:t>
      </w:r>
    </w:p>
    <w:p>
      <w:r>
        <w:rPr>
          <w:i/>
        </w:rPr>
        <w:t>Paying over Rs 1 lakh annual rent but your landlord will not give their PAN? Learn your options for claiming HRA and the real risk of skipping the PAN.</w:t>
      </w:r>
    </w:p>
    <w:p>
      <w:r>
        <w:rPr>
          <w:b/>
          <w:color w:val="0B5C46"/>
          <w:sz w:val="18"/>
        </w:rPr>
        <w:t xml:space="preserve">Image prompt (generate with AI): </w:t>
      </w:r>
      <w:r>
        <w:rPr>
          <w:color w:val="6B7280"/>
          <w:sz w:val="18"/>
        </w:rPr>
        <w:t>Minimal fintech illustration of a tenant holding a rent agreement with an empty landlord PAN slot and a question mark, soft teal and white palette. Indian context.</w:t>
      </w:r>
    </w:p>
    <w:p>
      <w:r>
        <w:rPr>
          <w:i/>
          <w:color w:val="6B7280"/>
          <w:sz w:val="17"/>
        </w:rPr>
        <w:t>Alt text: Tenant with rent agreement and a missing landlord PAN slot</w:t>
      </w:r>
    </w:p>
    <w:p>
      <w:pPr>
        <w:pStyle w:val="Heading2"/>
      </w:pPr>
      <w:r>
        <w:t>The PAN card standoff</w:t>
      </w:r>
    </w:p>
    <w:p>
      <w:r>
        <w:t xml:space="preserve">To claim </w:t>
      </w:r>
      <w:r>
        <w:rPr>
          <w:b/>
        </w:rPr>
        <w:t>HRA</w:t>
      </w:r>
      <w:r>
        <w:t xml:space="preserve"> exemption, there is a strict reporting rule about your landlord's PAN — the permanent account number every taxpayer has.</w:t>
      </w:r>
    </w:p>
    <w:p>
      <w:r>
        <w:rPr>
          <w:b/>
        </w:rPr>
        <w:t>If your annual rent exceeds ₹1,00,000 (about ₹8,333 a month), you must report your landlord's PAN to your employer (Source: CBDT Circular on HRA, Section 10(13A)).</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Annual rent</w:t>
            </w:r>
          </w:p>
        </w:tc>
        <w:tc>
          <w:tcPr>
            <w:tcW w:type="dxa" w:w="4320"/>
          </w:tcPr>
          <w:p>
            <w:r>
              <w:rPr>
                <w:b/>
              </w:rPr>
              <w:t>Landlord PAN needed?</w:t>
            </w:r>
          </w:p>
        </w:tc>
      </w:tr>
      <w:tr>
        <w:tc>
          <w:tcPr>
            <w:tcW w:type="dxa" w:w="4320"/>
          </w:tcPr>
          <w:p>
            <w:r>
              <w:t>Up to ₹1,00,000</w:t>
            </w:r>
          </w:p>
        </w:tc>
        <w:tc>
          <w:tcPr>
            <w:tcW w:type="dxa" w:w="4320"/>
          </w:tcPr>
          <w:p>
            <w:r>
              <w:t>No</w:t>
            </w:r>
          </w:p>
        </w:tc>
      </w:tr>
      <w:tr>
        <w:tc>
          <w:tcPr>
            <w:tcW w:type="dxa" w:w="4320"/>
          </w:tcPr>
          <w:p>
            <w:r>
              <w:t>Above ₹1,00,000</w:t>
            </w:r>
          </w:p>
        </w:tc>
        <w:tc>
          <w:tcPr>
            <w:tcW w:type="dxa" w:w="4320"/>
          </w:tcPr>
          <w:p>
            <w:r>
              <w:t>Yes</w:t>
            </w:r>
          </w:p>
        </w:tc>
      </w:tr>
    </w:tbl>
    <w:p/>
    <w:p>
      <w:r>
        <w:t>But what if the landlord refuses — usually to avoid declaring rental income?</w:t>
      </w:r>
    </w:p>
    <w:p>
      <w:pPr>
        <w:pStyle w:val="Heading2"/>
      </w:pPr>
      <w:r>
        <w:t>Option 1: the declaration route</w:t>
      </w:r>
    </w:p>
    <w:p>
      <w:r>
        <w:t>If the landlord genuinely has no PAN, ask them to sign a formal declaration to that effect, which you give your employer with the rent receipts.</w:t>
      </w:r>
    </w:p>
    <w:p>
      <w:r>
        <w:t>Reality check: most landlords who refuse actually have a PAN and simply will not share it — they are unlikely to sign a false declaration.</w:t>
      </w:r>
    </w:p>
    <w:p>
      <w:pPr>
        <w:pStyle w:val="Heading2"/>
      </w:pPr>
      <w:r>
        <w:t>Option 2: claim it directly in your ITR</w:t>
      </w:r>
    </w:p>
    <w:p>
      <w:r>
        <w:t xml:space="preserve">If you cannot give the PAN to your employer, payroll taxes your HRA fully. You can still claim the exemption yourself in the ITR — </w:t>
      </w:r>
      <w:r>
        <w:rPr>
          <w:b/>
        </w:rPr>
        <w:t>but this is risky</w:t>
      </w:r>
      <w:r>
        <w:t>. If the department reviews a large HRA claim with no landlord PAN, it may demand proof. Fail to provide it and the claim is rejected, with tax plus interest payable.</w:t>
      </w:r>
    </w:p>
    <w:p>
      <w:pPr>
        <w:pStyle w:val="Heading2"/>
      </w:pPr>
      <w:r>
        <w:t>The best approach</w:t>
      </w:r>
    </w:p>
    <w:p>
      <w:r>
        <w:t xml:space="preserve">Always ask for the PAN </w:t>
      </w:r>
      <w:r>
        <w:rPr>
          <w:b/>
        </w:rPr>
        <w:t>before</w:t>
      </w:r>
      <w:r>
        <w:t xml:space="preserve"> signing the lease. A refusal is a red flag worth noting early.</w:t>
      </w:r>
    </w:p>
    <w:p>
      <w:pPr>
        <w:pStyle w:val="Heading2"/>
      </w:pPr>
      <w:r>
        <w:t>What you should do</w:t>
      </w:r>
    </w:p>
    <w:p>
      <w:pPr>
        <w:pStyle w:val="ListNumber"/>
      </w:pPr>
      <w:r>
        <w:t>Request the landlord PAN in writing at the start of the tenancy.</w:t>
      </w:r>
    </w:p>
    <w:p>
      <w:pPr>
        <w:pStyle w:val="ListNumber"/>
      </w:pPr>
      <w:r>
        <w:t>Keep the rent agreement, receipts, and bank transfers as backup.</w:t>
      </w:r>
    </w:p>
    <w:p>
      <w:pPr>
        <w:pStyle w:val="ListNumber"/>
      </w:pPr>
      <w:r>
        <w:t>Be cautious claiming above ₹1 lakh rent without a PAN — weigh the notice risk.</w:t>
      </w:r>
    </w:p>
    <w:p>
      <w:pPr>
        <w:pStyle w:val="Heading2"/>
      </w:pPr>
      <w:r>
        <w:t>Common mistake</w:t>
      </w:r>
    </w:p>
    <w:p>
      <w:r>
        <w:rPr>
          <w:b/>
        </w:rPr>
        <w:t>Inflating rent just below or above ₹1 lakh to dodge the PAN rule.</w:t>
      </w:r>
      <w:r>
        <w:t xml:space="preserve"> The bank trail tells the real story, and mismatches invite exactly the notice you were avoiding.</w:t>
      </w:r>
    </w:p>
    <w:p>
      <w:pPr>
        <w:pStyle w:val="Heading2"/>
      </w:pPr>
      <w:r>
        <w:t>How LastMinute ITR helps</w:t>
      </w:r>
    </w:p>
    <w:p>
      <w:r>
        <w:t xml:space="preserve">Missing documents are stressful. </w:t>
      </w:r>
      <w:r>
        <w:rPr>
          <w:color w:val="0B5C46"/>
          <w:u w:val="single"/>
        </w:rPr>
        <w:t>LastMinute ITR</w:t>
      </w:r>
      <w:r>
        <w:rPr>
          <w:color w:val="6B7280"/>
          <w:sz w:val="16"/>
        </w:rPr>
        <w:t xml:space="preserve"> (/file)</w:t>
      </w:r>
      <w:r>
        <w:t xml:space="preserve"> tells you precisely which proofs your HRA amount needs, shows the exemption in your </w:t>
      </w:r>
      <w:r>
        <w:rPr>
          <w:color w:val="0B5C46"/>
          <w:u w:val="single"/>
        </w:rPr>
        <w:t>deductions</w:t>
      </w:r>
      <w:r>
        <w:rPr>
          <w:color w:val="6B7280"/>
          <w:sz w:val="16"/>
        </w:rPr>
        <w:t xml:space="preserve"> (/file/deductions)</w:t>
      </w:r>
      <w:r>
        <w:t xml:space="preserve">, and </w:t>
      </w:r>
      <w:r>
        <w:rPr>
          <w:color w:val="0B5C46"/>
          <w:u w:val="single"/>
        </w:rPr>
        <w:t>compares both regimes</w:t>
      </w:r>
      <w:r>
        <w:rPr>
          <w:color w:val="6B7280"/>
          <w:sz w:val="16"/>
        </w:rPr>
        <w:t xml:space="preserve"> (/file/regime)</w:t>
      </w:r>
      <w:r>
        <w:t xml:space="preserve"> so you do not over-rely on a shaky claim. You file and e-verify on incometax.gov.in.</w:t>
      </w:r>
    </w:p>
    <w:p>
      <w:r>
        <w:t>— — —</w:t>
      </w:r>
    </w:p>
    <w:p>
      <w:pPr>
        <w:pStyle w:val="Heading2"/>
      </w:pPr>
      <w:r>
        <w:t>78. Section 80GG: Claiming rent deduction without HRA in salary</w:t>
      </w:r>
    </w:p>
    <w:p>
      <w:r>
        <w:rPr>
          <w:color w:val="6B7280"/>
          <w:sz w:val="17"/>
        </w:rPr>
        <w:t>Slug: /learn/section-80gg-rent-deduction-no-hra   |   Cluster: deductions   |   5 min read   |   Tags: 80GG, rent, HRA, deductions</w:t>
      </w:r>
    </w:p>
    <w:p>
      <w:r>
        <w:rPr>
          <w:i/>
        </w:rPr>
        <w:t>Self-employed or no HRA in your salary? Section 80GG still gives a rent deduction. Learn the conditions, the Form 10BA step, and why the cap limits the benefit.</w:t>
      </w:r>
    </w:p>
    <w:p>
      <w:r>
        <w:rPr>
          <w:b/>
          <w:color w:val="0B5C46"/>
          <w:sz w:val="18"/>
        </w:rPr>
        <w:t xml:space="preserve">Image prompt (generate with AI): </w:t>
      </w:r>
      <w:r>
        <w:rPr>
          <w:color w:val="6B7280"/>
          <w:sz w:val="18"/>
        </w:rPr>
        <w:t>Premium illustration of a self-employed Indian working at a desk with a rent receipt and a tax-saving shield labelled 80GG, calm teal background.</w:t>
      </w:r>
    </w:p>
    <w:p>
      <w:r>
        <w:rPr>
          <w:i/>
          <w:color w:val="6B7280"/>
          <w:sz w:val="17"/>
        </w:rPr>
        <w:t>Alt text: Self-employed person claiming rent deduction under 80GG</w:t>
      </w:r>
    </w:p>
    <w:p>
      <w:pPr>
        <w:pStyle w:val="Heading2"/>
      </w:pPr>
      <w:r>
        <w:t>Rent relief for the rest of us</w:t>
      </w:r>
    </w:p>
    <w:p>
      <w:r>
        <w:t xml:space="preserve">HRA is great, but what if you are a freelancer, business owner, or a salaried person whose package has no HRA component? You can still get a rent deduction under </w:t>
      </w:r>
      <w:r>
        <w:rPr>
          <w:b/>
        </w:rPr>
        <w:t>Section 80GG</w:t>
      </w:r>
      <w:r>
        <w:t xml:space="preserve"> of the Old Regime.</w:t>
      </w:r>
    </w:p>
    <w:p>
      <w:pPr>
        <w:pStyle w:val="Heading2"/>
      </w:pPr>
      <w:r>
        <w:t>The cap that defines 80GG</w:t>
      </w:r>
    </w:p>
    <w:p>
      <w:r>
        <w:rPr>
          <w:b/>
        </w:rPr>
        <w:t>Section 80GG is capped at ₹5,000 per month, i.e. ₹60,000 a year (Source: Section 80GG, Income Tax Act).</w:t>
      </w:r>
      <w:r>
        <w:t xml:space="preserve"> That ceiling is why 80GG saves far less than HRA can.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80GG test</w:t>
            </w:r>
          </w:p>
        </w:tc>
        <w:tc>
          <w:tcPr>
            <w:tcW w:type="dxa" w:w="4320"/>
          </w:tcPr>
          <w:p>
            <w:r>
              <w:rPr>
                <w:b/>
              </w:rPr>
              <w:t>Value</w:t>
            </w:r>
          </w:p>
        </w:tc>
      </w:tr>
      <w:tr>
        <w:tc>
          <w:tcPr>
            <w:tcW w:type="dxa" w:w="4320"/>
          </w:tcPr>
          <w:p>
            <w:r>
              <w:t>Monthly cap</w:t>
            </w:r>
          </w:p>
        </w:tc>
        <w:tc>
          <w:tcPr>
            <w:tcW w:type="dxa" w:w="4320"/>
          </w:tcPr>
          <w:p>
            <w:r>
              <w:t>₹5,000 (₹60,000/year)</w:t>
            </w:r>
          </w:p>
        </w:tc>
      </w:tr>
      <w:tr>
        <w:tc>
          <w:tcPr>
            <w:tcW w:type="dxa" w:w="4320"/>
          </w:tcPr>
          <w:p>
            <w:r>
              <w:t>Income test</w:t>
            </w:r>
          </w:p>
        </w:tc>
        <w:tc>
          <w:tcPr>
            <w:tcW w:type="dxa" w:w="4320"/>
          </w:tcPr>
          <w:p>
            <w:r>
              <w:t>25% of total income</w:t>
            </w:r>
          </w:p>
        </w:tc>
      </w:tr>
      <w:tr>
        <w:tc>
          <w:tcPr>
            <w:tcW w:type="dxa" w:w="4320"/>
          </w:tcPr>
          <w:p>
            <w:r>
              <w:t>Rent test</w:t>
            </w:r>
          </w:p>
        </w:tc>
        <w:tc>
          <w:tcPr>
            <w:tcW w:type="dxa" w:w="4320"/>
          </w:tcPr>
          <w:p>
            <w:r>
              <w:t>Rent minus 10% of total income</w:t>
            </w:r>
          </w:p>
        </w:tc>
      </w:tr>
    </w:tbl>
    <w:p/>
    <w:p>
      <w:pPr>
        <w:pStyle w:val="Heading2"/>
      </w:pPr>
      <w:r>
        <w:t>The conditions</w:t>
      </w:r>
    </w:p>
    <w:p>
      <w:r>
        <w:t>To claim 80GG, you must meet all of these:</w:t>
      </w:r>
    </w:p>
    <w:p>
      <w:pPr>
        <w:pStyle w:val="ListNumber"/>
      </w:pPr>
      <w:r>
        <w:t xml:space="preserve">You do </w:t>
      </w:r>
      <w:r>
        <w:rPr>
          <w:b/>
        </w:rPr>
        <w:t>not</w:t>
      </w:r>
      <w:r>
        <w:t xml:space="preserve"> receive HRA from any employer.</w:t>
      </w:r>
    </w:p>
    <w:p>
      <w:pPr>
        <w:pStyle w:val="ListNumber"/>
      </w:pPr>
      <w:r>
        <w:t>You, your spouse, or minor child do not own a home in the city where you live and work.</w:t>
      </w:r>
    </w:p>
    <w:p>
      <w:pPr>
        <w:pStyle w:val="ListNumber"/>
      </w:pPr>
      <w:r>
        <w:t>If you own a house elsewhere, it cannot be treated as self-occupied while you claim 80GG.</w:t>
      </w:r>
    </w:p>
    <w:p>
      <w:pPr>
        <w:pStyle w:val="ListNumber"/>
      </w:pPr>
      <w:r>
        <w:t xml:space="preserve">You file </w:t>
      </w:r>
      <w:r>
        <w:rPr>
          <w:b/>
        </w:rPr>
        <w:t>Form 10BA</w:t>
      </w:r>
      <w:r>
        <w:t xml:space="preserve"> (a short online declaration) before filing your ITR.</w:t>
      </w:r>
    </w:p>
    <w:p>
      <w:pPr>
        <w:pStyle w:val="Heading2"/>
      </w:pPr>
      <w:r>
        <w:t>The deduction is the lowest of three</w:t>
      </w:r>
    </w:p>
    <w:p>
      <w:pPr>
        <w:pStyle w:val="ListNumber"/>
      </w:pPr>
      <w:r>
        <w:t>₹5,000 per month (₹60,000/year)</w:t>
      </w:r>
    </w:p>
    <w:p>
      <w:pPr>
        <w:pStyle w:val="ListNumber"/>
      </w:pPr>
      <w:r>
        <w:t>25% of total income (after other deductions like 80C, 80D)</w:t>
      </w:r>
    </w:p>
    <w:p>
      <w:pPr>
        <w:pStyle w:val="ListNumber"/>
      </w:pPr>
      <w:r>
        <w:t>Actual rent paid minus 10% of total income</w:t>
      </w:r>
    </w:p>
    <w:p>
      <w:pPr>
        <w:pStyle w:val="Heading2"/>
      </w:pPr>
      <w:r>
        <w:t>Example</w:t>
      </w:r>
    </w:p>
    <w:p>
      <w:r>
        <w:t>Total income ₹8 lakh, rent ₹15,000/month:</w:t>
      </w:r>
    </w:p>
    <w:p>
      <w:pPr>
        <w:pStyle w:val="ListNumber"/>
      </w:pPr>
      <w:r>
        <w:t>Cap: ₹60,000</w:t>
      </w:r>
    </w:p>
    <w:p>
      <w:pPr>
        <w:pStyle w:val="ListNumber"/>
      </w:pPr>
      <w:r>
        <w:t>25% of income: ₹2,00,000</w:t>
      </w:r>
    </w:p>
    <w:p>
      <w:pPr>
        <w:pStyle w:val="ListNumber"/>
      </w:pPr>
      <w:r>
        <w:t>Rent minus 10% of income: ₹1,80,000 − ₹80,000 = ₹1,00,000</w:t>
      </w:r>
    </w:p>
    <w:p>
      <w:r>
        <w:rPr>
          <w:b/>
        </w:rPr>
        <w:t>Your deduction is ₹60,000</w:t>
      </w:r>
      <w:r>
        <w:t xml:space="preserve"> (the lowest).</w:t>
      </w:r>
    </w:p>
    <w:p>
      <w:pPr>
        <w:pStyle w:val="Heading2"/>
      </w:pPr>
      <w:r>
        <w:t>What you should do</w:t>
      </w:r>
    </w:p>
    <w:p>
      <w:pPr>
        <w:pStyle w:val="ListNumber"/>
      </w:pPr>
      <w:r>
        <w:t>Confirm you receive no HRA before choosing 80GG.</w:t>
      </w:r>
    </w:p>
    <w:p>
      <w:pPr>
        <w:pStyle w:val="ListNumber"/>
      </w:pPr>
      <w:r>
        <w:t>File Form 10BA on the portal first — skipping it disqualifies the claim.</w:t>
      </w:r>
    </w:p>
    <w:p>
      <w:pPr>
        <w:pStyle w:val="ListNumber"/>
      </w:pPr>
      <w:r>
        <w:t>Keep rent receipts and bank proof.</w:t>
      </w:r>
    </w:p>
    <w:p>
      <w:pPr>
        <w:pStyle w:val="Heading2"/>
      </w:pPr>
      <w:r>
        <w:t>Common mistake</w:t>
      </w:r>
    </w:p>
    <w:p>
      <w:r>
        <w:rPr>
          <w:b/>
        </w:rPr>
        <w:t>Forgetting Form 10BA.</w:t>
      </w:r>
      <w:r>
        <w:t xml:space="preserve"> The deduction is routinely disallowed when the declaration is not filed before the return, even if every other condition is met.</w:t>
      </w:r>
    </w:p>
    <w:p>
      <w:pPr>
        <w:pStyle w:val="Heading2"/>
      </w:pPr>
      <w:r>
        <w:t>How LastMinute ITR helps</w:t>
      </w:r>
    </w:p>
    <w:p>
      <w:r>
        <w:t xml:space="preserve">80GG is easy to overlook if you are self-employed. </w:t>
      </w:r>
      <w:r>
        <w:rPr>
          <w:color w:val="0B5C46"/>
          <w:u w:val="single"/>
        </w:rPr>
        <w:t>LastMinute ITR</w:t>
      </w:r>
      <w:r>
        <w:rPr>
          <w:color w:val="6B7280"/>
          <w:sz w:val="16"/>
        </w:rPr>
        <w:t xml:space="preserve"> (/file)</w:t>
      </w:r>
      <w:r>
        <w:t xml:space="preserve"> asks whether you pay rent, and if you have no HRA, it calculates your 80GG eligibility within your </w:t>
      </w:r>
      <w:r>
        <w:rPr>
          <w:color w:val="0B5C46"/>
          <w:u w:val="single"/>
        </w:rPr>
        <w:t>deductions</w:t>
      </w:r>
      <w:r>
        <w:rPr>
          <w:color w:val="6B7280"/>
          <w:sz w:val="16"/>
        </w:rPr>
        <w:t xml:space="preserve"> (/file/deductions)</w:t>
      </w:r>
      <w:r>
        <w:t xml:space="preserve"> and </w:t>
      </w:r>
      <w:r>
        <w:rPr>
          <w:color w:val="0B5C46"/>
          <w:u w:val="single"/>
        </w:rPr>
        <w:t>compares regimes</w:t>
      </w:r>
      <w:r>
        <w:rPr>
          <w:color w:val="6B7280"/>
          <w:sz w:val="16"/>
        </w:rPr>
        <w:t xml:space="preserve"> (/file/regime)</w:t>
      </w:r>
      <w:r>
        <w:t>. You file Form 10BA and the return, then e-verify, on incometax.gov.in.</w:t>
      </w:r>
    </w:p>
    <w:p>
      <w:r>
        <w:t>— — —</w:t>
      </w:r>
    </w:p>
    <w:p>
      <w:pPr>
        <w:pStyle w:val="Heading2"/>
      </w:pPr>
      <w:r>
        <w:t>79. Section 24b: Claiming ₹2 lakh interest on your home loan</w:t>
      </w:r>
    </w:p>
    <w:p>
      <w:r>
        <w:rPr>
          <w:color w:val="6B7280"/>
          <w:sz w:val="17"/>
        </w:rPr>
        <w:t>Slug: /learn/section-24b-home-loan-interest   |   Cluster: deductions   |   5 min read   |   Tags: home loan, Section 24b, interest, real estate</w:t>
      </w:r>
    </w:p>
    <w:p>
      <w:r>
        <w:rPr>
          <w:i/>
        </w:rPr>
        <w:t>Section 24b lets you deduct up to Rs 2 lakh of home loan interest on a self-occupied house. Learn the conditions, the 5-year rule, and how let-out homes differ.</w:t>
      </w:r>
    </w:p>
    <w:p>
      <w:r>
        <w:rPr>
          <w:b/>
          <w:color w:val="0B5C46"/>
          <w:sz w:val="18"/>
        </w:rPr>
        <w:t xml:space="preserve">Image prompt (generate with AI): </w:t>
      </w:r>
      <w:r>
        <w:rPr>
          <w:color w:val="6B7280"/>
          <w:sz w:val="18"/>
        </w:rPr>
        <w:t>Clean fintech illustration of a house with a large percentage symbol and a rupee 2 lakh tag representing home loan interest deduction, minimal teal style. Indian context.</w:t>
      </w:r>
    </w:p>
    <w:p>
      <w:r>
        <w:rPr>
          <w:i/>
          <w:color w:val="6B7280"/>
          <w:sz w:val="17"/>
        </w:rPr>
        <w:t>Alt text: House with a rupee 2 lakh home loan interest tag</w:t>
      </w:r>
    </w:p>
    <w:p>
      <w:pPr>
        <w:pStyle w:val="Heading2"/>
      </w:pPr>
      <w:r>
        <w:t>The biggest tax break for homeowners</w:t>
      </w:r>
    </w:p>
    <w:p>
      <w:r>
        <w:t xml:space="preserve">A home loan EMI has two parts: principal (the amount borrowed) and interest (the cost of borrowing). Under the Old Regime, the principal goes into your </w:t>
      </w:r>
      <w:r>
        <w:rPr>
          <w:b/>
        </w:rPr>
        <w:t>80C basket</w:t>
      </w:r>
      <w:r>
        <w:t xml:space="preserve">, while the </w:t>
      </w:r>
      <w:r>
        <w:rPr>
          <w:b/>
        </w:rPr>
        <w:t>interest</w:t>
      </w:r>
      <w:r>
        <w:t xml:space="preserve"> is claimed separately under </w:t>
      </w:r>
      <w:r>
        <w:rPr>
          <w:b/>
        </w:rPr>
        <w:t>Section 24(b)</w:t>
      </w:r>
      <w:r>
        <w:t>, under the head "Income from House Property".</w:t>
      </w:r>
    </w:p>
    <w:p>
      <w:pPr>
        <w:pStyle w:val="Heading2"/>
      </w:pPr>
      <w:r>
        <w:t>The ₹2 lakh number</w:t>
      </w:r>
    </w:p>
    <w:p>
      <w:r>
        <w:rPr>
          <w:b/>
        </w:rPr>
        <w:t>Section 24(b) allows up to ₹2,00,000 of home loan interest a year on a self-occupied house (Source: Section 24(b), Income Tax Act).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Property type</w:t>
            </w:r>
          </w:p>
        </w:tc>
        <w:tc>
          <w:tcPr>
            <w:tcW w:type="dxa" w:w="4320"/>
          </w:tcPr>
          <w:p>
            <w:r>
              <w:rPr>
                <w:b/>
              </w:rPr>
              <w:t>Interest cap</w:t>
            </w:r>
          </w:p>
        </w:tc>
      </w:tr>
      <w:tr>
        <w:tc>
          <w:tcPr>
            <w:tcW w:type="dxa" w:w="4320"/>
          </w:tcPr>
          <w:p>
            <w:r>
              <w:t>Self-occupied</w:t>
            </w:r>
          </w:p>
        </w:tc>
        <w:tc>
          <w:tcPr>
            <w:tcW w:type="dxa" w:w="4320"/>
          </w:tcPr>
          <w:p>
            <w:r>
              <w:t>₹2,00,000</w:t>
            </w:r>
          </w:p>
        </w:tc>
      </w:tr>
      <w:tr>
        <w:tc>
          <w:tcPr>
            <w:tcW w:type="dxa" w:w="4320"/>
          </w:tcPr>
          <w:p>
            <w:r>
              <w:t>Self-occupied, fails 5-year/repairs rule</w:t>
            </w:r>
          </w:p>
        </w:tc>
        <w:tc>
          <w:tcPr>
            <w:tcW w:type="dxa" w:w="4320"/>
          </w:tcPr>
          <w:p>
            <w:r>
              <w:t>₹30,000</w:t>
            </w:r>
          </w:p>
        </w:tc>
      </w:tr>
      <w:tr>
        <w:tc>
          <w:tcPr>
            <w:tcW w:type="dxa" w:w="4320"/>
          </w:tcPr>
          <w:p>
            <w:r>
              <w:t>Let-out</w:t>
            </w:r>
          </w:p>
        </w:tc>
        <w:tc>
          <w:tcPr>
            <w:tcW w:type="dxa" w:w="4320"/>
          </w:tcPr>
          <w:p>
            <w:r>
              <w:t>No upper limit (loss set-off capped)</w:t>
            </w:r>
          </w:p>
        </w:tc>
      </w:tr>
    </w:tbl>
    <w:p/>
    <w:p>
      <w:pPr>
        <w:pStyle w:val="Heading2"/>
      </w:pPr>
      <w:r>
        <w:t>Conditions for the full ₹2 lakh</w:t>
      </w:r>
    </w:p>
    <w:p>
      <w:pPr>
        <w:pStyle w:val="ListNumber"/>
      </w:pPr>
      <w:r>
        <w:t xml:space="preserve">The loan was taken to </w:t>
      </w:r>
      <w:r>
        <w:rPr>
          <w:b/>
        </w:rPr>
        <w:t>buy or build</w:t>
      </w:r>
      <w:r>
        <w:t xml:space="preserve"> a house.</w:t>
      </w:r>
    </w:p>
    <w:p>
      <w:pPr>
        <w:pStyle w:val="ListNumber"/>
      </w:pPr>
      <w:r>
        <w:t>The loan was taken on or after 1 April 1999.</w:t>
      </w:r>
    </w:p>
    <w:p>
      <w:pPr>
        <w:pStyle w:val="ListNumber"/>
      </w:pPr>
      <w:r>
        <w:t xml:space="preserve">Construction or purchase completes within </w:t>
      </w:r>
      <w:r>
        <w:rPr>
          <w:b/>
        </w:rPr>
        <w:t>5 years</w:t>
      </w:r>
      <w:r>
        <w:t xml:space="preserve"> from the end of the year the loan was taken.</w:t>
      </w:r>
    </w:p>
    <w:p>
      <w:r>
        <w:t>Fail the 5-year rule, or borrow for repairs, and the cap drops to just ₹30,000.</w:t>
      </w:r>
    </w:p>
    <w:p>
      <w:pPr>
        <w:pStyle w:val="Heading2"/>
      </w:pPr>
      <w:r>
        <w:t>If the house is let out</w:t>
      </w:r>
    </w:p>
    <w:p>
      <w:r>
        <w:t xml:space="preserve">Declare the rental income, but there is </w:t>
      </w:r>
      <w:r>
        <w:rPr>
          <w:b/>
        </w:rPr>
        <w:t>no upper limit</w:t>
      </w:r>
      <w:r>
        <w:t xml:space="preserve"> on interest you can deduct against it. However, if this creates a loss under "House Property", only ₹2 lakh of that loss can be set off against salary/other income this year; the rest carries forward.</w:t>
      </w:r>
    </w:p>
    <w:p>
      <w:pPr>
        <w:pStyle w:val="Heading2"/>
      </w:pPr>
      <w:r>
        <w:t>What you should do</w:t>
      </w:r>
    </w:p>
    <w:p>
      <w:pPr>
        <w:pStyle w:val="ListNumber"/>
      </w:pPr>
      <w:r>
        <w:t>Get your bank's interest certificate showing principal and interest split.</w:t>
      </w:r>
    </w:p>
    <w:p>
      <w:pPr>
        <w:pStyle w:val="ListNumber"/>
      </w:pPr>
      <w:r>
        <w:t>Put principal in 80C, interest in Section 24b.</w:t>
      </w:r>
    </w:p>
    <w:p>
      <w:pPr>
        <w:pStyle w:val="ListNumber"/>
      </w:pPr>
      <w:r>
        <w:t>Check the 5-year completion rule if it is a newer purchase.</w:t>
      </w:r>
    </w:p>
    <w:p>
      <w:pPr>
        <w:pStyle w:val="Heading2"/>
      </w:pPr>
      <w:r>
        <w:t>Common mistake</w:t>
      </w:r>
    </w:p>
    <w:p>
      <w:r>
        <w:rPr>
          <w:b/>
        </w:rPr>
        <w:t>Claiming the full EMI under one section.</w:t>
      </w:r>
      <w:r>
        <w:t xml:space="preserve"> Only the interest goes under 24b and only the principal under 80C; lumping them together overstates the deduction.</w:t>
      </w:r>
    </w:p>
    <w:p>
      <w:pPr>
        <w:pStyle w:val="Heading2"/>
      </w:pPr>
      <w:r>
        <w:t>How LastMinute ITR helps</w:t>
      </w:r>
    </w:p>
    <w:p>
      <w:r>
        <w:t xml:space="preserve">Home loan interest gets tricky with pre-construction amounts. </w:t>
      </w:r>
      <w:r>
        <w:rPr>
          <w:color w:val="0B5C46"/>
          <w:u w:val="single"/>
        </w:rPr>
        <w:t>LastMinute ITR</w:t>
      </w:r>
      <w:r>
        <w:rPr>
          <w:color w:val="6B7280"/>
          <w:sz w:val="16"/>
        </w:rPr>
        <w:t xml:space="preserve"> (/file)</w:t>
      </w:r>
      <w:r>
        <w:t xml:space="preserve"> reads your interest certificate and tells you exactly what goes into Section 24b versus the </w:t>
      </w:r>
      <w:r>
        <w:rPr>
          <w:color w:val="0B5C46"/>
          <w:u w:val="single"/>
        </w:rPr>
        <w:t>80C basket</w:t>
      </w:r>
      <w:r>
        <w:rPr>
          <w:color w:val="6B7280"/>
          <w:sz w:val="16"/>
        </w:rPr>
        <w:t xml:space="preserve"> (/file/deductions)</w:t>
      </w:r>
      <w:r>
        <w:t xml:space="preserve">, while </w:t>
      </w:r>
      <w:r>
        <w:rPr>
          <w:color w:val="0B5C46"/>
          <w:u w:val="single"/>
        </w:rPr>
        <w:t>comparing old vs new regime</w:t>
      </w:r>
      <w:r>
        <w:rPr>
          <w:color w:val="6B7280"/>
          <w:sz w:val="16"/>
        </w:rPr>
        <w:t xml:space="preserve"> (/file/regime)</w:t>
      </w:r>
      <w:r>
        <w:t>, since 24b needs the old regime. You file and e-verify on incometax.gov.in.</w:t>
      </w:r>
    </w:p>
    <w:p>
      <w:r>
        <w:t>— — —</w:t>
      </w:r>
    </w:p>
    <w:p>
      <w:pPr>
        <w:pStyle w:val="Heading2"/>
      </w:pPr>
      <w:r>
        <w:t>80. Joint home loan tax benefits: Double your deductions</w:t>
      </w:r>
    </w:p>
    <w:p>
      <w:r>
        <w:rPr>
          <w:color w:val="6B7280"/>
          <w:sz w:val="17"/>
        </w:rPr>
        <w:t>Slug: /learn/joint-home-loan-tax-benefit   |   Cluster: deductions   |   4 min read   |   Tags: home loan, joint loan, tax planning, real estate</w:t>
      </w:r>
    </w:p>
    <w:p>
      <w:r>
        <w:rPr>
          <w:i/>
        </w:rPr>
        <w:t>Co-borrowing a home loan with your spouse? Both co-owners can claim separate interest and principal deductions, potentially doubling the family tax benefit.</w:t>
      </w:r>
    </w:p>
    <w:p>
      <w:r>
        <w:rPr>
          <w:b/>
          <w:color w:val="0B5C46"/>
          <w:sz w:val="18"/>
        </w:rPr>
        <w:t xml:space="preserve">Image prompt (generate with AI): </w:t>
      </w:r>
      <w:r>
        <w:rPr>
          <w:color w:val="6B7280"/>
          <w:sz w:val="18"/>
        </w:rPr>
        <w:t>Warm premium illustration of an Indian couple holding one house key together with two separate tax-saving certificates above them, soft teal palette.</w:t>
      </w:r>
    </w:p>
    <w:p>
      <w:r>
        <w:rPr>
          <w:i/>
          <w:color w:val="6B7280"/>
          <w:sz w:val="17"/>
        </w:rPr>
        <w:t>Alt text: Couple sharing a home key with two tax-saving certificates</w:t>
      </w:r>
    </w:p>
    <w:p>
      <w:pPr>
        <w:pStyle w:val="Heading2"/>
      </w:pPr>
      <w:r>
        <w:t>Teamwork pays off in taxes</w:t>
      </w:r>
    </w:p>
    <w:p>
      <w:r>
        <w:t xml:space="preserve">Buying in a metro often needs a joint home loan, usually with a spouse. The Old Regime rewards this: </w:t>
      </w:r>
      <w:r>
        <w:rPr>
          <w:b/>
        </w:rPr>
        <w:t>both co-borrowers can claim deductions on the same loan</w:t>
      </w:r>
      <w:r>
        <w:t xml:space="preserve"> — if they are also co-owners.</w:t>
      </w:r>
    </w:p>
    <w:p>
      <w:pPr>
        <w:pStyle w:val="Heading2"/>
      </w:pPr>
      <w:r>
        <w:t>The doubling, in numbers</w:t>
      </w:r>
    </w:p>
    <w:p>
      <w:r>
        <w:rPr>
          <w:b/>
        </w:rPr>
        <w:t>Each co-owner can claim up to ₹2 lakh interest (Section 24b) and up to ₹1.5 lakh principal (Section 80C) (Source: Sections 24(b) and 80C, Income Tax Act).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Benefit</w:t>
            </w:r>
          </w:p>
        </w:tc>
        <w:tc>
          <w:tcPr>
            <w:tcW w:type="dxa" w:w="2880"/>
          </w:tcPr>
          <w:p>
            <w:r>
              <w:rPr>
                <w:b/>
              </w:rPr>
              <w:t>Per person</w:t>
            </w:r>
          </w:p>
        </w:tc>
        <w:tc>
          <w:tcPr>
            <w:tcW w:type="dxa" w:w="2880"/>
          </w:tcPr>
          <w:p>
            <w:r>
              <w:rPr>
                <w:b/>
              </w:rPr>
              <w:t>Family (two co-owners)</w:t>
            </w:r>
          </w:p>
        </w:tc>
      </w:tr>
      <w:tr>
        <w:tc>
          <w:tcPr>
            <w:tcW w:type="dxa" w:w="2880"/>
          </w:tcPr>
          <w:p>
            <w:r>
              <w:t>Interest (24b)</w:t>
            </w:r>
          </w:p>
        </w:tc>
        <w:tc>
          <w:tcPr>
            <w:tcW w:type="dxa" w:w="2880"/>
          </w:tcPr>
          <w:p>
            <w:r>
              <w:t>₹2,00,000</w:t>
            </w:r>
          </w:p>
        </w:tc>
        <w:tc>
          <w:tcPr>
            <w:tcW w:type="dxa" w:w="2880"/>
          </w:tcPr>
          <w:p>
            <w:r>
              <w:t>₹4,00,000</w:t>
            </w:r>
          </w:p>
        </w:tc>
      </w:tr>
      <w:tr>
        <w:tc>
          <w:tcPr>
            <w:tcW w:type="dxa" w:w="2880"/>
          </w:tcPr>
          <w:p>
            <w:r>
              <w:t>Principal (80C)</w:t>
            </w:r>
          </w:p>
        </w:tc>
        <w:tc>
          <w:tcPr>
            <w:tcW w:type="dxa" w:w="2880"/>
          </w:tcPr>
          <w:p>
            <w:r>
              <w:t>₹1,50,000</w:t>
            </w:r>
          </w:p>
        </w:tc>
        <w:tc>
          <w:tcPr>
            <w:tcW w:type="dxa" w:w="2880"/>
          </w:tcPr>
          <w:p>
            <w:r>
              <w:t>₹3,00,000</w:t>
            </w:r>
          </w:p>
        </w:tc>
      </w:tr>
    </w:tbl>
    <w:p/>
    <w:p>
      <w:pPr>
        <w:pStyle w:val="Heading2"/>
      </w:pPr>
      <w:r>
        <w:t>The golden rule: co-ownership is mandatory</w:t>
      </w:r>
    </w:p>
    <w:p>
      <w:r>
        <w:t xml:space="preserve">You must be a </w:t>
      </w:r>
      <w:r>
        <w:rPr>
          <w:b/>
        </w:rPr>
        <w:t>co-owner</w:t>
      </w:r>
      <w:r>
        <w:t xml:space="preserve"> of the property, not merely a co-borrower or guarantor. If the house is registered only in your spouse's name but you pay the EMI, you cannot claim anything.</w:t>
      </w:r>
    </w:p>
    <w:p>
      <w:pPr>
        <w:pStyle w:val="Heading2"/>
      </w:pPr>
      <w:r>
        <w:t>How to split the claim</w:t>
      </w:r>
    </w:p>
    <w:p>
      <w:r>
        <w:t xml:space="preserve">Deductions split by your </w:t>
      </w:r>
      <w:r>
        <w:rPr>
          <w:b/>
        </w:rPr>
        <w:t>ownership share</w:t>
      </w:r>
      <w:r>
        <w:t>:</w:t>
      </w:r>
    </w:p>
    <w:p>
      <w:pPr>
        <w:pStyle w:val="ListBullet"/>
      </w:pPr>
      <w:r>
        <w:t>A 50:50 deed means a 50:50 split of principal and interest.</w:t>
      </w:r>
    </w:p>
    <w:p>
      <w:pPr>
        <w:pStyle w:val="ListBullet"/>
      </w:pPr>
      <w:r>
        <w:t>If total interest is ₹3,00,000, each claims ₹1,50,000.</w:t>
      </w:r>
    </w:p>
    <w:p>
      <w:r>
        <w:t>You can never claim more than the actual amount paid to the bank.</w:t>
      </w:r>
    </w:p>
    <w:p>
      <w:pPr>
        <w:pStyle w:val="Heading2"/>
      </w:pPr>
      <w:r>
        <w:t>What you should do</w:t>
      </w:r>
    </w:p>
    <w:p>
      <w:pPr>
        <w:pStyle w:val="ListNumber"/>
      </w:pPr>
      <w:r>
        <w:t>Confirm both names are on the property deed, not just the loan.</w:t>
      </w:r>
    </w:p>
    <w:p>
      <w:pPr>
        <w:pStyle w:val="ListNumber"/>
      </w:pPr>
      <w:r>
        <w:t>Decide the ownership ratio and split principal and interest accordingly.</w:t>
      </w:r>
    </w:p>
    <w:p>
      <w:pPr>
        <w:pStyle w:val="ListNumber"/>
      </w:pPr>
      <w:r>
        <w:t>Keep a clear record so both returns match.</w:t>
      </w:r>
    </w:p>
    <w:p>
      <w:pPr>
        <w:pStyle w:val="Heading2"/>
      </w:pPr>
      <w:r>
        <w:t>Common mistake</w:t>
      </w:r>
    </w:p>
    <w:p>
      <w:r>
        <w:rPr>
          <w:b/>
        </w:rPr>
        <w:t>Both spouses claiming the full interest.</w:t>
      </w:r>
      <w:r>
        <w:t xml:space="preserve"> Claiming overlapping amounts beyond your share is a fast route to matching notices for both of you.</w:t>
      </w:r>
    </w:p>
    <w:p>
      <w:pPr>
        <w:pStyle w:val="Heading2"/>
      </w:pPr>
      <w:r>
        <w:t>How LastMinute ITR helps</w:t>
      </w:r>
    </w:p>
    <w:p>
      <w:r>
        <w:t xml:space="preserve">When spouses file separately, the split is easy to botch. </w:t>
      </w:r>
      <w:r>
        <w:rPr>
          <w:color w:val="0B5C46"/>
          <w:u w:val="single"/>
        </w:rPr>
        <w:t>LastMinute ITR</w:t>
      </w:r>
      <w:r>
        <w:rPr>
          <w:color w:val="6B7280"/>
          <w:sz w:val="16"/>
        </w:rPr>
        <w:t xml:space="preserve"> (/file)</w:t>
      </w:r>
      <w:r>
        <w:t xml:space="preserve"> helps you define your share of the joint loan inside your </w:t>
      </w:r>
      <w:r>
        <w:rPr>
          <w:color w:val="0B5C46"/>
          <w:u w:val="single"/>
        </w:rPr>
        <w:t>deductions</w:t>
      </w:r>
      <w:r>
        <w:rPr>
          <w:color w:val="6B7280"/>
          <w:sz w:val="16"/>
        </w:rPr>
        <w:t xml:space="preserve"> (/file/deductions)</w:t>
      </w:r>
      <w:r>
        <w:t xml:space="preserve"> and </w:t>
      </w:r>
      <w:r>
        <w:rPr>
          <w:color w:val="0B5C46"/>
          <w:u w:val="single"/>
        </w:rPr>
        <w:t>compares regimes</w:t>
      </w:r>
      <w:r>
        <w:rPr>
          <w:color w:val="6B7280"/>
          <w:sz w:val="16"/>
        </w:rPr>
        <w:t xml:space="preserve"> (/file/regime)</w:t>
      </w:r>
      <w:r>
        <w:t xml:space="preserve"> so both of you claim correctly. Each of you files and e-verifies on incometax.gov.in.</w:t>
      </w:r>
    </w:p>
    <w:p>
      <w:r>
        <w:t>— — —</w:t>
      </w:r>
    </w:p>
    <w:p>
      <w:pPr>
        <w:pStyle w:val="Heading2"/>
      </w:pPr>
      <w:r>
        <w:t>81. Under-construction property: Claiming home loan tax benefits</w:t>
      </w:r>
    </w:p>
    <w:p>
      <w:r>
        <w:rPr>
          <w:color w:val="6B7280"/>
          <w:sz w:val="17"/>
        </w:rPr>
        <w:t>Slug: /learn/under-construction-property-tax-benefit   |   Cluster: deductions   |   4 min read   |   Tags: home loan, under construction, real estate, tax planning</w:t>
      </w:r>
    </w:p>
    <w:p>
      <w:r>
        <w:rPr>
          <w:i/>
        </w:rPr>
        <w:t>Paying EMIs on an under-construction flat? You cannot deduct interest yet. Learn the possession rule and how pre-construction interest unlocks in 5 instalments.</w:t>
      </w:r>
    </w:p>
    <w:p>
      <w:r>
        <w:rPr>
          <w:b/>
          <w:color w:val="0B5C46"/>
          <w:sz w:val="18"/>
        </w:rPr>
        <w:t xml:space="preserve">Image prompt (generate with AI): </w:t>
      </w:r>
      <w:r>
        <w:rPr>
          <w:color w:val="6B7280"/>
          <w:sz w:val="18"/>
        </w:rPr>
        <w:t>Clean fintech illustration of a house under construction with scaffolding, a clock, and a locked tax document waiting to be unlocked, minimal teal style. Indian context.</w:t>
      </w:r>
    </w:p>
    <w:p>
      <w:r>
        <w:rPr>
          <w:i/>
          <w:color w:val="6B7280"/>
          <w:sz w:val="17"/>
        </w:rPr>
        <w:t>Alt text: House under construction with a locked tax benefit document</w:t>
      </w:r>
    </w:p>
    <w:p>
      <w:pPr>
        <w:pStyle w:val="Heading2"/>
      </w:pPr>
      <w:r>
        <w:t>The waiting game for tax benefits</w:t>
      </w:r>
    </w:p>
    <w:p>
      <w:r>
        <w:t>Buying an under-construction home means you start paying EMIs (or pre-EMIs, where you pay only interest) long before you get the keys. Can you claim tax deductions while it is still being built?</w:t>
      </w:r>
    </w:p>
    <w:p>
      <w:r>
        <w:rPr>
          <w:b/>
        </w:rPr>
        <w:t>No. You cannot claim home loan deductions until you have possession.</w:t>
      </w:r>
      <w:r>
        <w:t xml:space="preserve"> Under the Old Regime, both </w:t>
      </w:r>
      <w:r>
        <w:rPr>
          <w:b/>
        </w:rPr>
        <w:t>Section 24b</w:t>
      </w:r>
      <w:r>
        <w:t xml:space="preserve"> (interest) and the </w:t>
      </w:r>
      <w:r>
        <w:rPr>
          <w:b/>
        </w:rPr>
        <w:t>80C basket</w:t>
      </w:r>
      <w:r>
        <w:t xml:space="preserve"> (principal) need the house to be complete and in your hands.</w:t>
      </w:r>
    </w:p>
    <w:p>
      <w:pPr>
        <w:pStyle w:val="Heading2"/>
      </w:pPr>
      <w:r>
        <w:t>The number to remember</w:t>
      </w:r>
    </w:p>
    <w:p>
      <w:r>
        <w:rPr>
          <w:b/>
        </w:rPr>
        <w:t>Pre-construction interest is claimed in 5 equal annual instalments after possession, within the ₹2 lakh self-occupied cap (Source: Section 24(b), Income Tax Act).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Phase</w:t>
            </w:r>
          </w:p>
        </w:tc>
        <w:tc>
          <w:tcPr>
            <w:tcW w:type="dxa" w:w="4320"/>
          </w:tcPr>
          <w:p>
            <w:r>
              <w:rPr>
                <w:b/>
              </w:rPr>
              <w:t>Interest treatment</w:t>
            </w:r>
          </w:p>
        </w:tc>
      </w:tr>
      <w:tr>
        <w:tc>
          <w:tcPr>
            <w:tcW w:type="dxa" w:w="4320"/>
          </w:tcPr>
          <w:p>
            <w:r>
              <w:t>During construction</w:t>
            </w:r>
          </w:p>
        </w:tc>
        <w:tc>
          <w:tcPr>
            <w:tcW w:type="dxa" w:w="4320"/>
          </w:tcPr>
          <w:p>
            <w:r>
              <w:t>Accumulated, not claimable yet</w:t>
            </w:r>
          </w:p>
        </w:tc>
      </w:tr>
      <w:tr>
        <w:tc>
          <w:tcPr>
            <w:tcW w:type="dxa" w:w="4320"/>
          </w:tcPr>
          <w:p>
            <w:r>
              <w:t>After possession</w:t>
            </w:r>
          </w:p>
        </w:tc>
        <w:tc>
          <w:tcPr>
            <w:tcW w:type="dxa" w:w="4320"/>
          </w:tcPr>
          <w:p>
            <w:r>
              <w:t>1/5th per year for 5 years</w:t>
            </w:r>
          </w:p>
        </w:tc>
      </w:tr>
    </w:tbl>
    <w:p/>
    <w:p>
      <w:pPr>
        <w:pStyle w:val="Heading2"/>
      </w:pPr>
      <w:r>
        <w:t>What happens to what you pay</w:t>
      </w:r>
    </w:p>
    <w:p>
      <w:pPr>
        <w:pStyle w:val="ListBullet"/>
      </w:pPr>
      <w:r>
        <w:rPr>
          <w:b/>
        </w:rPr>
        <w:t>Principal before possession:</w:t>
      </w:r>
      <w:r>
        <w:t xml:space="preserve"> a lost benefit — you cannot claim it now or carry it forward.</w:t>
      </w:r>
    </w:p>
    <w:p>
      <w:pPr>
        <w:pStyle w:val="ListBullet"/>
      </w:pPr>
      <w:r>
        <w:rPr>
          <w:b/>
        </w:rPr>
        <w:t>Interest before possession (pre-EMI):</w:t>
      </w:r>
      <w:r>
        <w:t xml:space="preserve"> not lost. It is "pre-construction interest", just delayed.</w:t>
      </w:r>
    </w:p>
    <w:p>
      <w:pPr>
        <w:pStyle w:val="Heading2"/>
      </w:pPr>
      <w:r>
        <w:t>The 5-instalment rule</w:t>
      </w:r>
    </w:p>
    <w:p>
      <w:r>
        <w:t xml:space="preserve">Once you receive the possession certificate, add up all interest paid during construction and claim it in </w:t>
      </w:r>
      <w:r>
        <w:rPr>
          <w:b/>
        </w:rPr>
        <w:t>5 equal yearly instalments</w:t>
      </w:r>
      <w:r>
        <w:t>, starting the year construction completed. Each instalment is added to your regular current-year interest, and the total still respects the ₹2 lakh self-occupied cap.</w:t>
      </w:r>
    </w:p>
    <w:p>
      <w:pPr>
        <w:pStyle w:val="Heading2"/>
      </w:pPr>
      <w:r>
        <w:t>What you should do</w:t>
      </w:r>
    </w:p>
    <w:p>
      <w:pPr>
        <w:pStyle w:val="ListNumber"/>
      </w:pPr>
      <w:r>
        <w:t>Keep every annual interest certificate from the construction years — you will need them all later.</w:t>
      </w:r>
    </w:p>
    <w:p>
      <w:pPr>
        <w:pStyle w:val="ListNumber"/>
      </w:pPr>
      <w:r>
        <w:t>Note the financial year of possession; that is when the 5-year clock starts.</w:t>
      </w:r>
    </w:p>
    <w:p>
      <w:pPr>
        <w:pStyle w:val="ListNumber"/>
      </w:pPr>
      <w:r>
        <w:t>Do not try to claim principal paid before possession — it does not qualify.</w:t>
      </w:r>
    </w:p>
    <w:p>
      <w:pPr>
        <w:pStyle w:val="Heading2"/>
      </w:pPr>
      <w:r>
        <w:t>Common mistake</w:t>
      </w:r>
    </w:p>
    <w:p>
      <w:r>
        <w:rPr>
          <w:b/>
        </w:rPr>
        <w:t>Claiming interest during construction.</w:t>
      </w:r>
      <w:r>
        <w:t xml:space="preserve"> It feels unfair, but current-year claims before possession are disallowed and can trigger a defective-return notice.</w:t>
      </w:r>
    </w:p>
    <w:p>
      <w:pPr>
        <w:pStyle w:val="Heading2"/>
      </w:pPr>
      <w:r>
        <w:t>How LastMinute ITR helps</w:t>
      </w:r>
    </w:p>
    <w:p>
      <w:r>
        <w:t xml:space="preserve">The 5-instalment maths is easy to get wrong. </w:t>
      </w:r>
      <w:r>
        <w:rPr>
          <w:color w:val="0B5C46"/>
          <w:u w:val="single"/>
        </w:rPr>
        <w:t>LastMinute ITR</w:t>
      </w:r>
      <w:r>
        <w:rPr>
          <w:color w:val="6B7280"/>
          <w:sz w:val="16"/>
        </w:rPr>
        <w:t xml:space="preserve"> (/file)</w:t>
      </w:r>
      <w:r>
        <w:t xml:space="preserve"> calculates it from your loan and possession dates, places the figure in your </w:t>
      </w:r>
      <w:r>
        <w:rPr>
          <w:color w:val="0B5C46"/>
          <w:u w:val="single"/>
        </w:rPr>
        <w:t>home loan deductions</w:t>
      </w:r>
      <w:r>
        <w:rPr>
          <w:color w:val="6B7280"/>
          <w:sz w:val="16"/>
        </w:rPr>
        <w:t xml:space="preserve"> (/file/deductions)</w:t>
      </w:r>
      <w:r>
        <w:t xml:space="preserve">, and </w:t>
      </w:r>
      <w:r>
        <w:rPr>
          <w:color w:val="0B5C46"/>
          <w:u w:val="single"/>
        </w:rPr>
        <w:t>compares old vs new regime</w:t>
      </w:r>
      <w:r>
        <w:rPr>
          <w:color w:val="6B7280"/>
          <w:sz w:val="16"/>
        </w:rPr>
        <w:t xml:space="preserve"> (/file/regime)</w:t>
      </w:r>
      <w:r>
        <w:t>, since these benefits need the old regime. You file and e-verify on incometax.gov.in.</w:t>
      </w:r>
    </w:p>
    <w:p>
      <w:r>
        <w:t>— — —</w:t>
      </w:r>
    </w:p>
    <w:p>
      <w:pPr>
        <w:pStyle w:val="Heading2"/>
      </w:pPr>
      <w:r>
        <w:t>82. Pre-construction interest deduction: The 5-installment rule</w:t>
      </w:r>
    </w:p>
    <w:p>
      <w:r>
        <w:rPr>
          <w:color w:val="6B7280"/>
          <w:sz w:val="17"/>
        </w:rPr>
        <w:t>Slug: /learn/pre-construction-interest-deduction   |   Cluster: deductions   |   5 min read   |   Tags: home loan, pre-construction, interest, real estate</w:t>
      </w:r>
    </w:p>
    <w:p>
      <w:r>
        <w:rPr>
          <w:i/>
        </w:rPr>
        <w:t>Interest paid while your house was being built is claimable in 5 equal instalments after possession. Follow the four-step calculation with a clear example.</w:t>
      </w:r>
    </w:p>
    <w:p>
      <w:r>
        <w:rPr>
          <w:b/>
          <w:color w:val="0B5C46"/>
          <w:sz w:val="18"/>
        </w:rPr>
        <w:t xml:space="preserve">Image prompt (generate with AI): </w:t>
      </w:r>
      <w:r>
        <w:rPr>
          <w:color w:val="6B7280"/>
          <w:sz w:val="18"/>
        </w:rPr>
        <w:t>Premium timeline illustration showing a house being built then five equal rupee blocks representing the 5-instalment interest deduction, soft teal palette.</w:t>
      </w:r>
    </w:p>
    <w:p>
      <w:r>
        <w:rPr>
          <w:i/>
          <w:color w:val="6B7280"/>
          <w:sz w:val="17"/>
        </w:rPr>
        <w:t>Alt text: Timeline of pre-construction interest claimed in five instalments</w:t>
      </w:r>
    </w:p>
    <w:p>
      <w:pPr>
        <w:pStyle w:val="Heading2"/>
      </w:pPr>
      <w:r>
        <w:t>Unlocking delayed tax benefits</w:t>
      </w:r>
    </w:p>
    <w:p>
      <w:r>
        <w:t xml:space="preserve">If you paid interest on a home loan while your house was being built, you could not claim it right away. After possession, the Old Regime lets you recover it as </w:t>
      </w:r>
      <w:r>
        <w:rPr>
          <w:b/>
        </w:rPr>
        <w:t>pre-construction interest</w:t>
      </w:r>
      <w:r>
        <w:t xml:space="preserve"> under </w:t>
      </w:r>
      <w:r>
        <w:rPr>
          <w:b/>
        </w:rPr>
        <w:t>Section 24b</w:t>
      </w:r>
      <w:r>
        <w:t xml:space="preserve"> — spread across five years.</w:t>
      </w:r>
    </w:p>
    <w:p>
      <w:pPr>
        <w:pStyle w:val="Heading2"/>
      </w:pPr>
      <w:r>
        <w:t>The rule in one line</w:t>
      </w:r>
    </w:p>
    <w:p>
      <w:r>
        <w:rPr>
          <w:b/>
        </w:rPr>
        <w:t>Pre-construction interest is deducted in 5 equal annual instalments from the year of possession (Source: Section 24(b) Explanation, Income Tax Act).</w:t>
      </w:r>
    </w:p>
    <w:p>
      <w:pPr>
        <w:pStyle w:val="Heading2"/>
      </w:pPr>
      <w:r>
        <w:t>Step 1: define the pre-construction period</w:t>
      </w:r>
    </w:p>
    <w:p>
      <w:r>
        <w:t xml:space="preserve">It starts on the date you took the loan and ends on </w:t>
      </w:r>
      <w:r>
        <w:rPr>
          <w:b/>
        </w:rPr>
        <w:t>31 March of the financial year just before the year of completion</w:t>
      </w:r>
      <w:r>
        <w:t>.</w:t>
      </w:r>
    </w:p>
    <w:p>
      <w:r>
        <w:t>Example: loan taken July 2023, possession October 2025 (FY 2025-26). The pre-construction period is July 2023 to 31 March 2025. Interest from April 2025 onward is regular current-year interest.</w:t>
      </w:r>
    </w:p>
    <w:p>
      <w:pPr>
        <w:pStyle w:val="Heading2"/>
      </w:pPr>
      <w:r>
        <w:t>Step 2: total the interest</w:t>
      </w:r>
    </w:p>
    <w:p>
      <w:r>
        <w:t>Add up all interest paid in that period. Say it is ₹3,00,000.</w:t>
      </w:r>
    </w:p>
    <w:p>
      <w:pPr>
        <w:pStyle w:val="Heading2"/>
      </w:pPr>
      <w:r>
        <w:t>Step 3: divide by 5</w:t>
      </w:r>
    </w:p>
    <w:p>
      <w:r>
        <w:t>₹3,00,000 / 5 = ₹60,000 per year.</w:t>
      </w:r>
    </w:p>
    <w:p>
      <w:pPr>
        <w:pStyle w:val="Heading2"/>
      </w:pPr>
      <w:r>
        <w:t>Step 4: claim it</w:t>
      </w:r>
    </w:p>
    <w:p>
      <w:r>
        <w:t>From the possession year (FY 2025-26), add ₹60,000 to your regular current-year interest.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Amount</w:t>
            </w:r>
          </w:p>
        </w:tc>
      </w:tr>
      <w:tr>
        <w:tc>
          <w:tcPr>
            <w:tcW w:type="dxa" w:w="4320"/>
          </w:tcPr>
          <w:p>
            <w:r>
              <w:t>Current-year interest</w:t>
            </w:r>
          </w:p>
        </w:tc>
        <w:tc>
          <w:tcPr>
            <w:tcW w:type="dxa" w:w="4320"/>
          </w:tcPr>
          <w:p>
            <w:r>
              <w:t>₹1,50,000</w:t>
            </w:r>
          </w:p>
        </w:tc>
      </w:tr>
      <w:tr>
        <w:tc>
          <w:tcPr>
            <w:tcW w:type="dxa" w:w="4320"/>
          </w:tcPr>
          <w:p>
            <w:r>
              <w:t>Pre-construction instalment (1/5)</w:t>
            </w:r>
          </w:p>
        </w:tc>
        <w:tc>
          <w:tcPr>
            <w:tcW w:type="dxa" w:w="4320"/>
          </w:tcPr>
          <w:p>
            <w:r>
              <w:t>₹60,000</w:t>
            </w:r>
          </w:p>
        </w:tc>
      </w:tr>
      <w:tr>
        <w:tc>
          <w:tcPr>
            <w:tcW w:type="dxa" w:w="4320"/>
          </w:tcPr>
          <w:p>
            <w:r>
              <w:t>Total before cap</w:t>
            </w:r>
          </w:p>
        </w:tc>
        <w:tc>
          <w:tcPr>
            <w:tcW w:type="dxa" w:w="4320"/>
          </w:tcPr>
          <w:p>
            <w:r>
              <w:t>₹2,10,000</w:t>
            </w:r>
          </w:p>
        </w:tc>
      </w:tr>
    </w:tbl>
    <w:p/>
    <w:p>
      <w:r>
        <w:t>Note: if self-occupied, the total claim caps at ₹2,00,000; if let out, there is no cap.</w:t>
      </w:r>
    </w:p>
    <w:p>
      <w:pPr>
        <w:pStyle w:val="Heading2"/>
      </w:pPr>
      <w:r>
        <w:t>What you should do</w:t>
      </w:r>
    </w:p>
    <w:p>
      <w:pPr>
        <w:pStyle w:val="ListNumber"/>
      </w:pPr>
      <w:r>
        <w:t>Pin down the exact loan date and completion date — they define the period.</w:t>
      </w:r>
    </w:p>
    <w:p>
      <w:pPr>
        <w:pStyle w:val="ListNumber"/>
      </w:pPr>
      <w:r>
        <w:t>Sum interest only up to 31 March before the completion year.</w:t>
      </w:r>
    </w:p>
    <w:p>
      <w:pPr>
        <w:pStyle w:val="ListNumber"/>
      </w:pPr>
      <w:r>
        <w:t>Claim one-fifth each year for five years, watching the ₹2 lakh cap.</w:t>
      </w:r>
    </w:p>
    <w:p>
      <w:pPr>
        <w:pStyle w:val="Heading2"/>
      </w:pPr>
      <w:r>
        <w:t>Common mistake</w:t>
      </w:r>
    </w:p>
    <w:p>
      <w:r>
        <w:rPr>
          <w:b/>
        </w:rPr>
        <w:t>Miscounting the cut-off dates</w:t>
      </w:r>
      <w:r>
        <w:t xml:space="preserve"> and including post-possession interest in the pre-construction pool, or vice versa. The two buckets must not overlap.</w:t>
      </w:r>
    </w:p>
    <w:p>
      <w:pPr>
        <w:pStyle w:val="Heading2"/>
      </w:pPr>
      <w:r>
        <w:t>How LastMinute ITR helps</w:t>
      </w:r>
    </w:p>
    <w:p>
      <w:r>
        <w:t xml:space="preserve">Getting the cut-off right by hand is error-prone. </w:t>
      </w:r>
      <w:r>
        <w:rPr>
          <w:color w:val="0B5C46"/>
          <w:u w:val="single"/>
        </w:rPr>
        <w:t>LastMinute ITR</w:t>
      </w:r>
      <w:r>
        <w:rPr>
          <w:color w:val="6B7280"/>
          <w:sz w:val="16"/>
        </w:rPr>
        <w:t xml:space="preserve"> (/file)</w:t>
      </w:r>
      <w:r>
        <w:t xml:space="preserve"> takes your loan start and possession dates and runs the 5-instalment maths, placing the figure in your </w:t>
      </w:r>
      <w:r>
        <w:rPr>
          <w:color w:val="0B5C46"/>
          <w:u w:val="single"/>
        </w:rPr>
        <w:t>deductions</w:t>
      </w:r>
      <w:r>
        <w:rPr>
          <w:color w:val="6B7280"/>
          <w:sz w:val="16"/>
        </w:rPr>
        <w:t xml:space="preserve"> (/file/deductions)</w:t>
      </w:r>
      <w:r>
        <w:t xml:space="preserve"> and </w:t>
      </w:r>
      <w:r>
        <w:rPr>
          <w:color w:val="0B5C46"/>
          <w:u w:val="single"/>
        </w:rPr>
        <w:t>comparing regimes</w:t>
      </w:r>
      <w:r>
        <w:rPr>
          <w:color w:val="6B7280"/>
          <w:sz w:val="16"/>
        </w:rPr>
        <w:t xml:space="preserve"> (/file/regime)</w:t>
      </w:r>
      <w:r>
        <w:t>. You file and e-verify on incometax.gov.in.</w:t>
      </w:r>
    </w:p>
    <w:p>
      <w:r>
        <w:t>— — —</w:t>
      </w:r>
    </w:p>
    <w:p>
      <w:pPr>
        <w:pStyle w:val="Heading2"/>
      </w:pPr>
      <w:r>
        <w:t>83. Section 80EEA: Extra ₹1.5 lakh deduction for homebuyers</w:t>
      </w:r>
    </w:p>
    <w:p>
      <w:r>
        <w:rPr>
          <w:color w:val="6B7280"/>
          <w:sz w:val="17"/>
        </w:rPr>
        <w:t>Slug: /learn/section-80eea-first-time-homebuyer   |   Cluster: deductions   |   4 min read   |   Tags: 80EEA, home loan, first time buyer, deductions</w:t>
      </w:r>
    </w:p>
    <w:p>
      <w:r>
        <w:rPr>
          <w:i/>
        </w:rPr>
        <w:t>First-time homebuyer with a loan sanctioned in 2019-2022? Section 80EEA adds up to Rs 1.5 lakh interest on top of Section 24b. Check the eligibility rules.</w:t>
      </w:r>
    </w:p>
    <w:p>
      <w:r>
        <w:rPr>
          <w:b/>
          <w:color w:val="0B5C46"/>
          <w:sz w:val="18"/>
        </w:rPr>
        <w:t xml:space="preserve">Image prompt (generate with AI): </w:t>
      </w:r>
      <w:r>
        <w:rPr>
          <w:color w:val="6B7280"/>
          <w:sz w:val="18"/>
        </w:rPr>
        <w:t>Warm fintech illustration of a first-time Indian buyer stepping through their new front door holding a golden ticket labelled 80EEA, minimal teal style.</w:t>
      </w:r>
    </w:p>
    <w:p>
      <w:r>
        <w:rPr>
          <w:i/>
          <w:color w:val="6B7280"/>
          <w:sz w:val="17"/>
        </w:rPr>
        <w:t>Alt text: First-time homebuyer with an 80EEA bonus ticket</w:t>
      </w:r>
    </w:p>
    <w:p>
      <w:pPr>
        <w:pStyle w:val="Heading2"/>
      </w:pPr>
      <w:r>
        <w:t>A bonus for affordable housing</w:t>
      </w:r>
    </w:p>
    <w:p>
      <w:r>
        <w:t xml:space="preserve">If you bought your first home, the standard ₹2 lakh interest deduction under </w:t>
      </w:r>
      <w:r>
        <w:rPr>
          <w:b/>
        </w:rPr>
        <w:t>Section 24b</w:t>
      </w:r>
      <w:r>
        <w:t xml:space="preserve"> may not cover all your interest. To push affordable housing, the government added </w:t>
      </w:r>
      <w:r>
        <w:rPr>
          <w:b/>
        </w:rPr>
        <w:t>Section 80EEA</w:t>
      </w:r>
      <w:r>
        <w:t xml:space="preserve"> under the Old Regime — an extra interest deduction on top of 24b.</w:t>
      </w:r>
    </w:p>
    <w:p>
      <w:pPr>
        <w:pStyle w:val="Heading2"/>
      </w:pPr>
      <w:r>
        <w:t>The extra number</w:t>
      </w:r>
    </w:p>
    <w:p>
      <w:r>
        <w:rPr>
          <w:b/>
        </w:rPr>
        <w:t>Section 80EEA gives an additional deduction of up to ₹1,50,000 on home loan interest, over and above Section 24b (Source: Section 80EEA, Income Tax Act).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Section</w:t>
            </w:r>
          </w:p>
        </w:tc>
        <w:tc>
          <w:tcPr>
            <w:tcW w:type="dxa" w:w="4320"/>
          </w:tcPr>
          <w:p>
            <w:r>
              <w:rPr>
                <w:b/>
              </w:rPr>
              <w:t>Interest deduction</w:t>
            </w:r>
          </w:p>
        </w:tc>
      </w:tr>
      <w:tr>
        <w:tc>
          <w:tcPr>
            <w:tcW w:type="dxa" w:w="4320"/>
          </w:tcPr>
          <w:p>
            <w:r>
              <w:t>24b</w:t>
            </w:r>
          </w:p>
        </w:tc>
        <w:tc>
          <w:tcPr>
            <w:tcW w:type="dxa" w:w="4320"/>
          </w:tcPr>
          <w:p>
            <w:r>
              <w:t>₹2,00,000</w:t>
            </w:r>
          </w:p>
        </w:tc>
      </w:tr>
      <w:tr>
        <w:tc>
          <w:tcPr>
            <w:tcW w:type="dxa" w:w="4320"/>
          </w:tcPr>
          <w:p>
            <w:r>
              <w:t>80EEA</w:t>
            </w:r>
          </w:p>
        </w:tc>
        <w:tc>
          <w:tcPr>
            <w:tcW w:type="dxa" w:w="4320"/>
          </w:tcPr>
          <w:p>
            <w:r>
              <w:t>₹1,50,000 (extra)</w:t>
            </w:r>
          </w:p>
        </w:tc>
      </w:tr>
      <w:tr>
        <w:tc>
          <w:tcPr>
            <w:tcW w:type="dxa" w:w="4320"/>
          </w:tcPr>
          <w:p>
            <w:r>
              <w:t>Combined possible</w:t>
            </w:r>
          </w:p>
        </w:tc>
        <w:tc>
          <w:tcPr>
            <w:tcW w:type="dxa" w:w="4320"/>
          </w:tcPr>
          <w:p>
            <w:r>
              <w:t>₹3,50,000</w:t>
            </w:r>
          </w:p>
        </w:tc>
      </w:tr>
    </w:tbl>
    <w:p/>
    <w:p>
      <w:pPr>
        <w:pStyle w:val="Heading2"/>
      </w:pPr>
      <w:r>
        <w:t>Do you qualify?</w:t>
      </w:r>
    </w:p>
    <w:p>
      <w:r>
        <w:t>The conditions are strict — all must hold:</w:t>
      </w:r>
    </w:p>
    <w:p>
      <w:pPr>
        <w:pStyle w:val="ListNumber"/>
      </w:pPr>
      <w:r>
        <w:rPr>
          <w:b/>
        </w:rPr>
        <w:t>First-time buyer:</w:t>
      </w:r>
      <w:r>
        <w:t xml:space="preserve"> you owned no other residential house on the loan-sanction date.</w:t>
      </w:r>
    </w:p>
    <w:p>
      <w:pPr>
        <w:pStyle w:val="ListNumber"/>
      </w:pPr>
      <w:r>
        <w:rPr>
          <w:b/>
        </w:rPr>
        <w:t>Sanction window:</w:t>
      </w:r>
      <w:r>
        <w:t xml:space="preserve"> the loan was sanctioned between </w:t>
      </w:r>
      <w:r>
        <w:rPr>
          <w:b/>
        </w:rPr>
        <w:t>1 April 2019 and 31 March 2022</w:t>
      </w:r>
      <w:r>
        <w:t>.</w:t>
      </w:r>
    </w:p>
    <w:p>
      <w:pPr>
        <w:pStyle w:val="ListNumber"/>
      </w:pPr>
      <w:r>
        <w:rPr>
          <w:b/>
        </w:rPr>
        <w:t>Property value:</w:t>
      </w:r>
      <w:r>
        <w:t xml:space="preserve"> stamp duty value is </w:t>
      </w:r>
      <w:r>
        <w:rPr>
          <w:b/>
        </w:rPr>
        <w:t>₹45 lakh or less</w:t>
      </w:r>
      <w:r>
        <w:t>.</w:t>
      </w:r>
    </w:p>
    <w:p>
      <w:pPr>
        <w:pStyle w:val="ListNumber"/>
      </w:pPr>
      <w:r>
        <w:rPr>
          <w:b/>
        </w:rPr>
        <w:t>Carpet area:</w:t>
      </w:r>
      <w:r>
        <w:t xml:space="preserve"> up to 60 sq m in metros, 90 sq m in non-metros.</w:t>
      </w:r>
    </w:p>
    <w:p>
      <w:pPr>
        <w:pStyle w:val="Heading2"/>
      </w:pPr>
      <w:r>
        <w:t>How it works</w:t>
      </w:r>
    </w:p>
    <w:p>
      <w:r>
        <w:t>Exhaust the ₹2 lakh under 24b first, then claim the rest under 80EEA. If you paid ₹2.8 lakh interest this year:</w:t>
      </w:r>
    </w:p>
    <w:p>
      <w:pPr>
        <w:pStyle w:val="ListBullet"/>
      </w:pPr>
      <w:r>
        <w:t>₹2,00,000 under Section 24b</w:t>
      </w:r>
    </w:p>
    <w:p>
      <w:pPr>
        <w:pStyle w:val="ListBullet"/>
      </w:pPr>
      <w:r>
        <w:t>₹80,000 under Section 80EEA</w:t>
      </w:r>
    </w:p>
    <w:p>
      <w:pPr>
        <w:pStyle w:val="Heading2"/>
      </w:pPr>
      <w:r>
        <w:t>What you should do</w:t>
      </w:r>
    </w:p>
    <w:p>
      <w:pPr>
        <w:pStyle w:val="ListNumber"/>
      </w:pPr>
      <w:r>
        <w:t xml:space="preserve">Check your loan </w:t>
      </w:r>
      <w:r>
        <w:rPr>
          <w:b/>
        </w:rPr>
        <w:t>sanction letter</w:t>
      </w:r>
      <w:r>
        <w:t xml:space="preserve"> date against the 2019-2022 window.</w:t>
      </w:r>
    </w:p>
    <w:p>
      <w:pPr>
        <w:pStyle w:val="ListNumber"/>
      </w:pPr>
      <w:r>
        <w:t>Confirm the stamp duty value was ₹45 lakh or less.</w:t>
      </w:r>
    </w:p>
    <w:p>
      <w:pPr>
        <w:pStyle w:val="ListNumber"/>
      </w:pPr>
      <w:r>
        <w:t>Always fill 24b first, then route the balance to 80EEA.</w:t>
      </w:r>
    </w:p>
    <w:p>
      <w:pPr>
        <w:pStyle w:val="Heading2"/>
      </w:pPr>
      <w:r>
        <w:t>Common mistake</w:t>
      </w:r>
    </w:p>
    <w:p>
      <w:r>
        <w:rPr>
          <w:b/>
        </w:rPr>
        <w:t>Assuming a recent loan qualifies.</w:t>
      </w:r>
      <w:r>
        <w:t xml:space="preserve"> The sanction window closed on 31 March 2022. Loans sanctioned later cannot claim 80EEA, no matter how affordable the home.</w:t>
      </w:r>
    </w:p>
    <w:p>
      <w:pPr>
        <w:pStyle w:val="Heading2"/>
      </w:pPr>
      <w:r>
        <w:t>How LastMinute ITR helps</w:t>
      </w:r>
    </w:p>
    <w:p>
      <w:r>
        <w:t xml:space="preserve">Many people forget 80EEA because the window has closed for new loans. </w:t>
      </w:r>
      <w:r>
        <w:rPr>
          <w:color w:val="0B5C46"/>
          <w:u w:val="single"/>
        </w:rPr>
        <w:t>LastMinute ITR</w:t>
      </w:r>
      <w:r>
        <w:rPr>
          <w:color w:val="6B7280"/>
          <w:sz w:val="16"/>
        </w:rPr>
        <w:t xml:space="preserve"> (/file)</w:t>
      </w:r>
      <w:r>
        <w:t xml:space="preserve"> checks your sanction date and property value, applies 80EEA in your </w:t>
      </w:r>
      <w:r>
        <w:rPr>
          <w:color w:val="0B5C46"/>
          <w:u w:val="single"/>
        </w:rPr>
        <w:t>deductions</w:t>
      </w:r>
      <w:r>
        <w:rPr>
          <w:color w:val="6B7280"/>
          <w:sz w:val="16"/>
        </w:rPr>
        <w:t xml:space="preserve"> (/file/deductions)</w:t>
      </w:r>
      <w:r>
        <w:t xml:space="preserve"> if you qualify, and </w:t>
      </w:r>
      <w:r>
        <w:rPr>
          <w:color w:val="0B5C46"/>
          <w:u w:val="single"/>
        </w:rPr>
        <w:t>compares regimes</w:t>
      </w:r>
      <w:r>
        <w:rPr>
          <w:color w:val="6B7280"/>
          <w:sz w:val="16"/>
        </w:rPr>
        <w:t xml:space="preserve"> (/file/regime)</w:t>
      </w:r>
      <w:r>
        <w:t>. You file and e-verify on incometax.gov.in.</w:t>
      </w:r>
    </w:p>
    <w:p>
      <w:r>
        <w:t>— — —</w:t>
      </w:r>
    </w:p>
    <w:p>
      <w:pPr>
        <w:pStyle w:val="Heading2"/>
      </w:pPr>
      <w:r>
        <w:t>84. Second home tax rules: Deemed let-out vs self-occupied</w:t>
      </w:r>
    </w:p>
    <w:p>
      <w:r>
        <w:rPr>
          <w:color w:val="6B7280"/>
          <w:sz w:val="17"/>
        </w:rPr>
        <w:t>Slug: /learn/second-home-tax-rules   |   Cluster: deductions   |   5 min read   |   Tags: home loan, second home, house property, tax planning</w:t>
      </w:r>
    </w:p>
    <w:p>
      <w:r>
        <w:rPr>
          <w:i/>
        </w:rPr>
        <w:t>Own more than one house? Learn the two self-occupied homes rule, how deemed let-out notional rent works, and how to compute taxable house property income.</w:t>
      </w:r>
    </w:p>
    <w:p>
      <w:r>
        <w:rPr>
          <w:b/>
          <w:color w:val="0B5C46"/>
          <w:sz w:val="18"/>
        </w:rPr>
        <w:t xml:space="preserve">Image prompt (generate with AI): </w:t>
      </w:r>
      <w:r>
        <w:rPr>
          <w:color w:val="6B7280"/>
          <w:sz w:val="18"/>
        </w:rPr>
        <w:t>Clean illustration of two Indian houses side by side, one with a family inside marked self-occupied and one with a For Rent sign marked deemed let-out, teal palette.</w:t>
      </w:r>
    </w:p>
    <w:p>
      <w:r>
        <w:rPr>
          <w:i/>
          <w:color w:val="6B7280"/>
          <w:sz w:val="17"/>
        </w:rPr>
        <w:t>Alt text: Two houses showing self-occupied and deemed let-out status</w:t>
      </w:r>
    </w:p>
    <w:p>
      <w:pPr>
        <w:pStyle w:val="Heading2"/>
      </w:pPr>
      <w:r>
        <w:t>The tax reality of multiple properties</w:t>
      </w:r>
    </w:p>
    <w:p>
      <w:r>
        <w:t>Owning more than one house complicates your return. The department treats your main residence very differently from a second or third home.</w:t>
      </w:r>
    </w:p>
    <w:p>
      <w:r>
        <w:t xml:space="preserve">Jargon check: </w:t>
      </w:r>
      <w:r>
        <w:rPr>
          <w:b/>
        </w:rPr>
        <w:t>self-occupied</w:t>
      </w:r>
      <w:r>
        <w:t xml:space="preserve"> means a house you live in (taxable rent is nil). </w:t>
      </w:r>
      <w:r>
        <w:rPr>
          <w:b/>
        </w:rPr>
        <w:t>Deemed let-out</w:t>
      </w:r>
      <w:r>
        <w:t xml:space="preserve"> means a property you do not rent out, but on which tax is charged on a notional (assumed) market rent.</w:t>
      </w:r>
    </w:p>
    <w:p>
      <w:pPr>
        <w:pStyle w:val="Heading2"/>
      </w:pPr>
      <w:r>
        <w:t>The rule you should know</w:t>
      </w:r>
    </w:p>
    <w:p>
      <w:r>
        <w:rPr>
          <w:b/>
        </w:rPr>
        <w:t>You can now treat up to two houses as self-occupied, with combined home loan interest capped at ₹2 lakh (Source: Section 23, Income Tax Act).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Houses owned</w:t>
            </w:r>
          </w:p>
        </w:tc>
        <w:tc>
          <w:tcPr>
            <w:tcW w:type="dxa" w:w="2880"/>
          </w:tcPr>
          <w:p>
            <w:r>
              <w:rPr>
                <w:b/>
              </w:rPr>
              <w:t>Self-occupied allowed</w:t>
            </w:r>
          </w:p>
        </w:tc>
        <w:tc>
          <w:tcPr>
            <w:tcW w:type="dxa" w:w="2880"/>
          </w:tcPr>
          <w:p>
            <w:r>
              <w:rPr>
                <w:b/>
              </w:rPr>
              <w:t>Rest</w:t>
            </w:r>
          </w:p>
        </w:tc>
      </w:tr>
      <w:tr>
        <w:tc>
          <w:tcPr>
            <w:tcW w:type="dxa" w:w="2880"/>
          </w:tcPr>
          <w:p>
            <w:r>
              <w:t>1</w:t>
            </w:r>
          </w:p>
        </w:tc>
        <w:tc>
          <w:tcPr>
            <w:tcW w:type="dxa" w:w="2880"/>
          </w:tcPr>
          <w:p>
            <w:r>
              <w:t>1</w:t>
            </w:r>
          </w:p>
        </w:tc>
        <w:tc>
          <w:tcPr>
            <w:tcW w:type="dxa" w:w="2880"/>
          </w:tcPr>
          <w:p>
            <w:r>
              <w:t>none</w:t>
            </w:r>
          </w:p>
        </w:tc>
      </w:tr>
      <w:tr>
        <w:tc>
          <w:tcPr>
            <w:tcW w:type="dxa" w:w="2880"/>
          </w:tcPr>
          <w:p>
            <w:r>
              <w:t>2</w:t>
            </w:r>
          </w:p>
        </w:tc>
        <w:tc>
          <w:tcPr>
            <w:tcW w:type="dxa" w:w="2880"/>
          </w:tcPr>
          <w:p>
            <w:r>
              <w:t>2</w:t>
            </w:r>
          </w:p>
        </w:tc>
        <w:tc>
          <w:tcPr>
            <w:tcW w:type="dxa" w:w="2880"/>
          </w:tcPr>
          <w:p>
            <w:r>
              <w:t>none</w:t>
            </w:r>
          </w:p>
        </w:tc>
      </w:tr>
      <w:tr>
        <w:tc>
          <w:tcPr>
            <w:tcW w:type="dxa" w:w="2880"/>
          </w:tcPr>
          <w:p>
            <w:r>
              <w:t>3+</w:t>
            </w:r>
          </w:p>
        </w:tc>
        <w:tc>
          <w:tcPr>
            <w:tcW w:type="dxa" w:w="2880"/>
          </w:tcPr>
          <w:p>
            <w:r>
              <w:t>2 (your choice)</w:t>
            </w:r>
          </w:p>
        </w:tc>
        <w:tc>
          <w:tcPr>
            <w:tcW w:type="dxa" w:w="2880"/>
          </w:tcPr>
          <w:p>
            <w:r>
              <w:t>deemed let-out</w:t>
            </w:r>
          </w:p>
        </w:tc>
      </w:tr>
    </w:tbl>
    <w:p/>
    <w:p>
      <w:pPr>
        <w:pStyle w:val="Heading2"/>
      </w:pPr>
      <w:r>
        <w:t>The two-house rule</w:t>
      </w:r>
    </w:p>
    <w:p>
      <w:r>
        <w:t xml:space="preserve">Earlier only one house could be self-occupied; any second one, even locked and empty, was deemed let-out. Now up to </w:t>
      </w:r>
      <w:r>
        <w:rPr>
          <w:b/>
        </w:rPr>
        <w:t>two</w:t>
      </w:r>
      <w:r>
        <w:t xml:space="preserve"> houses can be self-occupied — their Annual Value (taxable rent) is treated as nil, and you may claim up to ₹2 lakh interest across both combined.</w:t>
      </w:r>
    </w:p>
    <w:p>
      <w:pPr>
        <w:pStyle w:val="Heading2"/>
      </w:pPr>
      <w:r>
        <w:t>What about a third house?</w:t>
      </w:r>
    </w:p>
    <w:p>
      <w:r>
        <w:t xml:space="preserve">With three or more, pick any two as self-occupied. The rest, if not actually rented, become </w:t>
      </w:r>
      <w:r>
        <w:rPr>
          <w:b/>
        </w:rPr>
        <w:t>deemed let-out</w:t>
      </w:r>
      <w:r>
        <w:t>.</w:t>
      </w:r>
    </w:p>
    <w:p>
      <w:pPr>
        <w:pStyle w:val="Heading2"/>
      </w:pPr>
      <w:r>
        <w:t>How deemed let-out is computed</w:t>
      </w:r>
    </w:p>
    <w:p>
      <w:pPr>
        <w:pStyle w:val="ListNumber"/>
      </w:pPr>
      <w:r>
        <w:t>Estimate the expected market rent.</w:t>
      </w:r>
    </w:p>
    <w:p>
      <w:pPr>
        <w:pStyle w:val="ListNumber"/>
      </w:pPr>
      <w:r>
        <w:t>Deduct municipal taxes paid.</w:t>
      </w:r>
    </w:p>
    <w:p>
      <w:pPr>
        <w:pStyle w:val="ListNumber"/>
      </w:pPr>
      <w:r>
        <w:t>Claim a flat 30% standard deduction for repairs.</w:t>
      </w:r>
    </w:p>
    <w:p>
      <w:pPr>
        <w:pStyle w:val="ListNumber"/>
      </w:pPr>
      <w:r>
        <w:t xml:space="preserve">Deduct the </w:t>
      </w:r>
      <w:r>
        <w:rPr>
          <w:b/>
        </w:rPr>
        <w:t>entire</w:t>
      </w:r>
      <w:r>
        <w:t xml:space="preserve"> home loan interest (no ₹2 lakh cap here).</w:t>
      </w:r>
    </w:p>
    <w:p>
      <w:pPr>
        <w:pStyle w:val="ListNumber"/>
      </w:pPr>
      <w:r>
        <w:t>The result is added to your taxable income.</w:t>
      </w:r>
    </w:p>
    <w:p>
      <w:pPr>
        <w:pStyle w:val="Heading2"/>
      </w:pPr>
      <w:r>
        <w:t>What you should do</w:t>
      </w:r>
    </w:p>
    <w:p>
      <w:pPr>
        <w:pStyle w:val="ListNumber"/>
      </w:pPr>
      <w:r>
        <w:t>List all properties and choose the two self-occupied homes that minimise tax.</w:t>
      </w:r>
    </w:p>
    <w:p>
      <w:pPr>
        <w:pStyle w:val="ListNumber"/>
      </w:pPr>
      <w:r>
        <w:t>Gather municipal tax receipts for any deemed let-out home.</w:t>
      </w:r>
    </w:p>
    <w:p>
      <w:pPr>
        <w:pStyle w:val="ListNumber"/>
      </w:pPr>
      <w:r>
        <w:t>Use the full interest deduction available on let-out properties.</w:t>
      </w:r>
    </w:p>
    <w:p>
      <w:pPr>
        <w:pStyle w:val="Heading2"/>
      </w:pPr>
      <w:r>
        <w:t>Common mistake</w:t>
      </w:r>
    </w:p>
    <w:p>
      <w:r>
        <w:rPr>
          <w:b/>
        </w:rPr>
        <w:t>Leaving a third empty flat off the return.</w:t>
      </w:r>
      <w:r>
        <w:t xml:space="preserve"> Even if no rent comes in, a deemed let-out property must be declared on notional rent, or you risk a notice.</w:t>
      </w:r>
    </w:p>
    <w:p>
      <w:pPr>
        <w:pStyle w:val="Heading2"/>
      </w:pPr>
      <w:r>
        <w:t>How LastMinute ITR helps</w:t>
      </w:r>
    </w:p>
    <w:p>
      <w:r>
        <w:t xml:space="preserve">Multiple properties, municipal taxes, and notional rent quickly cause defective returns. </w:t>
      </w:r>
      <w:r>
        <w:rPr>
          <w:color w:val="0B5C46"/>
          <w:u w:val="single"/>
        </w:rPr>
        <w:t>LastMinute ITR</w:t>
      </w:r>
      <w:r>
        <w:rPr>
          <w:color w:val="6B7280"/>
          <w:sz w:val="16"/>
        </w:rPr>
        <w:t xml:space="preserve"> (/file)</w:t>
      </w:r>
      <w:r>
        <w:t xml:space="preserve"> structures your house property schedule, helps choose which homes to mark self-occupied in your </w:t>
      </w:r>
      <w:r>
        <w:rPr>
          <w:color w:val="0B5C46"/>
          <w:u w:val="single"/>
        </w:rPr>
        <w:t>deductions</w:t>
      </w:r>
      <w:r>
        <w:rPr>
          <w:color w:val="6B7280"/>
          <w:sz w:val="16"/>
        </w:rPr>
        <w:t xml:space="preserve"> (/file/deductions)</w:t>
      </w:r>
      <w:r>
        <w:t xml:space="preserve">, and </w:t>
      </w:r>
      <w:r>
        <w:rPr>
          <w:color w:val="0B5C46"/>
          <w:u w:val="single"/>
        </w:rPr>
        <w:t>compares regimes</w:t>
      </w:r>
      <w:r>
        <w:rPr>
          <w:color w:val="6B7280"/>
          <w:sz w:val="16"/>
        </w:rPr>
        <w:t xml:space="preserve"> (/file/regime)</w:t>
      </w:r>
      <w:r>
        <w:t>. You file and e-verify on incometax.gov.in.</w:t>
      </w:r>
    </w:p>
    <w:p>
      <w:r>
        <w:t>— — —</w:t>
      </w:r>
    </w:p>
    <w:p>
      <w:pPr>
        <w:pStyle w:val="Heading2"/>
      </w:pPr>
      <w:r>
        <w:t>85. Section 80TTB: ₹50,000 interest deduction for seniors</w:t>
      </w:r>
    </w:p>
    <w:p>
      <w:r>
        <w:rPr>
          <w:color w:val="6B7280"/>
          <w:sz w:val="17"/>
        </w:rPr>
        <w:t>Slug: /learn/section-80ttb-senior-citizen-interest   |   Cluster: deductions   |   4 min read   |   Tags: senior citizens, 80TTB, interest, deductions</w:t>
      </w:r>
    </w:p>
    <w:p>
      <w:r>
        <w:rPr>
          <w:i/>
        </w:rPr>
        <w:t>Senior citizens can claim Rs 50,000 of bank and post office interest tax-free under Section 80TTB. Learn what qualifies and how it beats 80TTA for seniors.</w:t>
      </w:r>
    </w:p>
    <w:p>
      <w:r>
        <w:rPr>
          <w:b/>
          <w:color w:val="0B5C46"/>
          <w:sz w:val="18"/>
        </w:rPr>
        <w:t xml:space="preserve">Image prompt (generate with AI): </w:t>
      </w:r>
      <w:r>
        <w:rPr>
          <w:color w:val="6B7280"/>
          <w:sz w:val="18"/>
        </w:rPr>
        <w:t>Premium fintech illustration of a smiling Indian senior holding a bank passbook with a rupee 50,000 tax-free badge floating above, soft teal background.</w:t>
      </w:r>
    </w:p>
    <w:p>
      <w:r>
        <w:rPr>
          <w:i/>
          <w:color w:val="6B7280"/>
          <w:sz w:val="17"/>
        </w:rPr>
        <w:t>Alt text: Senior citizen with a passbook and a rupee 50,000 tax-free badge</w:t>
      </w:r>
    </w:p>
    <w:p>
      <w:pPr>
        <w:pStyle w:val="Heading2"/>
      </w:pPr>
      <w:r>
        <w:t>Protecting retirement income</w:t>
      </w:r>
    </w:p>
    <w:p>
      <w:r>
        <w:t xml:space="preserve">For most retirees, interest from fixed deposits and savings accounts is the main income. To protect it, the Old Regime offers a special deduction under </w:t>
      </w:r>
      <w:r>
        <w:rPr>
          <w:b/>
        </w:rPr>
        <w:t>Section 80TTB</w:t>
      </w:r>
      <w:r>
        <w:t xml:space="preserve"> for senior citizens — people aged 60 or above at any time in the year.</w:t>
      </w:r>
    </w:p>
    <w:p>
      <w:pPr>
        <w:pStyle w:val="Heading2"/>
      </w:pPr>
      <w:r>
        <w:t>The number</w:t>
      </w:r>
    </w:p>
    <w:p>
      <w:r>
        <w:rPr>
          <w:b/>
        </w:rPr>
        <w:t>Section 80TTB allows senior citizens up to ₹50,000 deduction on interest income, versus just ₹10,000 under 80TTA for others (Source: Sections 80TTB and 80TTA, Income Tax Act).</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t>Who</w:t>
            </w:r>
          </w:p>
        </w:tc>
        <w:tc>
          <w:tcPr>
            <w:tcW w:type="dxa" w:w="2160"/>
          </w:tcPr>
          <w:p>
            <w:r>
              <w:rPr>
                <w:b/>
              </w:rPr>
              <w:t>Section</w:t>
            </w:r>
          </w:p>
        </w:tc>
        <w:tc>
          <w:tcPr>
            <w:tcW w:type="dxa" w:w="2160"/>
          </w:tcPr>
          <w:p>
            <w:r>
              <w:rPr>
                <w:b/>
              </w:rPr>
              <w:t>Deduction</w:t>
            </w:r>
          </w:p>
        </w:tc>
        <w:tc>
          <w:tcPr>
            <w:tcW w:type="dxa" w:w="2160"/>
          </w:tcPr>
          <w:p>
            <w:r>
              <w:rPr>
                <w:b/>
              </w:rPr>
              <w:t>Covers</w:t>
            </w:r>
          </w:p>
        </w:tc>
      </w:tr>
      <w:tr>
        <w:tc>
          <w:tcPr>
            <w:tcW w:type="dxa" w:w="2160"/>
          </w:tcPr>
          <w:p>
            <w:r>
              <w:t>Senior (60+)</w:t>
            </w:r>
          </w:p>
        </w:tc>
        <w:tc>
          <w:tcPr>
            <w:tcW w:type="dxa" w:w="2160"/>
          </w:tcPr>
          <w:p>
            <w:r>
              <w:t>80TTB</w:t>
            </w:r>
          </w:p>
        </w:tc>
        <w:tc>
          <w:tcPr>
            <w:tcW w:type="dxa" w:w="2160"/>
          </w:tcPr>
          <w:p>
            <w:r>
              <w:t>₹50,000</w:t>
            </w:r>
          </w:p>
        </w:tc>
        <w:tc>
          <w:tcPr>
            <w:tcW w:type="dxa" w:w="2160"/>
          </w:tcPr>
          <w:p>
            <w:r>
              <w:t>Savings + FD + RD interest</w:t>
            </w:r>
          </w:p>
        </w:tc>
      </w:tr>
      <w:tr>
        <w:tc>
          <w:tcPr>
            <w:tcW w:type="dxa" w:w="2160"/>
          </w:tcPr>
          <w:p>
            <w:r>
              <w:t>Below 60</w:t>
            </w:r>
          </w:p>
        </w:tc>
        <w:tc>
          <w:tcPr>
            <w:tcW w:type="dxa" w:w="2160"/>
          </w:tcPr>
          <w:p>
            <w:r>
              <w:t>80TTA</w:t>
            </w:r>
          </w:p>
        </w:tc>
        <w:tc>
          <w:tcPr>
            <w:tcW w:type="dxa" w:w="2160"/>
          </w:tcPr>
          <w:p>
            <w:r>
              <w:t>₹10,000</w:t>
            </w:r>
          </w:p>
        </w:tc>
        <w:tc>
          <w:tcPr>
            <w:tcW w:type="dxa" w:w="2160"/>
          </w:tcPr>
          <w:p>
            <w:r>
              <w:t>Savings interest only</w:t>
            </w:r>
          </w:p>
        </w:tc>
      </w:tr>
    </w:tbl>
    <w:p/>
    <w:p>
      <w:pPr>
        <w:pStyle w:val="Heading2"/>
      </w:pPr>
      <w:r>
        <w:t>What interest qualifies</w:t>
      </w:r>
    </w:p>
    <w:p>
      <w:r>
        <w:t>Under 80TTB you can claim interest from:</w:t>
      </w:r>
    </w:p>
    <w:p>
      <w:pPr>
        <w:pStyle w:val="ListBullet"/>
      </w:pPr>
      <w:r>
        <w:t>Bank savings accounts</w:t>
      </w:r>
    </w:p>
    <w:p>
      <w:pPr>
        <w:pStyle w:val="ListBullet"/>
      </w:pPr>
      <w:r>
        <w:t>Bank fixed deposits (FDs) and recurring deposits (RDs)</w:t>
      </w:r>
    </w:p>
    <w:p>
      <w:pPr>
        <w:pStyle w:val="ListBullet"/>
      </w:pPr>
      <w:r>
        <w:t>Post office deposits (such as SCSS or post office FDs)</w:t>
      </w:r>
    </w:p>
    <w:p>
      <w:pPr>
        <w:pStyle w:val="ListBullet"/>
      </w:pPr>
      <w:r>
        <w:t>Cooperative society deposits</w:t>
      </w:r>
    </w:p>
    <w:p>
      <w:r>
        <w:t xml:space="preserve">Interest from company fixed deposits or bonds does </w:t>
      </w:r>
      <w:r>
        <w:rPr>
          <w:b/>
        </w:rPr>
        <w:t>not</w:t>
      </w:r>
      <w:r>
        <w:t xml:space="preserve"> qualify.</w:t>
      </w:r>
    </w:p>
    <w:p>
      <w:pPr>
        <w:pStyle w:val="Heading2"/>
      </w:pPr>
      <w:r>
        <w:t>80TTA vs 80TTB</w:t>
      </w:r>
    </w:p>
    <w:p>
      <w:r>
        <w:t>Those below 60 use 80TTA: only ₹10,000, and only on savings-account interest. At 60 you upgrade to 80TTB: ₹50,000 across all bank deposits. You cannot claim both.</w:t>
      </w:r>
    </w:p>
    <w:p>
      <w:pPr>
        <w:pStyle w:val="Heading2"/>
      </w:pPr>
      <w:r>
        <w:t>How to report it: step by step</w:t>
      </w:r>
    </w:p>
    <w:p>
      <w:pPr>
        <w:pStyle w:val="ListNumber"/>
      </w:pPr>
      <w:r>
        <w:t xml:space="preserve">Declare </w:t>
      </w:r>
      <w:r>
        <w:rPr>
          <w:b/>
        </w:rPr>
        <w:t>all</w:t>
      </w:r>
      <w:r>
        <w:t xml:space="preserve"> interest income under "Income from Other Sources".</w:t>
      </w:r>
    </w:p>
    <w:p>
      <w:pPr>
        <w:pStyle w:val="ListNumber"/>
      </w:pPr>
      <w:r>
        <w:t>Claim the ₹50,000 deduction under Section 80TTB in the deductions schedule.</w:t>
      </w:r>
    </w:p>
    <w:p>
      <w:pPr>
        <w:pStyle w:val="ListNumber"/>
      </w:pPr>
      <w:r>
        <w:t>Claim TDS credit separately for any tax the bank deducted.</w:t>
      </w:r>
    </w:p>
    <w:p>
      <w:pPr>
        <w:pStyle w:val="Heading2"/>
      </w:pPr>
      <w:r>
        <w:t>What you should do</w:t>
      </w:r>
    </w:p>
    <w:p>
      <w:pPr>
        <w:pStyle w:val="ListNumber"/>
      </w:pPr>
      <w:r>
        <w:t>Collect interest certificates from every bank and post office.</w:t>
      </w:r>
    </w:p>
    <w:p>
      <w:pPr>
        <w:pStyle w:val="ListNumber"/>
      </w:pPr>
      <w:r>
        <w:t>Report gross interest first, then deduct ₹50,000.</w:t>
      </w:r>
    </w:p>
    <w:p>
      <w:pPr>
        <w:pStyle w:val="ListNumber"/>
      </w:pPr>
      <w:r>
        <w:t>Match TDS to your AIS so you claim the right credit.</w:t>
      </w:r>
    </w:p>
    <w:p>
      <w:pPr>
        <w:pStyle w:val="Heading2"/>
      </w:pPr>
      <w:r>
        <w:t>Common mistake</w:t>
      </w:r>
    </w:p>
    <w:p>
      <w:r>
        <w:rPr>
          <w:b/>
        </w:rPr>
        <w:t>Hiding interest because TDS was already cut.</w:t>
      </w:r>
      <w:r>
        <w:t xml:space="preserve"> You must still report the gross interest, claim 80TTB, and then claim the TDS credit — otherwise the AIS will not match your return.</w:t>
      </w:r>
    </w:p>
    <w:p>
      <w:pPr>
        <w:pStyle w:val="Heading2"/>
      </w:pPr>
      <w:r>
        <w:t>How LastMinute ITR helps</w:t>
      </w:r>
    </w:p>
    <w:p>
      <w:r>
        <w:t xml:space="preserve">This report-then-deduct-then-credit flow trips up many families. </w:t>
      </w:r>
      <w:r>
        <w:rPr>
          <w:color w:val="0B5C46"/>
          <w:u w:val="single"/>
        </w:rPr>
        <w:t>LastMinute ITR</w:t>
      </w:r>
      <w:r>
        <w:rPr>
          <w:color w:val="6B7280"/>
          <w:sz w:val="16"/>
        </w:rPr>
        <w:t xml:space="preserve"> (/file)</w:t>
      </w:r>
      <w:r>
        <w:t xml:space="preserve"> walks through it, places 80TTB in your </w:t>
      </w:r>
      <w:r>
        <w:rPr>
          <w:color w:val="0B5C46"/>
          <w:u w:val="single"/>
        </w:rPr>
        <w:t>deductions</w:t>
      </w:r>
      <w:r>
        <w:rPr>
          <w:color w:val="6B7280"/>
          <w:sz w:val="16"/>
        </w:rPr>
        <w:t xml:space="preserve"> (/file/deductions)</w:t>
      </w:r>
      <w:r>
        <w:t xml:space="preserve">, and </w:t>
      </w:r>
      <w:r>
        <w:rPr>
          <w:color w:val="0B5C46"/>
          <w:u w:val="single"/>
        </w:rPr>
        <w:t>compares old vs new regime</w:t>
      </w:r>
      <w:r>
        <w:rPr>
          <w:color w:val="6B7280"/>
          <w:sz w:val="16"/>
        </w:rPr>
        <w:t xml:space="preserve"> (/file/regime)</w:t>
      </w:r>
      <w:r>
        <w:t>, which usually favours the old regime for retirees. You file and e-verify on incometax.gov.in.</w:t>
      </w:r>
    </w:p>
    <w:p>
      <w:r>
        <w:t>— — —</w:t>
      </w:r>
    </w:p>
    <w:p>
      <w:pPr>
        <w:pStyle w:val="Heading2"/>
      </w:pPr>
      <w:r>
        <w:t>86. Income tax slab rates for senior citizens (AY 2026-27)</w:t>
      </w:r>
    </w:p>
    <w:p>
      <w:r>
        <w:rPr>
          <w:color w:val="6B7280"/>
          <w:sz w:val="17"/>
        </w:rPr>
        <w:t>Slug: /learn/senior-citizen-tax-slabs-ay-2026-27   |   Cluster: deductions   |   5 min read   |   Tags: senior citizens, tax slabs, AY 2026-27, income tax</w:t>
      </w:r>
    </w:p>
    <w:p>
      <w:r>
        <w:rPr>
          <w:i/>
        </w:rPr>
        <w:t>Check AY 2026-27 income tax slabs and basic exemption limits for senior (60+) and super senior (80+) citizens, and why the old regime often wins for retirees.</w:t>
      </w:r>
    </w:p>
    <w:p>
      <w:r>
        <w:rPr>
          <w:b/>
          <w:color w:val="0B5C46"/>
          <w:sz w:val="18"/>
        </w:rPr>
        <w:t xml:space="preserve">Image prompt (generate with AI): </w:t>
      </w:r>
      <w:r>
        <w:rPr>
          <w:color w:val="6B7280"/>
          <w:sz w:val="18"/>
        </w:rPr>
        <w:t>Clean fintech illustration of a tiered staircase showing age groups below 60, 60-80 and above 80 with rising tax-free limits, minimal teal and white style. Indian context.</w:t>
      </w:r>
    </w:p>
    <w:p>
      <w:r>
        <w:rPr>
          <w:i/>
          <w:color w:val="6B7280"/>
          <w:sz w:val="17"/>
        </w:rPr>
        <w:t>Alt text: Staircase of senior citizen tax-free limits by age</w:t>
      </w:r>
    </w:p>
    <w:p>
      <w:pPr>
        <w:pStyle w:val="Heading2"/>
      </w:pPr>
      <w:r>
        <w:t>Age has its privileges</w:t>
      </w:r>
    </w:p>
    <w:p>
      <w:r>
        <w:t xml:space="preserve">The Income Tax Department gives older citizens a higher </w:t>
      </w:r>
      <w:r>
        <w:rPr>
          <w:b/>
        </w:rPr>
        <w:t>basic exemption limit</w:t>
      </w:r>
      <w:r>
        <w:t xml:space="preserve"> — the income below which you pay no tax at all. Here are the slabs for Assessment Year 2026-27 (Financial Year 2025-26).</w:t>
      </w:r>
    </w:p>
    <w:p>
      <w:pPr>
        <w:pStyle w:val="Heading2"/>
      </w:pPr>
      <w:r>
        <w:t>The headline number</w:t>
      </w:r>
    </w:p>
    <w:p>
      <w:r>
        <w:rPr>
          <w:b/>
        </w:rPr>
        <w:t>In the old regime, the basic exemption is ₹3 lakh for seniors (60-79) and ₹5 lakh for super seniors (80+); the new regime gives no age benefit but a ₹75,000 standard deduction (Source: Finance Act 2025).</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Group</w:t>
            </w:r>
          </w:p>
        </w:tc>
        <w:tc>
          <w:tcPr>
            <w:tcW w:type="dxa" w:w="2880"/>
          </w:tcPr>
          <w:p>
            <w:r>
              <w:rPr>
                <w:b/>
              </w:rPr>
              <w:t>Old regime exemption</w:t>
            </w:r>
          </w:p>
        </w:tc>
        <w:tc>
          <w:tcPr>
            <w:tcW w:type="dxa" w:w="2880"/>
          </w:tcPr>
          <w:p>
            <w:r>
              <w:rPr>
                <w:b/>
              </w:rPr>
              <w:t>New regime</w:t>
            </w:r>
          </w:p>
        </w:tc>
      </w:tr>
      <w:tr>
        <w:tc>
          <w:tcPr>
            <w:tcW w:type="dxa" w:w="2880"/>
          </w:tcPr>
          <w:p>
            <w:r>
              <w:t>Below 60</w:t>
            </w:r>
          </w:p>
        </w:tc>
        <w:tc>
          <w:tcPr>
            <w:tcW w:type="dxa" w:w="2880"/>
          </w:tcPr>
          <w:p>
            <w:r>
              <w:t>₹2,50,000</w:t>
            </w:r>
          </w:p>
        </w:tc>
        <w:tc>
          <w:tcPr>
            <w:tcW w:type="dxa" w:w="2880"/>
          </w:tcPr>
          <w:p>
            <w:r>
              <w:t>No age benefit</w:t>
            </w:r>
          </w:p>
        </w:tc>
      </w:tr>
      <w:tr>
        <w:tc>
          <w:tcPr>
            <w:tcW w:type="dxa" w:w="2880"/>
          </w:tcPr>
          <w:p>
            <w:r>
              <w:t>Senior (60-79)</w:t>
            </w:r>
          </w:p>
        </w:tc>
        <w:tc>
          <w:tcPr>
            <w:tcW w:type="dxa" w:w="2880"/>
          </w:tcPr>
          <w:p>
            <w:r>
              <w:t>₹3,00,000</w:t>
            </w:r>
          </w:p>
        </w:tc>
        <w:tc>
          <w:tcPr>
            <w:tcW w:type="dxa" w:w="2880"/>
          </w:tcPr>
          <w:p>
            <w:r>
              <w:t>No age benefit</w:t>
            </w:r>
          </w:p>
        </w:tc>
      </w:tr>
      <w:tr>
        <w:tc>
          <w:tcPr>
            <w:tcW w:type="dxa" w:w="2880"/>
          </w:tcPr>
          <w:p>
            <w:r>
              <w:t>Super senior (80+)</w:t>
            </w:r>
          </w:p>
        </w:tc>
        <w:tc>
          <w:tcPr>
            <w:tcW w:type="dxa" w:w="2880"/>
          </w:tcPr>
          <w:p>
            <w:r>
              <w:t>₹5,00,000</w:t>
            </w:r>
          </w:p>
        </w:tc>
        <w:tc>
          <w:tcPr>
            <w:tcW w:type="dxa" w:w="2880"/>
          </w:tcPr>
          <w:p>
            <w:r>
              <w:t>No age benefit</w:t>
            </w:r>
          </w:p>
        </w:tc>
      </w:tr>
    </w:tbl>
    <w:p/>
    <w:p>
      <w:pPr>
        <w:pStyle w:val="Heading2"/>
      </w:pPr>
      <w:r>
        <w:t>The new tax regime (default)</w:t>
      </w:r>
    </w:p>
    <w:p>
      <w:r>
        <w:t xml:space="preserve">Here, </w:t>
      </w:r>
      <w:r>
        <w:rPr>
          <w:b/>
        </w:rPr>
        <w:t>age does not matter</w:t>
      </w:r>
      <w:r>
        <w:t xml:space="preserve"> — the slabs are the same for everyone:</w:t>
      </w:r>
    </w:p>
    <w:p>
      <w:pPr>
        <w:pStyle w:val="ListBullet"/>
      </w:pPr>
      <w:r>
        <w:t>Up to ₹3,00,000: Nil</w:t>
      </w:r>
    </w:p>
    <w:p>
      <w:pPr>
        <w:pStyle w:val="ListBullet"/>
      </w:pPr>
      <w:r>
        <w:t>₹3L to ₹7L: 5%</w:t>
      </w:r>
    </w:p>
    <w:p>
      <w:pPr>
        <w:pStyle w:val="ListBullet"/>
      </w:pPr>
      <w:r>
        <w:t>₹7L to ₹10L: 10%</w:t>
      </w:r>
    </w:p>
    <w:p>
      <w:pPr>
        <w:pStyle w:val="ListBullet"/>
      </w:pPr>
      <w:r>
        <w:t>₹10L to ₹12L: 15%</w:t>
      </w:r>
    </w:p>
    <w:p>
      <w:pPr>
        <w:pStyle w:val="ListBullet"/>
      </w:pPr>
      <w:r>
        <w:t>₹12L to ₹15L: 20%</w:t>
      </w:r>
    </w:p>
    <w:p>
      <w:pPr>
        <w:pStyle w:val="ListBullet"/>
      </w:pPr>
      <w:r>
        <w:t>Above ₹15L: 30%</w:t>
      </w:r>
    </w:p>
    <w:p>
      <w:r>
        <w:t>Pensioners also get a ₹75,000 standard deduction on pension.</w:t>
      </w:r>
    </w:p>
    <w:p>
      <w:pPr>
        <w:pStyle w:val="Heading2"/>
      </w:pPr>
      <w:r>
        <w:t>The old tax regime (opt-in)</w:t>
      </w:r>
    </w:p>
    <w:p>
      <w:r>
        <w:t>If you opt in to claim deductions like 80C, 80D, or 80TTB, age matters:</w:t>
      </w:r>
    </w:p>
    <w:p>
      <w:r>
        <w:rPr>
          <w:b/>
        </w:rPr>
        <w:t>Senior citizens (60 to 79):</w:t>
      </w:r>
    </w:p>
    <w:p>
      <w:pPr>
        <w:pStyle w:val="ListBullet"/>
      </w:pPr>
      <w:r>
        <w:t>Up to ₹3,00,000: Nil</w:t>
      </w:r>
    </w:p>
    <w:p>
      <w:pPr>
        <w:pStyle w:val="ListBullet"/>
      </w:pPr>
      <w:r>
        <w:t>₹3L to ₹5L: 5%</w:t>
      </w:r>
    </w:p>
    <w:p>
      <w:pPr>
        <w:pStyle w:val="ListBullet"/>
      </w:pPr>
      <w:r>
        <w:t>₹5L to ₹10L: 20%</w:t>
      </w:r>
    </w:p>
    <w:p>
      <w:pPr>
        <w:pStyle w:val="ListBullet"/>
      </w:pPr>
      <w:r>
        <w:t>Above ₹10L: 30%</w:t>
      </w:r>
    </w:p>
    <w:p>
      <w:r>
        <w:rPr>
          <w:b/>
        </w:rPr>
        <w:t>Super senior citizens (80+):</w:t>
      </w:r>
    </w:p>
    <w:p>
      <w:pPr>
        <w:pStyle w:val="ListBullet"/>
      </w:pPr>
      <w:r>
        <w:t>Up to ₹5,00,000: Nil</w:t>
      </w:r>
    </w:p>
    <w:p>
      <w:pPr>
        <w:pStyle w:val="ListBullet"/>
      </w:pPr>
      <w:r>
        <w:t>₹5L to ₹10L: 20%</w:t>
      </w:r>
    </w:p>
    <w:p>
      <w:pPr>
        <w:pStyle w:val="ListBullet"/>
      </w:pPr>
      <w:r>
        <w:t>Above ₹10L: 30%</w:t>
      </w:r>
    </w:p>
    <w:p>
      <w:pPr>
        <w:pStyle w:val="Heading2"/>
      </w:pPr>
      <w:r>
        <w:t>The 87A rebate</w:t>
      </w:r>
    </w:p>
    <w:p>
      <w:r>
        <w:t>Whatever your age, if taxable income is within the threshold (broadly ₹7 lakh in the new regime, ₹5 lakh in the old), the Section 87A rebate can bring your tax to zero.</w:t>
      </w:r>
    </w:p>
    <w:p>
      <w:pPr>
        <w:pStyle w:val="Heading2"/>
      </w:pPr>
      <w:r>
        <w:t>What you should do</w:t>
      </w:r>
    </w:p>
    <w:p>
      <w:pPr>
        <w:pStyle w:val="ListNumber"/>
      </w:pPr>
      <w:r>
        <w:t>Note your age bracket — it changes only the old-regime exemption.</w:t>
      </w:r>
    </w:p>
    <w:p>
      <w:pPr>
        <w:pStyle w:val="ListNumber"/>
      </w:pPr>
      <w:r>
        <w:t>Add up your 80C, 80D, and 80TTB before comparing regimes.</w:t>
      </w:r>
    </w:p>
    <w:p>
      <w:pPr>
        <w:pStyle w:val="ListNumber"/>
      </w:pPr>
      <w:r>
        <w:t>Test both regimes on your actual numbers.</w:t>
      </w:r>
    </w:p>
    <w:p>
      <w:pPr>
        <w:pStyle w:val="Heading2"/>
      </w:pPr>
      <w:r>
        <w:t>Common mistake</w:t>
      </w:r>
    </w:p>
    <w:p>
      <w:r>
        <w:rPr>
          <w:b/>
        </w:rPr>
        <w:t>Assuming the new regime is always better.</w:t>
      </w:r>
      <w:r>
        <w:t xml:space="preserve"> Retirees with heavy 80D and FD-interest (80TTB) deductions often pay less under the old regime, which the new regime removes.</w:t>
      </w:r>
    </w:p>
    <w:p>
      <w:pPr>
        <w:pStyle w:val="Heading2"/>
      </w:pPr>
      <w:r>
        <w:t>How LastMinute ITR helps</w:t>
      </w:r>
    </w:p>
    <w:p>
      <w:r>
        <w:rPr>
          <w:color w:val="0B5C46"/>
          <w:u w:val="single"/>
        </w:rPr>
        <w:t>LastMinute ITR</w:t>
      </w:r>
      <w:r>
        <w:rPr>
          <w:color w:val="6B7280"/>
          <w:sz w:val="16"/>
        </w:rPr>
        <w:t xml:space="preserve"> (/file)</w:t>
      </w:r>
      <w:r>
        <w:t xml:space="preserve"> runs your numbers through both sets of slabs, applies your senior deductions in </w:t>
      </w:r>
      <w:r>
        <w:rPr>
          <w:color w:val="0B5C46"/>
          <w:u w:val="single"/>
        </w:rPr>
        <w:t>your deductions summary</w:t>
      </w:r>
      <w:r>
        <w:rPr>
          <w:color w:val="6B7280"/>
          <w:sz w:val="16"/>
        </w:rPr>
        <w:t xml:space="preserve"> (/file/deductions)</w:t>
      </w:r>
      <w:r>
        <w:t xml:space="preserve">, and shows the cheaper option in a clear </w:t>
      </w:r>
      <w:r>
        <w:rPr>
          <w:color w:val="0B5C46"/>
          <w:u w:val="single"/>
        </w:rPr>
        <w:t>regime comparison</w:t>
      </w:r>
      <w:r>
        <w:rPr>
          <w:color w:val="6B7280"/>
          <w:sz w:val="16"/>
        </w:rPr>
        <w:t xml:space="preserve"> (/file/regime)</w:t>
      </w:r>
      <w:r>
        <w:t>. You then file and e-verify on incometax.gov.in.</w:t>
      </w:r>
    </w:p>
    <w:p>
      <w:r>
        <w:t>— — —</w:t>
      </w:r>
    </w:p>
    <w:p>
      <w:pPr>
        <w:pStyle w:val="Heading2"/>
      </w:pPr>
      <w:r>
        <w:t>87. Form 15H: How senior citizens can stop TDS on FDs</w:t>
      </w:r>
    </w:p>
    <w:p>
      <w:r>
        <w:rPr>
          <w:color w:val="6B7280"/>
          <w:sz w:val="17"/>
        </w:rPr>
        <w:t>Slug: /learn/form-15h-senior-citizens-tds   |   Cluster: deductions   |   4 min read   |   Tags: senior citizens, Form 15H, TDS, fixed deposits</w:t>
      </w:r>
    </w:p>
    <w:p>
      <w:r>
        <w:rPr>
          <w:i/>
        </w:rPr>
        <w:t>Stop banks deducting 10% TDS on your FD interest. Learn when senior citizens can submit Form 15H, who is eligible, and how to recover TDS if you forgot.</w:t>
      </w:r>
    </w:p>
    <w:p>
      <w:r>
        <w:rPr>
          <w:b/>
          <w:color w:val="0B5C46"/>
          <w:sz w:val="18"/>
        </w:rPr>
        <w:t xml:space="preserve">Image prompt (generate with AI): </w:t>
      </w:r>
      <w:r>
        <w:rPr>
          <w:color w:val="6B7280"/>
          <w:sz w:val="18"/>
        </w:rPr>
        <w:t>Premium illustration of an Indian senior handing a Form 15H to a bank teller, stopping scissors labelled TDS from cutting their interest money, soft teal palette.</w:t>
      </w:r>
    </w:p>
    <w:p>
      <w:r>
        <w:rPr>
          <w:i/>
          <w:color w:val="6B7280"/>
          <w:sz w:val="17"/>
        </w:rPr>
        <w:t>Alt text: Senior submitting Form 15H to stop TDS on FD interest</w:t>
      </w:r>
    </w:p>
    <w:p>
      <w:pPr>
        <w:pStyle w:val="Heading2"/>
      </w:pPr>
      <w:r>
        <w:t>Keep your interest money in your pocket</w:t>
      </w:r>
    </w:p>
    <w:p>
      <w:r>
        <w:t xml:space="preserve">If you are a senior living on Fixed Deposit interest, you may see the bank deduct </w:t>
      </w:r>
      <w:r>
        <w:rPr>
          <w:b/>
        </w:rPr>
        <w:t>TDS</w:t>
      </w:r>
      <w:r>
        <w:t xml:space="preserve"> (Tax Deducted at Source — advance tax cut before you are paid) on that interest. If your total income is below the taxable limit, that deduction is an avoidable hassle. </w:t>
      </w:r>
      <w:r>
        <w:rPr>
          <w:b/>
        </w:rPr>
        <w:t>Form 15H</w:t>
      </w:r>
      <w:r>
        <w:t xml:space="preserve"> is the fix.</w:t>
      </w:r>
    </w:p>
    <w:p>
      <w:pPr>
        <w:pStyle w:val="Heading2"/>
      </w:pPr>
      <w:r>
        <w:t>The number behind it</w:t>
      </w:r>
    </w:p>
    <w:p>
      <w:r>
        <w:rPr>
          <w:b/>
        </w:rPr>
        <w:t>Banks deduct 10% TDS on FD interest above ₹50,000 a year for seniors unless you submit Form 15H (Source: Section 194A, Income Tax Act).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Annual FD interest (senior)</w:t>
            </w:r>
          </w:p>
        </w:tc>
        <w:tc>
          <w:tcPr>
            <w:tcW w:type="dxa" w:w="2880"/>
          </w:tcPr>
          <w:p>
            <w:r>
              <w:rPr>
                <w:b/>
              </w:rPr>
              <w:t>TDS without 15H</w:t>
            </w:r>
          </w:p>
        </w:tc>
        <w:tc>
          <w:tcPr>
            <w:tcW w:type="dxa" w:w="2880"/>
          </w:tcPr>
          <w:p>
            <w:r>
              <w:rPr>
                <w:b/>
              </w:rPr>
              <w:t>With valid 15H</w:t>
            </w:r>
          </w:p>
        </w:tc>
      </w:tr>
      <w:tr>
        <w:tc>
          <w:tcPr>
            <w:tcW w:type="dxa" w:w="2880"/>
          </w:tcPr>
          <w:p>
            <w:r>
              <w:t>Up to ₹50,000</w:t>
            </w:r>
          </w:p>
        </w:tc>
        <w:tc>
          <w:tcPr>
            <w:tcW w:type="dxa" w:w="2880"/>
          </w:tcPr>
          <w:p>
            <w:r>
              <w:t>Nil</w:t>
            </w:r>
          </w:p>
        </w:tc>
        <w:tc>
          <w:tcPr>
            <w:tcW w:type="dxa" w:w="2880"/>
          </w:tcPr>
          <w:p>
            <w:r>
              <w:t>Nil</w:t>
            </w:r>
          </w:p>
        </w:tc>
      </w:tr>
      <w:tr>
        <w:tc>
          <w:tcPr>
            <w:tcW w:type="dxa" w:w="2880"/>
          </w:tcPr>
          <w:p>
            <w:r>
              <w:t>Above ₹50,000</w:t>
            </w:r>
          </w:p>
        </w:tc>
        <w:tc>
          <w:tcPr>
            <w:tcW w:type="dxa" w:w="2880"/>
          </w:tcPr>
          <w:p>
            <w:r>
              <w:t>10%</w:t>
            </w:r>
          </w:p>
        </w:tc>
        <w:tc>
          <w:tcPr>
            <w:tcW w:type="dxa" w:w="2880"/>
          </w:tcPr>
          <w:p>
            <w:r>
              <w:t>Nil</w:t>
            </w:r>
          </w:p>
        </w:tc>
      </w:tr>
    </w:tbl>
    <w:p/>
    <w:p>
      <w:pPr>
        <w:pStyle w:val="Heading2"/>
      </w:pPr>
      <w:r>
        <w:t>What is Form 15H?</w:t>
      </w:r>
    </w:p>
    <w:p>
      <w:r>
        <w:t xml:space="preserve">A self-declaration by a senior citizen (60+) to the bank, stating that estimated total tax for the year will be </w:t>
      </w:r>
      <w:r>
        <w:rPr>
          <w:b/>
        </w:rPr>
        <w:t>zero</w:t>
      </w:r>
      <w:r>
        <w:t>. Once accepted, the bank stops deducting TDS on your interest.</w:t>
      </w:r>
    </w:p>
    <w:p>
      <w:pPr>
        <w:pStyle w:val="Heading2"/>
      </w:pPr>
      <w:r>
        <w:t>When to submit it</w:t>
      </w:r>
    </w:p>
    <w:p>
      <w:r>
        <w:t xml:space="preserve">Submit at the </w:t>
      </w:r>
      <w:r>
        <w:rPr>
          <w:b/>
        </w:rPr>
        <w:t>start of the financial year</w:t>
      </w:r>
      <w:r>
        <w:t xml:space="preserve"> (April) so no TDS is cut in the first quarter. You must file a fresh form every year and at every bank where you hold deposits.</w:t>
      </w:r>
    </w:p>
    <w:p>
      <w:pPr>
        <w:pStyle w:val="Heading2"/>
      </w:pPr>
      <w:r>
        <w:t>Who is eligible</w:t>
      </w:r>
    </w:p>
    <w:p>
      <w:pPr>
        <w:pStyle w:val="ListNumber"/>
      </w:pPr>
      <w:r>
        <w:t>You are an Indian resident.</w:t>
      </w:r>
    </w:p>
    <w:p>
      <w:pPr>
        <w:pStyle w:val="ListNumber"/>
      </w:pPr>
      <w:r>
        <w:t>You are 60 or older during the year.</w:t>
      </w:r>
    </w:p>
    <w:p>
      <w:pPr>
        <w:pStyle w:val="ListNumber"/>
      </w:pPr>
      <w:r>
        <w:t xml:space="preserve">Your final tax (after 80C, 80D, 80TTB) is </w:t>
      </w:r>
      <w:r>
        <w:rPr>
          <w:b/>
        </w:rPr>
        <w:t>zero</w:t>
      </w:r>
      <w:r>
        <w:t>.</w:t>
      </w:r>
    </w:p>
    <w:p>
      <w:r>
        <w:t>Those below 60 use Form 15G, which has stricter limits.</w:t>
      </w:r>
    </w:p>
    <w:p>
      <w:pPr>
        <w:pStyle w:val="Heading2"/>
      </w:pPr>
      <w:r>
        <w:t>What if you forgot?</w:t>
      </w:r>
    </w:p>
    <w:p>
      <w:r>
        <w:t>If TDS is already deducted, the bank cannot refund it — it is with the government. Your only route to recover it is to file an ITR.</w:t>
      </w:r>
    </w:p>
    <w:p>
      <w:pPr>
        <w:pStyle w:val="Heading2"/>
      </w:pPr>
      <w:r>
        <w:t>What you should do</w:t>
      </w:r>
    </w:p>
    <w:p>
      <w:pPr>
        <w:pStyle w:val="ListNumber"/>
      </w:pPr>
      <w:r>
        <w:t>Estimate your full-year income before declaring zero tax — a wrong 15H is a false declaration.</w:t>
      </w:r>
    </w:p>
    <w:p>
      <w:pPr>
        <w:pStyle w:val="ListNumber"/>
      </w:pPr>
      <w:r>
        <w:t>Submit 15H in April at every bank holding your FDs.</w:t>
      </w:r>
    </w:p>
    <w:p>
      <w:pPr>
        <w:pStyle w:val="ListNumber"/>
      </w:pPr>
      <w:r>
        <w:t>If you missed it, file an ITR to claim the refund.</w:t>
      </w:r>
    </w:p>
    <w:p>
      <w:pPr>
        <w:pStyle w:val="Heading2"/>
      </w:pPr>
      <w:r>
        <w:t>Common mistake</w:t>
      </w:r>
    </w:p>
    <w:p>
      <w:r>
        <w:rPr>
          <w:b/>
        </w:rPr>
        <w:t>Submitting 15H when your income is actually taxable.</w:t>
      </w:r>
      <w:r>
        <w:t xml:space="preserve"> That is a false declaration and can attract penalties — only file it if your real tax is zero.</w:t>
      </w:r>
    </w:p>
    <w:p>
      <w:pPr>
        <w:pStyle w:val="Heading2"/>
      </w:pPr>
      <w:r>
        <w:t>How LastMinute ITR helps</w:t>
      </w:r>
    </w:p>
    <w:p>
      <w:r>
        <w:t xml:space="preserve">If TDS was cut unnecessarily, a return is the way back. </w:t>
      </w:r>
      <w:r>
        <w:rPr>
          <w:color w:val="0B5C46"/>
          <w:u w:val="single"/>
        </w:rPr>
        <w:t>LastMinute ITR</w:t>
      </w:r>
      <w:r>
        <w:rPr>
          <w:color w:val="6B7280"/>
          <w:sz w:val="16"/>
        </w:rPr>
        <w:t xml:space="preserve"> (/file)</w:t>
      </w:r>
      <w:r>
        <w:t xml:space="preserve"> helps you pull your AIS, match the TDS credits in your </w:t>
      </w:r>
      <w:r>
        <w:rPr>
          <w:color w:val="0B5C46"/>
          <w:u w:val="single"/>
        </w:rPr>
        <w:t>deductions and credits view</w:t>
      </w:r>
      <w:r>
        <w:rPr>
          <w:color w:val="6B7280"/>
          <w:sz w:val="16"/>
        </w:rPr>
        <w:t xml:space="preserve"> (/file/deductions)</w:t>
      </w:r>
      <w:r>
        <w:t xml:space="preserve">, and </w:t>
      </w:r>
      <w:r>
        <w:rPr>
          <w:color w:val="0B5C46"/>
          <w:u w:val="single"/>
        </w:rPr>
        <w:t>compare regimes</w:t>
      </w:r>
      <w:r>
        <w:rPr>
          <w:color w:val="6B7280"/>
          <w:sz w:val="16"/>
        </w:rPr>
        <w:t xml:space="preserve"> (/file/regime)</w:t>
      </w:r>
      <w:r>
        <w:t xml:space="preserve"> so the refund is correct. You file and e-verify on incometax.gov.in.</w:t>
      </w:r>
    </w:p>
    <w:p>
      <w:r>
        <w:t>— — —</w:t>
      </w:r>
    </w:p>
    <w:p>
      <w:pPr>
        <w:pStyle w:val="Heading2"/>
      </w:pPr>
      <w:r>
        <w:t>88. Do senior citizens with pension and FD need to file ITR?</w:t>
      </w:r>
    </w:p>
    <w:p>
      <w:r>
        <w:rPr>
          <w:color w:val="6B7280"/>
          <w:sz w:val="17"/>
        </w:rPr>
        <w:t>Slug: /learn/do-senior-citizens-need-to-file-itr   |   Cluster: deductions   |   5 min read   |   Tags: senior citizens, ITR filing, pension, rules</w:t>
      </w:r>
    </w:p>
    <w:p>
      <w:r>
        <w:rPr>
          <w:i/>
        </w:rPr>
        <w:t>Are senior citizens exempt from filing ITR? Understand the narrow Section 194P rule, the income limits that force filing, and why filing often still helps.</w:t>
      </w:r>
    </w:p>
    <w:p>
      <w:r>
        <w:rPr>
          <w:b/>
          <w:color w:val="0B5C46"/>
          <w:sz w:val="18"/>
        </w:rPr>
        <w:t xml:space="preserve">Image prompt (generate with AI): </w:t>
      </w:r>
      <w:r>
        <w:rPr>
          <w:color w:val="6B7280"/>
          <w:sz w:val="18"/>
        </w:rPr>
        <w:t>Warm fintech illustration of an elderly Indian relaxing in an armchair while a bank quietly processes their tax in the background, minimal teal style.</w:t>
      </w:r>
    </w:p>
    <w:p>
      <w:r>
        <w:rPr>
          <w:i/>
          <w:color w:val="6B7280"/>
          <w:sz w:val="17"/>
        </w:rPr>
        <w:t>Alt text: Elderly person relaxing as a bank handles their tax</w:t>
      </w:r>
    </w:p>
    <w:p>
      <w:pPr>
        <w:pStyle w:val="Heading2"/>
      </w:pPr>
      <w:r>
        <w:t>The "exemption" myth explained</w:t>
      </w:r>
    </w:p>
    <w:p>
      <w:r>
        <w:t xml:space="preserve">You may have heard that senior citizens over 75 need not file an ITR. Many read this as "all seniors are exempt". The reality is much narrower — it lives in </w:t>
      </w:r>
      <w:r>
        <w:rPr>
          <w:b/>
        </w:rPr>
        <w:t>Section 194P</w:t>
      </w:r>
      <w:r>
        <w:t xml:space="preserve"> with tight conditions.</w:t>
      </w:r>
    </w:p>
    <w:p>
      <w:pPr>
        <w:pStyle w:val="Heading2"/>
      </w:pPr>
      <w:r>
        <w:t>The limits that force filing</w:t>
      </w:r>
    </w:p>
    <w:p>
      <w:r>
        <w:rPr>
          <w:b/>
        </w:rPr>
        <w:t>A senior citizen must file if gross income exceeds ₹3 lakh (60-79) or ₹5 lakh (80+); the 194P exemption applies only to those aged 75+ (Source: Section 194P, Income Tax Act).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Age</w:t>
            </w:r>
          </w:p>
        </w:tc>
        <w:tc>
          <w:tcPr>
            <w:tcW w:type="dxa" w:w="4320"/>
          </w:tcPr>
          <w:p>
            <w:r>
              <w:rPr>
                <w:b/>
              </w:rPr>
              <w:t>Must file above</w:t>
            </w:r>
          </w:p>
        </w:tc>
      </w:tr>
      <w:tr>
        <w:tc>
          <w:tcPr>
            <w:tcW w:type="dxa" w:w="4320"/>
          </w:tcPr>
          <w:p>
            <w:r>
              <w:t>60-79</w:t>
            </w:r>
          </w:p>
        </w:tc>
        <w:tc>
          <w:tcPr>
            <w:tcW w:type="dxa" w:w="4320"/>
          </w:tcPr>
          <w:p>
            <w:r>
              <w:t>₹3,00,000</w:t>
            </w:r>
          </w:p>
        </w:tc>
      </w:tr>
      <w:tr>
        <w:tc>
          <w:tcPr>
            <w:tcW w:type="dxa" w:w="4320"/>
          </w:tcPr>
          <w:p>
            <w:r>
              <w:t>80+</w:t>
            </w:r>
          </w:p>
        </w:tc>
        <w:tc>
          <w:tcPr>
            <w:tcW w:type="dxa" w:w="4320"/>
          </w:tcPr>
          <w:p>
            <w:r>
              <w:t>₹5,00,000</w:t>
            </w:r>
          </w:p>
        </w:tc>
      </w:tr>
    </w:tbl>
    <w:p/>
    <w:p>
      <w:pPr>
        <w:pStyle w:val="Heading2"/>
      </w:pPr>
      <w:r>
        <w:t>Who is actually exempt</w:t>
      </w:r>
    </w:p>
    <w:p>
      <w:r>
        <w:t xml:space="preserve">To skip filing under 194P, a senior must meet </w:t>
      </w:r>
      <w:r>
        <w:rPr>
          <w:b/>
        </w:rPr>
        <w:t>all</w:t>
      </w:r>
      <w:r>
        <w:t xml:space="preserve"> of these:</w:t>
      </w:r>
    </w:p>
    <w:p>
      <w:pPr>
        <w:pStyle w:val="ListNumber"/>
      </w:pPr>
      <w:r>
        <w:t xml:space="preserve">Be </w:t>
      </w:r>
      <w:r>
        <w:rPr>
          <w:b/>
        </w:rPr>
        <w:t>75 years or older</w:t>
      </w:r>
      <w:r>
        <w:t>.</w:t>
      </w:r>
    </w:p>
    <w:p>
      <w:pPr>
        <w:pStyle w:val="ListNumber"/>
      </w:pPr>
      <w:r>
        <w:t xml:space="preserve">Have only </w:t>
      </w:r>
      <w:r>
        <w:rPr>
          <w:b/>
        </w:rPr>
        <w:t>pension and interest</w:t>
      </w:r>
      <w:r>
        <w:t xml:space="preserve"> income.</w:t>
      </w:r>
    </w:p>
    <w:p>
      <w:pPr>
        <w:pStyle w:val="ListNumber"/>
      </w:pPr>
      <w:r>
        <w:t xml:space="preserve">Receive both in the </w:t>
      </w:r>
      <w:r>
        <w:rPr>
          <w:b/>
        </w:rPr>
        <w:t>same specified bank</w:t>
      </w:r>
      <w:r>
        <w:t>.</w:t>
      </w:r>
    </w:p>
    <w:p>
      <w:pPr>
        <w:pStyle w:val="ListNumber"/>
      </w:pPr>
      <w:r>
        <w:t>Submit a declaration to that bank.</w:t>
      </w:r>
    </w:p>
    <w:p>
      <w:r>
        <w:t>If so, the bank computes the tax, deducts it, and no ITR is needed.</w:t>
      </w:r>
    </w:p>
    <w:p>
      <w:pPr>
        <w:pStyle w:val="Heading2"/>
      </w:pPr>
      <w:r>
        <w:t>When a senior MUST file</w:t>
      </w:r>
    </w:p>
    <w:p>
      <w:r>
        <w:t>If you do not fit 194P, the usual rules apply: file if your gross total income (before 80C, 80D, etc.) crosses the exemption limit for your age above.</w:t>
      </w:r>
    </w:p>
    <w:p>
      <w:pPr>
        <w:pStyle w:val="Heading2"/>
      </w:pPr>
      <w:r>
        <w:t>Why filing often still helps</w:t>
      </w:r>
    </w:p>
    <w:p>
      <w:r>
        <w:t>Even below the limit, filing is usually wise:</w:t>
      </w:r>
    </w:p>
    <w:p>
      <w:pPr>
        <w:pStyle w:val="ListNumber"/>
      </w:pPr>
      <w:r>
        <w:rPr>
          <w:b/>
        </w:rPr>
        <w:t>TDS refunds:</w:t>
      </w:r>
      <w:r>
        <w:t xml:space="preserve"> the only way to get back tax a bank deducted on FDs.</w:t>
      </w:r>
    </w:p>
    <w:p>
      <w:pPr>
        <w:pStyle w:val="ListNumber"/>
      </w:pPr>
      <w:r>
        <w:rPr>
          <w:b/>
        </w:rPr>
        <w:t>Visa applications:</w:t>
      </w:r>
      <w:r>
        <w:t xml:space="preserve"> embassies often ask for ITRs.</w:t>
      </w:r>
    </w:p>
    <w:p>
      <w:pPr>
        <w:pStyle w:val="ListNumber"/>
      </w:pPr>
      <w:r>
        <w:rPr>
          <w:b/>
        </w:rPr>
        <w:t>Loss carry-forward:</w:t>
      </w:r>
      <w:r>
        <w:t xml:space="preserve"> to carry a share-sale loss forward, you must file.</w:t>
      </w:r>
    </w:p>
    <w:p>
      <w:pPr>
        <w:pStyle w:val="Heading2"/>
      </w:pPr>
      <w:r>
        <w:t>What you should do</w:t>
      </w:r>
    </w:p>
    <w:p>
      <w:pPr>
        <w:pStyle w:val="ListNumber"/>
      </w:pPr>
      <w:r>
        <w:t>Check whether you truly meet all four 194P conditions before skipping a return.</w:t>
      </w:r>
    </w:p>
    <w:p>
      <w:pPr>
        <w:pStyle w:val="ListNumber"/>
      </w:pPr>
      <w:r>
        <w:t>Add up pension plus interest before assuming you are below the limit.</w:t>
      </w:r>
    </w:p>
    <w:p>
      <w:pPr>
        <w:pStyle w:val="ListNumber"/>
      </w:pPr>
      <w:r>
        <w:t>File anyway if any TDS was deducted, to claim the refund.</w:t>
      </w:r>
    </w:p>
    <w:p>
      <w:pPr>
        <w:pStyle w:val="Heading2"/>
      </w:pPr>
      <w:r>
        <w:t>Common mistake</w:t>
      </w:r>
    </w:p>
    <w:p>
      <w:r>
        <w:rPr>
          <w:b/>
        </w:rPr>
        <w:t>Skipping filing on the "75+ exemption" while holding FDs in several banks.</w:t>
      </w:r>
      <w:r>
        <w:t xml:space="preserve"> Multiple banks break the "same bank" condition, so 194P does not apply and a return is still due.</w:t>
      </w:r>
    </w:p>
    <w:p>
      <w:pPr>
        <w:pStyle w:val="Heading2"/>
      </w:pPr>
      <w:r>
        <w:t>How LastMinute ITR helps</w:t>
      </w:r>
    </w:p>
    <w:p>
      <w:r>
        <w:t xml:space="preserve">Filing for elderly parents can feel daunting. </w:t>
      </w:r>
      <w:r>
        <w:rPr>
          <w:color w:val="0B5C46"/>
          <w:u w:val="single"/>
        </w:rPr>
        <w:t>LastMinute ITR</w:t>
      </w:r>
      <w:r>
        <w:rPr>
          <w:color w:val="6B7280"/>
          <w:sz w:val="16"/>
        </w:rPr>
        <w:t xml:space="preserve"> (/file)</w:t>
      </w:r>
      <w:r>
        <w:t xml:space="preserve"> lets you load pension slips and AIS, builds a clear computation in </w:t>
      </w:r>
      <w:r>
        <w:rPr>
          <w:color w:val="0B5C46"/>
          <w:u w:val="single"/>
        </w:rPr>
        <w:t>your deductions view</w:t>
      </w:r>
      <w:r>
        <w:rPr>
          <w:color w:val="6B7280"/>
          <w:sz w:val="16"/>
        </w:rPr>
        <w:t xml:space="preserve"> (/file/deductions)</w:t>
      </w:r>
      <w:r>
        <w:t xml:space="preserve">, and </w:t>
      </w:r>
      <w:r>
        <w:rPr>
          <w:color w:val="0B5C46"/>
          <w:u w:val="single"/>
        </w:rPr>
        <w:t>compares regimes</w:t>
      </w:r>
      <w:r>
        <w:rPr>
          <w:color w:val="6B7280"/>
          <w:sz w:val="16"/>
        </w:rPr>
        <w:t xml:space="preserve"> (/file/regime)</w:t>
      </w:r>
      <w:r>
        <w:t>. You then submit and e-verify the return on incometax.gov.in.</w:t>
      </w:r>
    </w:p>
    <w:p>
      <w:r>
        <w:t>— — —</w:t>
      </w:r>
    </w:p>
    <w:p>
      <w:pPr>
        <w:pStyle w:val="Heading2"/>
      </w:pPr>
      <w:r>
        <w:t>89. Medical expenditure deduction for seniors without insurance</w:t>
      </w:r>
    </w:p>
    <w:p>
      <w:r>
        <w:rPr>
          <w:color w:val="6B7280"/>
          <w:sz w:val="17"/>
        </w:rPr>
        <w:t>Slug: /learn/medical-expenditure-seniors-no-insurance   |   Cluster: deductions   |   4 min read   |   Tags: senior citizens, 80D, medical bills, deductions</w:t>
      </w:r>
    </w:p>
    <w:p>
      <w:r>
        <w:rPr>
          <w:i/>
        </w:rPr>
        <w:t>Uninsured senior citizens can claim up to Rs 50,000 for routine medical expenses under Section 80D. Learn which bills qualify and the strict no-cash rule.</w:t>
      </w:r>
    </w:p>
    <w:p>
      <w:r>
        <w:rPr>
          <w:b/>
          <w:color w:val="0B5C46"/>
          <w:sz w:val="18"/>
        </w:rPr>
        <w:t xml:space="preserve">Image prompt (generate with AI): </w:t>
      </w:r>
      <w:r>
        <w:rPr>
          <w:color w:val="6B7280"/>
          <w:sz w:val="18"/>
        </w:rPr>
        <w:t>Clean illustration of pharmacy bills, consultation receipts and a hearing aid bundled with a rupee tax-saving clip, premium teal fintech palette. Indian context.</w:t>
      </w:r>
    </w:p>
    <w:p>
      <w:r>
        <w:rPr>
          <w:i/>
          <w:color w:val="6B7280"/>
          <w:sz w:val="17"/>
        </w:rPr>
        <w:t>Alt text: Bundled medical bills with a tax-saving clip for seniors</w:t>
      </w:r>
    </w:p>
    <w:p>
      <w:pPr>
        <w:pStyle w:val="Heading2"/>
      </w:pPr>
      <w:r>
        <w:t>Relief for everyday healthcare costs</w:t>
      </w:r>
    </w:p>
    <w:p>
      <w:r>
        <w:t xml:space="preserve">As we age, medical bills climb while comprehensive insurance gets harder to buy. The Old Regime helps through </w:t>
      </w:r>
      <w:r>
        <w:rPr>
          <w:b/>
        </w:rPr>
        <w:t>Section 80D</w:t>
      </w:r>
      <w:r>
        <w:t>: a senior citizen without any health policy can claim their routine medical spending.</w:t>
      </w:r>
    </w:p>
    <w:p>
      <w:pPr>
        <w:pStyle w:val="Heading2"/>
      </w:pPr>
      <w:r>
        <w:t>The lifeline number</w:t>
      </w:r>
    </w:p>
    <w:p>
      <w:r>
        <w:rPr>
          <w:b/>
        </w:rPr>
        <w:t>An uninsured senior citizen (60+) can claim up to ₹50,000 a year for medical expenditure under Section 80D (Source: Section 80D, Income Tax Act).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Senior's status</w:t>
            </w:r>
          </w:p>
        </w:tc>
        <w:tc>
          <w:tcPr>
            <w:tcW w:type="dxa" w:w="2880"/>
          </w:tcPr>
          <w:p>
            <w:r>
              <w:rPr>
                <w:b/>
              </w:rPr>
              <w:t>Claimable</w:t>
            </w:r>
          </w:p>
        </w:tc>
        <w:tc>
          <w:tcPr>
            <w:tcW w:type="dxa" w:w="2880"/>
          </w:tcPr>
          <w:p>
            <w:r>
              <w:rPr>
                <w:b/>
              </w:rPr>
              <w:t>Cap</w:t>
            </w:r>
          </w:p>
        </w:tc>
      </w:tr>
      <w:tr>
        <w:tc>
          <w:tcPr>
            <w:tcW w:type="dxa" w:w="2880"/>
          </w:tcPr>
          <w:p>
            <w:r>
              <w:t>Has mediclaim</w:t>
            </w:r>
          </w:p>
        </w:tc>
        <w:tc>
          <w:tcPr>
            <w:tcW w:type="dxa" w:w="2880"/>
          </w:tcPr>
          <w:p>
            <w:r>
              <w:t>Premium paid</w:t>
            </w:r>
          </w:p>
        </w:tc>
        <w:tc>
          <w:tcPr>
            <w:tcW w:type="dxa" w:w="2880"/>
          </w:tcPr>
          <w:p>
            <w:r>
              <w:t>₹50,000</w:t>
            </w:r>
          </w:p>
        </w:tc>
      </w:tr>
      <w:tr>
        <w:tc>
          <w:tcPr>
            <w:tcW w:type="dxa" w:w="2880"/>
          </w:tcPr>
          <w:p>
            <w:r>
              <w:t>No mediclaim</w:t>
            </w:r>
          </w:p>
        </w:tc>
        <w:tc>
          <w:tcPr>
            <w:tcW w:type="dxa" w:w="2880"/>
          </w:tcPr>
          <w:p>
            <w:r>
              <w:t>Routine medical bills</w:t>
            </w:r>
          </w:p>
        </w:tc>
        <w:tc>
          <w:tcPr>
            <w:tcW w:type="dxa" w:w="2880"/>
          </w:tcPr>
          <w:p>
            <w:r>
              <w:t>₹50,000</w:t>
            </w:r>
          </w:p>
        </w:tc>
      </w:tr>
    </w:tbl>
    <w:p/>
    <w:p>
      <w:r>
        <w:t>This can be claimed by the senior (if they file their own ITR) or by an adult child who actually pays the bills.</w:t>
      </w:r>
    </w:p>
    <w:p>
      <w:pPr>
        <w:pStyle w:val="Heading2"/>
      </w:pPr>
      <w:r>
        <w:t>What bills qualify</w:t>
      </w:r>
    </w:p>
    <w:p>
      <w:r>
        <w:t>Unlike 80DDB, no critical illness is needed. General care counts:</w:t>
      </w:r>
    </w:p>
    <w:p>
      <w:pPr>
        <w:pStyle w:val="ListBullet"/>
      </w:pPr>
      <w:r>
        <w:t>Routine doctor consultations</w:t>
      </w:r>
    </w:p>
    <w:p>
      <w:pPr>
        <w:pStyle w:val="ListBullet"/>
      </w:pPr>
      <w:r>
        <w:t>Medicines and pharmacy bills</w:t>
      </w:r>
    </w:p>
    <w:p>
      <w:pPr>
        <w:pStyle w:val="ListBullet"/>
      </w:pPr>
      <w:r>
        <w:t>Blood tests, X-rays, diagnostics</w:t>
      </w:r>
    </w:p>
    <w:p>
      <w:pPr>
        <w:pStyle w:val="ListBullet"/>
      </w:pPr>
      <w:r>
        <w:t>Hearing aids, pacemakers, wheelchairs</w:t>
      </w:r>
    </w:p>
    <w:p>
      <w:pPr>
        <w:pStyle w:val="ListBullet"/>
      </w:pPr>
      <w:r>
        <w:t>Hospitalisation costs</w:t>
      </w:r>
    </w:p>
    <w:p>
      <w:pPr>
        <w:pStyle w:val="Heading2"/>
      </w:pPr>
      <w:r>
        <w:t>The strict no-cash rule</w:t>
      </w:r>
    </w:p>
    <w:p>
      <w:r>
        <w:t xml:space="preserve">Payment must leave a digital footprint — cheque, debit/credit card, or UPI. </w:t>
      </w:r>
      <w:r>
        <w:rPr>
          <w:b/>
        </w:rPr>
        <w:t>Cash is disallowed.</w:t>
      </w:r>
      <w:r>
        <w:t xml:space="preserve"> Pay the local pharmacy in cash and you cannot claim it.</w:t>
      </w:r>
    </w:p>
    <w:p>
      <w:pPr>
        <w:pStyle w:val="Heading2"/>
      </w:pPr>
      <w:r>
        <w:t>Keep your records</w:t>
      </w:r>
    </w:p>
    <w:p>
      <w:r>
        <w:t>You do not attach bills to the ITR, but preserve them. In scrutiny, the officer will ask for invoices and matching bank statements.</w:t>
      </w:r>
    </w:p>
    <w:p>
      <w:pPr>
        <w:pStyle w:val="Heading2"/>
      </w:pPr>
      <w:r>
        <w:t>What you should do</w:t>
      </w:r>
    </w:p>
    <w:p>
      <w:pPr>
        <w:pStyle w:val="ListNumber"/>
      </w:pPr>
      <w:r>
        <w:t>Confirm the senior holds no health policy before using this provision.</w:t>
      </w:r>
    </w:p>
    <w:p>
      <w:pPr>
        <w:pStyle w:val="ListNumber"/>
      </w:pPr>
      <w:r>
        <w:t>Route every medical payment through a bank for proof.</w:t>
      </w:r>
    </w:p>
    <w:p>
      <w:pPr>
        <w:pStyle w:val="ListNumber"/>
      </w:pPr>
      <w:r>
        <w:t>Enter the total in the "medical expenditure" box, not the "premium" box.</w:t>
      </w:r>
    </w:p>
    <w:p>
      <w:pPr>
        <w:pStyle w:val="Heading2"/>
      </w:pPr>
      <w:r>
        <w:t>Common mistake</w:t>
      </w:r>
    </w:p>
    <w:p>
      <w:r>
        <w:rPr>
          <w:b/>
        </w:rPr>
        <w:t>Putting medical bills in the insurance-premium box.</w:t>
      </w:r>
      <w:r>
        <w:t xml:space="preserve"> The 80D schedule keeps premium and medical expenditure separate; the wrong box can mismatch your claim.</w:t>
      </w:r>
    </w:p>
    <w:p>
      <w:pPr>
        <w:pStyle w:val="Heading2"/>
      </w:pPr>
      <w:r>
        <w:t>How LastMinute ITR helps</w:t>
      </w:r>
    </w:p>
    <w:p>
      <w:r>
        <w:rPr>
          <w:color w:val="0B5C46"/>
          <w:u w:val="single"/>
        </w:rPr>
        <w:t>LastMinute ITR</w:t>
      </w:r>
      <w:r>
        <w:rPr>
          <w:color w:val="6B7280"/>
          <w:sz w:val="16"/>
        </w:rPr>
        <w:t xml:space="preserve"> (/file)</w:t>
      </w:r>
      <w:r>
        <w:t xml:space="preserve"> puts the right amount in the right 80D box within your </w:t>
      </w:r>
      <w:r>
        <w:rPr>
          <w:color w:val="0B5C46"/>
          <w:u w:val="single"/>
        </w:rPr>
        <w:t>deductions</w:t>
      </w:r>
      <w:r>
        <w:rPr>
          <w:color w:val="6B7280"/>
          <w:sz w:val="16"/>
        </w:rPr>
        <w:t xml:space="preserve"> (/file/deductions)</w:t>
      </w:r>
      <w:r>
        <w:t xml:space="preserve"> and </w:t>
      </w:r>
      <w:r>
        <w:rPr>
          <w:color w:val="0B5C46"/>
          <w:u w:val="single"/>
        </w:rPr>
        <w:t>checks the old regime is better</w:t>
      </w:r>
      <w:r>
        <w:rPr>
          <w:color w:val="6B7280"/>
          <w:sz w:val="16"/>
        </w:rPr>
        <w:t xml:space="preserve"> (/file/regime)</w:t>
      </w:r>
      <w:r>
        <w:t xml:space="preserve"> for the senior. You file and e-verify on incometax.gov.in.</w:t>
      </w:r>
    </w:p>
    <w:p>
      <w:r>
        <w:t>— — —</w:t>
      </w:r>
    </w:p>
    <w:p>
      <w:pPr>
        <w:pStyle w:val="Heading2"/>
      </w:pPr>
      <w:r>
        <w:t>90. Tax on family pension: Exemptions and reporting rules</w:t>
      </w:r>
    </w:p>
    <w:p>
      <w:r>
        <w:rPr>
          <w:color w:val="6B7280"/>
          <w:sz w:val="17"/>
        </w:rPr>
        <w:t>Slug: /learn/tax-on-family-pension-rules   |   Cluster: deductions   |   4 min read   |   Tags: pension, senior citizens, other sources, tax planning</w:t>
      </w:r>
    </w:p>
    <w:p>
      <w:r>
        <w:rPr>
          <w:i/>
        </w:rPr>
        <w:t>Receiving a family pension? Learn why it is taxed under Other Sources, the Section 57 deduction of Rs 15,000, and the exemption for armed forces families.</w:t>
      </w:r>
    </w:p>
    <w:p>
      <w:r>
        <w:rPr>
          <w:b/>
          <w:color w:val="0B5C46"/>
          <w:sz w:val="18"/>
        </w:rPr>
        <w:t xml:space="preserve">Image prompt (generate with AI): </w:t>
      </w:r>
      <w:r>
        <w:rPr>
          <w:color w:val="6B7280"/>
          <w:sz w:val="18"/>
        </w:rPr>
        <w:t>Premium fintech illustration of a document labelled Family Pension beside a notepad showing a standard deduction calculation, soft teal and white style. Indian context.</w:t>
      </w:r>
    </w:p>
    <w:p>
      <w:r>
        <w:rPr>
          <w:i/>
          <w:color w:val="6B7280"/>
          <w:sz w:val="17"/>
        </w:rPr>
        <w:t>Alt text: Family pension document with a standard deduction calculation</w:t>
      </w:r>
    </w:p>
    <w:p>
      <w:pPr>
        <w:pStyle w:val="Heading2"/>
      </w:pPr>
      <w:r>
        <w:t>Understanding family pension taxation</w:t>
      </w:r>
    </w:p>
    <w:p>
      <w:r>
        <w:t xml:space="preserve">When a pensioner passes away, a spouse or dependent may receive a </w:t>
      </w:r>
      <w:r>
        <w:rPr>
          <w:b/>
        </w:rPr>
        <w:t>family pension</w:t>
      </w:r>
      <w:r>
        <w:t>. A regular pension is taxed as "Salary", but a family pension is handled differently because the recipient never worked for that employer.</w:t>
      </w:r>
    </w:p>
    <w:p>
      <w:pPr>
        <w:pStyle w:val="Heading2"/>
      </w:pPr>
      <w:r>
        <w:t>Where to report it</w:t>
      </w:r>
    </w:p>
    <w:p>
      <w:r>
        <w:t xml:space="preserve">A family pension is </w:t>
      </w:r>
      <w:r>
        <w:rPr>
          <w:b/>
        </w:rPr>
        <w:t>not</w:t>
      </w:r>
      <w:r>
        <w:t xml:space="preserve"> taxed under "Salaries". It goes under </w:t>
      </w:r>
      <w:r>
        <w:rPr>
          <w:b/>
        </w:rPr>
        <w:t>"Income from Other Sources"</w:t>
      </w:r>
      <w:r>
        <w:t>.</w:t>
      </w:r>
    </w:p>
    <w:p>
      <w:pPr>
        <w:pStyle w:val="Heading2"/>
      </w:pPr>
      <w:r>
        <w:t>The deduction number</w:t>
      </w:r>
    </w:p>
    <w:p>
      <w:r>
        <w:rPr>
          <w:b/>
        </w:rPr>
        <w:t>Family pension gets a standard deduction of one-third of the amount or ₹15,000, whichever is lower (Source: Section 57(iia), Income Tax Act).</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t>Family pension received</w:t>
            </w:r>
          </w:p>
        </w:tc>
        <w:tc>
          <w:tcPr>
            <w:tcW w:type="dxa" w:w="2160"/>
          </w:tcPr>
          <w:p>
            <w:r>
              <w:rPr>
                <w:b/>
              </w:rPr>
              <w:t>One-third</w:t>
            </w:r>
          </w:p>
        </w:tc>
        <w:tc>
          <w:tcPr>
            <w:tcW w:type="dxa" w:w="2160"/>
          </w:tcPr>
          <w:p>
            <w:r>
              <w:rPr>
                <w:b/>
              </w:rPr>
              <w:t>Deduction (lower)</w:t>
            </w:r>
          </w:p>
        </w:tc>
        <w:tc>
          <w:tcPr>
            <w:tcW w:type="dxa" w:w="2160"/>
          </w:tcPr>
          <w:p>
            <w:r>
              <w:rPr>
                <w:b/>
              </w:rPr>
              <w:t>Taxable</w:t>
            </w:r>
          </w:p>
        </w:tc>
      </w:tr>
      <w:tr>
        <w:tc>
          <w:tcPr>
            <w:tcW w:type="dxa" w:w="2160"/>
          </w:tcPr>
          <w:p>
            <w:r>
              <w:t>₹60,000</w:t>
            </w:r>
          </w:p>
        </w:tc>
        <w:tc>
          <w:tcPr>
            <w:tcW w:type="dxa" w:w="2160"/>
          </w:tcPr>
          <w:p>
            <w:r>
              <w:t>₹20,000</w:t>
            </w:r>
          </w:p>
        </w:tc>
        <w:tc>
          <w:tcPr>
            <w:tcW w:type="dxa" w:w="2160"/>
          </w:tcPr>
          <w:p>
            <w:r>
              <w:t>₹15,000</w:t>
            </w:r>
          </w:p>
        </w:tc>
        <w:tc>
          <w:tcPr>
            <w:tcW w:type="dxa" w:w="2160"/>
          </w:tcPr>
          <w:p>
            <w:r>
              <w:t>₹45,000</w:t>
            </w:r>
          </w:p>
        </w:tc>
      </w:tr>
      <w:tr>
        <w:tc>
          <w:tcPr>
            <w:tcW w:type="dxa" w:w="2160"/>
          </w:tcPr>
          <w:p>
            <w:r>
              <w:t>₹36,000</w:t>
            </w:r>
          </w:p>
        </w:tc>
        <w:tc>
          <w:tcPr>
            <w:tcW w:type="dxa" w:w="2160"/>
          </w:tcPr>
          <w:p>
            <w:r>
              <w:t>₹12,000</w:t>
            </w:r>
          </w:p>
        </w:tc>
        <w:tc>
          <w:tcPr>
            <w:tcW w:type="dxa" w:w="2160"/>
          </w:tcPr>
          <w:p>
            <w:r>
              <w:t>₹12,000</w:t>
            </w:r>
          </w:p>
        </w:tc>
        <w:tc>
          <w:tcPr>
            <w:tcW w:type="dxa" w:w="2160"/>
          </w:tcPr>
          <w:p>
            <w:r>
              <w:t>₹24,000</w:t>
            </w:r>
          </w:p>
        </w:tc>
      </w:tr>
    </w:tbl>
    <w:p/>
    <w:p>
      <w:pPr>
        <w:pStyle w:val="Heading2"/>
      </w:pPr>
      <w:r>
        <w:t>How the deduction works</w:t>
      </w:r>
    </w:p>
    <w:p>
      <w:r>
        <w:t xml:space="preserve">Under Section 57(iia), claim the </w:t>
      </w:r>
      <w:r>
        <w:rPr>
          <w:b/>
        </w:rPr>
        <w:t>lower</w:t>
      </w:r>
      <w:r>
        <w:t xml:space="preserve"> of:</w:t>
      </w:r>
    </w:p>
    <w:p>
      <w:pPr>
        <w:pStyle w:val="ListBullet"/>
      </w:pPr>
      <w:r>
        <w:t>One-third (33.33%) of the family pension, OR</w:t>
      </w:r>
    </w:p>
    <w:p>
      <w:pPr>
        <w:pStyle w:val="ListBullet"/>
      </w:pPr>
      <w:r>
        <w:t>₹15,000</w:t>
      </w:r>
    </w:p>
    <w:p>
      <w:r>
        <w:t>Example: a widow receives ₹60,000 a year. One-third is ₹20,000, but the cap is ₹15,000, so taxable family pension is ₹60,000 − ₹15,000 = ₹45,000.</w:t>
      </w:r>
    </w:p>
    <w:p>
      <w:pPr>
        <w:pStyle w:val="Heading2"/>
      </w:pPr>
      <w:r>
        <w:t>Armed forces exemption</w:t>
      </w:r>
    </w:p>
    <w:p>
      <w:r>
        <w:t xml:space="preserve">A big exception: family pension to the widow or children of an armed forces member who died in the line of duty is </w:t>
      </w:r>
      <w:r>
        <w:rPr>
          <w:b/>
        </w:rPr>
        <w:t>fully exempt</w:t>
      </w:r>
      <w:r>
        <w:t xml:space="preserve"> from tax.</w:t>
      </w:r>
    </w:p>
    <w:p>
      <w:pPr>
        <w:pStyle w:val="Heading2"/>
      </w:pPr>
      <w:r>
        <w:t>What you should do</w:t>
      </w:r>
    </w:p>
    <w:p>
      <w:pPr>
        <w:pStyle w:val="ListNumber"/>
      </w:pPr>
      <w:r>
        <w:t>Report family pension under "Other Sources", never under "Salary".</w:t>
      </w:r>
    </w:p>
    <w:p>
      <w:pPr>
        <w:pStyle w:val="ListNumber"/>
      </w:pPr>
      <w:r>
        <w:t>Claim the lower of one-third or ₹15,000 as the deduction.</w:t>
      </w:r>
    </w:p>
    <w:p>
      <w:pPr>
        <w:pStyle w:val="ListNumber"/>
      </w:pPr>
      <w:r>
        <w:t>If it is an armed forces line-of-duty pension, treat it as fully exempt.</w:t>
      </w:r>
    </w:p>
    <w:p>
      <w:pPr>
        <w:pStyle w:val="Heading2"/>
      </w:pPr>
      <w:r>
        <w:t>Common mistake</w:t>
      </w:r>
    </w:p>
    <w:p>
      <w:r>
        <w:rPr>
          <w:b/>
        </w:rPr>
        <w:t>Entering family pension under the salary schedule.</w:t>
      </w:r>
      <w:r>
        <w:t xml:space="preserve"> This is a frequent slip that miscalculates tax and can draw a notice; it belongs under Other Sources.</w:t>
      </w:r>
    </w:p>
    <w:p>
      <w:pPr>
        <w:pStyle w:val="Heading2"/>
      </w:pPr>
      <w:r>
        <w:t>How LastMinute ITR helps</w:t>
      </w:r>
    </w:p>
    <w:p>
      <w:r>
        <w:rPr>
          <w:color w:val="0B5C46"/>
          <w:u w:val="single"/>
        </w:rPr>
        <w:t>LastMinute ITR</w:t>
      </w:r>
      <w:r>
        <w:rPr>
          <w:color w:val="6B7280"/>
          <w:sz w:val="16"/>
        </w:rPr>
        <w:t xml:space="preserve"> (/file)</w:t>
      </w:r>
      <w:r>
        <w:t xml:space="preserve"> asks about your income sources and routes family pension to Other Sources, applying the ₹15,000 deduction automatically in your </w:t>
      </w:r>
      <w:r>
        <w:rPr>
          <w:color w:val="0B5C46"/>
          <w:u w:val="single"/>
        </w:rPr>
        <w:t>deductions</w:t>
      </w:r>
      <w:r>
        <w:rPr>
          <w:color w:val="6B7280"/>
          <w:sz w:val="16"/>
        </w:rPr>
        <w:t xml:space="preserve"> (/file/deductions)</w:t>
      </w:r>
      <w:r>
        <w:t xml:space="preserve"> while </w:t>
      </w:r>
      <w:r>
        <w:rPr>
          <w:color w:val="0B5C46"/>
          <w:u w:val="single"/>
        </w:rPr>
        <w:t>comparing regimes</w:t>
      </w:r>
      <w:r>
        <w:rPr>
          <w:color w:val="6B7280"/>
          <w:sz w:val="16"/>
        </w:rPr>
        <w:t xml:space="preserve"> (/file/regime)</w:t>
      </w:r>
      <w:r>
        <w:t>. You file and e-verify on incometax.gov.in.</w:t>
      </w:r>
    </w:p>
    <w:p>
      <w:r>
        <w:t>— — —</w:t>
      </w:r>
    </w:p>
    <w:p>
      <w:pPr>
        <w:pStyle w:val="Heading1"/>
      </w:pPr>
      <w:r>
        <w:t>Reconciliation, Notices &amp; Deadlines</w:t>
      </w:r>
    </w:p>
    <w:p>
      <w:r>
        <w:rPr>
          <w:i/>
          <w:color w:val="6B7280"/>
        </w:rPr>
        <w:t>30 guides in this section.</w:t>
      </w:r>
    </w:p>
    <w:p/>
    <w:p>
      <w:pPr>
        <w:pStyle w:val="Heading2"/>
      </w:pPr>
      <w:r>
        <w:t>91. AIS vs Form 26AS: What's the Difference and Which to Use?</w:t>
      </w:r>
    </w:p>
    <w:p>
      <w:r>
        <w:rPr>
          <w:color w:val="6B7280"/>
          <w:sz w:val="17"/>
        </w:rPr>
        <w:t>Slug: /learn/ais-vs-26as-differences   |   Cluster: ais   |   6 min read   |   Tags: ais, 26as, itr-filing, tax-documents</w:t>
      </w:r>
    </w:p>
    <w:p>
      <w:r>
        <w:rPr>
          <w:i/>
        </w:rPr>
        <w:t>Confused between AIS and Form 26AS before filing your ITR? Learn the key differences, what each document shows, and exactly which one to check on the portal.</w:t>
      </w:r>
    </w:p>
    <w:p>
      <w:r>
        <w:rPr>
          <w:b/>
          <w:color w:val="0B5C46"/>
          <w:sz w:val="18"/>
        </w:rPr>
        <w:t xml:space="preserve">Image prompt (generate with AI): </w:t>
      </w:r>
      <w:r>
        <w:rPr>
          <w:color w:val="6B7280"/>
          <w:sz w:val="18"/>
        </w:rPr>
        <w:t>Clean premium fintech illustration of two side-by-side document cards labelled Form 26AS and AIS, a magnifying glass comparing them over a soft teal gradient, Indian rupee accent. Indian context, minimal text.</w:t>
      </w:r>
    </w:p>
    <w:p>
      <w:r>
        <w:rPr>
          <w:i/>
          <w:color w:val="6B7280"/>
          <w:sz w:val="17"/>
        </w:rPr>
        <w:t>Alt text: Form 26AS and AIS documents compared side by side with a magnifying glass</w:t>
      </w:r>
    </w:p>
    <w:p>
      <w:pPr>
        <w:pStyle w:val="Heading2"/>
      </w:pPr>
      <w:r>
        <w:t>Do not mix up your two tax documents</w:t>
      </w:r>
    </w:p>
    <w:p>
      <w:r>
        <w:t xml:space="preserve">When you log in to incometax.gov.in, you will see two big documents: </w:t>
      </w:r>
      <w:r>
        <w:rPr>
          <w:b/>
        </w:rPr>
        <w:t>Form 26AS</w:t>
      </w:r>
      <w:r>
        <w:t xml:space="preserve"> and the </w:t>
      </w:r>
      <w:r>
        <w:rPr>
          <w:b/>
        </w:rPr>
        <w:t>AIS (Annual Information Statement)</w:t>
      </w:r>
      <w:r>
        <w:t>. Beginners often treat them as the same thing. They are not, and knowing the difference is the first step to a clean, notice-free return.</w:t>
      </w:r>
    </w:p>
    <w:p>
      <w:pPr>
        <w:pStyle w:val="Heading2"/>
      </w:pPr>
      <w:r>
        <w:t>Form 26AS in plain words</w:t>
      </w:r>
    </w:p>
    <w:p>
      <w:r>
        <w:t xml:space="preserve">Think of </w:t>
      </w:r>
      <w:r>
        <w:rPr>
          <w:b/>
        </w:rPr>
        <w:t>Form 26AS</w:t>
      </w:r>
      <w:r>
        <w:t xml:space="preserve"> as your tax-credit passbook. It mainly records tax that has already been paid against your PAN:</w:t>
      </w:r>
    </w:p>
    <w:p>
      <w:pPr>
        <w:pStyle w:val="ListBullet"/>
      </w:pPr>
      <w:r>
        <w:rPr>
          <w:b/>
        </w:rPr>
        <w:t>TDS (Tax Deducted at Source):</w:t>
      </w:r>
      <w:r>
        <w:t xml:space="preserve"> tax your employer or bank cut before paying you.</w:t>
      </w:r>
    </w:p>
    <w:p>
      <w:pPr>
        <w:pStyle w:val="ListBullet"/>
      </w:pPr>
      <w:r>
        <w:rPr>
          <w:b/>
        </w:rPr>
        <w:t>TCS (Tax Collected at Source):</w:t>
      </w:r>
      <w:r>
        <w:t xml:space="preserve"> tax collected on certain spends, like a foreign tour package or a car.</w:t>
      </w:r>
    </w:p>
    <w:p>
      <w:pPr>
        <w:pStyle w:val="ListBullet"/>
      </w:pPr>
      <w:r>
        <w:rPr>
          <w:b/>
        </w:rPr>
        <w:t>Advance / self-assessment tax:</w:t>
      </w:r>
      <w:r>
        <w:t xml:space="preserve"> tax you paid yourself during the year.</w:t>
      </w:r>
    </w:p>
    <w:p>
      <w:r>
        <w:t xml:space="preserve">Rule of thumb: if you want to </w:t>
      </w:r>
      <w:r>
        <w:rPr>
          <w:i/>
        </w:rPr>
        <w:t>claim</w:t>
      </w:r>
      <w:r>
        <w:t xml:space="preserve"> a tax credit in your ITR, it must show up in Form 26AS.</w:t>
      </w:r>
    </w:p>
    <w:p>
      <w:pPr>
        <w:pStyle w:val="Heading2"/>
      </w:pPr>
      <w:r>
        <w:t>AIS in plain words</w:t>
      </w:r>
    </w:p>
    <w:p>
      <w:r>
        <w:rPr>
          <w:b/>
        </w:rPr>
        <w:t>AIS</w:t>
      </w:r>
      <w:r>
        <w:t xml:space="preserve"> is a much wider net. It includes the tax credits in 26AS, plus third-party reports about your money: savings interest, FD interest, mutual fund and share sales, dividends, rent received, and big-ticket purchases. A related screen, the </w:t>
      </w:r>
      <w:r>
        <w:rPr>
          <w:b/>
        </w:rPr>
        <w:t>TIS (Taxpayer Information Summary)</w:t>
      </w:r>
      <w:r>
        <w:t>, simply totals AIS data category-wise for pre-filling your return.</w:t>
      </w:r>
    </w:p>
    <w:p>
      <w:pPr>
        <w:pStyle w:val="Heading2"/>
      </w:pPr>
      <w:r>
        <w:t>How they compare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What it tracks</w:t>
            </w:r>
          </w:p>
        </w:tc>
        <w:tc>
          <w:tcPr>
            <w:tcW w:type="dxa" w:w="2880"/>
          </w:tcPr>
          <w:p>
            <w:r>
              <w:rPr>
                <w:b/>
              </w:rPr>
              <w:t>Form 26AS</w:t>
            </w:r>
          </w:p>
        </w:tc>
        <w:tc>
          <w:tcPr>
            <w:tcW w:type="dxa" w:w="2880"/>
          </w:tcPr>
          <w:p>
            <w:r>
              <w:rPr>
                <w:b/>
              </w:rPr>
              <w:t>AIS</w:t>
            </w:r>
          </w:p>
        </w:tc>
      </w:tr>
      <w:tr>
        <w:tc>
          <w:tcPr>
            <w:tcW w:type="dxa" w:w="2880"/>
          </w:tcPr>
          <w:p>
            <w:r>
              <w:t>TDS / TCS credits</w:t>
            </w:r>
          </w:p>
        </w:tc>
        <w:tc>
          <w:tcPr>
            <w:tcW w:type="dxa" w:w="2880"/>
          </w:tcPr>
          <w:p>
            <w:r>
              <w:t>Yes</w:t>
            </w:r>
          </w:p>
        </w:tc>
        <w:tc>
          <w:tcPr>
            <w:tcW w:type="dxa" w:w="2880"/>
          </w:tcPr>
          <w:p>
            <w:r>
              <w:t>Yes</w:t>
            </w:r>
          </w:p>
        </w:tc>
      </w:tr>
      <w:tr>
        <w:tc>
          <w:tcPr>
            <w:tcW w:type="dxa" w:w="2880"/>
          </w:tcPr>
          <w:p>
            <w:r>
              <w:t>Advance / self-assessment tax</w:t>
            </w:r>
          </w:p>
        </w:tc>
        <w:tc>
          <w:tcPr>
            <w:tcW w:type="dxa" w:w="2880"/>
          </w:tcPr>
          <w:p>
            <w:r>
              <w:t>Yes</w:t>
            </w:r>
          </w:p>
        </w:tc>
        <w:tc>
          <w:tcPr>
            <w:tcW w:type="dxa" w:w="2880"/>
          </w:tcPr>
          <w:p>
            <w:r>
              <w:t>Yes</w:t>
            </w:r>
          </w:p>
        </w:tc>
      </w:tr>
      <w:tr>
        <w:tc>
          <w:tcPr>
            <w:tcW w:type="dxa" w:w="2880"/>
          </w:tcPr>
          <w:p>
            <w:r>
              <w:t>Savings and FD interest</w:t>
            </w:r>
          </w:p>
        </w:tc>
        <w:tc>
          <w:tcPr>
            <w:tcW w:type="dxa" w:w="2880"/>
          </w:tcPr>
          <w:p>
            <w:r>
              <w:t>No</w:t>
            </w:r>
          </w:p>
        </w:tc>
        <w:tc>
          <w:tcPr>
            <w:tcW w:type="dxa" w:w="2880"/>
          </w:tcPr>
          <w:p>
            <w:r>
              <w:t>Yes</w:t>
            </w:r>
          </w:p>
        </w:tc>
      </w:tr>
      <w:tr>
        <w:tc>
          <w:tcPr>
            <w:tcW w:type="dxa" w:w="2880"/>
          </w:tcPr>
          <w:p>
            <w:r>
              <w:t>Mutual fund / share sales</w:t>
            </w:r>
          </w:p>
        </w:tc>
        <w:tc>
          <w:tcPr>
            <w:tcW w:type="dxa" w:w="2880"/>
          </w:tcPr>
          <w:p>
            <w:r>
              <w:t>No</w:t>
            </w:r>
          </w:p>
        </w:tc>
        <w:tc>
          <w:tcPr>
            <w:tcW w:type="dxa" w:w="2880"/>
          </w:tcPr>
          <w:p>
            <w:r>
              <w:t>Yes</w:t>
            </w:r>
          </w:p>
        </w:tc>
      </w:tr>
      <w:tr>
        <w:tc>
          <w:tcPr>
            <w:tcW w:type="dxa" w:w="2880"/>
          </w:tcPr>
          <w:p>
            <w:r>
              <w:t>High-value purchases (SFT)</w:t>
            </w:r>
          </w:p>
        </w:tc>
        <w:tc>
          <w:tcPr>
            <w:tcW w:type="dxa" w:w="2880"/>
          </w:tcPr>
          <w:p>
            <w:r>
              <w:t>No</w:t>
            </w:r>
          </w:p>
        </w:tc>
        <w:tc>
          <w:tcPr>
            <w:tcW w:type="dxa" w:w="2880"/>
          </w:tcPr>
          <w:p>
            <w:r>
              <w:t>Yes</w:t>
            </w:r>
          </w:p>
        </w:tc>
      </w:tr>
    </w:tbl>
    <w:p/>
    <w:p>
      <w:r>
        <w:rPr>
          <w:b/>
        </w:rPr>
        <w:t>Stat to know: India recorded over 7.28 crore ITRs filed for AY 2024-25 by 31 July 2024 (Source: Income Tax Department / CBDT press release).</w:t>
      </w:r>
      <w:r>
        <w:t xml:space="preserve"> At that scale, the department leans heavily on AIS data-matching to catch unreported income.</w:t>
      </w:r>
    </w:p>
    <w:p>
      <w:pPr>
        <w:pStyle w:val="Heading2"/>
      </w:pPr>
      <w:r>
        <w:t>How to view both (exact portal path)</w:t>
      </w:r>
    </w:p>
    <w:p>
      <w:pPr>
        <w:pStyle w:val="ListNumber"/>
      </w:pPr>
      <w:r>
        <w:t>Log in at incometax.gov.in with your PAN and password.</w:t>
      </w:r>
    </w:p>
    <w:p>
      <w:pPr>
        <w:pStyle w:val="ListNumber"/>
      </w:pPr>
      <w:r>
        <w:t xml:space="preserve">For AIS: go to </w:t>
      </w:r>
      <w:r>
        <w:rPr>
          <w:b/>
        </w:rPr>
        <w:t>Services &gt; Annual Information Statement (AIS)</w:t>
      </w:r>
      <w:r>
        <w:t xml:space="preserve"> and open the </w:t>
      </w:r>
      <w:r>
        <w:rPr>
          <w:b/>
        </w:rPr>
        <w:t>AIS</w:t>
      </w:r>
      <w:r>
        <w:t xml:space="preserve"> tile.</w:t>
      </w:r>
    </w:p>
    <w:p>
      <w:pPr>
        <w:pStyle w:val="ListNumber"/>
      </w:pPr>
      <w:r>
        <w:t xml:space="preserve">For 26AS: go to </w:t>
      </w:r>
      <w:r>
        <w:rPr>
          <w:b/>
        </w:rPr>
        <w:t>e-File &gt; Income Tax Returns &gt; View Form 26AS</w:t>
      </w:r>
      <w:r>
        <w:t xml:space="preserve"> and proceed to the TRACES screen.</w:t>
      </w:r>
    </w:p>
    <w:p>
      <w:pPr>
        <w:pStyle w:val="ListNumber"/>
      </w:pPr>
      <w:r>
        <w:t>Download both as PDF (the password is your PAN in lowercase plus date of birth as DDMMYYYY).</w:t>
      </w:r>
    </w:p>
    <w:p>
      <w:pPr>
        <w:pStyle w:val="Heading2"/>
      </w:pPr>
      <w:r>
        <w:t>What you should do</w:t>
      </w:r>
    </w:p>
    <w:p>
      <w:r>
        <w:t xml:space="preserve">Use </w:t>
      </w:r>
      <w:r>
        <w:rPr>
          <w:b/>
        </w:rPr>
        <w:t>both</w:t>
      </w:r>
      <w:r>
        <w:t>: Form 26AS to confirm the tax credits you will claim, and AIS to make sure you are not silently missing income such as a small savings-interest line.</w:t>
      </w:r>
    </w:p>
    <w:p>
      <w:pPr>
        <w:pStyle w:val="Heading2"/>
      </w:pPr>
      <w:r>
        <w:t>Common mistake</w:t>
      </w:r>
    </w:p>
    <w:p>
      <w:r>
        <w:t>Filing only from Form 16 and ignoring AIS. Your employer never sees your bank interest, so a clean Form 16 does not mean a complete return.</w:t>
      </w:r>
    </w:p>
    <w:p>
      <w:pPr>
        <w:pStyle w:val="Heading2"/>
      </w:pPr>
      <w:r>
        <w:t>How LastMinute ITR helps</w:t>
      </w:r>
    </w:p>
    <w:p>
      <w:r>
        <w:t xml:space="preserve">LastMinute ITR reconciles your Form 16 against both AIS and 26AS and flags gaps before you file. Start at </w:t>
      </w:r>
      <w:r>
        <w:rPr>
          <w:color w:val="0B5C46"/>
          <w:u w:val="single"/>
        </w:rPr>
        <w:t>/file</w:t>
      </w:r>
      <w:r>
        <w:rPr>
          <w:color w:val="6B7280"/>
          <w:sz w:val="16"/>
        </w:rPr>
        <w:t xml:space="preserve"> (/file)</w:t>
      </w:r>
      <w:r>
        <w:t xml:space="preserve">, pull documents via </w:t>
      </w:r>
      <w:r>
        <w:rPr>
          <w:color w:val="0B5C46"/>
          <w:u w:val="single"/>
        </w:rPr>
        <w:t>/file/import/documents</w:t>
      </w:r>
      <w:r>
        <w:rPr>
          <w:color w:val="6B7280"/>
          <w:sz w:val="16"/>
        </w:rPr>
        <w:t xml:space="preserve"> (/file/import/documents)</w:t>
      </w:r>
      <w:r>
        <w:t xml:space="preserve">, and review gaps at </w:t>
      </w:r>
      <w:r>
        <w:rPr>
          <w:color w:val="0B5C46"/>
          <w:u w:val="single"/>
        </w:rPr>
        <w:t>/file/import/mismatch</w:t>
      </w:r>
      <w:r>
        <w:rPr>
          <w:color w:val="6B7280"/>
          <w:sz w:val="16"/>
        </w:rPr>
        <w:t xml:space="preserve"> (/file/import/mismatch)</w:t>
      </w:r>
      <w:r>
        <w:t>.</w:t>
      </w:r>
    </w:p>
    <w:p>
      <w:r>
        <w:rPr>
          <w:i/>
        </w:rPr>
        <w:t>LastMinute ITR is a companion tool, not affiliated with the Income Tax Department. You file and e-verify your return yourself on incometax.gov.in.</w:t>
      </w:r>
    </w:p>
    <w:p>
      <w:pPr>
        <w:pStyle w:val="Heading3"/>
      </w:pPr>
      <w:r>
        <w:t>Frequently asked questions</w:t>
      </w:r>
    </w:p>
    <w:p>
      <w:r>
        <w:rPr>
          <w:b/>
        </w:rPr>
        <w:t>Is AIS the same as Form 26AS?</w:t>
      </w:r>
    </w:p>
    <w:p>
      <w:r>
        <w:t>No. Form 26AS primarily shows tax credits like TDS and TCS, while AIS (Annual Information Statement) shows a much broader range of financial transactions including savings interest, mutual fund sales, and more.</w:t>
      </w:r>
    </w:p>
    <w:p>
      <w:r>
        <w:t>— — —</w:t>
      </w:r>
    </w:p>
    <w:p>
      <w:pPr>
        <w:pStyle w:val="Heading2"/>
      </w:pPr>
      <w:r>
        <w:t>92. Form 16 and AIS Mismatch: How to Fix It Before Filing ITR</w:t>
      </w:r>
    </w:p>
    <w:p>
      <w:r>
        <w:rPr>
          <w:color w:val="6B7280"/>
          <w:sz w:val="17"/>
        </w:rPr>
        <w:t>Slug: /learn/form-16-and-ais-mismatch   |   Cluster: ais   |   7 min read   |   Tags: form-16, ais, mismatch, tax-notice</w:t>
      </w:r>
    </w:p>
    <w:p>
      <w:r>
        <w:rPr>
          <w:i/>
        </w:rPr>
        <w:t>Does your Form 16 not match your AIS on the tax portal? Learn why mismatches happen and the simple steps to fix them before you file and avoid a tax notice.</w:t>
      </w:r>
    </w:p>
    <w:p>
      <w:r>
        <w:rPr>
          <w:b/>
          <w:color w:val="0B5C46"/>
          <w:sz w:val="18"/>
        </w:rPr>
        <w:t xml:space="preserve">Image prompt (generate with AI): </w:t>
      </w:r>
      <w:r>
        <w:rPr>
          <w:color w:val="6B7280"/>
          <w:sz w:val="18"/>
        </w:rPr>
        <w:t>Minimal fintech illustration of a Form 16 sheet and an AIS sheet with mismatched figures connected by a warning bridge, a checkmark resolving the gap, calm blue and teal palette. Indian context.</w:t>
      </w:r>
    </w:p>
    <w:p>
      <w:r>
        <w:rPr>
          <w:i/>
          <w:color w:val="6B7280"/>
          <w:sz w:val="17"/>
        </w:rPr>
        <w:t>Alt text: Form 16 and AIS sheets with a highlighted mismatch being reconciled</w:t>
      </w:r>
    </w:p>
    <w:p>
      <w:pPr>
        <w:pStyle w:val="Heading2"/>
      </w:pPr>
      <w:r>
        <w:t>The classic filing headache</w:t>
      </w:r>
    </w:p>
    <w:p>
      <w:r>
        <w:t xml:space="preserve">You get your </w:t>
      </w:r>
      <w:r>
        <w:rPr>
          <w:b/>
        </w:rPr>
        <w:t>Form 16</w:t>
      </w:r>
      <w:r>
        <w:t xml:space="preserve"> from HR, download your </w:t>
      </w:r>
      <w:r>
        <w:rPr>
          <w:b/>
        </w:rPr>
        <w:t>AIS (Annual Information Statement)</w:t>
      </w:r>
      <w:r>
        <w:t xml:space="preserve"> from incometax.gov.in, compare the two, and the numbers do not match. Take a breath. For salaried Indians this is one of the most common situations, and it is completely fixable.</w:t>
      </w:r>
    </w:p>
    <w:p>
      <w:pPr>
        <w:pStyle w:val="Heading2"/>
      </w:pPr>
      <w:r>
        <w:t>Why the gap happens</w:t>
      </w:r>
    </w:p>
    <w:p>
      <w:r>
        <w:t>Your employer builds Form 16 from only the salary they paid and the proofs you gave them. AIS gathers data from everyone:</w:t>
      </w:r>
    </w:p>
    <w:p>
      <w:pPr>
        <w:pStyle w:val="ListBullet"/>
      </w:pPr>
      <w:r>
        <w:rPr>
          <w:b/>
        </w:rPr>
        <w:t>Banks</w:t>
      </w:r>
      <w:r>
        <w:t xml:space="preserve"> report savings and FD interest.</w:t>
      </w:r>
    </w:p>
    <w:p>
      <w:pPr>
        <w:pStyle w:val="ListBullet"/>
      </w:pPr>
      <w:r>
        <w:rPr>
          <w:b/>
        </w:rPr>
        <w:t>Mutual fund registrars and brokers</w:t>
      </w:r>
      <w:r>
        <w:t xml:space="preserve"> report SIP redemptions and share sales.</w:t>
      </w:r>
    </w:p>
    <w:p>
      <w:pPr>
        <w:pStyle w:val="ListBullet"/>
      </w:pPr>
      <w:r>
        <w:rPr>
          <w:b/>
        </w:rPr>
        <w:t>A previous employer</w:t>
      </w:r>
      <w:r>
        <w:t xml:space="preserve"> reports salary you earned before switching jobs.</w:t>
      </w:r>
    </w:p>
    <w:p>
      <w:r>
        <w:t xml:space="preserve">So AIS usually shows </w:t>
      </w:r>
      <w:r>
        <w:rPr>
          <w:i/>
        </w:rPr>
        <w:t>more</w:t>
      </w:r>
      <w:r>
        <w:t xml:space="preserve"> income than Form 16.</w:t>
      </w:r>
    </w:p>
    <w:p>
      <w:pPr>
        <w:pStyle w:val="Heading2"/>
      </w:pPr>
      <w:r>
        <w:t>The number that matters</w:t>
      </w:r>
    </w:p>
    <w:p>
      <w:r>
        <w:rPr>
          <w:b/>
        </w:rPr>
        <w:t>An unreconciled mismatch can trigger a Section 143(1) adjustment or a notice, and filing late afterwards adds a Section 234F fee of Rs 1,000 (income up to Rs 5 lakh) or Rs 5,000 (above Rs 5 lakh) (Source: Income Tax Act, Section 234F).</w:t>
      </w:r>
      <w:r>
        <w:t xml:space="preserve"> Fixing the gap before you file is far cheaper than fixing it after.</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Form 16 says</w:t>
            </w:r>
          </w:p>
        </w:tc>
        <w:tc>
          <w:tcPr>
            <w:tcW w:type="dxa" w:w="2880"/>
          </w:tcPr>
          <w:p>
            <w:r>
              <w:rPr>
                <w:b/>
              </w:rPr>
              <w:t>AIS also shows</w:t>
            </w:r>
          </w:p>
        </w:tc>
        <w:tc>
          <w:tcPr>
            <w:tcW w:type="dxa" w:w="2880"/>
          </w:tcPr>
          <w:p>
            <w:r>
              <w:rPr>
                <w:b/>
              </w:rPr>
              <w:t>Action</w:t>
            </w:r>
          </w:p>
        </w:tc>
      </w:tr>
      <w:tr>
        <w:tc>
          <w:tcPr>
            <w:tcW w:type="dxa" w:w="2880"/>
          </w:tcPr>
          <w:p>
            <w:r>
              <w:t>Salary only</w:t>
            </w:r>
          </w:p>
        </w:tc>
        <w:tc>
          <w:tcPr>
            <w:tcW w:type="dxa" w:w="2880"/>
          </w:tcPr>
          <w:p>
            <w:r>
              <w:t>FD interest Rs 38,000</w:t>
            </w:r>
          </w:p>
        </w:tc>
        <w:tc>
          <w:tcPr>
            <w:tcW w:type="dxa" w:w="2880"/>
          </w:tcPr>
          <w:p>
            <w:r>
              <w:t>Add under Other Sources</w:t>
            </w:r>
          </w:p>
        </w:tc>
      </w:tr>
      <w:tr>
        <w:tc>
          <w:tcPr>
            <w:tcW w:type="dxa" w:w="2880"/>
          </w:tcPr>
          <w:p>
            <w:r>
              <w:t>Current job salary</w:t>
            </w:r>
          </w:p>
        </w:tc>
        <w:tc>
          <w:tcPr>
            <w:tcW w:type="dxa" w:w="2880"/>
          </w:tcPr>
          <w:p>
            <w:r>
              <w:t>Old employer salary plus TDS</w:t>
            </w:r>
          </w:p>
        </w:tc>
        <w:tc>
          <w:tcPr>
            <w:tcW w:type="dxa" w:w="2880"/>
          </w:tcPr>
          <w:p>
            <w:r>
              <w:t>Merge both</w:t>
            </w:r>
          </w:p>
        </w:tc>
      </w:tr>
      <w:tr>
        <w:tc>
          <w:tcPr>
            <w:tcW w:type="dxa" w:w="2880"/>
          </w:tcPr>
          <w:p>
            <w:r>
              <w:t>Nothing on investments</w:t>
            </w:r>
          </w:p>
        </w:tc>
        <w:tc>
          <w:tcPr>
            <w:tcW w:type="dxa" w:w="2880"/>
          </w:tcPr>
          <w:p>
            <w:r>
              <w:t>Share / MF sale value</w:t>
            </w:r>
          </w:p>
        </w:tc>
        <w:tc>
          <w:tcPr>
            <w:tcW w:type="dxa" w:w="2880"/>
          </w:tcPr>
          <w:p>
            <w:r>
              <w:t>Check capital gains, maybe ITR-2</w:t>
            </w:r>
          </w:p>
        </w:tc>
      </w:tr>
    </w:tbl>
    <w:p/>
    <w:p>
      <w:pPr>
        <w:pStyle w:val="Heading2"/>
      </w:pPr>
      <w:r>
        <w:t>Fix it in three steps (portal path)</w:t>
      </w:r>
    </w:p>
    <w:p>
      <w:pPr>
        <w:pStyle w:val="ListNumber"/>
      </w:pPr>
      <w:r>
        <w:rPr>
          <w:b/>
        </w:rPr>
        <w:t>Download AIS:</w:t>
      </w:r>
      <w:r>
        <w:t xml:space="preserve"> log in to incometax.gov.in, go to </w:t>
      </w:r>
      <w:r>
        <w:rPr>
          <w:b/>
        </w:rPr>
        <w:t>Services &gt; Annual Information Statement (AIS)</w:t>
      </w:r>
      <w:r>
        <w:t>, open the AIS tile, and download.</w:t>
      </w:r>
    </w:p>
    <w:p>
      <w:pPr>
        <w:pStyle w:val="ListNumber"/>
      </w:pPr>
      <w:r>
        <w:rPr>
          <w:b/>
        </w:rPr>
        <w:t>Accept correct additions:</w:t>
      </w:r>
      <w:r>
        <w:t xml:space="preserve"> real income you missed (say HDFC savings interest) goes under </w:t>
      </w:r>
      <w:r>
        <w:rPr>
          <w:b/>
        </w:rPr>
        <w:t>Income from Other Sources</w:t>
      </w:r>
      <w:r>
        <w:t>, and you pay any extra self-assessment tax before submitting.</w:t>
      </w:r>
    </w:p>
    <w:p>
      <w:pPr>
        <w:pStyle w:val="ListNumber"/>
      </w:pPr>
      <w:r>
        <w:rPr>
          <w:b/>
        </w:rPr>
        <w:t>Dispute wrong entries:</w:t>
      </w:r>
      <w:r>
        <w:t xml:space="preserve"> if a line is duplicated or not yours, open it in AIS and submit feedback such as "Information is not fully correct" or "Information relates to other PAN".</w:t>
      </w:r>
    </w:p>
    <w:p>
      <w:pPr>
        <w:pStyle w:val="Heading2"/>
      </w:pPr>
      <w:r>
        <w:t>What you should do</w:t>
      </w:r>
    </w:p>
    <w:p>
      <w:r>
        <w:t>Build a quick three-column list: AIS line, amount, already in my draft? For every "no", add the income or raise feedback. Never leave an AIS line unexplained.</w:t>
      </w:r>
    </w:p>
    <w:p>
      <w:pPr>
        <w:pStyle w:val="Heading2"/>
      </w:pPr>
      <w:r>
        <w:t>Common mistake</w:t>
      </w:r>
    </w:p>
    <w:p>
      <w:r>
        <w:t>Assuming Form 16 is the full story. It never includes bank interest, so a clean Form 16 with a fatter AIS is exactly how mismatch notices begin.</w:t>
      </w:r>
    </w:p>
    <w:p>
      <w:pPr>
        <w:pStyle w:val="Heading2"/>
      </w:pPr>
      <w:r>
        <w:t>How LastMinute ITR helps</w:t>
      </w:r>
    </w:p>
    <w:p>
      <w:r>
        <w:t xml:space="preserve">LastMinute ITR reconciles Form 16 against AIS and 26AS automatically and shows the exact gaps. Begin at </w:t>
      </w:r>
      <w:r>
        <w:rPr>
          <w:color w:val="0B5C46"/>
          <w:u w:val="single"/>
        </w:rPr>
        <w:t>/file</w:t>
      </w:r>
      <w:r>
        <w:rPr>
          <w:color w:val="6B7280"/>
          <w:sz w:val="16"/>
        </w:rPr>
        <w:t xml:space="preserve"> (/file)</w:t>
      </w:r>
      <w:r>
        <w:t xml:space="preserve">, import at </w:t>
      </w:r>
      <w:r>
        <w:rPr>
          <w:color w:val="0B5C46"/>
          <w:u w:val="single"/>
        </w:rPr>
        <w:t>/file/import/documents</w:t>
      </w:r>
      <w:r>
        <w:rPr>
          <w:color w:val="6B7280"/>
          <w:sz w:val="16"/>
        </w:rPr>
        <w:t xml:space="preserve"> (/file/import/documents)</w:t>
      </w:r>
      <w:r>
        <w:t xml:space="preserve">, and review flags at </w:t>
      </w:r>
      <w:r>
        <w:rPr>
          <w:color w:val="0B5C46"/>
          <w:u w:val="single"/>
        </w:rPr>
        <w:t>/file/import/mismatch</w:t>
      </w:r>
      <w:r>
        <w:rPr>
          <w:color w:val="6B7280"/>
          <w:sz w:val="16"/>
        </w:rPr>
        <w:t xml:space="preserve"> (/file/import/mismatch)</w:t>
      </w:r>
      <w:r>
        <w:t>.</w:t>
      </w:r>
    </w:p>
    <w:p>
      <w:r>
        <w:rPr>
          <w:i/>
        </w:rPr>
        <w:t>LastMinute ITR is a companion tool, not affiliated with the Income Tax Department. You file and e-verify your return yourself on incometax.gov.in.</w:t>
      </w:r>
    </w:p>
    <w:p>
      <w:pPr>
        <w:pStyle w:val="Heading3"/>
      </w:pPr>
      <w:r>
        <w:t>Frequently asked questions</w:t>
      </w:r>
    </w:p>
    <w:p>
      <w:r>
        <w:rPr>
          <w:b/>
        </w:rPr>
        <w:t>What should I do if my AIS shows more income than my Form 16?</w:t>
      </w:r>
    </w:p>
    <w:p>
      <w:r>
        <w:t>If the AIS data is correct (e.g., bank interest you forgot to tell your employer about), you must include it in your ITR. If the AIS data is incorrect, submit feedback on the portal.</w:t>
      </w:r>
    </w:p>
    <w:p>
      <w:r>
        <w:t>— — —</w:t>
      </w:r>
    </w:p>
    <w:p>
      <w:pPr>
        <w:pStyle w:val="Heading2"/>
      </w:pPr>
      <w:r>
        <w:t>93. How to Submit Feedback on AIS for Incorrect Transactions</w:t>
      </w:r>
    </w:p>
    <w:p>
      <w:r>
        <w:rPr>
          <w:color w:val="6B7280"/>
          <w:sz w:val="17"/>
        </w:rPr>
        <w:t>Slug: /learn/how-to-submit-ais-feedback   |   Cluster: ais   |   5 min read   |   Tags: ais, feedback, tax-portal, errors</w:t>
      </w:r>
    </w:p>
    <w:p>
      <w:r>
        <w:rPr>
          <w:i/>
        </w:rPr>
        <w:t>Found a transaction in your AIS that is not yours or is duplicated? Follow these portal steps to submit AIS feedback and correct your data before filing ITR.</w:t>
      </w:r>
    </w:p>
    <w:p>
      <w:r>
        <w:rPr>
          <w:b/>
          <w:color w:val="0B5C46"/>
          <w:sz w:val="18"/>
        </w:rPr>
        <w:t xml:space="preserve">Image prompt (generate with AI): </w:t>
      </w:r>
      <w:r>
        <w:rPr>
          <w:color w:val="6B7280"/>
          <w:sz w:val="18"/>
        </w:rPr>
        <w:t>Premium illustration of a hand tapping a feedback button on an AIS transaction card, a duplicate entry crossed out and a corrected total appearing, soft teal background. Indian context, no heavy text.</w:t>
      </w:r>
    </w:p>
    <w:p>
      <w:r>
        <w:rPr>
          <w:i/>
          <w:color w:val="6B7280"/>
          <w:sz w:val="17"/>
        </w:rPr>
        <w:t>Alt text: Submitting feedback on an AIS transaction to correct a duplicate entry</w:t>
      </w:r>
    </w:p>
    <w:p>
      <w:pPr>
        <w:pStyle w:val="Heading2"/>
      </w:pPr>
      <w:r>
        <w:t>When the data about you is wrong</w:t>
      </w:r>
    </w:p>
    <w:p>
      <w:r>
        <w:t xml:space="preserve">Your </w:t>
      </w:r>
      <w:r>
        <w:rPr>
          <w:b/>
        </w:rPr>
        <w:t>AIS (Annual Information Statement)</w:t>
      </w:r>
      <w:r>
        <w:t xml:space="preserve"> is powerful, but not perfect. Banks and brokers sometimes report a transaction twice, or tag someone else's deal to your PAN. If you file without correcting it, you could end up declaring income that was never yours.</w:t>
      </w:r>
    </w:p>
    <w:p>
      <w:r>
        <w:t xml:space="preserve">The good news: the portal lets you push back with </w:t>
      </w:r>
      <w:r>
        <w:rPr>
          <w:b/>
        </w:rPr>
        <w:t>AIS feedback</w:t>
      </w:r>
      <w:r>
        <w:t xml:space="preserve">, and your </w:t>
      </w:r>
      <w:r>
        <w:rPr>
          <w:b/>
        </w:rPr>
        <w:t>TIS (Taxpayer Information Summary)</w:t>
      </w:r>
      <w:r>
        <w:t xml:space="preserve"> updates automatically.</w:t>
      </w:r>
    </w:p>
    <w:p>
      <w:pPr>
        <w:pStyle w:val="Heading2"/>
      </w:pPr>
      <w:r>
        <w:t>The feedback options you can pick</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Feedback option</w:t>
            </w:r>
          </w:p>
        </w:tc>
        <w:tc>
          <w:tcPr>
            <w:tcW w:type="dxa" w:w="4320"/>
          </w:tcPr>
          <w:p>
            <w:r>
              <w:rPr>
                <w:b/>
              </w:rPr>
              <w:t>Use it when</w:t>
            </w:r>
          </w:p>
        </w:tc>
      </w:tr>
      <w:tr>
        <w:tc>
          <w:tcPr>
            <w:tcW w:type="dxa" w:w="4320"/>
          </w:tcPr>
          <w:p>
            <w:r>
              <w:t>Information is correct</w:t>
            </w:r>
          </w:p>
        </w:tc>
        <w:tc>
          <w:tcPr>
            <w:tcW w:type="dxa" w:w="4320"/>
          </w:tcPr>
          <w:p>
            <w:r>
              <w:t>The entry is accurate</w:t>
            </w:r>
          </w:p>
        </w:tc>
      </w:tr>
      <w:tr>
        <w:tc>
          <w:tcPr>
            <w:tcW w:type="dxa" w:w="4320"/>
          </w:tcPr>
          <w:p>
            <w:r>
              <w:t>Information is not fully correct</w:t>
            </w:r>
          </w:p>
        </w:tc>
        <w:tc>
          <w:tcPr>
            <w:tcW w:type="dxa" w:w="4320"/>
          </w:tcPr>
          <w:p>
            <w:r>
              <w:t>Amount or detail is partly wrong</w:t>
            </w:r>
          </w:p>
        </w:tc>
      </w:tr>
      <w:tr>
        <w:tc>
          <w:tcPr>
            <w:tcW w:type="dxa" w:w="4320"/>
          </w:tcPr>
          <w:p>
            <w:r>
              <w:t>Information relates to other PAN/year</w:t>
            </w:r>
          </w:p>
        </w:tc>
        <w:tc>
          <w:tcPr>
            <w:tcW w:type="dxa" w:w="4320"/>
          </w:tcPr>
          <w:p>
            <w:r>
              <w:t>Not yours, or wrong year</w:t>
            </w:r>
          </w:p>
        </w:tc>
      </w:tr>
      <w:tr>
        <w:tc>
          <w:tcPr>
            <w:tcW w:type="dxa" w:w="4320"/>
          </w:tcPr>
          <w:p>
            <w:r>
              <w:t>Information is duplicate</w:t>
            </w:r>
          </w:p>
        </w:tc>
        <w:tc>
          <w:tcPr>
            <w:tcW w:type="dxa" w:w="4320"/>
          </w:tcPr>
          <w:p>
            <w:r>
              <w:t>Same transaction counted twice</w:t>
            </w:r>
          </w:p>
        </w:tc>
      </w:tr>
      <w:tr>
        <w:tc>
          <w:tcPr>
            <w:tcW w:type="dxa" w:w="4320"/>
          </w:tcPr>
          <w:p>
            <w:r>
              <w:t>Information is denied</w:t>
            </w:r>
          </w:p>
        </w:tc>
        <w:tc>
          <w:tcPr>
            <w:tcW w:type="dxa" w:w="4320"/>
          </w:tcPr>
          <w:p>
            <w:r>
              <w:t>The transaction never happened</w:t>
            </w:r>
          </w:p>
        </w:tc>
      </w:tr>
    </w:tbl>
    <w:p/>
    <w:p>
      <w:r>
        <w:rPr>
          <w:b/>
        </w:rPr>
        <w:t>Stat to know: AIS was rolled out in November 2021 and now feeds the pre-filled ITR for crores of taxpayers (Source: CBDT / Income Tax Department).</w:t>
      </w:r>
      <w:r>
        <w:t xml:space="preserve"> Your feedback directly changes that pre-fill.</w:t>
      </w:r>
    </w:p>
    <w:p>
      <w:pPr>
        <w:pStyle w:val="Heading2"/>
      </w:pPr>
      <w:r>
        <w:t>Step-by-step on incometax.gov.in</w:t>
      </w:r>
    </w:p>
    <w:p>
      <w:pPr>
        <w:pStyle w:val="ListNumber"/>
      </w:pPr>
      <w:r>
        <w:rPr>
          <w:b/>
        </w:rPr>
        <w:t>Log in</w:t>
      </w:r>
      <w:r>
        <w:t xml:space="preserve"> at incometax.gov.in with your PAN and password.</w:t>
      </w:r>
    </w:p>
    <w:p>
      <w:pPr>
        <w:pStyle w:val="ListNumber"/>
      </w:pPr>
      <w:r>
        <w:t xml:space="preserve">Go to </w:t>
      </w:r>
      <w:r>
        <w:rPr>
          <w:b/>
        </w:rPr>
        <w:t>Services &gt; Annual Information Statement (AIS)</w:t>
      </w:r>
      <w:r>
        <w:t>.</w:t>
      </w:r>
    </w:p>
    <w:p>
      <w:pPr>
        <w:pStyle w:val="ListNumber"/>
      </w:pPr>
      <w:r>
        <w:t xml:space="preserve">Open the </w:t>
      </w:r>
      <w:r>
        <w:rPr>
          <w:b/>
        </w:rPr>
        <w:t>AIS</w:t>
      </w:r>
      <w:r>
        <w:t xml:space="preserve"> tile (you will see Part A and Part B).</w:t>
      </w:r>
    </w:p>
    <w:p>
      <w:pPr>
        <w:pStyle w:val="ListNumber"/>
      </w:pPr>
      <w:r>
        <w:t>Click the category with the error (for example, SFT Information), then click the specific transaction.</w:t>
      </w:r>
    </w:p>
    <w:p>
      <w:pPr>
        <w:pStyle w:val="ListNumber"/>
      </w:pPr>
      <w:r>
        <w:t xml:space="preserve">Click the </w:t>
      </w:r>
      <w:r>
        <w:rPr>
          <w:b/>
        </w:rPr>
        <w:t>Optional / feedback</w:t>
      </w:r>
      <w:r>
        <w:t xml:space="preserve"> button on the transaction.</w:t>
      </w:r>
    </w:p>
    <w:p>
      <w:pPr>
        <w:pStyle w:val="ListNumber"/>
      </w:pPr>
      <w:r>
        <w:t>Choose the right option from the list above and enter the correct value if asked.</w:t>
      </w:r>
    </w:p>
    <w:p>
      <w:pPr>
        <w:pStyle w:val="ListNumber"/>
      </w:pPr>
      <w:r>
        <w:rPr>
          <w:b/>
        </w:rPr>
        <w:t>Submit</w:t>
      </w:r>
      <w:r>
        <w:t xml:space="preserve"> and save the acknowledgement.</w:t>
      </w:r>
    </w:p>
    <w:p>
      <w:pPr>
        <w:pStyle w:val="Heading2"/>
      </w:pPr>
      <w:r>
        <w:t>What you should do</w:t>
      </w:r>
    </w:p>
    <w:p>
      <w:r>
        <w:t>Give yourself 10 minutes to scan AIS a few days before filing. Even if everything is correct, you will file with confidence. If something is wrong, fix it now, not after a notice.</w:t>
      </w:r>
    </w:p>
    <w:p>
      <w:pPr>
        <w:pStyle w:val="Heading2"/>
      </w:pPr>
      <w:r>
        <w:t>Common mistake</w:t>
      </w:r>
    </w:p>
    <w:p>
      <w:r>
        <w:t>Submitting feedback and then forgetting to refresh your figures. Always re-check TIS after feedback so your return uses the corrected, processed value.</w:t>
      </w:r>
    </w:p>
    <w:p>
      <w:pPr>
        <w:pStyle w:val="Heading2"/>
      </w:pPr>
      <w:r>
        <w:t>How LastMinute ITR helps</w:t>
      </w:r>
    </w:p>
    <w:p>
      <w:r>
        <w:t xml:space="preserve">LastMinute ITR highlights AIS lines that look duplicated or inconsistent so you know exactly what to dispute. Start at </w:t>
      </w:r>
      <w:r>
        <w:rPr>
          <w:color w:val="0B5C46"/>
          <w:u w:val="single"/>
        </w:rPr>
        <w:t>/file</w:t>
      </w:r>
      <w:r>
        <w:rPr>
          <w:color w:val="6B7280"/>
          <w:sz w:val="16"/>
        </w:rPr>
        <w:t xml:space="preserve"> (/file)</w:t>
      </w:r>
      <w:r>
        <w:t xml:space="preserve">, import documents at </w:t>
      </w:r>
      <w:r>
        <w:rPr>
          <w:color w:val="0B5C46"/>
          <w:u w:val="single"/>
        </w:rPr>
        <w:t>/file/import/documents</w:t>
      </w:r>
      <w:r>
        <w:rPr>
          <w:color w:val="6B7280"/>
          <w:sz w:val="16"/>
        </w:rPr>
        <w:t xml:space="preserve"> (/file/import/documents)</w:t>
      </w:r>
      <w:r>
        <w:t xml:space="preserve">, and check flagged items at </w:t>
      </w:r>
      <w:r>
        <w:rPr>
          <w:color w:val="0B5C46"/>
          <w:u w:val="single"/>
        </w:rPr>
        <w:t>/file/import/mismatch</w:t>
      </w:r>
      <w:r>
        <w:rPr>
          <w:color w:val="6B7280"/>
          <w:sz w:val="16"/>
        </w:rPr>
        <w:t xml:space="preserve"> (/file/import/mismatch)</w:t>
      </w:r>
      <w:r>
        <w:t>.</w:t>
      </w:r>
    </w:p>
    <w:p>
      <w:r>
        <w:rPr>
          <w:i/>
        </w:rPr>
        <w:t>LastMinute ITR is a companion tool, not affiliated with the Income Tax Department. You file and e-verify your return yourself on incometax.gov.in.</w:t>
      </w:r>
    </w:p>
    <w:p>
      <w:pPr>
        <w:pStyle w:val="Heading3"/>
      </w:pPr>
      <w:r>
        <w:t>Frequently asked questions</w:t>
      </w:r>
    </w:p>
    <w:p>
      <w:r>
        <w:rPr>
          <w:b/>
        </w:rPr>
        <w:t>Can I correct my AIS data if it's wrong?</w:t>
      </w:r>
    </w:p>
    <w:p>
      <w:r>
        <w:t>Yes, the income tax portal allows you to submit feedback on any transaction in your AIS that you believe is incorrect, duplicated, or belongs to someone else.</w:t>
      </w:r>
    </w:p>
    <w:p>
      <w:r>
        <w:t>— — —</w:t>
      </w:r>
    </w:p>
    <w:p>
      <w:pPr>
        <w:pStyle w:val="Heading2"/>
      </w:pPr>
      <w:r>
        <w:t>94. What is TIS in Income Tax? Taxpayer Information Summary</w:t>
      </w:r>
    </w:p>
    <w:p>
      <w:r>
        <w:rPr>
          <w:color w:val="6B7280"/>
          <w:sz w:val="17"/>
        </w:rPr>
        <w:t>Slug: /learn/what-is-tis-in-income-tax   |   Cluster: ais   |   5 min read   |   Tags: tis, ais, tax-summary, e-filing</w:t>
      </w:r>
    </w:p>
    <w:p>
      <w:r>
        <w:rPr>
          <w:i/>
        </w:rPr>
        <w:t>Understand the Taxpayer Information Summary (TIS), how it differs from AIS, and why this summarised pre-fill data matters for accurate ITR e-filing in India.</w:t>
      </w:r>
    </w:p>
    <w:p>
      <w:r>
        <w:rPr>
          <w:b/>
          <w:color w:val="0B5C46"/>
          <w:sz w:val="18"/>
        </w:rPr>
        <w:t xml:space="preserve">Image prompt (generate with AI): </w:t>
      </w:r>
      <w:r>
        <w:rPr>
          <w:color w:val="6B7280"/>
          <w:sz w:val="18"/>
        </w:rPr>
        <w:t>Clean fintech illustration of a detailed AIS receipt funnelling into a compact TIS summary card showing reported and processed totals, soft teal gradient, rupee accents. Indian context.</w:t>
      </w:r>
    </w:p>
    <w:p>
      <w:r>
        <w:rPr>
          <w:i/>
          <w:color w:val="6B7280"/>
          <w:sz w:val="17"/>
        </w:rPr>
        <w:t>Alt text: Detailed AIS data summarised into a TIS card with reported and processed values</w:t>
      </w:r>
    </w:p>
    <w:p>
      <w:pPr>
        <w:pStyle w:val="Heading2"/>
      </w:pPr>
      <w:r>
        <w:t>The summary sheet for your taxes</w:t>
      </w:r>
    </w:p>
    <w:p>
      <w:r>
        <w:t xml:space="preserve">Open the AIS section on incometax.gov.in and you actually get two things: </w:t>
      </w:r>
      <w:r>
        <w:rPr>
          <w:b/>
        </w:rPr>
        <w:t>AIS</w:t>
      </w:r>
      <w:r>
        <w:t xml:space="preserve"> and </w:t>
      </w:r>
      <w:r>
        <w:rPr>
          <w:b/>
        </w:rPr>
        <w:t>TIS</w:t>
      </w:r>
      <w:r>
        <w:t xml:space="preserve">. AIS gets all the attention, but </w:t>
      </w:r>
      <w:r>
        <w:rPr>
          <w:b/>
        </w:rPr>
        <w:t>TIS (Taxpayer Information Summary)</w:t>
      </w:r>
      <w:r>
        <w:t xml:space="preserve"> is what the portal uses to pre-fill your return.</w:t>
      </w:r>
    </w:p>
    <w:p>
      <w:pPr>
        <w:pStyle w:val="Heading2"/>
      </w:pPr>
      <w:r>
        <w:t>AIS vs TIS in one line</w:t>
      </w:r>
    </w:p>
    <w:p>
      <w:r>
        <w:t xml:space="preserve">If </w:t>
      </w:r>
      <w:r>
        <w:rPr>
          <w:b/>
        </w:rPr>
        <w:t>AIS</w:t>
      </w:r>
      <w:r>
        <w:t xml:space="preserve"> is the detailed receipt listing every item, </w:t>
      </w:r>
      <w:r>
        <w:rPr>
          <w:b/>
        </w:rPr>
        <w:t>TIS</w:t>
      </w:r>
      <w:r>
        <w:t xml:space="preserve"> is the final bill showing category totals: salary, savings interest, deposit interest, dividends, and so on.</w:t>
      </w:r>
    </w:p>
    <w:p>
      <w:pPr>
        <w:pStyle w:val="Heading2"/>
      </w:pPr>
      <w:r>
        <w:t>The two values TIS shows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Value in TIS</w:t>
            </w:r>
          </w:p>
        </w:tc>
        <w:tc>
          <w:tcPr>
            <w:tcW w:type="dxa" w:w="4320"/>
          </w:tcPr>
          <w:p>
            <w:r>
              <w:rPr>
                <w:b/>
              </w:rPr>
              <w:t>What it means</w:t>
            </w:r>
          </w:p>
        </w:tc>
      </w:tr>
      <w:tr>
        <w:tc>
          <w:tcPr>
            <w:tcW w:type="dxa" w:w="4320"/>
          </w:tcPr>
          <w:p>
            <w:r>
              <w:t>Reported Value</w:t>
            </w:r>
          </w:p>
        </w:tc>
        <w:tc>
          <w:tcPr>
            <w:tcW w:type="dxa" w:w="4320"/>
          </w:tcPr>
          <w:p>
            <w:r>
              <w:t>What banks / brokers originally reported</w:t>
            </w:r>
          </w:p>
        </w:tc>
      </w:tr>
      <w:tr>
        <w:tc>
          <w:tcPr>
            <w:tcW w:type="dxa" w:w="4320"/>
          </w:tcPr>
          <w:p>
            <w:r>
              <w:t>Processed Value</w:t>
            </w:r>
          </w:p>
        </w:tc>
        <w:tc>
          <w:tcPr>
            <w:tcW w:type="dxa" w:w="4320"/>
          </w:tcPr>
          <w:p>
            <w:r>
              <w:t>The corrected figure after your AIS feedback</w:t>
            </w:r>
          </w:p>
        </w:tc>
      </w:tr>
    </w:tbl>
    <w:p/>
    <w:p>
      <w:r>
        <w:rPr>
          <w:b/>
        </w:rPr>
        <w:t>Stat to know: TIS aggregates the AIS data that powers the pre-filled ITR, and over 7.28 crore returns were filed for AY 2024-25 largely using this pre-fill (Source: Income Tax Department / CBDT).</w:t>
      </w:r>
      <w:r>
        <w:t xml:space="preserve"> When you submit feedback in AIS (say, marking a duplicate FD entry), the Processed Value in TIS recalculates instantly.</w:t>
      </w:r>
    </w:p>
    <w:p>
      <w:pPr>
        <w:pStyle w:val="Heading2"/>
      </w:pPr>
      <w:r>
        <w:t>How to view your TIS (portal path)</w:t>
      </w:r>
    </w:p>
    <w:p>
      <w:pPr>
        <w:pStyle w:val="ListNumber"/>
      </w:pPr>
      <w:r>
        <w:t>Log in at incometax.gov.in.</w:t>
      </w:r>
    </w:p>
    <w:p>
      <w:pPr>
        <w:pStyle w:val="ListNumber"/>
      </w:pPr>
      <w:r>
        <w:t xml:space="preserve">Go to </w:t>
      </w:r>
      <w:r>
        <w:rPr>
          <w:b/>
        </w:rPr>
        <w:t>Services &gt; Annual Information Statement (AIS)</w:t>
      </w:r>
      <w:r>
        <w:t>.</w:t>
      </w:r>
    </w:p>
    <w:p>
      <w:pPr>
        <w:pStyle w:val="ListNumber"/>
      </w:pPr>
      <w:r>
        <w:t xml:space="preserve">Open the </w:t>
      </w:r>
      <w:r>
        <w:rPr>
          <w:b/>
        </w:rPr>
        <w:t>TIS</w:t>
      </w:r>
      <w:r>
        <w:t xml:space="preserve"> tile next to AIS.</w:t>
      </w:r>
    </w:p>
    <w:p>
      <w:pPr>
        <w:pStyle w:val="ListNumber"/>
      </w:pPr>
      <w:r>
        <w:t>Note the Processed Value in each category, because that is what flows into your return.</w:t>
      </w:r>
    </w:p>
    <w:p>
      <w:pPr>
        <w:pStyle w:val="Heading2"/>
      </w:pPr>
      <w:r>
        <w:t>What you should do</w:t>
      </w:r>
    </w:p>
    <w:p>
      <w:r>
        <w:t>Always review the detailed AIS first. If every line is correct, your TIS is ready. Use the Processed Values to cross-check your own computation before filing.</w:t>
      </w:r>
    </w:p>
    <w:p>
      <w:pPr>
        <w:pStyle w:val="Heading2"/>
      </w:pPr>
      <w:r>
        <w:t>Common mistake</w:t>
      </w:r>
    </w:p>
    <w:p>
      <w:r>
        <w:t xml:space="preserve">Trusting the Reported Value when you have already disputed an entry. Use the </w:t>
      </w:r>
      <w:r>
        <w:rPr>
          <w:b/>
        </w:rPr>
        <w:t>Processed Value</w:t>
      </w:r>
      <w:r>
        <w:t>, since it reflects your feedback.</w:t>
      </w:r>
    </w:p>
    <w:p>
      <w:pPr>
        <w:pStyle w:val="Heading2"/>
      </w:pPr>
      <w:r>
        <w:t>How LastMinute ITR helps</w:t>
      </w:r>
    </w:p>
    <w:p>
      <w:r>
        <w:t xml:space="preserve">LastMinute ITR cross-checks your TIS totals against your Form 16 and draft computation so nothing is double-counted or missed. Start at </w:t>
      </w:r>
      <w:r>
        <w:rPr>
          <w:color w:val="0B5C46"/>
          <w:u w:val="single"/>
        </w:rPr>
        <w:t>/file</w:t>
      </w:r>
      <w:r>
        <w:rPr>
          <w:color w:val="6B7280"/>
          <w:sz w:val="16"/>
        </w:rPr>
        <w:t xml:space="preserve"> (/file)</w:t>
      </w:r>
      <w:r>
        <w:t xml:space="preserve">, import at </w:t>
      </w:r>
      <w:r>
        <w:rPr>
          <w:color w:val="0B5C46"/>
          <w:u w:val="single"/>
        </w:rPr>
        <w:t>/file/import/documents</w:t>
      </w:r>
      <w:r>
        <w:rPr>
          <w:color w:val="6B7280"/>
          <w:sz w:val="16"/>
        </w:rPr>
        <w:t xml:space="preserve"> (/file/import/documents)</w:t>
      </w:r>
      <w:r>
        <w:t xml:space="preserve">, and reconcile at </w:t>
      </w:r>
      <w:r>
        <w:rPr>
          <w:color w:val="0B5C46"/>
          <w:u w:val="single"/>
        </w:rPr>
        <w:t>/file/import/mismatch</w:t>
      </w:r>
      <w:r>
        <w:rPr>
          <w:color w:val="6B7280"/>
          <w:sz w:val="16"/>
        </w:rPr>
        <w:t xml:space="preserve"> (/file/import/mismatch)</w:t>
      </w:r>
      <w:r>
        <w:t>.</w:t>
      </w:r>
    </w:p>
    <w:p>
      <w:r>
        <w:rPr>
          <w:i/>
        </w:rPr>
        <w:t>LastMinute ITR is a companion tool, not affiliated with the Income Tax Department. You file and e-verify your return yourself on incometax.gov.in.</w:t>
      </w:r>
    </w:p>
    <w:p>
      <w:pPr>
        <w:pStyle w:val="Heading3"/>
      </w:pPr>
      <w:r>
        <w:t>Frequently asked questions</w:t>
      </w:r>
    </w:p>
    <w:p>
      <w:r>
        <w:rPr>
          <w:b/>
        </w:rPr>
        <w:t>What is the difference between AIS and TIS?</w:t>
      </w:r>
    </w:p>
    <w:p>
      <w:r>
        <w:t>AIS provides a detailed, line-by-line breakdown of every financial transaction reported to the tax department. TIS is a consolidated summary of that AIS data, grouped by income category, ready to be pre-filled into your ITR.</w:t>
      </w:r>
    </w:p>
    <w:p>
      <w:r>
        <w:t>— — —</w:t>
      </w:r>
    </w:p>
    <w:p>
      <w:pPr>
        <w:pStyle w:val="Heading2"/>
      </w:pPr>
      <w:r>
        <w:t>95. How FD Interest is Reported in AIS: A Guide for Taxpayers</w:t>
      </w:r>
    </w:p>
    <w:p>
      <w:r>
        <w:rPr>
          <w:color w:val="6B7280"/>
          <w:sz w:val="17"/>
        </w:rPr>
        <w:t>Slug: /learn/fixed-deposit-interest-in-ais   |   Cluster: ais   |   6 min read   |   Tags: fd-interest, ais, banking, tax-reporting</w:t>
      </w:r>
    </w:p>
    <w:p>
      <w:r>
        <w:rPr>
          <w:i/>
        </w:rPr>
        <w:t>Banks report your fixed deposit interest to the tax department even with no TDS. Learn how FD interest appears in AIS and how to report it correctly in ITR.</w:t>
      </w:r>
    </w:p>
    <w:p>
      <w:r>
        <w:rPr>
          <w:b/>
          <w:color w:val="0B5C46"/>
          <w:sz w:val="18"/>
        </w:rPr>
        <w:t xml:space="preserve">Image prompt (generate with AI): </w:t>
      </w:r>
      <w:r>
        <w:rPr>
          <w:color w:val="6B7280"/>
          <w:sz w:val="18"/>
        </w:rPr>
        <w:t>Minimal premium illustration of a bank FD certificate feeding an interest figure into an AIS panel, a small 10 percent TDS tag and a rupee coin, calm blue and teal palette. Indian context.</w:t>
      </w:r>
    </w:p>
    <w:p>
      <w:r>
        <w:rPr>
          <w:i/>
          <w:color w:val="6B7280"/>
          <w:sz w:val="17"/>
        </w:rPr>
        <w:t>Alt text: Fixed deposit interest flowing from a bank into the AIS with a TDS tag</w:t>
      </w:r>
    </w:p>
    <w:p>
      <w:pPr>
        <w:pStyle w:val="Heading2"/>
      </w:pPr>
      <w:r>
        <w:t>The most commonly missed income</w:t>
      </w:r>
    </w:p>
    <w:p>
      <w:r>
        <w:t xml:space="preserve">For years, many salaried Indians ignored their </w:t>
      </w:r>
      <w:r>
        <w:rPr>
          <w:b/>
        </w:rPr>
        <w:t>fixed deposit (FD) interest</w:t>
      </w:r>
      <w:r>
        <w:t xml:space="preserve"> at tax time. They assumed that because the bank cut TDS, the job was done. The </w:t>
      </w:r>
      <w:r>
        <w:rPr>
          <w:b/>
        </w:rPr>
        <w:t>AIS (Annual Information Statement)</w:t>
      </w:r>
      <w:r>
        <w:t xml:space="preserve"> has ended that assumption.</w:t>
      </w:r>
    </w:p>
    <w:p>
      <w:pPr>
        <w:pStyle w:val="Heading2"/>
      </w:pPr>
      <w:r>
        <w:t>How your bank reports it</w:t>
      </w:r>
    </w:p>
    <w:p>
      <w:r>
        <w:t xml:space="preserve">Every bank reports the interest you earn against your PAN, and it lands in AIS under </w:t>
      </w:r>
      <w:r>
        <w:rPr>
          <w:b/>
        </w:rPr>
        <w:t>Interest from Deposit</w:t>
      </w:r>
      <w:r>
        <w:t xml:space="preserve">. Even if you filed Form 15G/15H to stop TDS, the bank still reports the interest. </w:t>
      </w:r>
      <w:r>
        <w:rPr>
          <w:b/>
        </w:rPr>
        <w:t>No TDS does not mean no tax.</w:t>
      </w:r>
    </w:p>
    <w:p>
      <w:pPr>
        <w:pStyle w:val="Heading2"/>
      </w:pPr>
      <w:r>
        <w:t>The numbers that bite</w:t>
      </w:r>
    </w:p>
    <w:p>
      <w:r>
        <w:rPr>
          <w:b/>
        </w:rPr>
        <w:t>Banks deduct TDS at 10% once FD interest crosses Rs 40,000 in a year (Rs 50,000 for senior citizens) under Section 194A (Source: Income Tax Act, Section 194A).</w:t>
      </w:r>
      <w:r>
        <w:t xml:space="preserve"> But TDS is only a part-payment; you owe tax at your slab rate.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Your slab</w:t>
            </w:r>
          </w:p>
        </w:tc>
        <w:tc>
          <w:tcPr>
            <w:tcW w:type="dxa" w:w="2880"/>
          </w:tcPr>
          <w:p>
            <w:r>
              <w:rPr>
                <w:b/>
              </w:rPr>
              <w:t>Bank TDS</w:t>
            </w:r>
          </w:p>
        </w:tc>
        <w:tc>
          <w:tcPr>
            <w:tcW w:type="dxa" w:w="2880"/>
          </w:tcPr>
          <w:p>
            <w:r>
              <w:rPr>
                <w:b/>
              </w:rPr>
              <w:t>Extra you still owe</w:t>
            </w:r>
          </w:p>
        </w:tc>
      </w:tr>
      <w:tr>
        <w:tc>
          <w:tcPr>
            <w:tcW w:type="dxa" w:w="2880"/>
          </w:tcPr>
          <w:p>
            <w:r>
              <w:t>5%</w:t>
            </w:r>
          </w:p>
        </w:tc>
        <w:tc>
          <w:tcPr>
            <w:tcW w:type="dxa" w:w="2880"/>
          </w:tcPr>
          <w:p>
            <w:r>
              <w:t>10%</w:t>
            </w:r>
          </w:p>
        </w:tc>
        <w:tc>
          <w:tcPr>
            <w:tcW w:type="dxa" w:w="2880"/>
          </w:tcPr>
          <w:p>
            <w:r>
              <w:t>Nothing (may get a refund)</w:t>
            </w:r>
          </w:p>
        </w:tc>
      </w:tr>
      <w:tr>
        <w:tc>
          <w:tcPr>
            <w:tcW w:type="dxa" w:w="2880"/>
          </w:tcPr>
          <w:p>
            <w:r>
              <w:t>20%</w:t>
            </w:r>
          </w:p>
        </w:tc>
        <w:tc>
          <w:tcPr>
            <w:tcW w:type="dxa" w:w="2880"/>
          </w:tcPr>
          <w:p>
            <w:r>
              <w:t>10%</w:t>
            </w:r>
          </w:p>
        </w:tc>
        <w:tc>
          <w:tcPr>
            <w:tcW w:type="dxa" w:w="2880"/>
          </w:tcPr>
          <w:p>
            <w:r>
              <w:t>About 10% more</w:t>
            </w:r>
          </w:p>
        </w:tc>
      </w:tr>
      <w:tr>
        <w:tc>
          <w:tcPr>
            <w:tcW w:type="dxa" w:w="2880"/>
          </w:tcPr>
          <w:p>
            <w:r>
              <w:t>30%</w:t>
            </w:r>
          </w:p>
        </w:tc>
        <w:tc>
          <w:tcPr>
            <w:tcW w:type="dxa" w:w="2880"/>
          </w:tcPr>
          <w:p>
            <w:r>
              <w:t>10%</w:t>
            </w:r>
          </w:p>
        </w:tc>
        <w:tc>
          <w:tcPr>
            <w:tcW w:type="dxa" w:w="2880"/>
          </w:tcPr>
          <w:p>
            <w:r>
              <w:t>About 20% more</w:t>
            </w:r>
          </w:p>
        </w:tc>
      </w:tr>
    </w:tbl>
    <w:p/>
    <w:p>
      <w:pPr>
        <w:pStyle w:val="Heading2"/>
      </w:pPr>
      <w:r>
        <w:t>What to do, step by step</w:t>
      </w:r>
    </w:p>
    <w:p>
      <w:pPr>
        <w:pStyle w:val="ListNumber"/>
      </w:pPr>
      <w:r>
        <w:rPr>
          <w:b/>
        </w:rPr>
        <w:t>Download AIS</w:t>
      </w:r>
      <w:r>
        <w:t xml:space="preserve"> at incometax.gov.in via </w:t>
      </w:r>
      <w:r>
        <w:rPr>
          <w:b/>
        </w:rPr>
        <w:t>Services &gt; Annual Information Statement (AIS)</w:t>
      </w:r>
      <w:r>
        <w:t>.</w:t>
      </w:r>
    </w:p>
    <w:p>
      <w:pPr>
        <w:pStyle w:val="ListNumber"/>
      </w:pPr>
      <w:r>
        <w:t xml:space="preserve">Read the total under </w:t>
      </w:r>
      <w:r>
        <w:rPr>
          <w:b/>
        </w:rPr>
        <w:t>Interest from Deposit</w:t>
      </w:r>
      <w:r>
        <w:t>.</w:t>
      </w:r>
    </w:p>
    <w:p>
      <w:pPr>
        <w:pStyle w:val="ListNumber"/>
      </w:pPr>
      <w:r>
        <w:t xml:space="preserve">Add it to your return under </w:t>
      </w:r>
      <w:r>
        <w:rPr>
          <w:b/>
        </w:rPr>
        <w:t>Income from Other Sources</w:t>
      </w:r>
      <w:r>
        <w:t>.</w:t>
      </w:r>
    </w:p>
    <w:p>
      <w:pPr>
        <w:pStyle w:val="ListNumber"/>
      </w:pPr>
      <w:r>
        <w:rPr>
          <w:b/>
        </w:rPr>
        <w:t>Claim the TDS</w:t>
      </w:r>
      <w:r>
        <w:t xml:space="preserve"> credit (cross-check it in Form 26AS).</w:t>
      </w:r>
    </w:p>
    <w:p>
      <w:pPr>
        <w:pStyle w:val="ListNumber"/>
      </w:pPr>
      <w:r>
        <w:t xml:space="preserve">Pay any shortfall as </w:t>
      </w:r>
      <w:r>
        <w:rPr>
          <w:b/>
        </w:rPr>
        <w:t>self-assessment tax</w:t>
      </w:r>
      <w:r>
        <w:t xml:space="preserve"> before you submit.</w:t>
      </w:r>
    </w:p>
    <w:p>
      <w:pPr>
        <w:pStyle w:val="Heading2"/>
      </w:pPr>
      <w:r>
        <w:t>What you should do</w:t>
      </w:r>
    </w:p>
    <w:p>
      <w:r>
        <w:t>Report the exact AIS figure, not a rounded guess. If the bank deducted TDS, claim it so you are not taxed twice.</w:t>
      </w:r>
    </w:p>
    <w:p>
      <w:pPr>
        <w:pStyle w:val="Heading2"/>
      </w:pPr>
      <w:r>
        <w:t>Common mistake</w:t>
      </w:r>
    </w:p>
    <w:p>
      <w:r>
        <w:t>Treating "TDS already deducted" as "fully taxed". A 30% slab taxpayer with only 10% TDS still owes the balance, and skipping it invites an automated mismatch notice.</w:t>
      </w:r>
    </w:p>
    <w:p>
      <w:pPr>
        <w:pStyle w:val="Heading2"/>
      </w:pPr>
      <w:r>
        <w:t>How LastMinute ITR helps</w:t>
      </w:r>
    </w:p>
    <w:p>
      <w:r>
        <w:t xml:space="preserve">LastMinute ITR pulls every interest line together and matches TDS to 26AS so you do not miss a rupee. Start at </w:t>
      </w:r>
      <w:r>
        <w:rPr>
          <w:color w:val="0B5C46"/>
          <w:u w:val="single"/>
        </w:rPr>
        <w:t>/file</w:t>
      </w:r>
      <w:r>
        <w:rPr>
          <w:color w:val="6B7280"/>
          <w:sz w:val="16"/>
        </w:rPr>
        <w:t xml:space="preserve"> (/file)</w:t>
      </w:r>
      <w:r>
        <w:t xml:space="preserve">, import at </w:t>
      </w:r>
      <w:r>
        <w:rPr>
          <w:color w:val="0B5C46"/>
          <w:u w:val="single"/>
        </w:rPr>
        <w:t>/file/import/documents</w:t>
      </w:r>
      <w:r>
        <w:rPr>
          <w:color w:val="6B7280"/>
          <w:sz w:val="16"/>
        </w:rPr>
        <w:t xml:space="preserve"> (/file/import/documents)</w:t>
      </w:r>
      <w:r>
        <w:t xml:space="preserve">, and check gaps at </w:t>
      </w:r>
      <w:r>
        <w:rPr>
          <w:color w:val="0B5C46"/>
          <w:u w:val="single"/>
        </w:rPr>
        <w:t>/file/import/mismatch</w:t>
      </w:r>
      <w:r>
        <w:rPr>
          <w:color w:val="6B7280"/>
          <w:sz w:val="16"/>
        </w:rPr>
        <w:t xml:space="preserve"> (/file/import/mismatch)</w:t>
      </w:r>
      <w:r>
        <w:t>.</w:t>
      </w:r>
    </w:p>
    <w:p>
      <w:r>
        <w:rPr>
          <w:i/>
        </w:rPr>
        <w:t>LastMinute ITR is a companion tool, not affiliated with the Income Tax Department. You file and e-verify your return yourself on incometax.gov.in.</w:t>
      </w:r>
    </w:p>
    <w:p>
      <w:pPr>
        <w:pStyle w:val="Heading3"/>
      </w:pPr>
      <w:r>
        <w:t>Frequently asked questions</w:t>
      </w:r>
    </w:p>
    <w:p>
      <w:r>
        <w:rPr>
          <w:b/>
        </w:rPr>
        <w:t>Do I have to pay tax on FD interest if TDS was already deducted?</w:t>
      </w:r>
    </w:p>
    <w:p>
      <w:r>
        <w:t>Yes. TDS is usually 10%, but if you fall in the 20% or 30% tax bracket, you must report the interest and pay the remaining tax as Self-Assessment Tax.</w:t>
      </w:r>
    </w:p>
    <w:p>
      <w:r>
        <w:t>— — —</w:t>
      </w:r>
    </w:p>
    <w:p>
      <w:pPr>
        <w:pStyle w:val="Heading2"/>
      </w:pPr>
      <w:r>
        <w:t>96. Tracking Mutual Fund and Stock Transactions in Your AIS</w:t>
      </w:r>
    </w:p>
    <w:p>
      <w:r>
        <w:rPr>
          <w:color w:val="6B7280"/>
          <w:sz w:val="17"/>
        </w:rPr>
        <w:t>Slug: /learn/mutual-fund-transactions-in-ais   |   Cluster: ais   |   6 min read   |   Tags: mutual-funds, stocks, ais, capital-gains</w:t>
      </w:r>
    </w:p>
    <w:p>
      <w:r>
        <w:rPr>
          <w:i/>
        </w:rPr>
        <w:t>Wondering how the tax department sees your trades? Learn how mutual fund and share sales appear in AIS, why gross value is not your gain, and which ITR to use.</w:t>
      </w:r>
    </w:p>
    <w:p>
      <w:r>
        <w:rPr>
          <w:b/>
          <w:color w:val="0B5C46"/>
          <w:sz w:val="18"/>
        </w:rPr>
        <w:t xml:space="preserve">Image prompt (generate with AI): </w:t>
      </w:r>
      <w:r>
        <w:rPr>
          <w:color w:val="6B7280"/>
          <w:sz w:val="18"/>
        </w:rPr>
        <w:t>Clean fintech illustration of a stock and mutual fund portfolio screen reporting into an AIS panel, a gross sale value separated from a smaller capital gain figure, soft teal background. Indian context.</w:t>
      </w:r>
    </w:p>
    <w:p>
      <w:r>
        <w:rPr>
          <w:i/>
          <w:color w:val="6B7280"/>
          <w:sz w:val="17"/>
        </w:rPr>
        <w:t>Alt text: Mutual fund and stock sales reported in AIS with gross value versus capital gain</w:t>
      </w:r>
    </w:p>
    <w:p>
      <w:pPr>
        <w:pStyle w:val="Heading2"/>
      </w:pPr>
      <w:r>
        <w:t>Your portfolio is on the portal</w:t>
      </w:r>
    </w:p>
    <w:p>
      <w:r>
        <w:t xml:space="preserve">Sold shares or redeemed mutual funds? Those trades sit right inside your </w:t>
      </w:r>
      <w:r>
        <w:rPr>
          <w:b/>
        </w:rPr>
        <w:t>AIS (Annual Information Statement)</w:t>
      </w:r>
      <w:r>
        <w:t>. The department now gets detailed data from depositories (CDSL/NSDL), mutual fund registrars (CAMS/KFintech), and brokers.</w:t>
      </w:r>
    </w:p>
    <w:p>
      <w:pPr>
        <w:pStyle w:val="Heading2"/>
      </w:pPr>
      <w:r>
        <w:t>What shows up</w:t>
      </w:r>
    </w:p>
    <w:p>
      <w:pPr>
        <w:pStyle w:val="ListBullet"/>
      </w:pPr>
      <w:r>
        <w:rPr>
          <w:b/>
        </w:rPr>
        <w:t>Sale of securities and units of mutual funds:</w:t>
      </w:r>
      <w:r>
        <w:t xml:space="preserve"> the total money you received.</w:t>
      </w:r>
    </w:p>
    <w:p>
      <w:pPr>
        <w:pStyle w:val="ListBullet"/>
      </w:pPr>
      <w:r>
        <w:rPr>
          <w:b/>
        </w:rPr>
        <w:t>Dividends:</w:t>
      </w:r>
      <w:r>
        <w:t xml:space="preserve"> payouts credited to your bank.</w:t>
      </w:r>
    </w:p>
    <w:p>
      <w:pPr>
        <w:pStyle w:val="ListBullet"/>
      </w:pPr>
      <w:r>
        <w:rPr>
          <w:b/>
        </w:rPr>
        <w:t>Purchase of securities:</w:t>
      </w:r>
      <w:r>
        <w:t xml:space="preserve"> sometimes large buys are reported too.</w:t>
      </w:r>
    </w:p>
    <w:p>
      <w:pPr>
        <w:pStyle w:val="Heading2"/>
      </w:pPr>
      <w:r>
        <w:t>The "gross value" trap</w:t>
      </w:r>
    </w:p>
    <w:p>
      <w:r>
        <w:t xml:space="preserve">Your AIS may show a mutual fund sale of Rs 5,00,000. </w:t>
      </w:r>
      <w:r>
        <w:rPr>
          <w:b/>
        </w:rPr>
        <w:t>Do not add Rs 5,00,000 to your income.</w:t>
      </w:r>
      <w:r>
        <w:t xml:space="preserve"> AIS reports the </w:t>
      </w:r>
      <w:r>
        <w:rPr>
          <w:i/>
        </w:rPr>
        <w:t>gross sale value</w:t>
      </w:r>
      <w:r>
        <w:t xml:space="preserve">; you are taxed only on the </w:t>
      </w:r>
      <w:r>
        <w:rPr>
          <w:b/>
        </w:rPr>
        <w:t>capital gain</w:t>
      </w:r>
      <w:r>
        <w:t xml:space="preserve"> (sale value minus purchase cost). A buy cost of Rs 4,80,000 means a taxable gain of just Rs 20,000.</w:t>
      </w:r>
    </w:p>
    <w:p>
      <w:pPr>
        <w:pStyle w:val="Heading2"/>
      </w:pPr>
      <w:r>
        <w:t>The tax rates to know</w:t>
      </w:r>
    </w:p>
    <w:p>
      <w:r>
        <w:rPr>
          <w:b/>
        </w:rPr>
        <w:t>For sales on or after 23 July 2024, equity STCG is taxed at 20% and equity LTCG above Rs 1.25 lakh per year at 12.5% without indexation (Source: Finance Act 2024 / Union Budget 2024).</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Holding</w:t>
            </w:r>
          </w:p>
        </w:tc>
        <w:tc>
          <w:tcPr>
            <w:tcW w:type="dxa" w:w="2880"/>
          </w:tcPr>
          <w:p>
            <w:r>
              <w:rPr>
                <w:b/>
              </w:rPr>
              <w:t>Equity rate</w:t>
            </w:r>
          </w:p>
        </w:tc>
        <w:tc>
          <w:tcPr>
            <w:tcW w:type="dxa" w:w="2880"/>
          </w:tcPr>
          <w:p>
            <w:r>
              <w:rPr>
                <w:b/>
              </w:rPr>
              <w:t>Form</w:t>
            </w:r>
          </w:p>
        </w:tc>
      </w:tr>
      <w:tr>
        <w:tc>
          <w:tcPr>
            <w:tcW w:type="dxa" w:w="2880"/>
          </w:tcPr>
          <w:p>
            <w:r>
              <w:t>Short-term (under 12 months)</w:t>
            </w:r>
          </w:p>
        </w:tc>
        <w:tc>
          <w:tcPr>
            <w:tcW w:type="dxa" w:w="2880"/>
          </w:tcPr>
          <w:p>
            <w:r>
              <w:t>20%</w:t>
            </w:r>
          </w:p>
        </w:tc>
        <w:tc>
          <w:tcPr>
            <w:tcW w:type="dxa" w:w="2880"/>
          </w:tcPr>
          <w:p>
            <w:r>
              <w:t>ITR-2</w:t>
            </w:r>
          </w:p>
        </w:tc>
      </w:tr>
      <w:tr>
        <w:tc>
          <w:tcPr>
            <w:tcW w:type="dxa" w:w="2880"/>
          </w:tcPr>
          <w:p>
            <w:r>
              <w:t>Long-term (12 months plus)</w:t>
            </w:r>
          </w:p>
        </w:tc>
        <w:tc>
          <w:tcPr>
            <w:tcW w:type="dxa" w:w="2880"/>
          </w:tcPr>
          <w:p>
            <w:r>
              <w:t>12.5% over Rs 1.25 lakh</w:t>
            </w:r>
          </w:p>
        </w:tc>
        <w:tc>
          <w:tcPr>
            <w:tcW w:type="dxa" w:w="2880"/>
          </w:tcPr>
          <w:p>
            <w:r>
              <w:t>ITR-2</w:t>
            </w:r>
          </w:p>
        </w:tc>
      </w:tr>
      <w:tr>
        <w:tc>
          <w:tcPr>
            <w:tcW w:type="dxa" w:w="2880"/>
          </w:tcPr>
          <w:p>
            <w:r>
              <w:t>Intraday / F&amp;O</w:t>
            </w:r>
          </w:p>
        </w:tc>
        <w:tc>
          <w:tcPr>
            <w:tcW w:type="dxa" w:w="2880"/>
          </w:tcPr>
          <w:p>
            <w:r>
              <w:t>Slab (business income)</w:t>
            </w:r>
          </w:p>
        </w:tc>
        <w:tc>
          <w:tcPr>
            <w:tcW w:type="dxa" w:w="2880"/>
          </w:tcPr>
          <w:p>
            <w:r>
              <w:t>ITR-3</w:t>
            </w:r>
          </w:p>
        </w:tc>
      </w:tr>
    </w:tbl>
    <w:p/>
    <w:p>
      <w:pPr>
        <w:pStyle w:val="Heading2"/>
      </w:pPr>
      <w:r>
        <w:t>Which form, and where to look (portal path)</w:t>
      </w:r>
    </w:p>
    <w:p>
      <w:pPr>
        <w:pStyle w:val="ListNumber"/>
      </w:pPr>
      <w:r>
        <w:t xml:space="preserve">Log in at incometax.gov.in and open </w:t>
      </w:r>
      <w:r>
        <w:rPr>
          <w:b/>
        </w:rPr>
        <w:t>Services &gt; Annual Information Statement (AIS)</w:t>
      </w:r>
      <w:r>
        <w:t>.</w:t>
      </w:r>
    </w:p>
    <w:p>
      <w:pPr>
        <w:pStyle w:val="ListNumber"/>
      </w:pPr>
      <w:r>
        <w:t xml:space="preserve">Find </w:t>
      </w:r>
      <w:r>
        <w:rPr>
          <w:b/>
        </w:rPr>
        <w:t>Sale of Securities and Units of Mutual Fund</w:t>
      </w:r>
      <w:r>
        <w:t>.</w:t>
      </w:r>
    </w:p>
    <w:p>
      <w:pPr>
        <w:pStyle w:val="ListNumber"/>
      </w:pPr>
      <w:r>
        <w:t xml:space="preserve">If you see any sales, you cannot use ITR-1; move to </w:t>
      </w:r>
      <w:r>
        <w:rPr>
          <w:b/>
        </w:rPr>
        <w:t>ITR-2</w:t>
      </w:r>
      <w:r>
        <w:t xml:space="preserve"> (or </w:t>
      </w:r>
      <w:r>
        <w:rPr>
          <w:b/>
        </w:rPr>
        <w:t>ITR-3</w:t>
      </w:r>
      <w:r>
        <w:t xml:space="preserve"> for intraday/F&amp;O).</w:t>
      </w:r>
    </w:p>
    <w:p>
      <w:pPr>
        <w:pStyle w:val="Heading2"/>
      </w:pPr>
      <w:r>
        <w:t>What you should do</w:t>
      </w:r>
    </w:p>
    <w:p>
      <w:r>
        <w:t>Download the capital gains statement from your broker (Zerodha, Groww, Upstox) for the exact STCG/LTCG split, and report gains, not gross value.</w:t>
      </w:r>
    </w:p>
    <w:p>
      <w:pPr>
        <w:pStyle w:val="Heading2"/>
      </w:pPr>
      <w:r>
        <w:t>Common mistake</w:t>
      </w:r>
    </w:p>
    <w:p>
      <w:r>
        <w:t>Filing ITR-1 while AIS shows share sales. The system flags it and you get a defective-return notice under Section 139(9).</w:t>
      </w:r>
    </w:p>
    <w:p>
      <w:pPr>
        <w:pStyle w:val="Heading2"/>
      </w:pPr>
      <w:r>
        <w:t>How LastMinute ITR helps</w:t>
      </w:r>
    </w:p>
    <w:p>
      <w:r>
        <w:t xml:space="preserve">LastMinute ITR helps you organise capital gains data and points you to the correct form before you fill Schedule CG on the portal. Start at </w:t>
      </w:r>
      <w:r>
        <w:rPr>
          <w:color w:val="0B5C46"/>
          <w:u w:val="single"/>
        </w:rPr>
        <w:t>/file</w:t>
      </w:r>
      <w:r>
        <w:rPr>
          <w:color w:val="6B7280"/>
          <w:sz w:val="16"/>
        </w:rPr>
        <w:t xml:space="preserve"> (/file)</w:t>
      </w:r>
      <w:r>
        <w:t xml:space="preserve">, import at </w:t>
      </w:r>
      <w:r>
        <w:rPr>
          <w:color w:val="0B5C46"/>
          <w:u w:val="single"/>
        </w:rPr>
        <w:t>/file/import/documents</w:t>
      </w:r>
      <w:r>
        <w:rPr>
          <w:color w:val="6B7280"/>
          <w:sz w:val="16"/>
        </w:rPr>
        <w:t xml:space="preserve"> (/file/import/documents)</w:t>
      </w:r>
      <w:r>
        <w:t xml:space="preserve">, and reconcile at </w:t>
      </w:r>
      <w:r>
        <w:rPr>
          <w:color w:val="0B5C46"/>
          <w:u w:val="single"/>
        </w:rPr>
        <w:t>/file/import/mismatch</w:t>
      </w:r>
      <w:r>
        <w:rPr>
          <w:color w:val="6B7280"/>
          <w:sz w:val="16"/>
        </w:rPr>
        <w:t xml:space="preserve"> (/file/import/mismatch)</w:t>
      </w:r>
      <w:r>
        <w:t>.</w:t>
      </w:r>
    </w:p>
    <w:p>
      <w:r>
        <w:rPr>
          <w:i/>
        </w:rPr>
        <w:t>LastMinute ITR is a companion tool, not affiliated with the Income Tax Department. You file and e-verify your return yourself on incometax.gov.in.</w:t>
      </w:r>
    </w:p>
    <w:p>
      <w:pPr>
        <w:pStyle w:val="Heading3"/>
      </w:pPr>
      <w:r>
        <w:t>Frequently asked questions</w:t>
      </w:r>
    </w:p>
    <w:p>
      <w:r>
        <w:rPr>
          <w:b/>
        </w:rPr>
        <w:t>If AIS shows my mutual fund sale, do I pay tax on the whole amount?</w:t>
      </w:r>
    </w:p>
    <w:p>
      <w:r>
        <w:t>No. The AIS usually shows the 'Gross Sale Consideration' (total sale value). You only pay tax on your Capital Gains (Sale value minus Purchase cost).</w:t>
      </w:r>
    </w:p>
    <w:p>
      <w:r>
        <w:t>— — —</w:t>
      </w:r>
    </w:p>
    <w:p>
      <w:pPr>
        <w:pStyle w:val="Heading2"/>
      </w:pPr>
      <w:r>
        <w:t>97. Section 143(1) Intimation Explained: Is It a Tax Notice?</w:t>
      </w:r>
    </w:p>
    <w:p>
      <w:r>
        <w:rPr>
          <w:color w:val="6B7280"/>
          <w:sz w:val="17"/>
        </w:rPr>
        <w:t>Slug: /learn/section-143-1-intimation-explained   |   Cluster: mistakes   |   6 min read   |   Tags: section-143-1, intimation, tax-notice</w:t>
      </w:r>
    </w:p>
    <w:p>
      <w:r>
        <w:rPr>
          <w:i/>
        </w:rPr>
        <w:t>Received an intimation under Section 143(1) after filing your ITR? Learn what it means, how to read the comparison columns, and when you must act on a demand.</w:t>
      </w:r>
    </w:p>
    <w:p>
      <w:r>
        <w:rPr>
          <w:b/>
          <w:color w:val="0B5C46"/>
          <w:sz w:val="18"/>
        </w:rPr>
        <w:t xml:space="preserve">Image prompt (generate with AI): </w:t>
      </w:r>
      <w:r>
        <w:rPr>
          <w:color w:val="6B7280"/>
          <w:sz w:val="18"/>
        </w:rPr>
        <w:t>Premium illustration of a password-protected PDF email opening into a two-column comparison sheet with a calm green checkmark, reassuring blue and teal palette. Indian context, minimal text.</w:t>
      </w:r>
    </w:p>
    <w:p>
      <w:r>
        <w:rPr>
          <w:i/>
          <w:color w:val="6B7280"/>
          <w:sz w:val="17"/>
        </w:rPr>
        <w:t>Alt text: A Section 143(1) intimation shown as a two-column comparison document</w:t>
      </w:r>
    </w:p>
    <w:p>
      <w:pPr>
        <w:pStyle w:val="Heading2"/>
      </w:pPr>
      <w:r>
        <w:t>The email that scares everyone</w:t>
      </w:r>
    </w:p>
    <w:p>
      <w:r>
        <w:t xml:space="preserve">A few weeks after filing, a password-protected PDF lands in your inbox: </w:t>
      </w:r>
      <w:r>
        <w:rPr>
          <w:b/>
        </w:rPr>
        <w:t>"Intimation under Section 143(1)"</w:t>
      </w:r>
      <w:r>
        <w:t xml:space="preserve">. Your stomach drops. Relax, an </w:t>
      </w:r>
      <w:r>
        <w:rPr>
          <w:b/>
        </w:rPr>
        <w:t>intimation</w:t>
      </w:r>
      <w:r>
        <w:t xml:space="preserve"> is not a scrutiny notice. It is an automated result from the Centralised Processing Centre (CPC).</w:t>
      </w:r>
    </w:p>
    <w:p>
      <w:pPr>
        <w:pStyle w:val="Heading2"/>
      </w:pPr>
      <w:r>
        <w:t>What it actually is</w:t>
      </w:r>
    </w:p>
    <w:p>
      <w:r>
        <w:t>When you file, CPC checks arithmetic, verifies your TDS against Form 26AS, and compares income. The 143(1) intimation reports the outcome.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Outcome</w:t>
            </w:r>
          </w:p>
        </w:tc>
        <w:tc>
          <w:tcPr>
            <w:tcW w:type="dxa" w:w="2880"/>
          </w:tcPr>
          <w:p>
            <w:r>
              <w:rPr>
                <w:b/>
              </w:rPr>
              <w:t>What it means</w:t>
            </w:r>
          </w:p>
        </w:tc>
        <w:tc>
          <w:tcPr>
            <w:tcW w:type="dxa" w:w="2880"/>
          </w:tcPr>
          <w:p>
            <w:r>
              <w:rPr>
                <w:b/>
              </w:rPr>
              <w:t>Action</w:t>
            </w:r>
          </w:p>
        </w:tc>
      </w:tr>
      <w:tr>
        <w:tc>
          <w:tcPr>
            <w:tcW w:type="dxa" w:w="2880"/>
          </w:tcPr>
          <w:p>
            <w:r>
              <w:t>No difference</w:t>
            </w:r>
          </w:p>
        </w:tc>
        <w:tc>
          <w:tcPr>
            <w:tcW w:type="dxa" w:w="2880"/>
          </w:tcPr>
          <w:p>
            <w:r>
              <w:t>Your figures match CPC</w:t>
            </w:r>
          </w:p>
        </w:tc>
        <w:tc>
          <w:tcPr>
            <w:tcW w:type="dxa" w:w="2880"/>
          </w:tcPr>
          <w:p>
            <w:r>
              <w:t>None</w:t>
            </w:r>
          </w:p>
        </w:tc>
      </w:tr>
      <w:tr>
        <w:tc>
          <w:tcPr>
            <w:tcW w:type="dxa" w:w="2880"/>
          </w:tcPr>
          <w:p>
            <w:r>
              <w:t>Refund determined</w:t>
            </w:r>
          </w:p>
        </w:tc>
        <w:tc>
          <w:tcPr>
            <w:tcW w:type="dxa" w:w="2880"/>
          </w:tcPr>
          <w:p>
            <w:r>
              <w:t>You paid extra tax</w:t>
            </w:r>
          </w:p>
        </w:tc>
        <w:tc>
          <w:tcPr>
            <w:tcW w:type="dxa" w:w="2880"/>
          </w:tcPr>
          <w:p>
            <w:r>
              <w:t>None, await refund</w:t>
            </w:r>
          </w:p>
        </w:tc>
      </w:tr>
      <w:tr>
        <w:tc>
          <w:tcPr>
            <w:tcW w:type="dxa" w:w="2880"/>
          </w:tcPr>
          <w:p>
            <w:r>
              <w:t>Demand raised</w:t>
            </w:r>
          </w:p>
        </w:tc>
        <w:tc>
          <w:tcPr>
            <w:tcW w:type="dxa" w:w="2880"/>
          </w:tcPr>
          <w:p>
            <w:r>
              <w:t>CPC found a shortfall</w:t>
            </w:r>
          </w:p>
        </w:tc>
        <w:tc>
          <w:tcPr>
            <w:tcW w:type="dxa" w:w="2880"/>
          </w:tcPr>
          <w:p>
            <w:r>
              <w:t>Respond within 30 days</w:t>
            </w:r>
          </w:p>
        </w:tc>
      </w:tr>
    </w:tbl>
    <w:p/>
    <w:p>
      <w:r>
        <w:rPr>
          <w:b/>
        </w:rPr>
        <w:t>Timing to know: a Section 143(1) intimation can be issued up to 9 months from the end of the financial year in which the return is filed (Source: Income Tax Act, Section 143(1)).</w:t>
      </w:r>
      <w:r>
        <w:t xml:space="preserve"> No intimation in that window usually means the return is accepted as filed.</w:t>
      </w:r>
    </w:p>
    <w:p>
      <w:pPr>
        <w:pStyle w:val="Heading2"/>
      </w:pPr>
      <w:r>
        <w:t>How to read it</w:t>
      </w:r>
    </w:p>
    <w:p>
      <w:r>
        <w:t xml:space="preserve">The PDF has two columns: </w:t>
      </w:r>
      <w:r>
        <w:rPr>
          <w:b/>
        </w:rPr>
        <w:t>As provided by taxpayer</w:t>
      </w:r>
      <w:r>
        <w:t xml:space="preserve"> and </w:t>
      </w:r>
      <w:r>
        <w:rPr>
          <w:b/>
        </w:rPr>
        <w:t>As computed under 143(1)</w:t>
      </w:r>
      <w:r>
        <w:t>. Compare them line by line to spot exactly where CPC differs (often a missed TDS credit or a disallowed deduction).</w:t>
      </w:r>
    </w:p>
    <w:p>
      <w:pPr>
        <w:pStyle w:val="Heading2"/>
      </w:pPr>
      <w:r>
        <w:t>If there is a demand (portal path)</w:t>
      </w:r>
    </w:p>
    <w:p>
      <w:pPr>
        <w:pStyle w:val="ListNumber"/>
      </w:pPr>
      <w:r>
        <w:t>Log in at incometax.gov.in.</w:t>
      </w:r>
    </w:p>
    <w:p>
      <w:pPr>
        <w:pStyle w:val="ListNumber"/>
      </w:pPr>
      <w:r>
        <w:t xml:space="preserve">Go to </w:t>
      </w:r>
      <w:r>
        <w:rPr>
          <w:b/>
        </w:rPr>
        <w:t>Pending Actions &gt; Response to Outstanding Demand</w:t>
      </w:r>
      <w:r>
        <w:t xml:space="preserve"> (or </w:t>
      </w:r>
      <w:r>
        <w:rPr>
          <w:b/>
        </w:rPr>
        <w:t>e-Proceedings</w:t>
      </w:r>
      <w:r>
        <w:t>).</w:t>
      </w:r>
    </w:p>
    <w:p>
      <w:pPr>
        <w:pStyle w:val="ListNumber"/>
      </w:pPr>
      <w:r>
        <w:t xml:space="preserve">Choose </w:t>
      </w:r>
      <w:r>
        <w:rPr>
          <w:b/>
        </w:rPr>
        <w:t>Agree</w:t>
      </w:r>
      <w:r>
        <w:t xml:space="preserve"> and pay via e-Pay Tax, or </w:t>
      </w:r>
      <w:r>
        <w:rPr>
          <w:b/>
        </w:rPr>
        <w:t>Disagree</w:t>
      </w:r>
      <w:r>
        <w:t xml:space="preserve"> and file a rectification under Section 154 with your reason.</w:t>
      </w:r>
    </w:p>
    <w:p>
      <w:pPr>
        <w:pStyle w:val="Heading2"/>
      </w:pPr>
      <w:r>
        <w:t>What you should do</w:t>
      </w:r>
    </w:p>
    <w:p>
      <w:r>
        <w:t>Open the PDF (password is PAN in lowercase plus date of birth as DDMMYYYY), read both columns, and act only if the right column shows higher tax.</w:t>
      </w:r>
    </w:p>
    <w:p>
      <w:pPr>
        <w:pStyle w:val="Heading2"/>
      </w:pPr>
      <w:r>
        <w:t>Common mistake</w:t>
      </w:r>
    </w:p>
    <w:p>
      <w:r>
        <w:t>Panicking and ignoring it. A "no demand" intimation needs nothing; a demand ignored for 30 days starts attracting interest.</w:t>
      </w:r>
    </w:p>
    <w:p>
      <w:pPr>
        <w:pStyle w:val="Heading2"/>
      </w:pPr>
      <w:r>
        <w:t>How LastMinute ITR helps</w:t>
      </w:r>
    </w:p>
    <w:p>
      <w:r>
        <w:t xml:space="preserve">LastMinute ITR cross-checks your numbers against AIS and 26AS before you file, so your 143(1) is far more likely to bring a refund than a demand. Start at </w:t>
      </w:r>
      <w:r>
        <w:rPr>
          <w:color w:val="0B5C46"/>
          <w:u w:val="single"/>
        </w:rPr>
        <w:t>/file</w:t>
      </w:r>
      <w:r>
        <w:rPr>
          <w:color w:val="6B7280"/>
          <w:sz w:val="16"/>
        </w:rPr>
        <w:t xml:space="preserve"> (/file)</w:t>
      </w:r>
      <w:r>
        <w:t xml:space="preserve">, import at </w:t>
      </w:r>
      <w:r>
        <w:rPr>
          <w:color w:val="0B5C46"/>
          <w:u w:val="single"/>
        </w:rPr>
        <w:t>/file/import/documents</w:t>
      </w:r>
      <w:r>
        <w:rPr>
          <w:color w:val="6B7280"/>
          <w:sz w:val="16"/>
        </w:rPr>
        <w:t xml:space="preserve"> (/file/import/documents)</w:t>
      </w:r>
      <w:r>
        <w:t xml:space="preserve">, and reconcile at </w:t>
      </w:r>
      <w:r>
        <w:rPr>
          <w:color w:val="0B5C46"/>
          <w:u w:val="single"/>
        </w:rPr>
        <w:t>/file/import/mismatch</w:t>
      </w:r>
      <w:r>
        <w:rPr>
          <w:color w:val="6B7280"/>
          <w:sz w:val="16"/>
        </w:rPr>
        <w:t xml:space="preserve"> (/file/import/mismatch)</w:t>
      </w:r>
      <w:r>
        <w:t>.</w:t>
      </w:r>
    </w:p>
    <w:p>
      <w:r>
        <w:rPr>
          <w:i/>
        </w:rPr>
        <w:t>LastMinute ITR is a companion tool, not affiliated with the Income Tax Department. You file and e-verify your return yourself on incometax.gov.in.</w:t>
      </w:r>
    </w:p>
    <w:p>
      <w:pPr>
        <w:pStyle w:val="Heading3"/>
      </w:pPr>
      <w:r>
        <w:t>Frequently asked questions</w:t>
      </w:r>
    </w:p>
    <w:p>
      <w:r>
        <w:rPr>
          <w:b/>
        </w:rPr>
        <w:t>Do I need to reply to a Section 143(1) intimation?</w:t>
      </w:r>
    </w:p>
    <w:p>
      <w:r>
        <w:t>Only if the intimation shows a tax demand (tax payable). If it shows a refund or zero demand, no action is required.</w:t>
      </w:r>
    </w:p>
    <w:p>
      <w:r>
        <w:t>— — —</w:t>
      </w:r>
    </w:p>
    <w:p>
      <w:pPr>
        <w:pStyle w:val="Heading2"/>
      </w:pPr>
      <w:r>
        <w:t>98. Got a Defective Return Notice Under Section 139(9)? Fix It</w:t>
      </w:r>
    </w:p>
    <w:p>
      <w:r>
        <w:rPr>
          <w:color w:val="6B7280"/>
          <w:sz w:val="17"/>
        </w:rPr>
        <w:t>Slug: /learn/defective-return-notice-139-9   |   Cluster: mistakes   |   6 min read   |   Tags: section-139-9, defective-return, notice</w:t>
      </w:r>
    </w:p>
    <w:p>
      <w:r>
        <w:rPr>
          <w:i/>
        </w:rPr>
        <w:t>Got a defective return notice under Section 139(9)? Learn the common reasons it is issued and follow our step-by-step guide to correct and resubmit your ITR.</w:t>
      </w:r>
    </w:p>
    <w:p>
      <w:r>
        <w:rPr>
          <w:b/>
          <w:color w:val="0B5C46"/>
          <w:sz w:val="18"/>
        </w:rPr>
        <w:t xml:space="preserve">Image prompt (generate with AI): </w:t>
      </w:r>
      <w:r>
        <w:rPr>
          <w:color w:val="6B7280"/>
          <w:sz w:val="18"/>
        </w:rPr>
        <w:t>Minimal fintech illustration of an ITR document with a small defect flag being corrected by a wrench and a resubmit arrow, 15-day clock in the corner, soft teal gradient. Indian context.</w:t>
      </w:r>
    </w:p>
    <w:p>
      <w:r>
        <w:rPr>
          <w:i/>
          <w:color w:val="6B7280"/>
          <w:sz w:val="17"/>
        </w:rPr>
        <w:t>Alt text: A defective return being corrected and resubmitted within a deadline</w:t>
      </w:r>
    </w:p>
    <w:p>
      <w:pPr>
        <w:pStyle w:val="Heading2"/>
      </w:pPr>
      <w:r>
        <w:t>What makes a return "defective"</w:t>
      </w:r>
    </w:p>
    <w:p>
      <w:r>
        <w:t xml:space="preserve">You thought you were done, then a notice under </w:t>
      </w:r>
      <w:r>
        <w:rPr>
          <w:b/>
        </w:rPr>
        <w:t>Section 139(9)</w:t>
      </w:r>
      <w:r>
        <w:t xml:space="preserve"> says your return is "defective". This is not a legal problem; it means information is missing or inconsistent, and CPC cannot process the return until you fix it.</w:t>
      </w:r>
    </w:p>
    <w:p>
      <w:pPr>
        <w:pStyle w:val="Heading2"/>
      </w:pPr>
      <w:r>
        <w:t>Common triggers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Example</w:t>
            </w:r>
          </w:p>
        </w:tc>
      </w:tr>
      <w:tr>
        <w:tc>
          <w:tcPr>
            <w:tcW w:type="dxa" w:w="4320"/>
          </w:tcPr>
          <w:p>
            <w:r>
              <w:t>TDS claimed, income not offered</w:t>
            </w:r>
          </w:p>
        </w:tc>
        <w:tc>
          <w:tcPr>
            <w:tcW w:type="dxa" w:w="4320"/>
          </w:tcPr>
          <w:p>
            <w:r>
              <w:t>Claimed FD TDS but skipped the interest</w:t>
            </w:r>
          </w:p>
        </w:tc>
      </w:tr>
      <w:tr>
        <w:tc>
          <w:tcPr>
            <w:tcW w:type="dxa" w:w="4320"/>
          </w:tcPr>
          <w:p>
            <w:r>
              <w:t>Wrong ITR form</w:t>
            </w:r>
          </w:p>
        </w:tc>
        <w:tc>
          <w:tcPr>
            <w:tcW w:type="dxa" w:w="4320"/>
          </w:tcPr>
          <w:p>
            <w:r>
              <w:t>Filed ITR-1 with capital gains in AIS</w:t>
            </w:r>
          </w:p>
        </w:tc>
      </w:tr>
      <w:tr>
        <w:tc>
          <w:tcPr>
            <w:tcW w:type="dxa" w:w="4320"/>
          </w:tcPr>
          <w:p>
            <w:r>
              <w:t>Missing audit / balance-sheet details</w:t>
            </w:r>
          </w:p>
        </w:tc>
        <w:tc>
          <w:tcPr>
            <w:tcW w:type="dxa" w:w="4320"/>
          </w:tcPr>
          <w:p>
            <w:r>
              <w:t>ITR-3/ITR-4 left mandatory fields blank</w:t>
            </w:r>
          </w:p>
        </w:tc>
      </w:tr>
      <w:tr>
        <w:tc>
          <w:tcPr>
            <w:tcW w:type="dxa" w:w="4320"/>
          </w:tcPr>
          <w:p>
            <w:r>
              <w:t>Self-assessment tax unpaid</w:t>
            </w:r>
          </w:p>
        </w:tc>
        <w:tc>
          <w:tcPr>
            <w:tcW w:type="dxa" w:w="4320"/>
          </w:tcPr>
          <w:p>
            <w:r>
              <w:t>Filed without paying the tax due</w:t>
            </w:r>
          </w:p>
        </w:tc>
      </w:tr>
    </w:tbl>
    <w:p/>
    <w:p>
      <w:r>
        <w:rPr>
          <w:b/>
        </w:rPr>
        <w:t>Deadline to know: you usually get 15 days from the date of the Section 139(9) notice to respond (Source: Income Tax Act, Section 139(9)).</w:t>
      </w:r>
      <w:r>
        <w:t xml:space="preserve"> Miss it and your original return can be treated as invalid, as if you never filed.</w:t>
      </w:r>
    </w:p>
    <w:p>
      <w:pPr>
        <w:pStyle w:val="Heading2"/>
      </w:pPr>
      <w:r>
        <w:t>Fix it step by step (portal path)</w:t>
      </w:r>
    </w:p>
    <w:p>
      <w:pPr>
        <w:pStyle w:val="ListNumber"/>
      </w:pPr>
      <w:r>
        <w:t>Log in at incometax.gov.in.</w:t>
      </w:r>
    </w:p>
    <w:p>
      <w:pPr>
        <w:pStyle w:val="ListNumber"/>
      </w:pPr>
      <w:r>
        <w:t xml:space="preserve">Go to </w:t>
      </w:r>
      <w:r>
        <w:rPr>
          <w:b/>
        </w:rPr>
        <w:t>Pending Actions &gt; e-Proceedings</w:t>
      </w:r>
      <w:r>
        <w:t>.</w:t>
      </w:r>
    </w:p>
    <w:p>
      <w:pPr>
        <w:pStyle w:val="ListNumber"/>
      </w:pPr>
      <w:r>
        <w:t>Open the notice and read the exact error code and description.</w:t>
      </w:r>
    </w:p>
    <w:p>
      <w:pPr>
        <w:pStyle w:val="ListNumber"/>
      </w:pPr>
      <w:r>
        <w:t xml:space="preserve">Choose </w:t>
      </w:r>
      <w:r>
        <w:rPr>
          <w:b/>
        </w:rPr>
        <w:t>Agree</w:t>
      </w:r>
      <w:r>
        <w:t xml:space="preserve"> or </w:t>
      </w:r>
      <w:r>
        <w:rPr>
          <w:b/>
        </w:rPr>
        <w:t>Disagree</w:t>
      </w:r>
      <w:r>
        <w:t xml:space="preserve"> with the defect.</w:t>
      </w:r>
    </w:p>
    <w:p>
      <w:pPr>
        <w:pStyle w:val="ListNumber"/>
      </w:pPr>
      <w:r>
        <w:t>If you agree, prepare a corrected return (JSON) and upload it in response.</w:t>
      </w:r>
    </w:p>
    <w:p>
      <w:pPr>
        <w:pStyle w:val="Heading2"/>
      </w:pPr>
      <w:r>
        <w:t>What you should do</w:t>
      </w:r>
    </w:p>
    <w:p>
      <w:r>
        <w:t>Respond well inside 15 days. If you need more time, you can request it on the portal, but do not let the clock run out.</w:t>
      </w:r>
    </w:p>
    <w:p>
      <w:pPr>
        <w:pStyle w:val="Heading2"/>
      </w:pPr>
      <w:r>
        <w:t>Common mistake</w:t>
      </w:r>
    </w:p>
    <w:p>
      <w:r>
        <w:t>Ignoring the notice because "the return is already filed". Silence here can invalidate the whole return and trigger late-filing penalties.</w:t>
      </w:r>
    </w:p>
    <w:p>
      <w:pPr>
        <w:pStyle w:val="Heading2"/>
      </w:pPr>
      <w:r>
        <w:t>How LastMinute ITR helps</w:t>
      </w:r>
    </w:p>
    <w:p>
      <w:r>
        <w:t xml:space="preserve">LastMinute ITR helps you pick the right form and report all AIS income the first time, so a 139(9) notice is far less likely. Start at </w:t>
      </w:r>
      <w:r>
        <w:rPr>
          <w:color w:val="0B5C46"/>
          <w:u w:val="single"/>
        </w:rPr>
        <w:t>/file</w:t>
      </w:r>
      <w:r>
        <w:rPr>
          <w:color w:val="6B7280"/>
          <w:sz w:val="16"/>
        </w:rPr>
        <w:t xml:space="preserve"> (/file)</w:t>
      </w:r>
      <w:r>
        <w:t xml:space="preserve">, import at </w:t>
      </w:r>
      <w:r>
        <w:rPr>
          <w:color w:val="0B5C46"/>
          <w:u w:val="single"/>
        </w:rPr>
        <w:t>/file/import/documents</w:t>
      </w:r>
      <w:r>
        <w:rPr>
          <w:color w:val="6B7280"/>
          <w:sz w:val="16"/>
        </w:rPr>
        <w:t xml:space="preserve"> (/file/import/documents)</w:t>
      </w:r>
      <w:r>
        <w:t xml:space="preserve">, and reconcile at </w:t>
      </w:r>
      <w:r>
        <w:rPr>
          <w:color w:val="0B5C46"/>
          <w:u w:val="single"/>
        </w:rPr>
        <w:t>/file/import/mismatch</w:t>
      </w:r>
      <w:r>
        <w:rPr>
          <w:color w:val="6B7280"/>
          <w:sz w:val="16"/>
        </w:rPr>
        <w:t xml:space="preserve"> (/file/import/mismatch)</w:t>
      </w:r>
      <w:r>
        <w:t>.</w:t>
      </w:r>
    </w:p>
    <w:p>
      <w:r>
        <w:rPr>
          <w:i/>
        </w:rPr>
        <w:t>LastMinute ITR is a companion tool, not affiliated with the Income Tax Department. You file and e-verify your return yourself on incometax.gov.in.</w:t>
      </w:r>
    </w:p>
    <w:p>
      <w:pPr>
        <w:pStyle w:val="Heading3"/>
      </w:pPr>
      <w:r>
        <w:t>Frequently asked questions</w:t>
      </w:r>
    </w:p>
    <w:p>
      <w:r>
        <w:rPr>
          <w:b/>
        </w:rPr>
        <w:t>How many days do I have to reply to a defective return notice?</w:t>
      </w:r>
    </w:p>
    <w:p>
      <w:r>
        <w:t>You typically have 15 days from the date of receiving the notice under Section 139(9) to correct the defects and resubmit your return.</w:t>
      </w:r>
    </w:p>
    <w:p>
      <w:r>
        <w:t>— — —</w:t>
      </w:r>
    </w:p>
    <w:p>
      <w:pPr>
        <w:pStyle w:val="Heading2"/>
      </w:pPr>
      <w:r>
        <w:t>99. How to Handle an Outstanding Income Tax Demand Notice</w:t>
      </w:r>
    </w:p>
    <w:p>
      <w:r>
        <w:rPr>
          <w:color w:val="6B7280"/>
          <w:sz w:val="17"/>
        </w:rPr>
        <w:t>Slug: /learn/outstanding-tax-demand-notice   |   Cluster: mistakes   |   6 min read   |   Tags: tax-demand, notice, tax-payment, portal</w:t>
      </w:r>
    </w:p>
    <w:p>
      <w:r>
        <w:rPr>
          <w:i/>
        </w:rPr>
        <w:t>Received an outstanding tax demand notice? Learn how to verify the demand on the portal, agree or disagree, and pay your dues safely without costly mistakes.</w:t>
      </w:r>
    </w:p>
    <w:p>
      <w:r>
        <w:rPr>
          <w:b/>
          <w:color w:val="0B5C46"/>
          <w:sz w:val="18"/>
        </w:rPr>
        <w:t xml:space="preserve">Image prompt (generate with AI): </w:t>
      </w:r>
      <w:r>
        <w:rPr>
          <w:color w:val="6B7280"/>
          <w:sz w:val="18"/>
        </w:rPr>
        <w:t>Clean premium illustration of a tax demand notice on a portal screen with agree and disagree buttons and a rupee challan icon, calm blue and teal palette. Indian context, minimal text.</w:t>
      </w:r>
    </w:p>
    <w:p>
      <w:r>
        <w:rPr>
          <w:i/>
          <w:color w:val="6B7280"/>
          <w:sz w:val="17"/>
        </w:rPr>
        <w:t>Alt text: An outstanding tax demand notice with agree and disagree response options</w:t>
      </w:r>
    </w:p>
    <w:p>
      <w:pPr>
        <w:pStyle w:val="Heading2"/>
      </w:pPr>
      <w:r>
        <w:t>The dreaded tax demand</w:t>
      </w:r>
    </w:p>
    <w:p>
      <w:r>
        <w:t xml:space="preserve">An </w:t>
      </w:r>
      <w:r>
        <w:rPr>
          <w:b/>
        </w:rPr>
        <w:t>Outstanding Tax Demand</w:t>
      </w:r>
      <w:r>
        <w:t xml:space="preserve"> notice means the department believes you owe more tax for a given assessment year, perhaps a TDS mismatch, a disallowed deduction, or a calculation gap. It is best handled quickly, but calmly.</w:t>
      </w:r>
    </w:p>
    <w:p>
      <w:pPr>
        <w:pStyle w:val="Heading2"/>
      </w:pPr>
      <w:r>
        <w:t>Verify before you pay (portal path)</w:t>
      </w:r>
    </w:p>
    <w:p>
      <w:pPr>
        <w:pStyle w:val="ListNumber"/>
      </w:pPr>
      <w:r>
        <w:t>Log in at incometax.gov.in.</w:t>
      </w:r>
    </w:p>
    <w:p>
      <w:pPr>
        <w:pStyle w:val="ListNumber"/>
      </w:pPr>
      <w:r>
        <w:t xml:space="preserve">Go to </w:t>
      </w:r>
      <w:r>
        <w:rPr>
          <w:b/>
        </w:rPr>
        <w:t>Pending Actions &gt; Response to Outstanding Demand</w:t>
      </w:r>
      <w:r>
        <w:t>.</w:t>
      </w:r>
    </w:p>
    <w:p>
      <w:pPr>
        <w:pStyle w:val="ListNumber"/>
      </w:pPr>
      <w:r>
        <w:t xml:space="preserve">Check the </w:t>
      </w:r>
      <w:r>
        <w:rPr>
          <w:b/>
        </w:rPr>
        <w:t>Assessment Year</w:t>
      </w:r>
      <w:r>
        <w:t xml:space="preserve"> and amount.</w:t>
      </w:r>
    </w:p>
    <w:p>
      <w:pPr>
        <w:pStyle w:val="ListNumber"/>
      </w:pPr>
      <w:r>
        <w:t xml:space="preserve">Download the intimation order to see </w:t>
      </w:r>
      <w:r>
        <w:rPr>
          <w:i/>
        </w:rPr>
        <w:t>why</w:t>
      </w:r>
      <w:r>
        <w:t xml:space="preserve"> the demand was raised.</w:t>
      </w:r>
    </w:p>
    <w:p>
      <w:pPr>
        <w:pStyle w:val="Heading2"/>
      </w:pPr>
      <w:r>
        <w:t>The cost of waiting</w:t>
      </w:r>
    </w:p>
    <w:p>
      <w:r>
        <w:rPr>
          <w:b/>
        </w:rPr>
        <w:t>Unpaid demands attract interest at 1% per month under Section 220(2), and the department can adjust the demand against future refunds under Section 245 (Source: Income Tax Act, Sections 220 and 245).</w:t>
      </w:r>
    </w:p>
    <w:p>
      <w:pPr>
        <w:pStyle w:val="Heading2"/>
      </w:pPr>
      <w:r>
        <w:t>Your response options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Option</w:t>
            </w:r>
          </w:p>
        </w:tc>
        <w:tc>
          <w:tcPr>
            <w:tcW w:type="dxa" w:w="4320"/>
          </w:tcPr>
          <w:p>
            <w:r>
              <w:rPr>
                <w:b/>
              </w:rPr>
              <w:t>When to choose it</w:t>
            </w:r>
          </w:p>
        </w:tc>
      </w:tr>
      <w:tr>
        <w:tc>
          <w:tcPr>
            <w:tcW w:type="dxa" w:w="4320"/>
          </w:tcPr>
          <w:p>
            <w:r>
              <w:t>Demand is correct</w:t>
            </w:r>
          </w:p>
        </w:tc>
        <w:tc>
          <w:tcPr>
            <w:tcW w:type="dxa" w:w="4320"/>
          </w:tcPr>
          <w:p>
            <w:r>
              <w:t>You agree and will pay</w:t>
            </w:r>
          </w:p>
        </w:tc>
      </w:tr>
      <w:tr>
        <w:tc>
          <w:tcPr>
            <w:tcW w:type="dxa" w:w="4320"/>
          </w:tcPr>
          <w:p>
            <w:r>
              <w:t>Demand is partially correct</w:t>
            </w:r>
          </w:p>
        </w:tc>
        <w:tc>
          <w:tcPr>
            <w:tcW w:type="dxa" w:w="4320"/>
          </w:tcPr>
          <w:p>
            <w:r>
              <w:t>You agree with part only</w:t>
            </w:r>
          </w:p>
        </w:tc>
      </w:tr>
      <w:tr>
        <w:tc>
          <w:tcPr>
            <w:tcW w:type="dxa" w:w="4320"/>
          </w:tcPr>
          <w:p>
            <w:r>
              <w:t>Disagree with demand</w:t>
            </w:r>
          </w:p>
        </w:tc>
        <w:tc>
          <w:tcPr>
            <w:tcW w:type="dxa" w:w="4320"/>
          </w:tcPr>
          <w:p>
            <w:r>
              <w:t>You have proof of an error</w:t>
            </w:r>
          </w:p>
        </w:tc>
      </w:tr>
    </w:tbl>
    <w:p/>
    <w:p>
      <w:pPr>
        <w:pStyle w:val="Heading2"/>
      </w:pPr>
      <w:r>
        <w:t>What you should do</w:t>
      </w:r>
    </w:p>
    <w:p>
      <w:r>
        <w:t xml:space="preserve">If correct, pay via e-Pay Tax and keep the challan. If wrong (say a TDS certificate was ignored), choose </w:t>
      </w:r>
      <w:r>
        <w:rPr>
          <w:b/>
        </w:rPr>
        <w:t>Disagree</w:t>
      </w:r>
      <w:r>
        <w:t>, give a clear reason such as "TDS credit mismatched" or "Demand already paid", and attach proof.</w:t>
      </w:r>
    </w:p>
    <w:p>
      <w:pPr>
        <w:pStyle w:val="Heading2"/>
      </w:pPr>
      <w:r>
        <w:t>Common mistake</w:t>
      </w:r>
    </w:p>
    <w:p>
      <w:r>
        <w:t>Paying a demand that is actually wrong, just to make it disappear. Always download the intimation order and check the reason first.</w:t>
      </w:r>
    </w:p>
    <w:p>
      <w:pPr>
        <w:pStyle w:val="Heading2"/>
      </w:pPr>
      <w:r>
        <w:t>How LastMinute ITR helps</w:t>
      </w:r>
    </w:p>
    <w:p>
      <w:r>
        <w:t xml:space="preserve">LastMinute ITR reconciles Form 16, AIS, and 26AS before you file, which is the simplest way to avoid surprise demands. Start at </w:t>
      </w:r>
      <w:r>
        <w:rPr>
          <w:color w:val="0B5C46"/>
          <w:u w:val="single"/>
        </w:rPr>
        <w:t>/file</w:t>
      </w:r>
      <w:r>
        <w:rPr>
          <w:color w:val="6B7280"/>
          <w:sz w:val="16"/>
        </w:rPr>
        <w:t xml:space="preserve"> (/file)</w:t>
      </w:r>
      <w:r>
        <w:t xml:space="preserve">, import at </w:t>
      </w:r>
      <w:r>
        <w:rPr>
          <w:color w:val="0B5C46"/>
          <w:u w:val="single"/>
        </w:rPr>
        <w:t>/file/import/documents</w:t>
      </w:r>
      <w:r>
        <w:rPr>
          <w:color w:val="6B7280"/>
          <w:sz w:val="16"/>
        </w:rPr>
        <w:t xml:space="preserve"> (/file/import/documents)</w:t>
      </w:r>
      <w:r>
        <w:t xml:space="preserve">, and reconcile at </w:t>
      </w:r>
      <w:r>
        <w:rPr>
          <w:color w:val="0B5C46"/>
          <w:u w:val="single"/>
        </w:rPr>
        <w:t>/file/import/mismatch</w:t>
      </w:r>
      <w:r>
        <w:rPr>
          <w:color w:val="6B7280"/>
          <w:sz w:val="16"/>
        </w:rPr>
        <w:t xml:space="preserve"> (/file/import/mismatch)</w:t>
      </w:r>
      <w:r>
        <w:t>.</w:t>
      </w:r>
    </w:p>
    <w:p>
      <w:r>
        <w:rPr>
          <w:i/>
        </w:rPr>
        <w:t>LastMinute ITR is a companion tool, not affiliated with the Income Tax Department. You file and e-verify your return yourself on incometax.gov.in.</w:t>
      </w:r>
    </w:p>
    <w:p>
      <w:pPr>
        <w:pStyle w:val="Heading3"/>
      </w:pPr>
      <w:r>
        <w:t>Frequently asked questions</w:t>
      </w:r>
    </w:p>
    <w:p>
      <w:r>
        <w:rPr>
          <w:b/>
        </w:rPr>
        <w:t>What happens if I ignore an outstanding tax demand?</w:t>
      </w:r>
    </w:p>
    <w:p>
      <w:r>
        <w:t>If ignored, the tax department can charge penal interest under Section 220(2), adjust the demand against your future tax refunds, or even initiate recovery proceedings.</w:t>
      </w:r>
    </w:p>
    <w:p>
      <w:r>
        <w:t>— — —</w:t>
      </w:r>
    </w:p>
    <w:p>
      <w:pPr>
        <w:pStyle w:val="Heading2"/>
      </w:pPr>
      <w:r>
        <w:t>100. How to Reply to an Income Tax Notice Online: Simple Guide</w:t>
      </w:r>
    </w:p>
    <w:p>
      <w:r>
        <w:rPr>
          <w:color w:val="6B7280"/>
          <w:sz w:val="17"/>
        </w:rPr>
        <w:t>Slug: /learn/how-to-reply-to-tax-notice   |   Cluster: mistakes   |   7 min read   |   Tags: tax-notice, e-filing, compliance, reply</w:t>
      </w:r>
    </w:p>
    <w:p>
      <w:r>
        <w:rPr>
          <w:i/>
        </w:rPr>
        <w:t>Got an income tax notice and not sure what to do? Follow this jargon-free guide to read, understand, and reply to any tax notice on the e-filing portal.</w:t>
      </w:r>
    </w:p>
    <w:p>
      <w:r>
        <w:rPr>
          <w:b/>
          <w:color w:val="0B5C46"/>
          <w:sz w:val="18"/>
        </w:rPr>
        <w:t xml:space="preserve">Image prompt (generate with AI): </w:t>
      </w:r>
      <w:r>
        <w:rPr>
          <w:color w:val="6B7280"/>
          <w:sz w:val="18"/>
        </w:rPr>
        <w:t>Premium fintech illustration of a person calmly replying to a notice on a laptop e-Proceedings screen, document upload icon and a faceless shield, soft teal background. Indian context.</w:t>
      </w:r>
    </w:p>
    <w:p>
      <w:r>
        <w:rPr>
          <w:i/>
          <w:color w:val="6B7280"/>
          <w:sz w:val="17"/>
        </w:rPr>
        <w:t>Alt text: Replying to an income tax notice online through the e-Proceedings portal</w:t>
      </w:r>
    </w:p>
    <w:p>
      <w:pPr>
        <w:pStyle w:val="Heading2"/>
      </w:pPr>
      <w:r>
        <w:t>The golden rule: never ignore a notice</w:t>
      </w:r>
    </w:p>
    <w:p>
      <w:r>
        <w:t xml:space="preserve">Ignoring an income tax notice can lead to penalties, withheld refunds, or worse. The good news: responding is now a fully digital, </w:t>
      </w:r>
      <w:r>
        <w:rPr>
          <w:b/>
        </w:rPr>
        <w:t>faceless</w:t>
      </w:r>
      <w:r>
        <w:t xml:space="preserve"> process, so you do not visit any tax office.</w:t>
      </w:r>
    </w:p>
    <w:p>
      <w:pPr>
        <w:pStyle w:val="Heading2"/>
      </w:pPr>
      <w:r>
        <w:t>First, identify the notice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Section</w:t>
            </w:r>
          </w:p>
        </w:tc>
        <w:tc>
          <w:tcPr>
            <w:tcW w:type="dxa" w:w="4320"/>
          </w:tcPr>
          <w:p>
            <w:r>
              <w:rPr>
                <w:b/>
              </w:rPr>
              <w:t>What it means</w:t>
            </w:r>
          </w:p>
        </w:tc>
      </w:tr>
      <w:tr>
        <w:tc>
          <w:tcPr>
            <w:tcW w:type="dxa" w:w="4320"/>
          </w:tcPr>
          <w:p>
            <w:r>
              <w:t>143(1)</w:t>
            </w:r>
          </w:p>
        </w:tc>
        <w:tc>
          <w:tcPr>
            <w:tcW w:type="dxa" w:w="4320"/>
          </w:tcPr>
          <w:p>
            <w:r>
              <w:t>Intimation: processing result or math adjustment</w:t>
            </w:r>
          </w:p>
        </w:tc>
      </w:tr>
      <w:tr>
        <w:tc>
          <w:tcPr>
            <w:tcW w:type="dxa" w:w="4320"/>
          </w:tcPr>
          <w:p>
            <w:r>
              <w:t>139(9)</w:t>
            </w:r>
          </w:p>
        </w:tc>
        <w:tc>
          <w:tcPr>
            <w:tcW w:type="dxa" w:w="4320"/>
          </w:tcPr>
          <w:p>
            <w:r>
              <w:t>Defective return: fix and resubmit</w:t>
            </w:r>
          </w:p>
        </w:tc>
      </w:tr>
      <w:tr>
        <w:tc>
          <w:tcPr>
            <w:tcW w:type="dxa" w:w="4320"/>
          </w:tcPr>
          <w:p>
            <w:r>
              <w:t>143(2)</w:t>
            </w:r>
          </w:p>
        </w:tc>
        <w:tc>
          <w:tcPr>
            <w:tcW w:type="dxa" w:w="4320"/>
          </w:tcPr>
          <w:p>
            <w:r>
              <w:t>Scrutiny: detailed review of your return</w:t>
            </w:r>
          </w:p>
        </w:tc>
      </w:tr>
      <w:tr>
        <w:tc>
          <w:tcPr>
            <w:tcW w:type="dxa" w:w="4320"/>
          </w:tcPr>
          <w:p>
            <w:r>
              <w:t>148</w:t>
            </w:r>
          </w:p>
        </w:tc>
        <w:tc>
          <w:tcPr>
            <w:tcW w:type="dxa" w:w="4320"/>
          </w:tcPr>
          <w:p>
            <w:r>
              <w:t>Income escaping assessment: suspected unreported income</w:t>
            </w:r>
          </w:p>
        </w:tc>
      </w:tr>
      <w:tr>
        <w:tc>
          <w:tcPr>
            <w:tcW w:type="dxa" w:w="4320"/>
          </w:tcPr>
          <w:p>
            <w:r>
              <w:t>245</w:t>
            </w:r>
          </w:p>
        </w:tc>
        <w:tc>
          <w:tcPr>
            <w:tcW w:type="dxa" w:w="4320"/>
          </w:tcPr>
          <w:p>
            <w:r>
              <w:t>Refund being adjusted against an old demand</w:t>
            </w:r>
          </w:p>
        </w:tc>
      </w:tr>
    </w:tbl>
    <w:p/>
    <w:p>
      <w:r>
        <w:rPr>
          <w:b/>
        </w:rPr>
        <w:t>Most notices are time-bound: a 139(9) typically allows 15 days and a 143(1) demand 30 days to respond (Source: Income Tax Act).</w:t>
      </w:r>
      <w:r>
        <w:t xml:space="preserve"> Always check the deadline printed on the notice.</w:t>
      </w:r>
    </w:p>
    <w:p>
      <w:pPr>
        <w:pStyle w:val="Heading2"/>
      </w:pPr>
      <w:r>
        <w:t>Reply step by step (portal path)</w:t>
      </w:r>
    </w:p>
    <w:p>
      <w:pPr>
        <w:pStyle w:val="ListNumber"/>
      </w:pPr>
      <w:r>
        <w:t>Log in at incometax.gov.in.</w:t>
      </w:r>
    </w:p>
    <w:p>
      <w:pPr>
        <w:pStyle w:val="ListNumber"/>
      </w:pPr>
      <w:r>
        <w:t xml:space="preserve">Go to </w:t>
      </w:r>
      <w:r>
        <w:rPr>
          <w:b/>
        </w:rPr>
        <w:t>Pending Actions &gt; e-Proceedings</w:t>
      </w:r>
      <w:r>
        <w:t>.</w:t>
      </w:r>
    </w:p>
    <w:p>
      <w:pPr>
        <w:pStyle w:val="ListNumber"/>
      </w:pPr>
      <w:r>
        <w:t>Click the notice you want to answer.</w:t>
      </w:r>
    </w:p>
    <w:p>
      <w:pPr>
        <w:pStyle w:val="ListNumber"/>
      </w:pPr>
      <w:r>
        <w:t>Agree or disagree as asked, and upload clean, clearly named PDFs (rent receipts, bank statements, TDS certificates).</w:t>
      </w:r>
    </w:p>
    <w:p>
      <w:pPr>
        <w:pStyle w:val="ListNumber"/>
      </w:pPr>
      <w:r>
        <w:t>Submit and save the acknowledgement.</w:t>
      </w:r>
    </w:p>
    <w:p>
      <w:pPr>
        <w:pStyle w:val="Heading2"/>
      </w:pPr>
      <w:r>
        <w:t>What you should do</w:t>
      </w:r>
    </w:p>
    <w:p>
      <w:r>
        <w:t>Read the section first, note the deadline, and keep responses short, factual, and backed by documents.</w:t>
      </w:r>
    </w:p>
    <w:p>
      <w:pPr>
        <w:pStyle w:val="Heading2"/>
      </w:pPr>
      <w:r>
        <w:t>Common mistake</w:t>
      </w:r>
    </w:p>
    <w:p>
      <w:r>
        <w:t>Treating every notice as a scrutiny. A 143(1) about a small math difference is routine; a 143(2) or 148 is serious and usually deserves a Chartered Accountant.</w:t>
      </w:r>
    </w:p>
    <w:p>
      <w:pPr>
        <w:pStyle w:val="Heading2"/>
      </w:pPr>
      <w:r>
        <w:t>How LastMinute ITR helps</w:t>
      </w:r>
    </w:p>
    <w:p>
      <w:r>
        <w:t xml:space="preserve">LastMinute ITR helps you file correctly the first time by reconciling your documents, the surest way to avoid notices. Start at </w:t>
      </w:r>
      <w:r>
        <w:rPr>
          <w:color w:val="0B5C46"/>
          <w:u w:val="single"/>
        </w:rPr>
        <w:t>/file</w:t>
      </w:r>
      <w:r>
        <w:rPr>
          <w:color w:val="6B7280"/>
          <w:sz w:val="16"/>
        </w:rPr>
        <w:t xml:space="preserve"> (/file)</w:t>
      </w:r>
      <w:r>
        <w:t xml:space="preserve">, import at </w:t>
      </w:r>
      <w:r>
        <w:rPr>
          <w:color w:val="0B5C46"/>
          <w:u w:val="single"/>
        </w:rPr>
        <w:t>/file/import/documents</w:t>
      </w:r>
      <w:r>
        <w:rPr>
          <w:color w:val="6B7280"/>
          <w:sz w:val="16"/>
        </w:rPr>
        <w:t xml:space="preserve"> (/file/import/documents)</w:t>
      </w:r>
      <w:r>
        <w:t xml:space="preserve">, and reconcile at </w:t>
      </w:r>
      <w:r>
        <w:rPr>
          <w:color w:val="0B5C46"/>
          <w:u w:val="single"/>
        </w:rPr>
        <w:t>/file/import/mismatch</w:t>
      </w:r>
      <w:r>
        <w:rPr>
          <w:color w:val="6B7280"/>
          <w:sz w:val="16"/>
        </w:rPr>
        <w:t xml:space="preserve"> (/file/import/mismatch)</w:t>
      </w:r>
      <w:r>
        <w:t>.</w:t>
      </w:r>
    </w:p>
    <w:p>
      <w:r>
        <w:rPr>
          <w:i/>
        </w:rPr>
        <w:t>LastMinute ITR is a companion tool, not affiliated with the Income Tax Department. You file and e-verify your return yourself on incometax.gov.in.</w:t>
      </w:r>
    </w:p>
    <w:p>
      <w:pPr>
        <w:pStyle w:val="Heading3"/>
      </w:pPr>
      <w:r>
        <w:t>Frequently asked questions</w:t>
      </w:r>
    </w:p>
    <w:p>
      <w:r>
        <w:rPr>
          <w:b/>
        </w:rPr>
        <w:t>Can I reply to an income tax notice online?</w:t>
      </w:r>
    </w:p>
    <w:p>
      <w:r>
        <w:t>Yes, almost all income tax notices must be replied to online through the 'e-Proceedings' tab on the incometax.gov.in portal. You do not need to visit a tax office.</w:t>
      </w:r>
    </w:p>
    <w:p>
      <w:r>
        <w:t>— — —</w:t>
      </w:r>
    </w:p>
    <w:p>
      <w:pPr>
        <w:pStyle w:val="Heading2"/>
      </w:pPr>
      <w:r>
        <w:t>101. Income Tax Notice for High-Value Transactions: What to Do</w:t>
      </w:r>
    </w:p>
    <w:p>
      <w:r>
        <w:rPr>
          <w:color w:val="6B7280"/>
          <w:sz w:val="17"/>
        </w:rPr>
        <w:t>Slug: /learn/notice-for-high-value-transactions   |   Cluster: mistakes   |   6 min read   |   Tags: high-value-transactions, notice, sft</w:t>
      </w:r>
    </w:p>
    <w:p>
      <w:r>
        <w:rPr>
          <w:i/>
        </w:rPr>
        <w:t>Got a notice for big cash deposits, property, or investments? Learn how SFT reporting tracks high-value transactions and how to respond on the tax portal.</w:t>
      </w:r>
    </w:p>
    <w:p>
      <w:r>
        <w:rPr>
          <w:b/>
          <w:color w:val="0B5C46"/>
          <w:sz w:val="18"/>
        </w:rPr>
        <w:t xml:space="preserve">Image prompt (generate with AI): </w:t>
      </w:r>
      <w:r>
        <w:rPr>
          <w:color w:val="6B7280"/>
          <w:sz w:val="18"/>
        </w:rPr>
        <w:t>Clean fintech illustration of high-value icons (cash bundle, house, share certificate) feeding an SFT radar on a portal screen, calm blue and teal palette. Indian context, minimal text.</w:t>
      </w:r>
    </w:p>
    <w:p>
      <w:r>
        <w:rPr>
          <w:i/>
          <w:color w:val="6B7280"/>
          <w:sz w:val="17"/>
        </w:rPr>
        <w:t>Alt text: High-value transactions tracked by SFT reporting on the tax portal</w:t>
      </w:r>
    </w:p>
    <w:p>
      <w:pPr>
        <w:pStyle w:val="Heading2"/>
      </w:pPr>
      <w:r>
        <w:t>The eyes of the tax department</w:t>
      </w:r>
    </w:p>
    <w:p>
      <w:r>
        <w:t xml:space="preserve">Trying to hide a big cash deposit or a property buy is nearly impossible today. The department uses the </w:t>
      </w:r>
      <w:r>
        <w:rPr>
          <w:b/>
        </w:rPr>
        <w:t>SFT (Statement of Financial Transactions)</w:t>
      </w:r>
      <w:r>
        <w:t>, reports filed by banks, registrars, and others, to track high-value activity against your PAN.</w:t>
      </w:r>
    </w:p>
    <w:p>
      <w:pPr>
        <w:pStyle w:val="Heading2"/>
      </w:pPr>
      <w:r>
        <w:t>What can trigger it</w:t>
      </w:r>
    </w:p>
    <w:p>
      <w:r>
        <w:rPr>
          <w:b/>
        </w:rPr>
        <w:t>SFT reporting thresholds include Rs 10 lakh or more in cash deposits, Rs 10 lakh or more in shares/MF/bonds, Rs 1 lakh or more in credit card bills paid in cash, and property of Rs 30 lakh or more (Source: Income Tax Rule 114E).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Transaction</w:t>
            </w:r>
          </w:p>
        </w:tc>
        <w:tc>
          <w:tcPr>
            <w:tcW w:type="dxa" w:w="4320"/>
          </w:tcPr>
          <w:p>
            <w:r>
              <w:rPr>
                <w:b/>
              </w:rPr>
              <w:t>Reporting threshold</w:t>
            </w:r>
          </w:p>
        </w:tc>
      </w:tr>
      <w:tr>
        <w:tc>
          <w:tcPr>
            <w:tcW w:type="dxa" w:w="4320"/>
          </w:tcPr>
          <w:p>
            <w:r>
              <w:t>Cash deposit in savings</w:t>
            </w:r>
          </w:p>
        </w:tc>
        <w:tc>
          <w:tcPr>
            <w:tcW w:type="dxa" w:w="4320"/>
          </w:tcPr>
          <w:p>
            <w:r>
              <w:t>Rs 10 lakh or more in a year</w:t>
            </w:r>
          </w:p>
        </w:tc>
      </w:tr>
      <w:tr>
        <w:tc>
          <w:tcPr>
            <w:tcW w:type="dxa" w:w="4320"/>
          </w:tcPr>
          <w:p>
            <w:r>
              <w:t>Mutual funds / shares / bonds</w:t>
            </w:r>
          </w:p>
        </w:tc>
        <w:tc>
          <w:tcPr>
            <w:tcW w:type="dxa" w:w="4320"/>
          </w:tcPr>
          <w:p>
            <w:r>
              <w:t>Rs 10 lakh or more in a year</w:t>
            </w:r>
          </w:p>
        </w:tc>
      </w:tr>
      <w:tr>
        <w:tc>
          <w:tcPr>
            <w:tcW w:type="dxa" w:w="4320"/>
          </w:tcPr>
          <w:p>
            <w:r>
              <w:t>Credit card bill (cash)</w:t>
            </w:r>
          </w:p>
        </w:tc>
        <w:tc>
          <w:tcPr>
            <w:tcW w:type="dxa" w:w="4320"/>
          </w:tcPr>
          <w:p>
            <w:r>
              <w:t>Rs 1 lakh or more</w:t>
            </w:r>
          </w:p>
        </w:tc>
      </w:tr>
      <w:tr>
        <w:tc>
          <w:tcPr>
            <w:tcW w:type="dxa" w:w="4320"/>
          </w:tcPr>
          <w:p>
            <w:r>
              <w:t>Property purchase / sale</w:t>
            </w:r>
          </w:p>
        </w:tc>
        <w:tc>
          <w:tcPr>
            <w:tcW w:type="dxa" w:w="4320"/>
          </w:tcPr>
          <w:p>
            <w:r>
              <w:t>Rs 30 lakh or more</w:t>
            </w:r>
          </w:p>
        </w:tc>
      </w:tr>
    </w:tbl>
    <w:p/>
    <w:p>
      <w:r>
        <w:t>If your ITR shows Rs 5 lakh income but SFT shows a Rs 40 lakh flat purchase, the system asks you to explain the source.</w:t>
      </w:r>
    </w:p>
    <w:p>
      <w:pPr>
        <w:pStyle w:val="Heading2"/>
      </w:pPr>
      <w:r>
        <w:t>How to respond (portal path)</w:t>
      </w:r>
    </w:p>
    <w:p>
      <w:pPr>
        <w:pStyle w:val="ListNumber"/>
      </w:pPr>
      <w:r>
        <w:t xml:space="preserve">Log in at incometax.gov.in and open the </w:t>
      </w:r>
      <w:r>
        <w:rPr>
          <w:b/>
        </w:rPr>
        <w:t>Compliance Portal</w:t>
      </w:r>
      <w:r>
        <w:t xml:space="preserve"> (via </w:t>
      </w:r>
      <w:r>
        <w:rPr>
          <w:b/>
        </w:rPr>
        <w:t>Pending Actions &gt; Compliance Portal / e-Campaign</w:t>
      </w:r>
      <w:r>
        <w:t>).</w:t>
      </w:r>
    </w:p>
    <w:p>
      <w:pPr>
        <w:pStyle w:val="ListNumber"/>
      </w:pPr>
      <w:r>
        <w:t>Review the exact SFT entry being questioned.</w:t>
      </w:r>
    </w:p>
    <w:p>
      <w:pPr>
        <w:pStyle w:val="ListNumber"/>
      </w:pPr>
      <w:r>
        <w:t>Submit a response: "Information is correct", "Information is not fully correct", or "Information relates to other PAN".</w:t>
      </w:r>
    </w:p>
    <w:p>
      <w:pPr>
        <w:pStyle w:val="ListNumber"/>
      </w:pPr>
      <w:r>
        <w:t>If correct, explain the source: past savings, a loan, sale of another asset, or a gift.</w:t>
      </w:r>
    </w:p>
    <w:p>
      <w:pPr>
        <w:pStyle w:val="Heading2"/>
      </w:pPr>
      <w:r>
        <w:t>What you should do</w:t>
      </w:r>
    </w:p>
    <w:p>
      <w:r>
        <w:t>Check your AIS for SFT lines before filing, and keep proof of the source of big-ticket funds (sale deed, loan sanction, bank statements).</w:t>
      </w:r>
    </w:p>
    <w:p>
      <w:pPr>
        <w:pStyle w:val="Heading2"/>
      </w:pPr>
      <w:r>
        <w:t>Common mistake</w:t>
      </w:r>
    </w:p>
    <w:p>
      <w:r>
        <w:t xml:space="preserve">Assuming a high-value transaction is taxable by itself. It is not income, but an </w:t>
      </w:r>
      <w:r>
        <w:rPr>
          <w:i/>
        </w:rPr>
        <w:t>unexplained</w:t>
      </w:r>
      <w:r>
        <w:t xml:space="preserve"> source is what creates trouble.</w:t>
      </w:r>
    </w:p>
    <w:p>
      <w:pPr>
        <w:pStyle w:val="Heading2"/>
      </w:pPr>
      <w:r>
        <w:t>How LastMinute ITR helps</w:t>
      </w:r>
    </w:p>
    <w:p>
      <w:r>
        <w:t xml:space="preserve">LastMinute ITR surfaces SFT and high-value lines from your AIS so nothing is overlooked before you file. Start at </w:t>
      </w:r>
      <w:r>
        <w:rPr>
          <w:color w:val="0B5C46"/>
          <w:u w:val="single"/>
        </w:rPr>
        <w:t>/file</w:t>
      </w:r>
      <w:r>
        <w:rPr>
          <w:color w:val="6B7280"/>
          <w:sz w:val="16"/>
        </w:rPr>
        <w:t xml:space="preserve"> (/file)</w:t>
      </w:r>
      <w:r>
        <w:t xml:space="preserve">, import at </w:t>
      </w:r>
      <w:r>
        <w:rPr>
          <w:color w:val="0B5C46"/>
          <w:u w:val="single"/>
        </w:rPr>
        <w:t>/file/import/documents</w:t>
      </w:r>
      <w:r>
        <w:rPr>
          <w:color w:val="6B7280"/>
          <w:sz w:val="16"/>
        </w:rPr>
        <w:t xml:space="preserve"> (/file/import/documents)</w:t>
      </w:r>
      <w:r>
        <w:t xml:space="preserve">, and reconcile at </w:t>
      </w:r>
      <w:r>
        <w:rPr>
          <w:color w:val="0B5C46"/>
          <w:u w:val="single"/>
        </w:rPr>
        <w:t>/file/import/mismatch</w:t>
      </w:r>
      <w:r>
        <w:rPr>
          <w:color w:val="6B7280"/>
          <w:sz w:val="16"/>
        </w:rPr>
        <w:t xml:space="preserve"> (/file/import/mismatch)</w:t>
      </w:r>
      <w:r>
        <w:t>.</w:t>
      </w:r>
    </w:p>
    <w:p>
      <w:r>
        <w:rPr>
          <w:i/>
        </w:rPr>
        <w:t>LastMinute ITR is a companion tool, not affiliated with the Income Tax Department. You file and e-verify your return yourself on incometax.gov.in.</w:t>
      </w:r>
    </w:p>
    <w:p>
      <w:pPr>
        <w:pStyle w:val="Heading3"/>
      </w:pPr>
      <w:r>
        <w:t>Frequently asked questions</w:t>
      </w:r>
    </w:p>
    <w:p>
      <w:r>
        <w:rPr>
          <w:b/>
        </w:rPr>
        <w:t>How does the tax department know about my high-value transactions?</w:t>
      </w:r>
    </w:p>
    <w:p>
      <w:r>
        <w:t>Banks, mutual fund houses, and registrars are required to file a Statement of Financial Transactions (SFT) reporting large cash deposits, property purchases, and major investments linked to your PAN.</w:t>
      </w:r>
    </w:p>
    <w:p>
      <w:r>
        <w:t>— — —</w:t>
      </w:r>
    </w:p>
    <w:p>
      <w:pPr>
        <w:pStyle w:val="Heading2"/>
      </w:pPr>
      <w:r>
        <w:t>102. Resolving TDS Mismatch Notices from the Tax Department</w:t>
      </w:r>
    </w:p>
    <w:p>
      <w:r>
        <w:rPr>
          <w:color w:val="6B7280"/>
          <w:sz w:val="17"/>
        </w:rPr>
        <w:t>Slug: /learn/tds-mismatch-notice-resolution   |   Cluster: mistakes   |   5 min read   |   Tags: tds, mismatch, notice, 26as</w:t>
      </w:r>
    </w:p>
    <w:p>
      <w:r>
        <w:rPr>
          <w:i/>
        </w:rPr>
        <w:t>Facing a TDS mismatch notice or rejected TDS claim? Learn how to reconcile your claimed TDS with Form 26AS and fix the issue with a rectification request.</w:t>
      </w:r>
    </w:p>
    <w:p>
      <w:r>
        <w:rPr>
          <w:b/>
          <w:color w:val="0B5C46"/>
          <w:sz w:val="18"/>
        </w:rPr>
        <w:t xml:space="preserve">Image prompt (generate with AI): </w:t>
      </w:r>
      <w:r>
        <w:rPr>
          <w:color w:val="6B7280"/>
          <w:sz w:val="18"/>
        </w:rPr>
        <w:t>Minimal premium illustration of a Form 16 TDS figure and a Form 26AS figure not aligning, a deductor revising the entry to match, soft teal gradient, rupee accent. Indian context.</w:t>
      </w:r>
    </w:p>
    <w:p>
      <w:r>
        <w:rPr>
          <w:i/>
          <w:color w:val="6B7280"/>
          <w:sz w:val="17"/>
        </w:rPr>
        <w:t>Alt text: A TDS mismatch between Form 16 and Form 26AS being reconciled</w:t>
      </w:r>
    </w:p>
    <w:p>
      <w:pPr>
        <w:pStyle w:val="Heading2"/>
      </w:pPr>
      <w:r>
        <w:t>The frustration of uncredited TDS</w:t>
      </w:r>
    </w:p>
    <w:p>
      <w:r>
        <w:t xml:space="preserve">Your employer or bank deducted TDS, gave you Form 16/16A, you claimed it, and then a Section 143(1) intimation rejects the claim and raises a demand. Welcome to the </w:t>
      </w:r>
      <w:r>
        <w:rPr>
          <w:b/>
        </w:rPr>
        <w:t>TDS mismatch</w:t>
      </w:r>
      <w:r>
        <w:t>.</w:t>
      </w:r>
    </w:p>
    <w:p>
      <w:pPr>
        <w:pStyle w:val="Heading2"/>
      </w:pPr>
      <w:r>
        <w:t>Why it happens</w:t>
      </w:r>
    </w:p>
    <w:p>
      <w:r>
        <w:t xml:space="preserve">CPC follows one rule: </w:t>
      </w:r>
      <w:r>
        <w:rPr>
          <w:b/>
        </w:rPr>
        <w:t>if the TDS is not in your Form 26AS, you do not get credit.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Cause</w:t>
            </w:r>
          </w:p>
        </w:tc>
        <w:tc>
          <w:tcPr>
            <w:tcW w:type="dxa" w:w="4320"/>
          </w:tcPr>
          <w:p>
            <w:r>
              <w:rPr>
                <w:b/>
              </w:rPr>
              <w:t>What went wrong</w:t>
            </w:r>
          </w:p>
        </w:tc>
      </w:tr>
      <w:tr>
        <w:tc>
          <w:tcPr>
            <w:tcW w:type="dxa" w:w="4320"/>
          </w:tcPr>
          <w:p>
            <w:r>
              <w:t>Deductor has not filed TDS return</w:t>
            </w:r>
          </w:p>
        </w:tc>
        <w:tc>
          <w:tcPr>
            <w:tcW w:type="dxa" w:w="4320"/>
          </w:tcPr>
          <w:p>
            <w:r>
              <w:t>Credit not yet uploaded</w:t>
            </w:r>
          </w:p>
        </w:tc>
      </w:tr>
      <w:tr>
        <w:tc>
          <w:tcPr>
            <w:tcW w:type="dxa" w:w="4320"/>
          </w:tcPr>
          <w:p>
            <w:r>
              <w:t>Wrong PAN in deductor's filing</w:t>
            </w:r>
          </w:p>
        </w:tc>
        <w:tc>
          <w:tcPr>
            <w:tcW w:type="dxa" w:w="4320"/>
          </w:tcPr>
          <w:p>
            <w:r>
              <w:t>Credit went elsewhere</w:t>
            </w:r>
          </w:p>
        </w:tc>
      </w:tr>
      <w:tr>
        <w:tc>
          <w:tcPr>
            <w:tcW w:type="dxa" w:w="4320"/>
          </w:tcPr>
          <w:p>
            <w:r>
              <w:t>Wrong TAN claimed in your ITR</w:t>
            </w:r>
          </w:p>
        </w:tc>
        <w:tc>
          <w:tcPr>
            <w:tcW w:type="dxa" w:w="4320"/>
          </w:tcPr>
          <w:p>
            <w:r>
              <w:t>Mismatch on lookup</w:t>
            </w:r>
          </w:p>
        </w:tc>
      </w:tr>
      <w:tr>
        <w:tc>
          <w:tcPr>
            <w:tcW w:type="dxa" w:w="4320"/>
          </w:tcPr>
          <w:p>
            <w:r>
              <w:t>TDS claimed in wrong year</w:t>
            </w:r>
          </w:p>
        </w:tc>
        <w:tc>
          <w:tcPr>
            <w:tcW w:type="dxa" w:w="4320"/>
          </w:tcPr>
          <w:p>
            <w:r>
              <w:t>Period mismatch</w:t>
            </w:r>
          </w:p>
        </w:tc>
      </w:tr>
    </w:tbl>
    <w:p/>
    <w:p>
      <w:r>
        <w:rPr>
          <w:b/>
        </w:rPr>
        <w:t>Stat to know: TDS contributes a large share of direct tax collections, and CPC matches every claim line against 26AS before granting credit (Source: Income Tax Department / CBDT).</w:t>
      </w:r>
      <w:r>
        <w:t xml:space="preserve"> That is why even a small PAN typo can block your credit.</w:t>
      </w:r>
    </w:p>
    <w:p>
      <w:pPr>
        <w:pStyle w:val="Heading2"/>
      </w:pPr>
      <w:r>
        <w:t>How to fix it (portal path)</w:t>
      </w:r>
    </w:p>
    <w:p>
      <w:pPr>
        <w:pStyle w:val="ListNumber"/>
      </w:pPr>
      <w:r>
        <w:t xml:space="preserve">Log in at incometax.gov.in and open </w:t>
      </w:r>
      <w:r>
        <w:rPr>
          <w:b/>
        </w:rPr>
        <w:t>e-File &gt; Income Tax Returns &gt; View Form 26AS</w:t>
      </w:r>
      <w:r>
        <w:t xml:space="preserve"> to confirm whether the TDS appears.</w:t>
      </w:r>
    </w:p>
    <w:p>
      <w:pPr>
        <w:pStyle w:val="ListNumber"/>
      </w:pPr>
      <w:r>
        <w:t>If it is missing, contact the deductor and ask them to revise their TDS return with your correct PAN.</w:t>
      </w:r>
    </w:p>
    <w:p>
      <w:pPr>
        <w:pStyle w:val="ListNumber"/>
      </w:pPr>
      <w:r>
        <w:t xml:space="preserve">Once 26AS shows the TDS, go to </w:t>
      </w:r>
      <w:r>
        <w:rPr>
          <w:b/>
        </w:rPr>
        <w:t>Services &gt; Rectification</w:t>
      </w:r>
      <w:r>
        <w:t xml:space="preserve"> and file a </w:t>
      </w:r>
      <w:r>
        <w:rPr>
          <w:b/>
        </w:rPr>
        <w:t>Section 154</w:t>
      </w:r>
      <w:r>
        <w:t xml:space="preserve"> rectification to reprocess your return.</w:t>
      </w:r>
    </w:p>
    <w:p>
      <w:pPr>
        <w:pStyle w:val="Heading2"/>
      </w:pPr>
      <w:r>
        <w:t>What you should do</w:t>
      </w:r>
    </w:p>
    <w:p>
      <w:r>
        <w:t>Match every TDS line in Form 16/16A to 26AS before filing, and claim only what 26AS shows on filing day.</w:t>
      </w:r>
    </w:p>
    <w:p>
      <w:pPr>
        <w:pStyle w:val="Heading2"/>
      </w:pPr>
      <w:r>
        <w:t>Common mistake</w:t>
      </w:r>
    </w:p>
    <w:p>
      <w:r>
        <w:t>Expecting the department to fix a missing entry. Only the deductor can correct their return, so chase them, not CPC.</w:t>
      </w:r>
    </w:p>
    <w:p>
      <w:pPr>
        <w:pStyle w:val="Heading2"/>
      </w:pPr>
      <w:r>
        <w:t>How LastMinute ITR helps</w:t>
      </w:r>
    </w:p>
    <w:p>
      <w:r>
        <w:t xml:space="preserve">LastMinute ITR verifies your Form 16 against 26AS so mismatches show up before you file, not after. Start at </w:t>
      </w:r>
      <w:r>
        <w:rPr>
          <w:color w:val="0B5C46"/>
          <w:u w:val="single"/>
        </w:rPr>
        <w:t>/file</w:t>
      </w:r>
      <w:r>
        <w:rPr>
          <w:color w:val="6B7280"/>
          <w:sz w:val="16"/>
        </w:rPr>
        <w:t xml:space="preserve"> (/file)</w:t>
      </w:r>
      <w:r>
        <w:t xml:space="preserve">, import at </w:t>
      </w:r>
      <w:r>
        <w:rPr>
          <w:color w:val="0B5C46"/>
          <w:u w:val="single"/>
        </w:rPr>
        <w:t>/file/import/documents</w:t>
      </w:r>
      <w:r>
        <w:rPr>
          <w:color w:val="6B7280"/>
          <w:sz w:val="16"/>
        </w:rPr>
        <w:t xml:space="preserve"> (/file/import/documents)</w:t>
      </w:r>
      <w:r>
        <w:t xml:space="preserve">, and reconcile at </w:t>
      </w:r>
      <w:r>
        <w:rPr>
          <w:color w:val="0B5C46"/>
          <w:u w:val="single"/>
        </w:rPr>
        <w:t>/file/import/mismatch</w:t>
      </w:r>
      <w:r>
        <w:rPr>
          <w:color w:val="6B7280"/>
          <w:sz w:val="16"/>
        </w:rPr>
        <w:t xml:space="preserve"> (/file/import/mismatch)</w:t>
      </w:r>
      <w:r>
        <w:t>.</w:t>
      </w:r>
    </w:p>
    <w:p>
      <w:r>
        <w:rPr>
          <w:i/>
        </w:rPr>
        <w:t>LastMinute ITR is a companion tool, not affiliated with the Income Tax Department. You file and e-verify your return yourself on incometax.gov.in.</w:t>
      </w:r>
    </w:p>
    <w:p>
      <w:pPr>
        <w:pStyle w:val="Heading3"/>
      </w:pPr>
      <w:r>
        <w:t>Frequently asked questions</w:t>
      </w:r>
    </w:p>
    <w:p>
      <w:r>
        <w:rPr>
          <w:b/>
        </w:rPr>
        <w:t>Why did my TDS claim get rejected in the 143(1) intimation?</w:t>
      </w:r>
    </w:p>
    <w:p>
      <w:r>
        <w:t>TDS claims are usually rejected if the amount you claimed in your ITR does not exactly match the TDS credit available in your Form 26AS at the time of processing.</w:t>
      </w:r>
    </w:p>
    <w:p>
      <w:r>
        <w:t>— — —</w:t>
      </w:r>
    </w:p>
    <w:p>
      <w:pPr>
        <w:pStyle w:val="Heading2"/>
      </w:pPr>
      <w:r>
        <w:t>103. How to Check Your Income Tax Refund Status Online Easily</w:t>
      </w:r>
    </w:p>
    <w:p>
      <w:r>
        <w:rPr>
          <w:color w:val="6B7280"/>
          <w:sz w:val="17"/>
        </w:rPr>
        <w:t>Slug: /learn/how-to-check-itr-refund-status   |   Cluster: general   |   4 min read   |   Tags: refund-status, pan, e-filing, tax-refund</w:t>
      </w:r>
    </w:p>
    <w:p>
      <w:r>
        <w:rPr>
          <w:i/>
        </w:rPr>
        <w:t>Waiting for your income tax refund? Learn the easiest ways to track your refund status online using your PAN, what each status means, and when to worry.</w:t>
      </w:r>
    </w:p>
    <w:p>
      <w:r>
        <w:rPr>
          <w:b/>
          <w:color w:val="0B5C46"/>
          <w:sz w:val="18"/>
        </w:rPr>
        <w:t xml:space="preserve">Image prompt (generate with AI): </w:t>
      </w:r>
      <w:r>
        <w:rPr>
          <w:color w:val="6B7280"/>
          <w:sz w:val="18"/>
        </w:rPr>
        <w:t>Clean fintech illustration of a refund status tracker on a phone showing processing to paid steps, rupee coins arriving in a bank card, soft teal background. Indian context.</w:t>
      </w:r>
    </w:p>
    <w:p>
      <w:r>
        <w:rPr>
          <w:i/>
          <w:color w:val="6B7280"/>
          <w:sz w:val="17"/>
        </w:rPr>
        <w:t>Alt text: Checking income tax refund status on a phone with a progress tracker</w:t>
      </w:r>
    </w:p>
    <w:p>
      <w:pPr>
        <w:pStyle w:val="Heading2"/>
      </w:pPr>
      <w:r>
        <w:t>Where is my money?</w:t>
      </w:r>
    </w:p>
    <w:p>
      <w:r>
        <w:t>You filed, e-verified, and the computation shows a refund. Now the wait begins, and you can track it online instead of guessing.</w:t>
      </w:r>
    </w:p>
    <w:p>
      <w:pPr>
        <w:pStyle w:val="Heading2"/>
      </w:pPr>
      <w:r>
        <w:t>The speed today</w:t>
      </w:r>
    </w:p>
    <w:p>
      <w:r>
        <w:rPr>
          <w:b/>
        </w:rPr>
        <w:t>CBDT has said average refund processing time dropped sharply, with many refunds for AY 2024-25 issued in around 10 days of verification (Source: CBDT / Ministry of Finance).</w:t>
      </w:r>
      <w:r>
        <w:t xml:space="preserve"> Most simple ITR-1 refunds still land within 20 to 45 days.</w:t>
      </w:r>
    </w:p>
    <w:p>
      <w:pPr>
        <w:pStyle w:val="Heading2"/>
      </w:pPr>
      <w:r>
        <w:t>Method 1: the e-Filing portal (most detailed)</w:t>
      </w:r>
    </w:p>
    <w:p>
      <w:pPr>
        <w:pStyle w:val="ListNumber"/>
      </w:pPr>
      <w:r>
        <w:t>Log in at incometax.gov.in.</w:t>
      </w:r>
    </w:p>
    <w:p>
      <w:pPr>
        <w:pStyle w:val="ListNumber"/>
      </w:pPr>
      <w:r>
        <w:t xml:space="preserve">Go to </w:t>
      </w:r>
      <w:r>
        <w:rPr>
          <w:b/>
        </w:rPr>
        <w:t>e-File &gt; Income Tax Returns &gt; View Filed Returns</w:t>
      </w:r>
      <w:r>
        <w:t>.</w:t>
      </w:r>
    </w:p>
    <w:p>
      <w:pPr>
        <w:pStyle w:val="ListNumber"/>
      </w:pPr>
      <w:r>
        <w:t>Open the relevant Assessment Year.</w:t>
      </w:r>
    </w:p>
    <w:p>
      <w:pPr>
        <w:pStyle w:val="ListNumber"/>
      </w:pPr>
      <w:r>
        <w:t>See the timeline: Return Filed, Verified, Processing, Processing Completed.</w:t>
      </w:r>
    </w:p>
    <w:p>
      <w:pPr>
        <w:pStyle w:val="ListNumber"/>
      </w:pPr>
      <w:r>
        <w:t>If issued, the refund date and amount appear here.</w:t>
      </w:r>
    </w:p>
    <w:p>
      <w:pPr>
        <w:pStyle w:val="Heading2"/>
      </w:pPr>
      <w:r>
        <w:t>Method 2: the NSDL/TIN check (quick)</w:t>
      </w:r>
    </w:p>
    <w:p>
      <w:pPr>
        <w:pStyle w:val="ListNumber"/>
      </w:pPr>
      <w:r>
        <w:t>Visit the TIN refund-tracking page.</w:t>
      </w:r>
    </w:p>
    <w:p>
      <w:pPr>
        <w:pStyle w:val="ListNumber"/>
      </w:pPr>
      <w:r>
        <w:t xml:space="preserve">Enter your </w:t>
      </w:r>
      <w:r>
        <w:rPr>
          <w:b/>
        </w:rPr>
        <w:t>PAN</w:t>
      </w:r>
      <w:r>
        <w:t xml:space="preserve"> and the </w:t>
      </w:r>
      <w:r>
        <w:rPr>
          <w:b/>
        </w:rPr>
        <w:t>Assessment Year</w:t>
      </w:r>
      <w:r>
        <w:t>.</w:t>
      </w:r>
    </w:p>
    <w:p>
      <w:pPr>
        <w:pStyle w:val="ListNumber"/>
      </w:pPr>
      <w:r>
        <w:t>Enter the captcha and submit.</w:t>
      </w:r>
    </w:p>
    <w:p>
      <w:pPr>
        <w:pStyle w:val="Heading2"/>
      </w:pPr>
      <w:r>
        <w:t>What the statuses mean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Meaning</w:t>
            </w:r>
          </w:p>
        </w:tc>
      </w:tr>
      <w:tr>
        <w:tc>
          <w:tcPr>
            <w:tcW w:type="dxa" w:w="4320"/>
          </w:tcPr>
          <w:p>
            <w:r>
              <w:t>Refund Determined</w:t>
            </w:r>
          </w:p>
        </w:tc>
        <w:tc>
          <w:tcPr>
            <w:tcW w:type="dxa" w:w="4320"/>
          </w:tcPr>
          <w:p>
            <w:r>
              <w:t>Approved, sent to SBI</w:t>
            </w:r>
          </w:p>
        </w:tc>
      </w:tr>
      <w:tr>
        <w:tc>
          <w:tcPr>
            <w:tcW w:type="dxa" w:w="4320"/>
          </w:tcPr>
          <w:p>
            <w:r>
              <w:t>Refund Paid</w:t>
            </w:r>
          </w:p>
        </w:tc>
        <w:tc>
          <w:tcPr>
            <w:tcW w:type="dxa" w:w="4320"/>
          </w:tcPr>
          <w:p>
            <w:r>
              <w:t>Credited to your bank</w:t>
            </w:r>
          </w:p>
        </w:tc>
      </w:tr>
      <w:tr>
        <w:tc>
          <w:tcPr>
            <w:tcW w:type="dxa" w:w="4320"/>
          </w:tcPr>
          <w:p>
            <w:r>
              <w:t>Refund Failed</w:t>
            </w:r>
          </w:p>
        </w:tc>
        <w:tc>
          <w:tcPr>
            <w:tcW w:type="dxa" w:w="4320"/>
          </w:tcPr>
          <w:p>
            <w:r>
              <w:t>Bank issue (IFSC, validation)</w:t>
            </w:r>
          </w:p>
        </w:tc>
      </w:tr>
    </w:tbl>
    <w:p/>
    <w:p>
      <w:pPr>
        <w:pStyle w:val="Heading2"/>
      </w:pPr>
      <w:r>
        <w:t>What you should do</w:t>
      </w:r>
    </w:p>
    <w:p>
      <w:r>
        <w:t xml:space="preserve">Make sure your bank account is </w:t>
      </w:r>
      <w:r>
        <w:rPr>
          <w:b/>
        </w:rPr>
        <w:t>pre-validated</w:t>
      </w:r>
      <w:r>
        <w:t xml:space="preserve"> and nominated for refund before you expect any credit.</w:t>
      </w:r>
    </w:p>
    <w:p>
      <w:pPr>
        <w:pStyle w:val="Heading2"/>
      </w:pPr>
      <w:r>
        <w:t>Common mistake</w:t>
      </w:r>
    </w:p>
    <w:p>
      <w:r>
        <w:t>Tracking status before e-verifying. The clock does not start until the return is e-verified within 30 days of filing.</w:t>
      </w:r>
    </w:p>
    <w:p>
      <w:pPr>
        <w:pStyle w:val="Heading2"/>
      </w:pPr>
      <w:r>
        <w:t>How LastMinute ITR helps</w:t>
      </w:r>
    </w:p>
    <w:p>
      <w:r>
        <w:t xml:space="preserve">LastMinute ITR reminds you to e-verify and pre-validate your bank account so the refund flows smoothly. Start at </w:t>
      </w:r>
      <w:r>
        <w:rPr>
          <w:color w:val="0B5C46"/>
          <w:u w:val="single"/>
        </w:rPr>
        <w:t>/file</w:t>
      </w:r>
      <w:r>
        <w:rPr>
          <w:color w:val="6B7280"/>
          <w:sz w:val="16"/>
        </w:rPr>
        <w:t xml:space="preserve"> (/file)</w:t>
      </w:r>
      <w:r>
        <w:t xml:space="preserve">, import at </w:t>
      </w:r>
      <w:r>
        <w:rPr>
          <w:color w:val="0B5C46"/>
          <w:u w:val="single"/>
        </w:rPr>
        <w:t>/file/import/documents</w:t>
      </w:r>
      <w:r>
        <w:rPr>
          <w:color w:val="6B7280"/>
          <w:sz w:val="16"/>
        </w:rPr>
        <w:t xml:space="preserve"> (/file/import/documents)</w:t>
      </w:r>
      <w:r>
        <w:t xml:space="preserve">, and reconcile at </w:t>
      </w:r>
      <w:r>
        <w:rPr>
          <w:color w:val="0B5C46"/>
          <w:u w:val="single"/>
        </w:rPr>
        <w:t>/file/import/mismatch</w:t>
      </w:r>
      <w:r>
        <w:rPr>
          <w:color w:val="6B7280"/>
          <w:sz w:val="16"/>
        </w:rPr>
        <w:t xml:space="preserve"> (/file/import/mismatch)</w:t>
      </w:r>
      <w:r>
        <w:t>.</w:t>
      </w:r>
    </w:p>
    <w:p>
      <w:r>
        <w:rPr>
          <w:i/>
        </w:rPr>
        <w:t>LastMinute ITR is a companion tool, not affiliated with the Income Tax Department. You file and e-verify your return yourself on incometax.gov.in.</w:t>
      </w:r>
    </w:p>
    <w:p>
      <w:pPr>
        <w:pStyle w:val="Heading3"/>
      </w:pPr>
      <w:r>
        <w:t>Frequently asked questions</w:t>
      </w:r>
    </w:p>
    <w:p>
      <w:r>
        <w:rPr>
          <w:b/>
        </w:rPr>
        <w:t>Where can I check my income tax refund status?</w:t>
      </w:r>
    </w:p>
    <w:p>
      <w:r>
        <w:t>You can check your refund status by logging into the incometax.gov.in portal or by visiting the NSDL-TIN refund tracking website.</w:t>
      </w:r>
    </w:p>
    <w:p>
      <w:r>
        <w:t>— — —</w:t>
      </w:r>
    </w:p>
    <w:p>
      <w:pPr>
        <w:pStyle w:val="Heading2"/>
      </w:pPr>
      <w:r>
        <w:t>104. Why Did My Income Tax Refund Fail? Common Reasons</w:t>
      </w:r>
    </w:p>
    <w:p>
      <w:r>
        <w:rPr>
          <w:color w:val="6B7280"/>
          <w:sz w:val="17"/>
        </w:rPr>
        <w:t>Slug: /learn/reasons-for-refund-failure   |   Cluster: general   |   5 min read   |   Tags: refund-failure, bank-validation, errors</w:t>
      </w:r>
    </w:p>
    <w:p>
      <w:r>
        <w:rPr>
          <w:i/>
        </w:rPr>
        <w:t>Tax refund failed instead of paid? Discover the most common reasons, from unvalidated bank accounts to wrong IFSC codes, and the quickest ways to fix them.</w:t>
      </w:r>
    </w:p>
    <w:p>
      <w:r>
        <w:rPr>
          <w:b/>
          <w:color w:val="0B5C46"/>
          <w:sz w:val="18"/>
        </w:rPr>
        <w:t xml:space="preserve">Image prompt (generate with AI): </w:t>
      </w:r>
      <w:r>
        <w:rPr>
          <w:color w:val="6B7280"/>
          <w:sz w:val="18"/>
        </w:rPr>
        <w:t>Minimal premium illustration of a refund coin bouncing off an unvalidated bank card with a red warning, then landing in a validated account, calm blue and teal palette. Indian context.</w:t>
      </w:r>
    </w:p>
    <w:p>
      <w:r>
        <w:rPr>
          <w:i/>
          <w:color w:val="6B7280"/>
          <w:sz w:val="17"/>
        </w:rPr>
        <w:t>Alt text: A tax refund failing on an unvalidated bank account then succeeding</w:t>
      </w:r>
    </w:p>
    <w:p>
      <w:pPr>
        <w:pStyle w:val="Heading2"/>
      </w:pPr>
      <w:r>
        <w:t>The heartbreak of a failed refund</w:t>
      </w:r>
    </w:p>
    <w:p>
      <w:r>
        <w:t xml:space="preserve">You wait for weeks, the status updates, and instead of "Paid" it says </w:t>
      </w:r>
      <w:r>
        <w:rPr>
          <w:b/>
        </w:rPr>
        <w:t>"Refund Failed"</w:t>
      </w:r>
      <w:r>
        <w:t>. Do not panic, the money is not lost. The State Bank of India (which routes refunds) simply could not transfer it.</w:t>
      </w:r>
    </w:p>
    <w:p>
      <w:pPr>
        <w:pStyle w:val="Heading2"/>
      </w:pPr>
      <w:r>
        <w:t>Top reasons it fails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Fix</w:t>
            </w:r>
          </w:p>
        </w:tc>
      </w:tr>
      <w:tr>
        <w:tc>
          <w:tcPr>
            <w:tcW w:type="dxa" w:w="4320"/>
          </w:tcPr>
          <w:p>
            <w:r>
              <w:t>Bank account not pre-validated</w:t>
            </w:r>
          </w:p>
        </w:tc>
        <w:tc>
          <w:tcPr>
            <w:tcW w:type="dxa" w:w="4320"/>
          </w:tcPr>
          <w:p>
            <w:r>
              <w:t>Pre-validate on the portal</w:t>
            </w:r>
          </w:p>
        </w:tc>
      </w:tr>
      <w:tr>
        <w:tc>
          <w:tcPr>
            <w:tcW w:type="dxa" w:w="4320"/>
          </w:tcPr>
          <w:p>
            <w:r>
              <w:t>Name mismatch (PAN vs bank)</w:t>
            </w:r>
          </w:p>
        </w:tc>
        <w:tc>
          <w:tcPr>
            <w:tcW w:type="dxa" w:w="4320"/>
          </w:tcPr>
          <w:p>
            <w:r>
              <w:t>Correct name with bank / PAN</w:t>
            </w:r>
          </w:p>
        </w:tc>
      </w:tr>
      <w:tr>
        <w:tc>
          <w:tcPr>
            <w:tcW w:type="dxa" w:w="4320"/>
          </w:tcPr>
          <w:p>
            <w:r>
              <w:t>Invalid or old IFSC after a merger</w:t>
            </w:r>
          </w:p>
        </w:tc>
        <w:tc>
          <w:tcPr>
            <w:tcW w:type="dxa" w:w="4320"/>
          </w:tcPr>
          <w:p>
            <w:r>
              <w:t>Update IFSC, re-validate</w:t>
            </w:r>
          </w:p>
        </w:tc>
      </w:tr>
      <w:tr>
        <w:tc>
          <w:tcPr>
            <w:tcW w:type="dxa" w:w="4320"/>
          </w:tcPr>
          <w:p>
            <w:r>
              <w:t>Account closed or dormant</w:t>
            </w:r>
          </w:p>
        </w:tc>
        <w:tc>
          <w:tcPr>
            <w:tcW w:type="dxa" w:w="4320"/>
          </w:tcPr>
          <w:p>
            <w:r>
              <w:t>Add a new active account</w:t>
            </w:r>
          </w:p>
        </w:tc>
      </w:tr>
    </w:tbl>
    <w:p/>
    <w:p>
      <w:r>
        <w:rPr>
          <w:b/>
        </w:rPr>
        <w:t>Stat to know: a non-pre-validated bank account is the single most common cause of refund failure, since all refunds are issued only to PAN-linked, pre-validated accounts (Source: Income Tax Department refund guidance).</w:t>
      </w:r>
    </w:p>
    <w:p>
      <w:pPr>
        <w:pStyle w:val="Heading2"/>
      </w:pPr>
      <w:r>
        <w:t>How to fix it (portal path)</w:t>
      </w:r>
    </w:p>
    <w:p>
      <w:pPr>
        <w:pStyle w:val="ListNumber"/>
      </w:pPr>
      <w:r>
        <w:t>Log in at incometax.gov.in.</w:t>
      </w:r>
    </w:p>
    <w:p>
      <w:pPr>
        <w:pStyle w:val="ListNumber"/>
      </w:pPr>
      <w:r>
        <w:t xml:space="preserve">Go to </w:t>
      </w:r>
      <w:r>
        <w:rPr>
          <w:b/>
        </w:rPr>
        <w:t>My Profile &gt; My Bank Accounts</w:t>
      </w:r>
      <w:r>
        <w:t>.</w:t>
      </w:r>
    </w:p>
    <w:p>
      <w:pPr>
        <w:pStyle w:val="ListNumber"/>
      </w:pPr>
      <w:r>
        <w:t>Check the status of each account.</w:t>
      </w:r>
    </w:p>
    <w:p>
      <w:pPr>
        <w:pStyle w:val="ListNumber"/>
      </w:pPr>
      <w:r>
        <w:t xml:space="preserve">Pre-validate a healthy account (or add a new one) and turn on </w:t>
      </w:r>
      <w:r>
        <w:rPr>
          <w:b/>
        </w:rPr>
        <w:t>Nominate for Refund</w:t>
      </w:r>
      <w:r>
        <w:t>.</w:t>
      </w:r>
    </w:p>
    <w:p>
      <w:pPr>
        <w:pStyle w:val="ListNumber"/>
      </w:pPr>
      <w:r>
        <w:t xml:space="preserve">Raise a </w:t>
      </w:r>
      <w:r>
        <w:rPr>
          <w:b/>
        </w:rPr>
        <w:t>Refund Reissue Request</w:t>
      </w:r>
      <w:r>
        <w:t xml:space="preserve"> once a validated account is ready.</w:t>
      </w:r>
    </w:p>
    <w:p>
      <w:pPr>
        <w:pStyle w:val="Heading2"/>
      </w:pPr>
      <w:r>
        <w:t>What you should do</w:t>
      </w:r>
    </w:p>
    <w:p>
      <w:r>
        <w:t>Before filing, confirm one active, pre-validated, nominated bank account so the refund has somewhere to land.</w:t>
      </w:r>
    </w:p>
    <w:p>
      <w:pPr>
        <w:pStyle w:val="Heading2"/>
      </w:pPr>
      <w:r>
        <w:t>Common mistake</w:t>
      </w:r>
    </w:p>
    <w:p>
      <w:r>
        <w:t>Re-requesting a refund to the same broken account. It will just fail again, so fix the bank detail first.</w:t>
      </w:r>
    </w:p>
    <w:p>
      <w:pPr>
        <w:pStyle w:val="Heading2"/>
      </w:pPr>
      <w:r>
        <w:t>How LastMinute ITR helps</w:t>
      </w:r>
    </w:p>
    <w:p>
      <w:r>
        <w:t xml:space="preserve">LastMinute ITR reminds you to double-check bank details during preparation, before you submit on the portal. Start at </w:t>
      </w:r>
      <w:r>
        <w:rPr>
          <w:color w:val="0B5C46"/>
          <w:u w:val="single"/>
        </w:rPr>
        <w:t>/file</w:t>
      </w:r>
      <w:r>
        <w:rPr>
          <w:color w:val="6B7280"/>
          <w:sz w:val="16"/>
        </w:rPr>
        <w:t xml:space="preserve"> (/file)</w:t>
      </w:r>
      <w:r>
        <w:t xml:space="preserve">, import at </w:t>
      </w:r>
      <w:r>
        <w:rPr>
          <w:color w:val="0B5C46"/>
          <w:u w:val="single"/>
        </w:rPr>
        <w:t>/file/import/documents</w:t>
      </w:r>
      <w:r>
        <w:rPr>
          <w:color w:val="6B7280"/>
          <w:sz w:val="16"/>
        </w:rPr>
        <w:t xml:space="preserve"> (/file/import/documents)</w:t>
      </w:r>
      <w:r>
        <w:t xml:space="preserve">, and reconcile at </w:t>
      </w:r>
      <w:r>
        <w:rPr>
          <w:color w:val="0B5C46"/>
          <w:u w:val="single"/>
        </w:rPr>
        <w:t>/file/import/mismatch</w:t>
      </w:r>
      <w:r>
        <w:rPr>
          <w:color w:val="6B7280"/>
          <w:sz w:val="16"/>
        </w:rPr>
        <w:t xml:space="preserve"> (/file/import/mismatch)</w:t>
      </w:r>
      <w:r>
        <w:t>.</w:t>
      </w:r>
    </w:p>
    <w:p>
      <w:r>
        <w:rPr>
          <w:i/>
        </w:rPr>
        <w:t>LastMinute ITR is a companion tool, not affiliated with the Income Tax Department. You file and e-verify your return yourself on incometax.gov.in.</w:t>
      </w:r>
    </w:p>
    <w:p>
      <w:pPr>
        <w:pStyle w:val="Heading3"/>
      </w:pPr>
      <w:r>
        <w:t>Frequently asked questions</w:t>
      </w:r>
    </w:p>
    <w:p>
      <w:r>
        <w:rPr>
          <w:b/>
        </w:rPr>
        <w:t>Will I lose my tax refund if it fails?</w:t>
      </w:r>
    </w:p>
    <w:p>
      <w:r>
        <w:t>No, you won't lose your money. You simply need to correct the bank account issue and raise a 'Refund Reissue Request' on the e-filing portal.</w:t>
      </w:r>
    </w:p>
    <w:p>
      <w:r>
        <w:t>— — —</w:t>
      </w:r>
    </w:p>
    <w:p>
      <w:pPr>
        <w:pStyle w:val="Heading2"/>
      </w:pPr>
      <w:r>
        <w:t>105. How to Raise a Refund Reissue Request on the Tax Portal</w:t>
      </w:r>
    </w:p>
    <w:p>
      <w:r>
        <w:rPr>
          <w:color w:val="6B7280"/>
          <w:sz w:val="17"/>
        </w:rPr>
        <w:t>Slug: /learn/how-to-raise-refund-reissue   |   Cluster: general   |   4 min read   |   Tags: refund-reissue, tax-portal, failed-refund</w:t>
      </w:r>
    </w:p>
    <w:p>
      <w:r>
        <w:rPr>
          <w:i/>
        </w:rPr>
        <w:t>If your income tax refund failed, you can ask for it again. Follow our step-by-step guide to raise a refund reissue request on the e-filing tax portal.</w:t>
      </w:r>
    </w:p>
    <w:p>
      <w:r>
        <w:rPr>
          <w:b/>
          <w:color w:val="0B5C46"/>
          <w:sz w:val="18"/>
        </w:rPr>
        <w:t xml:space="preserve">Image prompt (generate with AI): </w:t>
      </w:r>
      <w:r>
        <w:rPr>
          <w:color w:val="6B7280"/>
          <w:sz w:val="18"/>
        </w:rPr>
        <w:t>Clean fintech illustration of a refund reissue form on a portal with a retry arrow and an e-verify OTP shield, soft teal gradient, rupee accent. Indian context, minimal text.</w:t>
      </w:r>
    </w:p>
    <w:p>
      <w:r>
        <w:rPr>
          <w:i/>
          <w:color w:val="6B7280"/>
          <w:sz w:val="17"/>
        </w:rPr>
        <w:t>Alt text: Raising a refund reissue request and e-verifying it on the portal</w:t>
      </w:r>
    </w:p>
    <w:p>
      <w:pPr>
        <w:pStyle w:val="Heading2"/>
      </w:pPr>
      <w:r>
        <w:t>Trying again</w:t>
      </w:r>
    </w:p>
    <w:p>
      <w:r>
        <w:t xml:space="preserve">If your refund failed on a bank issue, the department will not retry on its own. You must ask, through a </w:t>
      </w:r>
      <w:r>
        <w:rPr>
          <w:b/>
        </w:rPr>
        <w:t>Refund Reissue Request</w:t>
      </w:r>
      <w:r>
        <w:t>.</w:t>
      </w:r>
    </w:p>
    <w:p>
      <w:pPr>
        <w:pStyle w:val="Heading2"/>
      </w:pPr>
      <w:r>
        <w:t>One prerequisite</w:t>
      </w:r>
    </w:p>
    <w:p>
      <w:r>
        <w:t xml:space="preserve">You </w:t>
      </w:r>
      <w:r>
        <w:rPr>
          <w:b/>
        </w:rPr>
        <w:t>must</w:t>
      </w:r>
      <w:r>
        <w:t xml:space="preserve"> have at least one active, </w:t>
      </w:r>
      <w:r>
        <w:rPr>
          <w:b/>
        </w:rPr>
        <w:t>pre-validated</w:t>
      </w:r>
      <w:r>
        <w:t xml:space="preserve"> bank account linked to your profile. Requesting reissue to the same faulty account just fails again.</w:t>
      </w:r>
    </w:p>
    <w:p>
      <w:pPr>
        <w:pStyle w:val="Heading2"/>
      </w:pPr>
      <w:r>
        <w:t>Step-by-step (portal path)</w:t>
      </w:r>
    </w:p>
    <w:p>
      <w:pPr>
        <w:pStyle w:val="ListNumber"/>
      </w:pPr>
      <w:r>
        <w:t>Log in at incometax.gov.in with your PAN and password.</w:t>
      </w:r>
    </w:p>
    <w:p>
      <w:pPr>
        <w:pStyle w:val="ListNumber"/>
      </w:pPr>
      <w:r>
        <w:t xml:space="preserve">Go to </w:t>
      </w:r>
      <w:r>
        <w:rPr>
          <w:b/>
        </w:rPr>
        <w:t>Services &gt; Refund Reissue</w:t>
      </w:r>
      <w:r>
        <w:t>.</w:t>
      </w:r>
    </w:p>
    <w:p>
      <w:pPr>
        <w:pStyle w:val="ListNumber"/>
      </w:pPr>
      <w:r>
        <w:t xml:space="preserve">Click </w:t>
      </w:r>
      <w:r>
        <w:rPr>
          <w:b/>
        </w:rPr>
        <w:t>Create Refund Reissue Request</w:t>
      </w:r>
      <w:r>
        <w:t>.</w:t>
      </w:r>
    </w:p>
    <w:p>
      <w:pPr>
        <w:pStyle w:val="ListNumber"/>
      </w:pPr>
      <w:r>
        <w:t>Select the Assessment Year where the refund failed and continue.</w:t>
      </w:r>
    </w:p>
    <w:p>
      <w:pPr>
        <w:pStyle w:val="ListNumber"/>
      </w:pPr>
      <w:r>
        <w:t xml:space="preserve">Choose a </w:t>
      </w:r>
      <w:r>
        <w:rPr>
          <w:b/>
        </w:rPr>
        <w:t>pre-validated</w:t>
      </w:r>
      <w:r>
        <w:t xml:space="preserve"> bank account.</w:t>
      </w:r>
    </w:p>
    <w:p>
      <w:pPr>
        <w:pStyle w:val="ListNumber"/>
      </w:pPr>
      <w:r>
        <w:rPr>
          <w:b/>
        </w:rPr>
        <w:t>E-verify</w:t>
      </w:r>
      <w:r>
        <w:t xml:space="preserve"> with Aadhaar OTP or net banking.</w:t>
      </w:r>
    </w:p>
    <w:p>
      <w:pPr>
        <w:pStyle w:val="ListNumber"/>
      </w:pPr>
      <w:r>
        <w:t>Submit and note the Transaction ID.</w:t>
      </w:r>
    </w:p>
    <w:p>
      <w:pPr>
        <w:pStyle w:val="Heading2"/>
      </w:pPr>
      <w:r>
        <w:t>How long it takes</w:t>
      </w:r>
    </w:p>
    <w:p>
      <w:r>
        <w:rPr>
          <w:b/>
        </w:rPr>
        <w:t>Once a valid reissue is raised, the credit usually arrives within about 15 to 30 days (Source: Income Tax Department refund guidance).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Typical time</w:t>
            </w:r>
          </w:p>
        </w:tc>
      </w:tr>
      <w:tr>
        <w:tc>
          <w:tcPr>
            <w:tcW w:type="dxa" w:w="4320"/>
          </w:tcPr>
          <w:p>
            <w:r>
              <w:t>Bank pre-validation</w:t>
            </w:r>
          </w:p>
        </w:tc>
        <w:tc>
          <w:tcPr>
            <w:tcW w:type="dxa" w:w="4320"/>
          </w:tcPr>
          <w:p>
            <w:r>
              <w:t>24 to 48 hours</w:t>
            </w:r>
          </w:p>
        </w:tc>
      </w:tr>
      <w:tr>
        <w:tc>
          <w:tcPr>
            <w:tcW w:type="dxa" w:w="4320"/>
          </w:tcPr>
          <w:p>
            <w:r>
              <w:t>Reissue processing</w:t>
            </w:r>
          </w:p>
        </w:tc>
        <w:tc>
          <w:tcPr>
            <w:tcW w:type="dxa" w:w="4320"/>
          </w:tcPr>
          <w:p>
            <w:r>
              <w:t>15 to 30 days</w:t>
            </w:r>
          </w:p>
        </w:tc>
      </w:tr>
    </w:tbl>
    <w:p/>
    <w:p>
      <w:pPr>
        <w:pStyle w:val="Heading2"/>
      </w:pPr>
      <w:r>
        <w:t>What you should do</w:t>
      </w:r>
    </w:p>
    <w:p>
      <w:r>
        <w:t>Validate and nominate the account first, then raise the reissue and e-verify it, because an unverified request will not move.</w:t>
      </w:r>
    </w:p>
    <w:p>
      <w:pPr>
        <w:pStyle w:val="Heading2"/>
      </w:pPr>
      <w:r>
        <w:t>Common mistake</w:t>
      </w:r>
    </w:p>
    <w:p>
      <w:r>
        <w:t>Forgetting to e-verify the reissue request. Without verification, the portal does not act on it.</w:t>
      </w:r>
    </w:p>
    <w:p>
      <w:pPr>
        <w:pStyle w:val="Heading2"/>
      </w:pPr>
      <w:r>
        <w:t>How LastMinute ITR helps</w:t>
      </w:r>
    </w:p>
    <w:p>
      <w:r>
        <w:t xml:space="preserve">LastMinute ITR nudges you to confirm bank validation before you ever reach this stage. Start at </w:t>
      </w:r>
      <w:r>
        <w:rPr>
          <w:color w:val="0B5C46"/>
          <w:u w:val="single"/>
        </w:rPr>
        <w:t>/file</w:t>
      </w:r>
      <w:r>
        <w:rPr>
          <w:color w:val="6B7280"/>
          <w:sz w:val="16"/>
        </w:rPr>
        <w:t xml:space="preserve"> (/file)</w:t>
      </w:r>
      <w:r>
        <w:t xml:space="preserve">, import at </w:t>
      </w:r>
      <w:r>
        <w:rPr>
          <w:color w:val="0B5C46"/>
          <w:u w:val="single"/>
        </w:rPr>
        <w:t>/file/import/documents</w:t>
      </w:r>
      <w:r>
        <w:rPr>
          <w:color w:val="6B7280"/>
          <w:sz w:val="16"/>
        </w:rPr>
        <w:t xml:space="preserve"> (/file/import/documents)</w:t>
      </w:r>
      <w:r>
        <w:t xml:space="preserve">, and reconcile at </w:t>
      </w:r>
      <w:r>
        <w:rPr>
          <w:color w:val="0B5C46"/>
          <w:u w:val="single"/>
        </w:rPr>
        <w:t>/file/import/mismatch</w:t>
      </w:r>
      <w:r>
        <w:rPr>
          <w:color w:val="6B7280"/>
          <w:sz w:val="16"/>
        </w:rPr>
        <w:t xml:space="preserve"> (/file/import/mismatch)</w:t>
      </w:r>
      <w:r>
        <w:t>.</w:t>
      </w:r>
    </w:p>
    <w:p>
      <w:r>
        <w:rPr>
          <w:i/>
        </w:rPr>
        <w:t>LastMinute ITR is a companion tool, not affiliated with the Income Tax Department. You file and e-verify your return yourself on incometax.gov.in.</w:t>
      </w:r>
    </w:p>
    <w:p>
      <w:pPr>
        <w:pStyle w:val="Heading3"/>
      </w:pPr>
      <w:r>
        <w:t>Frequently asked questions</w:t>
      </w:r>
    </w:p>
    <w:p>
      <w:r>
        <w:rPr>
          <w:b/>
        </w:rPr>
        <w:t>How long does a refund reissue take?</w:t>
      </w:r>
    </w:p>
    <w:p>
      <w:r>
        <w:t>Once you successfully raise a refund reissue request with a pre-validated bank account, it typically takes 15 to 30 days for the money to be credited.</w:t>
      </w:r>
    </w:p>
    <w:p>
      <w:r>
        <w:t>— — —</w:t>
      </w:r>
    </w:p>
    <w:p>
      <w:pPr>
        <w:pStyle w:val="Heading2"/>
      </w:pPr>
      <w:r>
        <w:t>106. Why Was My Tax Refund Adjusted Against a Past Demand?</w:t>
      </w:r>
    </w:p>
    <w:p>
      <w:r>
        <w:rPr>
          <w:color w:val="6B7280"/>
          <w:sz w:val="17"/>
        </w:rPr>
        <w:t>Slug: /learn/refund-adjusted-against-demand   |   Cluster: general   |   5 min read   |   Tags: section-245, tax-demand, refund-adjustment</w:t>
      </w:r>
    </w:p>
    <w:p>
      <w:r>
        <w:rPr>
          <w:i/>
        </w:rPr>
        <w:t>Did the tax department cut your refund? Learn about Section 245, why your refund was adjusted against an old demand, and how to respond if it is wrong.</w:t>
      </w:r>
    </w:p>
    <w:p>
      <w:r>
        <w:rPr>
          <w:b/>
          <w:color w:val="0B5C46"/>
          <w:sz w:val="18"/>
        </w:rPr>
        <w:t xml:space="preserve">Image prompt (generate with AI): </w:t>
      </w:r>
      <w:r>
        <w:rPr>
          <w:color w:val="6B7280"/>
          <w:sz w:val="18"/>
        </w:rPr>
        <w:t>Premium illustration of a refund coin stack partly diverted to settle an old demand under a Section 245 label, balance going to a bank card, calm blue and teal palette. Indian context.</w:t>
      </w:r>
    </w:p>
    <w:p>
      <w:r>
        <w:rPr>
          <w:i/>
          <w:color w:val="6B7280"/>
          <w:sz w:val="17"/>
        </w:rPr>
        <w:t>Alt text: A refund adjusted against a past demand under Section 245</w:t>
      </w:r>
    </w:p>
    <w:p>
      <w:pPr>
        <w:pStyle w:val="Heading2"/>
      </w:pPr>
      <w:r>
        <w:t>When your refund gets trimmed</w:t>
      </w:r>
    </w:p>
    <w:p>
      <w:r>
        <w:t>You expected Rs 20,000 but only Rs 5,000 arrives, with a note saying the rest was "adjusted against an outstanding demand". Here is what happened.</w:t>
      </w:r>
    </w:p>
    <w:p>
      <w:pPr>
        <w:pStyle w:val="Heading2"/>
      </w:pPr>
      <w:r>
        <w:t>Section 245 explained</w:t>
      </w:r>
    </w:p>
    <w:p>
      <w:r>
        <w:rPr>
          <w:b/>
        </w:rPr>
        <w:t>Under Section 245, the department can set off your current refund against tax you owe from earlier years, but only after sending you an intimation and giving you about 30 days to respond (Source: Income Tax Act, Section 245).</w:t>
      </w:r>
    </w:p>
    <w:p>
      <w:r>
        <w:t>So the adjustment is legal, yet you get a chance to object first.</w:t>
      </w:r>
    </w:p>
    <w:p>
      <w:pPr>
        <w:pStyle w:val="Heading2"/>
      </w:pPr>
      <w:r>
        <w:t>Your options when you get the notice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to do</w:t>
            </w:r>
          </w:p>
        </w:tc>
      </w:tr>
      <w:tr>
        <w:tc>
          <w:tcPr>
            <w:tcW w:type="dxa" w:w="4320"/>
          </w:tcPr>
          <w:p>
            <w:r>
              <w:t>Old demand is genuine</w:t>
            </w:r>
          </w:p>
        </w:tc>
        <w:tc>
          <w:tcPr>
            <w:tcW w:type="dxa" w:w="4320"/>
          </w:tcPr>
          <w:p>
            <w:r>
              <w:t>Do nothing; it is settled</w:t>
            </w:r>
          </w:p>
        </w:tc>
      </w:tr>
      <w:tr>
        <w:tc>
          <w:tcPr>
            <w:tcW w:type="dxa" w:w="4320"/>
          </w:tcPr>
          <w:p>
            <w:r>
              <w:t>You already paid it</w:t>
            </w:r>
          </w:p>
        </w:tc>
        <w:tc>
          <w:tcPr>
            <w:tcW w:type="dxa" w:w="4320"/>
          </w:tcPr>
          <w:p>
            <w:r>
              <w:t>Disagree, attach the old challan</w:t>
            </w:r>
          </w:p>
        </w:tc>
      </w:tr>
      <w:tr>
        <w:tc>
          <w:tcPr>
            <w:tcW w:type="dxa" w:w="4320"/>
          </w:tcPr>
          <w:p>
            <w:r>
              <w:t>Demand is a mismatch error</w:t>
            </w:r>
          </w:p>
        </w:tc>
        <w:tc>
          <w:tcPr>
            <w:tcW w:type="dxa" w:w="4320"/>
          </w:tcPr>
          <w:p>
            <w:r>
              <w:t>Disagree, give the reason</w:t>
            </w:r>
          </w:p>
        </w:tc>
      </w:tr>
    </w:tbl>
    <w:p/>
    <w:p>
      <w:pPr>
        <w:pStyle w:val="Heading2"/>
      </w:pPr>
      <w:r>
        <w:t>Respond step by step (portal path)</w:t>
      </w:r>
    </w:p>
    <w:p>
      <w:pPr>
        <w:pStyle w:val="ListNumber"/>
      </w:pPr>
      <w:r>
        <w:t>Log in at incometax.gov.in.</w:t>
      </w:r>
    </w:p>
    <w:p>
      <w:pPr>
        <w:pStyle w:val="ListNumber"/>
      </w:pPr>
      <w:r>
        <w:t xml:space="preserve">Go to </w:t>
      </w:r>
      <w:r>
        <w:rPr>
          <w:b/>
        </w:rPr>
        <w:t>Pending Actions &gt; Response to Outstanding Demand</w:t>
      </w:r>
      <w:r>
        <w:t>.</w:t>
      </w:r>
    </w:p>
    <w:p>
      <w:pPr>
        <w:pStyle w:val="ListNumber"/>
      </w:pPr>
      <w:r>
        <w:t>Open the demand linked to the Section 245 intimation.</w:t>
      </w:r>
    </w:p>
    <w:p>
      <w:pPr>
        <w:pStyle w:val="ListNumber"/>
      </w:pPr>
      <w:r>
        <w:t>Choose Agree or Disagree, with proof if you disagree.</w:t>
      </w:r>
    </w:p>
    <w:p>
      <w:pPr>
        <w:pStyle w:val="ListNumber"/>
      </w:pPr>
      <w:r>
        <w:t>Submit within the deadline on the notice.</w:t>
      </w:r>
    </w:p>
    <w:p>
      <w:pPr>
        <w:pStyle w:val="Heading2"/>
      </w:pPr>
      <w:r>
        <w:t>What you should do</w:t>
      </w:r>
    </w:p>
    <w:p>
      <w:r>
        <w:t>Check the old demand year and amount immediately. If you already paid, upload that challan before the adjustment is finalised.</w:t>
      </w:r>
    </w:p>
    <w:p>
      <w:pPr>
        <w:pStyle w:val="Heading2"/>
      </w:pPr>
      <w:r>
        <w:t>Common mistake</w:t>
      </w:r>
    </w:p>
    <w:p>
      <w:r>
        <w:t>Ignoring the Section 245 intimation. Silence is treated as agreement, and the refund is adjusted automatically.</w:t>
      </w:r>
    </w:p>
    <w:p>
      <w:pPr>
        <w:pStyle w:val="Heading2"/>
      </w:pPr>
      <w:r>
        <w:t>How LastMinute ITR helps</w:t>
      </w:r>
    </w:p>
    <w:p>
      <w:r>
        <w:t xml:space="preserve">LastMinute ITR helps you file clean returns so old, error-driven demands do not pile up. Start at </w:t>
      </w:r>
      <w:r>
        <w:rPr>
          <w:color w:val="0B5C46"/>
          <w:u w:val="single"/>
        </w:rPr>
        <w:t>/file</w:t>
      </w:r>
      <w:r>
        <w:rPr>
          <w:color w:val="6B7280"/>
          <w:sz w:val="16"/>
        </w:rPr>
        <w:t xml:space="preserve"> (/file)</w:t>
      </w:r>
      <w:r>
        <w:t xml:space="preserve">, import at </w:t>
      </w:r>
      <w:r>
        <w:rPr>
          <w:color w:val="0B5C46"/>
          <w:u w:val="single"/>
        </w:rPr>
        <w:t>/file/import/documents</w:t>
      </w:r>
      <w:r>
        <w:rPr>
          <w:color w:val="6B7280"/>
          <w:sz w:val="16"/>
        </w:rPr>
        <w:t xml:space="preserve"> (/file/import/documents)</w:t>
      </w:r>
      <w:r>
        <w:t xml:space="preserve">, and reconcile at </w:t>
      </w:r>
      <w:r>
        <w:rPr>
          <w:color w:val="0B5C46"/>
          <w:u w:val="single"/>
        </w:rPr>
        <w:t>/file/import/mismatch</w:t>
      </w:r>
      <w:r>
        <w:rPr>
          <w:color w:val="6B7280"/>
          <w:sz w:val="16"/>
        </w:rPr>
        <w:t xml:space="preserve"> (/file/import/mismatch)</w:t>
      </w:r>
      <w:r>
        <w:t>.</w:t>
      </w:r>
    </w:p>
    <w:p>
      <w:r>
        <w:rPr>
          <w:i/>
        </w:rPr>
        <w:t>LastMinute ITR is a companion tool, not affiliated with the Income Tax Department. You file and e-verify your return yourself on incometax.gov.in.</w:t>
      </w:r>
    </w:p>
    <w:p>
      <w:pPr>
        <w:pStyle w:val="Heading3"/>
      </w:pPr>
      <w:r>
        <w:t>Frequently asked questions</w:t>
      </w:r>
    </w:p>
    <w:p>
      <w:r>
        <w:rPr>
          <w:b/>
        </w:rPr>
        <w:t>Can the tax department legally take my refund to pay old dues?</w:t>
      </w:r>
    </w:p>
    <w:p>
      <w:r>
        <w:t>Yes. Under Section 245 of the Income Tax Act, the department has the power to set off any outstanding tax demands against a current year's refund.</w:t>
      </w:r>
    </w:p>
    <w:p>
      <w:r>
        <w:t>— — —</w:t>
      </w:r>
    </w:p>
    <w:p>
      <w:pPr>
        <w:pStyle w:val="Heading2"/>
      </w:pPr>
      <w:r>
        <w:t>107. How Long Does It Take to Get Your Income Tax Refund?</w:t>
      </w:r>
    </w:p>
    <w:p>
      <w:r>
        <w:rPr>
          <w:color w:val="6B7280"/>
          <w:sz w:val="17"/>
        </w:rPr>
        <w:t>Slug: /learn/timeline-for-income-tax-refund   |   Cluster: general   |   5 min read   |   Tags: refund-timeline, processing, e-filing</w:t>
      </w:r>
    </w:p>
    <w:p>
      <w:r>
        <w:rPr>
          <w:i/>
        </w:rPr>
        <w:t>Wondering how long an income tax refund takes? Learn the typical processing timeline, what speeds it up, and the factors that can delay your money this year.</w:t>
      </w:r>
    </w:p>
    <w:p>
      <w:r>
        <w:rPr>
          <w:b/>
          <w:color w:val="0B5C46"/>
          <w:sz w:val="18"/>
        </w:rPr>
        <w:t xml:space="preserve">Image prompt (generate with AI): </w:t>
      </w:r>
      <w:r>
        <w:rPr>
          <w:color w:val="6B7280"/>
          <w:sz w:val="18"/>
        </w:rPr>
        <w:t>Clean fintech illustration of a horizontal timeline from e-verification to processing to refund paid, a small calendar and rupee coin, soft teal background. Indian context, minimal text.</w:t>
      </w:r>
    </w:p>
    <w:p>
      <w:r>
        <w:rPr>
          <w:i/>
          <w:color w:val="6B7280"/>
          <w:sz w:val="17"/>
        </w:rPr>
        <w:t>Alt text: Income tax refund timeline from e-verification to refund paid</w:t>
      </w:r>
    </w:p>
    <w:p>
      <w:pPr>
        <w:pStyle w:val="Heading2"/>
      </w:pPr>
      <w:r>
        <w:t>The waiting game</w:t>
      </w:r>
    </w:p>
    <w:p>
      <w:r>
        <w:t>"I filed two days ago, where is my refund?" The CPC 2.0 system is fast, but refunds are not instant.</w:t>
      </w:r>
    </w:p>
    <w:p>
      <w:pPr>
        <w:pStyle w:val="Heading2"/>
      </w:pPr>
      <w:r>
        <w:t>The standard timeline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Stage</w:t>
            </w:r>
          </w:p>
        </w:tc>
        <w:tc>
          <w:tcPr>
            <w:tcW w:type="dxa" w:w="4320"/>
          </w:tcPr>
          <w:p>
            <w:r>
              <w:rPr>
                <w:b/>
              </w:rPr>
              <w:t>Typical time</w:t>
            </w:r>
          </w:p>
        </w:tc>
      </w:tr>
      <w:tr>
        <w:tc>
          <w:tcPr>
            <w:tcW w:type="dxa" w:w="4320"/>
          </w:tcPr>
          <w:p>
            <w:r>
              <w:t>E-verification</w:t>
            </w:r>
          </w:p>
        </w:tc>
        <w:tc>
          <w:tcPr>
            <w:tcW w:type="dxa" w:w="4320"/>
          </w:tcPr>
          <w:p>
            <w:r>
              <w:t>Clock starts here</w:t>
            </w:r>
          </w:p>
        </w:tc>
      </w:tr>
      <w:tr>
        <w:tc>
          <w:tcPr>
            <w:tcW w:type="dxa" w:w="4320"/>
          </w:tcPr>
          <w:p>
            <w:r>
              <w:t>Processing</w:t>
            </w:r>
          </w:p>
        </w:tc>
        <w:tc>
          <w:tcPr>
            <w:tcW w:type="dxa" w:w="4320"/>
          </w:tcPr>
          <w:p>
            <w:r>
              <w:t>10 to 30 days</w:t>
            </w:r>
          </w:p>
        </w:tc>
      </w:tr>
      <w:tr>
        <w:tc>
          <w:tcPr>
            <w:tcW w:type="dxa" w:w="4320"/>
          </w:tcPr>
          <w:p>
            <w:r>
              <w:t>Refund issuance (via SBI)</w:t>
            </w:r>
          </w:p>
        </w:tc>
        <w:tc>
          <w:tcPr>
            <w:tcW w:type="dxa" w:w="4320"/>
          </w:tcPr>
          <w:p>
            <w:r>
              <w:t>5 to 15 days</w:t>
            </w:r>
          </w:p>
        </w:tc>
      </w:tr>
    </w:tbl>
    <w:p/>
    <w:p>
      <w:r>
        <w:rPr>
          <w:b/>
        </w:rPr>
        <w:t>On average, e-verified ITR-1 refunds arrive in 20 to 45 days, and CBDT reports average processing fell to around 10 days for AY 2024-25 (Source: CBDT / Ministry of Finance).</w:t>
      </w:r>
    </w:p>
    <w:p>
      <w:pPr>
        <w:pStyle w:val="Heading2"/>
      </w:pPr>
      <w:r>
        <w:t>Why some take longer</w:t>
      </w:r>
    </w:p>
    <w:p>
      <w:pPr>
        <w:pStyle w:val="ListBullet"/>
      </w:pPr>
      <w:r>
        <w:rPr>
          <w:b/>
        </w:rPr>
        <w:t>Complex returns:</w:t>
      </w:r>
      <w:r>
        <w:t xml:space="preserve"> ITR-2/ITR-3 (capital gains, business) need deeper checks.</w:t>
      </w:r>
    </w:p>
    <w:p>
      <w:pPr>
        <w:pStyle w:val="ListBullet"/>
      </w:pPr>
      <w:r>
        <w:rPr>
          <w:b/>
        </w:rPr>
        <w:t>Mismatches:</w:t>
      </w:r>
      <w:r>
        <w:t xml:space="preserve"> TDS not matching 26AS halts processing.</w:t>
      </w:r>
    </w:p>
    <w:p>
      <w:pPr>
        <w:pStyle w:val="ListBullet"/>
      </w:pPr>
      <w:r>
        <w:rPr>
          <w:b/>
        </w:rPr>
        <w:t>Bank issues:</w:t>
      </w:r>
      <w:r>
        <w:t xml:space="preserve"> an approved refund fails on a non-validated account.</w:t>
      </w:r>
    </w:p>
    <w:p>
      <w:pPr>
        <w:pStyle w:val="ListBullet"/>
      </w:pPr>
      <w:r>
        <w:rPr>
          <w:b/>
        </w:rPr>
        <w:t>Pending verification:</w:t>
      </w:r>
      <w:r>
        <w:t xml:space="preserve"> you filed but never e-verified.</w:t>
      </w:r>
    </w:p>
    <w:p>
      <w:pPr>
        <w:pStyle w:val="Heading2"/>
      </w:pPr>
      <w:r>
        <w:t>Track it (portal path)</w:t>
      </w:r>
    </w:p>
    <w:p>
      <w:pPr>
        <w:pStyle w:val="ListNumber"/>
      </w:pPr>
      <w:r>
        <w:t>Log in at incometax.gov.in.</w:t>
      </w:r>
    </w:p>
    <w:p>
      <w:pPr>
        <w:pStyle w:val="ListNumber"/>
      </w:pPr>
      <w:r>
        <w:t xml:space="preserve">Go to </w:t>
      </w:r>
      <w:r>
        <w:rPr>
          <w:b/>
        </w:rPr>
        <w:t>e-File &gt; Income Tax Returns &gt; View Filed Returns</w:t>
      </w:r>
      <w:r>
        <w:t>.</w:t>
      </w:r>
    </w:p>
    <w:p>
      <w:pPr>
        <w:pStyle w:val="ListNumber"/>
      </w:pPr>
      <w:r>
        <w:t>Open the year and read the status timeline.</w:t>
      </w:r>
    </w:p>
    <w:p>
      <w:pPr>
        <w:pStyle w:val="Heading2"/>
      </w:pPr>
      <w:r>
        <w:t>What you should do</w:t>
      </w:r>
    </w:p>
    <w:p>
      <w:r>
        <w:t>E-verify immediately after filing and keep your bank account pre-validated; those two steps remove most delays.</w:t>
      </w:r>
    </w:p>
    <w:p>
      <w:pPr>
        <w:pStyle w:val="Heading2"/>
      </w:pPr>
      <w:r>
        <w:t>Common mistake</w:t>
      </w:r>
    </w:p>
    <w:p>
      <w:r>
        <w:t>Expecting a refund without e-verifying. An unverified return is treated as not filed, so nothing processes.</w:t>
      </w:r>
    </w:p>
    <w:p>
      <w:pPr>
        <w:pStyle w:val="Heading2"/>
      </w:pPr>
      <w:r>
        <w:t>How LastMinute ITR helps</w:t>
      </w:r>
    </w:p>
    <w:p>
      <w:r>
        <w:t xml:space="preserve">LastMinute ITR helps you resolve AIS and TDS mismatches early so processing is not stalled. Start at </w:t>
      </w:r>
      <w:r>
        <w:rPr>
          <w:color w:val="0B5C46"/>
          <w:u w:val="single"/>
        </w:rPr>
        <w:t>/file</w:t>
      </w:r>
      <w:r>
        <w:rPr>
          <w:color w:val="6B7280"/>
          <w:sz w:val="16"/>
        </w:rPr>
        <w:t xml:space="preserve"> (/file)</w:t>
      </w:r>
      <w:r>
        <w:t xml:space="preserve">, import at </w:t>
      </w:r>
      <w:r>
        <w:rPr>
          <w:color w:val="0B5C46"/>
          <w:u w:val="single"/>
        </w:rPr>
        <w:t>/file/import/documents</w:t>
      </w:r>
      <w:r>
        <w:rPr>
          <w:color w:val="6B7280"/>
          <w:sz w:val="16"/>
        </w:rPr>
        <w:t xml:space="preserve"> (/file/import/documents)</w:t>
      </w:r>
      <w:r>
        <w:t xml:space="preserve">, and reconcile at </w:t>
      </w:r>
      <w:r>
        <w:rPr>
          <w:color w:val="0B5C46"/>
          <w:u w:val="single"/>
        </w:rPr>
        <w:t>/file/import/mismatch</w:t>
      </w:r>
      <w:r>
        <w:rPr>
          <w:color w:val="6B7280"/>
          <w:sz w:val="16"/>
        </w:rPr>
        <w:t xml:space="preserve"> (/file/import/mismatch)</w:t>
      </w:r>
      <w:r>
        <w:t>.</w:t>
      </w:r>
    </w:p>
    <w:p>
      <w:r>
        <w:rPr>
          <w:i/>
        </w:rPr>
        <w:t>LastMinute ITR is a companion tool, not affiliated with the Income Tax Department. You file and e-verify your return yourself on incometax.gov.in.</w:t>
      </w:r>
    </w:p>
    <w:p>
      <w:pPr>
        <w:pStyle w:val="Heading3"/>
      </w:pPr>
      <w:r>
        <w:t>Frequently asked questions</w:t>
      </w:r>
    </w:p>
    <w:p>
      <w:r>
        <w:rPr>
          <w:b/>
        </w:rPr>
        <w:t>Is there a fixed time limit for issuing a tax refund?</w:t>
      </w:r>
    </w:p>
    <w:p>
      <w:r>
        <w:t>No, there is no strict legal time limit. However, most electronically filed and verified ITRs are processed within 20 to 45 days.</w:t>
      </w:r>
    </w:p>
    <w:p>
      <w:r>
        <w:t>— — —</w:t>
      </w:r>
    </w:p>
    <w:p>
      <w:pPr>
        <w:pStyle w:val="Heading2"/>
      </w:pPr>
      <w:r>
        <w:t>108. How to Pre-Validate Your Bank Account for Tax Refunds</w:t>
      </w:r>
    </w:p>
    <w:p>
      <w:r>
        <w:rPr>
          <w:color w:val="6B7280"/>
          <w:sz w:val="17"/>
        </w:rPr>
        <w:t>Slug: /learn/pre-validate-bank-for-refund   |   Cluster: general   |   4 min read   |   Tags: bank-validation, refund, e-filing, portal</w:t>
      </w:r>
    </w:p>
    <w:p>
      <w:r>
        <w:rPr>
          <w:i/>
        </w:rPr>
        <w:t>No refund without a pre-validated bank account. Learn what pre-validation means, how to do it on the e-filing portal, and how to set the nominated account.</w:t>
      </w:r>
    </w:p>
    <w:p>
      <w:r>
        <w:rPr>
          <w:b/>
          <w:color w:val="0B5C46"/>
          <w:sz w:val="18"/>
        </w:rPr>
        <w:t xml:space="preserve">Image prompt (generate with AI): </w:t>
      </w:r>
      <w:r>
        <w:rPr>
          <w:color w:val="6B7280"/>
          <w:sz w:val="18"/>
        </w:rPr>
        <w:t>Minimal premium illustration of a bank card and a PAN card connected by a validation handshake with a green tick and a nominate-for-refund toggle, calm blue and teal palette. Indian context.</w:t>
      </w:r>
    </w:p>
    <w:p>
      <w:r>
        <w:rPr>
          <w:i/>
          <w:color w:val="6B7280"/>
          <w:sz w:val="17"/>
        </w:rPr>
        <w:t>Alt text: Pre-validating a bank account with PAN for tax refunds</w:t>
      </w:r>
    </w:p>
    <w:p>
      <w:pPr>
        <w:pStyle w:val="Heading2"/>
      </w:pPr>
      <w:r>
        <w:t>The golden ticket to your refund</w:t>
      </w:r>
    </w:p>
    <w:p>
      <w:r>
        <w:t xml:space="preserve">You can file a flawless return, but with no </w:t>
      </w:r>
      <w:r>
        <w:rPr>
          <w:b/>
        </w:rPr>
        <w:t>pre-validated</w:t>
      </w:r>
      <w:r>
        <w:t xml:space="preserve"> bank account you will not get the refund. Since the department stopped paper cheques, every refund goes electronically to a PAN-linked account.</w:t>
      </w:r>
    </w:p>
    <w:p>
      <w:pPr>
        <w:pStyle w:val="Heading2"/>
      </w:pPr>
      <w:r>
        <w:t>What pre-validation means</w:t>
      </w:r>
    </w:p>
    <w:p>
      <w:r>
        <w:t>It is a digital handshake: the portal asks your bank, "does the PAN on this account match ours?" If yes, the account is validated.</w:t>
      </w:r>
    </w:p>
    <w:p>
      <w:pPr>
        <w:pStyle w:val="Heading2"/>
      </w:pPr>
      <w:r>
        <w:t>Do it in a few steps (portal path)</w:t>
      </w:r>
    </w:p>
    <w:p>
      <w:pPr>
        <w:pStyle w:val="ListNumber"/>
      </w:pPr>
      <w:r>
        <w:t>Log in at incometax.gov.in.</w:t>
      </w:r>
    </w:p>
    <w:p>
      <w:pPr>
        <w:pStyle w:val="ListNumber"/>
      </w:pPr>
      <w:r>
        <w:t xml:space="preserve">Go to </w:t>
      </w:r>
      <w:r>
        <w:rPr>
          <w:b/>
        </w:rPr>
        <w:t>My Profile &gt; My Bank Accounts</w:t>
      </w:r>
      <w:r>
        <w:t>.</w:t>
      </w:r>
    </w:p>
    <w:p>
      <w:pPr>
        <w:pStyle w:val="ListNumber"/>
      </w:pPr>
      <w:r>
        <w:t>If an account shows "Validation failed", check the details.</w:t>
      </w:r>
    </w:p>
    <w:p>
      <w:pPr>
        <w:pStyle w:val="ListNumber"/>
      </w:pPr>
      <w:r>
        <w:t xml:space="preserve">If not listed, click </w:t>
      </w:r>
      <w:r>
        <w:rPr>
          <w:b/>
        </w:rPr>
        <w:t>Add Bank Account</w:t>
      </w:r>
      <w:r>
        <w:t xml:space="preserve"> and enter the account number, type, and IFSC.</w:t>
      </w:r>
    </w:p>
    <w:p>
      <w:pPr>
        <w:pStyle w:val="ListNumber"/>
      </w:pPr>
      <w:r>
        <w:t xml:space="preserve">Click </w:t>
      </w:r>
      <w:r>
        <w:rPr>
          <w:b/>
        </w:rPr>
        <w:t>Validate</w:t>
      </w:r>
      <w:r>
        <w:t xml:space="preserve">, then turn on </w:t>
      </w:r>
      <w:r>
        <w:rPr>
          <w:b/>
        </w:rPr>
        <w:t>Nominate for Refund</w:t>
      </w:r>
      <w:r>
        <w:t>.</w:t>
      </w:r>
    </w:p>
    <w:p>
      <w:pPr>
        <w:pStyle w:val="Heading2"/>
      </w:pPr>
      <w:r>
        <w:t>How long it takes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Meaning</w:t>
            </w:r>
          </w:p>
        </w:tc>
      </w:tr>
      <w:tr>
        <w:tc>
          <w:tcPr>
            <w:tcW w:type="dxa" w:w="4320"/>
          </w:tcPr>
          <w:p>
            <w:r>
              <w:t>Validation in progress</w:t>
            </w:r>
          </w:p>
        </w:tc>
        <w:tc>
          <w:tcPr>
            <w:tcW w:type="dxa" w:w="4320"/>
          </w:tcPr>
          <w:p>
            <w:r>
              <w:t>Usually 24 to 48 hours</w:t>
            </w:r>
          </w:p>
        </w:tc>
      </w:tr>
      <w:tr>
        <w:tc>
          <w:tcPr>
            <w:tcW w:type="dxa" w:w="4320"/>
          </w:tcPr>
          <w:p>
            <w:r>
              <w:t>Validated</w:t>
            </w:r>
          </w:p>
        </w:tc>
        <w:tc>
          <w:tcPr>
            <w:tcW w:type="dxa" w:w="4320"/>
          </w:tcPr>
          <w:p>
            <w:r>
              <w:t>Ready to receive refund</w:t>
            </w:r>
          </w:p>
        </w:tc>
      </w:tr>
      <w:tr>
        <w:tc>
          <w:tcPr>
            <w:tcW w:type="dxa" w:w="4320"/>
          </w:tcPr>
          <w:p>
            <w:r>
              <w:t>Validation failed</w:t>
            </w:r>
          </w:p>
        </w:tc>
        <w:tc>
          <w:tcPr>
            <w:tcW w:type="dxa" w:w="4320"/>
          </w:tcPr>
          <w:p>
            <w:r>
              <w:t>Check IFSC / PAN / name</w:t>
            </w:r>
          </w:p>
        </w:tc>
      </w:tr>
    </w:tbl>
    <w:p/>
    <w:p>
      <w:r>
        <w:rPr>
          <w:b/>
        </w:rPr>
        <w:t>Stat to know: refunds are issued only to validated, nominated accounts, and validation typically completes within 24 to 48 hours (Source: Income Tax Department refund guidance).</w:t>
      </w:r>
    </w:p>
    <w:p>
      <w:pPr>
        <w:pStyle w:val="Heading2"/>
      </w:pPr>
      <w:r>
        <w:t>What you should do</w:t>
      </w:r>
    </w:p>
    <w:p>
      <w:r>
        <w:t xml:space="preserve">Validate and nominate your account </w:t>
      </w:r>
      <w:r>
        <w:rPr>
          <w:b/>
        </w:rPr>
        <w:t>before</w:t>
      </w:r>
      <w:r>
        <w:t xml:space="preserve"> filing, not after the refund fails.</w:t>
      </w:r>
    </w:p>
    <w:p>
      <w:pPr>
        <w:pStyle w:val="Heading2"/>
      </w:pPr>
      <w:r>
        <w:t>Common mistake</w:t>
      </w:r>
    </w:p>
    <w:p>
      <w:r>
        <w:t>Using an old IFSC after a bank merger. Update it and re-validate, or the refund will bounce.</w:t>
      </w:r>
    </w:p>
    <w:p>
      <w:pPr>
        <w:pStyle w:val="Heading2"/>
      </w:pPr>
      <w:r>
        <w:t>How LastMinute ITR helps</w:t>
      </w:r>
    </w:p>
    <w:p>
      <w:r>
        <w:t xml:space="preserve">LastMinute ITR prompts you to confirm bank validation during preparation so there is no post-filing scramble. Start at </w:t>
      </w:r>
      <w:r>
        <w:rPr>
          <w:color w:val="0B5C46"/>
          <w:u w:val="single"/>
        </w:rPr>
        <w:t>/file</w:t>
      </w:r>
      <w:r>
        <w:rPr>
          <w:color w:val="6B7280"/>
          <w:sz w:val="16"/>
        </w:rPr>
        <w:t xml:space="preserve"> (/file)</w:t>
      </w:r>
      <w:r>
        <w:t xml:space="preserve">, import at </w:t>
      </w:r>
      <w:r>
        <w:rPr>
          <w:color w:val="0B5C46"/>
          <w:u w:val="single"/>
        </w:rPr>
        <w:t>/file/import/documents</w:t>
      </w:r>
      <w:r>
        <w:rPr>
          <w:color w:val="6B7280"/>
          <w:sz w:val="16"/>
        </w:rPr>
        <w:t xml:space="preserve"> (/file/import/documents)</w:t>
      </w:r>
      <w:r>
        <w:t xml:space="preserve">, and reconcile at </w:t>
      </w:r>
      <w:r>
        <w:rPr>
          <w:color w:val="0B5C46"/>
          <w:u w:val="single"/>
        </w:rPr>
        <w:t>/file/import/mismatch</w:t>
      </w:r>
      <w:r>
        <w:rPr>
          <w:color w:val="6B7280"/>
          <w:sz w:val="16"/>
        </w:rPr>
        <w:t xml:space="preserve"> (/file/import/mismatch)</w:t>
      </w:r>
      <w:r>
        <w:t>.</w:t>
      </w:r>
    </w:p>
    <w:p>
      <w:r>
        <w:rPr>
          <w:i/>
        </w:rPr>
        <w:t>LastMinute ITR is a companion tool, not affiliated with the Income Tax Department. You file and e-verify your return yourself on incometax.gov.in.</w:t>
      </w:r>
    </w:p>
    <w:p>
      <w:pPr>
        <w:pStyle w:val="Heading3"/>
      </w:pPr>
      <w:r>
        <w:t>Frequently asked questions</w:t>
      </w:r>
    </w:p>
    <w:p>
      <w:r>
        <w:rPr>
          <w:b/>
        </w:rPr>
        <w:t>Why do I need to pre-validate my bank account?</w:t>
      </w:r>
    </w:p>
    <w:p>
      <w:r>
        <w:t>The income tax department only issues electronic refunds to bank accounts where the PAN matches the bank's records. Pre-validation confirms this match.</w:t>
      </w:r>
    </w:p>
    <w:p>
      <w:r>
        <w:t>— — —</w:t>
      </w:r>
    </w:p>
    <w:p>
      <w:pPr>
        <w:pStyle w:val="Heading2"/>
      </w:pPr>
      <w:r>
        <w:t>109. Income Tax Return (ITR) Filing Deadlines You Cannot Miss</w:t>
      </w:r>
    </w:p>
    <w:p>
      <w:r>
        <w:rPr>
          <w:color w:val="6B7280"/>
          <w:sz w:val="17"/>
        </w:rPr>
        <w:t>Slug: /learn/last-date-to-file-itr   |   Cluster: last-minute   |   4 min read   |   Tags: deadlines, due-dates, itr-filing</w:t>
      </w:r>
    </w:p>
    <w:p>
      <w:r>
        <w:rPr>
          <w:i/>
        </w:rPr>
        <w:t>Do not miss your ITR deadline. Get a clear list of due dates for salaried filers, audit cases, belated and revised returns, plus the penalties for filing late.</w:t>
      </w:r>
    </w:p>
    <w:p>
      <w:r>
        <w:rPr>
          <w:b/>
          <w:color w:val="0B5C46"/>
          <w:sz w:val="18"/>
        </w:rPr>
        <w:t xml:space="preserve">Image prompt (generate with AI): </w:t>
      </w:r>
      <w:r>
        <w:rPr>
          <w:color w:val="6B7280"/>
          <w:sz w:val="18"/>
        </w:rPr>
        <w:t>Clean fintech illustration of a calendar marking 31 July, 31 October and 31 December with an ITR document and a gentle clock, soft teal gradient. Indian context, minimal text.</w:t>
      </w:r>
    </w:p>
    <w:p>
      <w:r>
        <w:rPr>
          <w:i/>
          <w:color w:val="6B7280"/>
          <w:sz w:val="17"/>
        </w:rPr>
        <w:t>Alt text: Key ITR filing deadlines marked on a calendar</w:t>
      </w:r>
    </w:p>
    <w:p>
      <w:pPr>
        <w:pStyle w:val="Heading2"/>
      </w:pPr>
      <w:r>
        <w:t>The clock is ticking</w:t>
      </w:r>
    </w:p>
    <w:p>
      <w:r>
        <w:t>In tax, timing is everything. A missed deadline can cost late fees, extra interest, and the right to carry forward losses. Here are the dates that matter (for AY 2026-27; always confirm on incometax.gov.in).</w:t>
      </w:r>
    </w:p>
    <w:p>
      <w:pPr>
        <w:pStyle w:val="Heading2"/>
      </w:pPr>
      <w:r>
        <w:t>The key deadlines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Return type</w:t>
            </w:r>
          </w:p>
        </w:tc>
        <w:tc>
          <w:tcPr>
            <w:tcW w:type="dxa" w:w="4320"/>
          </w:tcPr>
          <w:p>
            <w:r>
              <w:rPr>
                <w:b/>
              </w:rPr>
              <w:t>Usual due date</w:t>
            </w:r>
          </w:p>
        </w:tc>
      </w:tr>
      <w:tr>
        <w:tc>
          <w:tcPr>
            <w:tcW w:type="dxa" w:w="4320"/>
          </w:tcPr>
          <w:p>
            <w:r>
              <w:t>Salaried / non-audit</w:t>
            </w:r>
          </w:p>
        </w:tc>
        <w:tc>
          <w:tcPr>
            <w:tcW w:type="dxa" w:w="4320"/>
          </w:tcPr>
          <w:p>
            <w:r>
              <w:t>July 31</w:t>
            </w:r>
          </w:p>
        </w:tc>
      </w:tr>
      <w:tr>
        <w:tc>
          <w:tcPr>
            <w:tcW w:type="dxa" w:w="4320"/>
          </w:tcPr>
          <w:p>
            <w:r>
              <w:t>Audit cases</w:t>
            </w:r>
          </w:p>
        </w:tc>
        <w:tc>
          <w:tcPr>
            <w:tcW w:type="dxa" w:w="4320"/>
          </w:tcPr>
          <w:p>
            <w:r>
              <w:t>October 31</w:t>
            </w:r>
          </w:p>
        </w:tc>
      </w:tr>
      <w:tr>
        <w:tc>
          <w:tcPr>
            <w:tcW w:type="dxa" w:w="4320"/>
          </w:tcPr>
          <w:p>
            <w:r>
              <w:t>Belated return</w:t>
            </w:r>
          </w:p>
        </w:tc>
        <w:tc>
          <w:tcPr>
            <w:tcW w:type="dxa" w:w="4320"/>
          </w:tcPr>
          <w:p>
            <w:r>
              <w:t>December 31</w:t>
            </w:r>
          </w:p>
        </w:tc>
      </w:tr>
      <w:tr>
        <w:tc>
          <w:tcPr>
            <w:tcW w:type="dxa" w:w="4320"/>
          </w:tcPr>
          <w:p>
            <w:r>
              <w:t>Revised return</w:t>
            </w:r>
          </w:p>
        </w:tc>
        <w:tc>
          <w:tcPr>
            <w:tcW w:type="dxa" w:w="4320"/>
          </w:tcPr>
          <w:p>
            <w:r>
              <w:t>December 31</w:t>
            </w:r>
          </w:p>
        </w:tc>
      </w:tr>
    </w:tbl>
    <w:p/>
    <w:p>
      <w:r>
        <w:rPr>
          <w:b/>
        </w:rPr>
        <w:t>The Section 234F late fee applies the moment July 31 passes: Rs 1,000 if income is up to Rs 5 lakh, Rs 5,000 above that (Source: Income Tax Act, Section 234F).</w:t>
      </w:r>
    </w:p>
    <w:p>
      <w:pPr>
        <w:pStyle w:val="Heading2"/>
      </w:pPr>
      <w:r>
        <w:t>What each date means</w:t>
      </w:r>
    </w:p>
    <w:p>
      <w:pPr>
        <w:pStyle w:val="ListNumber"/>
      </w:pPr>
      <w:r>
        <w:rPr>
          <w:b/>
        </w:rPr>
        <w:t>July 31:</w:t>
      </w:r>
      <w:r>
        <w:t xml:space="preserve"> original deadline for most salaried filers, freelancers, and small businesses with no audit.</w:t>
      </w:r>
    </w:p>
    <w:p>
      <w:pPr>
        <w:pStyle w:val="ListNumber"/>
      </w:pPr>
      <w:r>
        <w:rPr>
          <w:b/>
        </w:rPr>
        <w:t>October 31:</w:t>
      </w:r>
      <w:r>
        <w:t xml:space="preserve"> for taxpayers whose accounts need a tax audit.</w:t>
      </w:r>
    </w:p>
    <w:p>
      <w:pPr>
        <w:pStyle w:val="ListNumber"/>
      </w:pPr>
      <w:r>
        <w:rPr>
          <w:b/>
        </w:rPr>
        <w:t>December 31:</w:t>
      </w:r>
      <w:r>
        <w:t xml:space="preserve"> last day to file a belated return (with fee) or to revise a filed return.</w:t>
      </w:r>
    </w:p>
    <w:p>
      <w:pPr>
        <w:pStyle w:val="Heading2"/>
      </w:pPr>
      <w:r>
        <w:t>What you should do</w:t>
      </w:r>
    </w:p>
    <w:p>
      <w:r>
        <w:t>Do not aim for July 31; the portal lags in the final days. Prepare your AIS reconciliation in early July and file with room to spare.</w:t>
      </w:r>
    </w:p>
    <w:p>
      <w:pPr>
        <w:pStyle w:val="Heading2"/>
      </w:pPr>
      <w:r>
        <w:t>Common mistake</w:t>
      </w:r>
    </w:p>
    <w:p>
      <w:r>
        <w:t xml:space="preserve">Assuming December 31 is a relaxed extension. It is the </w:t>
      </w:r>
      <w:r>
        <w:rPr>
          <w:i/>
        </w:rPr>
        <w:t>final</w:t>
      </w:r>
      <w:r>
        <w:t xml:space="preserve"> gate, and missing it usually means you cannot file voluntarily for that year.</w:t>
      </w:r>
    </w:p>
    <w:p>
      <w:pPr>
        <w:pStyle w:val="Heading2"/>
      </w:pPr>
      <w:r>
        <w:t>How LastMinute ITR helps</w:t>
      </w:r>
    </w:p>
    <w:p>
      <w:r>
        <w:t xml:space="preserve">LastMinute ITR helps you prep and reconcile early so you file well before the rush. Start at </w:t>
      </w:r>
      <w:r>
        <w:rPr>
          <w:color w:val="0B5C46"/>
          <w:u w:val="single"/>
        </w:rPr>
        <w:t>/file</w:t>
      </w:r>
      <w:r>
        <w:rPr>
          <w:color w:val="6B7280"/>
          <w:sz w:val="16"/>
        </w:rPr>
        <w:t xml:space="preserve"> (/file)</w:t>
      </w:r>
      <w:r>
        <w:t xml:space="preserve">, import at </w:t>
      </w:r>
      <w:r>
        <w:rPr>
          <w:color w:val="0B5C46"/>
          <w:u w:val="single"/>
        </w:rPr>
        <w:t>/file/import/documents</w:t>
      </w:r>
      <w:r>
        <w:rPr>
          <w:color w:val="6B7280"/>
          <w:sz w:val="16"/>
        </w:rPr>
        <w:t xml:space="preserve"> (/file/import/documents)</w:t>
      </w:r>
      <w:r>
        <w:t xml:space="preserve">, and reconcile at </w:t>
      </w:r>
      <w:r>
        <w:rPr>
          <w:color w:val="0B5C46"/>
          <w:u w:val="single"/>
        </w:rPr>
        <w:t>/file/import/mismatch</w:t>
      </w:r>
      <w:r>
        <w:rPr>
          <w:color w:val="6B7280"/>
          <w:sz w:val="16"/>
        </w:rPr>
        <w:t xml:space="preserve"> (/file/import/mismatch)</w:t>
      </w:r>
      <w:r>
        <w:t>.</w:t>
      </w:r>
    </w:p>
    <w:p>
      <w:r>
        <w:rPr>
          <w:i/>
        </w:rPr>
        <w:t>LastMinute ITR is a companion tool, not affiliated with the Income Tax Department. You file and e-verify your return yourself on incometax.gov.in.</w:t>
      </w:r>
    </w:p>
    <w:p>
      <w:pPr>
        <w:pStyle w:val="Heading3"/>
      </w:pPr>
      <w:r>
        <w:t>Frequently asked questions</w:t>
      </w:r>
    </w:p>
    <w:p>
      <w:r>
        <w:rPr>
          <w:b/>
        </w:rPr>
        <w:t>What is the last date to file ITR for salaried employees?</w:t>
      </w:r>
    </w:p>
    <w:p>
      <w:r>
        <w:t>For individual taxpayers and salaried employees whose accounts do not require a tax audit, the due date is usually July 31st of the assessment year.</w:t>
      </w:r>
    </w:p>
    <w:p>
      <w:r>
        <w:t>— — —</w:t>
      </w:r>
    </w:p>
    <w:p>
      <w:pPr>
        <w:pStyle w:val="Heading2"/>
      </w:pPr>
      <w:r>
        <w:t>110. Missed the ITR Deadline? How to File a Belated Return</w:t>
      </w:r>
    </w:p>
    <w:p>
      <w:r>
        <w:rPr>
          <w:color w:val="6B7280"/>
          <w:sz w:val="17"/>
        </w:rPr>
        <w:t>Slug: /learn/how-to-file-belated-return   |   Cluster: last-minute   |   5 min read   |   Tags: belated-return, missed-deadline, penalty</w:t>
      </w:r>
    </w:p>
    <w:p>
      <w:r>
        <w:rPr>
          <w:i/>
        </w:rPr>
        <w:t>Missed the July 31 ITR deadline? Learn how to file a belated return under Section 139(4), the late fees and interest involved, and the final December cutoff.</w:t>
      </w:r>
    </w:p>
    <w:p>
      <w:r>
        <w:rPr>
          <w:b/>
          <w:color w:val="0B5C46"/>
          <w:sz w:val="18"/>
        </w:rPr>
        <w:t xml:space="preserve">Image prompt (generate with AI): </w:t>
      </w:r>
      <w:r>
        <w:rPr>
          <w:color w:val="6B7280"/>
          <w:sz w:val="18"/>
        </w:rPr>
        <w:t>Premium illustration of a late ITR document passing through a belated filing gate with a small late-fee tag and a December clock, calm blue and teal palette. Indian context.</w:t>
      </w:r>
    </w:p>
    <w:p>
      <w:r>
        <w:rPr>
          <w:i/>
          <w:color w:val="6B7280"/>
          <w:sz w:val="17"/>
        </w:rPr>
        <w:t>Alt text: Filing a belated income tax return with a late fee before the December cutoff</w:t>
      </w:r>
    </w:p>
    <w:p>
      <w:pPr>
        <w:pStyle w:val="Heading2"/>
      </w:pPr>
      <w:r>
        <w:t>So you missed July 31</w:t>
      </w:r>
    </w:p>
    <w:p>
      <w:r>
        <w:t xml:space="preserve">If it is August and you have not filed, do not panic. The law gives a second chance: a </w:t>
      </w:r>
      <w:r>
        <w:rPr>
          <w:b/>
        </w:rPr>
        <w:t>belated return</w:t>
      </w:r>
      <w:r>
        <w:t xml:space="preserve"> under </w:t>
      </w:r>
      <w:r>
        <w:rPr>
          <w:b/>
        </w:rPr>
        <w:t>Section 139(4)</w:t>
      </w:r>
      <w:r>
        <w:t>.</w:t>
      </w:r>
    </w:p>
    <w:p>
      <w:pPr>
        <w:pStyle w:val="Heading2"/>
      </w:pPr>
      <w:r>
        <w:t>How it differs from a normal return</w:t>
      </w:r>
    </w:p>
    <w:p>
      <w:r>
        <w:t>Same forms, same portal, but with consequences.</w:t>
      </w:r>
    </w:p>
    <w:p>
      <w:r>
        <w:rPr>
          <w:b/>
        </w:rPr>
        <w:t>A belated return carries a Section 234F fee (Rs 1,000 up to Rs 5 lakh income, Rs 5,000 above) plus 1% per month interest under Section 234A on any unpaid tax (Source: Income Tax Act, Sections 234F and 234A).</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Consequence</w:t>
            </w:r>
          </w:p>
        </w:tc>
        <w:tc>
          <w:tcPr>
            <w:tcW w:type="dxa" w:w="4320"/>
          </w:tcPr>
          <w:p>
            <w:r>
              <w:rPr>
                <w:b/>
              </w:rPr>
              <w:t>Detail</w:t>
            </w:r>
          </w:p>
        </w:tc>
      </w:tr>
      <w:tr>
        <w:tc>
          <w:tcPr>
            <w:tcW w:type="dxa" w:w="4320"/>
          </w:tcPr>
          <w:p>
            <w:r>
              <w:t>Late fee (234F)</w:t>
            </w:r>
          </w:p>
        </w:tc>
        <w:tc>
          <w:tcPr>
            <w:tcW w:type="dxa" w:w="4320"/>
          </w:tcPr>
          <w:p>
            <w:r>
              <w:t>Rs 1,000 / Rs 5,000</w:t>
            </w:r>
          </w:p>
        </w:tc>
      </w:tr>
      <w:tr>
        <w:tc>
          <w:tcPr>
            <w:tcW w:type="dxa" w:w="4320"/>
          </w:tcPr>
          <w:p>
            <w:r>
              <w:t>Interest (234A)</w:t>
            </w:r>
          </w:p>
        </w:tc>
        <w:tc>
          <w:tcPr>
            <w:tcW w:type="dxa" w:w="4320"/>
          </w:tcPr>
          <w:p>
            <w:r>
              <w:t>1% per month on dues</w:t>
            </w:r>
          </w:p>
        </w:tc>
      </w:tr>
      <w:tr>
        <w:tc>
          <w:tcPr>
            <w:tcW w:type="dxa" w:w="4320"/>
          </w:tcPr>
          <w:p>
            <w:r>
              <w:t>Lost benefit</w:t>
            </w:r>
          </w:p>
        </w:tc>
        <w:tc>
          <w:tcPr>
            <w:tcW w:type="dxa" w:w="4320"/>
          </w:tcPr>
          <w:p>
            <w:r>
              <w:t>Cannot carry forward most losses</w:t>
            </w:r>
          </w:p>
        </w:tc>
      </w:tr>
    </w:tbl>
    <w:p/>
    <w:p>
      <w:pPr>
        <w:pStyle w:val="Heading2"/>
      </w:pPr>
      <w:r>
        <w:t>File it step by step (portal path)</w:t>
      </w:r>
    </w:p>
    <w:p>
      <w:pPr>
        <w:pStyle w:val="ListNumber"/>
      </w:pPr>
      <w:r>
        <w:t>Calculate income using Form 16 and AIS.</w:t>
      </w:r>
    </w:p>
    <w:p>
      <w:pPr>
        <w:pStyle w:val="ListNumber"/>
      </w:pPr>
      <w:r>
        <w:t>Add the Section 234F late fee to your computation.</w:t>
      </w:r>
    </w:p>
    <w:p>
      <w:pPr>
        <w:pStyle w:val="ListNumber"/>
      </w:pPr>
      <w:r>
        <w:t xml:space="preserve">Pay total tax plus fee via </w:t>
      </w:r>
      <w:r>
        <w:rPr>
          <w:b/>
        </w:rPr>
        <w:t>e-Pay Tax</w:t>
      </w:r>
      <w:r>
        <w:t>.</w:t>
      </w:r>
    </w:p>
    <w:p>
      <w:pPr>
        <w:pStyle w:val="ListNumber"/>
      </w:pPr>
      <w:r>
        <w:t xml:space="preserve">While filing, select </w:t>
      </w:r>
      <w:r>
        <w:rPr>
          <w:b/>
        </w:rPr>
        <w:t>Section 139(4) - Belated</w:t>
      </w:r>
      <w:r>
        <w:t>.</w:t>
      </w:r>
    </w:p>
    <w:p>
      <w:pPr>
        <w:pStyle w:val="ListNumber"/>
      </w:pPr>
      <w:r>
        <w:t xml:space="preserve">Submit and </w:t>
      </w:r>
      <w:r>
        <w:rPr>
          <w:b/>
        </w:rPr>
        <w:t>e-verify</w:t>
      </w:r>
      <w:r>
        <w:t xml:space="preserve"> within 30 days.</w:t>
      </w:r>
    </w:p>
    <w:p>
      <w:pPr>
        <w:pStyle w:val="Heading2"/>
      </w:pPr>
      <w:r>
        <w:t>The final cutoff</w:t>
      </w:r>
    </w:p>
    <w:p>
      <w:r>
        <w:t xml:space="preserve">The absolute last day for a belated return is </w:t>
      </w:r>
      <w:r>
        <w:rPr>
          <w:b/>
        </w:rPr>
        <w:t>December 31</w:t>
      </w:r>
      <w:r>
        <w:t xml:space="preserve"> of the assessment year. Miss it and you generally lose the voluntary filing window.</w:t>
      </w:r>
    </w:p>
    <w:p>
      <w:pPr>
        <w:pStyle w:val="Heading2"/>
      </w:pPr>
      <w:r>
        <w:t>What you should do</w:t>
      </w:r>
    </w:p>
    <w:p>
      <w:r>
        <w:t>File as soon as you can, because interest under 234A keeps adding up every month you wait.</w:t>
      </w:r>
    </w:p>
    <w:p>
      <w:pPr>
        <w:pStyle w:val="Heading2"/>
      </w:pPr>
      <w:r>
        <w:t>Common mistake</w:t>
      </w:r>
    </w:p>
    <w:p>
      <w:r>
        <w:t>Filing belated but skipping e-verification. An unverified return is treated as never filed, fee paid or not.</w:t>
      </w:r>
    </w:p>
    <w:p>
      <w:pPr>
        <w:pStyle w:val="Heading2"/>
      </w:pPr>
      <w:r>
        <w:t>How LastMinute ITR helps</w:t>
      </w:r>
    </w:p>
    <w:p>
      <w:r>
        <w:t xml:space="preserve">LastMinute ITR helps you organise belated-filing data and calculate the fee so your portal submission is error-free. Start at </w:t>
      </w:r>
      <w:r>
        <w:rPr>
          <w:color w:val="0B5C46"/>
          <w:u w:val="single"/>
        </w:rPr>
        <w:t>/file</w:t>
      </w:r>
      <w:r>
        <w:rPr>
          <w:color w:val="6B7280"/>
          <w:sz w:val="16"/>
        </w:rPr>
        <w:t xml:space="preserve"> (/file)</w:t>
      </w:r>
      <w:r>
        <w:t xml:space="preserve">, import at </w:t>
      </w:r>
      <w:r>
        <w:rPr>
          <w:color w:val="0B5C46"/>
          <w:u w:val="single"/>
        </w:rPr>
        <w:t>/file/import/documents</w:t>
      </w:r>
      <w:r>
        <w:rPr>
          <w:color w:val="6B7280"/>
          <w:sz w:val="16"/>
        </w:rPr>
        <w:t xml:space="preserve"> (/file/import/documents)</w:t>
      </w:r>
      <w:r>
        <w:t xml:space="preserve">, and reconcile at </w:t>
      </w:r>
      <w:r>
        <w:rPr>
          <w:color w:val="0B5C46"/>
          <w:u w:val="single"/>
        </w:rPr>
        <w:t>/file/import/mismatch</w:t>
      </w:r>
      <w:r>
        <w:rPr>
          <w:color w:val="6B7280"/>
          <w:sz w:val="16"/>
        </w:rPr>
        <w:t xml:space="preserve"> (/file/import/mismatch)</w:t>
      </w:r>
      <w:r>
        <w:t>.</w:t>
      </w:r>
    </w:p>
    <w:p>
      <w:r>
        <w:rPr>
          <w:i/>
        </w:rPr>
        <w:t>LastMinute ITR is a companion tool, not affiliated with the Income Tax Department. You file and e-verify your return yourself on incometax.gov.in.</w:t>
      </w:r>
    </w:p>
    <w:p>
      <w:pPr>
        <w:pStyle w:val="Heading3"/>
      </w:pPr>
      <w:r>
        <w:t>Frequently asked questions</w:t>
      </w:r>
    </w:p>
    <w:p>
      <w:r>
        <w:rPr>
          <w:b/>
        </w:rPr>
        <w:t>Can I claim a refund if I file a belated return?</w:t>
      </w:r>
    </w:p>
    <w:p>
      <w:r>
        <w:t>Yes, you can still claim your tax refund when filing a belated return, but you may lose out on some of the interest the government pays on delayed refunds.</w:t>
      </w:r>
    </w:p>
    <w:p>
      <w:r>
        <w:t>— — —</w:t>
      </w:r>
    </w:p>
    <w:p>
      <w:pPr>
        <w:pStyle w:val="Heading2"/>
      </w:pPr>
      <w:r>
        <w:t>111. Penalties and Interest for Filing Your ITR Late in India</w:t>
      </w:r>
    </w:p>
    <w:p>
      <w:r>
        <w:rPr>
          <w:color w:val="6B7280"/>
          <w:sz w:val="17"/>
        </w:rPr>
        <w:t>Slug: /learn/penalty-for-late-itr-filing   |   Cluster: last-minute   |   5 min read   |   Tags: penalty, section-234f, late-filing, interest</w:t>
      </w:r>
    </w:p>
    <w:p>
      <w:r>
        <w:rPr>
          <w:i/>
        </w:rPr>
        <w:t>Filing your ITR late costs money. Understand the Section 234F late fee of Rs 1,000 or Rs 5,000, the 234A interest on dues, and lost loss carry-forward rights.</w:t>
      </w:r>
    </w:p>
    <w:p>
      <w:r>
        <w:rPr>
          <w:b/>
          <w:color w:val="0B5C46"/>
          <w:sz w:val="18"/>
        </w:rPr>
        <w:t xml:space="preserve">Image prompt (generate with AI): </w:t>
      </w:r>
      <w:r>
        <w:rPr>
          <w:color w:val="6B7280"/>
          <w:sz w:val="18"/>
        </w:rPr>
        <w:t>Minimal fintech illustration of a rupee coin shrinking under a 234F fee tag and a ticking 234A interest meter, soft teal background. Indian context, minimal text.</w:t>
      </w:r>
    </w:p>
    <w:p>
      <w:r>
        <w:rPr>
          <w:i/>
          <w:color w:val="6B7280"/>
          <w:sz w:val="17"/>
        </w:rPr>
        <w:t>Alt text: Late filing penalties shown as a 234F fee and rising 234A interest</w:t>
      </w:r>
    </w:p>
    <w:p>
      <w:pPr>
        <w:pStyle w:val="Heading2"/>
      </w:pPr>
      <w:r>
        <w:t>The cost of procrastination</w:t>
      </w:r>
    </w:p>
    <w:p>
      <w:r>
        <w:t>Filing after July 31 does not just cause stress, it costs real money. The department applies penalties and interest automatically.</w:t>
      </w:r>
    </w:p>
    <w:p>
      <w:pPr>
        <w:pStyle w:val="Heading2"/>
      </w:pPr>
      <w:r>
        <w:t>The penalties at a glance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Charge</w:t>
            </w:r>
          </w:p>
        </w:tc>
        <w:tc>
          <w:tcPr>
            <w:tcW w:type="dxa" w:w="4320"/>
          </w:tcPr>
          <w:p>
            <w:r>
              <w:rPr>
                <w:b/>
              </w:rPr>
              <w:t>Rate</w:t>
            </w:r>
          </w:p>
        </w:tc>
      </w:tr>
      <w:tr>
        <w:tc>
          <w:tcPr>
            <w:tcW w:type="dxa" w:w="4320"/>
          </w:tcPr>
          <w:p>
            <w:r>
              <w:t>234F late fee (income above Rs 5 lakh)</w:t>
            </w:r>
          </w:p>
        </w:tc>
        <w:tc>
          <w:tcPr>
            <w:tcW w:type="dxa" w:w="4320"/>
          </w:tcPr>
          <w:p>
            <w:r>
              <w:t>Rs 5,000</w:t>
            </w:r>
          </w:p>
        </w:tc>
      </w:tr>
      <w:tr>
        <w:tc>
          <w:tcPr>
            <w:tcW w:type="dxa" w:w="4320"/>
          </w:tcPr>
          <w:p>
            <w:r>
              <w:t>234F late fee (income up to Rs 5 lakh)</w:t>
            </w:r>
          </w:p>
        </w:tc>
        <w:tc>
          <w:tcPr>
            <w:tcW w:type="dxa" w:w="4320"/>
          </w:tcPr>
          <w:p>
            <w:r>
              <w:t>Rs 1,000</w:t>
            </w:r>
          </w:p>
        </w:tc>
      </w:tr>
      <w:tr>
        <w:tc>
          <w:tcPr>
            <w:tcW w:type="dxa" w:w="4320"/>
          </w:tcPr>
          <w:p>
            <w:r>
              <w:t>234F (income below exemption limit)</w:t>
            </w:r>
          </w:p>
        </w:tc>
        <w:tc>
          <w:tcPr>
            <w:tcW w:type="dxa" w:w="4320"/>
          </w:tcPr>
          <w:p>
            <w:r>
              <w:t>Rs 0</w:t>
            </w:r>
          </w:p>
        </w:tc>
      </w:tr>
      <w:tr>
        <w:tc>
          <w:tcPr>
            <w:tcW w:type="dxa" w:w="4320"/>
          </w:tcPr>
          <w:p>
            <w:r>
              <w:t>234A interest on unpaid tax</w:t>
            </w:r>
          </w:p>
        </w:tc>
        <w:tc>
          <w:tcPr>
            <w:tcW w:type="dxa" w:w="4320"/>
          </w:tcPr>
          <w:p>
            <w:r>
              <w:t>1% per month</w:t>
            </w:r>
          </w:p>
        </w:tc>
      </w:tr>
    </w:tbl>
    <w:p/>
    <w:p>
      <w:r>
        <w:rPr>
          <w:b/>
        </w:rPr>
        <w:t>The Section 234F fee is a flat Rs 1,000 or Rs 5,000, and Section 234A adds 1% per month on outstanding tax from August 1 until you file (Source: Income Tax Act, Sections 234F and 234A).</w:t>
      </w:r>
    </w:p>
    <w:p>
      <w:pPr>
        <w:pStyle w:val="Heading2"/>
      </w:pPr>
      <w:r>
        <w:t>Three ways late filing hurts</w:t>
      </w:r>
    </w:p>
    <w:p>
      <w:pPr>
        <w:pStyle w:val="ListNumber"/>
      </w:pPr>
      <w:r>
        <w:rPr>
          <w:b/>
        </w:rPr>
        <w:t>Late fee (234F):</w:t>
      </w:r>
      <w:r>
        <w:t xml:space="preserve"> flat Rs 1,000 or Rs 5,000 depending on income.</w:t>
      </w:r>
    </w:p>
    <w:p>
      <w:pPr>
        <w:pStyle w:val="ListNumber"/>
      </w:pPr>
      <w:r>
        <w:rPr>
          <w:b/>
        </w:rPr>
        <w:t>Interest (234A):</w:t>
      </w:r>
      <w:r>
        <w:t xml:space="preserve"> 1% per month (or part month) on tax due.</w:t>
      </w:r>
    </w:p>
    <w:p>
      <w:pPr>
        <w:pStyle w:val="ListNumber"/>
      </w:pPr>
      <w:r>
        <w:rPr>
          <w:b/>
        </w:rPr>
        <w:t>Lost carry-forward:</w:t>
      </w:r>
      <w:r>
        <w:t xml:space="preserve"> capital and business losses cannot be carried forward (house-property loss is an exception).</w:t>
      </w:r>
    </w:p>
    <w:p>
      <w:pPr>
        <w:pStyle w:val="Heading2"/>
      </w:pPr>
      <w:r>
        <w:t>Where to pay (portal path)</w:t>
      </w:r>
    </w:p>
    <w:p>
      <w:pPr>
        <w:pStyle w:val="ListNumber"/>
      </w:pPr>
      <w:r>
        <w:t>Log in at incometax.gov.in.</w:t>
      </w:r>
    </w:p>
    <w:p>
      <w:pPr>
        <w:pStyle w:val="ListNumber"/>
      </w:pPr>
      <w:r>
        <w:t xml:space="preserve">Go to </w:t>
      </w:r>
      <w:r>
        <w:rPr>
          <w:b/>
        </w:rPr>
        <w:t>e-File &gt; e-Pay Tax</w:t>
      </w:r>
      <w:r>
        <w:t>.</w:t>
      </w:r>
    </w:p>
    <w:p>
      <w:pPr>
        <w:pStyle w:val="ListNumber"/>
      </w:pPr>
      <w:r>
        <w:t>Pay tax plus the 234F fee, then file your return and e-verify.</w:t>
      </w:r>
    </w:p>
    <w:p>
      <w:pPr>
        <w:pStyle w:val="Heading2"/>
      </w:pPr>
      <w:r>
        <w:t>What you should do</w:t>
      </w:r>
    </w:p>
    <w:p>
      <w:r>
        <w:t>If you are already late, file immediately, because every new month adds another 1% of interest under 234A.</w:t>
      </w:r>
    </w:p>
    <w:p>
      <w:pPr>
        <w:pStyle w:val="Heading2"/>
      </w:pPr>
      <w:r>
        <w:t>Common mistake</w:t>
      </w:r>
    </w:p>
    <w:p>
      <w:r>
        <w:t>Assuming no tax due means no penalty. The 234F fee applies even on a nil-tax return once you cross the exemption limit.</w:t>
      </w:r>
    </w:p>
    <w:p>
      <w:pPr>
        <w:pStyle w:val="Heading2"/>
      </w:pPr>
      <w:r>
        <w:t>How LastMinute ITR helps</w:t>
      </w:r>
    </w:p>
    <w:p>
      <w:r>
        <w:t xml:space="preserve">LastMinute ITR helps you consolidate documents and compute exact dues so you can file your belated return fast. Start at </w:t>
      </w:r>
      <w:r>
        <w:rPr>
          <w:color w:val="0B5C46"/>
          <w:u w:val="single"/>
        </w:rPr>
        <w:t>/file</w:t>
      </w:r>
      <w:r>
        <w:rPr>
          <w:color w:val="6B7280"/>
          <w:sz w:val="16"/>
        </w:rPr>
        <w:t xml:space="preserve"> (/file)</w:t>
      </w:r>
      <w:r>
        <w:t xml:space="preserve">, import at </w:t>
      </w:r>
      <w:r>
        <w:rPr>
          <w:color w:val="0B5C46"/>
          <w:u w:val="single"/>
        </w:rPr>
        <w:t>/file/import/documents</w:t>
      </w:r>
      <w:r>
        <w:rPr>
          <w:color w:val="6B7280"/>
          <w:sz w:val="16"/>
        </w:rPr>
        <w:t xml:space="preserve"> (/file/import/documents)</w:t>
      </w:r>
      <w:r>
        <w:t xml:space="preserve">, and reconcile at </w:t>
      </w:r>
      <w:r>
        <w:rPr>
          <w:color w:val="0B5C46"/>
          <w:u w:val="single"/>
        </w:rPr>
        <w:t>/file/import/mismatch</w:t>
      </w:r>
      <w:r>
        <w:rPr>
          <w:color w:val="6B7280"/>
          <w:sz w:val="16"/>
        </w:rPr>
        <w:t xml:space="preserve"> (/file/import/mismatch)</w:t>
      </w:r>
      <w:r>
        <w:t>.</w:t>
      </w:r>
    </w:p>
    <w:p>
      <w:r>
        <w:rPr>
          <w:i/>
        </w:rPr>
        <w:t>LastMinute ITR is a companion tool, not affiliated with the Income Tax Department. You file and e-verify your return yourself on incometax.gov.in.</w:t>
      </w:r>
    </w:p>
    <w:p>
      <w:pPr>
        <w:pStyle w:val="Heading3"/>
      </w:pPr>
      <w:r>
        <w:t>Frequently asked questions</w:t>
      </w:r>
    </w:p>
    <w:p>
      <w:r>
        <w:rPr>
          <w:b/>
        </w:rPr>
        <w:t>Do I have to pay a penalty if my income is below the taxable limit?</w:t>
      </w:r>
    </w:p>
    <w:p>
      <w:r>
        <w:t>If your gross total income does not exceed the basic exemption limit (₹2.5 Lakhs or ₹3 Lakhs depending on the regime), you do not have to pay the late filing fee under Section 234F.</w:t>
      </w:r>
    </w:p>
    <w:p>
      <w:r>
        <w:t>— — —</w:t>
      </w:r>
    </w:p>
    <w:p>
      <w:pPr>
        <w:pStyle w:val="Heading2"/>
      </w:pPr>
      <w:r>
        <w:t>112. Revised Return vs Belated Return: What's the Difference?</w:t>
      </w:r>
    </w:p>
    <w:p>
      <w:r>
        <w:rPr>
          <w:color w:val="6B7280"/>
          <w:sz w:val="17"/>
        </w:rPr>
        <w:t>Slug: /learn/revised-return-vs-belated-return   |   Cluster: last-minute   |   4 min read   |   Tags: revised-return, belated-return, itr-correction</w:t>
      </w:r>
    </w:p>
    <w:p>
      <w:r>
        <w:rPr>
          <w:i/>
        </w:rPr>
        <w:t>Made a mistake or missed the deadline? Learn the key differences between a revised return and a belated return, their penalties, and the shared December cutoff.</w:t>
      </w:r>
    </w:p>
    <w:p>
      <w:r>
        <w:rPr>
          <w:b/>
          <w:color w:val="0B5C46"/>
          <w:sz w:val="18"/>
        </w:rPr>
        <w:t xml:space="preserve">Image prompt (generate with AI): </w:t>
      </w:r>
      <w:r>
        <w:rPr>
          <w:color w:val="6B7280"/>
          <w:sz w:val="18"/>
        </w:rPr>
        <w:t>Clean premium illustration of two ITR documents side by side labelled Revised and Belated, one with an edit pencil and one with a clock, calm blue and teal palette. Indian context.</w:t>
      </w:r>
    </w:p>
    <w:p>
      <w:r>
        <w:rPr>
          <w:i/>
          <w:color w:val="6B7280"/>
          <w:sz w:val="17"/>
        </w:rPr>
        <w:t>Alt text: Revised return versus belated return shown as two labelled documents</w:t>
      </w:r>
    </w:p>
    <w:p>
      <w:pPr>
        <w:pStyle w:val="Heading2"/>
      </w:pPr>
      <w:r>
        <w:t>Two different fixes</w:t>
      </w:r>
    </w:p>
    <w:p>
      <w:r>
        <w:t xml:space="preserve">The portal offers different return types for different problems. The two most common are the </w:t>
      </w:r>
      <w:r>
        <w:rPr>
          <w:b/>
        </w:rPr>
        <w:t>revised return</w:t>
      </w:r>
      <w:r>
        <w:t xml:space="preserve"> and the </w:t>
      </w:r>
      <w:r>
        <w:rPr>
          <w:b/>
        </w:rPr>
        <w:t>belated return</w:t>
      </w:r>
      <w:r>
        <w:t>, similar names but opposite purposes.</w:t>
      </w:r>
    </w:p>
    <w:p>
      <w:pPr>
        <w:pStyle w:val="Heading2"/>
      </w:pPr>
      <w:r>
        <w:t>Belated return: "I am late"</w:t>
      </w:r>
    </w:p>
    <w:p>
      <w:r>
        <w:t>A belated return (</w:t>
      </w:r>
      <w:r>
        <w:rPr>
          <w:b/>
        </w:rPr>
        <w:t>Section 139(4)</w:t>
      </w:r>
      <w:r>
        <w:t>) is for people who missed the original July 31 deadline entirely. It carries a 234F fee, 234A interest, and the loss of most carry-forward rights.</w:t>
      </w:r>
    </w:p>
    <w:p>
      <w:pPr>
        <w:pStyle w:val="Heading2"/>
      </w:pPr>
      <w:r>
        <w:t>Revised return: "I made a mistake"</w:t>
      </w:r>
    </w:p>
    <w:p>
      <w:r>
        <w:t>A revised return (</w:t>
      </w:r>
      <w:r>
        <w:rPr>
          <w:b/>
        </w:rPr>
        <w:t>Section 139(5)</w:t>
      </w:r>
      <w:r>
        <w:t xml:space="preserve">) is for people who filed on time but found an error, such as a missed bank account, an 80C claim, or an AIS share sale. There is </w:t>
      </w:r>
      <w:r>
        <w:rPr>
          <w:b/>
        </w:rPr>
        <w:t>no 234F fee</w:t>
      </w:r>
      <w:r>
        <w:t>, and your original filing date stands.</w:t>
      </w:r>
    </w:p>
    <w:p>
      <w:pPr>
        <w:pStyle w:val="Heading2"/>
      </w:pPr>
      <w:r>
        <w:t>Side by side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Belated (139(4))</w:t>
            </w:r>
          </w:p>
        </w:tc>
        <w:tc>
          <w:tcPr>
            <w:tcW w:type="dxa" w:w="2880"/>
          </w:tcPr>
          <w:p>
            <w:r>
              <w:rPr>
                <w:b/>
              </w:rPr>
              <w:t>Revised (139(5))</w:t>
            </w:r>
          </w:p>
        </w:tc>
      </w:tr>
      <w:tr>
        <w:tc>
          <w:tcPr>
            <w:tcW w:type="dxa" w:w="2880"/>
          </w:tcPr>
          <w:p>
            <w:r>
              <w:t>For</w:t>
            </w:r>
          </w:p>
        </w:tc>
        <w:tc>
          <w:tcPr>
            <w:tcW w:type="dxa" w:w="2880"/>
          </w:tcPr>
          <w:p>
            <w:r>
              <w:t>Missed deadline</w:t>
            </w:r>
          </w:p>
        </w:tc>
        <w:tc>
          <w:tcPr>
            <w:tcW w:type="dxa" w:w="2880"/>
          </w:tcPr>
          <w:p>
            <w:r>
              <w:t>Fixing an error</w:t>
            </w:r>
          </w:p>
        </w:tc>
      </w:tr>
      <w:tr>
        <w:tc>
          <w:tcPr>
            <w:tcW w:type="dxa" w:w="2880"/>
          </w:tcPr>
          <w:p>
            <w:r>
              <w:t>Late fee</w:t>
            </w:r>
          </w:p>
        </w:tc>
        <w:tc>
          <w:tcPr>
            <w:tcW w:type="dxa" w:w="2880"/>
          </w:tcPr>
          <w:p>
            <w:r>
              <w:t>Yes (Rs 1,000/Rs 5,000)</w:t>
            </w:r>
          </w:p>
        </w:tc>
        <w:tc>
          <w:tcPr>
            <w:tcW w:type="dxa" w:w="2880"/>
          </w:tcPr>
          <w:p>
            <w:r>
              <w:t>No</w:t>
            </w:r>
          </w:p>
        </w:tc>
      </w:tr>
      <w:tr>
        <w:tc>
          <w:tcPr>
            <w:tcW w:type="dxa" w:w="2880"/>
          </w:tcPr>
          <w:p>
            <w:r>
              <w:t>Carry-forward losses</w:t>
            </w:r>
          </w:p>
        </w:tc>
        <w:tc>
          <w:tcPr>
            <w:tcW w:type="dxa" w:w="2880"/>
          </w:tcPr>
          <w:p>
            <w:r>
              <w:t>Lost</w:t>
            </w:r>
          </w:p>
        </w:tc>
        <w:tc>
          <w:tcPr>
            <w:tcW w:type="dxa" w:w="2880"/>
          </w:tcPr>
          <w:p>
            <w:r>
              <w:t>Preserved</w:t>
            </w:r>
          </w:p>
        </w:tc>
      </w:tr>
      <w:tr>
        <w:tc>
          <w:tcPr>
            <w:tcW w:type="dxa" w:w="2880"/>
          </w:tcPr>
          <w:p>
            <w:r>
              <w:t>Final date</w:t>
            </w:r>
          </w:p>
        </w:tc>
        <w:tc>
          <w:tcPr>
            <w:tcW w:type="dxa" w:w="2880"/>
          </w:tcPr>
          <w:p>
            <w:r>
              <w:t>December 31</w:t>
            </w:r>
          </w:p>
        </w:tc>
        <w:tc>
          <w:tcPr>
            <w:tcW w:type="dxa" w:w="2880"/>
          </w:tcPr>
          <w:p>
            <w:r>
              <w:t>December 31</w:t>
            </w:r>
          </w:p>
        </w:tc>
      </w:tr>
    </w:tbl>
    <w:p/>
    <w:p>
      <w:r>
        <w:rPr>
          <w:b/>
        </w:rPr>
        <w:t>Both share the same final deadline of December 31 of the assessment year (Source: Income Tax Act, Sections 139(4) and 139(5)).</w:t>
      </w:r>
    </w:p>
    <w:p>
      <w:pPr>
        <w:pStyle w:val="Heading2"/>
      </w:pPr>
      <w:r>
        <w:t>File either one (portal path)</w:t>
      </w:r>
    </w:p>
    <w:p>
      <w:pPr>
        <w:pStyle w:val="ListNumber"/>
      </w:pPr>
      <w:r>
        <w:t>Log in at incometax.gov.in and start a new return.</w:t>
      </w:r>
    </w:p>
    <w:p>
      <w:pPr>
        <w:pStyle w:val="ListNumber"/>
      </w:pPr>
      <w:r>
        <w:t xml:space="preserve">Choose </w:t>
      </w:r>
      <w:r>
        <w:rPr>
          <w:b/>
        </w:rPr>
        <w:t>139(4)</w:t>
      </w:r>
      <w:r>
        <w:t xml:space="preserve"> for belated or </w:t>
      </w:r>
      <w:r>
        <w:rPr>
          <w:b/>
        </w:rPr>
        <w:t>139(5)</w:t>
      </w:r>
      <w:r>
        <w:t xml:space="preserve"> for revised.</w:t>
      </w:r>
    </w:p>
    <w:p>
      <w:pPr>
        <w:pStyle w:val="ListNumber"/>
      </w:pPr>
      <w:r>
        <w:t>For a revised return, quote the original acknowledgement number.</w:t>
      </w:r>
    </w:p>
    <w:p>
      <w:pPr>
        <w:pStyle w:val="ListNumber"/>
      </w:pPr>
      <w:r>
        <w:t>Submit and e-verify.</w:t>
      </w:r>
    </w:p>
    <w:p>
      <w:pPr>
        <w:pStyle w:val="Heading2"/>
      </w:pPr>
      <w:r>
        <w:t>What you should do</w:t>
      </w:r>
    </w:p>
    <w:p>
      <w:r>
        <w:t>If you filed on time, prefer a revised return; it is fee-free and protects your losses.</w:t>
      </w:r>
    </w:p>
    <w:p>
      <w:pPr>
        <w:pStyle w:val="Heading2"/>
      </w:pPr>
      <w:r>
        <w:t>Common mistake</w:t>
      </w:r>
    </w:p>
    <w:p>
      <w:r>
        <w:t>Thinking a belated return cannot be revised. It can, as long as you act before December 31.</w:t>
      </w:r>
    </w:p>
    <w:p>
      <w:pPr>
        <w:pStyle w:val="Heading2"/>
      </w:pPr>
      <w:r>
        <w:t>How LastMinute ITR helps</w:t>
      </w:r>
    </w:p>
    <w:p>
      <w:r>
        <w:t xml:space="preserve">LastMinute ITR helps you organise corrected figures before you resubmit on the portal. Start at </w:t>
      </w:r>
      <w:r>
        <w:rPr>
          <w:color w:val="0B5C46"/>
          <w:u w:val="single"/>
        </w:rPr>
        <w:t>/file</w:t>
      </w:r>
      <w:r>
        <w:rPr>
          <w:color w:val="6B7280"/>
          <w:sz w:val="16"/>
        </w:rPr>
        <w:t xml:space="preserve"> (/file)</w:t>
      </w:r>
      <w:r>
        <w:t xml:space="preserve">, import at </w:t>
      </w:r>
      <w:r>
        <w:rPr>
          <w:color w:val="0B5C46"/>
          <w:u w:val="single"/>
        </w:rPr>
        <w:t>/file/import/documents</w:t>
      </w:r>
      <w:r>
        <w:rPr>
          <w:color w:val="6B7280"/>
          <w:sz w:val="16"/>
        </w:rPr>
        <w:t xml:space="preserve"> (/file/import/documents)</w:t>
      </w:r>
      <w:r>
        <w:t xml:space="preserve">, and reconcile at </w:t>
      </w:r>
      <w:r>
        <w:rPr>
          <w:color w:val="0B5C46"/>
          <w:u w:val="single"/>
        </w:rPr>
        <w:t>/file/import/mismatch</w:t>
      </w:r>
      <w:r>
        <w:rPr>
          <w:color w:val="6B7280"/>
          <w:sz w:val="16"/>
        </w:rPr>
        <w:t xml:space="preserve"> (/file/import/mismatch)</w:t>
      </w:r>
      <w:r>
        <w:t>.</w:t>
      </w:r>
    </w:p>
    <w:p>
      <w:r>
        <w:rPr>
          <w:i/>
        </w:rPr>
        <w:t>LastMinute ITR is a companion tool, not affiliated with the Income Tax Department. You file and e-verify your return yourself on incometax.gov.in.</w:t>
      </w:r>
    </w:p>
    <w:p>
      <w:pPr>
        <w:pStyle w:val="Heading3"/>
      </w:pPr>
      <w:r>
        <w:t>Frequently asked questions</w:t>
      </w:r>
    </w:p>
    <w:p>
      <w:r>
        <w:rPr>
          <w:b/>
        </w:rPr>
        <w:t>Can I revise a belated return?</w:t>
      </w:r>
    </w:p>
    <w:p>
      <w:r>
        <w:t>Yes, thanks to recent changes in tax laws, if you file a belated return and later discover a mistake, you can file a revised return to correct it before the December 31st deadline.</w:t>
      </w:r>
    </w:p>
    <w:p>
      <w:r>
        <w:t>— — —</w:t>
      </w:r>
    </w:p>
    <w:p>
      <w:pPr>
        <w:pStyle w:val="Heading2"/>
      </w:pPr>
      <w:r>
        <w:t>113. Condonation of Delay for ITR: How to Request an Extension</w:t>
      </w:r>
    </w:p>
    <w:p>
      <w:r>
        <w:rPr>
          <w:color w:val="6B7280"/>
          <w:sz w:val="17"/>
        </w:rPr>
        <w:t>Slug: /learn/condonation-of-delay-in-itr   |   Cluster: last-minute   |   5 min read   |   Tags: condonation, delay, section-119, refund</w:t>
      </w:r>
    </w:p>
    <w:p>
      <w:r>
        <w:rPr>
          <w:i/>
        </w:rPr>
        <w:t>Missed even the belated return deadline but still owed a refund? Learn how to apply for condonation of delay under Section 119(2)(b) and the strict rules.</w:t>
      </w:r>
    </w:p>
    <w:p>
      <w:r>
        <w:rPr>
          <w:b/>
          <w:color w:val="0B5C46"/>
          <w:sz w:val="18"/>
        </w:rPr>
        <w:t xml:space="preserve">Image prompt (generate with AI): </w:t>
      </w:r>
      <w:r>
        <w:rPr>
          <w:color w:val="6B7280"/>
          <w:sz w:val="18"/>
        </w:rPr>
        <w:t>Minimal fintech illustration of a hand submitting a condonation request letter with a hardship document and a six-year calendar, soft teal gradient. Indian context, minimal text.</w:t>
      </w:r>
    </w:p>
    <w:p>
      <w:r>
        <w:rPr>
          <w:i/>
          <w:color w:val="6B7280"/>
          <w:sz w:val="17"/>
        </w:rPr>
        <w:t>Alt text: Applying for condonation of delay with supporting hardship evidence</w:t>
      </w:r>
    </w:p>
    <w:p>
      <w:pPr>
        <w:pStyle w:val="Heading2"/>
      </w:pPr>
      <w:r>
        <w:t>What happens after December 31</w:t>
      </w:r>
    </w:p>
    <w:p>
      <w:r>
        <w:t xml:space="preserve">You missed July 31, then missed the December 31 belated deadline, and now realise the department owes you a Rs 50,000 refund. Are you out of luck? Not always, because there is </w:t>
      </w:r>
      <w:r>
        <w:rPr>
          <w:b/>
        </w:rPr>
        <w:t>condonation of delay</w:t>
      </w:r>
      <w:r>
        <w:t>.</w:t>
      </w:r>
    </w:p>
    <w:p>
      <w:pPr>
        <w:pStyle w:val="Heading2"/>
      </w:pPr>
      <w:r>
        <w:t>What it is</w:t>
      </w:r>
    </w:p>
    <w:p>
      <w:r>
        <w:rPr>
          <w:b/>
        </w:rPr>
        <w:t>Under Section 119(2)(b), the department may allow a late return, usually to claim a refund or carry forward a loss, within six years from the end of the relevant assessment year (Source: Income Tax Act, Section 119(2)(b)).</w:t>
      </w:r>
    </w:p>
    <w:p>
      <w:r>
        <w:t>"Condonation" means the department forgives the delay. It is a request, not a right.</w:t>
      </w:r>
    </w:p>
    <w:p>
      <w:pPr>
        <w:pStyle w:val="Heading2"/>
      </w:pPr>
      <w:r>
        <w:t>The strict rules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Rule</w:t>
            </w:r>
          </w:p>
        </w:tc>
        <w:tc>
          <w:tcPr>
            <w:tcW w:type="dxa" w:w="4320"/>
          </w:tcPr>
          <w:p>
            <w:r>
              <w:rPr>
                <w:b/>
              </w:rPr>
              <w:t>Detail</w:t>
            </w:r>
          </w:p>
        </w:tc>
      </w:tr>
      <w:tr>
        <w:tc>
          <w:tcPr>
            <w:tcW w:type="dxa" w:w="4320"/>
          </w:tcPr>
          <w:p>
            <w:r>
              <w:t>Genuine hardship</w:t>
            </w:r>
          </w:p>
        </w:tc>
        <w:tc>
          <w:tcPr>
            <w:tcW w:type="dxa" w:w="4320"/>
          </w:tcPr>
          <w:p>
            <w:r>
              <w:t>Medical emergency, bereavement, disaster</w:t>
            </w:r>
          </w:p>
        </w:tc>
      </w:tr>
      <w:tr>
        <w:tc>
          <w:tcPr>
            <w:tcW w:type="dxa" w:w="4320"/>
          </w:tcPr>
          <w:p>
            <w:r>
              <w:t>Time limit</w:t>
            </w:r>
          </w:p>
        </w:tc>
        <w:tc>
          <w:tcPr>
            <w:tcW w:type="dxa" w:w="4320"/>
          </w:tcPr>
          <w:p>
            <w:r>
              <w:t>Within 6 years of the AY end</w:t>
            </w:r>
          </w:p>
        </w:tc>
      </w:tr>
      <w:tr>
        <w:tc>
          <w:tcPr>
            <w:tcW w:type="dxa" w:w="4320"/>
          </w:tcPr>
          <w:p>
            <w:r>
              <w:t>Interest on refund</w:t>
            </w:r>
          </w:p>
        </w:tc>
        <w:tc>
          <w:tcPr>
            <w:tcW w:type="dxa" w:w="4320"/>
          </w:tcPr>
          <w:p>
            <w:r>
              <w:t>Usually not paid on the delayed refund</w:t>
            </w:r>
          </w:p>
        </w:tc>
      </w:tr>
    </w:tbl>
    <w:p/>
    <w:p>
      <w:r>
        <w:t>A reason like "I forgot" is routinely rejected.</w:t>
      </w:r>
    </w:p>
    <w:p>
      <w:pPr>
        <w:pStyle w:val="Heading2"/>
      </w:pPr>
      <w:r>
        <w:t>How to apply (portal path)</w:t>
      </w:r>
    </w:p>
    <w:p>
      <w:pPr>
        <w:pStyle w:val="ListNumber"/>
      </w:pPr>
      <w:r>
        <w:t>Log in at incometax.gov.in.</w:t>
      </w:r>
    </w:p>
    <w:p>
      <w:pPr>
        <w:pStyle w:val="ListNumber"/>
      </w:pPr>
      <w:r>
        <w:t xml:space="preserve">Go to </w:t>
      </w:r>
      <w:r>
        <w:rPr>
          <w:b/>
        </w:rPr>
        <w:t>Services &gt; Condonation Request</w:t>
      </w:r>
      <w:r>
        <w:t>.</w:t>
      </w:r>
    </w:p>
    <w:p>
      <w:pPr>
        <w:pStyle w:val="ListNumber"/>
      </w:pPr>
      <w:r>
        <w:t>Submit a formal application explaining the hardship, with evidence attached.</w:t>
      </w:r>
    </w:p>
    <w:p>
      <w:pPr>
        <w:pStyle w:val="Heading2"/>
      </w:pPr>
      <w:r>
        <w:t>What you should do</w:t>
      </w:r>
    </w:p>
    <w:p>
      <w:r>
        <w:t>Gather strong proof of the hardship before applying, since the decision is discretionary and evidence-driven.</w:t>
      </w:r>
    </w:p>
    <w:p>
      <w:pPr>
        <w:pStyle w:val="Heading2"/>
      </w:pPr>
      <w:r>
        <w:t>Common mistake</w:t>
      </w:r>
    </w:p>
    <w:p>
      <w:r>
        <w:t>Assuming approval is automatic. It is granted only in genuine cases, so a vague application usually fails.</w:t>
      </w:r>
    </w:p>
    <w:p>
      <w:pPr>
        <w:pStyle w:val="Heading2"/>
      </w:pPr>
      <w:r>
        <w:t>How LastMinute ITR helps</w:t>
      </w:r>
    </w:p>
    <w:p>
      <w:r>
        <w:t xml:space="preserve">LastMinute ITR helps you prepare clean standard returns; for a condonation plea, we recommend a Chartered Accountant draft your application. Start at </w:t>
      </w:r>
      <w:r>
        <w:rPr>
          <w:color w:val="0B5C46"/>
          <w:u w:val="single"/>
        </w:rPr>
        <w:t>/file</w:t>
      </w:r>
      <w:r>
        <w:rPr>
          <w:color w:val="6B7280"/>
          <w:sz w:val="16"/>
        </w:rPr>
        <w:t xml:space="preserve"> (/file)</w:t>
      </w:r>
      <w:r>
        <w:t xml:space="preserve">, import at </w:t>
      </w:r>
      <w:r>
        <w:rPr>
          <w:color w:val="0B5C46"/>
          <w:u w:val="single"/>
        </w:rPr>
        <w:t>/file/import/documents</w:t>
      </w:r>
      <w:r>
        <w:rPr>
          <w:color w:val="6B7280"/>
          <w:sz w:val="16"/>
        </w:rPr>
        <w:t xml:space="preserve"> (/file/import/documents)</w:t>
      </w:r>
      <w:r>
        <w:t xml:space="preserve">, and reconcile at </w:t>
      </w:r>
      <w:r>
        <w:rPr>
          <w:color w:val="0B5C46"/>
          <w:u w:val="single"/>
        </w:rPr>
        <w:t>/file/import/mismatch</w:t>
      </w:r>
      <w:r>
        <w:rPr>
          <w:color w:val="6B7280"/>
          <w:sz w:val="16"/>
        </w:rPr>
        <w:t xml:space="preserve"> (/file/import/mismatch)</w:t>
      </w:r>
      <w:r>
        <w:t>.</w:t>
      </w:r>
    </w:p>
    <w:p>
      <w:r>
        <w:rPr>
          <w:i/>
        </w:rPr>
        <w:t>LastMinute ITR is a companion tool, not affiliated with the Income Tax Department. You file and e-verify your return yourself on incometax.gov.in.</w:t>
      </w:r>
    </w:p>
    <w:p>
      <w:pPr>
        <w:pStyle w:val="Heading3"/>
      </w:pPr>
      <w:r>
        <w:t>Frequently asked questions</w:t>
      </w:r>
    </w:p>
    <w:p>
      <w:r>
        <w:rPr>
          <w:b/>
        </w:rPr>
        <w:t>Is condonation of delay always approved?</w:t>
      </w:r>
    </w:p>
    <w:p>
      <w:r>
        <w:t>No. Condonation is granted at the discretion of the tax authorities and only in cases of genuine hardship (e.g., severe medical emergencies or natural disasters).</w:t>
      </w:r>
    </w:p>
    <w:p>
      <w:r>
        <w:t>— — —</w:t>
      </w:r>
    </w:p>
    <w:p>
      <w:pPr>
        <w:pStyle w:val="Heading2"/>
      </w:pPr>
      <w:r>
        <w:t>114. Advance Tax Payment Deadlines: Who Needs to Pay and When?</w:t>
      </w:r>
    </w:p>
    <w:p>
      <w:r>
        <w:rPr>
          <w:color w:val="6B7280"/>
          <w:sz w:val="17"/>
        </w:rPr>
        <w:t>Slug: /learn/advance-tax-payment-deadlines   |   Cluster: last-minute   |   5 min read   |   Tags: advance-tax, deadlines, tax-payment</w:t>
      </w:r>
    </w:p>
    <w:p>
      <w:r>
        <w:rPr>
          <w:i/>
        </w:rPr>
        <w:t>Owe more than Rs 10,000 in tax after TDS? Learn who must pay advance tax, the four quarterly deadlines and percentages, and the 234B/234C interest you risk.</w:t>
      </w:r>
    </w:p>
    <w:p>
      <w:r>
        <w:rPr>
          <w:b/>
          <w:color w:val="0B5C46"/>
          <w:sz w:val="18"/>
        </w:rPr>
        <w:t xml:space="preserve">Image prompt (generate with AI): </w:t>
      </w:r>
      <w:r>
        <w:rPr>
          <w:color w:val="6B7280"/>
          <w:sz w:val="18"/>
        </w:rPr>
        <w:t>Clean fintech illustration of four quarterly milestones showing 15, 45, 75 and 100 percent with rupee coins on a calm timeline, soft teal background. Indian context, minimal text.</w:t>
      </w:r>
    </w:p>
    <w:p>
      <w:r>
        <w:rPr>
          <w:i/>
          <w:color w:val="6B7280"/>
          <w:sz w:val="17"/>
        </w:rPr>
        <w:t>Alt text: Advance tax quarterly payment milestones across the year</w:t>
      </w:r>
    </w:p>
    <w:p>
      <w:pPr>
        <w:pStyle w:val="Heading2"/>
      </w:pPr>
      <w:r>
        <w:t>Pay as you earn</w:t>
      </w:r>
    </w:p>
    <w:p>
      <w:r>
        <w:t xml:space="preserve">The government does not want to wait until year-end for tax on big income. That is </w:t>
      </w:r>
      <w:r>
        <w:rPr>
          <w:b/>
        </w:rPr>
        <w:t>advance tax</w:t>
      </w:r>
      <w:r>
        <w:t>: paying in installments as you earn.</w:t>
      </w:r>
    </w:p>
    <w:p>
      <w:pPr>
        <w:pStyle w:val="Heading2"/>
      </w:pPr>
      <w:r>
        <w:t>Who must pay</w:t>
      </w:r>
    </w:p>
    <w:p>
      <w:r>
        <w:rPr>
          <w:b/>
        </w:rPr>
        <w:t>If your total tax for the year after TDS is Rs 10,000 or more, you must pay advance tax; resident seniors with no business income are exempt (Source: Income Tax Act, Sections 208 and 207).</w:t>
      </w:r>
    </w:p>
    <w:p>
      <w:pPr>
        <w:pStyle w:val="Heading2"/>
      </w:pPr>
      <w:r>
        <w:t>The quarterly schedule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Due date</w:t>
            </w:r>
          </w:p>
        </w:tc>
        <w:tc>
          <w:tcPr>
            <w:tcW w:type="dxa" w:w="4320"/>
          </w:tcPr>
          <w:p>
            <w:r>
              <w:rPr>
                <w:b/>
              </w:rPr>
              <w:t>Cumulative tax to pay</w:t>
            </w:r>
          </w:p>
        </w:tc>
      </w:tr>
      <w:tr>
        <w:tc>
          <w:tcPr>
            <w:tcW w:type="dxa" w:w="4320"/>
          </w:tcPr>
          <w:p>
            <w:r>
              <w:t>June 15</w:t>
            </w:r>
          </w:p>
        </w:tc>
        <w:tc>
          <w:tcPr>
            <w:tcW w:type="dxa" w:w="4320"/>
          </w:tcPr>
          <w:p>
            <w:r>
              <w:t>15%</w:t>
            </w:r>
          </w:p>
        </w:tc>
      </w:tr>
      <w:tr>
        <w:tc>
          <w:tcPr>
            <w:tcW w:type="dxa" w:w="4320"/>
          </w:tcPr>
          <w:p>
            <w:r>
              <w:t>September 15</w:t>
            </w:r>
          </w:p>
        </w:tc>
        <w:tc>
          <w:tcPr>
            <w:tcW w:type="dxa" w:w="4320"/>
          </w:tcPr>
          <w:p>
            <w:r>
              <w:t>45%</w:t>
            </w:r>
          </w:p>
        </w:tc>
      </w:tr>
      <w:tr>
        <w:tc>
          <w:tcPr>
            <w:tcW w:type="dxa" w:w="4320"/>
          </w:tcPr>
          <w:p>
            <w:r>
              <w:t>December 15</w:t>
            </w:r>
          </w:p>
        </w:tc>
        <w:tc>
          <w:tcPr>
            <w:tcW w:type="dxa" w:w="4320"/>
          </w:tcPr>
          <w:p>
            <w:r>
              <w:t>75%</w:t>
            </w:r>
          </w:p>
        </w:tc>
      </w:tr>
      <w:tr>
        <w:tc>
          <w:tcPr>
            <w:tcW w:type="dxa" w:w="4320"/>
          </w:tcPr>
          <w:p>
            <w:r>
              <w:t>March 15</w:t>
            </w:r>
          </w:p>
        </w:tc>
        <w:tc>
          <w:tcPr>
            <w:tcW w:type="dxa" w:w="4320"/>
          </w:tcPr>
          <w:p>
            <w:r>
              <w:t>100%</w:t>
            </w:r>
          </w:p>
        </w:tc>
      </w:tr>
    </w:tbl>
    <w:p/>
    <w:p>
      <w:pPr>
        <w:pStyle w:val="Heading2"/>
      </w:pPr>
      <w:r>
        <w:t>Pay it step by step (portal path)</w:t>
      </w:r>
    </w:p>
    <w:p>
      <w:pPr>
        <w:pStyle w:val="ListNumber"/>
      </w:pPr>
      <w:r>
        <w:t>Log in at incometax.gov.in.</w:t>
      </w:r>
    </w:p>
    <w:p>
      <w:pPr>
        <w:pStyle w:val="ListNumber"/>
      </w:pPr>
      <w:r>
        <w:t xml:space="preserve">Go to </w:t>
      </w:r>
      <w:r>
        <w:rPr>
          <w:b/>
        </w:rPr>
        <w:t>e-File &gt; e-Pay Tax</w:t>
      </w:r>
      <w:r>
        <w:t>.</w:t>
      </w:r>
    </w:p>
    <w:p>
      <w:pPr>
        <w:pStyle w:val="ListNumber"/>
      </w:pPr>
      <w:r>
        <w:t xml:space="preserve">Choose </w:t>
      </w:r>
      <w:r>
        <w:rPr>
          <w:b/>
        </w:rPr>
        <w:t>Advance Tax (100)</w:t>
      </w:r>
      <w:r>
        <w:t xml:space="preserve"> as the payment type.</w:t>
      </w:r>
    </w:p>
    <w:p>
      <w:pPr>
        <w:pStyle w:val="ListNumber"/>
      </w:pPr>
      <w:r>
        <w:t>Pay and save the challan for your records.</w:t>
      </w:r>
    </w:p>
    <w:p>
      <w:pPr>
        <w:pStyle w:val="Heading2"/>
      </w:pPr>
      <w:r>
        <w:t>What you should do</w:t>
      </w:r>
    </w:p>
    <w:p>
      <w:r>
        <w:t>If you have rent or capital gains on top of salary, estimate the extra tax each quarter and pay so net dues stay under Rs 10,000.</w:t>
      </w:r>
    </w:p>
    <w:p>
      <w:pPr>
        <w:pStyle w:val="Heading2"/>
      </w:pPr>
      <w:r>
        <w:t>Common mistake</w:t>
      </w:r>
    </w:p>
    <w:p>
      <w:r>
        <w:t xml:space="preserve">Skipping installments and paying it all in March. Shortfalls attract </w:t>
      </w:r>
      <w:r>
        <w:rPr>
          <w:b/>
        </w:rPr>
        <w:t>234B and 234C</w:t>
      </w:r>
      <w:r>
        <w:t xml:space="preserve"> interest at about 1% per month.</w:t>
      </w:r>
    </w:p>
    <w:p>
      <w:pPr>
        <w:pStyle w:val="Heading2"/>
      </w:pPr>
      <w:r>
        <w:t>How LastMinute ITR helps</w:t>
      </w:r>
    </w:p>
    <w:p>
      <w:r>
        <w:t xml:space="preserve">LastMinute ITR shows how missed advance tax becomes a self-assessment bill with interest, so you can plan ahead. Start at </w:t>
      </w:r>
      <w:r>
        <w:rPr>
          <w:color w:val="0B5C46"/>
          <w:u w:val="single"/>
        </w:rPr>
        <w:t>/file</w:t>
      </w:r>
      <w:r>
        <w:rPr>
          <w:color w:val="6B7280"/>
          <w:sz w:val="16"/>
        </w:rPr>
        <w:t xml:space="preserve"> (/file)</w:t>
      </w:r>
      <w:r>
        <w:t xml:space="preserve">, import at </w:t>
      </w:r>
      <w:r>
        <w:rPr>
          <w:color w:val="0B5C46"/>
          <w:u w:val="single"/>
        </w:rPr>
        <w:t>/file/import/documents</w:t>
      </w:r>
      <w:r>
        <w:rPr>
          <w:color w:val="6B7280"/>
          <w:sz w:val="16"/>
        </w:rPr>
        <w:t xml:space="preserve"> (/file/import/documents)</w:t>
      </w:r>
      <w:r>
        <w:t xml:space="preserve">, and reconcile at </w:t>
      </w:r>
      <w:r>
        <w:rPr>
          <w:color w:val="0B5C46"/>
          <w:u w:val="single"/>
        </w:rPr>
        <w:t>/file/import/mismatch</w:t>
      </w:r>
      <w:r>
        <w:rPr>
          <w:color w:val="6B7280"/>
          <w:sz w:val="16"/>
        </w:rPr>
        <w:t xml:space="preserve"> (/file/import/mismatch)</w:t>
      </w:r>
      <w:r>
        <w:t>.</w:t>
      </w:r>
    </w:p>
    <w:p>
      <w:r>
        <w:rPr>
          <w:i/>
        </w:rPr>
        <w:t>LastMinute ITR is a companion tool, not affiliated with the Income Tax Department. You file and e-verify your return yourself on incometax.gov.in.</w:t>
      </w:r>
    </w:p>
    <w:p>
      <w:pPr>
        <w:pStyle w:val="Heading3"/>
      </w:pPr>
      <w:r>
        <w:t>Frequently asked questions</w:t>
      </w:r>
    </w:p>
    <w:p>
      <w:r>
        <w:rPr>
          <w:b/>
        </w:rPr>
        <w:t>Do salaried employees need to pay advance tax?</w:t>
      </w:r>
    </w:p>
    <w:p>
      <w:r>
        <w:t>Usually no, because employers deduct TDS. However, if a salaried employee has significant other income (like rent or capital gains) pushing their net tax due above ₹10,000, they must pay advance tax.</w:t>
      </w:r>
    </w:p>
    <w:p>
      <w:r>
        <w:t>— — —</w:t>
      </w:r>
    </w:p>
    <w:p>
      <w:pPr>
        <w:pStyle w:val="Heading2"/>
      </w:pPr>
      <w:r>
        <w:t>115. Which ITR Form Should I Choose? A Simple Guide</w:t>
      </w:r>
    </w:p>
    <w:p>
      <w:r>
        <w:rPr>
          <w:color w:val="6B7280"/>
          <w:sz w:val="17"/>
        </w:rPr>
        <w:t>Slug: /learn/which-itr-form-to-choose   |   Cluster: general   |   6 min read   |   Tags: choose-itr, forms, salary, business</w:t>
      </w:r>
    </w:p>
    <w:p>
      <w:r>
        <w:rPr>
          <w:i/>
        </w:rPr>
        <w:t>Filing taxes but unsure which ITR form to use? Follow this simple guide to choose between ITR-1, ITR-2, ITR-3, and ITR-4 based on your income sources in India.</w:t>
      </w:r>
    </w:p>
    <w:p>
      <w:r>
        <w:rPr>
          <w:b/>
          <w:color w:val="0B5C46"/>
          <w:sz w:val="18"/>
        </w:rPr>
        <w:t xml:space="preserve">Image prompt (generate with AI): </w:t>
      </w:r>
      <w:r>
        <w:rPr>
          <w:color w:val="6B7280"/>
          <w:sz w:val="18"/>
        </w:rPr>
        <w:t>Premium illustration of four labelled ITR form cards (ITR-1 to ITR-4) on a decision board with a pointing hand, calm blue and teal palette. Indian context, minimal text.</w:t>
      </w:r>
    </w:p>
    <w:p>
      <w:r>
        <w:rPr>
          <w:i/>
          <w:color w:val="6B7280"/>
          <w:sz w:val="17"/>
        </w:rPr>
        <w:t>Alt text: Choosing among ITR-1, ITR-2, ITR-3 and ITR-4 forms</w:t>
      </w:r>
    </w:p>
    <w:p>
      <w:pPr>
        <w:pStyle w:val="Heading2"/>
      </w:pPr>
      <w:r>
        <w:t>The alphabet soup of tax forms</w:t>
      </w:r>
    </w:p>
    <w:p>
      <w:r>
        <w:t xml:space="preserve">The department has several ITR forms, and the wrong one gets your return marked </w:t>
      </w:r>
      <w:r>
        <w:rPr>
          <w:b/>
        </w:rPr>
        <w:t>defective</w:t>
      </w:r>
      <w:r>
        <w:t xml:space="preserve"> under Section 139(9). Here is a beginner-friendly map.</w:t>
      </w:r>
    </w:p>
    <w:p>
      <w:pPr>
        <w:pStyle w:val="Heading2"/>
      </w:pPr>
      <w:r>
        <w:t>Pick by income source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Form</w:t>
            </w:r>
          </w:p>
        </w:tc>
        <w:tc>
          <w:tcPr>
            <w:tcW w:type="dxa" w:w="4320"/>
          </w:tcPr>
          <w:p>
            <w:r>
              <w:rPr>
                <w:b/>
              </w:rPr>
              <w:t>Best for</w:t>
            </w:r>
          </w:p>
        </w:tc>
      </w:tr>
      <w:tr>
        <w:tc>
          <w:tcPr>
            <w:tcW w:type="dxa" w:w="4320"/>
          </w:tcPr>
          <w:p>
            <w:r>
              <w:t>ITR-1 (Sahaj)</w:t>
            </w:r>
          </w:p>
        </w:tc>
        <w:tc>
          <w:tcPr>
            <w:tcW w:type="dxa" w:w="4320"/>
          </w:tcPr>
          <w:p>
            <w:r>
              <w:t>Salary, one house, interest; income up to Rs 50 lakh</w:t>
            </w:r>
          </w:p>
        </w:tc>
      </w:tr>
      <w:tr>
        <w:tc>
          <w:tcPr>
            <w:tcW w:type="dxa" w:w="4320"/>
          </w:tcPr>
          <w:p>
            <w:r>
              <w:t>ITR-2</w:t>
            </w:r>
          </w:p>
        </w:tc>
        <w:tc>
          <w:tcPr>
            <w:tcW w:type="dxa" w:w="4320"/>
          </w:tcPr>
          <w:p>
            <w:r>
              <w:t>Capital gains, multiple houses, foreign assets</w:t>
            </w:r>
          </w:p>
        </w:tc>
      </w:tr>
      <w:tr>
        <w:tc>
          <w:tcPr>
            <w:tcW w:type="dxa" w:w="4320"/>
          </w:tcPr>
          <w:p>
            <w:r>
              <w:t>ITR-3</w:t>
            </w:r>
          </w:p>
        </w:tc>
        <w:tc>
          <w:tcPr>
            <w:tcW w:type="dxa" w:w="4320"/>
          </w:tcPr>
          <w:p>
            <w:r>
              <w:t>Business / profession, intraday, F&amp;O</w:t>
            </w:r>
          </w:p>
        </w:tc>
      </w:tr>
      <w:tr>
        <w:tc>
          <w:tcPr>
            <w:tcW w:type="dxa" w:w="4320"/>
          </w:tcPr>
          <w:p>
            <w:r>
              <w:t>ITR-4 (Sugam)</w:t>
            </w:r>
          </w:p>
        </w:tc>
        <w:tc>
          <w:tcPr>
            <w:tcW w:type="dxa" w:w="4320"/>
          </w:tcPr>
          <w:p>
            <w:r>
              <w:t>Presumptive business / profession up to Rs 50 lakh</w:t>
            </w:r>
          </w:p>
        </w:tc>
      </w:tr>
    </w:tbl>
    <w:p/>
    <w:p>
      <w:r>
        <w:rPr>
          <w:b/>
        </w:rPr>
        <w:t>Filing the wrong form is a leading cause of defective-return notices under Section 139(9) (Source: Income Tax Act, Section 139(9)).</w:t>
      </w:r>
    </w:p>
    <w:p>
      <w:pPr>
        <w:pStyle w:val="Heading2"/>
      </w:pPr>
      <w:r>
        <w:t>Quick guide</w:t>
      </w:r>
    </w:p>
    <w:p>
      <w:pPr>
        <w:pStyle w:val="ListNumber"/>
      </w:pPr>
      <w:r>
        <w:rPr>
          <w:b/>
        </w:rPr>
        <w:t>ITR-1:</w:t>
      </w:r>
      <w:r>
        <w:t xml:space="preserve"> resident, income up to Rs 50 lakh, salary/pension, one house, other sources, farm income up to Rs 5,000. Not for capital gains or business.</w:t>
      </w:r>
    </w:p>
    <w:p>
      <w:pPr>
        <w:pStyle w:val="ListNumber"/>
      </w:pPr>
      <w:r>
        <w:rPr>
          <w:b/>
        </w:rPr>
        <w:t>ITR-2:</w:t>
      </w:r>
      <w:r>
        <w:t xml:space="preserve"> everything in ITR-1 with no Rs 50 lakh cap, plus capital gains, more than one house, foreign income/assets, unlisted shares.</w:t>
      </w:r>
    </w:p>
    <w:p>
      <w:pPr>
        <w:pStyle w:val="ListNumber"/>
      </w:pPr>
      <w:r>
        <w:rPr>
          <w:b/>
        </w:rPr>
        <w:t>ITR-3:</w:t>
      </w:r>
      <w:r>
        <w:t xml:space="preserve"> ITR-2 plus business or professional income, including intraday and F&amp;O.</w:t>
      </w:r>
    </w:p>
    <w:p>
      <w:pPr>
        <w:pStyle w:val="ListNumber"/>
      </w:pPr>
      <w:r>
        <w:rPr>
          <w:b/>
        </w:rPr>
        <w:t>ITR-4:</w:t>
      </w:r>
      <w:r>
        <w:t xml:space="preserve"> presumptive income under 44AD/44ADA/44AE, where you declare a fixed percentage of receipts as profit.</w:t>
      </w:r>
    </w:p>
    <w:p>
      <w:pPr>
        <w:pStyle w:val="Heading2"/>
      </w:pPr>
      <w:r>
        <w:t>What you should do</w:t>
      </w:r>
    </w:p>
    <w:p>
      <w:r>
        <w:t>List your income sources first, then match to the simplest form that legally fits. Check AIS for hidden capital gains before choosing.</w:t>
      </w:r>
    </w:p>
    <w:p>
      <w:pPr>
        <w:pStyle w:val="Heading2"/>
      </w:pPr>
      <w:r>
        <w:t>Common mistake</w:t>
      </w:r>
    </w:p>
    <w:p>
      <w:r>
        <w:t>Defaulting to ITR-1 out of habit while AIS shows share sales. That mismatch triggers a defective-return notice.</w:t>
      </w:r>
    </w:p>
    <w:p>
      <w:pPr>
        <w:pStyle w:val="Heading2"/>
      </w:pPr>
      <w:r>
        <w:t>How LastMinute ITR helps</w:t>
      </w:r>
    </w:p>
    <w:p>
      <w:r>
        <w:t xml:space="preserve">LastMinute ITR categorises your AIS and Form 16 data so you know which form to select on the portal. Start at </w:t>
      </w:r>
      <w:r>
        <w:rPr>
          <w:color w:val="0B5C46"/>
          <w:u w:val="single"/>
        </w:rPr>
        <w:t>/file</w:t>
      </w:r>
      <w:r>
        <w:rPr>
          <w:color w:val="6B7280"/>
          <w:sz w:val="16"/>
        </w:rPr>
        <w:t xml:space="preserve"> (/file)</w:t>
      </w:r>
      <w:r>
        <w:t xml:space="preserve">, import at </w:t>
      </w:r>
      <w:r>
        <w:rPr>
          <w:color w:val="0B5C46"/>
          <w:u w:val="single"/>
        </w:rPr>
        <w:t>/file/import/documents</w:t>
      </w:r>
      <w:r>
        <w:rPr>
          <w:color w:val="6B7280"/>
          <w:sz w:val="16"/>
        </w:rPr>
        <w:t xml:space="preserve"> (/file/import/documents)</w:t>
      </w:r>
      <w:r>
        <w:t xml:space="preserve">, and reconcile at </w:t>
      </w:r>
      <w:r>
        <w:rPr>
          <w:color w:val="0B5C46"/>
          <w:u w:val="single"/>
        </w:rPr>
        <w:t>/file/import/mismatch</w:t>
      </w:r>
      <w:r>
        <w:rPr>
          <w:color w:val="6B7280"/>
          <w:sz w:val="16"/>
        </w:rPr>
        <w:t xml:space="preserve"> (/file/import/mismatch)</w:t>
      </w:r>
      <w:r>
        <w:t>.</w:t>
      </w:r>
    </w:p>
    <w:p>
      <w:r>
        <w:rPr>
          <w:i/>
        </w:rPr>
        <w:t>LastMinute ITR is a companion tool, not affiliated with the Income Tax Department. You file and e-verify your return yourself on incometax.gov.in.</w:t>
      </w:r>
    </w:p>
    <w:p>
      <w:pPr>
        <w:pStyle w:val="Heading3"/>
      </w:pPr>
      <w:r>
        <w:t>Frequently asked questions</w:t>
      </w:r>
    </w:p>
    <w:p>
      <w:r>
        <w:rPr>
          <w:b/>
        </w:rPr>
        <w:t>What happens if I file my return using the wrong ITR form?</w:t>
      </w:r>
    </w:p>
    <w:p>
      <w:r>
        <w:t>Filing with the wrong form will result in the income tax department sending you a Defective Return Notice under Section 139(9), forcing you to refile correctly.</w:t>
      </w:r>
    </w:p>
    <w:p>
      <w:r>
        <w:t>— — —</w:t>
      </w:r>
    </w:p>
    <w:p>
      <w:pPr>
        <w:pStyle w:val="Heading2"/>
      </w:pPr>
      <w:r>
        <w:t>116. ITR-1 vs ITR-2: Which Form is Right for Salaried Employees?</w:t>
      </w:r>
    </w:p>
    <w:p>
      <w:r>
        <w:rPr>
          <w:color w:val="6B7280"/>
          <w:sz w:val="17"/>
        </w:rPr>
        <w:t>Slug: /learn/itr-1-vs-itr-2-differences   |   Cluster: general   |   5 min read   |   Tags: itr-1, itr-2, salary, capital-gains</w:t>
      </w:r>
    </w:p>
    <w:p>
      <w:r>
        <w:rPr>
          <w:i/>
        </w:rPr>
        <w:t>Salaried but have capital gains or two houses? Learn the key differences between ITR-1 and ITR-2 so you pick the right form and avoid a defective return notice.</w:t>
      </w:r>
    </w:p>
    <w:p>
      <w:r>
        <w:rPr>
          <w:b/>
          <w:color w:val="0B5C46"/>
          <w:sz w:val="18"/>
        </w:rPr>
        <w:t xml:space="preserve">Image prompt (generate with AI): </w:t>
      </w:r>
      <w:r>
        <w:rPr>
          <w:color w:val="6B7280"/>
          <w:sz w:val="18"/>
        </w:rPr>
        <w:t>Clean fintech illustration of two ITR form cards labelled ITR-1 and ITR-2 with a salary icon on one and a capital gains chart on the other, soft teal gradient. Indian context.</w:t>
      </w:r>
    </w:p>
    <w:p>
      <w:r>
        <w:rPr>
          <w:i/>
          <w:color w:val="6B7280"/>
          <w:sz w:val="17"/>
        </w:rPr>
        <w:t>Alt text: ITR-1 versus ITR-2 shown with salary and capital gains icons</w:t>
      </w:r>
    </w:p>
    <w:p>
      <w:pPr>
        <w:pStyle w:val="Heading2"/>
      </w:pPr>
      <w:r>
        <w:t>The great salaried dilemma</w:t>
      </w:r>
    </w:p>
    <w:p>
      <w:r>
        <w:t xml:space="preserve">If you earn a salary, your instinct is </w:t>
      </w:r>
      <w:r>
        <w:rPr>
          <w:b/>
        </w:rPr>
        <w:t>ITR-1 (Sahaj)</w:t>
      </w:r>
      <w:r>
        <w:t xml:space="preserve">: fast and mostly pre-filled. But as you invest more, you may have quietly outgrown it and need </w:t>
      </w:r>
      <w:r>
        <w:rPr>
          <w:b/>
        </w:rPr>
        <w:t>ITR-2</w:t>
      </w:r>
      <w:r>
        <w:t>.</w:t>
      </w:r>
    </w:p>
    <w:p>
      <w:pPr>
        <w:pStyle w:val="Heading2"/>
      </w:pPr>
      <w:r>
        <w:t>When ITR-1 is perfect</w:t>
      </w:r>
    </w:p>
    <w:p>
      <w:pPr>
        <w:pStyle w:val="ListBullet"/>
      </w:pPr>
      <w:r>
        <w:t>Total income under Rs 50 lakh.</w:t>
      </w:r>
    </w:p>
    <w:p>
      <w:pPr>
        <w:pStyle w:val="ListBullet"/>
      </w:pPr>
      <w:r>
        <w:t>Salary or pension.</w:t>
      </w:r>
    </w:p>
    <w:p>
      <w:pPr>
        <w:pStyle w:val="ListBullet"/>
      </w:pPr>
      <w:r>
        <w:t>Exactly one house property.</w:t>
      </w:r>
    </w:p>
    <w:p>
      <w:pPr>
        <w:pStyle w:val="ListBullet"/>
      </w:pPr>
      <w:r>
        <w:t>Simple bank or post-office interest.</w:t>
      </w:r>
    </w:p>
    <w:p>
      <w:pPr>
        <w:pStyle w:val="Heading2"/>
      </w:pPr>
      <w:r>
        <w:t>When you must switch to ITR-2</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Trigger</w:t>
            </w:r>
          </w:p>
        </w:tc>
        <w:tc>
          <w:tcPr>
            <w:tcW w:type="dxa" w:w="4320"/>
          </w:tcPr>
          <w:p>
            <w:r>
              <w:rPr>
                <w:b/>
              </w:rPr>
              <w:t>Why ITR-1 fails</w:t>
            </w:r>
          </w:p>
        </w:tc>
      </w:tr>
      <w:tr>
        <w:tc>
          <w:tcPr>
            <w:tcW w:type="dxa" w:w="4320"/>
          </w:tcPr>
          <w:p>
            <w:r>
              <w:t>Sold shares / MF / property</w:t>
            </w:r>
          </w:p>
        </w:tc>
        <w:tc>
          <w:tcPr>
            <w:tcW w:type="dxa" w:w="4320"/>
          </w:tcPr>
          <w:p>
            <w:r>
              <w:t>Capital gains need Schedule CG</w:t>
            </w:r>
          </w:p>
        </w:tc>
      </w:tr>
      <w:tr>
        <w:tc>
          <w:tcPr>
            <w:tcW w:type="dxa" w:w="4320"/>
          </w:tcPr>
          <w:p>
            <w:r>
              <w:t>Two or more houses</w:t>
            </w:r>
          </w:p>
        </w:tc>
        <w:tc>
          <w:tcPr>
            <w:tcW w:type="dxa" w:w="4320"/>
          </w:tcPr>
          <w:p>
            <w:r>
              <w:t>ITR-1 allows only one</w:t>
            </w:r>
          </w:p>
        </w:tc>
      </w:tr>
      <w:tr>
        <w:tc>
          <w:tcPr>
            <w:tcW w:type="dxa" w:w="4320"/>
          </w:tcPr>
          <w:p>
            <w:r>
              <w:t>Income above Rs 50 lakh</w:t>
            </w:r>
          </w:p>
        </w:tc>
        <w:tc>
          <w:tcPr>
            <w:tcW w:type="dxa" w:w="4320"/>
          </w:tcPr>
          <w:p>
            <w:r>
              <w:t>ITR-1 cap exceeded</w:t>
            </w:r>
          </w:p>
        </w:tc>
      </w:tr>
      <w:tr>
        <w:tc>
          <w:tcPr>
            <w:tcW w:type="dxa" w:w="4320"/>
          </w:tcPr>
          <w:p>
            <w:r>
              <w:t>Foreign assets / RSUs</w:t>
            </w:r>
          </w:p>
        </w:tc>
        <w:tc>
          <w:tcPr>
            <w:tcW w:type="dxa" w:w="4320"/>
          </w:tcPr>
          <w:p>
            <w:r>
              <w:t>FA schedule required</w:t>
            </w:r>
          </w:p>
        </w:tc>
      </w:tr>
      <w:tr>
        <w:tc>
          <w:tcPr>
            <w:tcW w:type="dxa" w:w="4320"/>
          </w:tcPr>
          <w:p>
            <w:r>
              <w:t>Unlisted shares</w:t>
            </w:r>
          </w:p>
        </w:tc>
        <w:tc>
          <w:tcPr>
            <w:tcW w:type="dxa" w:w="4320"/>
          </w:tcPr>
          <w:p>
            <w:r>
              <w:t>Disclosure needed</w:t>
            </w:r>
          </w:p>
        </w:tc>
      </w:tr>
    </w:tbl>
    <w:p/>
    <w:p>
      <w:r>
        <w:rPr>
          <w:b/>
        </w:rPr>
        <w:t>Salaried investors are a fast-growing share of ITR-2 filers as equity participation rises across India (Source: Income Tax Department filing trends).</w:t>
      </w:r>
    </w:p>
    <w:p>
      <w:pPr>
        <w:pStyle w:val="Heading2"/>
      </w:pPr>
      <w:r>
        <w:t>How to choose (portal path)</w:t>
      </w:r>
    </w:p>
    <w:p>
      <w:pPr>
        <w:pStyle w:val="ListNumber"/>
      </w:pPr>
      <w:r>
        <w:t xml:space="preserve">Log in at incometax.gov.in and open </w:t>
      </w:r>
      <w:r>
        <w:rPr>
          <w:b/>
        </w:rPr>
        <w:t>Services &gt; Annual Information Statement (AIS)</w:t>
      </w:r>
      <w:r>
        <w:t>.</w:t>
      </w:r>
    </w:p>
    <w:p>
      <w:pPr>
        <w:pStyle w:val="ListNumber"/>
      </w:pPr>
      <w:r>
        <w:t xml:space="preserve">Check for any </w:t>
      </w:r>
      <w:r>
        <w:rPr>
          <w:b/>
        </w:rPr>
        <w:t>Sale of Securities</w:t>
      </w:r>
      <w:r>
        <w:t xml:space="preserve"> lines.</w:t>
      </w:r>
    </w:p>
    <w:p>
      <w:pPr>
        <w:pStyle w:val="ListNumber"/>
      </w:pPr>
      <w:r>
        <w:t xml:space="preserve">If present, select </w:t>
      </w:r>
      <w:r>
        <w:rPr>
          <w:b/>
        </w:rPr>
        <w:t>ITR-2</w:t>
      </w:r>
      <w:r>
        <w:t xml:space="preserve"> when you start the return.</w:t>
      </w:r>
    </w:p>
    <w:p>
      <w:pPr>
        <w:pStyle w:val="Heading2"/>
      </w:pPr>
      <w:r>
        <w:t>What you should do</w:t>
      </w:r>
    </w:p>
    <w:p>
      <w:r>
        <w:t>Read your AIS before picking a form. One share-sale line means ITR-2, not ITR-1.</w:t>
      </w:r>
    </w:p>
    <w:p>
      <w:pPr>
        <w:pStyle w:val="Heading2"/>
      </w:pPr>
      <w:r>
        <w:t>Common mistake</w:t>
      </w:r>
    </w:p>
    <w:p>
      <w:r>
        <w:t>Forcing capital gains into ITR-1. The automated system flags it and sends a defective-return notice.</w:t>
      </w:r>
    </w:p>
    <w:p>
      <w:pPr>
        <w:pStyle w:val="Heading2"/>
      </w:pPr>
      <w:r>
        <w:t>How LastMinute ITR helps</w:t>
      </w:r>
    </w:p>
    <w:p>
      <w:r>
        <w:t xml:space="preserve">LastMinute ITR organises your capital gains so filling ITR-2 on the portal feels straightforward. Start at </w:t>
      </w:r>
      <w:r>
        <w:rPr>
          <w:color w:val="0B5C46"/>
          <w:u w:val="single"/>
        </w:rPr>
        <w:t>/file</w:t>
      </w:r>
      <w:r>
        <w:rPr>
          <w:color w:val="6B7280"/>
          <w:sz w:val="16"/>
        </w:rPr>
        <w:t xml:space="preserve"> (/file)</w:t>
      </w:r>
      <w:r>
        <w:t xml:space="preserve">, import at </w:t>
      </w:r>
      <w:r>
        <w:rPr>
          <w:color w:val="0B5C46"/>
          <w:u w:val="single"/>
        </w:rPr>
        <w:t>/file/import/documents</w:t>
      </w:r>
      <w:r>
        <w:rPr>
          <w:color w:val="6B7280"/>
          <w:sz w:val="16"/>
        </w:rPr>
        <w:t xml:space="preserve"> (/file/import/documents)</w:t>
      </w:r>
      <w:r>
        <w:t xml:space="preserve">, and reconcile at </w:t>
      </w:r>
      <w:r>
        <w:rPr>
          <w:color w:val="0B5C46"/>
          <w:u w:val="single"/>
        </w:rPr>
        <w:t>/file/import/mismatch</w:t>
      </w:r>
      <w:r>
        <w:rPr>
          <w:color w:val="6B7280"/>
          <w:sz w:val="16"/>
        </w:rPr>
        <w:t xml:space="preserve"> (/file/import/mismatch)</w:t>
      </w:r>
      <w:r>
        <w:t>.</w:t>
      </w:r>
    </w:p>
    <w:p>
      <w:r>
        <w:rPr>
          <w:i/>
        </w:rPr>
        <w:t>LastMinute ITR is a companion tool, not affiliated with the Income Tax Department. You file and e-verify your return yourself on incometax.gov.in.</w:t>
      </w:r>
    </w:p>
    <w:p>
      <w:pPr>
        <w:pStyle w:val="Heading3"/>
      </w:pPr>
      <w:r>
        <w:t>Frequently asked questions</w:t>
      </w:r>
    </w:p>
    <w:p>
      <w:r>
        <w:rPr>
          <w:b/>
        </w:rPr>
        <w:t>Can I use ITR-1 if I sold mutual funds this year?</w:t>
      </w:r>
    </w:p>
    <w:p>
      <w:r>
        <w:t>No. Selling mutual funds results in Capital Gains. You must use ITR-2 to report capital gains.</w:t>
      </w:r>
    </w:p>
    <w:p>
      <w:r>
        <w:t>— — —</w:t>
      </w:r>
    </w:p>
    <w:p>
      <w:pPr>
        <w:pStyle w:val="Heading2"/>
      </w:pPr>
      <w:r>
        <w:t>117. Choosing the Right ITR Form for Freelancers in India</w:t>
      </w:r>
    </w:p>
    <w:p>
      <w:r>
        <w:rPr>
          <w:color w:val="6B7280"/>
          <w:sz w:val="17"/>
        </w:rPr>
        <w:t>Slug: /learn/correct-itr-for-freelancers   |   Cluster: general   |   6 min read   |   Tags: freelancers, itr-3, itr-4, presumptive-tax</w:t>
      </w:r>
    </w:p>
    <w:p>
      <w:r>
        <w:rPr>
          <w:i/>
        </w:rPr>
        <w:t>Freelancer, consultant, or gig worker in India? Learn whether to file ITR-3 or ITR-4 and how presumptive taxation under Section 44ADA can save you real time.</w:t>
      </w:r>
    </w:p>
    <w:p>
      <w:r>
        <w:rPr>
          <w:b/>
          <w:color w:val="0B5C46"/>
          <w:sz w:val="18"/>
        </w:rPr>
        <w:t xml:space="preserve">Image prompt (generate with AI): </w:t>
      </w:r>
      <w:r>
        <w:rPr>
          <w:color w:val="6B7280"/>
          <w:sz w:val="18"/>
        </w:rPr>
        <w:t>Minimal premium illustration of a freelancer at a laptop choosing between an ITR-3 ledger and an ITR-4 presumptive card showing 50 percent, calm blue and teal palette. Indian context.</w:t>
      </w:r>
    </w:p>
    <w:p>
      <w:r>
        <w:rPr>
          <w:i/>
          <w:color w:val="6B7280"/>
          <w:sz w:val="17"/>
        </w:rPr>
        <w:t>Alt text: A freelancer choosing between ITR-3 and ITR-4 presumptive taxation</w:t>
      </w:r>
    </w:p>
    <w:p>
      <w:pPr>
        <w:pStyle w:val="Heading2"/>
      </w:pPr>
      <w:r>
        <w:t>The gig-economy tax puzzle</w:t>
      </w:r>
    </w:p>
    <w:p>
      <w:r>
        <w:t xml:space="preserve">Freelancer, consultant, creator, or gig worker? In the eyes of the department you run a business, so your income falls under </w:t>
      </w:r>
      <w:r>
        <w:rPr>
          <w:b/>
        </w:rPr>
        <w:t>Profits and Gains from Business or Profession</w:t>
      </w:r>
      <w:r>
        <w:t xml:space="preserve">. That rules out ITR-1 and ITR-2; you choose between </w:t>
      </w:r>
      <w:r>
        <w:rPr>
          <w:b/>
        </w:rPr>
        <w:t>ITR-3</w:t>
      </w:r>
      <w:r>
        <w:t xml:space="preserve"> and </w:t>
      </w:r>
      <w:r>
        <w:rPr>
          <w:b/>
        </w:rPr>
        <w:t>ITR-4</w:t>
      </w:r>
      <w:r>
        <w:t>.</w:t>
      </w:r>
    </w:p>
    <w:p>
      <w:pPr>
        <w:pStyle w:val="Heading2"/>
      </w:pPr>
      <w:r>
        <w:t>Option 1: ITR-4 (the easy route)</w:t>
      </w:r>
    </w:p>
    <w:p>
      <w:r>
        <w:t xml:space="preserve">ITR-4 (Sugam) suits the </w:t>
      </w:r>
      <w:r>
        <w:rPr>
          <w:b/>
        </w:rPr>
        <w:t>presumptive scheme (Section 44ADA)</w:t>
      </w:r>
      <w:r>
        <w:t>.</w:t>
      </w:r>
    </w:p>
    <w:p>
      <w:r>
        <w:rPr>
          <w:b/>
        </w:rPr>
        <w:t>Under Section 44ADA, eligible professionals declare 50% of gross receipts as profit, with a limit of Rs 50 lakh (Rs 75 lakh if 95% of receipts are digital) (Source: Income Tax Act, Section 44ADA).</w:t>
      </w:r>
    </w:p>
    <w:p>
      <w:pPr>
        <w:pStyle w:val="Heading2"/>
      </w:pPr>
      <w:r>
        <w:t>Option 2: ITR-3 (the detailed route)</w:t>
      </w:r>
    </w:p>
    <w:p>
      <w:r>
        <w:t>Use ITR-3 if you want to claim actual expenses, your receipts exceed the presumptive limits, or you also have capital gains (ITR-4 does not allow them).</w:t>
      </w:r>
    </w:p>
    <w:p>
      <w:pPr>
        <w:pStyle w:val="Heading2"/>
      </w:pPr>
      <w:r>
        <w:t>Side by side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ITR-4 (44ADA)</w:t>
            </w:r>
          </w:p>
        </w:tc>
        <w:tc>
          <w:tcPr>
            <w:tcW w:type="dxa" w:w="2880"/>
          </w:tcPr>
          <w:p>
            <w:r>
              <w:rPr>
                <w:b/>
              </w:rPr>
              <w:t>ITR-3</w:t>
            </w:r>
          </w:p>
        </w:tc>
      </w:tr>
      <w:tr>
        <w:tc>
          <w:tcPr>
            <w:tcW w:type="dxa" w:w="2880"/>
          </w:tcPr>
          <w:p>
            <w:r>
              <w:t>Profit basis</w:t>
            </w:r>
          </w:p>
        </w:tc>
        <w:tc>
          <w:tcPr>
            <w:tcW w:type="dxa" w:w="2880"/>
          </w:tcPr>
          <w:p>
            <w:r>
              <w:t>50% presumptive</w:t>
            </w:r>
          </w:p>
        </w:tc>
        <w:tc>
          <w:tcPr>
            <w:tcW w:type="dxa" w:w="2880"/>
          </w:tcPr>
          <w:p>
            <w:r>
              <w:t>Actual books</w:t>
            </w:r>
          </w:p>
        </w:tc>
      </w:tr>
      <w:tr>
        <w:tc>
          <w:tcPr>
            <w:tcW w:type="dxa" w:w="2880"/>
          </w:tcPr>
          <w:p>
            <w:r>
              <w:t>Receipts limit</w:t>
            </w:r>
          </w:p>
        </w:tc>
        <w:tc>
          <w:tcPr>
            <w:tcW w:type="dxa" w:w="2880"/>
          </w:tcPr>
          <w:p>
            <w:r>
              <w:t>Rs 50 / Rs 75 lakh</w:t>
            </w:r>
          </w:p>
        </w:tc>
        <w:tc>
          <w:tcPr>
            <w:tcW w:type="dxa" w:w="2880"/>
          </w:tcPr>
          <w:p>
            <w:r>
              <w:t>No cap</w:t>
            </w:r>
          </w:p>
        </w:tc>
      </w:tr>
      <w:tr>
        <w:tc>
          <w:tcPr>
            <w:tcW w:type="dxa" w:w="2880"/>
          </w:tcPr>
          <w:p>
            <w:r>
              <w:t>Capital gains</w:t>
            </w:r>
          </w:p>
        </w:tc>
        <w:tc>
          <w:tcPr>
            <w:tcW w:type="dxa" w:w="2880"/>
          </w:tcPr>
          <w:p>
            <w:r>
              <w:t>Not allowed</w:t>
            </w:r>
          </w:p>
        </w:tc>
        <w:tc>
          <w:tcPr>
            <w:tcW w:type="dxa" w:w="2880"/>
          </w:tcPr>
          <w:p>
            <w:r>
              <w:t>Allowed</w:t>
            </w:r>
          </w:p>
        </w:tc>
      </w:tr>
      <w:tr>
        <w:tc>
          <w:tcPr>
            <w:tcW w:type="dxa" w:w="2880"/>
          </w:tcPr>
          <w:p>
            <w:r>
              <w:t>Bookkeeping</w:t>
            </w:r>
          </w:p>
        </w:tc>
        <w:tc>
          <w:tcPr>
            <w:tcW w:type="dxa" w:w="2880"/>
          </w:tcPr>
          <w:p>
            <w:r>
              <w:t>Minimal</w:t>
            </w:r>
          </w:p>
        </w:tc>
        <w:tc>
          <w:tcPr>
            <w:tcW w:type="dxa" w:w="2880"/>
          </w:tcPr>
          <w:p>
            <w:r>
              <w:t>Detailed</w:t>
            </w:r>
          </w:p>
        </w:tc>
      </w:tr>
    </w:tbl>
    <w:p/>
    <w:p>
      <w:pPr>
        <w:pStyle w:val="Heading2"/>
      </w:pPr>
      <w:r>
        <w:t>How to decide (portal path)</w:t>
      </w:r>
    </w:p>
    <w:p>
      <w:pPr>
        <w:pStyle w:val="ListNumber"/>
      </w:pPr>
      <w:r>
        <w:t xml:space="preserve">Log in at incometax.gov.in and open </w:t>
      </w:r>
      <w:r>
        <w:rPr>
          <w:b/>
        </w:rPr>
        <w:t>Services &gt; Annual Information Statement (AIS)</w:t>
      </w:r>
      <w:r>
        <w:t xml:space="preserve"> to check for capital gains.</w:t>
      </w:r>
    </w:p>
    <w:p>
      <w:pPr>
        <w:pStyle w:val="ListNumber"/>
      </w:pPr>
      <w:r>
        <w:t xml:space="preserve">If none and receipts are within limits, choose </w:t>
      </w:r>
      <w:r>
        <w:rPr>
          <w:b/>
        </w:rPr>
        <w:t>ITR-4</w:t>
      </w:r>
      <w:r>
        <w:t>.</w:t>
      </w:r>
    </w:p>
    <w:p>
      <w:pPr>
        <w:pStyle w:val="ListNumber"/>
      </w:pPr>
      <w:r>
        <w:t xml:space="preserve">If you have gains or low margins, choose </w:t>
      </w:r>
      <w:r>
        <w:rPr>
          <w:b/>
        </w:rPr>
        <w:t>ITR-3</w:t>
      </w:r>
      <w:r>
        <w:t>.</w:t>
      </w:r>
    </w:p>
    <w:p>
      <w:pPr>
        <w:pStyle w:val="Heading2"/>
      </w:pPr>
      <w:r>
        <w:t>What you should do</w:t>
      </w:r>
    </w:p>
    <w:p>
      <w:r>
        <w:t>Estimate your real profit margin. If it is well below 50% and you keep records, ITR-3 may save tax despite the extra work.</w:t>
      </w:r>
    </w:p>
    <w:p>
      <w:pPr>
        <w:pStyle w:val="Heading2"/>
      </w:pPr>
      <w:r>
        <w:t>Common mistake</w:t>
      </w:r>
    </w:p>
    <w:p>
      <w:r>
        <w:t>Filing ITR-1 for freelance income. It is business income and will be flagged as a wrong form.</w:t>
      </w:r>
    </w:p>
    <w:p>
      <w:pPr>
        <w:pStyle w:val="Heading2"/>
      </w:pPr>
      <w:r>
        <w:t>How LastMinute ITR helps</w:t>
      </w:r>
    </w:p>
    <w:p>
      <w:r>
        <w:t xml:space="preserve">LastMinute ITR organises your invoices and AIS data so the right path is clear. Start at </w:t>
      </w:r>
      <w:r>
        <w:rPr>
          <w:color w:val="0B5C46"/>
          <w:u w:val="single"/>
        </w:rPr>
        <w:t>/file</w:t>
      </w:r>
      <w:r>
        <w:rPr>
          <w:color w:val="6B7280"/>
          <w:sz w:val="16"/>
        </w:rPr>
        <w:t xml:space="preserve"> (/file)</w:t>
      </w:r>
      <w:r>
        <w:t xml:space="preserve">, import at </w:t>
      </w:r>
      <w:r>
        <w:rPr>
          <w:color w:val="0B5C46"/>
          <w:u w:val="single"/>
        </w:rPr>
        <w:t>/file/import/documents</w:t>
      </w:r>
      <w:r>
        <w:rPr>
          <w:color w:val="6B7280"/>
          <w:sz w:val="16"/>
        </w:rPr>
        <w:t xml:space="preserve"> (/file/import/documents)</w:t>
      </w:r>
      <w:r>
        <w:t xml:space="preserve">, and reconcile at </w:t>
      </w:r>
      <w:r>
        <w:rPr>
          <w:color w:val="0B5C46"/>
          <w:u w:val="single"/>
        </w:rPr>
        <w:t>/file/import/mismatch</w:t>
      </w:r>
      <w:r>
        <w:rPr>
          <w:color w:val="6B7280"/>
          <w:sz w:val="16"/>
        </w:rPr>
        <w:t xml:space="preserve"> (/file/import/mismatch)</w:t>
      </w:r>
      <w:r>
        <w:t>.</w:t>
      </w:r>
    </w:p>
    <w:p>
      <w:r>
        <w:rPr>
          <w:i/>
        </w:rPr>
        <w:t>LastMinute ITR is a companion tool, not affiliated with the Income Tax Department. You file and e-verify your return yourself on incometax.gov.in.</w:t>
      </w:r>
    </w:p>
    <w:p>
      <w:pPr>
        <w:pStyle w:val="Heading3"/>
      </w:pPr>
      <w:r>
        <w:t>Frequently asked questions</w:t>
      </w:r>
    </w:p>
    <w:p>
      <w:r>
        <w:rPr>
          <w:b/>
        </w:rPr>
        <w:t>Can a freelancer file ITR-1?</w:t>
      </w:r>
    </w:p>
    <w:p>
      <w:r>
        <w:t>No. Freelance income is classified as 'Income from Business or Profession', which requires filing ITR-3 or ITR-4.</w:t>
      </w:r>
    </w:p>
    <w:p>
      <w:r>
        <w:t>— — —</w:t>
      </w:r>
    </w:p>
    <w:p>
      <w:pPr>
        <w:pStyle w:val="Heading2"/>
      </w:pPr>
      <w:r>
        <w:t>118. Which ITR Form to Use for Capital Gains from Stocks?</w:t>
      </w:r>
    </w:p>
    <w:p>
      <w:r>
        <w:rPr>
          <w:color w:val="6B7280"/>
          <w:sz w:val="17"/>
        </w:rPr>
        <w:t>Slug: /learn/itr-form-for-capital-gains   |   Cluster: general   |   5 min read   |   Tags: capital-gains, stocks, itr-2, itr-3</w:t>
      </w:r>
    </w:p>
    <w:p>
      <w:r>
        <w:rPr>
          <w:i/>
        </w:rPr>
        <w:t>Sold stocks or mutual funds this year? You cannot use ITR-1. Learn which ITR form to use for short-term and long-term capital gains, and the latest tax rates.</w:t>
      </w:r>
    </w:p>
    <w:p>
      <w:r>
        <w:rPr>
          <w:b/>
          <w:color w:val="0B5C46"/>
          <w:sz w:val="18"/>
        </w:rPr>
        <w:t xml:space="preserve">Image prompt (generate with AI): </w:t>
      </w:r>
      <w:r>
        <w:rPr>
          <w:color w:val="6B7280"/>
          <w:sz w:val="18"/>
        </w:rPr>
        <w:t>Clean fintech illustration of a stock chart splitting into a short-term and long-term path leading to ITR-2 and ITR-3 cards, soft teal background, rupee accent. Indian context.</w:t>
      </w:r>
    </w:p>
    <w:p>
      <w:r>
        <w:rPr>
          <w:i/>
          <w:color w:val="6B7280"/>
          <w:sz w:val="17"/>
        </w:rPr>
        <w:t>Alt text: Capital gains routed to ITR-2 or ITR-3 by holding period and trade type</w:t>
      </w:r>
    </w:p>
    <w:p>
      <w:pPr>
        <w:pStyle w:val="Heading2"/>
      </w:pPr>
      <w:r>
        <w:t>The investor's tax burden</w:t>
      </w:r>
    </w:p>
    <w:p>
      <w:r>
        <w:t xml:space="preserve">Selling stocks or mutual funds triggers a tax event called </w:t>
      </w:r>
      <w:r>
        <w:rPr>
          <w:b/>
        </w:rPr>
        <w:t>capital gains</w:t>
      </w:r>
      <w:r>
        <w:t xml:space="preserve"> (or loss), and it disqualifies you from the simple ITR-1.</w:t>
      </w:r>
    </w:p>
    <w:p>
      <w:pPr>
        <w:pStyle w:val="Heading2"/>
      </w:pPr>
      <w:r>
        <w:t>Pick by how you trade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Activity</w:t>
            </w:r>
          </w:p>
        </w:tc>
        <w:tc>
          <w:tcPr>
            <w:tcW w:type="dxa" w:w="2880"/>
          </w:tcPr>
          <w:p>
            <w:r>
              <w:rPr>
                <w:b/>
              </w:rPr>
              <w:t>Tax head</w:t>
            </w:r>
          </w:p>
        </w:tc>
        <w:tc>
          <w:tcPr>
            <w:tcW w:type="dxa" w:w="2880"/>
          </w:tcPr>
          <w:p>
            <w:r>
              <w:rPr>
                <w:b/>
              </w:rPr>
              <w:t>Form</w:t>
            </w:r>
          </w:p>
        </w:tc>
      </w:tr>
      <w:tr>
        <w:tc>
          <w:tcPr>
            <w:tcW w:type="dxa" w:w="2880"/>
          </w:tcPr>
          <w:p>
            <w:r>
              <w:t>Delivery buy/sell (held days plus)</w:t>
            </w:r>
          </w:p>
        </w:tc>
        <w:tc>
          <w:tcPr>
            <w:tcW w:type="dxa" w:w="2880"/>
          </w:tcPr>
          <w:p>
            <w:r>
              <w:t>Capital gains</w:t>
            </w:r>
          </w:p>
        </w:tc>
        <w:tc>
          <w:tcPr>
            <w:tcW w:type="dxa" w:w="2880"/>
          </w:tcPr>
          <w:p>
            <w:r>
              <w:t>ITR-2</w:t>
            </w:r>
          </w:p>
        </w:tc>
      </w:tr>
      <w:tr>
        <w:tc>
          <w:tcPr>
            <w:tcW w:type="dxa" w:w="2880"/>
          </w:tcPr>
          <w:p>
            <w:r>
              <w:t>Intraday / F&amp;O</w:t>
            </w:r>
          </w:p>
        </w:tc>
        <w:tc>
          <w:tcPr>
            <w:tcW w:type="dxa" w:w="2880"/>
          </w:tcPr>
          <w:p>
            <w:r>
              <w:t>Business income</w:t>
            </w:r>
          </w:p>
        </w:tc>
        <w:tc>
          <w:tcPr>
            <w:tcW w:type="dxa" w:w="2880"/>
          </w:tcPr>
          <w:p>
            <w:r>
              <w:t>ITR-3</w:t>
            </w:r>
          </w:p>
        </w:tc>
      </w:tr>
    </w:tbl>
    <w:p/>
    <w:p>
      <w:r>
        <w:rPr>
          <w:b/>
        </w:rPr>
        <w:t>For equity sold on or after 23 July 2024, STCG is 20% and LTCG above Rs 1.25 lakh a year is 12.5% without indexation (Source: Finance Act 2024).</w:t>
      </w:r>
    </w:p>
    <w:p>
      <w:pPr>
        <w:pStyle w:val="Heading2"/>
      </w:pPr>
      <w:r>
        <w:t>Scenario 1: delivery trading (ITR-2)</w:t>
      </w:r>
    </w:p>
    <w:p>
      <w:r>
        <w:t xml:space="preserve">Buy and hold, then sell, whether short-term (STCG) or long-term (LTCG). If this is your only market activity, file </w:t>
      </w:r>
      <w:r>
        <w:rPr>
          <w:b/>
        </w:rPr>
        <w:t>ITR-2</w:t>
      </w:r>
      <w:r>
        <w:t>.</w:t>
      </w:r>
    </w:p>
    <w:p>
      <w:pPr>
        <w:pStyle w:val="Heading2"/>
      </w:pPr>
      <w:r>
        <w:t>Scenario 2: intraday and F&amp;O (ITR-3)</w:t>
      </w:r>
    </w:p>
    <w:p>
      <w:r>
        <w:t xml:space="preserve">Same-day trades or Futures and Options count as </w:t>
      </w:r>
      <w:r>
        <w:rPr>
          <w:b/>
        </w:rPr>
        <w:t>business income</w:t>
      </w:r>
      <w:r>
        <w:t xml:space="preserve">, so you file the more detailed </w:t>
      </w:r>
      <w:r>
        <w:rPr>
          <w:b/>
        </w:rPr>
        <w:t>ITR-3</w:t>
      </w:r>
      <w:r>
        <w:t>.</w:t>
      </w:r>
    </w:p>
    <w:p>
      <w:pPr>
        <w:pStyle w:val="Heading2"/>
      </w:pPr>
      <w:r>
        <w:t>Do not ignore AIS (portal path)</w:t>
      </w:r>
    </w:p>
    <w:p>
      <w:pPr>
        <w:pStyle w:val="ListNumber"/>
      </w:pPr>
      <w:r>
        <w:t xml:space="preserve">Log in at incometax.gov.in and open </w:t>
      </w:r>
      <w:r>
        <w:rPr>
          <w:b/>
        </w:rPr>
        <w:t>Services &gt; Annual Information Statement (AIS)</w:t>
      </w:r>
      <w:r>
        <w:t>.</w:t>
      </w:r>
    </w:p>
    <w:p>
      <w:pPr>
        <w:pStyle w:val="ListNumber"/>
      </w:pPr>
      <w:r>
        <w:t xml:space="preserve">Find </w:t>
      </w:r>
      <w:r>
        <w:rPr>
          <w:b/>
        </w:rPr>
        <w:t>Sale of Securities and Units of Mutual Fund</w:t>
      </w:r>
      <w:r>
        <w:t>.</w:t>
      </w:r>
    </w:p>
    <w:p>
      <w:pPr>
        <w:pStyle w:val="ListNumber"/>
      </w:pPr>
      <w:r>
        <w:t>If you see sales, file ITR-2 (or ITR-3), never ITR-1.</w:t>
      </w:r>
    </w:p>
    <w:p>
      <w:pPr>
        <w:pStyle w:val="Heading2"/>
      </w:pPr>
      <w:r>
        <w:t>What you should do</w:t>
      </w:r>
    </w:p>
    <w:p>
      <w:r>
        <w:t>Report even loss-making sales. Booking a capital loss lets you carry it forward to offset future gains.</w:t>
      </w:r>
    </w:p>
    <w:p>
      <w:pPr>
        <w:pStyle w:val="Heading2"/>
      </w:pPr>
      <w:r>
        <w:t>Common mistake</w:t>
      </w:r>
    </w:p>
    <w:p>
      <w:r>
        <w:t>Hiding share sales because "it was a loss". Unreported sales still create an AIS mismatch and a notice.</w:t>
      </w:r>
    </w:p>
    <w:p>
      <w:pPr>
        <w:pStyle w:val="Heading2"/>
      </w:pPr>
      <w:r>
        <w:t>How LastMinute ITR helps</w:t>
      </w:r>
    </w:p>
    <w:p>
      <w:r>
        <w:t xml:space="preserve">LastMinute ITR helps you organise broker capital gains statements (Zerodha, Groww, Upstox) for ITR-2/ITR-3. Start at </w:t>
      </w:r>
      <w:r>
        <w:rPr>
          <w:color w:val="0B5C46"/>
          <w:u w:val="single"/>
        </w:rPr>
        <w:t>/file</w:t>
      </w:r>
      <w:r>
        <w:rPr>
          <w:color w:val="6B7280"/>
          <w:sz w:val="16"/>
        </w:rPr>
        <w:t xml:space="preserve"> (/file)</w:t>
      </w:r>
      <w:r>
        <w:t xml:space="preserve">, import at </w:t>
      </w:r>
      <w:r>
        <w:rPr>
          <w:color w:val="0B5C46"/>
          <w:u w:val="single"/>
        </w:rPr>
        <w:t>/file/import/documents</w:t>
      </w:r>
      <w:r>
        <w:rPr>
          <w:color w:val="6B7280"/>
          <w:sz w:val="16"/>
        </w:rPr>
        <w:t xml:space="preserve"> (/file/import/documents)</w:t>
      </w:r>
      <w:r>
        <w:t xml:space="preserve">, and reconcile at </w:t>
      </w:r>
      <w:r>
        <w:rPr>
          <w:color w:val="0B5C46"/>
          <w:u w:val="single"/>
        </w:rPr>
        <w:t>/file/import/mismatch</w:t>
      </w:r>
      <w:r>
        <w:rPr>
          <w:color w:val="6B7280"/>
          <w:sz w:val="16"/>
        </w:rPr>
        <w:t xml:space="preserve"> (/file/import/mismatch)</w:t>
      </w:r>
      <w:r>
        <w:t>.</w:t>
      </w:r>
    </w:p>
    <w:p>
      <w:r>
        <w:rPr>
          <w:i/>
        </w:rPr>
        <w:t>LastMinute ITR is a companion tool, not affiliated with the Income Tax Department. You file and e-verify your return yourself on incometax.gov.in.</w:t>
      </w:r>
    </w:p>
    <w:p>
      <w:pPr>
        <w:pStyle w:val="Heading3"/>
      </w:pPr>
      <w:r>
        <w:t>Frequently asked questions</w:t>
      </w:r>
    </w:p>
    <w:p>
      <w:r>
        <w:rPr>
          <w:b/>
        </w:rPr>
        <w:t>Do I need to report mutual fund sales if I didn't make a profit?</w:t>
      </w:r>
    </w:p>
    <w:p>
      <w:r>
        <w:t>Yes. Even if you made a loss, you must report the sale. Reporting capital losses actually benefits you, as you can carry them forward to offset future gains.</w:t>
      </w:r>
    </w:p>
    <w:p>
      <w:r>
        <w:t>— — —</w:t>
      </w:r>
    </w:p>
    <w:p>
      <w:pPr>
        <w:pStyle w:val="Heading2"/>
      </w:pPr>
      <w:r>
        <w:t>119. Understanding ITR-4 and Presumptive Taxation (Section 44AD)</w:t>
      </w:r>
    </w:p>
    <w:p>
      <w:r>
        <w:rPr>
          <w:color w:val="6B7280"/>
          <w:sz w:val="17"/>
        </w:rPr>
        <w:t>Slug: /learn/presumptive-taxation-itr-4   |   Cluster: general   |   6 min read   |   Tags: itr-4, section-44ad, presumptive-tax, business</w:t>
      </w:r>
    </w:p>
    <w:p>
      <w:r>
        <w:rPr>
          <w:i/>
        </w:rPr>
        <w:t>Run a small business or profession? Learn how ITR-4 and presumptive taxation under Sections 44AD and 44ADA let you declare a fixed profit and skip heavy books.</w:t>
      </w:r>
    </w:p>
    <w:p>
      <w:r>
        <w:rPr>
          <w:b/>
          <w:color w:val="0B5C46"/>
          <w:sz w:val="18"/>
        </w:rPr>
        <w:t xml:space="preserve">Image prompt (generate with AI): </w:t>
      </w:r>
      <w:r>
        <w:rPr>
          <w:color w:val="6B7280"/>
          <w:sz w:val="18"/>
        </w:rPr>
        <w:t>Minimal premium illustration of a small shop and a professional desk feeding a simple ITR-4 card with 8, 6 and 50 percent profit tags, calm blue and teal palette. Indian context.</w:t>
      </w:r>
    </w:p>
    <w:p>
      <w:r>
        <w:rPr>
          <w:i/>
          <w:color w:val="6B7280"/>
          <w:sz w:val="17"/>
        </w:rPr>
        <w:t>Alt text: Presumptive taxation under ITR-4 with fixed profit percentages</w:t>
      </w:r>
    </w:p>
    <w:p>
      <w:pPr>
        <w:pStyle w:val="Heading2"/>
      </w:pPr>
      <w:r>
        <w:t>Accounting made simple</w:t>
      </w:r>
    </w:p>
    <w:p>
      <w:r>
        <w:t xml:space="preserve">Running a small business or practice is hard enough without complex ledgers. The </w:t>
      </w:r>
      <w:r>
        <w:rPr>
          <w:b/>
        </w:rPr>
        <w:t>presumptive scheme</w:t>
      </w:r>
      <w:r>
        <w:t xml:space="preserve"> lets you file the simpler </w:t>
      </w:r>
      <w:r>
        <w:rPr>
          <w:b/>
        </w:rPr>
        <w:t>ITR-4 (Sugam)</w:t>
      </w:r>
      <w:r>
        <w:t xml:space="preserve"> by declaring a fixed percentage of receipts as profit.</w:t>
      </w:r>
    </w:p>
    <w:p>
      <w:pPr>
        <w:pStyle w:val="Heading2"/>
      </w:pPr>
      <w:r>
        <w:t>How it works</w:t>
      </w:r>
    </w:p>
    <w:p>
      <w:r>
        <w:rPr>
          <w:b/>
        </w:rPr>
        <w:t>Section 44AD lets eligible businesses declare 8% of cash and 6% of digital receipts as profit (turnover up to Rs 2 crore, or Rs 3 crore if 95% digital); Section 44ADA lets professionals declare 50% (receipts up to Rs 50 lakh, Rs 75 lakh if 95% digital) (Source: Income Tax Act, Sections 44AD and 44ADA).</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Scheme</w:t>
            </w:r>
          </w:p>
        </w:tc>
        <w:tc>
          <w:tcPr>
            <w:tcW w:type="dxa" w:w="2880"/>
          </w:tcPr>
          <w:p>
            <w:r>
              <w:rPr>
                <w:b/>
              </w:rPr>
              <w:t>Profit declared</w:t>
            </w:r>
          </w:p>
        </w:tc>
        <w:tc>
          <w:tcPr>
            <w:tcW w:type="dxa" w:w="2880"/>
          </w:tcPr>
          <w:p>
            <w:r>
              <w:rPr>
                <w:b/>
              </w:rPr>
              <w:t>Limit</w:t>
            </w:r>
          </w:p>
        </w:tc>
      </w:tr>
      <w:tr>
        <w:tc>
          <w:tcPr>
            <w:tcW w:type="dxa" w:w="2880"/>
          </w:tcPr>
          <w:p>
            <w:r>
              <w:t>44AD (business)</w:t>
            </w:r>
          </w:p>
        </w:tc>
        <w:tc>
          <w:tcPr>
            <w:tcW w:type="dxa" w:w="2880"/>
          </w:tcPr>
          <w:p>
            <w:r>
              <w:t>8% cash / 6% digital</w:t>
            </w:r>
          </w:p>
        </w:tc>
        <w:tc>
          <w:tcPr>
            <w:tcW w:type="dxa" w:w="2880"/>
          </w:tcPr>
          <w:p>
            <w:r>
              <w:t>Rs 2 cr / Rs 3 cr</w:t>
            </w:r>
          </w:p>
        </w:tc>
      </w:tr>
      <w:tr>
        <w:tc>
          <w:tcPr>
            <w:tcW w:type="dxa" w:w="2880"/>
          </w:tcPr>
          <w:p>
            <w:r>
              <w:t>44ADA (profession)</w:t>
            </w:r>
          </w:p>
        </w:tc>
        <w:tc>
          <w:tcPr>
            <w:tcW w:type="dxa" w:w="2880"/>
          </w:tcPr>
          <w:p>
            <w:r>
              <w:t>50%</w:t>
            </w:r>
          </w:p>
        </w:tc>
        <w:tc>
          <w:tcPr>
            <w:tcW w:type="dxa" w:w="2880"/>
          </w:tcPr>
          <w:p>
            <w:r>
              <w:t>Rs 50 / Rs 75 lakh</w:t>
            </w:r>
          </w:p>
        </w:tc>
      </w:tr>
    </w:tbl>
    <w:p/>
    <w:p>
      <w:pPr>
        <w:pStyle w:val="Heading2"/>
      </w:pPr>
      <w:r>
        <w:t>The catch</w:t>
      </w:r>
    </w:p>
    <w:p>
      <w:r>
        <w:t xml:space="preserve">If you opt in, you </w:t>
      </w:r>
      <w:r>
        <w:rPr>
          <w:b/>
        </w:rPr>
        <w:t>cannot separately claim</w:t>
      </w:r>
      <w:r>
        <w:t xml:space="preserve"> business expenses like rent or laptop depreciation; the scheme assumes the rest covers them.</w:t>
      </w:r>
    </w:p>
    <w:p>
      <w:pPr>
        <w:pStyle w:val="Heading2"/>
      </w:pPr>
      <w:r>
        <w:t>When ITR-4 is not allowed</w:t>
      </w:r>
    </w:p>
    <w:p>
      <w:pPr>
        <w:pStyle w:val="ListBullet"/>
      </w:pPr>
      <w:r>
        <w:t>Capital gains (sold stocks or property).</w:t>
      </w:r>
    </w:p>
    <w:p>
      <w:pPr>
        <w:pStyle w:val="ListBullet"/>
      </w:pPr>
      <w:r>
        <w:t>More than one house property.</w:t>
      </w:r>
    </w:p>
    <w:p>
      <w:pPr>
        <w:pStyle w:val="ListBullet"/>
      </w:pPr>
      <w:r>
        <w:t>Foreign assets or foreign income.</w:t>
      </w:r>
    </w:p>
    <w:p>
      <w:pPr>
        <w:pStyle w:val="Heading2"/>
      </w:pPr>
      <w:r>
        <w:t>File it (portal path)</w:t>
      </w:r>
    </w:p>
    <w:p>
      <w:pPr>
        <w:pStyle w:val="ListNumber"/>
      </w:pPr>
      <w:r>
        <w:t>Log in at incometax.gov.in and start ITR-4.</w:t>
      </w:r>
    </w:p>
    <w:p>
      <w:pPr>
        <w:pStyle w:val="ListNumber"/>
      </w:pPr>
      <w:r>
        <w:t>Enter turnover/receipts and the presumptive profit.</w:t>
      </w:r>
    </w:p>
    <w:p>
      <w:pPr>
        <w:pStyle w:val="ListNumber"/>
      </w:pPr>
      <w:r>
        <w:t>Pay any tax via e-Pay Tax, then submit and e-verify.</w:t>
      </w:r>
    </w:p>
    <w:p>
      <w:pPr>
        <w:pStyle w:val="Heading2"/>
      </w:pPr>
      <w:r>
        <w:t>What you should do</w:t>
      </w:r>
    </w:p>
    <w:p>
      <w:r>
        <w:t>Compare your real margin to the presumptive rate. If your actual profit is much lower and you keep books, ITR-3 may be cheaper.</w:t>
      </w:r>
    </w:p>
    <w:p>
      <w:pPr>
        <w:pStyle w:val="Heading2"/>
      </w:pPr>
      <w:r>
        <w:t>Common mistake</w:t>
      </w:r>
    </w:p>
    <w:p>
      <w:r>
        <w:t>Choosing 44AD then also claiming expenses. The scheme bundles expenses into the presumed profit.</w:t>
      </w:r>
    </w:p>
    <w:p>
      <w:pPr>
        <w:pStyle w:val="Heading2"/>
      </w:pPr>
      <w:r>
        <w:t>How LastMinute ITR helps</w:t>
      </w:r>
    </w:p>
    <w:p>
      <w:r>
        <w:t xml:space="preserve">LastMinute ITR's checklist confirms your eligibility so your ITR-4 filing on the portal is clean. Start at </w:t>
      </w:r>
      <w:r>
        <w:rPr>
          <w:color w:val="0B5C46"/>
          <w:u w:val="single"/>
        </w:rPr>
        <w:t>/file</w:t>
      </w:r>
      <w:r>
        <w:rPr>
          <w:color w:val="6B7280"/>
          <w:sz w:val="16"/>
        </w:rPr>
        <w:t xml:space="preserve"> (/file)</w:t>
      </w:r>
      <w:r>
        <w:t xml:space="preserve">, import at </w:t>
      </w:r>
      <w:r>
        <w:rPr>
          <w:color w:val="0B5C46"/>
          <w:u w:val="single"/>
        </w:rPr>
        <w:t>/file/import/documents</w:t>
      </w:r>
      <w:r>
        <w:rPr>
          <w:color w:val="6B7280"/>
          <w:sz w:val="16"/>
        </w:rPr>
        <w:t xml:space="preserve"> (/file/import/documents)</w:t>
      </w:r>
      <w:r>
        <w:t xml:space="preserve">, and reconcile at </w:t>
      </w:r>
      <w:r>
        <w:rPr>
          <w:color w:val="0B5C46"/>
          <w:u w:val="single"/>
        </w:rPr>
        <w:t>/file/import/mismatch</w:t>
      </w:r>
      <w:r>
        <w:rPr>
          <w:color w:val="6B7280"/>
          <w:sz w:val="16"/>
        </w:rPr>
        <w:t xml:space="preserve"> (/file/import/mismatch)</w:t>
      </w:r>
      <w:r>
        <w:t>.</w:t>
      </w:r>
    </w:p>
    <w:p>
      <w:r>
        <w:rPr>
          <w:i/>
        </w:rPr>
        <w:t>LastMinute ITR is a companion tool, not affiliated with the Income Tax Department. You file and e-verify your return yourself on incometax.gov.in.</w:t>
      </w:r>
    </w:p>
    <w:p>
      <w:pPr>
        <w:pStyle w:val="Heading3"/>
      </w:pPr>
      <w:r>
        <w:t>Frequently asked questions</w:t>
      </w:r>
    </w:p>
    <w:p>
      <w:r>
        <w:rPr>
          <w:b/>
        </w:rPr>
        <w:t>Who can use Section 44AD?</w:t>
      </w:r>
    </w:p>
    <w:p>
      <w:r>
        <w:t>Resident individuals, HUFs, and partnership firms running eligible businesses with a turnover of up to ₹2 Crores (or ₹3 Crores if 95% of receipts are digital) can use Section 44AD.</w:t>
      </w:r>
    </w:p>
    <w:p>
      <w:r>
        <w:t>— — —</w:t>
      </w:r>
    </w:p>
    <w:p>
      <w:pPr>
        <w:pStyle w:val="Heading2"/>
      </w:pPr>
      <w:r>
        <w:t>120. Filing ITR When You Own Multiple House Properties</w:t>
      </w:r>
    </w:p>
    <w:p>
      <w:r>
        <w:rPr>
          <w:color w:val="6B7280"/>
          <w:sz w:val="17"/>
        </w:rPr>
        <w:t>Slug: /learn/itr-for-multiple-houses   |   Cluster: general   |   5 min read   |   Tags: house-property, rent, itr-2, multiple-houses</w:t>
      </w:r>
    </w:p>
    <w:p>
      <w:r>
        <w:rPr>
          <w:i/>
        </w:rPr>
        <w:t>Own more than one house in India? Learn how rental income, self-occupied limits, and deemed rent are taxed, and why you must file ITR-2 for multiple properties.</w:t>
      </w:r>
    </w:p>
    <w:p>
      <w:r>
        <w:rPr>
          <w:b/>
          <w:color w:val="0B5C46"/>
          <w:sz w:val="18"/>
        </w:rPr>
        <w:t xml:space="preserve">Image prompt (generate with AI): </w:t>
      </w:r>
      <w:r>
        <w:rPr>
          <w:color w:val="6B7280"/>
          <w:sz w:val="18"/>
        </w:rPr>
        <w:t>Clean fintech illustration of three small houses labelled self-occupied, rented and deemed let out feeding an ITR-2 property schedule, soft teal gradient. Indian context, minimal text.</w:t>
      </w:r>
    </w:p>
    <w:p>
      <w:r>
        <w:rPr>
          <w:i/>
          <w:color w:val="6B7280"/>
          <w:sz w:val="17"/>
        </w:rPr>
        <w:t>Alt text: Multiple house properties mapped to the ITR-2 house property schedule</w:t>
      </w:r>
    </w:p>
    <w:p>
      <w:pPr>
        <w:pStyle w:val="Heading2"/>
      </w:pPr>
      <w:r>
        <w:t>Real estate and your tax return</w:t>
      </w:r>
    </w:p>
    <w:p>
      <w:r>
        <w:t xml:space="preserve">Owning more than one home is a milestone, and the moment your name is on a second deed, the simple ITR-1 no longer fits. You move to </w:t>
      </w:r>
      <w:r>
        <w:rPr>
          <w:b/>
        </w:rPr>
        <w:t>ITR-2</w:t>
      </w:r>
      <w:r>
        <w:t xml:space="preserve"> (or ITR-3 with business income).</w:t>
      </w:r>
    </w:p>
    <w:p>
      <w:pPr>
        <w:pStyle w:val="Heading2"/>
      </w:pPr>
      <w:r>
        <w:t>Why the form changes</w:t>
      </w:r>
    </w:p>
    <w:p>
      <w:r>
        <w:t xml:space="preserve">ITR-1 allows income or loss from only </w:t>
      </w:r>
      <w:r>
        <w:rPr>
          <w:b/>
        </w:rPr>
        <w:t>one</w:t>
      </w:r>
      <w:r>
        <w:t xml:space="preserve"> house property. Two or more, rented or empty, requires </w:t>
      </w:r>
      <w:r>
        <w:rPr>
          <w:b/>
        </w:rPr>
        <w:t>ITR-2</w:t>
      </w:r>
      <w:r>
        <w:t>.</w:t>
      </w:r>
    </w:p>
    <w:p>
      <w:pPr>
        <w:pStyle w:val="Heading2"/>
      </w:pPr>
      <w:r>
        <w:t>How multiple houses are taxed</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Property type</w:t>
            </w:r>
          </w:p>
        </w:tc>
        <w:tc>
          <w:tcPr>
            <w:tcW w:type="dxa" w:w="4320"/>
          </w:tcPr>
          <w:p>
            <w:r>
              <w:rPr>
                <w:b/>
              </w:rPr>
              <w:t>How it is taxed</w:t>
            </w:r>
          </w:p>
        </w:tc>
      </w:tr>
      <w:tr>
        <w:tc>
          <w:tcPr>
            <w:tcW w:type="dxa" w:w="4320"/>
          </w:tcPr>
          <w:p>
            <w:r>
              <w:t>Self-occupied (up to 2)</w:t>
            </w:r>
          </w:p>
        </w:tc>
        <w:tc>
          <w:tcPr>
            <w:tcW w:type="dxa" w:w="4320"/>
          </w:tcPr>
          <w:p>
            <w:r>
              <w:t>Rent treated as nil; claim loan interest</w:t>
            </w:r>
          </w:p>
        </w:tc>
      </w:tr>
      <w:tr>
        <w:tc>
          <w:tcPr>
            <w:tcW w:type="dxa" w:w="4320"/>
          </w:tcPr>
          <w:p>
            <w:r>
              <w:t>Rented out</w:t>
            </w:r>
          </w:p>
        </w:tc>
        <w:tc>
          <w:tcPr>
            <w:tcW w:type="dxa" w:w="4320"/>
          </w:tcPr>
          <w:p>
            <w:r>
              <w:t>Declare rent; 30% standard deduction</w:t>
            </w:r>
          </w:p>
        </w:tc>
      </w:tr>
      <w:tr>
        <w:tc>
          <w:tcPr>
            <w:tcW w:type="dxa" w:w="4320"/>
          </w:tcPr>
          <w:p>
            <w:r>
              <w:t>Deemed let out (3rd plus)</w:t>
            </w:r>
          </w:p>
        </w:tc>
        <w:tc>
          <w:tcPr>
            <w:tcW w:type="dxa" w:w="4320"/>
          </w:tcPr>
          <w:p>
            <w:r>
              <w:t>Pay tax on notional rent</w:t>
            </w:r>
          </w:p>
        </w:tc>
      </w:tr>
    </w:tbl>
    <w:p/>
    <w:p>
      <w:r>
        <w:rPr>
          <w:b/>
        </w:rPr>
        <w:t>On rented property you can claim a flat 30% standard deduction on net annual value under Section 24(a), plus home-loan interest (Source: Income Tax Act, Section 24).</w:t>
      </w:r>
    </w:p>
    <w:p>
      <w:pPr>
        <w:pStyle w:val="Heading2"/>
      </w:pPr>
      <w:r>
        <w:t>The deemed-rent rule</w:t>
      </w:r>
    </w:p>
    <w:p>
      <w:r>
        <w:t xml:space="preserve">You may treat up to </w:t>
      </w:r>
      <w:r>
        <w:rPr>
          <w:b/>
        </w:rPr>
        <w:t>two</w:t>
      </w:r>
      <w:r>
        <w:t xml:space="preserve"> houses as self-occupied. A third (or more) is </w:t>
      </w:r>
      <w:r>
        <w:rPr>
          <w:b/>
        </w:rPr>
        <w:t>deemed let out</w:t>
      </w:r>
      <w:r>
        <w:t>: you compute a fair market rent and pay tax on that notional income, even if it sits empty.</w:t>
      </w:r>
    </w:p>
    <w:p>
      <w:pPr>
        <w:pStyle w:val="Heading2"/>
      </w:pPr>
      <w:r>
        <w:t>Where to look (portal path)</w:t>
      </w:r>
    </w:p>
    <w:p>
      <w:pPr>
        <w:pStyle w:val="ListNumber"/>
      </w:pPr>
      <w:r>
        <w:t xml:space="preserve">Log in at incometax.gov.in and open </w:t>
      </w:r>
      <w:r>
        <w:rPr>
          <w:b/>
        </w:rPr>
        <w:t>Services &gt; Annual Information Statement (AIS)</w:t>
      </w:r>
      <w:r>
        <w:t>, where tenant TDS on rent may appear.</w:t>
      </w:r>
    </w:p>
    <w:p>
      <w:pPr>
        <w:pStyle w:val="ListNumber"/>
      </w:pPr>
      <w:r>
        <w:t xml:space="preserve">Start </w:t>
      </w:r>
      <w:r>
        <w:rPr>
          <w:b/>
        </w:rPr>
        <w:t>ITR-2</w:t>
      </w:r>
      <w:r>
        <w:t xml:space="preserve"> and fill the House Property schedule for each property.</w:t>
      </w:r>
    </w:p>
    <w:p>
      <w:pPr>
        <w:pStyle w:val="Heading2"/>
      </w:pPr>
      <w:r>
        <w:t>What you should do</w:t>
      </w:r>
    </w:p>
    <w:p>
      <w:r>
        <w:t>Gather every loan interest certificate and municipal tax receipt before you start the property schedules.</w:t>
      </w:r>
    </w:p>
    <w:p>
      <w:pPr>
        <w:pStyle w:val="Heading2"/>
      </w:pPr>
      <w:r>
        <w:t>Common mistake</w:t>
      </w:r>
    </w:p>
    <w:p>
      <w:r>
        <w:t>Forgetting deemed rent on an empty third house. The department still expects tax on its notional rent.</w:t>
      </w:r>
    </w:p>
    <w:p>
      <w:pPr>
        <w:pStyle w:val="Heading2"/>
      </w:pPr>
      <w:r>
        <w:t>How LastMinute ITR helps</w:t>
      </w:r>
    </w:p>
    <w:p>
      <w:r>
        <w:t xml:space="preserve">LastMinute ITR helps you assemble loan and rent details before you tackle the property schedules on the portal. Start at </w:t>
      </w:r>
      <w:r>
        <w:rPr>
          <w:color w:val="0B5C46"/>
          <w:u w:val="single"/>
        </w:rPr>
        <w:t>/file</w:t>
      </w:r>
      <w:r>
        <w:rPr>
          <w:color w:val="6B7280"/>
          <w:sz w:val="16"/>
        </w:rPr>
        <w:t xml:space="preserve"> (/file)</w:t>
      </w:r>
      <w:r>
        <w:t xml:space="preserve">, import at </w:t>
      </w:r>
      <w:r>
        <w:rPr>
          <w:color w:val="0B5C46"/>
          <w:u w:val="single"/>
        </w:rPr>
        <w:t>/file/import/documents</w:t>
      </w:r>
      <w:r>
        <w:rPr>
          <w:color w:val="6B7280"/>
          <w:sz w:val="16"/>
        </w:rPr>
        <w:t xml:space="preserve"> (/file/import/documents)</w:t>
      </w:r>
      <w:r>
        <w:t xml:space="preserve">, and reconcile at </w:t>
      </w:r>
      <w:r>
        <w:rPr>
          <w:color w:val="0B5C46"/>
          <w:u w:val="single"/>
        </w:rPr>
        <w:t>/file/import/mismatch</w:t>
      </w:r>
      <w:r>
        <w:rPr>
          <w:color w:val="6B7280"/>
          <w:sz w:val="16"/>
        </w:rPr>
        <w:t xml:space="preserve"> (/file/import/mismatch)</w:t>
      </w:r>
      <w:r>
        <w:t>.</w:t>
      </w:r>
    </w:p>
    <w:p>
      <w:r>
        <w:rPr>
          <w:i/>
        </w:rPr>
        <w:t>LastMinute ITR is a companion tool, not affiliated with the Income Tax Department. You file and e-verify your return yourself on incometax.gov.in.</w:t>
      </w:r>
    </w:p>
    <w:p>
      <w:pPr>
        <w:pStyle w:val="Heading3"/>
      </w:pPr>
      <w:r>
        <w:t>Frequently asked questions</w:t>
      </w:r>
    </w:p>
    <w:p>
      <w:r>
        <w:rPr>
          <w:b/>
        </w:rPr>
        <w:t>Do I have to pay tax on an empty house?</w:t>
      </w:r>
    </w:p>
    <w:p>
      <w:r>
        <w:t>If you own more than two houses, any house beyond the first two is treated as 'deemed let out'. You have to calculate a notional rent and pay tax on it, even if the house is locked and empty.</w:t>
      </w:r>
    </w:p>
    <w:p>
      <w:r>
        <w:t>—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