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CARIDADE REWATTEME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