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ELISÂNGELA FERREIRA BRITO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