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LURDELICE MOREIRA NELSON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