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TÂNIA RODRIHGUES FERREIRA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