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56F" w:rsidRPr="002E556F" w:rsidRDefault="002E556F" w:rsidP="002E556F">
      <w:pPr>
        <w:shd w:val="clear" w:color="auto" w:fill="FAFAFA"/>
        <w:outlineLvl w:val="5"/>
        <w:rPr>
          <w:rFonts w:ascii="Inter" w:eastAsia="Times New Roman" w:hAnsi="Inter" w:cs="Times New Roman"/>
          <w:color w:val="000000"/>
          <w:kern w:val="0"/>
          <w:sz w:val="15"/>
          <w:szCs w:val="15"/>
          <w:lang w:eastAsia="en-GB" w:bidi="hi-IN"/>
          <w14:ligatures w14:val="none"/>
        </w:rPr>
      </w:pPr>
      <w:r w:rsidRPr="002E556F">
        <w:rPr>
          <w:rFonts w:ascii="Inter" w:eastAsia="Times New Roman" w:hAnsi="Inter" w:cs="Times New Roman"/>
          <w:color w:val="000000"/>
          <w:kern w:val="0"/>
          <w:sz w:val="15"/>
          <w:szCs w:val="15"/>
          <w:lang w:eastAsia="en-GB" w:bidi="hi-IN"/>
          <w14:ligatures w14:val="none"/>
        </w:rPr>
        <w:t>Attempt #1</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67748A"/>
          <w:kern w:val="0"/>
          <w:sz w:val="21"/>
          <w:szCs w:val="21"/>
          <w:lang w:eastAsia="en-GB" w:bidi="hi-IN"/>
          <w14:ligatures w14:val="none"/>
        </w:rPr>
        <w:t>Jun 19, 11:55 AM</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67748A"/>
          <w:kern w:val="0"/>
          <w:sz w:val="21"/>
          <w:szCs w:val="21"/>
          <w:lang w:eastAsia="en-GB" w:bidi="hi-IN"/>
          <w14:ligatures w14:val="none"/>
        </w:rPr>
        <w:t>Marks: 27</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1</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Which of the below statements is/are true about corrections for multiple testing?</w:t>
      </w:r>
    </w:p>
    <w:p w:rsidR="002E556F" w:rsidRPr="002E556F" w:rsidRDefault="002E556F" w:rsidP="002E556F">
      <w:pPr>
        <w:numPr>
          <w:ilvl w:val="0"/>
          <w:numId w:val="1"/>
        </w:num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Bonferroni correction implies that the family-wise error rate is less than or equal to the significance level</w:t>
      </w:r>
    </w:p>
    <w:p w:rsidR="002E556F" w:rsidRPr="002E556F" w:rsidRDefault="002E556F" w:rsidP="002E556F">
      <w:pPr>
        <w:numPr>
          <w:ilvl w:val="0"/>
          <w:numId w:val="1"/>
        </w:num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Holm-Bonferroni correction implies that the family-wise error rate is less than or equal to the significance level</w:t>
      </w:r>
    </w:p>
    <w:p w:rsidR="002E556F" w:rsidRPr="002E556F" w:rsidRDefault="002E556F" w:rsidP="002E556F">
      <w:pPr>
        <w:numPr>
          <w:ilvl w:val="0"/>
          <w:numId w:val="1"/>
        </w:numPr>
        <w:shd w:val="clear" w:color="auto" w:fill="FAFAFA"/>
        <w:spacing w:line="480" w:lineRule="auto"/>
        <w:rPr>
          <w:rFonts w:ascii="Inter" w:eastAsia="Times New Roman" w:hAnsi="Inter" w:cs="Times New Roman"/>
          <w:color w:val="000000"/>
          <w:kern w:val="0"/>
          <w:sz w:val="21"/>
          <w:szCs w:val="21"/>
          <w:lang w:eastAsia="en-GB" w:bidi="hi-IN"/>
          <w14:ligatures w14:val="none"/>
        </w:rPr>
      </w:pPr>
      <w:proofErr w:type="spellStart"/>
      <w:r w:rsidRPr="002E556F">
        <w:rPr>
          <w:rFonts w:ascii="Inter" w:eastAsia="Times New Roman" w:hAnsi="Inter" w:cs="Times New Roman"/>
          <w:color w:val="000000"/>
          <w:kern w:val="0"/>
          <w:sz w:val="21"/>
          <w:szCs w:val="21"/>
          <w:lang w:eastAsia="en-GB" w:bidi="hi-IN"/>
          <w14:ligatures w14:val="none"/>
        </w:rPr>
        <w:t>Benjamini</w:t>
      </w:r>
      <w:proofErr w:type="spellEnd"/>
      <w:r w:rsidRPr="002E556F">
        <w:rPr>
          <w:rFonts w:ascii="Inter" w:eastAsia="Times New Roman" w:hAnsi="Inter" w:cs="Times New Roman"/>
          <w:color w:val="000000"/>
          <w:kern w:val="0"/>
          <w:sz w:val="21"/>
          <w:szCs w:val="21"/>
          <w:lang w:eastAsia="en-GB" w:bidi="hi-IN"/>
          <w14:ligatures w14:val="none"/>
        </w:rPr>
        <w:t>-Hochberg correction implies that the false discovery rate is less than or equal to the significance level</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1 and 2</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2</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1, 2, and 3</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2 and 3</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1. Bonferroni correction implies FWER ≤ α</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2. Holm-Bonferroni correction implies FWER ≤ α</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3. </w:t>
      </w:r>
      <w:proofErr w:type="spellStart"/>
      <w:r w:rsidRPr="002E556F">
        <w:rPr>
          <w:rFonts w:ascii="Inter" w:eastAsia="Times New Roman" w:hAnsi="Inter" w:cs="Times New Roman"/>
          <w:color w:val="000000"/>
          <w:kern w:val="0"/>
          <w:sz w:val="21"/>
          <w:szCs w:val="21"/>
          <w:lang w:eastAsia="en-GB" w:bidi="hi-IN"/>
          <w14:ligatures w14:val="none"/>
        </w:rPr>
        <w:t>Benjamini</w:t>
      </w:r>
      <w:proofErr w:type="spellEnd"/>
      <w:r w:rsidRPr="002E556F">
        <w:rPr>
          <w:rFonts w:ascii="Inter" w:eastAsia="Times New Roman" w:hAnsi="Inter" w:cs="Times New Roman"/>
          <w:color w:val="000000"/>
          <w:kern w:val="0"/>
          <w:sz w:val="21"/>
          <w:szCs w:val="21"/>
          <w:lang w:eastAsia="en-GB" w:bidi="hi-IN"/>
          <w14:ligatures w14:val="none"/>
        </w:rPr>
        <w:t>-Hochberg correction implies FDR ≤ α</w:t>
      </w:r>
    </w:p>
    <w:p w:rsidR="002E556F" w:rsidRPr="00B2325A" w:rsidRDefault="002E556F" w:rsidP="002E556F">
      <w:pPr>
        <w:shd w:val="clear" w:color="auto" w:fill="FAFAFA"/>
        <w:spacing w:before="120" w:after="120"/>
        <w:outlineLvl w:val="5"/>
        <w:rPr>
          <w:rFonts w:ascii="Inter" w:eastAsia="Times New Roman" w:hAnsi="Inter" w:cs="Times New Roman"/>
          <w:b/>
          <w:bCs/>
          <w:color w:val="FF0000"/>
          <w:kern w:val="0"/>
          <w:sz w:val="15"/>
          <w:szCs w:val="15"/>
          <w:lang w:eastAsia="en-GB" w:bidi="hi-IN"/>
          <w14:ligatures w14:val="none"/>
        </w:rPr>
      </w:pPr>
      <w:r>
        <w:rPr>
          <w:rFonts w:ascii="Inter" w:eastAsia="Times New Roman" w:hAnsi="Inter" w:cs="Times New Roman"/>
          <w:b/>
          <w:bCs/>
          <w:color w:val="000000"/>
          <w:kern w:val="0"/>
          <w:sz w:val="15"/>
          <w:szCs w:val="15"/>
          <w:lang w:eastAsia="en-GB" w:bidi="hi-IN"/>
          <w14:ligatures w14:val="none"/>
        </w:rPr>
        <w:t>Note:</w:t>
      </w:r>
      <w:r w:rsidRPr="00B2325A">
        <w:rPr>
          <w:rFonts w:ascii="Inter" w:eastAsia="Times New Roman" w:hAnsi="Inter" w:cs="Times New Roman"/>
          <w:color w:val="000000"/>
          <w:kern w:val="0"/>
          <w:sz w:val="15"/>
          <w:szCs w:val="15"/>
          <w:lang w:eastAsia="en-GB" w:bidi="hi-IN"/>
          <w14:ligatures w14:val="none"/>
        </w:rPr>
        <w:t xml:space="preserve"> </w:t>
      </w:r>
      <w:r w:rsidRPr="00B2325A">
        <w:rPr>
          <w:rFonts w:ascii="Inter" w:eastAsia="Times New Roman" w:hAnsi="Inter" w:cs="Times New Roman"/>
          <w:color w:val="FF0000"/>
          <w:kern w:val="0"/>
          <w:sz w:val="15"/>
          <w:szCs w:val="15"/>
          <w:lang w:eastAsia="en-GB" w:bidi="hi-IN"/>
          <w14:ligatures w14:val="none"/>
        </w:rPr>
        <w:t xml:space="preserve">Refer </w:t>
      </w:r>
      <w:r w:rsidR="00B2325A" w:rsidRPr="00B2325A">
        <w:rPr>
          <w:rFonts w:ascii="Inter" w:eastAsia="Times New Roman" w:hAnsi="Inter" w:cs="Times New Roman"/>
          <w:color w:val="FF0000"/>
          <w:kern w:val="0"/>
          <w:sz w:val="15"/>
          <w:szCs w:val="15"/>
          <w:lang w:eastAsia="en-GB" w:bidi="hi-IN"/>
          <w14:ligatures w14:val="none"/>
        </w:rPr>
        <w:t>to “</w:t>
      </w:r>
      <w:r w:rsidR="00B2325A" w:rsidRPr="00B2325A">
        <w:rPr>
          <w:rFonts w:ascii="Inter" w:eastAsia="Times New Roman" w:hAnsi="Inter" w:cs="Times New Roman"/>
          <w:color w:val="FF0000"/>
          <w:kern w:val="0"/>
          <w:sz w:val="15"/>
          <w:szCs w:val="15"/>
          <w:lang w:eastAsia="en-GB" w:bidi="hi-IN"/>
          <w14:ligatures w14:val="none"/>
        </w:rPr>
        <w:t>dav_lecture_slides_LVC1_GL_MIT_prof_Caroline_Uhler.pdf</w:t>
      </w:r>
      <w:r w:rsidR="00B2325A" w:rsidRPr="00B2325A">
        <w:rPr>
          <w:rFonts w:ascii="Inter" w:eastAsia="Times New Roman" w:hAnsi="Inter" w:cs="Times New Roman"/>
          <w:color w:val="FF0000"/>
          <w:kern w:val="0"/>
          <w:sz w:val="15"/>
          <w:szCs w:val="15"/>
          <w:lang w:eastAsia="en-GB" w:bidi="hi-IN"/>
          <w14:ligatures w14:val="none"/>
        </w:rPr>
        <w:t>” corrections for multiple testing</w:t>
      </w:r>
      <w:r w:rsidR="00B2325A" w:rsidRPr="00B2325A">
        <w:rPr>
          <w:rFonts w:ascii="Inter" w:eastAsia="Times New Roman" w:hAnsi="Inter" w:cs="Times New Roman"/>
          <w:b/>
          <w:bCs/>
          <w:color w:val="FF0000"/>
          <w:kern w:val="0"/>
          <w:sz w:val="15"/>
          <w:szCs w:val="15"/>
          <w:lang w:eastAsia="en-GB" w:bidi="hi-IN"/>
          <w14:ligatures w14:val="none"/>
        </w:rPr>
        <w:t xml:space="preserve"> </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2</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Suppose that PC1 and PC2 are the first and the second principal components respectively, then which of the following statements is true?   </w:t>
      </w:r>
    </w:p>
    <w:p w:rsidR="002E556F" w:rsidRPr="002E556F" w:rsidRDefault="002E556F" w:rsidP="00F51001">
      <w:pPr>
        <w:shd w:val="clear" w:color="auto" w:fill="FAFAFA"/>
        <w:ind w:firstLine="720"/>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PC1 will always be orthogonal to PC2</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PC1 and PC2 are the eigenvectors of the covariance matrix</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PC1 and PC2 will create a plane with the smallest orthogonal distance to all the points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All the statements are true</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xml:space="preserve">All the Principal Components are perpendicular to each other. The Principal Components are the </w:t>
      </w:r>
      <w:proofErr w:type="spellStart"/>
      <w:r w:rsidRPr="002E556F">
        <w:rPr>
          <w:rFonts w:ascii="Inter" w:eastAsia="Times New Roman" w:hAnsi="Inter" w:cs="Times New Roman"/>
          <w:color w:val="000000"/>
          <w:kern w:val="0"/>
          <w:sz w:val="21"/>
          <w:szCs w:val="21"/>
          <w:lang w:eastAsia="en-GB" w:bidi="hi-IN"/>
          <w14:ligatures w14:val="none"/>
        </w:rPr>
        <w:t>EigenVectors</w:t>
      </w:r>
      <w:proofErr w:type="spellEnd"/>
      <w:r w:rsidRPr="002E556F">
        <w:rPr>
          <w:rFonts w:ascii="Inter" w:eastAsia="Times New Roman" w:hAnsi="Inter" w:cs="Times New Roman"/>
          <w:color w:val="000000"/>
          <w:kern w:val="0"/>
          <w:sz w:val="21"/>
          <w:szCs w:val="21"/>
          <w:lang w:eastAsia="en-GB" w:bidi="hi-IN"/>
          <w14:ligatures w14:val="none"/>
        </w:rPr>
        <w:t xml:space="preserve"> which represent the direction of vectors. The Principal Components will make a new plane in such a way that it has the smallest orthogonal distance to all the points.</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lastRenderedPageBreak/>
        <w:t>Marks: 0/3</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State whether the following statement is True or False:</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"t-SNE gives rise to non-linear embeddings where close-by points remain close-by and far away points remain far away"</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True</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False</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t-SNE is a non-linear dimensionality reduction technique that focuses on preserving local structure, meaning that </w:t>
      </w:r>
      <w:r w:rsidRPr="002E556F">
        <w:rPr>
          <w:rFonts w:ascii="Inter" w:eastAsia="Times New Roman" w:hAnsi="Inter" w:cs="Times New Roman"/>
          <w:b/>
          <w:bCs/>
          <w:color w:val="000000"/>
          <w:kern w:val="0"/>
          <w:sz w:val="21"/>
          <w:szCs w:val="21"/>
          <w:lang w:eastAsia="en-GB" w:bidi="hi-IN"/>
          <w14:ligatures w14:val="none"/>
        </w:rPr>
        <w:t>close-by points will remain close</w:t>
      </w:r>
      <w:r w:rsidRPr="002E556F">
        <w:rPr>
          <w:rFonts w:ascii="Inter" w:eastAsia="Times New Roman" w:hAnsi="Inter" w:cs="Times New Roman"/>
          <w:color w:val="000000"/>
          <w:kern w:val="0"/>
          <w:sz w:val="21"/>
          <w:szCs w:val="21"/>
          <w:lang w:eastAsia="en-GB" w:bidi="hi-IN"/>
          <w14:ligatures w14:val="none"/>
        </w:rPr>
        <w:t> in the lower-dimensional embedding. However, </w:t>
      </w:r>
      <w:r w:rsidRPr="002E556F">
        <w:rPr>
          <w:rFonts w:ascii="Inter" w:eastAsia="Times New Roman" w:hAnsi="Inter" w:cs="Times New Roman"/>
          <w:b/>
          <w:bCs/>
          <w:color w:val="000000"/>
          <w:kern w:val="0"/>
          <w:sz w:val="21"/>
          <w:szCs w:val="21"/>
          <w:lang w:eastAsia="en-GB" w:bidi="hi-IN"/>
          <w14:ligatures w14:val="none"/>
        </w:rPr>
        <w:t>far away points do not necessarily remain far away</w:t>
      </w:r>
      <w:r w:rsidRPr="002E556F">
        <w:rPr>
          <w:rFonts w:ascii="Inter" w:eastAsia="Times New Roman" w:hAnsi="Inter" w:cs="Times New Roman"/>
          <w:color w:val="000000"/>
          <w:kern w:val="0"/>
          <w:sz w:val="21"/>
          <w:szCs w:val="21"/>
          <w:lang w:eastAsia="en-GB" w:bidi="hi-IN"/>
          <w14:ligatures w14:val="none"/>
        </w:rPr>
        <w:t>. t-SNE does not guarantee the preservation of global distances or overall distances between far-away points. Instead, it aims to preserve local relationships and often distorts the global structure in the process.</w:t>
      </w:r>
    </w:p>
    <w:p w:rsidR="00F51001" w:rsidRDefault="00F51001" w:rsidP="002E556F">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The primary and most widely used Python package that includes a TSNE class is:</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scikit-learn:</w:t>
      </w:r>
    </w:p>
    <w:p w:rsid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Class: </w:t>
      </w:r>
      <w:proofErr w:type="spellStart"/>
      <w:r w:rsidRPr="00F51001">
        <w:rPr>
          <w:rFonts w:ascii="Inter" w:eastAsia="Times New Roman" w:hAnsi="Inter" w:cs="Times New Roman"/>
          <w:color w:val="000000"/>
          <w:kern w:val="0"/>
          <w:sz w:val="21"/>
          <w:szCs w:val="21"/>
          <w:lang w:eastAsia="en-GB" w:bidi="hi-IN"/>
          <w14:ligatures w14:val="none"/>
        </w:rPr>
        <w:t>sklearn.manifold.TSNE</w:t>
      </w:r>
      <w:proofErr w:type="spellEnd"/>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Description: This is the standard and most commonly used implementation of t-SNE in Python. It's part of the scikit-learn library, which is a comprehensive machine learning library. It includes options for various parameters like </w:t>
      </w:r>
      <w:proofErr w:type="spellStart"/>
      <w:r w:rsidRPr="00F51001">
        <w:rPr>
          <w:rFonts w:ascii="Inter" w:eastAsia="Times New Roman" w:hAnsi="Inter" w:cs="Times New Roman"/>
          <w:color w:val="000000"/>
          <w:kern w:val="0"/>
          <w:sz w:val="21"/>
          <w:szCs w:val="21"/>
          <w:lang w:eastAsia="en-GB" w:bidi="hi-IN"/>
          <w14:ligatures w14:val="none"/>
        </w:rPr>
        <w:t>n_components</w:t>
      </w:r>
      <w:proofErr w:type="spellEnd"/>
      <w:r w:rsidRPr="00F51001">
        <w:rPr>
          <w:rFonts w:ascii="Inter" w:eastAsia="Times New Roman" w:hAnsi="Inter" w:cs="Times New Roman"/>
          <w:color w:val="000000"/>
          <w:kern w:val="0"/>
          <w:sz w:val="21"/>
          <w:szCs w:val="21"/>
          <w:lang w:eastAsia="en-GB" w:bidi="hi-IN"/>
          <w14:ligatures w14:val="none"/>
        </w:rPr>
        <w:t xml:space="preserve">, perplexity, </w:t>
      </w:r>
      <w:proofErr w:type="spellStart"/>
      <w:r w:rsidRPr="00F51001">
        <w:rPr>
          <w:rFonts w:ascii="Inter" w:eastAsia="Times New Roman" w:hAnsi="Inter" w:cs="Times New Roman"/>
          <w:color w:val="000000"/>
          <w:kern w:val="0"/>
          <w:sz w:val="21"/>
          <w:szCs w:val="21"/>
          <w:lang w:eastAsia="en-GB" w:bidi="hi-IN"/>
          <w14:ligatures w14:val="none"/>
        </w:rPr>
        <w:t>early_exaggeration</w:t>
      </w:r>
      <w:proofErr w:type="spellEnd"/>
      <w:r w:rsidRPr="00F51001">
        <w:rPr>
          <w:rFonts w:ascii="Inter" w:eastAsia="Times New Roman" w:hAnsi="Inter" w:cs="Times New Roman"/>
          <w:color w:val="000000"/>
          <w:kern w:val="0"/>
          <w:sz w:val="21"/>
          <w:szCs w:val="21"/>
          <w:lang w:eastAsia="en-GB" w:bidi="hi-IN"/>
          <w14:ligatures w14:val="none"/>
        </w:rPr>
        <w:t xml:space="preserve">, </w:t>
      </w:r>
      <w:proofErr w:type="spellStart"/>
      <w:r w:rsidRPr="00F51001">
        <w:rPr>
          <w:rFonts w:ascii="Inter" w:eastAsia="Times New Roman" w:hAnsi="Inter" w:cs="Times New Roman"/>
          <w:color w:val="000000"/>
          <w:kern w:val="0"/>
          <w:sz w:val="21"/>
          <w:szCs w:val="21"/>
          <w:lang w:eastAsia="en-GB" w:bidi="hi-IN"/>
          <w14:ligatures w14:val="none"/>
        </w:rPr>
        <w:t>learning_rate</w:t>
      </w:r>
      <w:proofErr w:type="spellEnd"/>
      <w:r w:rsidRPr="00F51001">
        <w:rPr>
          <w:rFonts w:ascii="Inter" w:eastAsia="Times New Roman" w:hAnsi="Inter" w:cs="Times New Roman"/>
          <w:color w:val="000000"/>
          <w:kern w:val="0"/>
          <w:sz w:val="21"/>
          <w:szCs w:val="21"/>
          <w:lang w:eastAsia="en-GB" w:bidi="hi-IN"/>
          <w14:ligatures w14:val="none"/>
        </w:rPr>
        <w:t xml:space="preserve">, </w:t>
      </w:r>
      <w:proofErr w:type="spellStart"/>
      <w:r w:rsidRPr="00F51001">
        <w:rPr>
          <w:rFonts w:ascii="Inter" w:eastAsia="Times New Roman" w:hAnsi="Inter" w:cs="Times New Roman"/>
          <w:color w:val="000000"/>
          <w:kern w:val="0"/>
          <w:sz w:val="21"/>
          <w:szCs w:val="21"/>
          <w:lang w:eastAsia="en-GB" w:bidi="hi-IN"/>
          <w14:ligatures w14:val="none"/>
        </w:rPr>
        <w:t>n_iter</w:t>
      </w:r>
      <w:proofErr w:type="spellEnd"/>
      <w:r w:rsidRPr="00F51001">
        <w:rPr>
          <w:rFonts w:ascii="Inter" w:eastAsia="Times New Roman" w:hAnsi="Inter" w:cs="Times New Roman"/>
          <w:color w:val="000000"/>
          <w:kern w:val="0"/>
          <w:sz w:val="21"/>
          <w:szCs w:val="21"/>
          <w:lang w:eastAsia="en-GB" w:bidi="hi-IN"/>
          <w14:ligatures w14:val="none"/>
        </w:rPr>
        <w:t>, metric, etc. It supports both exact and Barnes-Hut approximation methods.</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Beyond scikit-learn, there are a few other implementations that aim for performance improvements, especially for large datasets:</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Multicore-TSNE:</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Class: </w:t>
      </w:r>
      <w:proofErr w:type="spellStart"/>
      <w:r w:rsidRPr="00F51001">
        <w:rPr>
          <w:rFonts w:ascii="Inter" w:eastAsia="Times New Roman" w:hAnsi="Inter" w:cs="Times New Roman"/>
          <w:color w:val="000000"/>
          <w:kern w:val="0"/>
          <w:sz w:val="21"/>
          <w:szCs w:val="21"/>
          <w:lang w:eastAsia="en-GB" w:bidi="hi-IN"/>
          <w14:ligatures w14:val="none"/>
        </w:rPr>
        <w:t>MulticoreTSNE.MulticoreTSNE</w:t>
      </w:r>
      <w:proofErr w:type="spellEnd"/>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Description: This package (often found on GitHub as </w:t>
      </w:r>
      <w:proofErr w:type="spellStart"/>
      <w:r w:rsidRPr="00F51001">
        <w:rPr>
          <w:rFonts w:ascii="Inter" w:eastAsia="Times New Roman" w:hAnsi="Inter" w:cs="Times New Roman"/>
          <w:color w:val="000000"/>
          <w:kern w:val="0"/>
          <w:sz w:val="21"/>
          <w:szCs w:val="21"/>
          <w:lang w:eastAsia="en-GB" w:bidi="hi-IN"/>
          <w14:ligatures w14:val="none"/>
        </w:rPr>
        <w:t>DmitryUlyanov</w:t>
      </w:r>
      <w:proofErr w:type="spellEnd"/>
      <w:r w:rsidRPr="00F51001">
        <w:rPr>
          <w:rFonts w:ascii="Inter" w:eastAsia="Times New Roman" w:hAnsi="Inter" w:cs="Times New Roman"/>
          <w:color w:val="000000"/>
          <w:kern w:val="0"/>
          <w:sz w:val="21"/>
          <w:szCs w:val="21"/>
          <w:lang w:eastAsia="en-GB" w:bidi="hi-IN"/>
          <w14:ligatures w14:val="none"/>
        </w:rPr>
        <w:t xml:space="preserve">/Multicore-TSNE) provides a parallelized version of t-SNE that can leverage multiple CPU cores. It's designed to be a near drop-in replacement for </w:t>
      </w:r>
      <w:proofErr w:type="spellStart"/>
      <w:r w:rsidRPr="00F51001">
        <w:rPr>
          <w:rFonts w:ascii="Inter" w:eastAsia="Times New Roman" w:hAnsi="Inter" w:cs="Times New Roman"/>
          <w:color w:val="000000"/>
          <w:kern w:val="0"/>
          <w:sz w:val="21"/>
          <w:szCs w:val="21"/>
          <w:lang w:eastAsia="en-GB" w:bidi="hi-IN"/>
          <w14:ligatures w14:val="none"/>
        </w:rPr>
        <w:t>sklearn.manifold.TSNE</w:t>
      </w:r>
      <w:proofErr w:type="spellEnd"/>
      <w:r w:rsidRPr="00F51001">
        <w:rPr>
          <w:rFonts w:ascii="Inter" w:eastAsia="Times New Roman" w:hAnsi="Inter" w:cs="Times New Roman"/>
          <w:color w:val="000000"/>
          <w:kern w:val="0"/>
          <w:sz w:val="21"/>
          <w:szCs w:val="21"/>
          <w:lang w:eastAsia="en-GB" w:bidi="hi-IN"/>
          <w14:ligatures w14:val="none"/>
        </w:rPr>
        <w:t>, but with significant speed-ups for larger datasets.</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roofErr w:type="spellStart"/>
      <w:r w:rsidRPr="00F51001">
        <w:rPr>
          <w:rFonts w:ascii="Inter" w:eastAsia="Times New Roman" w:hAnsi="Inter" w:cs="Times New Roman"/>
          <w:color w:val="000000"/>
          <w:kern w:val="0"/>
          <w:sz w:val="21"/>
          <w:szCs w:val="21"/>
          <w:lang w:eastAsia="en-GB" w:bidi="hi-IN"/>
          <w14:ligatures w14:val="none"/>
        </w:rPr>
        <w:t>tsne-cuda</w:t>
      </w:r>
      <w:proofErr w:type="spellEnd"/>
      <w:r w:rsidRPr="00F51001">
        <w:rPr>
          <w:rFonts w:ascii="Inter" w:eastAsia="Times New Roman" w:hAnsi="Inter" w:cs="Times New Roman"/>
          <w:color w:val="000000"/>
          <w:kern w:val="0"/>
          <w:sz w:val="21"/>
          <w:szCs w:val="21"/>
          <w:lang w:eastAsia="en-GB" w:bidi="hi-IN"/>
          <w14:ligatures w14:val="none"/>
        </w:rPr>
        <w:t>:</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Class: </w:t>
      </w:r>
      <w:proofErr w:type="spellStart"/>
      <w:r w:rsidRPr="00F51001">
        <w:rPr>
          <w:rFonts w:ascii="Inter" w:eastAsia="Times New Roman" w:hAnsi="Inter" w:cs="Times New Roman"/>
          <w:color w:val="000000"/>
          <w:kern w:val="0"/>
          <w:sz w:val="21"/>
          <w:szCs w:val="21"/>
          <w:lang w:eastAsia="en-GB" w:bidi="hi-IN"/>
          <w14:ligatures w14:val="none"/>
        </w:rPr>
        <w:t>tsnecuda.TSNE</w:t>
      </w:r>
      <w:proofErr w:type="spellEnd"/>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Description: This is a GPU-accelerated implementation of t-SNE, which can provide even more dramatic speed-ups, particularly for very large datasets, by utilizing NVIDIA CUDA-enabled GPUs. It's also often found on GitHub (e.g., </w:t>
      </w:r>
      <w:proofErr w:type="spellStart"/>
      <w:r w:rsidRPr="00F51001">
        <w:rPr>
          <w:rFonts w:ascii="Inter" w:eastAsia="Times New Roman" w:hAnsi="Inter" w:cs="Times New Roman"/>
          <w:color w:val="000000"/>
          <w:kern w:val="0"/>
          <w:sz w:val="21"/>
          <w:szCs w:val="21"/>
          <w:lang w:eastAsia="en-GB" w:bidi="hi-IN"/>
          <w14:ligatures w14:val="none"/>
        </w:rPr>
        <w:t>CannyLab</w:t>
      </w:r>
      <w:proofErr w:type="spellEnd"/>
      <w:r w:rsidRPr="00F51001">
        <w:rPr>
          <w:rFonts w:ascii="Inter" w:eastAsia="Times New Roman" w:hAnsi="Inter" w:cs="Times New Roman"/>
          <w:color w:val="000000"/>
          <w:kern w:val="0"/>
          <w:sz w:val="21"/>
          <w:szCs w:val="21"/>
          <w:lang w:eastAsia="en-GB" w:bidi="hi-IN"/>
          <w14:ligatures w14:val="none"/>
        </w:rPr>
        <w:t>/</w:t>
      </w:r>
      <w:proofErr w:type="spellStart"/>
      <w:r w:rsidRPr="00F51001">
        <w:rPr>
          <w:rFonts w:ascii="Inter" w:eastAsia="Times New Roman" w:hAnsi="Inter" w:cs="Times New Roman"/>
          <w:color w:val="000000"/>
          <w:kern w:val="0"/>
          <w:sz w:val="21"/>
          <w:szCs w:val="21"/>
          <w:lang w:eastAsia="en-GB" w:bidi="hi-IN"/>
          <w14:ligatures w14:val="none"/>
        </w:rPr>
        <w:t>tsne-cuda</w:t>
      </w:r>
      <w:proofErr w:type="spellEnd"/>
      <w:r w:rsidRPr="00F51001">
        <w:rPr>
          <w:rFonts w:ascii="Inter" w:eastAsia="Times New Roman" w:hAnsi="Inter" w:cs="Times New Roman"/>
          <w:color w:val="000000"/>
          <w:kern w:val="0"/>
          <w:sz w:val="21"/>
          <w:szCs w:val="21"/>
          <w:lang w:eastAsia="en-GB" w:bidi="hi-IN"/>
          <w14:ligatures w14:val="none"/>
        </w:rPr>
        <w:t>) and aims for an API similar to scikit-</w:t>
      </w:r>
      <w:proofErr w:type="spellStart"/>
      <w:r w:rsidRPr="00F51001">
        <w:rPr>
          <w:rFonts w:ascii="Inter" w:eastAsia="Times New Roman" w:hAnsi="Inter" w:cs="Times New Roman"/>
          <w:color w:val="000000"/>
          <w:kern w:val="0"/>
          <w:sz w:val="21"/>
          <w:szCs w:val="21"/>
          <w:lang w:eastAsia="en-GB" w:bidi="hi-IN"/>
          <w14:ligatures w14:val="none"/>
        </w:rPr>
        <w:t>learn's</w:t>
      </w:r>
      <w:proofErr w:type="spellEnd"/>
      <w:r w:rsidRPr="00F51001">
        <w:rPr>
          <w:rFonts w:ascii="Inter" w:eastAsia="Times New Roman" w:hAnsi="Inter" w:cs="Times New Roman"/>
          <w:color w:val="000000"/>
          <w:kern w:val="0"/>
          <w:sz w:val="21"/>
          <w:szCs w:val="21"/>
          <w:lang w:eastAsia="en-GB" w:bidi="hi-IN"/>
          <w14:ligatures w14:val="none"/>
        </w:rPr>
        <w:t xml:space="preserve"> TSNE.</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When choosing which TSNE class to use, consider:</w:t>
      </w: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P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Dataset Size: For smaller to medium-sized datasets, </w:t>
      </w:r>
      <w:proofErr w:type="spellStart"/>
      <w:r w:rsidRPr="00F51001">
        <w:rPr>
          <w:rFonts w:ascii="Inter" w:eastAsia="Times New Roman" w:hAnsi="Inter" w:cs="Times New Roman"/>
          <w:color w:val="000000"/>
          <w:kern w:val="0"/>
          <w:sz w:val="21"/>
          <w:szCs w:val="21"/>
          <w:lang w:eastAsia="en-GB" w:bidi="hi-IN"/>
          <w14:ligatures w14:val="none"/>
        </w:rPr>
        <w:t>sklearn.manifold.TSNE</w:t>
      </w:r>
      <w:proofErr w:type="spellEnd"/>
      <w:r w:rsidRPr="00F51001">
        <w:rPr>
          <w:rFonts w:ascii="Inter" w:eastAsia="Times New Roman" w:hAnsi="Inter" w:cs="Times New Roman"/>
          <w:color w:val="000000"/>
          <w:kern w:val="0"/>
          <w:sz w:val="21"/>
          <w:szCs w:val="21"/>
          <w:lang w:eastAsia="en-GB" w:bidi="hi-IN"/>
          <w14:ligatures w14:val="none"/>
        </w:rPr>
        <w:t xml:space="preserve"> is generally sufficient and easy to use.</w:t>
      </w:r>
    </w:p>
    <w:p w:rsid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r w:rsidRPr="00F51001">
        <w:rPr>
          <w:rFonts w:ascii="Inter" w:eastAsia="Times New Roman" w:hAnsi="Inter" w:cs="Times New Roman"/>
          <w:color w:val="000000"/>
          <w:kern w:val="0"/>
          <w:sz w:val="21"/>
          <w:szCs w:val="21"/>
          <w:lang w:eastAsia="en-GB" w:bidi="hi-IN"/>
          <w14:ligatures w14:val="none"/>
        </w:rPr>
        <w:t xml:space="preserve">Performance Needs: For larger datasets where computation time is a concern, Multicore-TSNE (for CPU parallelization) or </w:t>
      </w:r>
      <w:proofErr w:type="spellStart"/>
      <w:r w:rsidRPr="00F51001">
        <w:rPr>
          <w:rFonts w:ascii="Inter" w:eastAsia="Times New Roman" w:hAnsi="Inter" w:cs="Times New Roman"/>
          <w:color w:val="000000"/>
          <w:kern w:val="0"/>
          <w:sz w:val="21"/>
          <w:szCs w:val="21"/>
          <w:lang w:eastAsia="en-GB" w:bidi="hi-IN"/>
          <w14:ligatures w14:val="none"/>
        </w:rPr>
        <w:t>tsne-cuda</w:t>
      </w:r>
      <w:proofErr w:type="spellEnd"/>
      <w:r w:rsidRPr="00F51001">
        <w:rPr>
          <w:rFonts w:ascii="Inter" w:eastAsia="Times New Roman" w:hAnsi="Inter" w:cs="Times New Roman"/>
          <w:color w:val="000000"/>
          <w:kern w:val="0"/>
          <w:sz w:val="21"/>
          <w:szCs w:val="21"/>
          <w:lang w:eastAsia="en-GB" w:bidi="hi-IN"/>
          <w14:ligatures w14:val="none"/>
        </w:rPr>
        <w:t xml:space="preserve"> (for GPU acceleration) would be better choices if your system supports them.</w:t>
      </w:r>
    </w:p>
    <w:p w:rsidR="00F51001"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F51001" w:rsidRDefault="007212C9" w:rsidP="00F51001">
      <w:pPr>
        <w:shd w:val="clear" w:color="auto" w:fill="FAFAFA"/>
        <w:rPr>
          <w:rStyle w:val="Strong"/>
        </w:rPr>
      </w:pPr>
      <w:r>
        <w:t xml:space="preserve">Yes, </w:t>
      </w:r>
      <w:r>
        <w:rPr>
          <w:rStyle w:val="Strong"/>
        </w:rPr>
        <w:t xml:space="preserve">perplexity is a key parameter across the TSNE class in all the packages you mentioned (scikit-learn, Multicore-TSNE, and </w:t>
      </w:r>
      <w:proofErr w:type="spellStart"/>
      <w:r>
        <w:rPr>
          <w:rStyle w:val="Strong"/>
        </w:rPr>
        <w:t>tsne-cuda</w:t>
      </w:r>
      <w:proofErr w:type="spellEnd"/>
      <w:r>
        <w:rPr>
          <w:rStyle w:val="Strong"/>
        </w:rPr>
        <w:t>).</w:t>
      </w:r>
    </w:p>
    <w:p w:rsidR="007212C9" w:rsidRDefault="007212C9" w:rsidP="00F51001">
      <w:pPr>
        <w:shd w:val="clear" w:color="auto" w:fill="FAFAFA"/>
      </w:pPr>
      <w:r>
        <w:lastRenderedPageBreak/>
        <w:t xml:space="preserve">In essence, </w:t>
      </w:r>
      <w:r>
        <w:rPr>
          <w:rStyle w:val="Strong"/>
        </w:rPr>
        <w:t xml:space="preserve">perplexity is a crucial knob that dictates the "scale" at which t-SNE views your data's </w:t>
      </w:r>
      <w:proofErr w:type="spellStart"/>
      <w:r>
        <w:rPr>
          <w:rStyle w:val="Strong"/>
        </w:rPr>
        <w:t>neighborhoods</w:t>
      </w:r>
      <w:proofErr w:type="spellEnd"/>
      <w:r>
        <w:t>, and adjusting it allows you to uncover different aspects of your data's structure in the lower-dimensional embedding.</w:t>
      </w:r>
    </w:p>
    <w:p w:rsidR="007212C9" w:rsidRDefault="007212C9" w:rsidP="00F51001">
      <w:pPr>
        <w:shd w:val="clear" w:color="auto" w:fill="FAFAFA"/>
      </w:pPr>
    </w:p>
    <w:p w:rsidR="007212C9" w:rsidRPr="00F51001" w:rsidRDefault="007212C9" w:rsidP="00F51001">
      <w:pPr>
        <w:shd w:val="clear" w:color="auto" w:fill="FAFAFA"/>
        <w:rPr>
          <w:rFonts w:ascii="Inter" w:eastAsia="Times New Roman" w:hAnsi="Inter" w:cs="Times New Roman"/>
          <w:color w:val="000000"/>
          <w:kern w:val="0"/>
          <w:sz w:val="21"/>
          <w:szCs w:val="21"/>
          <w:lang w:eastAsia="en-GB" w:bidi="hi-IN"/>
          <w14:ligatures w14:val="none"/>
        </w:rPr>
      </w:pPr>
      <w:r>
        <w:t>Important : Lower the T-SNE value</w:t>
      </w:r>
    </w:p>
    <w:p w:rsidR="00F51001" w:rsidRPr="002E556F" w:rsidRDefault="00F51001" w:rsidP="00F51001">
      <w:pPr>
        <w:shd w:val="clear" w:color="auto" w:fill="FAFAFA"/>
        <w:rPr>
          <w:rFonts w:ascii="Inter" w:eastAsia="Times New Roman" w:hAnsi="Inter" w:cs="Times New Roman"/>
          <w:color w:val="000000"/>
          <w:kern w:val="0"/>
          <w:sz w:val="21"/>
          <w:szCs w:val="21"/>
          <w:lang w:eastAsia="en-GB" w:bidi="hi-IN"/>
          <w14:ligatures w14:val="none"/>
        </w:rPr>
      </w:pP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4</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Netflix is an example of which type of network?</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Acyclic Network</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Bipartite Network</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Cyclic Network</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Simple Network</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A movie is associated with a certain rating and a rating does refer to a certain movie or set of movies. But a movie does not refer to another movie or a rating count does not refer to another rating data.</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5</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Data Scientists tend to make a network with other Data Scientists, this property is called:</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Degree Centrality</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Closeness Centrality</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Homophily</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Betweenness Centrality</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Homophily is the tendency of people to associate with others that are similar.</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6</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Suppose the police are trying to break the chain of a criminal gang. Which centrality measure they should look to break the network of the criminal gang?</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Degree Centrality</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Eigenvector Centrality</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Betweenness Centrality</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Closeness Centrality</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To identify the person that should be removed in order to break the criminal gang Betweenness centrality should be used. The higher the centrality value, the more the likelihood the gang will break on their removal.</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7</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lastRenderedPageBreak/>
        <w:fldChar w:fldCharType="begin"/>
      </w:r>
      <w:r w:rsidRPr="002E556F">
        <w:rPr>
          <w:rFonts w:ascii="Inter" w:eastAsia="Times New Roman" w:hAnsi="Inter" w:cs="Times New Roman"/>
          <w:color w:val="000000"/>
          <w:kern w:val="0"/>
          <w:sz w:val="21"/>
          <w:szCs w:val="21"/>
          <w:lang w:eastAsia="en-GB" w:bidi="hi-IN"/>
          <w14:ligatures w14:val="none"/>
        </w:rPr>
        <w:instrText xml:space="preserve"> INCLUDEPICTURE "https://olympus.mygreatlearning.com/assessment_questions/156213/files/415193/download?verifier=UJUGhyt6oG7CzbT8JJFtcEGFaXroeSadWvL7InNy" \* MERGEFORMATINET </w:instrText>
      </w:r>
      <w:r w:rsidRPr="002E556F">
        <w:rPr>
          <w:rFonts w:ascii="Inter" w:eastAsia="Times New Roman" w:hAnsi="Inter" w:cs="Times New Roman"/>
          <w:color w:val="000000"/>
          <w:kern w:val="0"/>
          <w:sz w:val="21"/>
          <w:szCs w:val="21"/>
          <w:lang w:eastAsia="en-GB" w:bidi="hi-IN"/>
          <w14:ligatures w14:val="none"/>
        </w:rPr>
        <w:fldChar w:fldCharType="separate"/>
      </w:r>
      <w:r w:rsidRPr="002E556F">
        <w:rPr>
          <w:rFonts w:ascii="Inter" w:eastAsia="Times New Roman" w:hAnsi="Inter" w:cs="Times New Roman"/>
          <w:noProof/>
          <w:color w:val="000000"/>
          <w:kern w:val="0"/>
          <w:sz w:val="21"/>
          <w:szCs w:val="21"/>
          <w:lang w:eastAsia="en-GB" w:bidi="hi-IN"/>
          <w14:ligatures w14:val="none"/>
        </w:rPr>
        <w:drawing>
          <wp:inline distT="0" distB="0" distL="0" distR="0">
            <wp:extent cx="4456430" cy="2831465"/>
            <wp:effectExtent l="0" t="0" r="1270" b="635"/>
            <wp:docPr id="141647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6430" cy="2831465"/>
                    </a:xfrm>
                    <a:prstGeom prst="rect">
                      <a:avLst/>
                    </a:prstGeom>
                    <a:noFill/>
                    <a:ln>
                      <a:noFill/>
                    </a:ln>
                  </pic:spPr>
                </pic:pic>
              </a:graphicData>
            </a:graphic>
          </wp:inline>
        </w:drawing>
      </w:r>
      <w:r w:rsidRPr="002E556F">
        <w:rPr>
          <w:rFonts w:ascii="Inter" w:eastAsia="Times New Roman" w:hAnsi="Inter" w:cs="Times New Roman"/>
          <w:color w:val="000000"/>
          <w:kern w:val="0"/>
          <w:sz w:val="21"/>
          <w:szCs w:val="21"/>
          <w:lang w:eastAsia="en-GB" w:bidi="hi-IN"/>
          <w14:ligatures w14:val="none"/>
        </w:rPr>
        <w:fldChar w:fldCharType="end"/>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Y-axis denotes the within-group sum of squared errors</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X-axis denotes the number of clusters</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According to the above elbow plot, while performing K-Means clustering, what is the ideal value of K to choose?</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1</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2</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3</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4</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As the slope decreases drastically from 2 to 3 and at K=3, the graph takes a sharp turn. Therefore, 3 is considered to be the ideal number of clusters.</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8</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Which of the below statements is/are true about K-Medoids?</w:t>
      </w:r>
    </w:p>
    <w:p w:rsidR="002E556F" w:rsidRPr="002E556F" w:rsidRDefault="002E556F" w:rsidP="002E556F">
      <w:pPr>
        <w:numPr>
          <w:ilvl w:val="0"/>
          <w:numId w:val="2"/>
        </w:numPr>
        <w:shd w:val="clear" w:color="auto" w:fill="FAFAFA"/>
        <w:spacing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xml:space="preserve">In this algorithm, cluster </w:t>
      </w:r>
      <w:proofErr w:type="spellStart"/>
      <w:r w:rsidRPr="002E556F">
        <w:rPr>
          <w:rFonts w:ascii="Inter" w:eastAsia="Times New Roman" w:hAnsi="Inter" w:cs="Times New Roman"/>
          <w:color w:val="000000"/>
          <w:kern w:val="0"/>
          <w:sz w:val="21"/>
          <w:szCs w:val="21"/>
          <w:lang w:eastAsia="en-GB" w:bidi="hi-IN"/>
          <w14:ligatures w14:val="none"/>
        </w:rPr>
        <w:t>center</w:t>
      </w:r>
      <w:proofErr w:type="spellEnd"/>
      <w:r w:rsidRPr="002E556F">
        <w:rPr>
          <w:rFonts w:ascii="Inter" w:eastAsia="Times New Roman" w:hAnsi="Inter" w:cs="Times New Roman"/>
          <w:color w:val="000000"/>
          <w:kern w:val="0"/>
          <w:sz w:val="21"/>
          <w:szCs w:val="21"/>
          <w:lang w:eastAsia="en-GB" w:bidi="hi-IN"/>
          <w14:ligatures w14:val="none"/>
        </w:rPr>
        <w:t xml:space="preserve"> must be an actual observation from the data.</w:t>
      </w:r>
    </w:p>
    <w:p w:rsidR="002E556F" w:rsidRPr="002E556F" w:rsidRDefault="002E556F" w:rsidP="002E556F">
      <w:pPr>
        <w:numPr>
          <w:ilvl w:val="0"/>
          <w:numId w:val="2"/>
        </w:numPr>
        <w:shd w:val="clear" w:color="auto" w:fill="FAFAFA"/>
        <w:spacing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a distance based algorithm like K-Means.</w:t>
      </w:r>
    </w:p>
    <w:p w:rsidR="002E556F" w:rsidRPr="002E556F" w:rsidRDefault="002E556F" w:rsidP="002E556F">
      <w:pPr>
        <w:numPr>
          <w:ilvl w:val="0"/>
          <w:numId w:val="2"/>
        </w:numPr>
        <w:shd w:val="clear" w:color="auto" w:fill="FAFAFA"/>
        <w:spacing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more sensitive to outliers as compared to K-Means.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1 and 2</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3</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2</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lastRenderedPageBreak/>
        <w:t>Only 1 and 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xml:space="preserve">K-Medoids is a clustering algorithm resembling the K-Means clustering technique. It majorly differs from the K-Means algorithm in terms of the way it selects the clusters’ </w:t>
      </w:r>
      <w:proofErr w:type="spellStart"/>
      <w:r w:rsidRPr="002E556F">
        <w:rPr>
          <w:rFonts w:ascii="Inter" w:eastAsia="Times New Roman" w:hAnsi="Inter" w:cs="Times New Roman"/>
          <w:color w:val="000000"/>
          <w:kern w:val="0"/>
          <w:sz w:val="21"/>
          <w:szCs w:val="21"/>
          <w:lang w:eastAsia="en-GB" w:bidi="hi-IN"/>
          <w14:ligatures w14:val="none"/>
        </w:rPr>
        <w:t>centers</w:t>
      </w:r>
      <w:proofErr w:type="spellEnd"/>
      <w:r w:rsidRPr="002E556F">
        <w:rPr>
          <w:rFonts w:ascii="Inter" w:eastAsia="Times New Roman" w:hAnsi="Inter" w:cs="Times New Roman"/>
          <w:color w:val="000000"/>
          <w:kern w:val="0"/>
          <w:sz w:val="21"/>
          <w:szCs w:val="21"/>
          <w:lang w:eastAsia="en-GB" w:bidi="hi-IN"/>
          <w14:ligatures w14:val="none"/>
        </w:rPr>
        <w:t xml:space="preserve">. The former selects the average of a cluster’s points as its </w:t>
      </w:r>
      <w:proofErr w:type="spellStart"/>
      <w:r w:rsidRPr="002E556F">
        <w:rPr>
          <w:rFonts w:ascii="Inter" w:eastAsia="Times New Roman" w:hAnsi="Inter" w:cs="Times New Roman"/>
          <w:color w:val="000000"/>
          <w:kern w:val="0"/>
          <w:sz w:val="21"/>
          <w:szCs w:val="21"/>
          <w:lang w:eastAsia="en-GB" w:bidi="hi-IN"/>
          <w14:ligatures w14:val="none"/>
        </w:rPr>
        <w:t>center</w:t>
      </w:r>
      <w:proofErr w:type="spellEnd"/>
      <w:r w:rsidRPr="002E556F">
        <w:rPr>
          <w:rFonts w:ascii="Inter" w:eastAsia="Times New Roman" w:hAnsi="Inter" w:cs="Times New Roman"/>
          <w:color w:val="000000"/>
          <w:kern w:val="0"/>
          <w:sz w:val="21"/>
          <w:szCs w:val="21"/>
          <w:lang w:eastAsia="en-GB" w:bidi="hi-IN"/>
          <w14:ligatures w14:val="none"/>
        </w:rPr>
        <w:t xml:space="preserve"> (which may or may not be one of the data points) while the latter always picks the actual data points from the clusters as their </w:t>
      </w:r>
      <w:proofErr w:type="spellStart"/>
      <w:r w:rsidRPr="002E556F">
        <w:rPr>
          <w:rFonts w:ascii="Inter" w:eastAsia="Times New Roman" w:hAnsi="Inter" w:cs="Times New Roman"/>
          <w:color w:val="000000"/>
          <w:kern w:val="0"/>
          <w:sz w:val="21"/>
          <w:szCs w:val="21"/>
          <w:lang w:eastAsia="en-GB" w:bidi="hi-IN"/>
          <w14:ligatures w14:val="none"/>
        </w:rPr>
        <w:t>centers</w:t>
      </w:r>
      <w:proofErr w:type="spellEnd"/>
      <w:r w:rsidRPr="002E556F">
        <w:rPr>
          <w:rFonts w:ascii="Inter" w:eastAsia="Times New Roman" w:hAnsi="Inter" w:cs="Times New Roman"/>
          <w:color w:val="000000"/>
          <w:kern w:val="0"/>
          <w:sz w:val="21"/>
          <w:szCs w:val="21"/>
          <w:lang w:eastAsia="en-GB" w:bidi="hi-IN"/>
          <w14:ligatures w14:val="none"/>
        </w:rPr>
        <w:t>. K-Medoids is robust to outliers as compared to K-Means.</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9</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Which of the following statements can be used to define complete linkage in hierarchical clustering?</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the distance between centroids of two clusters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the shortest distance measured between any pair of observations in two clusters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the average distance measured between any pair of observations in two clusters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It is the longest distance measured between any pair of observations in two clusters</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In the case of maximum linkage used as a distance measure in clustering, the distance between 2 clusters is measured as the maximum possible distance between the points in two different clusters</w:t>
      </w:r>
    </w:p>
    <w:p w:rsidR="002E556F" w:rsidRPr="002E556F" w:rsidRDefault="002E556F" w:rsidP="002E556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2E556F">
        <w:rPr>
          <w:rFonts w:ascii="Inter" w:eastAsia="Times New Roman" w:hAnsi="Inter" w:cs="Times New Roman"/>
          <w:b/>
          <w:bCs/>
          <w:color w:val="000000"/>
          <w:kern w:val="0"/>
          <w:sz w:val="15"/>
          <w:szCs w:val="15"/>
          <w:lang w:eastAsia="en-GB" w:bidi="hi-IN"/>
          <w14:ligatures w14:val="none"/>
        </w:rPr>
        <w:t>Question 10</w:t>
      </w:r>
    </w:p>
    <w:p w:rsidR="002E556F" w:rsidRPr="002E556F" w:rsidRDefault="002E556F" w:rsidP="002E556F">
      <w:pPr>
        <w:shd w:val="clear" w:color="auto" w:fill="FAFAFA"/>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2E556F" w:rsidRPr="002E556F" w:rsidRDefault="002E556F" w:rsidP="002E556F">
      <w:pPr>
        <w:shd w:val="clear" w:color="auto" w:fill="FAFAFA"/>
        <w:jc w:val="right"/>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Marks: 3/3</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Which of the following are the parameters of the DBSCAN algorithm?</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xml:space="preserve">A) eps - Defines the </w:t>
      </w:r>
      <w:proofErr w:type="spellStart"/>
      <w:r w:rsidRPr="002E556F">
        <w:rPr>
          <w:rFonts w:ascii="Inter" w:eastAsia="Times New Roman" w:hAnsi="Inter" w:cs="Times New Roman"/>
          <w:color w:val="000000"/>
          <w:kern w:val="0"/>
          <w:sz w:val="21"/>
          <w:szCs w:val="21"/>
          <w:lang w:eastAsia="en-GB" w:bidi="hi-IN"/>
          <w14:ligatures w14:val="none"/>
        </w:rPr>
        <w:t>neighborhood</w:t>
      </w:r>
      <w:proofErr w:type="spellEnd"/>
      <w:r w:rsidRPr="002E556F">
        <w:rPr>
          <w:rFonts w:ascii="Inter" w:eastAsia="Times New Roman" w:hAnsi="Inter" w:cs="Times New Roman"/>
          <w:color w:val="000000"/>
          <w:kern w:val="0"/>
          <w:sz w:val="21"/>
          <w:szCs w:val="21"/>
          <w:lang w:eastAsia="en-GB" w:bidi="hi-IN"/>
          <w14:ligatures w14:val="none"/>
        </w:rPr>
        <w:t xml:space="preserve"> around a data point</w:t>
      </w:r>
    </w:p>
    <w:p w:rsidR="002E556F" w:rsidRPr="002E556F" w:rsidRDefault="002E556F" w:rsidP="002E556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 </w:t>
      </w:r>
      <w:proofErr w:type="spellStart"/>
      <w:r w:rsidRPr="002E556F">
        <w:rPr>
          <w:rFonts w:ascii="Inter" w:eastAsia="Times New Roman" w:hAnsi="Inter" w:cs="Times New Roman"/>
          <w:color w:val="000000"/>
          <w:kern w:val="0"/>
          <w:sz w:val="21"/>
          <w:szCs w:val="21"/>
          <w:lang w:eastAsia="en-GB" w:bidi="hi-IN"/>
          <w14:ligatures w14:val="none"/>
        </w:rPr>
        <w:t>MinPts</w:t>
      </w:r>
      <w:proofErr w:type="spellEnd"/>
      <w:r w:rsidRPr="002E556F">
        <w:rPr>
          <w:rFonts w:ascii="Inter" w:eastAsia="Times New Roman" w:hAnsi="Inter" w:cs="Times New Roman"/>
          <w:color w:val="000000"/>
          <w:kern w:val="0"/>
          <w:sz w:val="21"/>
          <w:szCs w:val="21"/>
          <w:lang w:eastAsia="en-GB" w:bidi="hi-IN"/>
          <w14:ligatures w14:val="none"/>
        </w:rPr>
        <w:t xml:space="preserve"> - The minimum number of data points required to form a dense region</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A</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Only B</w:t>
      </w:r>
    </w:p>
    <w:p w:rsidR="002E556F" w:rsidRPr="002E556F" w:rsidRDefault="002E556F" w:rsidP="002E556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Both A and B</w:t>
      </w:r>
    </w:p>
    <w:p w:rsidR="002E556F" w:rsidRPr="002E556F" w:rsidRDefault="002E556F" w:rsidP="002E556F">
      <w:pPr>
        <w:shd w:val="clear" w:color="auto" w:fill="FAFAFA"/>
        <w:textAlignment w:val="top"/>
        <w:rPr>
          <w:rFonts w:ascii="Times New Roman" w:eastAsia="Times New Roman" w:hAnsi="Times New Roman" w:cs="Times New Roman"/>
          <w:kern w:val="0"/>
          <w:bdr w:val="none" w:sz="0" w:space="0" w:color="auto" w:frame="1"/>
          <w:lang w:eastAsia="en-GB" w:bidi="hi-IN"/>
          <w14:ligatures w14:val="none"/>
        </w:rPr>
      </w:pPr>
      <w:r w:rsidRPr="002E556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2E556F" w:rsidRPr="002E556F" w:rsidRDefault="002E556F" w:rsidP="002E556F">
      <w:pPr>
        <w:shd w:val="clear" w:color="auto" w:fill="FAFAFA"/>
        <w:textAlignment w:val="top"/>
        <w:rPr>
          <w:rFonts w:ascii="Times New Roman" w:eastAsia="Times New Roman" w:hAnsi="Times New Roman" w:cs="Times New Roman"/>
          <w:kern w:val="0"/>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Neither A nor B</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The Parameters of DBSCAN are </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proofErr w:type="spellStart"/>
      <w:r w:rsidRPr="002E556F">
        <w:rPr>
          <w:rFonts w:ascii="Inter" w:eastAsia="Times New Roman" w:hAnsi="Inter" w:cs="Times New Roman"/>
          <w:color w:val="000000"/>
          <w:kern w:val="0"/>
          <w:sz w:val="21"/>
          <w:szCs w:val="21"/>
          <w:lang w:eastAsia="en-GB" w:bidi="hi-IN"/>
          <w14:ligatures w14:val="none"/>
        </w:rPr>
        <w:t>MinPts</w:t>
      </w:r>
      <w:proofErr w:type="spellEnd"/>
      <w:r w:rsidRPr="002E556F">
        <w:rPr>
          <w:rFonts w:ascii="Inter" w:eastAsia="Times New Roman" w:hAnsi="Inter" w:cs="Times New Roman"/>
          <w:color w:val="000000"/>
          <w:kern w:val="0"/>
          <w:sz w:val="21"/>
          <w:szCs w:val="21"/>
          <w:lang w:eastAsia="en-GB" w:bidi="hi-IN"/>
          <w14:ligatures w14:val="none"/>
        </w:rPr>
        <w:t xml:space="preserve"> - The minimum number of points required to form a dense region.</w:t>
      </w:r>
    </w:p>
    <w:p w:rsidR="002E556F" w:rsidRPr="002E556F" w:rsidRDefault="002E556F" w:rsidP="002E556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2E556F">
        <w:rPr>
          <w:rFonts w:ascii="Inter" w:eastAsia="Times New Roman" w:hAnsi="Inter" w:cs="Times New Roman"/>
          <w:color w:val="000000"/>
          <w:kern w:val="0"/>
          <w:sz w:val="21"/>
          <w:szCs w:val="21"/>
          <w:lang w:eastAsia="en-GB" w:bidi="hi-IN"/>
          <w14:ligatures w14:val="none"/>
        </w:rPr>
        <w:t xml:space="preserve">Eps - Distance measured which is used to locate points in the </w:t>
      </w:r>
      <w:proofErr w:type="spellStart"/>
      <w:r w:rsidRPr="002E556F">
        <w:rPr>
          <w:rFonts w:ascii="Inter" w:eastAsia="Times New Roman" w:hAnsi="Inter" w:cs="Times New Roman"/>
          <w:color w:val="000000"/>
          <w:kern w:val="0"/>
          <w:sz w:val="21"/>
          <w:szCs w:val="21"/>
          <w:lang w:eastAsia="en-GB" w:bidi="hi-IN"/>
          <w14:ligatures w14:val="none"/>
        </w:rPr>
        <w:t>neighborhood</w:t>
      </w:r>
      <w:proofErr w:type="spellEnd"/>
      <w:r w:rsidRPr="002E556F">
        <w:rPr>
          <w:rFonts w:ascii="Inter" w:eastAsia="Times New Roman" w:hAnsi="Inter" w:cs="Times New Roman"/>
          <w:color w:val="000000"/>
          <w:kern w:val="0"/>
          <w:sz w:val="21"/>
          <w:szCs w:val="21"/>
          <w:lang w:eastAsia="en-GB" w:bidi="hi-IN"/>
          <w14:ligatures w14:val="none"/>
        </w:rPr>
        <w:t xml:space="preserve"> of any point.</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609"/>
    <w:multiLevelType w:val="multilevel"/>
    <w:tmpl w:val="1BAA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87BB3"/>
    <w:multiLevelType w:val="multilevel"/>
    <w:tmpl w:val="AE4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993907">
    <w:abstractNumId w:val="0"/>
  </w:num>
  <w:num w:numId="2" w16cid:durableId="2114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6F"/>
    <w:rsid w:val="0015769F"/>
    <w:rsid w:val="002E556F"/>
    <w:rsid w:val="006C3608"/>
    <w:rsid w:val="007212C9"/>
    <w:rsid w:val="00B2325A"/>
    <w:rsid w:val="00D463EA"/>
    <w:rsid w:val="00F51001"/>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80A5693"/>
  <w15:chartTrackingRefBased/>
  <w15:docId w15:val="{2A03EC26-2D0E-874F-8C53-3336C265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E556F"/>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E556F"/>
    <w:rPr>
      <w:rFonts w:ascii="Times New Roman" w:eastAsia="Times New Roman" w:hAnsi="Times New Roman" w:cs="Times New Roman"/>
      <w:b/>
      <w:bCs/>
      <w:kern w:val="0"/>
      <w:sz w:val="15"/>
      <w:szCs w:val="15"/>
      <w:lang w:eastAsia="en-GB" w:bidi="hi-IN"/>
      <w14:ligatures w14:val="none"/>
    </w:rPr>
  </w:style>
  <w:style w:type="character" w:customStyle="1" w:styleId="no-translate">
    <w:name w:val="no-translate"/>
    <w:basedOn w:val="DefaultParagraphFont"/>
    <w:rsid w:val="002E556F"/>
  </w:style>
  <w:style w:type="character" w:customStyle="1" w:styleId="muitypography-root">
    <w:name w:val="muitypography-root"/>
    <w:basedOn w:val="DefaultParagraphFont"/>
    <w:rsid w:val="002E556F"/>
  </w:style>
  <w:style w:type="character" w:customStyle="1" w:styleId="statuschipchipcontainer3r3hx">
    <w:name w:val="statuschip_chipcontainer__3r3hx"/>
    <w:basedOn w:val="DefaultParagraphFont"/>
    <w:rsid w:val="002E556F"/>
  </w:style>
  <w:style w:type="paragraph" w:customStyle="1" w:styleId="muitypography-root1">
    <w:name w:val="muitypography-root1"/>
    <w:basedOn w:val="Normal"/>
    <w:rsid w:val="002E556F"/>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styleId="NormalWeb">
    <w:name w:val="Normal (Web)"/>
    <w:basedOn w:val="Normal"/>
    <w:uiPriority w:val="99"/>
    <w:semiHidden/>
    <w:unhideWhenUsed/>
    <w:rsid w:val="002E556F"/>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muiiconbutton-label">
    <w:name w:val="muiiconbutton-label"/>
    <w:basedOn w:val="DefaultParagraphFont"/>
    <w:rsid w:val="002E556F"/>
  </w:style>
  <w:style w:type="character" w:customStyle="1" w:styleId="attempthistoryquestionoptionstatustag182mg">
    <w:name w:val="attempthistory_questionoptionstatustag__182mg"/>
    <w:basedOn w:val="DefaultParagraphFont"/>
    <w:rsid w:val="002E556F"/>
  </w:style>
  <w:style w:type="character" w:styleId="Strong">
    <w:name w:val="Strong"/>
    <w:basedOn w:val="DefaultParagraphFont"/>
    <w:uiPriority w:val="22"/>
    <w:qFormat/>
    <w:rsid w:val="002E5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18478">
      <w:bodyDiv w:val="1"/>
      <w:marLeft w:val="0"/>
      <w:marRight w:val="0"/>
      <w:marTop w:val="0"/>
      <w:marBottom w:val="0"/>
      <w:divBdr>
        <w:top w:val="none" w:sz="0" w:space="0" w:color="auto"/>
        <w:left w:val="none" w:sz="0" w:space="0" w:color="auto"/>
        <w:bottom w:val="none" w:sz="0" w:space="0" w:color="auto"/>
        <w:right w:val="none" w:sz="0" w:space="0" w:color="auto"/>
      </w:divBdr>
      <w:divsChild>
        <w:div w:id="625893639">
          <w:marLeft w:val="0"/>
          <w:marRight w:val="0"/>
          <w:marTop w:val="0"/>
          <w:marBottom w:val="0"/>
          <w:divBdr>
            <w:top w:val="none" w:sz="0" w:space="0" w:color="auto"/>
            <w:left w:val="none" w:sz="0" w:space="0" w:color="auto"/>
            <w:bottom w:val="none" w:sz="0" w:space="0" w:color="auto"/>
            <w:right w:val="none" w:sz="0" w:space="0" w:color="auto"/>
          </w:divBdr>
          <w:divsChild>
            <w:div w:id="1886986818">
              <w:marLeft w:val="0"/>
              <w:marRight w:val="0"/>
              <w:marTop w:val="0"/>
              <w:marBottom w:val="0"/>
              <w:divBdr>
                <w:top w:val="none" w:sz="0" w:space="0" w:color="auto"/>
                <w:left w:val="none" w:sz="0" w:space="0" w:color="auto"/>
                <w:bottom w:val="none" w:sz="0" w:space="0" w:color="auto"/>
                <w:right w:val="none" w:sz="0" w:space="0" w:color="auto"/>
              </w:divBdr>
            </w:div>
            <w:div w:id="1126772006">
              <w:marLeft w:val="0"/>
              <w:marRight w:val="0"/>
              <w:marTop w:val="0"/>
              <w:marBottom w:val="0"/>
              <w:divBdr>
                <w:top w:val="none" w:sz="0" w:space="0" w:color="auto"/>
                <w:left w:val="none" w:sz="0" w:space="0" w:color="auto"/>
                <w:bottom w:val="none" w:sz="0" w:space="0" w:color="auto"/>
                <w:right w:val="none" w:sz="0" w:space="0" w:color="auto"/>
              </w:divBdr>
            </w:div>
          </w:divsChild>
        </w:div>
        <w:div w:id="408188589">
          <w:marLeft w:val="0"/>
          <w:marRight w:val="0"/>
          <w:marTop w:val="0"/>
          <w:marBottom w:val="0"/>
          <w:divBdr>
            <w:top w:val="none" w:sz="0" w:space="0" w:color="auto"/>
            <w:left w:val="none" w:sz="0" w:space="0" w:color="auto"/>
            <w:bottom w:val="none" w:sz="0" w:space="0" w:color="auto"/>
            <w:right w:val="none" w:sz="0" w:space="0" w:color="auto"/>
          </w:divBdr>
          <w:divsChild>
            <w:div w:id="519666104">
              <w:marLeft w:val="0"/>
              <w:marRight w:val="0"/>
              <w:marTop w:val="0"/>
              <w:marBottom w:val="0"/>
              <w:divBdr>
                <w:top w:val="none" w:sz="0" w:space="0" w:color="auto"/>
                <w:left w:val="none" w:sz="0" w:space="0" w:color="auto"/>
                <w:bottom w:val="none" w:sz="0" w:space="0" w:color="auto"/>
                <w:right w:val="none" w:sz="0" w:space="0" w:color="auto"/>
              </w:divBdr>
              <w:divsChild>
                <w:div w:id="691684300">
                  <w:marLeft w:val="0"/>
                  <w:marRight w:val="0"/>
                  <w:marTop w:val="0"/>
                  <w:marBottom w:val="0"/>
                  <w:divBdr>
                    <w:top w:val="none" w:sz="0" w:space="0" w:color="auto"/>
                    <w:left w:val="none" w:sz="0" w:space="0" w:color="auto"/>
                    <w:bottom w:val="none" w:sz="0" w:space="0" w:color="auto"/>
                    <w:right w:val="none" w:sz="0" w:space="0" w:color="auto"/>
                  </w:divBdr>
                  <w:divsChild>
                    <w:div w:id="1899785257">
                      <w:marLeft w:val="0"/>
                      <w:marRight w:val="0"/>
                      <w:marTop w:val="0"/>
                      <w:marBottom w:val="0"/>
                      <w:divBdr>
                        <w:top w:val="none" w:sz="0" w:space="0" w:color="auto"/>
                        <w:left w:val="none" w:sz="0" w:space="0" w:color="auto"/>
                        <w:bottom w:val="none" w:sz="0" w:space="0" w:color="auto"/>
                        <w:right w:val="none" w:sz="0" w:space="0" w:color="auto"/>
                      </w:divBdr>
                    </w:div>
                    <w:div w:id="2001303485">
                      <w:marLeft w:val="0"/>
                      <w:marRight w:val="0"/>
                      <w:marTop w:val="0"/>
                      <w:marBottom w:val="0"/>
                      <w:divBdr>
                        <w:top w:val="none" w:sz="0" w:space="0" w:color="auto"/>
                        <w:left w:val="none" w:sz="0" w:space="0" w:color="auto"/>
                        <w:bottom w:val="none" w:sz="0" w:space="0" w:color="auto"/>
                        <w:right w:val="none" w:sz="0" w:space="0" w:color="auto"/>
                      </w:divBdr>
                    </w:div>
                  </w:divsChild>
                </w:div>
                <w:div w:id="80878244">
                  <w:marLeft w:val="0"/>
                  <w:marRight w:val="0"/>
                  <w:marTop w:val="0"/>
                  <w:marBottom w:val="0"/>
                  <w:divBdr>
                    <w:top w:val="none" w:sz="0" w:space="0" w:color="auto"/>
                    <w:left w:val="none" w:sz="0" w:space="0" w:color="auto"/>
                    <w:bottom w:val="none" w:sz="0" w:space="0" w:color="auto"/>
                    <w:right w:val="none" w:sz="0" w:space="0" w:color="auto"/>
                  </w:divBdr>
                </w:div>
                <w:div w:id="518666857">
                  <w:marLeft w:val="0"/>
                  <w:marRight w:val="0"/>
                  <w:marTop w:val="0"/>
                  <w:marBottom w:val="0"/>
                  <w:divBdr>
                    <w:top w:val="none" w:sz="0" w:space="0" w:color="auto"/>
                    <w:left w:val="none" w:sz="0" w:space="0" w:color="auto"/>
                    <w:bottom w:val="none" w:sz="0" w:space="0" w:color="auto"/>
                    <w:right w:val="none" w:sz="0" w:space="0" w:color="auto"/>
                  </w:divBdr>
                  <w:divsChild>
                    <w:div w:id="465318099">
                      <w:marLeft w:val="0"/>
                      <w:marRight w:val="0"/>
                      <w:marTop w:val="0"/>
                      <w:marBottom w:val="0"/>
                      <w:divBdr>
                        <w:top w:val="none" w:sz="0" w:space="0" w:color="auto"/>
                        <w:left w:val="none" w:sz="0" w:space="0" w:color="auto"/>
                        <w:bottom w:val="none" w:sz="0" w:space="0" w:color="auto"/>
                        <w:right w:val="none" w:sz="0" w:space="0" w:color="auto"/>
                      </w:divBdr>
                    </w:div>
                  </w:divsChild>
                </w:div>
                <w:div w:id="1097364926">
                  <w:marLeft w:val="0"/>
                  <w:marRight w:val="0"/>
                  <w:marTop w:val="0"/>
                  <w:marBottom w:val="0"/>
                  <w:divBdr>
                    <w:top w:val="none" w:sz="0" w:space="0" w:color="auto"/>
                    <w:left w:val="none" w:sz="0" w:space="0" w:color="auto"/>
                    <w:bottom w:val="none" w:sz="0" w:space="0" w:color="auto"/>
                    <w:right w:val="none" w:sz="0" w:space="0" w:color="auto"/>
                  </w:divBdr>
                  <w:divsChild>
                    <w:div w:id="200392119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151364427">
              <w:marLeft w:val="0"/>
              <w:marRight w:val="0"/>
              <w:marTop w:val="0"/>
              <w:marBottom w:val="0"/>
              <w:divBdr>
                <w:top w:val="single" w:sz="6" w:space="12" w:color="CCD0D8"/>
                <w:left w:val="none" w:sz="0" w:space="0" w:color="auto"/>
                <w:bottom w:val="none" w:sz="0" w:space="0" w:color="auto"/>
                <w:right w:val="none" w:sz="0" w:space="0" w:color="auto"/>
              </w:divBdr>
              <w:divsChild>
                <w:div w:id="2031639280">
                  <w:marLeft w:val="0"/>
                  <w:marRight w:val="0"/>
                  <w:marTop w:val="0"/>
                  <w:marBottom w:val="0"/>
                  <w:divBdr>
                    <w:top w:val="none" w:sz="0" w:space="0" w:color="auto"/>
                    <w:left w:val="none" w:sz="0" w:space="0" w:color="auto"/>
                    <w:bottom w:val="none" w:sz="0" w:space="0" w:color="auto"/>
                    <w:right w:val="none" w:sz="0" w:space="0" w:color="auto"/>
                  </w:divBdr>
                  <w:divsChild>
                    <w:div w:id="992028482">
                      <w:marLeft w:val="0"/>
                      <w:marRight w:val="0"/>
                      <w:marTop w:val="0"/>
                      <w:marBottom w:val="0"/>
                      <w:divBdr>
                        <w:top w:val="none" w:sz="0" w:space="0" w:color="auto"/>
                        <w:left w:val="none" w:sz="0" w:space="0" w:color="auto"/>
                        <w:bottom w:val="none" w:sz="0" w:space="0" w:color="auto"/>
                        <w:right w:val="none" w:sz="0" w:space="0" w:color="auto"/>
                      </w:divBdr>
                    </w:div>
                    <w:div w:id="845705430">
                      <w:marLeft w:val="0"/>
                      <w:marRight w:val="0"/>
                      <w:marTop w:val="0"/>
                      <w:marBottom w:val="0"/>
                      <w:divBdr>
                        <w:top w:val="none" w:sz="0" w:space="0" w:color="auto"/>
                        <w:left w:val="none" w:sz="0" w:space="0" w:color="auto"/>
                        <w:bottom w:val="none" w:sz="0" w:space="0" w:color="auto"/>
                        <w:right w:val="none" w:sz="0" w:space="0" w:color="auto"/>
                      </w:divBdr>
                    </w:div>
                  </w:divsChild>
                </w:div>
                <w:div w:id="1559701810">
                  <w:marLeft w:val="0"/>
                  <w:marRight w:val="0"/>
                  <w:marTop w:val="0"/>
                  <w:marBottom w:val="0"/>
                  <w:divBdr>
                    <w:top w:val="none" w:sz="0" w:space="0" w:color="auto"/>
                    <w:left w:val="none" w:sz="0" w:space="0" w:color="auto"/>
                    <w:bottom w:val="none" w:sz="0" w:space="0" w:color="auto"/>
                    <w:right w:val="none" w:sz="0" w:space="0" w:color="auto"/>
                  </w:divBdr>
                </w:div>
                <w:div w:id="1061635399">
                  <w:marLeft w:val="0"/>
                  <w:marRight w:val="0"/>
                  <w:marTop w:val="0"/>
                  <w:marBottom w:val="0"/>
                  <w:divBdr>
                    <w:top w:val="none" w:sz="0" w:space="0" w:color="auto"/>
                    <w:left w:val="none" w:sz="0" w:space="0" w:color="auto"/>
                    <w:bottom w:val="none" w:sz="0" w:space="0" w:color="auto"/>
                    <w:right w:val="none" w:sz="0" w:space="0" w:color="auto"/>
                  </w:divBdr>
                  <w:divsChild>
                    <w:div w:id="1759789459">
                      <w:marLeft w:val="0"/>
                      <w:marRight w:val="0"/>
                      <w:marTop w:val="0"/>
                      <w:marBottom w:val="0"/>
                      <w:divBdr>
                        <w:top w:val="none" w:sz="0" w:space="0" w:color="auto"/>
                        <w:left w:val="none" w:sz="0" w:space="0" w:color="auto"/>
                        <w:bottom w:val="none" w:sz="0" w:space="0" w:color="auto"/>
                        <w:right w:val="none" w:sz="0" w:space="0" w:color="auto"/>
                      </w:divBdr>
                    </w:div>
                  </w:divsChild>
                </w:div>
                <w:div w:id="1987516212">
                  <w:marLeft w:val="0"/>
                  <w:marRight w:val="0"/>
                  <w:marTop w:val="0"/>
                  <w:marBottom w:val="0"/>
                  <w:divBdr>
                    <w:top w:val="none" w:sz="0" w:space="0" w:color="auto"/>
                    <w:left w:val="none" w:sz="0" w:space="0" w:color="auto"/>
                    <w:bottom w:val="none" w:sz="0" w:space="0" w:color="auto"/>
                    <w:right w:val="none" w:sz="0" w:space="0" w:color="auto"/>
                  </w:divBdr>
                  <w:divsChild>
                    <w:div w:id="129991797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628164710">
              <w:marLeft w:val="0"/>
              <w:marRight w:val="0"/>
              <w:marTop w:val="0"/>
              <w:marBottom w:val="0"/>
              <w:divBdr>
                <w:top w:val="single" w:sz="6" w:space="12" w:color="CCD0D8"/>
                <w:left w:val="none" w:sz="0" w:space="0" w:color="auto"/>
                <w:bottom w:val="none" w:sz="0" w:space="0" w:color="auto"/>
                <w:right w:val="none" w:sz="0" w:space="0" w:color="auto"/>
              </w:divBdr>
              <w:divsChild>
                <w:div w:id="1519849263">
                  <w:marLeft w:val="0"/>
                  <w:marRight w:val="0"/>
                  <w:marTop w:val="0"/>
                  <w:marBottom w:val="0"/>
                  <w:divBdr>
                    <w:top w:val="none" w:sz="0" w:space="0" w:color="auto"/>
                    <w:left w:val="none" w:sz="0" w:space="0" w:color="auto"/>
                    <w:bottom w:val="none" w:sz="0" w:space="0" w:color="auto"/>
                    <w:right w:val="none" w:sz="0" w:space="0" w:color="auto"/>
                  </w:divBdr>
                  <w:divsChild>
                    <w:div w:id="1819881163">
                      <w:marLeft w:val="0"/>
                      <w:marRight w:val="0"/>
                      <w:marTop w:val="0"/>
                      <w:marBottom w:val="0"/>
                      <w:divBdr>
                        <w:top w:val="none" w:sz="0" w:space="0" w:color="auto"/>
                        <w:left w:val="none" w:sz="0" w:space="0" w:color="auto"/>
                        <w:bottom w:val="none" w:sz="0" w:space="0" w:color="auto"/>
                        <w:right w:val="none" w:sz="0" w:space="0" w:color="auto"/>
                      </w:divBdr>
                    </w:div>
                    <w:div w:id="1050572490">
                      <w:marLeft w:val="0"/>
                      <w:marRight w:val="0"/>
                      <w:marTop w:val="0"/>
                      <w:marBottom w:val="0"/>
                      <w:divBdr>
                        <w:top w:val="none" w:sz="0" w:space="0" w:color="auto"/>
                        <w:left w:val="none" w:sz="0" w:space="0" w:color="auto"/>
                        <w:bottom w:val="none" w:sz="0" w:space="0" w:color="auto"/>
                        <w:right w:val="none" w:sz="0" w:space="0" w:color="auto"/>
                      </w:divBdr>
                    </w:div>
                  </w:divsChild>
                </w:div>
                <w:div w:id="2016615977">
                  <w:marLeft w:val="0"/>
                  <w:marRight w:val="0"/>
                  <w:marTop w:val="0"/>
                  <w:marBottom w:val="0"/>
                  <w:divBdr>
                    <w:top w:val="none" w:sz="0" w:space="0" w:color="auto"/>
                    <w:left w:val="none" w:sz="0" w:space="0" w:color="auto"/>
                    <w:bottom w:val="none" w:sz="0" w:space="0" w:color="auto"/>
                    <w:right w:val="none" w:sz="0" w:space="0" w:color="auto"/>
                  </w:divBdr>
                </w:div>
                <w:div w:id="580598766">
                  <w:marLeft w:val="0"/>
                  <w:marRight w:val="0"/>
                  <w:marTop w:val="0"/>
                  <w:marBottom w:val="0"/>
                  <w:divBdr>
                    <w:top w:val="none" w:sz="0" w:space="0" w:color="auto"/>
                    <w:left w:val="none" w:sz="0" w:space="0" w:color="auto"/>
                    <w:bottom w:val="none" w:sz="0" w:space="0" w:color="auto"/>
                    <w:right w:val="none" w:sz="0" w:space="0" w:color="auto"/>
                  </w:divBdr>
                  <w:divsChild>
                    <w:div w:id="621692780">
                      <w:marLeft w:val="0"/>
                      <w:marRight w:val="0"/>
                      <w:marTop w:val="0"/>
                      <w:marBottom w:val="0"/>
                      <w:divBdr>
                        <w:top w:val="none" w:sz="0" w:space="0" w:color="auto"/>
                        <w:left w:val="none" w:sz="0" w:space="0" w:color="auto"/>
                        <w:bottom w:val="none" w:sz="0" w:space="0" w:color="auto"/>
                        <w:right w:val="none" w:sz="0" w:space="0" w:color="auto"/>
                      </w:divBdr>
                    </w:div>
                  </w:divsChild>
                </w:div>
                <w:div w:id="1387729048">
                  <w:marLeft w:val="0"/>
                  <w:marRight w:val="0"/>
                  <w:marTop w:val="0"/>
                  <w:marBottom w:val="0"/>
                  <w:divBdr>
                    <w:top w:val="none" w:sz="0" w:space="0" w:color="auto"/>
                    <w:left w:val="none" w:sz="0" w:space="0" w:color="auto"/>
                    <w:bottom w:val="none" w:sz="0" w:space="0" w:color="auto"/>
                    <w:right w:val="none" w:sz="0" w:space="0" w:color="auto"/>
                  </w:divBdr>
                  <w:divsChild>
                    <w:div w:id="81876493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889730604">
              <w:marLeft w:val="0"/>
              <w:marRight w:val="0"/>
              <w:marTop w:val="0"/>
              <w:marBottom w:val="0"/>
              <w:divBdr>
                <w:top w:val="single" w:sz="6" w:space="12" w:color="CCD0D8"/>
                <w:left w:val="none" w:sz="0" w:space="0" w:color="auto"/>
                <w:bottom w:val="none" w:sz="0" w:space="0" w:color="auto"/>
                <w:right w:val="none" w:sz="0" w:space="0" w:color="auto"/>
              </w:divBdr>
              <w:divsChild>
                <w:div w:id="1075588864">
                  <w:marLeft w:val="0"/>
                  <w:marRight w:val="0"/>
                  <w:marTop w:val="0"/>
                  <w:marBottom w:val="0"/>
                  <w:divBdr>
                    <w:top w:val="none" w:sz="0" w:space="0" w:color="auto"/>
                    <w:left w:val="none" w:sz="0" w:space="0" w:color="auto"/>
                    <w:bottom w:val="none" w:sz="0" w:space="0" w:color="auto"/>
                    <w:right w:val="none" w:sz="0" w:space="0" w:color="auto"/>
                  </w:divBdr>
                  <w:divsChild>
                    <w:div w:id="1233851344">
                      <w:marLeft w:val="0"/>
                      <w:marRight w:val="0"/>
                      <w:marTop w:val="0"/>
                      <w:marBottom w:val="0"/>
                      <w:divBdr>
                        <w:top w:val="none" w:sz="0" w:space="0" w:color="auto"/>
                        <w:left w:val="none" w:sz="0" w:space="0" w:color="auto"/>
                        <w:bottom w:val="none" w:sz="0" w:space="0" w:color="auto"/>
                        <w:right w:val="none" w:sz="0" w:space="0" w:color="auto"/>
                      </w:divBdr>
                    </w:div>
                    <w:div w:id="738943278">
                      <w:marLeft w:val="0"/>
                      <w:marRight w:val="0"/>
                      <w:marTop w:val="0"/>
                      <w:marBottom w:val="0"/>
                      <w:divBdr>
                        <w:top w:val="none" w:sz="0" w:space="0" w:color="auto"/>
                        <w:left w:val="none" w:sz="0" w:space="0" w:color="auto"/>
                        <w:bottom w:val="none" w:sz="0" w:space="0" w:color="auto"/>
                        <w:right w:val="none" w:sz="0" w:space="0" w:color="auto"/>
                      </w:divBdr>
                    </w:div>
                  </w:divsChild>
                </w:div>
                <w:div w:id="718015006">
                  <w:marLeft w:val="0"/>
                  <w:marRight w:val="0"/>
                  <w:marTop w:val="0"/>
                  <w:marBottom w:val="0"/>
                  <w:divBdr>
                    <w:top w:val="none" w:sz="0" w:space="0" w:color="auto"/>
                    <w:left w:val="none" w:sz="0" w:space="0" w:color="auto"/>
                    <w:bottom w:val="none" w:sz="0" w:space="0" w:color="auto"/>
                    <w:right w:val="none" w:sz="0" w:space="0" w:color="auto"/>
                  </w:divBdr>
                </w:div>
                <w:div w:id="1792363255">
                  <w:marLeft w:val="0"/>
                  <w:marRight w:val="0"/>
                  <w:marTop w:val="0"/>
                  <w:marBottom w:val="0"/>
                  <w:divBdr>
                    <w:top w:val="none" w:sz="0" w:space="0" w:color="auto"/>
                    <w:left w:val="none" w:sz="0" w:space="0" w:color="auto"/>
                    <w:bottom w:val="none" w:sz="0" w:space="0" w:color="auto"/>
                    <w:right w:val="none" w:sz="0" w:space="0" w:color="auto"/>
                  </w:divBdr>
                  <w:divsChild>
                    <w:div w:id="944075460">
                      <w:marLeft w:val="0"/>
                      <w:marRight w:val="0"/>
                      <w:marTop w:val="0"/>
                      <w:marBottom w:val="0"/>
                      <w:divBdr>
                        <w:top w:val="none" w:sz="0" w:space="0" w:color="auto"/>
                        <w:left w:val="none" w:sz="0" w:space="0" w:color="auto"/>
                        <w:bottom w:val="none" w:sz="0" w:space="0" w:color="auto"/>
                        <w:right w:val="none" w:sz="0" w:space="0" w:color="auto"/>
                      </w:divBdr>
                    </w:div>
                  </w:divsChild>
                </w:div>
                <w:div w:id="2139060963">
                  <w:marLeft w:val="0"/>
                  <w:marRight w:val="0"/>
                  <w:marTop w:val="0"/>
                  <w:marBottom w:val="0"/>
                  <w:divBdr>
                    <w:top w:val="none" w:sz="0" w:space="0" w:color="auto"/>
                    <w:left w:val="none" w:sz="0" w:space="0" w:color="auto"/>
                    <w:bottom w:val="none" w:sz="0" w:space="0" w:color="auto"/>
                    <w:right w:val="none" w:sz="0" w:space="0" w:color="auto"/>
                  </w:divBdr>
                  <w:divsChild>
                    <w:div w:id="20198917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51454258">
              <w:marLeft w:val="0"/>
              <w:marRight w:val="0"/>
              <w:marTop w:val="0"/>
              <w:marBottom w:val="0"/>
              <w:divBdr>
                <w:top w:val="single" w:sz="6" w:space="12" w:color="CCD0D8"/>
                <w:left w:val="none" w:sz="0" w:space="0" w:color="auto"/>
                <w:bottom w:val="none" w:sz="0" w:space="0" w:color="auto"/>
                <w:right w:val="none" w:sz="0" w:space="0" w:color="auto"/>
              </w:divBdr>
              <w:divsChild>
                <w:div w:id="103886604">
                  <w:marLeft w:val="0"/>
                  <w:marRight w:val="0"/>
                  <w:marTop w:val="0"/>
                  <w:marBottom w:val="0"/>
                  <w:divBdr>
                    <w:top w:val="none" w:sz="0" w:space="0" w:color="auto"/>
                    <w:left w:val="none" w:sz="0" w:space="0" w:color="auto"/>
                    <w:bottom w:val="none" w:sz="0" w:space="0" w:color="auto"/>
                    <w:right w:val="none" w:sz="0" w:space="0" w:color="auto"/>
                  </w:divBdr>
                  <w:divsChild>
                    <w:div w:id="519662134">
                      <w:marLeft w:val="0"/>
                      <w:marRight w:val="0"/>
                      <w:marTop w:val="0"/>
                      <w:marBottom w:val="0"/>
                      <w:divBdr>
                        <w:top w:val="none" w:sz="0" w:space="0" w:color="auto"/>
                        <w:left w:val="none" w:sz="0" w:space="0" w:color="auto"/>
                        <w:bottom w:val="none" w:sz="0" w:space="0" w:color="auto"/>
                        <w:right w:val="none" w:sz="0" w:space="0" w:color="auto"/>
                      </w:divBdr>
                    </w:div>
                    <w:div w:id="860049257">
                      <w:marLeft w:val="0"/>
                      <w:marRight w:val="0"/>
                      <w:marTop w:val="0"/>
                      <w:marBottom w:val="0"/>
                      <w:divBdr>
                        <w:top w:val="none" w:sz="0" w:space="0" w:color="auto"/>
                        <w:left w:val="none" w:sz="0" w:space="0" w:color="auto"/>
                        <w:bottom w:val="none" w:sz="0" w:space="0" w:color="auto"/>
                        <w:right w:val="none" w:sz="0" w:space="0" w:color="auto"/>
                      </w:divBdr>
                    </w:div>
                  </w:divsChild>
                </w:div>
                <w:div w:id="1647856541">
                  <w:marLeft w:val="0"/>
                  <w:marRight w:val="0"/>
                  <w:marTop w:val="0"/>
                  <w:marBottom w:val="0"/>
                  <w:divBdr>
                    <w:top w:val="none" w:sz="0" w:space="0" w:color="auto"/>
                    <w:left w:val="none" w:sz="0" w:space="0" w:color="auto"/>
                    <w:bottom w:val="none" w:sz="0" w:space="0" w:color="auto"/>
                    <w:right w:val="none" w:sz="0" w:space="0" w:color="auto"/>
                  </w:divBdr>
                </w:div>
                <w:div w:id="2132553400">
                  <w:marLeft w:val="0"/>
                  <w:marRight w:val="0"/>
                  <w:marTop w:val="0"/>
                  <w:marBottom w:val="0"/>
                  <w:divBdr>
                    <w:top w:val="none" w:sz="0" w:space="0" w:color="auto"/>
                    <w:left w:val="none" w:sz="0" w:space="0" w:color="auto"/>
                    <w:bottom w:val="none" w:sz="0" w:space="0" w:color="auto"/>
                    <w:right w:val="none" w:sz="0" w:space="0" w:color="auto"/>
                  </w:divBdr>
                  <w:divsChild>
                    <w:div w:id="1913538435">
                      <w:marLeft w:val="0"/>
                      <w:marRight w:val="0"/>
                      <w:marTop w:val="0"/>
                      <w:marBottom w:val="0"/>
                      <w:divBdr>
                        <w:top w:val="none" w:sz="0" w:space="0" w:color="auto"/>
                        <w:left w:val="none" w:sz="0" w:space="0" w:color="auto"/>
                        <w:bottom w:val="none" w:sz="0" w:space="0" w:color="auto"/>
                        <w:right w:val="none" w:sz="0" w:space="0" w:color="auto"/>
                      </w:divBdr>
                    </w:div>
                  </w:divsChild>
                </w:div>
                <w:div w:id="1944611104">
                  <w:marLeft w:val="0"/>
                  <w:marRight w:val="0"/>
                  <w:marTop w:val="0"/>
                  <w:marBottom w:val="0"/>
                  <w:divBdr>
                    <w:top w:val="none" w:sz="0" w:space="0" w:color="auto"/>
                    <w:left w:val="none" w:sz="0" w:space="0" w:color="auto"/>
                    <w:bottom w:val="none" w:sz="0" w:space="0" w:color="auto"/>
                    <w:right w:val="none" w:sz="0" w:space="0" w:color="auto"/>
                  </w:divBdr>
                  <w:divsChild>
                    <w:div w:id="159542981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415206600">
              <w:marLeft w:val="0"/>
              <w:marRight w:val="0"/>
              <w:marTop w:val="0"/>
              <w:marBottom w:val="0"/>
              <w:divBdr>
                <w:top w:val="single" w:sz="6" w:space="12" w:color="CCD0D8"/>
                <w:left w:val="none" w:sz="0" w:space="0" w:color="auto"/>
                <w:bottom w:val="none" w:sz="0" w:space="0" w:color="auto"/>
                <w:right w:val="none" w:sz="0" w:space="0" w:color="auto"/>
              </w:divBdr>
              <w:divsChild>
                <w:div w:id="235820639">
                  <w:marLeft w:val="0"/>
                  <w:marRight w:val="0"/>
                  <w:marTop w:val="0"/>
                  <w:marBottom w:val="0"/>
                  <w:divBdr>
                    <w:top w:val="none" w:sz="0" w:space="0" w:color="auto"/>
                    <w:left w:val="none" w:sz="0" w:space="0" w:color="auto"/>
                    <w:bottom w:val="none" w:sz="0" w:space="0" w:color="auto"/>
                    <w:right w:val="none" w:sz="0" w:space="0" w:color="auto"/>
                  </w:divBdr>
                  <w:divsChild>
                    <w:div w:id="1148860870">
                      <w:marLeft w:val="0"/>
                      <w:marRight w:val="0"/>
                      <w:marTop w:val="0"/>
                      <w:marBottom w:val="0"/>
                      <w:divBdr>
                        <w:top w:val="none" w:sz="0" w:space="0" w:color="auto"/>
                        <w:left w:val="none" w:sz="0" w:space="0" w:color="auto"/>
                        <w:bottom w:val="none" w:sz="0" w:space="0" w:color="auto"/>
                        <w:right w:val="none" w:sz="0" w:space="0" w:color="auto"/>
                      </w:divBdr>
                    </w:div>
                    <w:div w:id="1916162915">
                      <w:marLeft w:val="0"/>
                      <w:marRight w:val="0"/>
                      <w:marTop w:val="0"/>
                      <w:marBottom w:val="0"/>
                      <w:divBdr>
                        <w:top w:val="none" w:sz="0" w:space="0" w:color="auto"/>
                        <w:left w:val="none" w:sz="0" w:space="0" w:color="auto"/>
                        <w:bottom w:val="none" w:sz="0" w:space="0" w:color="auto"/>
                        <w:right w:val="none" w:sz="0" w:space="0" w:color="auto"/>
                      </w:divBdr>
                    </w:div>
                  </w:divsChild>
                </w:div>
                <w:div w:id="265574890">
                  <w:marLeft w:val="0"/>
                  <w:marRight w:val="0"/>
                  <w:marTop w:val="0"/>
                  <w:marBottom w:val="0"/>
                  <w:divBdr>
                    <w:top w:val="none" w:sz="0" w:space="0" w:color="auto"/>
                    <w:left w:val="none" w:sz="0" w:space="0" w:color="auto"/>
                    <w:bottom w:val="none" w:sz="0" w:space="0" w:color="auto"/>
                    <w:right w:val="none" w:sz="0" w:space="0" w:color="auto"/>
                  </w:divBdr>
                </w:div>
                <w:div w:id="263460458">
                  <w:marLeft w:val="0"/>
                  <w:marRight w:val="0"/>
                  <w:marTop w:val="0"/>
                  <w:marBottom w:val="0"/>
                  <w:divBdr>
                    <w:top w:val="none" w:sz="0" w:space="0" w:color="auto"/>
                    <w:left w:val="none" w:sz="0" w:space="0" w:color="auto"/>
                    <w:bottom w:val="none" w:sz="0" w:space="0" w:color="auto"/>
                    <w:right w:val="none" w:sz="0" w:space="0" w:color="auto"/>
                  </w:divBdr>
                  <w:divsChild>
                    <w:div w:id="221060318">
                      <w:marLeft w:val="0"/>
                      <w:marRight w:val="0"/>
                      <w:marTop w:val="0"/>
                      <w:marBottom w:val="0"/>
                      <w:divBdr>
                        <w:top w:val="none" w:sz="0" w:space="0" w:color="auto"/>
                        <w:left w:val="none" w:sz="0" w:space="0" w:color="auto"/>
                        <w:bottom w:val="none" w:sz="0" w:space="0" w:color="auto"/>
                        <w:right w:val="none" w:sz="0" w:space="0" w:color="auto"/>
                      </w:divBdr>
                    </w:div>
                  </w:divsChild>
                </w:div>
                <w:div w:id="1866210969">
                  <w:marLeft w:val="0"/>
                  <w:marRight w:val="0"/>
                  <w:marTop w:val="0"/>
                  <w:marBottom w:val="0"/>
                  <w:divBdr>
                    <w:top w:val="none" w:sz="0" w:space="0" w:color="auto"/>
                    <w:left w:val="none" w:sz="0" w:space="0" w:color="auto"/>
                    <w:bottom w:val="none" w:sz="0" w:space="0" w:color="auto"/>
                    <w:right w:val="none" w:sz="0" w:space="0" w:color="auto"/>
                  </w:divBdr>
                  <w:divsChild>
                    <w:div w:id="177951972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751730792">
              <w:marLeft w:val="0"/>
              <w:marRight w:val="0"/>
              <w:marTop w:val="0"/>
              <w:marBottom w:val="0"/>
              <w:divBdr>
                <w:top w:val="single" w:sz="6" w:space="12" w:color="CCD0D8"/>
                <w:left w:val="none" w:sz="0" w:space="0" w:color="auto"/>
                <w:bottom w:val="none" w:sz="0" w:space="0" w:color="auto"/>
                <w:right w:val="none" w:sz="0" w:space="0" w:color="auto"/>
              </w:divBdr>
              <w:divsChild>
                <w:div w:id="2108188165">
                  <w:marLeft w:val="0"/>
                  <w:marRight w:val="0"/>
                  <w:marTop w:val="0"/>
                  <w:marBottom w:val="0"/>
                  <w:divBdr>
                    <w:top w:val="none" w:sz="0" w:space="0" w:color="auto"/>
                    <w:left w:val="none" w:sz="0" w:space="0" w:color="auto"/>
                    <w:bottom w:val="none" w:sz="0" w:space="0" w:color="auto"/>
                    <w:right w:val="none" w:sz="0" w:space="0" w:color="auto"/>
                  </w:divBdr>
                  <w:divsChild>
                    <w:div w:id="1662467457">
                      <w:marLeft w:val="0"/>
                      <w:marRight w:val="0"/>
                      <w:marTop w:val="0"/>
                      <w:marBottom w:val="0"/>
                      <w:divBdr>
                        <w:top w:val="none" w:sz="0" w:space="0" w:color="auto"/>
                        <w:left w:val="none" w:sz="0" w:space="0" w:color="auto"/>
                        <w:bottom w:val="none" w:sz="0" w:space="0" w:color="auto"/>
                        <w:right w:val="none" w:sz="0" w:space="0" w:color="auto"/>
                      </w:divBdr>
                    </w:div>
                    <w:div w:id="491874975">
                      <w:marLeft w:val="0"/>
                      <w:marRight w:val="0"/>
                      <w:marTop w:val="0"/>
                      <w:marBottom w:val="0"/>
                      <w:divBdr>
                        <w:top w:val="none" w:sz="0" w:space="0" w:color="auto"/>
                        <w:left w:val="none" w:sz="0" w:space="0" w:color="auto"/>
                        <w:bottom w:val="none" w:sz="0" w:space="0" w:color="auto"/>
                        <w:right w:val="none" w:sz="0" w:space="0" w:color="auto"/>
                      </w:divBdr>
                    </w:div>
                  </w:divsChild>
                </w:div>
                <w:div w:id="2022270156">
                  <w:marLeft w:val="0"/>
                  <w:marRight w:val="0"/>
                  <w:marTop w:val="0"/>
                  <w:marBottom w:val="0"/>
                  <w:divBdr>
                    <w:top w:val="none" w:sz="0" w:space="0" w:color="auto"/>
                    <w:left w:val="none" w:sz="0" w:space="0" w:color="auto"/>
                    <w:bottom w:val="none" w:sz="0" w:space="0" w:color="auto"/>
                    <w:right w:val="none" w:sz="0" w:space="0" w:color="auto"/>
                  </w:divBdr>
                </w:div>
                <w:div w:id="1416323694">
                  <w:marLeft w:val="0"/>
                  <w:marRight w:val="0"/>
                  <w:marTop w:val="0"/>
                  <w:marBottom w:val="0"/>
                  <w:divBdr>
                    <w:top w:val="none" w:sz="0" w:space="0" w:color="auto"/>
                    <w:left w:val="none" w:sz="0" w:space="0" w:color="auto"/>
                    <w:bottom w:val="none" w:sz="0" w:space="0" w:color="auto"/>
                    <w:right w:val="none" w:sz="0" w:space="0" w:color="auto"/>
                  </w:divBdr>
                  <w:divsChild>
                    <w:div w:id="506672224">
                      <w:marLeft w:val="0"/>
                      <w:marRight w:val="0"/>
                      <w:marTop w:val="0"/>
                      <w:marBottom w:val="0"/>
                      <w:divBdr>
                        <w:top w:val="none" w:sz="0" w:space="0" w:color="auto"/>
                        <w:left w:val="none" w:sz="0" w:space="0" w:color="auto"/>
                        <w:bottom w:val="none" w:sz="0" w:space="0" w:color="auto"/>
                        <w:right w:val="none" w:sz="0" w:space="0" w:color="auto"/>
                      </w:divBdr>
                    </w:div>
                  </w:divsChild>
                </w:div>
                <w:div w:id="352851635">
                  <w:marLeft w:val="0"/>
                  <w:marRight w:val="0"/>
                  <w:marTop w:val="0"/>
                  <w:marBottom w:val="0"/>
                  <w:divBdr>
                    <w:top w:val="none" w:sz="0" w:space="0" w:color="auto"/>
                    <w:left w:val="none" w:sz="0" w:space="0" w:color="auto"/>
                    <w:bottom w:val="none" w:sz="0" w:space="0" w:color="auto"/>
                    <w:right w:val="none" w:sz="0" w:space="0" w:color="auto"/>
                  </w:divBdr>
                  <w:divsChild>
                    <w:div w:id="80446875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820875835">
              <w:marLeft w:val="0"/>
              <w:marRight w:val="0"/>
              <w:marTop w:val="0"/>
              <w:marBottom w:val="0"/>
              <w:divBdr>
                <w:top w:val="single" w:sz="6" w:space="12" w:color="CCD0D8"/>
                <w:left w:val="none" w:sz="0" w:space="0" w:color="auto"/>
                <w:bottom w:val="none" w:sz="0" w:space="0" w:color="auto"/>
                <w:right w:val="none" w:sz="0" w:space="0" w:color="auto"/>
              </w:divBdr>
              <w:divsChild>
                <w:div w:id="1014452218">
                  <w:marLeft w:val="0"/>
                  <w:marRight w:val="0"/>
                  <w:marTop w:val="0"/>
                  <w:marBottom w:val="0"/>
                  <w:divBdr>
                    <w:top w:val="none" w:sz="0" w:space="0" w:color="auto"/>
                    <w:left w:val="none" w:sz="0" w:space="0" w:color="auto"/>
                    <w:bottom w:val="none" w:sz="0" w:space="0" w:color="auto"/>
                    <w:right w:val="none" w:sz="0" w:space="0" w:color="auto"/>
                  </w:divBdr>
                  <w:divsChild>
                    <w:div w:id="398524695">
                      <w:marLeft w:val="0"/>
                      <w:marRight w:val="0"/>
                      <w:marTop w:val="0"/>
                      <w:marBottom w:val="0"/>
                      <w:divBdr>
                        <w:top w:val="none" w:sz="0" w:space="0" w:color="auto"/>
                        <w:left w:val="none" w:sz="0" w:space="0" w:color="auto"/>
                        <w:bottom w:val="none" w:sz="0" w:space="0" w:color="auto"/>
                        <w:right w:val="none" w:sz="0" w:space="0" w:color="auto"/>
                      </w:divBdr>
                    </w:div>
                    <w:div w:id="1764180481">
                      <w:marLeft w:val="0"/>
                      <w:marRight w:val="0"/>
                      <w:marTop w:val="0"/>
                      <w:marBottom w:val="0"/>
                      <w:divBdr>
                        <w:top w:val="none" w:sz="0" w:space="0" w:color="auto"/>
                        <w:left w:val="none" w:sz="0" w:space="0" w:color="auto"/>
                        <w:bottom w:val="none" w:sz="0" w:space="0" w:color="auto"/>
                        <w:right w:val="none" w:sz="0" w:space="0" w:color="auto"/>
                      </w:divBdr>
                    </w:div>
                  </w:divsChild>
                </w:div>
                <w:div w:id="1968774248">
                  <w:marLeft w:val="0"/>
                  <w:marRight w:val="0"/>
                  <w:marTop w:val="0"/>
                  <w:marBottom w:val="0"/>
                  <w:divBdr>
                    <w:top w:val="none" w:sz="0" w:space="0" w:color="auto"/>
                    <w:left w:val="none" w:sz="0" w:space="0" w:color="auto"/>
                    <w:bottom w:val="none" w:sz="0" w:space="0" w:color="auto"/>
                    <w:right w:val="none" w:sz="0" w:space="0" w:color="auto"/>
                  </w:divBdr>
                </w:div>
                <w:div w:id="1192453902">
                  <w:marLeft w:val="0"/>
                  <w:marRight w:val="0"/>
                  <w:marTop w:val="0"/>
                  <w:marBottom w:val="0"/>
                  <w:divBdr>
                    <w:top w:val="none" w:sz="0" w:space="0" w:color="auto"/>
                    <w:left w:val="none" w:sz="0" w:space="0" w:color="auto"/>
                    <w:bottom w:val="none" w:sz="0" w:space="0" w:color="auto"/>
                    <w:right w:val="none" w:sz="0" w:space="0" w:color="auto"/>
                  </w:divBdr>
                  <w:divsChild>
                    <w:div w:id="1074623768">
                      <w:marLeft w:val="0"/>
                      <w:marRight w:val="0"/>
                      <w:marTop w:val="0"/>
                      <w:marBottom w:val="0"/>
                      <w:divBdr>
                        <w:top w:val="none" w:sz="0" w:space="0" w:color="auto"/>
                        <w:left w:val="none" w:sz="0" w:space="0" w:color="auto"/>
                        <w:bottom w:val="none" w:sz="0" w:space="0" w:color="auto"/>
                        <w:right w:val="none" w:sz="0" w:space="0" w:color="auto"/>
                      </w:divBdr>
                    </w:div>
                  </w:divsChild>
                </w:div>
                <w:div w:id="408113200">
                  <w:marLeft w:val="0"/>
                  <w:marRight w:val="0"/>
                  <w:marTop w:val="0"/>
                  <w:marBottom w:val="0"/>
                  <w:divBdr>
                    <w:top w:val="none" w:sz="0" w:space="0" w:color="auto"/>
                    <w:left w:val="none" w:sz="0" w:space="0" w:color="auto"/>
                    <w:bottom w:val="none" w:sz="0" w:space="0" w:color="auto"/>
                    <w:right w:val="none" w:sz="0" w:space="0" w:color="auto"/>
                  </w:divBdr>
                  <w:divsChild>
                    <w:div w:id="55123848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330132092">
              <w:marLeft w:val="0"/>
              <w:marRight w:val="0"/>
              <w:marTop w:val="0"/>
              <w:marBottom w:val="0"/>
              <w:divBdr>
                <w:top w:val="single" w:sz="6" w:space="12" w:color="CCD0D8"/>
                <w:left w:val="none" w:sz="0" w:space="0" w:color="auto"/>
                <w:bottom w:val="none" w:sz="0" w:space="0" w:color="auto"/>
                <w:right w:val="none" w:sz="0" w:space="0" w:color="auto"/>
              </w:divBdr>
              <w:divsChild>
                <w:div w:id="159472257">
                  <w:marLeft w:val="0"/>
                  <w:marRight w:val="0"/>
                  <w:marTop w:val="0"/>
                  <w:marBottom w:val="0"/>
                  <w:divBdr>
                    <w:top w:val="none" w:sz="0" w:space="0" w:color="auto"/>
                    <w:left w:val="none" w:sz="0" w:space="0" w:color="auto"/>
                    <w:bottom w:val="none" w:sz="0" w:space="0" w:color="auto"/>
                    <w:right w:val="none" w:sz="0" w:space="0" w:color="auto"/>
                  </w:divBdr>
                  <w:divsChild>
                    <w:div w:id="1723870018">
                      <w:marLeft w:val="0"/>
                      <w:marRight w:val="0"/>
                      <w:marTop w:val="0"/>
                      <w:marBottom w:val="0"/>
                      <w:divBdr>
                        <w:top w:val="none" w:sz="0" w:space="0" w:color="auto"/>
                        <w:left w:val="none" w:sz="0" w:space="0" w:color="auto"/>
                        <w:bottom w:val="none" w:sz="0" w:space="0" w:color="auto"/>
                        <w:right w:val="none" w:sz="0" w:space="0" w:color="auto"/>
                      </w:divBdr>
                    </w:div>
                    <w:div w:id="623930109">
                      <w:marLeft w:val="0"/>
                      <w:marRight w:val="0"/>
                      <w:marTop w:val="0"/>
                      <w:marBottom w:val="0"/>
                      <w:divBdr>
                        <w:top w:val="none" w:sz="0" w:space="0" w:color="auto"/>
                        <w:left w:val="none" w:sz="0" w:space="0" w:color="auto"/>
                        <w:bottom w:val="none" w:sz="0" w:space="0" w:color="auto"/>
                        <w:right w:val="none" w:sz="0" w:space="0" w:color="auto"/>
                      </w:divBdr>
                    </w:div>
                  </w:divsChild>
                </w:div>
                <w:div w:id="761344217">
                  <w:marLeft w:val="0"/>
                  <w:marRight w:val="0"/>
                  <w:marTop w:val="0"/>
                  <w:marBottom w:val="0"/>
                  <w:divBdr>
                    <w:top w:val="none" w:sz="0" w:space="0" w:color="auto"/>
                    <w:left w:val="none" w:sz="0" w:space="0" w:color="auto"/>
                    <w:bottom w:val="none" w:sz="0" w:space="0" w:color="auto"/>
                    <w:right w:val="none" w:sz="0" w:space="0" w:color="auto"/>
                  </w:divBdr>
                </w:div>
                <w:div w:id="2083794304">
                  <w:marLeft w:val="0"/>
                  <w:marRight w:val="0"/>
                  <w:marTop w:val="0"/>
                  <w:marBottom w:val="0"/>
                  <w:divBdr>
                    <w:top w:val="none" w:sz="0" w:space="0" w:color="auto"/>
                    <w:left w:val="none" w:sz="0" w:space="0" w:color="auto"/>
                    <w:bottom w:val="none" w:sz="0" w:space="0" w:color="auto"/>
                    <w:right w:val="none" w:sz="0" w:space="0" w:color="auto"/>
                  </w:divBdr>
                  <w:divsChild>
                    <w:div w:id="23210907">
                      <w:marLeft w:val="0"/>
                      <w:marRight w:val="0"/>
                      <w:marTop w:val="0"/>
                      <w:marBottom w:val="0"/>
                      <w:divBdr>
                        <w:top w:val="none" w:sz="0" w:space="0" w:color="auto"/>
                        <w:left w:val="none" w:sz="0" w:space="0" w:color="auto"/>
                        <w:bottom w:val="none" w:sz="0" w:space="0" w:color="auto"/>
                        <w:right w:val="none" w:sz="0" w:space="0" w:color="auto"/>
                      </w:divBdr>
                    </w:div>
                  </w:divsChild>
                </w:div>
                <w:div w:id="385951068">
                  <w:marLeft w:val="0"/>
                  <w:marRight w:val="0"/>
                  <w:marTop w:val="0"/>
                  <w:marBottom w:val="0"/>
                  <w:divBdr>
                    <w:top w:val="none" w:sz="0" w:space="0" w:color="auto"/>
                    <w:left w:val="none" w:sz="0" w:space="0" w:color="auto"/>
                    <w:bottom w:val="none" w:sz="0" w:space="0" w:color="auto"/>
                    <w:right w:val="none" w:sz="0" w:space="0" w:color="auto"/>
                  </w:divBdr>
                  <w:divsChild>
                    <w:div w:id="453910621">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325281676">
              <w:marLeft w:val="0"/>
              <w:marRight w:val="0"/>
              <w:marTop w:val="0"/>
              <w:marBottom w:val="0"/>
              <w:divBdr>
                <w:top w:val="single" w:sz="6" w:space="12" w:color="CCD0D8"/>
                <w:left w:val="none" w:sz="0" w:space="0" w:color="auto"/>
                <w:bottom w:val="none" w:sz="0" w:space="0" w:color="auto"/>
                <w:right w:val="none" w:sz="0" w:space="0" w:color="auto"/>
              </w:divBdr>
              <w:divsChild>
                <w:div w:id="906303301">
                  <w:marLeft w:val="0"/>
                  <w:marRight w:val="0"/>
                  <w:marTop w:val="0"/>
                  <w:marBottom w:val="0"/>
                  <w:divBdr>
                    <w:top w:val="none" w:sz="0" w:space="0" w:color="auto"/>
                    <w:left w:val="none" w:sz="0" w:space="0" w:color="auto"/>
                    <w:bottom w:val="none" w:sz="0" w:space="0" w:color="auto"/>
                    <w:right w:val="none" w:sz="0" w:space="0" w:color="auto"/>
                  </w:divBdr>
                  <w:divsChild>
                    <w:div w:id="43254933">
                      <w:marLeft w:val="0"/>
                      <w:marRight w:val="0"/>
                      <w:marTop w:val="0"/>
                      <w:marBottom w:val="0"/>
                      <w:divBdr>
                        <w:top w:val="none" w:sz="0" w:space="0" w:color="auto"/>
                        <w:left w:val="none" w:sz="0" w:space="0" w:color="auto"/>
                        <w:bottom w:val="none" w:sz="0" w:space="0" w:color="auto"/>
                        <w:right w:val="none" w:sz="0" w:space="0" w:color="auto"/>
                      </w:divBdr>
                    </w:div>
                    <w:div w:id="1581795067">
                      <w:marLeft w:val="0"/>
                      <w:marRight w:val="0"/>
                      <w:marTop w:val="0"/>
                      <w:marBottom w:val="0"/>
                      <w:divBdr>
                        <w:top w:val="none" w:sz="0" w:space="0" w:color="auto"/>
                        <w:left w:val="none" w:sz="0" w:space="0" w:color="auto"/>
                        <w:bottom w:val="none" w:sz="0" w:space="0" w:color="auto"/>
                        <w:right w:val="none" w:sz="0" w:space="0" w:color="auto"/>
                      </w:divBdr>
                    </w:div>
                  </w:divsChild>
                </w:div>
                <w:div w:id="1372917607">
                  <w:marLeft w:val="0"/>
                  <w:marRight w:val="0"/>
                  <w:marTop w:val="0"/>
                  <w:marBottom w:val="0"/>
                  <w:divBdr>
                    <w:top w:val="none" w:sz="0" w:space="0" w:color="auto"/>
                    <w:left w:val="none" w:sz="0" w:space="0" w:color="auto"/>
                    <w:bottom w:val="none" w:sz="0" w:space="0" w:color="auto"/>
                    <w:right w:val="none" w:sz="0" w:space="0" w:color="auto"/>
                  </w:divBdr>
                </w:div>
                <w:div w:id="1740517595">
                  <w:marLeft w:val="0"/>
                  <w:marRight w:val="0"/>
                  <w:marTop w:val="0"/>
                  <w:marBottom w:val="0"/>
                  <w:divBdr>
                    <w:top w:val="none" w:sz="0" w:space="0" w:color="auto"/>
                    <w:left w:val="none" w:sz="0" w:space="0" w:color="auto"/>
                    <w:bottom w:val="none" w:sz="0" w:space="0" w:color="auto"/>
                    <w:right w:val="none" w:sz="0" w:space="0" w:color="auto"/>
                  </w:divBdr>
                  <w:divsChild>
                    <w:div w:id="1752966733">
                      <w:marLeft w:val="0"/>
                      <w:marRight w:val="0"/>
                      <w:marTop w:val="0"/>
                      <w:marBottom w:val="0"/>
                      <w:divBdr>
                        <w:top w:val="none" w:sz="0" w:space="0" w:color="auto"/>
                        <w:left w:val="none" w:sz="0" w:space="0" w:color="auto"/>
                        <w:bottom w:val="none" w:sz="0" w:space="0" w:color="auto"/>
                        <w:right w:val="none" w:sz="0" w:space="0" w:color="auto"/>
                      </w:divBdr>
                    </w:div>
                  </w:divsChild>
                </w:div>
                <w:div w:id="719717003">
                  <w:marLeft w:val="0"/>
                  <w:marRight w:val="0"/>
                  <w:marTop w:val="0"/>
                  <w:marBottom w:val="0"/>
                  <w:divBdr>
                    <w:top w:val="none" w:sz="0" w:space="0" w:color="auto"/>
                    <w:left w:val="none" w:sz="0" w:space="0" w:color="auto"/>
                    <w:bottom w:val="none" w:sz="0" w:space="0" w:color="auto"/>
                    <w:right w:val="none" w:sz="0" w:space="0" w:color="auto"/>
                  </w:divBdr>
                  <w:divsChild>
                    <w:div w:id="150386202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2025-06-19T05:37:00Z</dcterms:created>
  <dcterms:modified xsi:type="dcterms:W3CDTF">2025-06-19T05:37:00Z</dcterms:modified>
</cp:coreProperties>
</file>