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60A6" w:rsidRPr="006160A6" w:rsidRDefault="006160A6">
      <w:pPr>
        <w:rPr>
          <w:b/>
          <w:bCs/>
        </w:rPr>
      </w:pPr>
      <w:r w:rsidRPr="006160A6">
        <w:rPr>
          <w:b/>
          <w:bCs/>
        </w:rPr>
        <w:t>New Package Introduction - Recommendation Systems Part 1</w:t>
      </w:r>
    </w:p>
    <w:p w:rsidR="006160A6" w:rsidRDefault="006160A6"/>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Let’s now go through some of the common functions used in the LVC case studies.</w:t>
      </w:r>
    </w:p>
    <w:p w:rsidR="006160A6" w:rsidRPr="006160A6" w:rsidRDefault="006160A6" w:rsidP="006160A6">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proofErr w:type="spellStart"/>
      <w:r w:rsidRPr="006160A6">
        <w:rPr>
          <w:rFonts w:ascii="Inter" w:eastAsia="Times New Roman" w:hAnsi="Inter" w:cs="Times New Roman"/>
          <w:b/>
          <w:bCs/>
          <w:color w:val="000000"/>
          <w:spacing w:val="-6"/>
          <w:kern w:val="0"/>
          <w:lang w:eastAsia="en-GB" w:bidi="hi-IN"/>
          <w14:ligatures w14:val="none"/>
        </w:rPr>
        <w:t>Defaultdict</w:t>
      </w:r>
      <w:proofErr w:type="spellEnd"/>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 xml:space="preserve">One of the issues that we face with Python dictionaries is the frequent missing </w:t>
      </w:r>
      <w:proofErr w:type="spellStart"/>
      <w:r w:rsidRPr="006160A6">
        <w:rPr>
          <w:rFonts w:ascii="Inter" w:eastAsia="Times New Roman" w:hAnsi="Inter" w:cs="Times New Roman"/>
          <w:color w:val="000000"/>
          <w:spacing w:val="-2"/>
          <w:kern w:val="0"/>
          <w:lang w:eastAsia="en-GB" w:bidi="hi-IN"/>
          <w14:ligatures w14:val="none"/>
        </w:rPr>
        <w:t>KeyError</w:t>
      </w:r>
      <w:proofErr w:type="spellEnd"/>
      <w:r w:rsidRPr="006160A6">
        <w:rPr>
          <w:rFonts w:ascii="Inter" w:eastAsia="Times New Roman" w:hAnsi="Inter" w:cs="Times New Roman"/>
          <w:color w:val="000000"/>
          <w:spacing w:val="-2"/>
          <w:kern w:val="0"/>
          <w:lang w:eastAsia="en-GB" w:bidi="hi-IN"/>
          <w14:ligatures w14:val="none"/>
        </w:rPr>
        <w:t>. In those cases where dictionaries are frequently used, it can be a hindrance to deal with this error. To overcome this, there is a Python library called </w:t>
      </w:r>
      <w:r w:rsidRPr="006160A6">
        <w:rPr>
          <w:rFonts w:ascii="Inter" w:eastAsia="Times New Roman" w:hAnsi="Inter" w:cs="Times New Roman"/>
          <w:b/>
          <w:bCs/>
          <w:color w:val="000000"/>
          <w:spacing w:val="-2"/>
          <w:kern w:val="0"/>
          <w:lang w:eastAsia="en-GB" w:bidi="hi-IN"/>
          <w14:ligatures w14:val="none"/>
        </w:rPr>
        <w:t>collections </w:t>
      </w:r>
      <w:r w:rsidRPr="006160A6">
        <w:rPr>
          <w:rFonts w:ascii="Inter" w:eastAsia="Times New Roman" w:hAnsi="Inter" w:cs="Times New Roman"/>
          <w:color w:val="000000"/>
          <w:spacing w:val="-2"/>
          <w:kern w:val="0"/>
          <w:lang w:eastAsia="en-GB" w:bidi="hi-IN"/>
          <w14:ligatures w14:val="none"/>
        </w:rPr>
        <w:t>that implements specialized container types. One such example is the Python </w:t>
      </w:r>
      <w:proofErr w:type="spellStart"/>
      <w:r w:rsidRPr="006160A6">
        <w:rPr>
          <w:rFonts w:ascii="Inter" w:eastAsia="Times New Roman" w:hAnsi="Inter" w:cs="Times New Roman"/>
          <w:b/>
          <w:bCs/>
          <w:color w:val="000000"/>
          <w:spacing w:val="-2"/>
          <w:kern w:val="0"/>
          <w:lang w:eastAsia="en-GB" w:bidi="hi-IN"/>
          <w14:ligatures w14:val="none"/>
        </w:rPr>
        <w:t>defaultdict</w:t>
      </w:r>
      <w:proofErr w:type="spellEnd"/>
      <w:r w:rsidRPr="006160A6">
        <w:rPr>
          <w:rFonts w:ascii="Inter" w:eastAsia="Times New Roman" w:hAnsi="Inter" w:cs="Times New Roman"/>
          <w:color w:val="000000"/>
          <w:spacing w:val="-2"/>
          <w:kern w:val="0"/>
          <w:lang w:eastAsia="en-GB" w:bidi="hi-IN"/>
          <w14:ligatures w14:val="none"/>
        </w:rPr>
        <w:t xml:space="preserve"> type, which is an alternative to </w:t>
      </w:r>
      <w:proofErr w:type="spellStart"/>
      <w:r w:rsidRPr="006160A6">
        <w:rPr>
          <w:rFonts w:ascii="Inter" w:eastAsia="Times New Roman" w:hAnsi="Inter" w:cs="Times New Roman"/>
          <w:color w:val="000000"/>
          <w:spacing w:val="-2"/>
          <w:kern w:val="0"/>
          <w:lang w:eastAsia="en-GB" w:bidi="hi-IN"/>
          <w14:ligatures w14:val="none"/>
        </w:rPr>
        <w:t>dict</w:t>
      </w:r>
      <w:proofErr w:type="spellEnd"/>
      <w:r w:rsidRPr="006160A6">
        <w:rPr>
          <w:rFonts w:ascii="Inter" w:eastAsia="Times New Roman" w:hAnsi="Inter" w:cs="Times New Roman"/>
          <w:color w:val="000000"/>
          <w:spacing w:val="-2"/>
          <w:kern w:val="0"/>
          <w:lang w:eastAsia="en-GB" w:bidi="hi-IN"/>
          <w14:ligatures w14:val="none"/>
        </w:rPr>
        <w:t xml:space="preserve"> that’s specifically designed to help with missing keys. </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To import it the below code can be used.</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6160A6">
        <w:rPr>
          <w:rFonts w:ascii="Monaco" w:eastAsia="Times New Roman" w:hAnsi="Monaco" w:cs="Courier New"/>
          <w:color w:val="000000"/>
          <w:spacing w:val="-2"/>
          <w:kern w:val="0"/>
          <w:sz w:val="20"/>
          <w:szCs w:val="20"/>
          <w:lang w:eastAsia="en-GB" w:bidi="hi-IN"/>
          <w14:ligatures w14:val="none"/>
        </w:rPr>
        <w:t xml:space="preserve">from collections import </w:t>
      </w:r>
      <w:proofErr w:type="spellStart"/>
      <w:r w:rsidRPr="006160A6">
        <w:rPr>
          <w:rFonts w:ascii="Monaco" w:eastAsia="Times New Roman" w:hAnsi="Monaco" w:cs="Courier New"/>
          <w:color w:val="000000"/>
          <w:spacing w:val="-2"/>
          <w:kern w:val="0"/>
          <w:sz w:val="20"/>
          <w:szCs w:val="20"/>
          <w:lang w:eastAsia="en-GB" w:bidi="hi-IN"/>
          <w14:ligatures w14:val="none"/>
        </w:rPr>
        <w:t>defaultdict</w:t>
      </w:r>
      <w:proofErr w:type="spellEnd"/>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To get more information on this function you can refer to </w:t>
      </w:r>
      <w:hyperlink r:id="rId4" w:anchor="collections.defaultdict" w:history="1">
        <w:r w:rsidRPr="006160A6">
          <w:rPr>
            <w:rFonts w:ascii="Inter" w:eastAsia="Times New Roman" w:hAnsi="Inter" w:cs="Times New Roman"/>
            <w:color w:val="008EE2"/>
            <w:spacing w:val="-2"/>
            <w:kern w:val="0"/>
            <w:u w:val="single"/>
            <w:lang w:eastAsia="en-GB" w:bidi="hi-IN"/>
            <w14:ligatures w14:val="none"/>
          </w:rPr>
          <w:t>this link</w:t>
        </w:r>
      </w:hyperlink>
      <w:r w:rsidRPr="006160A6">
        <w:rPr>
          <w:rFonts w:ascii="Inter" w:eastAsia="Times New Roman" w:hAnsi="Inter" w:cs="Times New Roman"/>
          <w:color w:val="000000"/>
          <w:spacing w:val="-2"/>
          <w:kern w:val="0"/>
          <w:lang w:eastAsia="en-GB" w:bidi="hi-IN"/>
          <w14:ligatures w14:val="none"/>
        </w:rPr>
        <w:t>.</w:t>
      </w:r>
    </w:p>
    <w:p w:rsidR="006160A6" w:rsidRPr="006160A6" w:rsidRDefault="006160A6" w:rsidP="006160A6">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6160A6">
        <w:rPr>
          <w:rFonts w:ascii="Inter" w:eastAsia="Times New Roman" w:hAnsi="Inter" w:cs="Times New Roman"/>
          <w:b/>
          <w:bCs/>
          <w:color w:val="000000"/>
          <w:spacing w:val="-6"/>
          <w:kern w:val="0"/>
          <w:lang w:eastAsia="en-GB" w:bidi="hi-IN"/>
          <w14:ligatures w14:val="none"/>
        </w:rPr>
        <w:t>Surprise</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Surprise is an easy-to-use Python library that allows us to quickly build different kinds of recommender systems without having to write code from scratch. It's a single library that contains all the methods and functionalities to build many types of recommendation systems in Python. It has methods to build Collaborative Filtering-Based, Clustering-Based, and Model-Based recommendation systems. The following code is needed to install the package.</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6160A6">
        <w:rPr>
          <w:rFonts w:ascii="Monaco" w:eastAsia="Times New Roman" w:hAnsi="Monaco" w:cs="Courier New"/>
          <w:color w:val="000000"/>
          <w:spacing w:val="-2"/>
          <w:kern w:val="0"/>
          <w:sz w:val="20"/>
          <w:szCs w:val="20"/>
          <w:lang w:eastAsia="en-GB" w:bidi="hi-IN"/>
          <w14:ligatures w14:val="none"/>
        </w:rPr>
        <w:t># Installing the surprise library</w:t>
      </w:r>
      <w:r w:rsidRPr="006160A6">
        <w:rPr>
          <w:rFonts w:ascii="Monaco" w:eastAsia="Times New Roman" w:hAnsi="Monaco" w:cs="Courier New"/>
          <w:color w:val="000000"/>
          <w:spacing w:val="-2"/>
          <w:kern w:val="0"/>
          <w:sz w:val="20"/>
          <w:szCs w:val="20"/>
          <w:lang w:eastAsia="en-GB" w:bidi="hi-IN"/>
          <w14:ligatures w14:val="none"/>
        </w:rPr>
        <w:br/>
        <w:t>!pip install surprise</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To get more information about this package you can refer to </w:t>
      </w:r>
      <w:hyperlink r:id="rId5" w:history="1">
        <w:r w:rsidRPr="006160A6">
          <w:rPr>
            <w:rFonts w:ascii="Inter" w:eastAsia="Times New Roman" w:hAnsi="Inter" w:cs="Times New Roman"/>
            <w:color w:val="008EE2"/>
            <w:spacing w:val="-2"/>
            <w:kern w:val="0"/>
            <w:u w:val="single"/>
            <w:lang w:eastAsia="en-GB" w:bidi="hi-IN"/>
            <w14:ligatures w14:val="none"/>
          </w:rPr>
          <w:t>this link</w:t>
        </w:r>
      </w:hyperlink>
      <w:r w:rsidRPr="006160A6">
        <w:rPr>
          <w:rFonts w:ascii="Inter" w:eastAsia="Times New Roman" w:hAnsi="Inter" w:cs="Times New Roman"/>
          <w:color w:val="000000"/>
          <w:spacing w:val="-2"/>
          <w:kern w:val="0"/>
          <w:lang w:eastAsia="en-GB" w:bidi="hi-IN"/>
          <w14:ligatures w14:val="none"/>
        </w:rPr>
        <w:t>.</w:t>
      </w:r>
    </w:p>
    <w:p w:rsidR="006160A6" w:rsidRPr="006160A6" w:rsidRDefault="006160A6" w:rsidP="006160A6">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6160A6">
        <w:rPr>
          <w:rFonts w:ascii="Inter" w:eastAsia="Times New Roman" w:hAnsi="Inter" w:cs="Times New Roman"/>
          <w:b/>
          <w:bCs/>
          <w:color w:val="000000"/>
          <w:spacing w:val="-6"/>
          <w:kern w:val="0"/>
          <w:lang w:eastAsia="en-GB" w:bidi="hi-IN"/>
          <w14:ligatures w14:val="none"/>
        </w:rPr>
        <w:t>Reader</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The </w:t>
      </w:r>
      <w:r w:rsidRPr="006160A6">
        <w:rPr>
          <w:rFonts w:ascii="Inter" w:eastAsia="Times New Roman" w:hAnsi="Inter" w:cs="Times New Roman"/>
          <w:b/>
          <w:bCs/>
          <w:color w:val="000000"/>
          <w:spacing w:val="-2"/>
          <w:kern w:val="0"/>
          <w:lang w:eastAsia="en-GB" w:bidi="hi-IN"/>
          <w14:ligatures w14:val="none"/>
        </w:rPr>
        <w:t>Reader </w:t>
      </w:r>
      <w:r w:rsidRPr="006160A6">
        <w:rPr>
          <w:rFonts w:ascii="Inter" w:eastAsia="Times New Roman" w:hAnsi="Inter" w:cs="Times New Roman"/>
          <w:color w:val="000000"/>
          <w:spacing w:val="-2"/>
          <w:kern w:val="0"/>
          <w:lang w:eastAsia="en-GB" w:bidi="hi-IN"/>
          <w14:ligatures w14:val="none"/>
        </w:rPr>
        <w:t>function in the Surprise library creates a different class to prepare the required format of the dataset to build recommendation systems. To import it, the below code can be used:</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6160A6">
        <w:rPr>
          <w:rFonts w:ascii="Monaco" w:eastAsia="Times New Roman" w:hAnsi="Monaco" w:cs="Courier New"/>
          <w:color w:val="000000"/>
          <w:spacing w:val="-2"/>
          <w:kern w:val="0"/>
          <w:sz w:val="20"/>
          <w:szCs w:val="20"/>
          <w:lang w:eastAsia="en-GB" w:bidi="hi-IN"/>
          <w14:ligatures w14:val="none"/>
        </w:rPr>
        <w:t xml:space="preserve">from </w:t>
      </w:r>
      <w:proofErr w:type="spellStart"/>
      <w:r w:rsidRPr="006160A6">
        <w:rPr>
          <w:rFonts w:ascii="Monaco" w:eastAsia="Times New Roman" w:hAnsi="Monaco" w:cs="Courier New"/>
          <w:color w:val="000000"/>
          <w:spacing w:val="-2"/>
          <w:kern w:val="0"/>
          <w:sz w:val="20"/>
          <w:szCs w:val="20"/>
          <w:lang w:eastAsia="en-GB" w:bidi="hi-IN"/>
          <w14:ligatures w14:val="none"/>
        </w:rPr>
        <w:t>surprise.reader</w:t>
      </w:r>
      <w:proofErr w:type="spellEnd"/>
      <w:r w:rsidRPr="006160A6">
        <w:rPr>
          <w:rFonts w:ascii="Monaco" w:eastAsia="Times New Roman" w:hAnsi="Monaco" w:cs="Courier New"/>
          <w:color w:val="000000"/>
          <w:spacing w:val="-2"/>
          <w:kern w:val="0"/>
          <w:sz w:val="20"/>
          <w:szCs w:val="20"/>
          <w:lang w:eastAsia="en-GB" w:bidi="hi-IN"/>
          <w14:ligatures w14:val="none"/>
        </w:rPr>
        <w:t xml:space="preserve"> import Reader</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It is used in the below way to format a dataset.</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6160A6">
        <w:rPr>
          <w:rFonts w:ascii="Monaco" w:eastAsia="Times New Roman" w:hAnsi="Monaco" w:cs="Courier New"/>
          <w:color w:val="000000"/>
          <w:spacing w:val="-2"/>
          <w:kern w:val="0"/>
          <w:sz w:val="20"/>
          <w:szCs w:val="20"/>
          <w:lang w:eastAsia="en-GB" w:bidi="hi-IN"/>
          <w14:ligatures w14:val="none"/>
        </w:rPr>
        <w:t># Instantiating Reader scale with expected rating scale</w:t>
      </w:r>
      <w:r w:rsidRPr="006160A6">
        <w:rPr>
          <w:rFonts w:ascii="Monaco" w:eastAsia="Times New Roman" w:hAnsi="Monaco" w:cs="Courier New"/>
          <w:color w:val="000000"/>
          <w:spacing w:val="-2"/>
          <w:kern w:val="0"/>
          <w:sz w:val="20"/>
          <w:szCs w:val="20"/>
          <w:lang w:eastAsia="en-GB" w:bidi="hi-IN"/>
          <w14:ligatures w14:val="none"/>
        </w:rPr>
        <w:br/>
        <w:t>reader = Reader(</w:t>
      </w:r>
      <w:proofErr w:type="spellStart"/>
      <w:r w:rsidRPr="006160A6">
        <w:rPr>
          <w:rFonts w:ascii="Monaco" w:eastAsia="Times New Roman" w:hAnsi="Monaco" w:cs="Courier New"/>
          <w:color w:val="000000"/>
          <w:spacing w:val="-2"/>
          <w:kern w:val="0"/>
          <w:sz w:val="20"/>
          <w:szCs w:val="20"/>
          <w:lang w:eastAsia="en-GB" w:bidi="hi-IN"/>
          <w14:ligatures w14:val="none"/>
        </w:rPr>
        <w:t>rating_scale</w:t>
      </w:r>
      <w:proofErr w:type="spellEnd"/>
      <w:r w:rsidRPr="006160A6">
        <w:rPr>
          <w:rFonts w:ascii="Monaco" w:eastAsia="Times New Roman" w:hAnsi="Monaco" w:cs="Courier New"/>
          <w:color w:val="000000"/>
          <w:spacing w:val="-2"/>
          <w:kern w:val="0"/>
          <w:sz w:val="20"/>
          <w:szCs w:val="20"/>
          <w:lang w:eastAsia="en-GB" w:bidi="hi-IN"/>
          <w14:ligatures w14:val="none"/>
        </w:rPr>
        <w:t xml:space="preserve"> = (0, 5))</w:t>
      </w:r>
      <w:r w:rsidRPr="006160A6">
        <w:rPr>
          <w:rFonts w:ascii="Monaco" w:eastAsia="Times New Roman" w:hAnsi="Monaco" w:cs="Courier New"/>
          <w:color w:val="000000"/>
          <w:spacing w:val="-2"/>
          <w:kern w:val="0"/>
          <w:sz w:val="20"/>
          <w:szCs w:val="20"/>
          <w:lang w:eastAsia="en-GB" w:bidi="hi-IN"/>
          <w14:ligatures w14:val="none"/>
        </w:rPr>
        <w:br/>
      </w:r>
      <w:r w:rsidRPr="006160A6">
        <w:rPr>
          <w:rFonts w:ascii="Monaco" w:eastAsia="Times New Roman" w:hAnsi="Monaco" w:cs="Courier New"/>
          <w:color w:val="000000"/>
          <w:spacing w:val="-2"/>
          <w:kern w:val="0"/>
          <w:sz w:val="20"/>
          <w:szCs w:val="20"/>
          <w:lang w:eastAsia="en-GB" w:bidi="hi-IN"/>
          <w14:ligatures w14:val="none"/>
        </w:rPr>
        <w:br/>
        <w:t># Loading the rating dataset</w:t>
      </w:r>
      <w:r w:rsidRPr="006160A6">
        <w:rPr>
          <w:rFonts w:ascii="Monaco" w:eastAsia="Times New Roman" w:hAnsi="Monaco" w:cs="Courier New"/>
          <w:color w:val="000000"/>
          <w:spacing w:val="-2"/>
          <w:kern w:val="0"/>
          <w:sz w:val="20"/>
          <w:szCs w:val="20"/>
          <w:lang w:eastAsia="en-GB" w:bidi="hi-IN"/>
          <w14:ligatures w14:val="none"/>
        </w:rPr>
        <w:br/>
      </w:r>
      <w:r w:rsidRPr="006160A6">
        <w:rPr>
          <w:rFonts w:ascii="Monaco" w:eastAsia="Times New Roman" w:hAnsi="Monaco" w:cs="Courier New"/>
          <w:color w:val="000000"/>
          <w:spacing w:val="-2"/>
          <w:kern w:val="0"/>
          <w:sz w:val="20"/>
          <w:szCs w:val="20"/>
          <w:lang w:eastAsia="en-GB" w:bidi="hi-IN"/>
          <w14:ligatures w14:val="none"/>
        </w:rPr>
        <w:lastRenderedPageBreak/>
        <w:t xml:space="preserve">data = </w:t>
      </w:r>
      <w:proofErr w:type="spellStart"/>
      <w:r w:rsidRPr="006160A6">
        <w:rPr>
          <w:rFonts w:ascii="Monaco" w:eastAsia="Times New Roman" w:hAnsi="Monaco" w:cs="Courier New"/>
          <w:color w:val="000000"/>
          <w:spacing w:val="-2"/>
          <w:kern w:val="0"/>
          <w:sz w:val="20"/>
          <w:szCs w:val="20"/>
          <w:lang w:eastAsia="en-GB" w:bidi="hi-IN"/>
          <w14:ligatures w14:val="none"/>
        </w:rPr>
        <w:t>Dataset.load_from_df</w:t>
      </w:r>
      <w:proofErr w:type="spellEnd"/>
      <w:r w:rsidRPr="006160A6">
        <w:rPr>
          <w:rFonts w:ascii="Monaco" w:eastAsia="Times New Roman" w:hAnsi="Monaco" w:cs="Courier New"/>
          <w:color w:val="000000"/>
          <w:spacing w:val="-2"/>
          <w:kern w:val="0"/>
          <w:sz w:val="20"/>
          <w:szCs w:val="20"/>
          <w:lang w:eastAsia="en-GB" w:bidi="hi-IN"/>
          <w14:ligatures w14:val="none"/>
        </w:rPr>
        <w:t>(rating[['</w:t>
      </w:r>
      <w:proofErr w:type="spellStart"/>
      <w:r w:rsidRPr="006160A6">
        <w:rPr>
          <w:rFonts w:ascii="Monaco" w:eastAsia="Times New Roman" w:hAnsi="Monaco" w:cs="Courier New"/>
          <w:color w:val="000000"/>
          <w:spacing w:val="-2"/>
          <w:kern w:val="0"/>
          <w:sz w:val="20"/>
          <w:szCs w:val="20"/>
          <w:lang w:eastAsia="en-GB" w:bidi="hi-IN"/>
          <w14:ligatures w14:val="none"/>
        </w:rPr>
        <w:t>userId</w:t>
      </w:r>
      <w:proofErr w:type="spellEnd"/>
      <w:r w:rsidRPr="006160A6">
        <w:rPr>
          <w:rFonts w:ascii="Monaco" w:eastAsia="Times New Roman" w:hAnsi="Monaco" w:cs="Courier New"/>
          <w:color w:val="000000"/>
          <w:spacing w:val="-2"/>
          <w:kern w:val="0"/>
          <w:sz w:val="20"/>
          <w:szCs w:val="20"/>
          <w:lang w:eastAsia="en-GB" w:bidi="hi-IN"/>
          <w14:ligatures w14:val="none"/>
        </w:rPr>
        <w:t>', '</w:t>
      </w:r>
      <w:proofErr w:type="spellStart"/>
      <w:r w:rsidRPr="006160A6">
        <w:rPr>
          <w:rFonts w:ascii="Monaco" w:eastAsia="Times New Roman" w:hAnsi="Monaco" w:cs="Courier New"/>
          <w:color w:val="000000"/>
          <w:spacing w:val="-2"/>
          <w:kern w:val="0"/>
          <w:sz w:val="20"/>
          <w:szCs w:val="20"/>
          <w:lang w:eastAsia="en-GB" w:bidi="hi-IN"/>
          <w14:ligatures w14:val="none"/>
        </w:rPr>
        <w:t>movieId</w:t>
      </w:r>
      <w:proofErr w:type="spellEnd"/>
      <w:r w:rsidRPr="006160A6">
        <w:rPr>
          <w:rFonts w:ascii="Monaco" w:eastAsia="Times New Roman" w:hAnsi="Monaco" w:cs="Courier New"/>
          <w:color w:val="000000"/>
          <w:spacing w:val="-2"/>
          <w:kern w:val="0"/>
          <w:sz w:val="20"/>
          <w:szCs w:val="20"/>
          <w:lang w:eastAsia="en-GB" w:bidi="hi-IN"/>
          <w14:ligatures w14:val="none"/>
        </w:rPr>
        <w:t>', 'rating']], reader)</w:t>
      </w:r>
      <w:r w:rsidRPr="006160A6">
        <w:rPr>
          <w:rFonts w:ascii="Monaco" w:eastAsia="Times New Roman" w:hAnsi="Monaco" w:cs="Courier New"/>
          <w:color w:val="000000"/>
          <w:spacing w:val="-2"/>
          <w:kern w:val="0"/>
          <w:sz w:val="20"/>
          <w:szCs w:val="20"/>
          <w:lang w:eastAsia="en-GB" w:bidi="hi-IN"/>
          <w14:ligatures w14:val="none"/>
        </w:rPr>
        <w:br/>
      </w:r>
      <w:r w:rsidRPr="006160A6">
        <w:rPr>
          <w:rFonts w:ascii="Monaco" w:eastAsia="Times New Roman" w:hAnsi="Monaco" w:cs="Courier New"/>
          <w:color w:val="000000"/>
          <w:spacing w:val="-2"/>
          <w:kern w:val="0"/>
          <w:sz w:val="20"/>
          <w:szCs w:val="20"/>
          <w:lang w:eastAsia="en-GB" w:bidi="hi-IN"/>
          <w14:ligatures w14:val="none"/>
        </w:rPr>
        <w:br/>
        <w:t># Splitting the data into train and test datasets</w:t>
      </w:r>
      <w:r w:rsidRPr="006160A6">
        <w:rPr>
          <w:rFonts w:ascii="Monaco" w:eastAsia="Times New Roman" w:hAnsi="Monaco" w:cs="Courier New"/>
          <w:color w:val="000000"/>
          <w:spacing w:val="-2"/>
          <w:kern w:val="0"/>
          <w:sz w:val="20"/>
          <w:szCs w:val="20"/>
          <w:lang w:eastAsia="en-GB" w:bidi="hi-IN"/>
          <w14:ligatures w14:val="none"/>
        </w:rPr>
        <w:br/>
        <w:t xml:space="preserve">trainset, </w:t>
      </w:r>
      <w:proofErr w:type="spellStart"/>
      <w:r w:rsidRPr="006160A6">
        <w:rPr>
          <w:rFonts w:ascii="Monaco" w:eastAsia="Times New Roman" w:hAnsi="Monaco" w:cs="Courier New"/>
          <w:color w:val="000000"/>
          <w:spacing w:val="-2"/>
          <w:kern w:val="0"/>
          <w:sz w:val="20"/>
          <w:szCs w:val="20"/>
          <w:lang w:eastAsia="en-GB" w:bidi="hi-IN"/>
          <w14:ligatures w14:val="none"/>
        </w:rPr>
        <w:t>testset</w:t>
      </w:r>
      <w:proofErr w:type="spellEnd"/>
      <w:r w:rsidRPr="006160A6">
        <w:rPr>
          <w:rFonts w:ascii="Monaco" w:eastAsia="Times New Roman" w:hAnsi="Monaco" w:cs="Courier New"/>
          <w:color w:val="000000"/>
          <w:spacing w:val="-2"/>
          <w:kern w:val="0"/>
          <w:sz w:val="20"/>
          <w:szCs w:val="20"/>
          <w:lang w:eastAsia="en-GB" w:bidi="hi-IN"/>
          <w14:ligatures w14:val="none"/>
        </w:rPr>
        <w:t xml:space="preserve"> = </w:t>
      </w:r>
      <w:proofErr w:type="spellStart"/>
      <w:r w:rsidRPr="006160A6">
        <w:rPr>
          <w:rFonts w:ascii="Monaco" w:eastAsia="Times New Roman" w:hAnsi="Monaco" w:cs="Courier New"/>
          <w:color w:val="000000"/>
          <w:spacing w:val="-2"/>
          <w:kern w:val="0"/>
          <w:sz w:val="20"/>
          <w:szCs w:val="20"/>
          <w:lang w:eastAsia="en-GB" w:bidi="hi-IN"/>
          <w14:ligatures w14:val="none"/>
        </w:rPr>
        <w:t>train_test_split</w:t>
      </w:r>
      <w:proofErr w:type="spellEnd"/>
      <w:r w:rsidRPr="006160A6">
        <w:rPr>
          <w:rFonts w:ascii="Monaco" w:eastAsia="Times New Roman" w:hAnsi="Monaco" w:cs="Courier New"/>
          <w:color w:val="000000"/>
          <w:spacing w:val="-2"/>
          <w:kern w:val="0"/>
          <w:sz w:val="20"/>
          <w:szCs w:val="20"/>
          <w:lang w:eastAsia="en-GB" w:bidi="hi-IN"/>
          <w14:ligatures w14:val="none"/>
        </w:rPr>
        <w:t xml:space="preserve">(data, </w:t>
      </w:r>
      <w:proofErr w:type="spellStart"/>
      <w:r w:rsidRPr="006160A6">
        <w:rPr>
          <w:rFonts w:ascii="Monaco" w:eastAsia="Times New Roman" w:hAnsi="Monaco" w:cs="Courier New"/>
          <w:color w:val="000000"/>
          <w:spacing w:val="-2"/>
          <w:kern w:val="0"/>
          <w:sz w:val="20"/>
          <w:szCs w:val="20"/>
          <w:lang w:eastAsia="en-GB" w:bidi="hi-IN"/>
          <w14:ligatures w14:val="none"/>
        </w:rPr>
        <w:t>test_size</w:t>
      </w:r>
      <w:proofErr w:type="spellEnd"/>
      <w:r w:rsidRPr="006160A6">
        <w:rPr>
          <w:rFonts w:ascii="Monaco" w:eastAsia="Times New Roman" w:hAnsi="Monaco" w:cs="Courier New"/>
          <w:color w:val="000000"/>
          <w:spacing w:val="-2"/>
          <w:kern w:val="0"/>
          <w:sz w:val="20"/>
          <w:szCs w:val="20"/>
          <w:lang w:eastAsia="en-GB" w:bidi="hi-IN"/>
          <w14:ligatures w14:val="none"/>
        </w:rPr>
        <w:t xml:space="preserve"> = 0.2, </w:t>
      </w:r>
      <w:proofErr w:type="spellStart"/>
      <w:r w:rsidRPr="006160A6">
        <w:rPr>
          <w:rFonts w:ascii="Monaco" w:eastAsia="Times New Roman" w:hAnsi="Monaco" w:cs="Courier New"/>
          <w:color w:val="000000"/>
          <w:spacing w:val="-2"/>
          <w:kern w:val="0"/>
          <w:sz w:val="20"/>
          <w:szCs w:val="20"/>
          <w:lang w:eastAsia="en-GB" w:bidi="hi-IN"/>
          <w14:ligatures w14:val="none"/>
        </w:rPr>
        <w:t>random_state</w:t>
      </w:r>
      <w:proofErr w:type="spellEnd"/>
      <w:r w:rsidRPr="006160A6">
        <w:rPr>
          <w:rFonts w:ascii="Monaco" w:eastAsia="Times New Roman" w:hAnsi="Monaco" w:cs="Courier New"/>
          <w:color w:val="000000"/>
          <w:spacing w:val="-2"/>
          <w:kern w:val="0"/>
          <w:sz w:val="20"/>
          <w:szCs w:val="20"/>
          <w:lang w:eastAsia="en-GB" w:bidi="hi-IN"/>
          <w14:ligatures w14:val="none"/>
        </w:rPr>
        <w:t xml:space="preserve"> = 42)</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 xml:space="preserve">Here "Dataset" is used to format the pandas </w:t>
      </w:r>
      <w:proofErr w:type="spellStart"/>
      <w:r w:rsidRPr="006160A6">
        <w:rPr>
          <w:rFonts w:ascii="Inter" w:eastAsia="Times New Roman" w:hAnsi="Inter" w:cs="Times New Roman"/>
          <w:color w:val="000000"/>
          <w:spacing w:val="-2"/>
          <w:kern w:val="0"/>
          <w:lang w:eastAsia="en-GB" w:bidi="hi-IN"/>
          <w14:ligatures w14:val="none"/>
        </w:rPr>
        <w:t>DataFrame</w:t>
      </w:r>
      <w:proofErr w:type="spellEnd"/>
      <w:r w:rsidRPr="006160A6">
        <w:rPr>
          <w:rFonts w:ascii="Inter" w:eastAsia="Times New Roman" w:hAnsi="Inter" w:cs="Times New Roman"/>
          <w:color w:val="000000"/>
          <w:spacing w:val="-2"/>
          <w:kern w:val="0"/>
          <w:lang w:eastAsia="en-GB" w:bidi="hi-IN"/>
          <w14:ligatures w14:val="none"/>
        </w:rPr>
        <w:t xml:space="preserve"> into what's required in Surprise. The </w:t>
      </w:r>
      <w:proofErr w:type="spellStart"/>
      <w:r w:rsidRPr="006160A6">
        <w:rPr>
          <w:rFonts w:ascii="Inter" w:eastAsia="Times New Roman" w:hAnsi="Inter" w:cs="Times New Roman"/>
          <w:color w:val="000000"/>
          <w:spacing w:val="-2"/>
          <w:kern w:val="0"/>
          <w:lang w:eastAsia="en-GB" w:bidi="hi-IN"/>
          <w14:ligatures w14:val="none"/>
        </w:rPr>
        <w:t>train_test_split</w:t>
      </w:r>
      <w:proofErr w:type="spellEnd"/>
      <w:r w:rsidRPr="006160A6">
        <w:rPr>
          <w:rFonts w:ascii="Inter" w:eastAsia="Times New Roman" w:hAnsi="Inter" w:cs="Times New Roman"/>
          <w:color w:val="000000"/>
          <w:spacing w:val="-2"/>
          <w:kern w:val="0"/>
          <w:lang w:eastAsia="en-GB" w:bidi="hi-IN"/>
          <w14:ligatures w14:val="none"/>
        </w:rPr>
        <w:t xml:space="preserve"> is used to split the dataset into train and test sets.</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To get more information about this function you can refer to </w:t>
      </w:r>
      <w:hyperlink r:id="rId6" w:history="1">
        <w:r w:rsidRPr="006160A6">
          <w:rPr>
            <w:rFonts w:ascii="Inter" w:eastAsia="Times New Roman" w:hAnsi="Inter" w:cs="Times New Roman"/>
            <w:color w:val="008EE2"/>
            <w:spacing w:val="-2"/>
            <w:kern w:val="0"/>
            <w:u w:val="single"/>
            <w:lang w:eastAsia="en-GB" w:bidi="hi-IN"/>
            <w14:ligatures w14:val="none"/>
          </w:rPr>
          <w:t>this link</w:t>
        </w:r>
      </w:hyperlink>
      <w:r w:rsidRPr="006160A6">
        <w:rPr>
          <w:rFonts w:ascii="Inter" w:eastAsia="Times New Roman" w:hAnsi="Inter" w:cs="Times New Roman"/>
          <w:color w:val="000000"/>
          <w:spacing w:val="-2"/>
          <w:kern w:val="0"/>
          <w:lang w:eastAsia="en-GB" w:bidi="hi-IN"/>
          <w14:ligatures w14:val="none"/>
        </w:rPr>
        <w:t>.</w:t>
      </w:r>
    </w:p>
    <w:p w:rsidR="006160A6" w:rsidRPr="006160A6" w:rsidRDefault="006160A6" w:rsidP="006160A6">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proofErr w:type="spellStart"/>
      <w:r w:rsidRPr="006160A6">
        <w:rPr>
          <w:rFonts w:ascii="Inter" w:eastAsia="Times New Roman" w:hAnsi="Inter" w:cs="Times New Roman"/>
          <w:b/>
          <w:bCs/>
          <w:color w:val="000000"/>
          <w:spacing w:val="-6"/>
          <w:kern w:val="0"/>
          <w:lang w:eastAsia="en-GB" w:bidi="hi-IN"/>
          <w14:ligatures w14:val="none"/>
        </w:rPr>
        <w:t>KNNBasic</w:t>
      </w:r>
      <w:proofErr w:type="spellEnd"/>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proofErr w:type="spellStart"/>
      <w:r w:rsidRPr="006160A6">
        <w:rPr>
          <w:rFonts w:ascii="Inter" w:eastAsia="Times New Roman" w:hAnsi="Inter" w:cs="Times New Roman"/>
          <w:color w:val="000000"/>
          <w:spacing w:val="-2"/>
          <w:kern w:val="0"/>
          <w:lang w:eastAsia="en-GB" w:bidi="hi-IN"/>
          <w14:ligatures w14:val="none"/>
        </w:rPr>
        <w:t>KNNBasic</w:t>
      </w:r>
      <w:proofErr w:type="spellEnd"/>
      <w:r w:rsidRPr="006160A6">
        <w:rPr>
          <w:rFonts w:ascii="Inter" w:eastAsia="Times New Roman" w:hAnsi="Inter" w:cs="Times New Roman"/>
          <w:color w:val="000000"/>
          <w:spacing w:val="-2"/>
          <w:kern w:val="0"/>
          <w:lang w:eastAsia="en-GB" w:bidi="hi-IN"/>
          <w14:ligatures w14:val="none"/>
        </w:rPr>
        <w:t xml:space="preserve"> is an algorithm associated with the Surprise package. It is used to find the desired similar items among a given set of items.</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The following code helps in importing this function.</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6160A6">
        <w:rPr>
          <w:rFonts w:ascii="Monaco" w:eastAsia="Times New Roman" w:hAnsi="Monaco" w:cs="Courier New"/>
          <w:color w:val="000000"/>
          <w:spacing w:val="-2"/>
          <w:kern w:val="0"/>
          <w:sz w:val="20"/>
          <w:szCs w:val="20"/>
          <w:lang w:eastAsia="en-GB" w:bidi="hi-IN"/>
          <w14:ligatures w14:val="none"/>
        </w:rPr>
        <w:t xml:space="preserve">from </w:t>
      </w:r>
      <w:proofErr w:type="spellStart"/>
      <w:r w:rsidRPr="006160A6">
        <w:rPr>
          <w:rFonts w:ascii="Monaco" w:eastAsia="Times New Roman" w:hAnsi="Monaco" w:cs="Courier New"/>
          <w:color w:val="000000"/>
          <w:spacing w:val="-2"/>
          <w:kern w:val="0"/>
          <w:sz w:val="20"/>
          <w:szCs w:val="20"/>
          <w:lang w:eastAsia="en-GB" w:bidi="hi-IN"/>
          <w14:ligatures w14:val="none"/>
        </w:rPr>
        <w:t>surprise.prediction_algorithms.knns</w:t>
      </w:r>
      <w:proofErr w:type="spellEnd"/>
      <w:r w:rsidRPr="006160A6">
        <w:rPr>
          <w:rFonts w:ascii="Monaco" w:eastAsia="Times New Roman" w:hAnsi="Monaco" w:cs="Courier New"/>
          <w:color w:val="000000"/>
          <w:spacing w:val="-2"/>
          <w:kern w:val="0"/>
          <w:sz w:val="20"/>
          <w:szCs w:val="20"/>
          <w:lang w:eastAsia="en-GB" w:bidi="hi-IN"/>
          <w14:ligatures w14:val="none"/>
        </w:rPr>
        <w:t xml:space="preserve"> import </w:t>
      </w:r>
      <w:proofErr w:type="spellStart"/>
      <w:r w:rsidRPr="006160A6">
        <w:rPr>
          <w:rFonts w:ascii="Monaco" w:eastAsia="Times New Roman" w:hAnsi="Monaco" w:cs="Courier New"/>
          <w:color w:val="000000"/>
          <w:spacing w:val="-2"/>
          <w:kern w:val="0"/>
          <w:sz w:val="20"/>
          <w:szCs w:val="20"/>
          <w:lang w:eastAsia="en-GB" w:bidi="hi-IN"/>
          <w14:ligatures w14:val="none"/>
        </w:rPr>
        <w:t>KNNBasic</w:t>
      </w:r>
      <w:proofErr w:type="spellEnd"/>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The below code demonstrates one specific use of this function.</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6160A6">
        <w:rPr>
          <w:rFonts w:ascii="Monaco" w:eastAsia="Times New Roman" w:hAnsi="Monaco" w:cs="Courier New"/>
          <w:color w:val="000000"/>
          <w:spacing w:val="-2"/>
          <w:kern w:val="0"/>
          <w:sz w:val="20"/>
          <w:szCs w:val="20"/>
          <w:lang w:eastAsia="en-GB" w:bidi="hi-IN"/>
          <w14:ligatures w14:val="none"/>
        </w:rPr>
        <w:t>sim_user_user</w:t>
      </w:r>
      <w:proofErr w:type="spellEnd"/>
      <w:r w:rsidRPr="006160A6">
        <w:rPr>
          <w:rFonts w:ascii="Monaco" w:eastAsia="Times New Roman" w:hAnsi="Monaco" w:cs="Courier New"/>
          <w:color w:val="000000"/>
          <w:spacing w:val="-2"/>
          <w:kern w:val="0"/>
          <w:sz w:val="20"/>
          <w:szCs w:val="20"/>
          <w:lang w:eastAsia="en-GB" w:bidi="hi-IN"/>
          <w14:ligatures w14:val="none"/>
        </w:rPr>
        <w:t xml:space="preserve"> = </w:t>
      </w:r>
      <w:proofErr w:type="spellStart"/>
      <w:r w:rsidRPr="006160A6">
        <w:rPr>
          <w:rFonts w:ascii="Monaco" w:eastAsia="Times New Roman" w:hAnsi="Monaco" w:cs="Courier New"/>
          <w:color w:val="000000"/>
          <w:spacing w:val="-2"/>
          <w:kern w:val="0"/>
          <w:sz w:val="20"/>
          <w:szCs w:val="20"/>
          <w:lang w:eastAsia="en-GB" w:bidi="hi-IN"/>
          <w14:ligatures w14:val="none"/>
        </w:rPr>
        <w:t>KNNBasic</w:t>
      </w:r>
      <w:proofErr w:type="spellEnd"/>
      <w:r w:rsidRPr="006160A6">
        <w:rPr>
          <w:rFonts w:ascii="Monaco" w:eastAsia="Times New Roman" w:hAnsi="Monaco" w:cs="Courier New"/>
          <w:color w:val="000000"/>
          <w:spacing w:val="-2"/>
          <w:kern w:val="0"/>
          <w:sz w:val="20"/>
          <w:szCs w:val="20"/>
          <w:lang w:eastAsia="en-GB" w:bidi="hi-IN"/>
          <w14:ligatures w14:val="none"/>
        </w:rPr>
        <w:t>(</w:t>
      </w:r>
      <w:proofErr w:type="spellStart"/>
      <w:r w:rsidRPr="006160A6">
        <w:rPr>
          <w:rFonts w:ascii="Monaco" w:eastAsia="Times New Roman" w:hAnsi="Monaco" w:cs="Courier New"/>
          <w:color w:val="000000"/>
          <w:spacing w:val="-2"/>
          <w:kern w:val="0"/>
          <w:sz w:val="20"/>
          <w:szCs w:val="20"/>
          <w:lang w:eastAsia="en-GB" w:bidi="hi-IN"/>
          <w14:ligatures w14:val="none"/>
        </w:rPr>
        <w:t>sim_options</w:t>
      </w:r>
      <w:proofErr w:type="spellEnd"/>
      <w:r w:rsidRPr="006160A6">
        <w:rPr>
          <w:rFonts w:ascii="Monaco" w:eastAsia="Times New Roman" w:hAnsi="Monaco" w:cs="Courier New"/>
          <w:color w:val="000000"/>
          <w:spacing w:val="-2"/>
          <w:kern w:val="0"/>
          <w:sz w:val="20"/>
          <w:szCs w:val="20"/>
          <w:lang w:eastAsia="en-GB" w:bidi="hi-IN"/>
          <w14:ligatures w14:val="none"/>
        </w:rPr>
        <w:t xml:space="preserve"> = </w:t>
      </w:r>
      <w:proofErr w:type="spellStart"/>
      <w:r w:rsidRPr="006160A6">
        <w:rPr>
          <w:rFonts w:ascii="Monaco" w:eastAsia="Times New Roman" w:hAnsi="Monaco" w:cs="Courier New"/>
          <w:color w:val="000000"/>
          <w:spacing w:val="-2"/>
          <w:kern w:val="0"/>
          <w:sz w:val="20"/>
          <w:szCs w:val="20"/>
          <w:lang w:eastAsia="en-GB" w:bidi="hi-IN"/>
          <w14:ligatures w14:val="none"/>
        </w:rPr>
        <w:t>sim_options</w:t>
      </w:r>
      <w:proofErr w:type="spellEnd"/>
      <w:r w:rsidRPr="006160A6">
        <w:rPr>
          <w:rFonts w:ascii="Monaco" w:eastAsia="Times New Roman" w:hAnsi="Monaco" w:cs="Courier New"/>
          <w:color w:val="000000"/>
          <w:spacing w:val="-2"/>
          <w:kern w:val="0"/>
          <w:sz w:val="20"/>
          <w:szCs w:val="20"/>
          <w:lang w:eastAsia="en-GB" w:bidi="hi-IN"/>
          <w14:ligatures w14:val="none"/>
        </w:rPr>
        <w:t xml:space="preserve">, verbose = False, </w:t>
      </w:r>
      <w:proofErr w:type="spellStart"/>
      <w:r w:rsidRPr="006160A6">
        <w:rPr>
          <w:rFonts w:ascii="Monaco" w:eastAsia="Times New Roman" w:hAnsi="Monaco" w:cs="Courier New"/>
          <w:color w:val="000000"/>
          <w:spacing w:val="-2"/>
          <w:kern w:val="0"/>
          <w:sz w:val="20"/>
          <w:szCs w:val="20"/>
          <w:lang w:eastAsia="en-GB" w:bidi="hi-IN"/>
          <w14:ligatures w14:val="none"/>
        </w:rPr>
        <w:t>random_state</w:t>
      </w:r>
      <w:proofErr w:type="spellEnd"/>
      <w:r w:rsidRPr="006160A6">
        <w:rPr>
          <w:rFonts w:ascii="Monaco" w:eastAsia="Times New Roman" w:hAnsi="Monaco" w:cs="Courier New"/>
          <w:color w:val="000000"/>
          <w:spacing w:val="-2"/>
          <w:kern w:val="0"/>
          <w:sz w:val="20"/>
          <w:szCs w:val="20"/>
          <w:lang w:eastAsia="en-GB" w:bidi="hi-IN"/>
          <w14:ligatures w14:val="none"/>
        </w:rPr>
        <w:t xml:space="preserve"> = 1)</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 xml:space="preserve">Here, </w:t>
      </w:r>
      <w:proofErr w:type="spellStart"/>
      <w:r w:rsidRPr="006160A6">
        <w:rPr>
          <w:rFonts w:ascii="Inter" w:eastAsia="Times New Roman" w:hAnsi="Inter" w:cs="Times New Roman"/>
          <w:color w:val="000000"/>
          <w:spacing w:val="-2"/>
          <w:kern w:val="0"/>
          <w:lang w:eastAsia="en-GB" w:bidi="hi-IN"/>
          <w14:ligatures w14:val="none"/>
        </w:rPr>
        <w:t>sim_options</w:t>
      </w:r>
      <w:proofErr w:type="spellEnd"/>
      <w:r w:rsidRPr="006160A6">
        <w:rPr>
          <w:rFonts w:ascii="Inter" w:eastAsia="Times New Roman" w:hAnsi="Inter" w:cs="Times New Roman"/>
          <w:color w:val="000000"/>
          <w:spacing w:val="-2"/>
          <w:kern w:val="0"/>
          <w:lang w:eastAsia="en-GB" w:bidi="hi-IN"/>
          <w14:ligatures w14:val="none"/>
        </w:rPr>
        <w:t xml:space="preserve"> contains the similarity options that need to be considered when measuring the similarity between two users or items. It contains the type of similarity measure we want to use, which may be a cosine similarity or some distance-based similarity like Manhattan distance or Euclidean distance.</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To get more information about this function, you can refer to </w:t>
      </w:r>
      <w:hyperlink r:id="rId7" w:history="1">
        <w:r w:rsidRPr="006160A6">
          <w:rPr>
            <w:rFonts w:ascii="Inter" w:eastAsia="Times New Roman" w:hAnsi="Inter" w:cs="Times New Roman"/>
            <w:color w:val="008EE2"/>
            <w:spacing w:val="-2"/>
            <w:kern w:val="0"/>
            <w:u w:val="single"/>
            <w:lang w:eastAsia="en-GB" w:bidi="hi-IN"/>
            <w14:ligatures w14:val="none"/>
          </w:rPr>
          <w:t>this link</w:t>
        </w:r>
      </w:hyperlink>
      <w:r w:rsidRPr="006160A6">
        <w:rPr>
          <w:rFonts w:ascii="Inter" w:eastAsia="Times New Roman" w:hAnsi="Inter" w:cs="Times New Roman"/>
          <w:color w:val="000000"/>
          <w:spacing w:val="-2"/>
          <w:kern w:val="0"/>
          <w:lang w:eastAsia="en-GB" w:bidi="hi-IN"/>
          <w14:ligatures w14:val="none"/>
        </w:rPr>
        <w:t>.</w:t>
      </w:r>
    </w:p>
    <w:p w:rsidR="006160A6" w:rsidRPr="006160A6" w:rsidRDefault="006160A6" w:rsidP="006160A6">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proofErr w:type="spellStart"/>
      <w:r w:rsidRPr="006160A6">
        <w:rPr>
          <w:rFonts w:ascii="Inter" w:eastAsia="Times New Roman" w:hAnsi="Inter" w:cs="Times New Roman"/>
          <w:b/>
          <w:bCs/>
          <w:color w:val="000000"/>
          <w:spacing w:val="-6"/>
          <w:kern w:val="0"/>
          <w:lang w:eastAsia="en-GB" w:bidi="hi-IN"/>
          <w14:ligatures w14:val="none"/>
        </w:rPr>
        <w:t>GridSearchCV</w:t>
      </w:r>
      <w:proofErr w:type="spellEnd"/>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This is a special method in the Surprise library that is used to perform hyperparameter tuning in order to find the best set of hyperparameters. To import this, the below code can be used:</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6160A6">
        <w:rPr>
          <w:rFonts w:ascii="Monaco" w:eastAsia="Times New Roman" w:hAnsi="Monaco" w:cs="Courier New"/>
          <w:color w:val="000000"/>
          <w:spacing w:val="-2"/>
          <w:kern w:val="0"/>
          <w:sz w:val="20"/>
          <w:szCs w:val="20"/>
          <w:lang w:eastAsia="en-GB" w:bidi="hi-IN"/>
          <w14:ligatures w14:val="none"/>
        </w:rPr>
        <w:t xml:space="preserve">from </w:t>
      </w:r>
      <w:proofErr w:type="spellStart"/>
      <w:r w:rsidRPr="006160A6">
        <w:rPr>
          <w:rFonts w:ascii="Monaco" w:eastAsia="Times New Roman" w:hAnsi="Monaco" w:cs="Courier New"/>
          <w:color w:val="000000"/>
          <w:spacing w:val="-2"/>
          <w:kern w:val="0"/>
          <w:sz w:val="20"/>
          <w:szCs w:val="20"/>
          <w:lang w:eastAsia="en-GB" w:bidi="hi-IN"/>
          <w14:ligatures w14:val="none"/>
        </w:rPr>
        <w:t>surprise.model_selection</w:t>
      </w:r>
      <w:proofErr w:type="spellEnd"/>
      <w:r w:rsidRPr="006160A6">
        <w:rPr>
          <w:rFonts w:ascii="Monaco" w:eastAsia="Times New Roman" w:hAnsi="Monaco" w:cs="Courier New"/>
          <w:color w:val="000000"/>
          <w:spacing w:val="-2"/>
          <w:kern w:val="0"/>
          <w:sz w:val="20"/>
          <w:szCs w:val="20"/>
          <w:lang w:eastAsia="en-GB" w:bidi="hi-IN"/>
          <w14:ligatures w14:val="none"/>
        </w:rPr>
        <w:t xml:space="preserve"> import </w:t>
      </w:r>
      <w:proofErr w:type="spellStart"/>
      <w:r w:rsidRPr="006160A6">
        <w:rPr>
          <w:rFonts w:ascii="Monaco" w:eastAsia="Times New Roman" w:hAnsi="Monaco" w:cs="Courier New"/>
          <w:color w:val="000000"/>
          <w:spacing w:val="-2"/>
          <w:kern w:val="0"/>
          <w:sz w:val="20"/>
          <w:szCs w:val="20"/>
          <w:lang w:eastAsia="en-GB" w:bidi="hi-IN"/>
          <w14:ligatures w14:val="none"/>
        </w:rPr>
        <w:t>GridSearchCV</w:t>
      </w:r>
      <w:proofErr w:type="spellEnd"/>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The following code shows one use case of this function.</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6160A6">
        <w:rPr>
          <w:rFonts w:ascii="Monaco" w:eastAsia="Times New Roman" w:hAnsi="Monaco" w:cs="Courier New"/>
          <w:color w:val="000000"/>
          <w:spacing w:val="-2"/>
          <w:kern w:val="0"/>
          <w:sz w:val="20"/>
          <w:szCs w:val="20"/>
          <w:lang w:eastAsia="en-GB" w:bidi="hi-IN"/>
          <w14:ligatures w14:val="none"/>
        </w:rPr>
        <w:t>gs</w:t>
      </w:r>
      <w:proofErr w:type="spellEnd"/>
      <w:r w:rsidRPr="006160A6">
        <w:rPr>
          <w:rFonts w:ascii="Monaco" w:eastAsia="Times New Roman" w:hAnsi="Monaco" w:cs="Courier New"/>
          <w:color w:val="000000"/>
          <w:spacing w:val="-2"/>
          <w:kern w:val="0"/>
          <w:sz w:val="20"/>
          <w:szCs w:val="20"/>
          <w:lang w:eastAsia="en-GB" w:bidi="hi-IN"/>
          <w14:ligatures w14:val="none"/>
        </w:rPr>
        <w:t xml:space="preserve"> = </w:t>
      </w:r>
      <w:proofErr w:type="spellStart"/>
      <w:r w:rsidRPr="006160A6">
        <w:rPr>
          <w:rFonts w:ascii="Monaco" w:eastAsia="Times New Roman" w:hAnsi="Monaco" w:cs="Courier New"/>
          <w:color w:val="000000"/>
          <w:spacing w:val="-2"/>
          <w:kern w:val="0"/>
          <w:sz w:val="20"/>
          <w:szCs w:val="20"/>
          <w:lang w:eastAsia="en-GB" w:bidi="hi-IN"/>
          <w14:ligatures w14:val="none"/>
        </w:rPr>
        <w:t>GridSearchCV</w:t>
      </w:r>
      <w:proofErr w:type="spellEnd"/>
      <w:r w:rsidRPr="006160A6">
        <w:rPr>
          <w:rFonts w:ascii="Monaco" w:eastAsia="Times New Roman" w:hAnsi="Monaco" w:cs="Courier New"/>
          <w:color w:val="000000"/>
          <w:spacing w:val="-2"/>
          <w:kern w:val="0"/>
          <w:sz w:val="20"/>
          <w:szCs w:val="20"/>
          <w:lang w:eastAsia="en-GB" w:bidi="hi-IN"/>
          <w14:ligatures w14:val="none"/>
        </w:rPr>
        <w:t>(</w:t>
      </w:r>
      <w:proofErr w:type="spellStart"/>
      <w:r w:rsidRPr="006160A6">
        <w:rPr>
          <w:rFonts w:ascii="Monaco" w:eastAsia="Times New Roman" w:hAnsi="Monaco" w:cs="Courier New"/>
          <w:color w:val="000000"/>
          <w:spacing w:val="-2"/>
          <w:kern w:val="0"/>
          <w:sz w:val="20"/>
          <w:szCs w:val="20"/>
          <w:lang w:eastAsia="en-GB" w:bidi="hi-IN"/>
          <w14:ligatures w14:val="none"/>
        </w:rPr>
        <w:t>KNNBasic</w:t>
      </w:r>
      <w:proofErr w:type="spellEnd"/>
      <w:r w:rsidRPr="006160A6">
        <w:rPr>
          <w:rFonts w:ascii="Monaco" w:eastAsia="Times New Roman" w:hAnsi="Monaco" w:cs="Courier New"/>
          <w:color w:val="000000"/>
          <w:spacing w:val="-2"/>
          <w:kern w:val="0"/>
          <w:sz w:val="20"/>
          <w:szCs w:val="20"/>
          <w:lang w:eastAsia="en-GB" w:bidi="hi-IN"/>
          <w14:ligatures w14:val="none"/>
        </w:rPr>
        <w:t xml:space="preserve">, </w:t>
      </w:r>
      <w:proofErr w:type="spellStart"/>
      <w:r w:rsidRPr="006160A6">
        <w:rPr>
          <w:rFonts w:ascii="Monaco" w:eastAsia="Times New Roman" w:hAnsi="Monaco" w:cs="Courier New"/>
          <w:color w:val="000000"/>
          <w:spacing w:val="-2"/>
          <w:kern w:val="0"/>
          <w:sz w:val="20"/>
          <w:szCs w:val="20"/>
          <w:lang w:eastAsia="en-GB" w:bidi="hi-IN"/>
          <w14:ligatures w14:val="none"/>
        </w:rPr>
        <w:t>param_grid</w:t>
      </w:r>
      <w:proofErr w:type="spellEnd"/>
      <w:r w:rsidRPr="006160A6">
        <w:rPr>
          <w:rFonts w:ascii="Monaco" w:eastAsia="Times New Roman" w:hAnsi="Monaco" w:cs="Courier New"/>
          <w:color w:val="000000"/>
          <w:spacing w:val="-2"/>
          <w:kern w:val="0"/>
          <w:sz w:val="20"/>
          <w:szCs w:val="20"/>
          <w:lang w:eastAsia="en-GB" w:bidi="hi-IN"/>
          <w14:ligatures w14:val="none"/>
        </w:rPr>
        <w:t>, measures = ['</w:t>
      </w:r>
      <w:proofErr w:type="spellStart"/>
      <w:r w:rsidRPr="006160A6">
        <w:rPr>
          <w:rFonts w:ascii="Monaco" w:eastAsia="Times New Roman" w:hAnsi="Monaco" w:cs="Courier New"/>
          <w:color w:val="000000"/>
          <w:spacing w:val="-2"/>
          <w:kern w:val="0"/>
          <w:sz w:val="20"/>
          <w:szCs w:val="20"/>
          <w:lang w:eastAsia="en-GB" w:bidi="hi-IN"/>
          <w14:ligatures w14:val="none"/>
        </w:rPr>
        <w:t>rmse</w:t>
      </w:r>
      <w:proofErr w:type="spellEnd"/>
      <w:r w:rsidRPr="006160A6">
        <w:rPr>
          <w:rFonts w:ascii="Monaco" w:eastAsia="Times New Roman" w:hAnsi="Monaco" w:cs="Courier New"/>
          <w:color w:val="000000"/>
          <w:spacing w:val="-2"/>
          <w:kern w:val="0"/>
          <w:sz w:val="20"/>
          <w:szCs w:val="20"/>
          <w:lang w:eastAsia="en-GB" w:bidi="hi-IN"/>
          <w14:ligatures w14:val="none"/>
        </w:rPr>
        <w:t>'], cv = 3)</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lastRenderedPageBreak/>
        <w:t xml:space="preserve">Here, the </w:t>
      </w:r>
      <w:proofErr w:type="spellStart"/>
      <w:r w:rsidRPr="006160A6">
        <w:rPr>
          <w:rFonts w:ascii="Inter" w:eastAsia="Times New Roman" w:hAnsi="Inter" w:cs="Times New Roman"/>
          <w:color w:val="000000"/>
          <w:spacing w:val="-2"/>
          <w:kern w:val="0"/>
          <w:lang w:eastAsia="en-GB" w:bidi="hi-IN"/>
          <w14:ligatures w14:val="none"/>
        </w:rPr>
        <w:t>param_grid</w:t>
      </w:r>
      <w:proofErr w:type="spellEnd"/>
      <w:r w:rsidRPr="006160A6">
        <w:rPr>
          <w:rFonts w:ascii="Inter" w:eastAsia="Times New Roman" w:hAnsi="Inter" w:cs="Times New Roman"/>
          <w:color w:val="000000"/>
          <w:spacing w:val="-2"/>
          <w:kern w:val="0"/>
          <w:lang w:eastAsia="en-GB" w:bidi="hi-IN"/>
          <w14:ligatures w14:val="none"/>
        </w:rPr>
        <w:t xml:space="preserve"> is the set of values for each hyperparameter that needs to be optimized. The measures display the type of error that we consider to find the best hyperparameter set, cv tells us about the number of cross validations utilized.</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To get more information about this function, you can refer to </w:t>
      </w:r>
      <w:hyperlink r:id="rId8" w:history="1">
        <w:r w:rsidRPr="006160A6">
          <w:rPr>
            <w:rFonts w:ascii="Inter" w:eastAsia="Times New Roman" w:hAnsi="Inter" w:cs="Times New Roman"/>
            <w:color w:val="008EE2"/>
            <w:spacing w:val="-2"/>
            <w:kern w:val="0"/>
            <w:u w:val="single"/>
            <w:lang w:eastAsia="en-GB" w:bidi="hi-IN"/>
            <w14:ligatures w14:val="none"/>
          </w:rPr>
          <w:t>this link</w:t>
        </w:r>
      </w:hyperlink>
      <w:r w:rsidRPr="006160A6">
        <w:rPr>
          <w:rFonts w:ascii="Inter" w:eastAsia="Times New Roman" w:hAnsi="Inter" w:cs="Times New Roman"/>
          <w:color w:val="000000"/>
          <w:spacing w:val="-2"/>
          <w:kern w:val="0"/>
          <w:lang w:eastAsia="en-GB" w:bidi="hi-IN"/>
          <w14:ligatures w14:val="none"/>
        </w:rPr>
        <w:t>.</w:t>
      </w:r>
    </w:p>
    <w:p w:rsidR="006160A6" w:rsidRPr="006160A6" w:rsidRDefault="006160A6" w:rsidP="006160A6">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6160A6">
        <w:rPr>
          <w:rFonts w:ascii="Inter" w:eastAsia="Times New Roman" w:hAnsi="Inter" w:cs="Times New Roman"/>
          <w:b/>
          <w:bCs/>
          <w:color w:val="000000"/>
          <w:spacing w:val="-6"/>
          <w:kern w:val="0"/>
          <w:lang w:eastAsia="en-GB" w:bidi="hi-IN"/>
          <w14:ligatures w14:val="none"/>
        </w:rPr>
        <w:t>SVD</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It is</w:t>
      </w:r>
      <w:r w:rsidRPr="006160A6">
        <w:rPr>
          <w:rFonts w:ascii="Inter" w:eastAsia="Times New Roman" w:hAnsi="Inter" w:cs="Times New Roman"/>
          <w:b/>
          <w:bCs/>
          <w:color w:val="000000"/>
          <w:spacing w:val="-2"/>
          <w:kern w:val="0"/>
          <w:lang w:eastAsia="en-GB" w:bidi="hi-IN"/>
          <w14:ligatures w14:val="none"/>
        </w:rPr>
        <w:t> </w:t>
      </w:r>
      <w:r w:rsidRPr="006160A6">
        <w:rPr>
          <w:rFonts w:ascii="Inter" w:eastAsia="Times New Roman" w:hAnsi="Inter" w:cs="Times New Roman"/>
          <w:color w:val="000000"/>
          <w:spacing w:val="-2"/>
          <w:kern w:val="0"/>
          <w:lang w:eastAsia="en-GB" w:bidi="hi-IN"/>
          <w14:ligatures w14:val="none"/>
        </w:rPr>
        <w:t>a function used to perform singular value decomposition over a matrix. It provides methods to create matrix factorization based Recommendation Systems. To import it, the below code can be used:</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6160A6">
        <w:rPr>
          <w:rFonts w:ascii="Monaco" w:eastAsia="Times New Roman" w:hAnsi="Monaco" w:cs="Courier New"/>
          <w:color w:val="000000"/>
          <w:spacing w:val="-2"/>
          <w:kern w:val="0"/>
          <w:sz w:val="20"/>
          <w:szCs w:val="20"/>
          <w:lang w:eastAsia="en-GB" w:bidi="hi-IN"/>
          <w14:ligatures w14:val="none"/>
        </w:rPr>
        <w:t xml:space="preserve">from </w:t>
      </w:r>
      <w:proofErr w:type="spellStart"/>
      <w:r w:rsidRPr="006160A6">
        <w:rPr>
          <w:rFonts w:ascii="Monaco" w:eastAsia="Times New Roman" w:hAnsi="Monaco" w:cs="Courier New"/>
          <w:color w:val="000000"/>
          <w:spacing w:val="-2"/>
          <w:kern w:val="0"/>
          <w:sz w:val="20"/>
          <w:szCs w:val="20"/>
          <w:lang w:eastAsia="en-GB" w:bidi="hi-IN"/>
          <w14:ligatures w14:val="none"/>
        </w:rPr>
        <w:t>surprise.prediction_algorithms.matrix_factorization</w:t>
      </w:r>
      <w:proofErr w:type="spellEnd"/>
      <w:r w:rsidRPr="006160A6">
        <w:rPr>
          <w:rFonts w:ascii="Monaco" w:eastAsia="Times New Roman" w:hAnsi="Monaco" w:cs="Courier New"/>
          <w:color w:val="000000"/>
          <w:spacing w:val="-2"/>
          <w:kern w:val="0"/>
          <w:sz w:val="20"/>
          <w:szCs w:val="20"/>
          <w:lang w:eastAsia="en-GB" w:bidi="hi-IN"/>
          <w14:ligatures w14:val="none"/>
        </w:rPr>
        <w:t xml:space="preserve"> import SVD</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The following code shows one of the applications of this function.</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6160A6">
        <w:rPr>
          <w:rFonts w:ascii="Monaco" w:eastAsia="Times New Roman" w:hAnsi="Monaco" w:cs="Courier New"/>
          <w:color w:val="000000"/>
          <w:spacing w:val="-2"/>
          <w:kern w:val="0"/>
          <w:sz w:val="20"/>
          <w:szCs w:val="20"/>
          <w:lang w:eastAsia="en-GB" w:bidi="hi-IN"/>
          <w14:ligatures w14:val="none"/>
        </w:rPr>
        <w:t># Using SVD with matrix factorization</w:t>
      </w:r>
      <w:r w:rsidRPr="006160A6">
        <w:rPr>
          <w:rFonts w:ascii="Monaco" w:eastAsia="Times New Roman" w:hAnsi="Monaco" w:cs="Courier New"/>
          <w:color w:val="000000"/>
          <w:spacing w:val="-2"/>
          <w:kern w:val="0"/>
          <w:sz w:val="20"/>
          <w:szCs w:val="20"/>
          <w:lang w:eastAsia="en-GB" w:bidi="hi-IN"/>
          <w14:ligatures w14:val="none"/>
        </w:rPr>
        <w:br/>
      </w:r>
      <w:proofErr w:type="spellStart"/>
      <w:r w:rsidRPr="006160A6">
        <w:rPr>
          <w:rFonts w:ascii="Monaco" w:eastAsia="Times New Roman" w:hAnsi="Monaco" w:cs="Courier New"/>
          <w:color w:val="000000"/>
          <w:spacing w:val="-2"/>
          <w:kern w:val="0"/>
          <w:sz w:val="20"/>
          <w:szCs w:val="20"/>
          <w:lang w:eastAsia="en-GB" w:bidi="hi-IN"/>
          <w14:ligatures w14:val="none"/>
        </w:rPr>
        <w:t>svd</w:t>
      </w:r>
      <w:proofErr w:type="spellEnd"/>
      <w:r w:rsidRPr="006160A6">
        <w:rPr>
          <w:rFonts w:ascii="Monaco" w:eastAsia="Times New Roman" w:hAnsi="Monaco" w:cs="Courier New"/>
          <w:color w:val="000000"/>
          <w:spacing w:val="-2"/>
          <w:kern w:val="0"/>
          <w:sz w:val="20"/>
          <w:szCs w:val="20"/>
          <w:lang w:eastAsia="en-GB" w:bidi="hi-IN"/>
          <w14:ligatures w14:val="none"/>
        </w:rPr>
        <w:t xml:space="preserve"> = SVD(</w:t>
      </w:r>
      <w:proofErr w:type="spellStart"/>
      <w:r w:rsidRPr="006160A6">
        <w:rPr>
          <w:rFonts w:ascii="Monaco" w:eastAsia="Times New Roman" w:hAnsi="Monaco" w:cs="Courier New"/>
          <w:color w:val="000000"/>
          <w:spacing w:val="-2"/>
          <w:kern w:val="0"/>
          <w:sz w:val="20"/>
          <w:szCs w:val="20"/>
          <w:lang w:eastAsia="en-GB" w:bidi="hi-IN"/>
          <w14:ligatures w14:val="none"/>
        </w:rPr>
        <w:t>random_state</w:t>
      </w:r>
      <w:proofErr w:type="spellEnd"/>
      <w:r w:rsidRPr="006160A6">
        <w:rPr>
          <w:rFonts w:ascii="Monaco" w:eastAsia="Times New Roman" w:hAnsi="Monaco" w:cs="Courier New"/>
          <w:color w:val="000000"/>
          <w:spacing w:val="-2"/>
          <w:kern w:val="0"/>
          <w:sz w:val="20"/>
          <w:szCs w:val="20"/>
          <w:lang w:eastAsia="en-GB" w:bidi="hi-IN"/>
          <w14:ligatures w14:val="none"/>
        </w:rPr>
        <w:t xml:space="preserve"> = 1)</w:t>
      </w:r>
      <w:r w:rsidRPr="006160A6">
        <w:rPr>
          <w:rFonts w:ascii="Monaco" w:eastAsia="Times New Roman" w:hAnsi="Monaco" w:cs="Courier New"/>
          <w:color w:val="000000"/>
          <w:spacing w:val="-2"/>
          <w:kern w:val="0"/>
          <w:sz w:val="20"/>
          <w:szCs w:val="20"/>
          <w:lang w:eastAsia="en-GB" w:bidi="hi-IN"/>
          <w14:ligatures w14:val="none"/>
        </w:rPr>
        <w:br/>
        <w:t># Training the algorithm on the training dataset</w:t>
      </w:r>
      <w:r w:rsidRPr="006160A6">
        <w:rPr>
          <w:rFonts w:ascii="Monaco" w:eastAsia="Times New Roman" w:hAnsi="Monaco" w:cs="Courier New"/>
          <w:color w:val="000000"/>
          <w:spacing w:val="-2"/>
          <w:kern w:val="0"/>
          <w:sz w:val="20"/>
          <w:szCs w:val="20"/>
          <w:lang w:eastAsia="en-GB" w:bidi="hi-IN"/>
          <w14:ligatures w14:val="none"/>
        </w:rPr>
        <w:br/>
      </w:r>
      <w:proofErr w:type="spellStart"/>
      <w:r w:rsidRPr="006160A6">
        <w:rPr>
          <w:rFonts w:ascii="Monaco" w:eastAsia="Times New Roman" w:hAnsi="Monaco" w:cs="Courier New"/>
          <w:color w:val="000000"/>
          <w:spacing w:val="-2"/>
          <w:kern w:val="0"/>
          <w:sz w:val="20"/>
          <w:szCs w:val="20"/>
          <w:lang w:eastAsia="en-GB" w:bidi="hi-IN"/>
          <w14:ligatures w14:val="none"/>
        </w:rPr>
        <w:t>svd.fit</w:t>
      </w:r>
      <w:proofErr w:type="spellEnd"/>
      <w:r w:rsidRPr="006160A6">
        <w:rPr>
          <w:rFonts w:ascii="Monaco" w:eastAsia="Times New Roman" w:hAnsi="Monaco" w:cs="Courier New"/>
          <w:color w:val="000000"/>
          <w:spacing w:val="-2"/>
          <w:kern w:val="0"/>
          <w:sz w:val="20"/>
          <w:szCs w:val="20"/>
          <w:lang w:eastAsia="en-GB" w:bidi="hi-IN"/>
          <w14:ligatures w14:val="none"/>
        </w:rPr>
        <w:t>(trainset)</w:t>
      </w:r>
      <w:r w:rsidRPr="006160A6">
        <w:rPr>
          <w:rFonts w:ascii="Monaco" w:eastAsia="Times New Roman" w:hAnsi="Monaco" w:cs="Courier New"/>
          <w:color w:val="000000"/>
          <w:spacing w:val="-2"/>
          <w:kern w:val="0"/>
          <w:sz w:val="20"/>
          <w:szCs w:val="20"/>
          <w:lang w:eastAsia="en-GB" w:bidi="hi-IN"/>
          <w14:ligatures w14:val="none"/>
        </w:rPr>
        <w:br/>
        <w:t xml:space="preserve"># Let us compute </w:t>
      </w:r>
      <w:proofErr w:type="spellStart"/>
      <w:r w:rsidRPr="006160A6">
        <w:rPr>
          <w:rFonts w:ascii="Monaco" w:eastAsia="Times New Roman" w:hAnsi="Monaco" w:cs="Courier New"/>
          <w:color w:val="000000"/>
          <w:spacing w:val="-2"/>
          <w:kern w:val="0"/>
          <w:sz w:val="20"/>
          <w:szCs w:val="20"/>
          <w:lang w:eastAsia="en-GB" w:bidi="hi-IN"/>
          <w14:ligatures w14:val="none"/>
        </w:rPr>
        <w:t>precision@k</w:t>
      </w:r>
      <w:proofErr w:type="spellEnd"/>
      <w:r w:rsidRPr="006160A6">
        <w:rPr>
          <w:rFonts w:ascii="Monaco" w:eastAsia="Times New Roman" w:hAnsi="Monaco" w:cs="Courier New"/>
          <w:color w:val="000000"/>
          <w:spacing w:val="-2"/>
          <w:kern w:val="0"/>
          <w:sz w:val="20"/>
          <w:szCs w:val="20"/>
          <w:lang w:eastAsia="en-GB" w:bidi="hi-IN"/>
          <w14:ligatures w14:val="none"/>
        </w:rPr>
        <w:t xml:space="preserve">, </w:t>
      </w:r>
      <w:proofErr w:type="spellStart"/>
      <w:r w:rsidRPr="006160A6">
        <w:rPr>
          <w:rFonts w:ascii="Monaco" w:eastAsia="Times New Roman" w:hAnsi="Monaco" w:cs="Courier New"/>
          <w:color w:val="000000"/>
          <w:spacing w:val="-2"/>
          <w:kern w:val="0"/>
          <w:sz w:val="20"/>
          <w:szCs w:val="20"/>
          <w:lang w:eastAsia="en-GB" w:bidi="hi-IN"/>
          <w14:ligatures w14:val="none"/>
        </w:rPr>
        <w:t>recall@k</w:t>
      </w:r>
      <w:proofErr w:type="spellEnd"/>
      <w:r w:rsidRPr="006160A6">
        <w:rPr>
          <w:rFonts w:ascii="Monaco" w:eastAsia="Times New Roman" w:hAnsi="Monaco" w:cs="Courier New"/>
          <w:color w:val="000000"/>
          <w:spacing w:val="-2"/>
          <w:kern w:val="0"/>
          <w:sz w:val="20"/>
          <w:szCs w:val="20"/>
          <w:lang w:eastAsia="en-GB" w:bidi="hi-IN"/>
          <w14:ligatures w14:val="none"/>
        </w:rPr>
        <w:t>, and f_1 score with k = 10</w:t>
      </w:r>
      <w:r w:rsidRPr="006160A6">
        <w:rPr>
          <w:rFonts w:ascii="Monaco" w:eastAsia="Times New Roman" w:hAnsi="Monaco" w:cs="Courier New"/>
          <w:color w:val="000000"/>
          <w:spacing w:val="-2"/>
          <w:kern w:val="0"/>
          <w:sz w:val="20"/>
          <w:szCs w:val="20"/>
          <w:lang w:eastAsia="en-GB" w:bidi="hi-IN"/>
          <w14:ligatures w14:val="none"/>
        </w:rPr>
        <w:br/>
      </w:r>
      <w:proofErr w:type="spellStart"/>
      <w:r w:rsidRPr="006160A6">
        <w:rPr>
          <w:rFonts w:ascii="Monaco" w:eastAsia="Times New Roman" w:hAnsi="Monaco" w:cs="Courier New"/>
          <w:color w:val="000000"/>
          <w:spacing w:val="-2"/>
          <w:kern w:val="0"/>
          <w:sz w:val="20"/>
          <w:szCs w:val="20"/>
          <w:lang w:eastAsia="en-GB" w:bidi="hi-IN"/>
          <w14:ligatures w14:val="none"/>
        </w:rPr>
        <w:t>precision_recall_at_k</w:t>
      </w:r>
      <w:proofErr w:type="spellEnd"/>
      <w:r w:rsidRPr="006160A6">
        <w:rPr>
          <w:rFonts w:ascii="Monaco" w:eastAsia="Times New Roman" w:hAnsi="Monaco" w:cs="Courier New"/>
          <w:color w:val="000000"/>
          <w:spacing w:val="-2"/>
          <w:kern w:val="0"/>
          <w:sz w:val="20"/>
          <w:szCs w:val="20"/>
          <w:lang w:eastAsia="en-GB" w:bidi="hi-IN"/>
          <w14:ligatures w14:val="none"/>
        </w:rPr>
        <w:t>(</w:t>
      </w:r>
      <w:proofErr w:type="spellStart"/>
      <w:r w:rsidRPr="006160A6">
        <w:rPr>
          <w:rFonts w:ascii="Monaco" w:eastAsia="Times New Roman" w:hAnsi="Monaco" w:cs="Courier New"/>
          <w:color w:val="000000"/>
          <w:spacing w:val="-2"/>
          <w:kern w:val="0"/>
          <w:sz w:val="20"/>
          <w:szCs w:val="20"/>
          <w:lang w:eastAsia="en-GB" w:bidi="hi-IN"/>
          <w14:ligatures w14:val="none"/>
        </w:rPr>
        <w:t>svd</w:t>
      </w:r>
      <w:proofErr w:type="spellEnd"/>
      <w:r w:rsidRPr="006160A6">
        <w:rPr>
          <w:rFonts w:ascii="Monaco" w:eastAsia="Times New Roman" w:hAnsi="Monaco" w:cs="Courier New"/>
          <w:color w:val="000000"/>
          <w:spacing w:val="-2"/>
          <w:kern w:val="0"/>
          <w:sz w:val="20"/>
          <w:szCs w:val="20"/>
          <w:lang w:eastAsia="en-GB" w:bidi="hi-IN"/>
          <w14:ligatures w14:val="none"/>
        </w:rPr>
        <w:t>)</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To get more information about this function, you can refer to </w:t>
      </w:r>
      <w:hyperlink r:id="rId9" w:history="1">
        <w:r w:rsidRPr="006160A6">
          <w:rPr>
            <w:rFonts w:ascii="Inter" w:eastAsia="Times New Roman" w:hAnsi="Inter" w:cs="Times New Roman"/>
            <w:color w:val="008EE2"/>
            <w:spacing w:val="-2"/>
            <w:kern w:val="0"/>
            <w:u w:val="single"/>
            <w:lang w:eastAsia="en-GB" w:bidi="hi-IN"/>
            <w14:ligatures w14:val="none"/>
          </w:rPr>
          <w:t>this link</w:t>
        </w:r>
      </w:hyperlink>
      <w:r w:rsidRPr="006160A6">
        <w:rPr>
          <w:rFonts w:ascii="Inter" w:eastAsia="Times New Roman" w:hAnsi="Inter" w:cs="Times New Roman"/>
          <w:color w:val="000000"/>
          <w:spacing w:val="-2"/>
          <w:kern w:val="0"/>
          <w:lang w:eastAsia="en-GB" w:bidi="hi-IN"/>
          <w14:ligatures w14:val="none"/>
        </w:rPr>
        <w:t>.</w:t>
      </w:r>
    </w:p>
    <w:p w:rsidR="006160A6" w:rsidRDefault="006160A6">
      <w:r>
        <w:br w:type="page"/>
      </w:r>
    </w:p>
    <w:p w:rsidR="00441B27" w:rsidRPr="00441B27" w:rsidRDefault="00441B27" w:rsidP="00441B27">
      <w:pPr>
        <w:shd w:val="clear" w:color="auto" w:fill="FFFFFF"/>
        <w:rPr>
          <w:rStyle w:val="Hyperlink"/>
          <w:rFonts w:ascii="Times" w:hAnsi="Times"/>
          <w:b/>
          <w:bCs/>
          <w:color w:val="000000"/>
          <w:sz w:val="27"/>
          <w:szCs w:val="27"/>
          <w:u w:val="none"/>
        </w:rPr>
      </w:pPr>
      <w:r w:rsidRPr="00441B27">
        <w:rPr>
          <w:rStyle w:val="istypography"/>
          <w:rFonts w:ascii="Inter" w:hAnsi="Inter"/>
          <w:b/>
          <w:bCs/>
          <w:color w:val="1C1B20"/>
        </w:rPr>
        <w:lastRenderedPageBreak/>
        <w:t>New Package Introduction - Recommendation Systems Part 2</w:t>
      </w:r>
      <w:r w:rsidRPr="00441B27">
        <w:rPr>
          <w:rFonts w:ascii="Times" w:hAnsi="Times"/>
          <w:b/>
          <w:bCs/>
          <w:color w:val="000000"/>
          <w:sz w:val="27"/>
          <w:szCs w:val="27"/>
        </w:rPr>
        <w:fldChar w:fldCharType="begin"/>
      </w:r>
      <w:r w:rsidRPr="00441B27">
        <w:rPr>
          <w:rFonts w:ascii="Times" w:hAnsi="Times"/>
          <w:b/>
          <w:bCs/>
          <w:color w:val="000000"/>
          <w:sz w:val="27"/>
          <w:szCs w:val="27"/>
        </w:rPr>
        <w:instrText>HYPERLINK "https://olympus.mygreatlearning.com/courses/120933/modules/items/7398105?pb_id=18129"</w:instrText>
      </w:r>
      <w:r w:rsidRPr="00441B27">
        <w:rPr>
          <w:rFonts w:ascii="Times" w:hAnsi="Times"/>
          <w:b/>
          <w:bCs/>
          <w:color w:val="000000"/>
          <w:sz w:val="27"/>
          <w:szCs w:val="27"/>
        </w:rPr>
      </w:r>
      <w:r w:rsidRPr="00441B27">
        <w:rPr>
          <w:rFonts w:ascii="Times" w:hAnsi="Times"/>
          <w:b/>
          <w:bCs/>
          <w:color w:val="000000"/>
          <w:sz w:val="27"/>
          <w:szCs w:val="27"/>
        </w:rPr>
        <w:fldChar w:fldCharType="separate"/>
      </w:r>
    </w:p>
    <w:p w:rsidR="00441B27" w:rsidRDefault="00441B27" w:rsidP="00441B27">
      <w:pPr>
        <w:shd w:val="clear" w:color="auto" w:fill="FFFFFF"/>
        <w:rPr>
          <w:rFonts w:ascii="Times" w:hAnsi="Times"/>
          <w:color w:val="000000"/>
        </w:rPr>
      </w:pPr>
      <w:r>
        <w:rPr>
          <w:rFonts w:ascii="Times" w:hAnsi="Times"/>
          <w:color w:val="000000"/>
          <w:sz w:val="27"/>
          <w:szCs w:val="27"/>
        </w:rPr>
        <w:fldChar w:fldCharType="end"/>
      </w:r>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Now, let’s go through some of the common functions used in this LVC case studies. </w:t>
      </w:r>
    </w:p>
    <w:p w:rsidR="00441B27" w:rsidRDefault="00441B27" w:rsidP="00441B27">
      <w:pPr>
        <w:pStyle w:val="Heading4"/>
        <w:shd w:val="clear" w:color="auto" w:fill="FFFFFF"/>
        <w:spacing w:before="180" w:beforeAutospacing="0" w:after="180" w:afterAutospacing="0"/>
        <w:rPr>
          <w:rFonts w:ascii="Inter" w:hAnsi="Inter"/>
          <w:b w:val="0"/>
          <w:bCs w:val="0"/>
          <w:color w:val="000000"/>
          <w:spacing w:val="-6"/>
        </w:rPr>
      </w:pPr>
      <w:proofErr w:type="spellStart"/>
      <w:r>
        <w:rPr>
          <w:rStyle w:val="Strong"/>
          <w:rFonts w:ascii="Inter" w:hAnsi="Inter"/>
          <w:b/>
          <w:bCs/>
          <w:color w:val="000000"/>
          <w:spacing w:val="-6"/>
        </w:rPr>
        <w:t>CoClustering</w:t>
      </w:r>
      <w:proofErr w:type="spellEnd"/>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Clustering based recommendation system is one important way to build recommendation system using the concepts of clustering. </w:t>
      </w:r>
      <w:proofErr w:type="spellStart"/>
      <w:r>
        <w:rPr>
          <w:rStyle w:val="Strong"/>
          <w:rFonts w:ascii="unset" w:hAnsi="unset"/>
          <w:color w:val="000000"/>
          <w:spacing w:val="-2"/>
          <w:sz w:val="27"/>
          <w:szCs w:val="27"/>
        </w:rPr>
        <w:t>CoClustering</w:t>
      </w:r>
      <w:proofErr w:type="spellEnd"/>
      <w:r>
        <w:rPr>
          <w:rFonts w:ascii="unset" w:hAnsi="unset"/>
          <w:color w:val="000000"/>
          <w:spacing w:val="-2"/>
          <w:sz w:val="27"/>
          <w:szCs w:val="27"/>
        </w:rPr>
        <w:t> is a method in the Surprise library that is used to build the clustering based recommendation system in Python. To import this, the below code can be used:</w:t>
      </w:r>
    </w:p>
    <w:p w:rsidR="00441B27" w:rsidRDefault="00441B27" w:rsidP="00441B27">
      <w:pPr>
        <w:pStyle w:val="HTMLPreformatted"/>
        <w:shd w:val="clear" w:color="auto" w:fill="F5F5F5"/>
        <w:wordWrap w:val="0"/>
        <w:spacing w:after="120" w:line="480" w:lineRule="auto"/>
        <w:rPr>
          <w:rFonts w:ascii="Monaco" w:hAnsi="Monaco"/>
          <w:color w:val="000000"/>
          <w:spacing w:val="-2"/>
        </w:rPr>
      </w:pPr>
      <w:r>
        <w:rPr>
          <w:rFonts w:ascii="Monaco" w:hAnsi="Monaco"/>
          <w:color w:val="000000"/>
          <w:spacing w:val="-2"/>
        </w:rPr>
        <w:t xml:space="preserve">from surprise import </w:t>
      </w:r>
      <w:proofErr w:type="spellStart"/>
      <w:r>
        <w:rPr>
          <w:rFonts w:ascii="Monaco" w:hAnsi="Monaco"/>
          <w:color w:val="000000"/>
          <w:spacing w:val="-2"/>
        </w:rPr>
        <w:t>CoClustering</w:t>
      </w:r>
      <w:proofErr w:type="spellEnd"/>
      <w:r>
        <w:rPr>
          <w:rFonts w:ascii="Monaco" w:hAnsi="Monaco"/>
          <w:color w:val="000000"/>
          <w:spacing w:val="-2"/>
        </w:rPr>
        <w:br/>
      </w:r>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One sample application of this function is shown below:</w:t>
      </w:r>
    </w:p>
    <w:p w:rsidR="00441B27" w:rsidRDefault="00441B27" w:rsidP="00441B27">
      <w:pPr>
        <w:pStyle w:val="HTMLPreformatted"/>
        <w:shd w:val="clear" w:color="auto" w:fill="F5F5F5"/>
        <w:wordWrap w:val="0"/>
        <w:spacing w:after="120" w:line="480" w:lineRule="auto"/>
        <w:rPr>
          <w:rFonts w:ascii="Monaco" w:hAnsi="Monaco"/>
          <w:color w:val="000000"/>
          <w:spacing w:val="-2"/>
        </w:rPr>
      </w:pPr>
      <w:r>
        <w:rPr>
          <w:rFonts w:ascii="Monaco" w:hAnsi="Monaco"/>
          <w:color w:val="000000"/>
          <w:spacing w:val="-2"/>
        </w:rPr>
        <w:t xml:space="preserve"># Using </w:t>
      </w:r>
      <w:proofErr w:type="spellStart"/>
      <w:r>
        <w:rPr>
          <w:rFonts w:ascii="Monaco" w:hAnsi="Monaco"/>
          <w:color w:val="000000"/>
          <w:spacing w:val="-2"/>
        </w:rPr>
        <w:t>CoClustering</w:t>
      </w:r>
      <w:proofErr w:type="spellEnd"/>
      <w:r>
        <w:rPr>
          <w:rFonts w:ascii="Monaco" w:hAnsi="Monaco"/>
          <w:color w:val="000000"/>
          <w:spacing w:val="-2"/>
        </w:rPr>
        <w:t xml:space="preserve"> algorithm</w:t>
      </w:r>
      <w:r>
        <w:rPr>
          <w:rFonts w:ascii="Monaco" w:hAnsi="Monaco"/>
          <w:color w:val="000000"/>
          <w:spacing w:val="-2"/>
        </w:rPr>
        <w:br/>
      </w:r>
      <w:proofErr w:type="spellStart"/>
      <w:r>
        <w:rPr>
          <w:rFonts w:ascii="Monaco" w:hAnsi="Monaco"/>
          <w:color w:val="000000"/>
          <w:spacing w:val="-2"/>
        </w:rPr>
        <w:t>clust_baseline</w:t>
      </w:r>
      <w:proofErr w:type="spellEnd"/>
      <w:r>
        <w:rPr>
          <w:rFonts w:ascii="Monaco" w:hAnsi="Monaco"/>
          <w:color w:val="000000"/>
          <w:spacing w:val="-2"/>
        </w:rPr>
        <w:t xml:space="preserve"> = </w:t>
      </w:r>
      <w:proofErr w:type="spellStart"/>
      <w:r>
        <w:rPr>
          <w:rFonts w:ascii="Monaco" w:hAnsi="Monaco"/>
          <w:color w:val="000000"/>
          <w:spacing w:val="-2"/>
        </w:rPr>
        <w:t>CoClustering</w:t>
      </w:r>
      <w:proofErr w:type="spellEnd"/>
      <w:r>
        <w:rPr>
          <w:rFonts w:ascii="Monaco" w:hAnsi="Monaco"/>
          <w:color w:val="000000"/>
          <w:spacing w:val="-2"/>
        </w:rPr>
        <w:t>(</w:t>
      </w:r>
      <w:proofErr w:type="spellStart"/>
      <w:r>
        <w:rPr>
          <w:rFonts w:ascii="Monaco" w:hAnsi="Monaco"/>
          <w:color w:val="000000"/>
          <w:spacing w:val="-2"/>
        </w:rPr>
        <w:t>random_state</w:t>
      </w:r>
      <w:proofErr w:type="spellEnd"/>
      <w:r>
        <w:rPr>
          <w:rFonts w:ascii="Monaco" w:hAnsi="Monaco"/>
          <w:color w:val="000000"/>
          <w:spacing w:val="-2"/>
        </w:rPr>
        <w:t xml:space="preserve"> = 1)</w:t>
      </w:r>
      <w:r>
        <w:rPr>
          <w:rFonts w:ascii="Monaco" w:hAnsi="Monaco"/>
          <w:color w:val="000000"/>
          <w:spacing w:val="-2"/>
        </w:rPr>
        <w:br/>
      </w:r>
      <w:r>
        <w:rPr>
          <w:rFonts w:ascii="Monaco" w:hAnsi="Monaco"/>
          <w:color w:val="000000"/>
          <w:spacing w:val="-2"/>
        </w:rPr>
        <w:br/>
        <w:t># Training the algorithm on the train set</w:t>
      </w:r>
      <w:r>
        <w:rPr>
          <w:rFonts w:ascii="Monaco" w:hAnsi="Monaco"/>
          <w:color w:val="000000"/>
          <w:spacing w:val="-2"/>
        </w:rPr>
        <w:br/>
      </w:r>
      <w:proofErr w:type="spellStart"/>
      <w:r>
        <w:rPr>
          <w:rFonts w:ascii="Monaco" w:hAnsi="Monaco"/>
          <w:color w:val="000000"/>
          <w:spacing w:val="-2"/>
        </w:rPr>
        <w:t>clust_baseline.fit</w:t>
      </w:r>
      <w:proofErr w:type="spellEnd"/>
      <w:r>
        <w:rPr>
          <w:rFonts w:ascii="Monaco" w:hAnsi="Monaco"/>
          <w:color w:val="000000"/>
          <w:spacing w:val="-2"/>
        </w:rPr>
        <w:t>(trainset)</w:t>
      </w:r>
      <w:r>
        <w:rPr>
          <w:rFonts w:ascii="Monaco" w:hAnsi="Monaco"/>
          <w:color w:val="000000"/>
          <w:spacing w:val="-2"/>
        </w:rPr>
        <w:br/>
      </w:r>
      <w:r>
        <w:rPr>
          <w:rFonts w:ascii="Monaco" w:hAnsi="Monaco"/>
          <w:color w:val="000000"/>
          <w:spacing w:val="-2"/>
        </w:rPr>
        <w:br/>
        <w:t xml:space="preserve"># Let us compute </w:t>
      </w:r>
      <w:proofErr w:type="spellStart"/>
      <w:r>
        <w:rPr>
          <w:rFonts w:ascii="Monaco" w:hAnsi="Monaco"/>
          <w:color w:val="000000"/>
          <w:spacing w:val="-2"/>
        </w:rPr>
        <w:t>precision@k</w:t>
      </w:r>
      <w:proofErr w:type="spellEnd"/>
      <w:r>
        <w:rPr>
          <w:rFonts w:ascii="Monaco" w:hAnsi="Monaco"/>
          <w:color w:val="000000"/>
          <w:spacing w:val="-2"/>
        </w:rPr>
        <w:t xml:space="preserve">, </w:t>
      </w:r>
      <w:proofErr w:type="spellStart"/>
      <w:r>
        <w:rPr>
          <w:rFonts w:ascii="Monaco" w:hAnsi="Monaco"/>
          <w:color w:val="000000"/>
          <w:spacing w:val="-2"/>
        </w:rPr>
        <w:t>recall@k</w:t>
      </w:r>
      <w:proofErr w:type="spellEnd"/>
      <w:r>
        <w:rPr>
          <w:rFonts w:ascii="Monaco" w:hAnsi="Monaco"/>
          <w:color w:val="000000"/>
          <w:spacing w:val="-2"/>
        </w:rPr>
        <w:t>, and F_1 score with k = 10</w:t>
      </w:r>
      <w:r>
        <w:rPr>
          <w:rFonts w:ascii="Monaco" w:hAnsi="Monaco"/>
          <w:color w:val="000000"/>
          <w:spacing w:val="-2"/>
        </w:rPr>
        <w:br/>
      </w:r>
      <w:proofErr w:type="spellStart"/>
      <w:r>
        <w:rPr>
          <w:rFonts w:ascii="Monaco" w:hAnsi="Monaco"/>
          <w:color w:val="000000"/>
          <w:spacing w:val="-2"/>
        </w:rPr>
        <w:t>precision_recall_at_k</w:t>
      </w:r>
      <w:proofErr w:type="spellEnd"/>
      <w:r>
        <w:rPr>
          <w:rFonts w:ascii="Monaco" w:hAnsi="Monaco"/>
          <w:color w:val="000000"/>
          <w:spacing w:val="-2"/>
        </w:rPr>
        <w:t>(</w:t>
      </w:r>
      <w:proofErr w:type="spellStart"/>
      <w:r>
        <w:rPr>
          <w:rFonts w:ascii="Monaco" w:hAnsi="Monaco"/>
          <w:color w:val="000000"/>
          <w:spacing w:val="-2"/>
        </w:rPr>
        <w:t>clust_baseline</w:t>
      </w:r>
      <w:proofErr w:type="spellEnd"/>
      <w:r>
        <w:rPr>
          <w:rFonts w:ascii="Monaco" w:hAnsi="Monaco"/>
          <w:color w:val="000000"/>
          <w:spacing w:val="-2"/>
        </w:rPr>
        <w:t>)</w:t>
      </w:r>
      <w:r>
        <w:rPr>
          <w:rFonts w:ascii="Monaco" w:hAnsi="Monaco"/>
          <w:color w:val="000000"/>
          <w:spacing w:val="-2"/>
        </w:rPr>
        <w:br/>
      </w:r>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To get more information about this function, you can refer to </w:t>
      </w:r>
      <w:hyperlink r:id="rId10" w:history="1">
        <w:r>
          <w:rPr>
            <w:rStyle w:val="Hyperlink"/>
            <w:rFonts w:ascii="unset" w:hAnsi="unset"/>
            <w:color w:val="008EE2"/>
            <w:spacing w:val="-2"/>
            <w:sz w:val="27"/>
            <w:szCs w:val="27"/>
          </w:rPr>
          <w:t>this</w:t>
        </w:r>
      </w:hyperlink>
      <w:r>
        <w:rPr>
          <w:rFonts w:ascii="unset" w:hAnsi="unset"/>
          <w:color w:val="000000"/>
          <w:spacing w:val="-2"/>
          <w:sz w:val="27"/>
          <w:szCs w:val="27"/>
        </w:rPr>
        <w:t> link.</w:t>
      </w:r>
    </w:p>
    <w:p w:rsidR="00441B27" w:rsidRDefault="00441B27" w:rsidP="00441B27">
      <w:pPr>
        <w:pStyle w:val="Heading4"/>
        <w:shd w:val="clear" w:color="auto" w:fill="FFFFFF"/>
        <w:spacing w:before="180" w:beforeAutospacing="0" w:after="180" w:afterAutospacing="0"/>
        <w:rPr>
          <w:rFonts w:ascii="Inter" w:hAnsi="Inter"/>
          <w:b w:val="0"/>
          <w:bCs w:val="0"/>
          <w:color w:val="000000"/>
          <w:spacing w:val="-6"/>
        </w:rPr>
      </w:pPr>
      <w:proofErr w:type="spellStart"/>
      <w:r>
        <w:rPr>
          <w:rStyle w:val="Strong"/>
          <w:rFonts w:ascii="Inter" w:hAnsi="Inter"/>
          <w:b/>
          <w:bCs/>
          <w:color w:val="000000"/>
          <w:spacing w:val="-6"/>
        </w:rPr>
        <w:t>nltk</w:t>
      </w:r>
      <w:proofErr w:type="spellEnd"/>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Style w:val="Strong"/>
          <w:rFonts w:ascii="unset" w:hAnsi="unset"/>
          <w:color w:val="000000"/>
          <w:spacing w:val="-2"/>
          <w:sz w:val="27"/>
          <w:szCs w:val="27"/>
        </w:rPr>
        <w:t>Content based recommendation system</w:t>
      </w:r>
      <w:r>
        <w:rPr>
          <w:rFonts w:ascii="unset" w:hAnsi="unset"/>
          <w:color w:val="000000"/>
          <w:spacing w:val="-2"/>
          <w:sz w:val="27"/>
          <w:szCs w:val="27"/>
        </w:rPr>
        <w:t> is a very important way to build recommendation system. It uses the features of the items to find similar items to recommend. The concepts of natural language processing can be used to prepare relevant data if the item data is in text format. </w:t>
      </w:r>
      <w:proofErr w:type="spellStart"/>
      <w:r>
        <w:rPr>
          <w:rStyle w:val="Strong"/>
          <w:rFonts w:ascii="unset" w:hAnsi="unset"/>
          <w:color w:val="000000"/>
          <w:spacing w:val="-2"/>
          <w:sz w:val="27"/>
          <w:szCs w:val="27"/>
        </w:rPr>
        <w:t>nltk</w:t>
      </w:r>
      <w:proofErr w:type="spellEnd"/>
      <w:r>
        <w:rPr>
          <w:rStyle w:val="Strong"/>
          <w:rFonts w:ascii="unset" w:hAnsi="unset"/>
          <w:color w:val="000000"/>
          <w:spacing w:val="-2"/>
          <w:sz w:val="27"/>
          <w:szCs w:val="27"/>
        </w:rPr>
        <w:t xml:space="preserve"> (Natural Language Toolkit)</w:t>
      </w:r>
      <w:r>
        <w:rPr>
          <w:rFonts w:ascii="unset" w:hAnsi="unset"/>
          <w:color w:val="000000"/>
          <w:spacing w:val="-2"/>
          <w:sz w:val="27"/>
          <w:szCs w:val="27"/>
        </w:rPr>
        <w:t xml:space="preserve"> is a library that is used to do text </w:t>
      </w:r>
      <w:proofErr w:type="spellStart"/>
      <w:r>
        <w:rPr>
          <w:rFonts w:ascii="unset" w:hAnsi="unset"/>
          <w:color w:val="000000"/>
          <w:spacing w:val="-2"/>
          <w:sz w:val="27"/>
          <w:szCs w:val="27"/>
        </w:rPr>
        <w:t>preprocessing</w:t>
      </w:r>
      <w:proofErr w:type="spellEnd"/>
      <w:r>
        <w:rPr>
          <w:rFonts w:ascii="unset" w:hAnsi="unset"/>
          <w:color w:val="000000"/>
          <w:spacing w:val="-2"/>
          <w:sz w:val="27"/>
          <w:szCs w:val="27"/>
        </w:rPr>
        <w:t xml:space="preserve"> and prepare the numerical vectors required for building the recommendation system. To import this library, the below code can be used:</w:t>
      </w:r>
    </w:p>
    <w:p w:rsidR="00441B27" w:rsidRDefault="00441B27" w:rsidP="00441B27">
      <w:pPr>
        <w:pStyle w:val="HTMLPreformatted"/>
        <w:shd w:val="clear" w:color="auto" w:fill="F5F5F5"/>
        <w:wordWrap w:val="0"/>
        <w:spacing w:after="120" w:line="480" w:lineRule="auto"/>
        <w:rPr>
          <w:rFonts w:ascii="Monaco" w:hAnsi="Monaco"/>
          <w:color w:val="000000"/>
          <w:spacing w:val="-2"/>
        </w:rPr>
      </w:pPr>
      <w:r>
        <w:rPr>
          <w:rFonts w:ascii="Monaco" w:hAnsi="Monaco"/>
          <w:color w:val="000000"/>
          <w:spacing w:val="-2"/>
        </w:rPr>
        <w:t xml:space="preserve">import </w:t>
      </w:r>
      <w:proofErr w:type="spellStart"/>
      <w:r>
        <w:rPr>
          <w:rFonts w:ascii="Monaco" w:hAnsi="Monaco"/>
          <w:color w:val="000000"/>
          <w:spacing w:val="-2"/>
        </w:rPr>
        <w:t>nltk</w:t>
      </w:r>
      <w:proofErr w:type="spellEnd"/>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lastRenderedPageBreak/>
        <w:t xml:space="preserve">Some of the helpful methods in </w:t>
      </w:r>
      <w:proofErr w:type="spellStart"/>
      <w:r>
        <w:rPr>
          <w:rFonts w:ascii="unset" w:hAnsi="unset"/>
          <w:color w:val="000000"/>
          <w:spacing w:val="-2"/>
          <w:sz w:val="27"/>
          <w:szCs w:val="27"/>
        </w:rPr>
        <w:t>nltk</w:t>
      </w:r>
      <w:proofErr w:type="spellEnd"/>
      <w:r>
        <w:rPr>
          <w:rFonts w:ascii="unset" w:hAnsi="unset"/>
          <w:color w:val="000000"/>
          <w:spacing w:val="-2"/>
          <w:sz w:val="27"/>
          <w:szCs w:val="27"/>
        </w:rPr>
        <w:t xml:space="preserve"> that is used for text </w:t>
      </w:r>
      <w:proofErr w:type="spellStart"/>
      <w:r>
        <w:rPr>
          <w:rFonts w:ascii="unset" w:hAnsi="unset"/>
          <w:color w:val="000000"/>
          <w:spacing w:val="-2"/>
          <w:sz w:val="27"/>
          <w:szCs w:val="27"/>
        </w:rPr>
        <w:t>preprocessing</w:t>
      </w:r>
      <w:proofErr w:type="spellEnd"/>
      <w:r>
        <w:rPr>
          <w:rFonts w:ascii="unset" w:hAnsi="unset"/>
          <w:color w:val="000000"/>
          <w:spacing w:val="-2"/>
          <w:sz w:val="27"/>
          <w:szCs w:val="27"/>
        </w:rPr>
        <w:t xml:space="preserve"> is as follows:</w:t>
      </w:r>
    </w:p>
    <w:p w:rsidR="00441B27" w:rsidRDefault="00441B27" w:rsidP="00441B27">
      <w:pPr>
        <w:pStyle w:val="Heading4"/>
        <w:shd w:val="clear" w:color="auto" w:fill="FFFFFF"/>
        <w:spacing w:before="180" w:beforeAutospacing="0" w:after="180" w:afterAutospacing="0"/>
        <w:rPr>
          <w:rFonts w:ascii="Inter" w:hAnsi="Inter"/>
          <w:b w:val="0"/>
          <w:bCs w:val="0"/>
          <w:color w:val="000000"/>
          <w:spacing w:val="-6"/>
        </w:rPr>
      </w:pPr>
      <w:proofErr w:type="spellStart"/>
      <w:r>
        <w:rPr>
          <w:rStyle w:val="Strong"/>
          <w:rFonts w:ascii="Inter" w:hAnsi="Inter"/>
          <w:b/>
          <w:bCs/>
          <w:color w:val="000000"/>
          <w:spacing w:val="-6"/>
        </w:rPr>
        <w:t>Word_tokenize</w:t>
      </w:r>
      <w:proofErr w:type="spellEnd"/>
    </w:p>
    <w:p w:rsidR="00441B27" w:rsidRDefault="00441B27" w:rsidP="00441B27">
      <w:pPr>
        <w:pStyle w:val="HTMLPreformatted"/>
        <w:shd w:val="clear" w:color="auto" w:fill="F5F5F5"/>
        <w:wordWrap w:val="0"/>
        <w:spacing w:after="120" w:line="480" w:lineRule="auto"/>
        <w:rPr>
          <w:rFonts w:ascii="Monaco" w:hAnsi="Monaco"/>
          <w:color w:val="000000"/>
          <w:spacing w:val="-2"/>
        </w:rPr>
      </w:pPr>
      <w:r>
        <w:rPr>
          <w:rFonts w:ascii="Monaco" w:hAnsi="Monaco"/>
          <w:color w:val="000000"/>
          <w:spacing w:val="-2"/>
        </w:rPr>
        <w:t xml:space="preserve">from </w:t>
      </w:r>
      <w:proofErr w:type="spellStart"/>
      <w:r>
        <w:rPr>
          <w:rFonts w:ascii="Monaco" w:hAnsi="Monaco"/>
          <w:color w:val="000000"/>
          <w:spacing w:val="-2"/>
        </w:rPr>
        <w:t>nltk</w:t>
      </w:r>
      <w:proofErr w:type="spellEnd"/>
      <w:r>
        <w:rPr>
          <w:rFonts w:ascii="Monaco" w:hAnsi="Monaco"/>
          <w:color w:val="000000"/>
          <w:spacing w:val="-2"/>
        </w:rPr>
        <w:t xml:space="preserve"> import </w:t>
      </w:r>
      <w:proofErr w:type="spellStart"/>
      <w:r>
        <w:rPr>
          <w:rFonts w:ascii="Monaco" w:hAnsi="Monaco"/>
          <w:color w:val="000000"/>
          <w:spacing w:val="-2"/>
        </w:rPr>
        <w:t>word_tokenize</w:t>
      </w:r>
      <w:proofErr w:type="spellEnd"/>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This is used to perform tokenization of a text document. </w:t>
      </w:r>
    </w:p>
    <w:p w:rsidR="00441B27" w:rsidRDefault="00441B27" w:rsidP="00441B27">
      <w:pPr>
        <w:pStyle w:val="Heading4"/>
        <w:shd w:val="clear" w:color="auto" w:fill="FFFFFF"/>
        <w:spacing w:before="180" w:beforeAutospacing="0" w:after="180" w:afterAutospacing="0"/>
        <w:rPr>
          <w:rFonts w:ascii="Inter" w:hAnsi="Inter"/>
          <w:b w:val="0"/>
          <w:bCs w:val="0"/>
          <w:color w:val="000000"/>
          <w:spacing w:val="-6"/>
        </w:rPr>
      </w:pPr>
      <w:proofErr w:type="spellStart"/>
      <w:r>
        <w:rPr>
          <w:rStyle w:val="Strong"/>
          <w:rFonts w:ascii="Inter" w:hAnsi="Inter"/>
          <w:b/>
          <w:bCs/>
          <w:color w:val="000000"/>
          <w:spacing w:val="-6"/>
        </w:rPr>
        <w:t>Stopwords</w:t>
      </w:r>
      <w:proofErr w:type="spellEnd"/>
    </w:p>
    <w:p w:rsidR="00441B27" w:rsidRDefault="00441B27" w:rsidP="00441B27">
      <w:pPr>
        <w:pStyle w:val="HTMLPreformatted"/>
        <w:shd w:val="clear" w:color="auto" w:fill="F5F5F5"/>
        <w:wordWrap w:val="0"/>
        <w:spacing w:after="120" w:line="480" w:lineRule="auto"/>
        <w:rPr>
          <w:rFonts w:ascii="Monaco" w:hAnsi="Monaco"/>
          <w:color w:val="000000"/>
          <w:spacing w:val="-2"/>
        </w:rPr>
      </w:pPr>
      <w:r>
        <w:rPr>
          <w:rFonts w:ascii="Monaco" w:hAnsi="Monaco"/>
          <w:color w:val="000000"/>
          <w:spacing w:val="-2"/>
        </w:rPr>
        <w:t xml:space="preserve">from </w:t>
      </w:r>
      <w:proofErr w:type="spellStart"/>
      <w:r>
        <w:rPr>
          <w:rFonts w:ascii="Monaco" w:hAnsi="Monaco"/>
          <w:color w:val="000000"/>
          <w:spacing w:val="-2"/>
        </w:rPr>
        <w:t>nltk.corpus</w:t>
      </w:r>
      <w:proofErr w:type="spellEnd"/>
      <w:r>
        <w:rPr>
          <w:rFonts w:ascii="Monaco" w:hAnsi="Monaco"/>
          <w:color w:val="000000"/>
          <w:spacing w:val="-2"/>
        </w:rPr>
        <w:t xml:space="preserve"> import </w:t>
      </w:r>
      <w:proofErr w:type="spellStart"/>
      <w:r>
        <w:rPr>
          <w:rFonts w:ascii="Monaco" w:hAnsi="Monaco"/>
          <w:color w:val="000000"/>
          <w:spacing w:val="-2"/>
        </w:rPr>
        <w:t>stopwords</w:t>
      </w:r>
      <w:proofErr w:type="spellEnd"/>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 xml:space="preserve">This is used to remove </w:t>
      </w:r>
      <w:proofErr w:type="spellStart"/>
      <w:r>
        <w:rPr>
          <w:rFonts w:ascii="unset" w:hAnsi="unset"/>
          <w:color w:val="000000"/>
          <w:spacing w:val="-2"/>
          <w:sz w:val="27"/>
          <w:szCs w:val="27"/>
        </w:rPr>
        <w:t>stopwords</w:t>
      </w:r>
      <w:proofErr w:type="spellEnd"/>
      <w:r>
        <w:rPr>
          <w:rFonts w:ascii="unset" w:hAnsi="unset"/>
          <w:color w:val="000000"/>
          <w:spacing w:val="-2"/>
          <w:sz w:val="27"/>
          <w:szCs w:val="27"/>
        </w:rPr>
        <w:t xml:space="preserve"> of a certain language from the given text. </w:t>
      </w:r>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 xml:space="preserve">To get more information about </w:t>
      </w:r>
      <w:proofErr w:type="spellStart"/>
      <w:r>
        <w:rPr>
          <w:rFonts w:ascii="unset" w:hAnsi="unset"/>
          <w:color w:val="000000"/>
          <w:spacing w:val="-2"/>
          <w:sz w:val="27"/>
          <w:szCs w:val="27"/>
        </w:rPr>
        <w:t>nltk</w:t>
      </w:r>
      <w:proofErr w:type="spellEnd"/>
      <w:r>
        <w:rPr>
          <w:rFonts w:ascii="unset" w:hAnsi="unset"/>
          <w:color w:val="000000"/>
          <w:spacing w:val="-2"/>
          <w:sz w:val="27"/>
          <w:szCs w:val="27"/>
        </w:rPr>
        <w:t>, you can refer to </w:t>
      </w:r>
      <w:hyperlink r:id="rId11" w:history="1">
        <w:r>
          <w:rPr>
            <w:rStyle w:val="Hyperlink"/>
            <w:rFonts w:ascii="unset" w:hAnsi="unset"/>
            <w:color w:val="008EE2"/>
            <w:spacing w:val="-2"/>
            <w:sz w:val="27"/>
            <w:szCs w:val="27"/>
          </w:rPr>
          <w:t>this</w:t>
        </w:r>
      </w:hyperlink>
      <w:r>
        <w:rPr>
          <w:rFonts w:ascii="unset" w:hAnsi="unset"/>
          <w:color w:val="000000"/>
          <w:spacing w:val="-2"/>
          <w:sz w:val="27"/>
          <w:szCs w:val="27"/>
        </w:rPr>
        <w:t> link.</w:t>
      </w:r>
    </w:p>
    <w:p w:rsidR="00441B27" w:rsidRDefault="00441B27" w:rsidP="00441B27">
      <w:pPr>
        <w:pStyle w:val="Heading4"/>
        <w:shd w:val="clear" w:color="auto" w:fill="FFFFFF"/>
        <w:spacing w:before="180" w:beforeAutospacing="0" w:after="180" w:afterAutospacing="0"/>
        <w:rPr>
          <w:rFonts w:ascii="Inter" w:hAnsi="Inter"/>
          <w:b w:val="0"/>
          <w:bCs w:val="0"/>
          <w:color w:val="000000"/>
          <w:spacing w:val="-6"/>
        </w:rPr>
      </w:pPr>
      <w:proofErr w:type="spellStart"/>
      <w:r>
        <w:rPr>
          <w:rStyle w:val="Strong"/>
          <w:rFonts w:ascii="Inter" w:hAnsi="Inter"/>
          <w:b/>
          <w:bCs/>
          <w:color w:val="000000"/>
          <w:spacing w:val="-6"/>
        </w:rPr>
        <w:t>TfidfVectorizer</w:t>
      </w:r>
      <w:proofErr w:type="spellEnd"/>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 xml:space="preserve">One of the basic requirement while working with text data is to convert it into a numeric vector. The </w:t>
      </w:r>
      <w:proofErr w:type="spellStart"/>
      <w:r>
        <w:rPr>
          <w:rFonts w:ascii="unset" w:hAnsi="unset"/>
          <w:color w:val="000000"/>
          <w:spacing w:val="-2"/>
          <w:sz w:val="27"/>
          <w:szCs w:val="27"/>
        </w:rPr>
        <w:t>TfidfVectorizer</w:t>
      </w:r>
      <w:proofErr w:type="spellEnd"/>
      <w:r>
        <w:rPr>
          <w:rFonts w:ascii="unset" w:hAnsi="unset"/>
          <w:color w:val="000000"/>
          <w:spacing w:val="-2"/>
          <w:sz w:val="27"/>
          <w:szCs w:val="27"/>
        </w:rPr>
        <w:t xml:space="preserve"> is a way to create such vectors. It considers both the term frequency and the inverse document frequency to create this vector. Term frequency is the frequency of a word in a document while the inverse document frequency depends on the number of documents in which the considered word appears. The below code is used to import this method:</w:t>
      </w:r>
    </w:p>
    <w:p w:rsidR="00441B27" w:rsidRDefault="00441B27" w:rsidP="00441B27">
      <w:pPr>
        <w:pStyle w:val="HTMLPreformatted"/>
        <w:shd w:val="clear" w:color="auto" w:fill="F5F5F5"/>
        <w:wordWrap w:val="0"/>
        <w:spacing w:after="120" w:line="480" w:lineRule="auto"/>
        <w:rPr>
          <w:rFonts w:ascii="Monaco" w:hAnsi="Monaco"/>
          <w:color w:val="000000"/>
          <w:spacing w:val="-2"/>
        </w:rPr>
      </w:pPr>
      <w:r>
        <w:rPr>
          <w:rFonts w:ascii="Monaco" w:hAnsi="Monaco"/>
          <w:color w:val="000000"/>
          <w:spacing w:val="-2"/>
        </w:rPr>
        <w:t xml:space="preserve">from </w:t>
      </w:r>
      <w:proofErr w:type="spellStart"/>
      <w:r>
        <w:rPr>
          <w:rFonts w:ascii="Monaco" w:hAnsi="Monaco"/>
          <w:color w:val="000000"/>
          <w:spacing w:val="-2"/>
        </w:rPr>
        <w:t>sklearn.feature_extraction.text</w:t>
      </w:r>
      <w:proofErr w:type="spellEnd"/>
      <w:r>
        <w:rPr>
          <w:rFonts w:ascii="Monaco" w:hAnsi="Monaco"/>
          <w:color w:val="000000"/>
          <w:spacing w:val="-2"/>
        </w:rPr>
        <w:t xml:space="preserve"> import </w:t>
      </w:r>
      <w:proofErr w:type="spellStart"/>
      <w:r>
        <w:rPr>
          <w:rFonts w:ascii="Monaco" w:hAnsi="Monaco"/>
          <w:color w:val="000000"/>
          <w:spacing w:val="-2"/>
        </w:rPr>
        <w:t>TfidfVectorizer</w:t>
      </w:r>
      <w:proofErr w:type="spellEnd"/>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The below code shows one sample application of the same:</w:t>
      </w:r>
    </w:p>
    <w:p w:rsidR="00441B27" w:rsidRDefault="00441B27" w:rsidP="00441B27">
      <w:pPr>
        <w:pStyle w:val="HTMLPreformatted"/>
        <w:shd w:val="clear" w:color="auto" w:fill="F5F5F5"/>
        <w:wordWrap w:val="0"/>
        <w:spacing w:after="120" w:line="480" w:lineRule="auto"/>
        <w:rPr>
          <w:rFonts w:ascii="Monaco" w:hAnsi="Monaco"/>
          <w:color w:val="000000"/>
          <w:spacing w:val="-2"/>
        </w:rPr>
      </w:pPr>
      <w:r>
        <w:rPr>
          <w:rFonts w:ascii="Monaco" w:hAnsi="Monaco"/>
          <w:color w:val="000000"/>
          <w:spacing w:val="-2"/>
        </w:rPr>
        <w:t># Creating the TF-IDF object</w:t>
      </w:r>
      <w:r>
        <w:rPr>
          <w:rFonts w:ascii="Monaco" w:hAnsi="Monaco"/>
          <w:color w:val="000000"/>
          <w:spacing w:val="-2"/>
        </w:rPr>
        <w:br/>
      </w:r>
      <w:proofErr w:type="spellStart"/>
      <w:r>
        <w:rPr>
          <w:rFonts w:ascii="Monaco" w:hAnsi="Monaco"/>
          <w:color w:val="000000"/>
          <w:spacing w:val="-2"/>
        </w:rPr>
        <w:t>tfidf</w:t>
      </w:r>
      <w:proofErr w:type="spellEnd"/>
      <w:r>
        <w:rPr>
          <w:rFonts w:ascii="Monaco" w:hAnsi="Monaco"/>
          <w:color w:val="000000"/>
          <w:spacing w:val="-2"/>
        </w:rPr>
        <w:t xml:space="preserve"> = </w:t>
      </w:r>
      <w:proofErr w:type="spellStart"/>
      <w:r>
        <w:rPr>
          <w:rFonts w:ascii="Monaco" w:hAnsi="Monaco"/>
          <w:color w:val="000000"/>
          <w:spacing w:val="-2"/>
        </w:rPr>
        <w:t>TfidfVectorizer</w:t>
      </w:r>
      <w:proofErr w:type="spellEnd"/>
      <w:r>
        <w:rPr>
          <w:rFonts w:ascii="Monaco" w:hAnsi="Monaco"/>
          <w:color w:val="000000"/>
          <w:spacing w:val="-2"/>
        </w:rPr>
        <w:t>(tokenizer = tokenize)</w:t>
      </w:r>
      <w:r>
        <w:rPr>
          <w:rFonts w:ascii="Monaco" w:hAnsi="Monaco"/>
          <w:color w:val="000000"/>
          <w:spacing w:val="-2"/>
        </w:rPr>
        <w:br/>
      </w:r>
      <w:r>
        <w:rPr>
          <w:rFonts w:ascii="Monaco" w:hAnsi="Monaco"/>
          <w:color w:val="000000"/>
          <w:spacing w:val="-2"/>
        </w:rPr>
        <w:br/>
      </w:r>
      <w:proofErr w:type="spellStart"/>
      <w:r>
        <w:rPr>
          <w:rFonts w:ascii="Monaco" w:hAnsi="Monaco"/>
          <w:color w:val="000000"/>
          <w:spacing w:val="-2"/>
        </w:rPr>
        <w:t>movie_tfidf</w:t>
      </w:r>
      <w:proofErr w:type="spellEnd"/>
      <w:r>
        <w:rPr>
          <w:rFonts w:ascii="Monaco" w:hAnsi="Monaco"/>
          <w:color w:val="000000"/>
          <w:spacing w:val="-2"/>
        </w:rPr>
        <w:t xml:space="preserve"> = </w:t>
      </w:r>
      <w:proofErr w:type="spellStart"/>
      <w:r>
        <w:rPr>
          <w:rFonts w:ascii="Monaco" w:hAnsi="Monaco"/>
          <w:color w:val="000000"/>
          <w:spacing w:val="-2"/>
        </w:rPr>
        <w:t>tfidf.fit_transform</w:t>
      </w:r>
      <w:proofErr w:type="spellEnd"/>
      <w:r>
        <w:rPr>
          <w:rFonts w:ascii="Monaco" w:hAnsi="Monaco"/>
          <w:color w:val="000000"/>
          <w:spacing w:val="-2"/>
        </w:rPr>
        <w:t>(</w:t>
      </w:r>
      <w:proofErr w:type="spellStart"/>
      <w:r>
        <w:rPr>
          <w:rFonts w:ascii="Monaco" w:hAnsi="Monaco"/>
          <w:color w:val="000000"/>
          <w:spacing w:val="-2"/>
        </w:rPr>
        <w:t>final_ratings</w:t>
      </w:r>
      <w:proofErr w:type="spellEnd"/>
      <w:r>
        <w:rPr>
          <w:rFonts w:ascii="Monaco" w:hAnsi="Monaco"/>
          <w:color w:val="000000"/>
          <w:spacing w:val="-2"/>
        </w:rPr>
        <w:t>['text'].values).</w:t>
      </w:r>
      <w:proofErr w:type="spellStart"/>
      <w:r>
        <w:rPr>
          <w:rFonts w:ascii="Monaco" w:hAnsi="Monaco"/>
          <w:color w:val="000000"/>
          <w:spacing w:val="-2"/>
        </w:rPr>
        <w:t>toarray</w:t>
      </w:r>
      <w:proofErr w:type="spellEnd"/>
      <w:r>
        <w:rPr>
          <w:rFonts w:ascii="Monaco" w:hAnsi="Monaco"/>
          <w:color w:val="000000"/>
          <w:spacing w:val="-2"/>
        </w:rPr>
        <w:t>()</w:t>
      </w:r>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To get more information about this function, you can refer to </w:t>
      </w:r>
      <w:hyperlink r:id="rId12" w:history="1">
        <w:r>
          <w:rPr>
            <w:rStyle w:val="Hyperlink"/>
            <w:rFonts w:ascii="unset" w:hAnsi="unset"/>
            <w:color w:val="008EE2"/>
            <w:spacing w:val="-2"/>
            <w:sz w:val="27"/>
            <w:szCs w:val="27"/>
          </w:rPr>
          <w:t>this</w:t>
        </w:r>
      </w:hyperlink>
      <w:r>
        <w:rPr>
          <w:rFonts w:ascii="unset" w:hAnsi="unset"/>
          <w:color w:val="000000"/>
          <w:spacing w:val="-2"/>
          <w:sz w:val="27"/>
          <w:szCs w:val="27"/>
        </w:rPr>
        <w:t> link.</w:t>
      </w:r>
    </w:p>
    <w:p w:rsidR="00441B27" w:rsidRDefault="00441B27" w:rsidP="00441B27">
      <w:pPr>
        <w:pStyle w:val="Heading4"/>
        <w:shd w:val="clear" w:color="auto" w:fill="FFFFFF"/>
        <w:spacing w:before="180" w:beforeAutospacing="0" w:after="180" w:afterAutospacing="0"/>
        <w:rPr>
          <w:rFonts w:ascii="Inter" w:hAnsi="Inter"/>
          <w:b w:val="0"/>
          <w:bCs w:val="0"/>
          <w:color w:val="000000"/>
          <w:spacing w:val="-6"/>
        </w:rPr>
      </w:pPr>
      <w:proofErr w:type="spellStart"/>
      <w:r>
        <w:rPr>
          <w:rStyle w:val="Strong"/>
          <w:rFonts w:ascii="Inter" w:hAnsi="Inter"/>
          <w:b/>
          <w:bCs/>
          <w:color w:val="000000"/>
          <w:spacing w:val="-6"/>
        </w:rPr>
        <w:t>Cosine_similarity</w:t>
      </w:r>
      <w:proofErr w:type="spellEnd"/>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 xml:space="preserve">This is a method used to find the cosine similarity of two numeric vectors in python. This is a method from the </w:t>
      </w:r>
      <w:proofErr w:type="spellStart"/>
      <w:r>
        <w:rPr>
          <w:rFonts w:ascii="unset" w:hAnsi="unset"/>
          <w:color w:val="000000"/>
          <w:spacing w:val="-2"/>
          <w:sz w:val="27"/>
          <w:szCs w:val="27"/>
        </w:rPr>
        <w:t>sklearn</w:t>
      </w:r>
      <w:proofErr w:type="spellEnd"/>
      <w:r>
        <w:rPr>
          <w:rFonts w:ascii="unset" w:hAnsi="unset"/>
          <w:color w:val="000000"/>
          <w:spacing w:val="-2"/>
          <w:sz w:val="27"/>
          <w:szCs w:val="27"/>
        </w:rPr>
        <w:t xml:space="preserve"> library in python. To import it, the below code can be used:</w:t>
      </w:r>
    </w:p>
    <w:p w:rsidR="00441B27" w:rsidRDefault="00441B27" w:rsidP="00441B27">
      <w:pPr>
        <w:pStyle w:val="HTMLPreformatted"/>
        <w:shd w:val="clear" w:color="auto" w:fill="F5F5F5"/>
        <w:wordWrap w:val="0"/>
        <w:spacing w:after="120" w:line="480" w:lineRule="auto"/>
        <w:rPr>
          <w:rFonts w:ascii="Monaco" w:hAnsi="Monaco"/>
          <w:color w:val="000000"/>
          <w:spacing w:val="-2"/>
        </w:rPr>
      </w:pPr>
      <w:r>
        <w:rPr>
          <w:rFonts w:ascii="Monaco" w:hAnsi="Monaco"/>
          <w:color w:val="000000"/>
          <w:spacing w:val="-2"/>
        </w:rPr>
        <w:t xml:space="preserve">from </w:t>
      </w:r>
      <w:proofErr w:type="spellStart"/>
      <w:r>
        <w:rPr>
          <w:rFonts w:ascii="Monaco" w:hAnsi="Monaco"/>
          <w:color w:val="000000"/>
          <w:spacing w:val="-2"/>
        </w:rPr>
        <w:t>sklearn.metrics.pairwise</w:t>
      </w:r>
      <w:proofErr w:type="spellEnd"/>
      <w:r>
        <w:rPr>
          <w:rFonts w:ascii="Monaco" w:hAnsi="Monaco"/>
          <w:color w:val="000000"/>
          <w:spacing w:val="-2"/>
        </w:rPr>
        <w:t xml:space="preserve"> import </w:t>
      </w:r>
      <w:proofErr w:type="spellStart"/>
      <w:r>
        <w:rPr>
          <w:rFonts w:ascii="Monaco" w:hAnsi="Monaco"/>
          <w:color w:val="000000"/>
          <w:spacing w:val="-2"/>
        </w:rPr>
        <w:t>cosine_similarity</w:t>
      </w:r>
      <w:proofErr w:type="spellEnd"/>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To get more information on this function, you can refer to </w:t>
      </w:r>
      <w:hyperlink r:id="rId13" w:history="1">
        <w:r>
          <w:rPr>
            <w:rStyle w:val="Hyperlink"/>
            <w:rFonts w:ascii="unset" w:hAnsi="unset"/>
            <w:color w:val="008EE2"/>
            <w:spacing w:val="-2"/>
            <w:sz w:val="27"/>
            <w:szCs w:val="27"/>
          </w:rPr>
          <w:t>this</w:t>
        </w:r>
      </w:hyperlink>
      <w:r>
        <w:rPr>
          <w:rFonts w:ascii="unset" w:hAnsi="unset"/>
          <w:color w:val="000000"/>
          <w:spacing w:val="-2"/>
          <w:sz w:val="27"/>
          <w:szCs w:val="27"/>
        </w:rPr>
        <w:t> link.</w:t>
      </w:r>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lastRenderedPageBreak/>
        <w:t> </w:t>
      </w:r>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Happy learning!</w:t>
      </w:r>
    </w:p>
    <w:p w:rsidR="00441B27" w:rsidRDefault="00441B27"/>
    <w:p w:rsidR="00441B27" w:rsidRPr="00441B27" w:rsidRDefault="00441B27" w:rsidP="00441B27">
      <w:pPr>
        <w:shd w:val="clear" w:color="auto" w:fill="FFFFFF"/>
        <w:rPr>
          <w:rStyle w:val="Hyperlink"/>
          <w:rFonts w:ascii="Times" w:hAnsi="Times"/>
          <w:b/>
          <w:bCs/>
          <w:color w:val="000000"/>
          <w:sz w:val="27"/>
          <w:szCs w:val="27"/>
          <w:u w:val="none"/>
        </w:rPr>
      </w:pPr>
      <w:r w:rsidRPr="00441B27">
        <w:rPr>
          <w:rStyle w:val="istypography"/>
          <w:rFonts w:ascii="Inter" w:hAnsi="Inter"/>
          <w:b/>
          <w:bCs/>
          <w:color w:val="1C1B20"/>
        </w:rPr>
        <w:t>New Package Introduction - Recommendation Systems Part 3</w:t>
      </w:r>
      <w:r>
        <w:rPr>
          <w:rFonts w:ascii="Times" w:hAnsi="Times"/>
          <w:color w:val="000000"/>
          <w:sz w:val="27"/>
          <w:szCs w:val="27"/>
        </w:rPr>
        <w:fldChar w:fldCharType="begin"/>
      </w:r>
      <w:r>
        <w:rPr>
          <w:rFonts w:ascii="Times" w:hAnsi="Times"/>
          <w:color w:val="000000"/>
          <w:sz w:val="27"/>
          <w:szCs w:val="27"/>
        </w:rPr>
        <w:instrText>HYPERLINK "https://olympus.mygreatlearning.com/courses/120933/modules/items/7398132?pb_id=18129"</w:instrText>
      </w:r>
      <w:r>
        <w:rPr>
          <w:rFonts w:ascii="Times" w:hAnsi="Times"/>
          <w:color w:val="000000"/>
          <w:sz w:val="27"/>
          <w:szCs w:val="27"/>
        </w:rPr>
      </w:r>
      <w:r>
        <w:rPr>
          <w:rFonts w:ascii="Times" w:hAnsi="Times"/>
          <w:color w:val="000000"/>
          <w:sz w:val="27"/>
          <w:szCs w:val="27"/>
        </w:rPr>
        <w:fldChar w:fldCharType="separate"/>
      </w:r>
    </w:p>
    <w:p w:rsidR="00441B27" w:rsidRDefault="00441B27" w:rsidP="00441B27">
      <w:pPr>
        <w:shd w:val="clear" w:color="auto" w:fill="FFFFFF"/>
        <w:rPr>
          <w:rFonts w:ascii="Times" w:hAnsi="Times"/>
          <w:color w:val="000000"/>
        </w:rPr>
      </w:pPr>
      <w:r>
        <w:rPr>
          <w:rFonts w:ascii="Times" w:hAnsi="Times"/>
          <w:color w:val="000000"/>
          <w:sz w:val="27"/>
          <w:szCs w:val="27"/>
        </w:rPr>
        <w:fldChar w:fldCharType="end"/>
      </w:r>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Now, let’s go through some of the common functions used in this LVC case studies. </w:t>
      </w:r>
    </w:p>
    <w:p w:rsidR="00441B27" w:rsidRDefault="00441B27" w:rsidP="00441B27">
      <w:pPr>
        <w:pStyle w:val="Heading4"/>
        <w:shd w:val="clear" w:color="auto" w:fill="FFFFFF"/>
        <w:spacing w:before="180" w:beforeAutospacing="0" w:after="180" w:afterAutospacing="0"/>
        <w:rPr>
          <w:rFonts w:ascii="Inter" w:hAnsi="Inter"/>
          <w:b w:val="0"/>
          <w:bCs w:val="0"/>
          <w:color w:val="000000"/>
          <w:spacing w:val="-6"/>
        </w:rPr>
      </w:pPr>
      <w:proofErr w:type="spellStart"/>
      <w:r>
        <w:rPr>
          <w:rStyle w:val="Strong"/>
          <w:rFonts w:ascii="Inter" w:hAnsi="Inter"/>
          <w:b/>
          <w:bCs/>
          <w:color w:val="000000"/>
          <w:spacing w:val="-6"/>
        </w:rPr>
        <w:t>mSSA</w:t>
      </w:r>
      <w:proofErr w:type="spellEnd"/>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proofErr w:type="spellStart"/>
      <w:r>
        <w:rPr>
          <w:rFonts w:ascii="unset" w:hAnsi="unset"/>
          <w:color w:val="000000"/>
          <w:spacing w:val="-2"/>
          <w:sz w:val="27"/>
          <w:szCs w:val="27"/>
        </w:rPr>
        <w:t>mSSA</w:t>
      </w:r>
      <w:proofErr w:type="spellEnd"/>
      <w:r>
        <w:rPr>
          <w:rFonts w:ascii="unset" w:hAnsi="unset"/>
          <w:color w:val="000000"/>
          <w:spacing w:val="-2"/>
          <w:sz w:val="27"/>
          <w:szCs w:val="27"/>
        </w:rPr>
        <w:t xml:space="preserve"> is a library used to apply </w:t>
      </w:r>
      <w:r>
        <w:rPr>
          <w:rStyle w:val="Strong"/>
          <w:rFonts w:ascii="unset" w:hAnsi="unset"/>
          <w:color w:val="000000"/>
          <w:spacing w:val="-2"/>
          <w:sz w:val="27"/>
          <w:szCs w:val="27"/>
        </w:rPr>
        <w:t>Multivariate Singular Spectrum Analysis (</w:t>
      </w:r>
      <w:proofErr w:type="spellStart"/>
      <w:r>
        <w:rPr>
          <w:rStyle w:val="Strong"/>
          <w:rFonts w:ascii="unset" w:hAnsi="unset"/>
          <w:color w:val="000000"/>
          <w:spacing w:val="-2"/>
          <w:sz w:val="27"/>
          <w:szCs w:val="27"/>
        </w:rPr>
        <w:t>mSSA</w:t>
      </w:r>
      <w:proofErr w:type="spellEnd"/>
      <w:r>
        <w:rPr>
          <w:rStyle w:val="Strong"/>
          <w:rFonts w:ascii="unset" w:hAnsi="unset"/>
          <w:color w:val="000000"/>
          <w:spacing w:val="-2"/>
          <w:sz w:val="27"/>
          <w:szCs w:val="27"/>
        </w:rPr>
        <w:t>)</w:t>
      </w:r>
      <w:r>
        <w:rPr>
          <w:rFonts w:ascii="unset" w:hAnsi="unset"/>
          <w:color w:val="000000"/>
          <w:spacing w:val="-2"/>
          <w:sz w:val="27"/>
          <w:szCs w:val="27"/>
        </w:rPr>
        <w:t> over a time series data in Python. </w:t>
      </w:r>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To import the library, the below line of code can be used:</w:t>
      </w:r>
    </w:p>
    <w:p w:rsidR="00441B27" w:rsidRDefault="00441B27" w:rsidP="00441B27">
      <w:pPr>
        <w:pStyle w:val="HTMLPreformatted"/>
        <w:shd w:val="clear" w:color="auto" w:fill="F5F5F5"/>
        <w:wordWrap w:val="0"/>
        <w:spacing w:after="120" w:line="480" w:lineRule="auto"/>
        <w:rPr>
          <w:rFonts w:ascii="Monaco" w:hAnsi="Monaco"/>
          <w:color w:val="000000"/>
          <w:spacing w:val="-2"/>
        </w:rPr>
      </w:pPr>
      <w:r>
        <w:rPr>
          <w:rFonts w:ascii="Monaco" w:hAnsi="Monaco"/>
          <w:color w:val="000000"/>
          <w:spacing w:val="-2"/>
        </w:rPr>
        <w:t xml:space="preserve"># Installing the </w:t>
      </w:r>
      <w:proofErr w:type="spellStart"/>
      <w:r>
        <w:rPr>
          <w:rFonts w:ascii="Monaco" w:hAnsi="Monaco"/>
          <w:color w:val="000000"/>
          <w:spacing w:val="-2"/>
        </w:rPr>
        <w:t>mSSA</w:t>
      </w:r>
      <w:proofErr w:type="spellEnd"/>
      <w:r>
        <w:rPr>
          <w:rFonts w:ascii="Monaco" w:hAnsi="Monaco"/>
          <w:color w:val="000000"/>
          <w:spacing w:val="-2"/>
        </w:rPr>
        <w:t xml:space="preserve"> library</w:t>
      </w:r>
      <w:r>
        <w:rPr>
          <w:rFonts w:ascii="Monaco" w:hAnsi="Monaco"/>
          <w:color w:val="000000"/>
          <w:spacing w:val="-2"/>
        </w:rPr>
        <w:br/>
        <w:t xml:space="preserve">from </w:t>
      </w:r>
      <w:proofErr w:type="spellStart"/>
      <w:r>
        <w:rPr>
          <w:rFonts w:ascii="Monaco" w:hAnsi="Monaco"/>
          <w:color w:val="000000"/>
          <w:spacing w:val="-2"/>
        </w:rPr>
        <w:t>mssa.mssa</w:t>
      </w:r>
      <w:proofErr w:type="spellEnd"/>
      <w:r>
        <w:rPr>
          <w:rFonts w:ascii="Monaco" w:hAnsi="Monaco"/>
          <w:color w:val="000000"/>
          <w:spacing w:val="-2"/>
        </w:rPr>
        <w:t xml:space="preserve"> import </w:t>
      </w:r>
      <w:proofErr w:type="spellStart"/>
      <w:r>
        <w:rPr>
          <w:rFonts w:ascii="Monaco" w:hAnsi="Monaco"/>
          <w:color w:val="000000"/>
          <w:spacing w:val="-2"/>
        </w:rPr>
        <w:t>mSSA</w:t>
      </w:r>
      <w:proofErr w:type="spellEnd"/>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The below code demonstrates the application of this library.  </w:t>
      </w:r>
    </w:p>
    <w:p w:rsidR="00441B27" w:rsidRDefault="00441B27" w:rsidP="00441B27">
      <w:pPr>
        <w:pStyle w:val="HTMLPreformatted"/>
        <w:shd w:val="clear" w:color="auto" w:fill="F5F5F5"/>
        <w:wordWrap w:val="0"/>
        <w:spacing w:after="120" w:line="480" w:lineRule="auto"/>
        <w:rPr>
          <w:rFonts w:ascii="Monaco" w:hAnsi="Monaco"/>
          <w:color w:val="000000"/>
          <w:spacing w:val="-2"/>
        </w:rPr>
      </w:pPr>
      <w:r>
        <w:rPr>
          <w:rFonts w:ascii="Monaco" w:hAnsi="Monaco"/>
          <w:color w:val="000000"/>
          <w:spacing w:val="-2"/>
        </w:rPr>
        <w:t># Let us define the model variable</w:t>
      </w:r>
      <w:r>
        <w:rPr>
          <w:rFonts w:ascii="Monaco" w:hAnsi="Monaco"/>
          <w:color w:val="000000"/>
          <w:spacing w:val="-2"/>
        </w:rPr>
        <w:br/>
        <w:t xml:space="preserve">model = </w:t>
      </w:r>
      <w:proofErr w:type="spellStart"/>
      <w:r>
        <w:rPr>
          <w:rFonts w:ascii="Monaco" w:hAnsi="Monaco"/>
          <w:color w:val="000000"/>
          <w:spacing w:val="-2"/>
        </w:rPr>
        <w:t>mSSA</w:t>
      </w:r>
      <w:proofErr w:type="spellEnd"/>
      <w:r>
        <w:rPr>
          <w:rFonts w:ascii="Monaco" w:hAnsi="Monaco"/>
          <w:color w:val="000000"/>
          <w:spacing w:val="-2"/>
        </w:rPr>
        <w:t>(rank = 20)</w:t>
      </w:r>
      <w:r>
        <w:rPr>
          <w:rFonts w:ascii="Monaco" w:hAnsi="Monaco"/>
          <w:color w:val="000000"/>
          <w:spacing w:val="-2"/>
        </w:rPr>
        <w:br/>
      </w:r>
      <w:r>
        <w:rPr>
          <w:rFonts w:ascii="Monaco" w:hAnsi="Monaco"/>
          <w:color w:val="000000"/>
          <w:spacing w:val="-2"/>
        </w:rPr>
        <w:br/>
        <w:t># Updating the model</w:t>
      </w:r>
      <w:r>
        <w:rPr>
          <w:rFonts w:ascii="Monaco" w:hAnsi="Monaco"/>
          <w:color w:val="000000"/>
          <w:spacing w:val="-2"/>
        </w:rPr>
        <w:br/>
      </w:r>
      <w:proofErr w:type="spellStart"/>
      <w:r>
        <w:rPr>
          <w:rFonts w:ascii="Monaco" w:hAnsi="Monaco"/>
          <w:color w:val="000000"/>
          <w:spacing w:val="-2"/>
        </w:rPr>
        <w:t>model.update_model</w:t>
      </w:r>
      <w:proofErr w:type="spellEnd"/>
      <w:r>
        <w:rPr>
          <w:rFonts w:ascii="Monaco" w:hAnsi="Monaco"/>
          <w:color w:val="000000"/>
          <w:spacing w:val="-2"/>
        </w:rPr>
        <w:t>(</w:t>
      </w:r>
      <w:proofErr w:type="spellStart"/>
      <w:r>
        <w:rPr>
          <w:rFonts w:ascii="Monaco" w:hAnsi="Monaco"/>
          <w:color w:val="000000"/>
          <w:spacing w:val="-2"/>
        </w:rPr>
        <w:t>train_data</w:t>
      </w:r>
      <w:proofErr w:type="spellEnd"/>
      <w:r>
        <w:rPr>
          <w:rFonts w:ascii="Monaco" w:hAnsi="Monaco"/>
          <w:color w:val="000000"/>
          <w:spacing w:val="-2"/>
        </w:rPr>
        <w:t>)</w:t>
      </w:r>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To get more information about this function, you can refer to </w:t>
      </w:r>
      <w:hyperlink r:id="rId14" w:history="1">
        <w:r>
          <w:rPr>
            <w:rStyle w:val="Hyperlink"/>
            <w:rFonts w:ascii="unset" w:hAnsi="unset"/>
            <w:color w:val="008EE2"/>
            <w:spacing w:val="-2"/>
            <w:sz w:val="27"/>
            <w:szCs w:val="27"/>
          </w:rPr>
          <w:t>this</w:t>
        </w:r>
      </w:hyperlink>
      <w:r>
        <w:rPr>
          <w:rFonts w:ascii="unset" w:hAnsi="unset"/>
          <w:color w:val="000000"/>
          <w:spacing w:val="-2"/>
          <w:sz w:val="27"/>
          <w:szCs w:val="27"/>
        </w:rPr>
        <w:t> link.</w:t>
      </w:r>
    </w:p>
    <w:p w:rsidR="00441B27" w:rsidRDefault="00441B27" w:rsidP="00441B27">
      <w:pPr>
        <w:pStyle w:val="Heading4"/>
        <w:shd w:val="clear" w:color="auto" w:fill="FFFFFF"/>
        <w:spacing w:before="180" w:beforeAutospacing="0" w:after="180" w:afterAutospacing="0"/>
        <w:rPr>
          <w:rFonts w:ascii="Inter" w:hAnsi="Inter"/>
          <w:b w:val="0"/>
          <w:bCs w:val="0"/>
          <w:color w:val="000000"/>
          <w:spacing w:val="-6"/>
        </w:rPr>
      </w:pPr>
      <w:r>
        <w:rPr>
          <w:rStyle w:val="Strong"/>
          <w:rFonts w:ascii="Inter" w:hAnsi="Inter"/>
          <w:b/>
          <w:bCs/>
          <w:color w:val="000000"/>
          <w:spacing w:val="-6"/>
        </w:rPr>
        <w:t>Seaborn</w:t>
      </w:r>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This is an advanced library to perform data visualization in python. It is based on the matplotlib library and it provides a high-level interface for drawing attractive and informative statistical graphics. To import this, the below line of code can be used:</w:t>
      </w:r>
    </w:p>
    <w:p w:rsidR="00441B27" w:rsidRDefault="00441B27" w:rsidP="00441B27">
      <w:pPr>
        <w:pStyle w:val="HTMLPreformatted"/>
        <w:shd w:val="clear" w:color="auto" w:fill="F5F5F5"/>
        <w:wordWrap w:val="0"/>
        <w:spacing w:after="120" w:line="480" w:lineRule="auto"/>
        <w:rPr>
          <w:rFonts w:ascii="Monaco" w:hAnsi="Monaco"/>
          <w:color w:val="000000"/>
          <w:spacing w:val="-2"/>
        </w:rPr>
      </w:pPr>
      <w:r>
        <w:rPr>
          <w:rFonts w:ascii="Monaco" w:hAnsi="Monaco"/>
          <w:color w:val="000000"/>
          <w:spacing w:val="-2"/>
        </w:rPr>
        <w:t xml:space="preserve">import seaborn as </w:t>
      </w:r>
      <w:proofErr w:type="spellStart"/>
      <w:r>
        <w:rPr>
          <w:rFonts w:ascii="Monaco" w:hAnsi="Monaco"/>
          <w:color w:val="000000"/>
          <w:spacing w:val="-2"/>
        </w:rPr>
        <w:t>sns</w:t>
      </w:r>
      <w:proofErr w:type="spellEnd"/>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The sample application of this library can be seen in the below line of code:</w:t>
      </w:r>
    </w:p>
    <w:p w:rsidR="00441B27" w:rsidRDefault="00441B27" w:rsidP="00441B27">
      <w:pPr>
        <w:pStyle w:val="HTMLPreformatted"/>
        <w:shd w:val="clear" w:color="auto" w:fill="F5F5F5"/>
        <w:wordWrap w:val="0"/>
        <w:spacing w:after="120" w:line="480" w:lineRule="auto"/>
        <w:rPr>
          <w:rFonts w:ascii="Monaco" w:hAnsi="Monaco"/>
          <w:color w:val="000000"/>
          <w:spacing w:val="-2"/>
        </w:rPr>
      </w:pPr>
      <w:r>
        <w:rPr>
          <w:rFonts w:ascii="Monaco" w:hAnsi="Monaco"/>
          <w:color w:val="000000"/>
          <w:spacing w:val="-2"/>
        </w:rPr>
        <w:t xml:space="preserve"># Create the plot </w:t>
      </w:r>
      <w:r>
        <w:rPr>
          <w:rFonts w:ascii="Monaco" w:hAnsi="Monaco"/>
          <w:color w:val="000000"/>
          <w:spacing w:val="-2"/>
        </w:rPr>
        <w:br/>
        <w:t xml:space="preserve">figure = </w:t>
      </w:r>
      <w:proofErr w:type="spellStart"/>
      <w:r>
        <w:rPr>
          <w:rFonts w:ascii="Monaco" w:hAnsi="Monaco"/>
          <w:color w:val="000000"/>
          <w:spacing w:val="-2"/>
        </w:rPr>
        <w:t>plt.figure</w:t>
      </w:r>
      <w:proofErr w:type="spellEnd"/>
      <w:r>
        <w:rPr>
          <w:rFonts w:ascii="Monaco" w:hAnsi="Monaco"/>
          <w:color w:val="000000"/>
          <w:spacing w:val="-2"/>
        </w:rPr>
        <w:t>(</w:t>
      </w:r>
      <w:proofErr w:type="spellStart"/>
      <w:r>
        <w:rPr>
          <w:rFonts w:ascii="Monaco" w:hAnsi="Monaco"/>
          <w:color w:val="000000"/>
          <w:spacing w:val="-2"/>
        </w:rPr>
        <w:t>figsize</w:t>
      </w:r>
      <w:proofErr w:type="spellEnd"/>
      <w:r>
        <w:rPr>
          <w:rFonts w:ascii="Monaco" w:hAnsi="Monaco"/>
          <w:color w:val="000000"/>
          <w:spacing w:val="-2"/>
        </w:rPr>
        <w:t xml:space="preserve"> = (16, 8))</w:t>
      </w:r>
      <w:r>
        <w:rPr>
          <w:rFonts w:ascii="Monaco" w:hAnsi="Monaco"/>
          <w:color w:val="000000"/>
          <w:spacing w:val="-2"/>
        </w:rPr>
        <w:br/>
      </w:r>
      <w:proofErr w:type="spellStart"/>
      <w:r>
        <w:rPr>
          <w:rFonts w:ascii="Monaco" w:hAnsi="Monaco"/>
          <w:color w:val="000000"/>
          <w:spacing w:val="-2"/>
        </w:rPr>
        <w:lastRenderedPageBreak/>
        <w:t>sns.lineplot</w:t>
      </w:r>
      <w:proofErr w:type="spellEnd"/>
      <w:r>
        <w:rPr>
          <w:rFonts w:ascii="Monaco" w:hAnsi="Monaco"/>
          <w:color w:val="000000"/>
          <w:spacing w:val="-2"/>
        </w:rPr>
        <w:t xml:space="preserve">(data = </w:t>
      </w:r>
      <w:proofErr w:type="spellStart"/>
      <w:r>
        <w:rPr>
          <w:rFonts w:ascii="Monaco" w:hAnsi="Monaco"/>
          <w:color w:val="000000"/>
          <w:spacing w:val="-2"/>
        </w:rPr>
        <w:t>combined_data</w:t>
      </w:r>
      <w:proofErr w:type="spellEnd"/>
      <w:r>
        <w:rPr>
          <w:rFonts w:ascii="Monaco" w:hAnsi="Monaco"/>
          <w:color w:val="000000"/>
          <w:spacing w:val="-2"/>
        </w:rPr>
        <w:t>,</w:t>
      </w:r>
      <w:r>
        <w:rPr>
          <w:rFonts w:ascii="Monaco" w:hAnsi="Monaco"/>
          <w:color w:val="000000"/>
          <w:spacing w:val="-2"/>
        </w:rPr>
        <w:br/>
        <w:t xml:space="preserve"> x = 'index',</w:t>
      </w:r>
      <w:r>
        <w:rPr>
          <w:rFonts w:ascii="Monaco" w:hAnsi="Monaco"/>
          <w:color w:val="000000"/>
          <w:spacing w:val="-2"/>
        </w:rPr>
        <w:br/>
        <w:t xml:space="preserve"> y = 'MT_001',</w:t>
      </w:r>
      <w:r>
        <w:rPr>
          <w:rFonts w:ascii="Monaco" w:hAnsi="Monaco"/>
          <w:color w:val="000000"/>
          <w:spacing w:val="-2"/>
        </w:rPr>
        <w:br/>
        <w:t xml:space="preserve"> marker = 'o');</w:t>
      </w:r>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 xml:space="preserve">Here, this library is used to create the </w:t>
      </w:r>
      <w:proofErr w:type="spellStart"/>
      <w:r>
        <w:rPr>
          <w:rFonts w:ascii="unset" w:hAnsi="unset"/>
          <w:color w:val="000000"/>
          <w:spacing w:val="-2"/>
          <w:sz w:val="27"/>
          <w:szCs w:val="27"/>
        </w:rPr>
        <w:t>lineplot</w:t>
      </w:r>
      <w:proofErr w:type="spellEnd"/>
      <w:r>
        <w:rPr>
          <w:rFonts w:ascii="unset" w:hAnsi="unset"/>
          <w:color w:val="000000"/>
          <w:spacing w:val="-2"/>
          <w:sz w:val="27"/>
          <w:szCs w:val="27"/>
        </w:rPr>
        <w:t xml:space="preserve"> using some sample data.</w:t>
      </w:r>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To get more information about this function, you can refer to </w:t>
      </w:r>
      <w:hyperlink r:id="rId15" w:history="1">
        <w:r>
          <w:rPr>
            <w:rStyle w:val="Hyperlink"/>
            <w:rFonts w:ascii="unset" w:hAnsi="unset"/>
            <w:color w:val="008EE2"/>
            <w:spacing w:val="-2"/>
            <w:sz w:val="27"/>
            <w:szCs w:val="27"/>
          </w:rPr>
          <w:t>this</w:t>
        </w:r>
      </w:hyperlink>
      <w:r>
        <w:rPr>
          <w:rFonts w:ascii="unset" w:hAnsi="unset"/>
          <w:color w:val="000000"/>
          <w:spacing w:val="-2"/>
          <w:sz w:val="27"/>
          <w:szCs w:val="27"/>
        </w:rPr>
        <w:t> link.</w:t>
      </w:r>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 </w:t>
      </w:r>
    </w:p>
    <w:p w:rsidR="00441B27" w:rsidRDefault="00441B27" w:rsidP="00441B27">
      <w:pPr>
        <w:pStyle w:val="NormalWeb"/>
        <w:shd w:val="clear" w:color="auto" w:fill="FFFFFF"/>
        <w:spacing w:before="180" w:beforeAutospacing="0" w:after="180" w:afterAutospacing="0"/>
        <w:rPr>
          <w:rFonts w:ascii="unset" w:hAnsi="unset"/>
          <w:color w:val="000000"/>
          <w:spacing w:val="-2"/>
          <w:sz w:val="27"/>
          <w:szCs w:val="27"/>
        </w:rPr>
      </w:pPr>
      <w:r>
        <w:rPr>
          <w:rFonts w:ascii="unset" w:hAnsi="unset"/>
          <w:color w:val="000000"/>
          <w:spacing w:val="-2"/>
          <w:sz w:val="27"/>
          <w:szCs w:val="27"/>
        </w:rPr>
        <w:t>Happy learning!</w:t>
      </w:r>
    </w:p>
    <w:p w:rsidR="00441B27" w:rsidRDefault="00441B27"/>
    <w:p w:rsidR="006160A6" w:rsidRDefault="006160A6"/>
    <w:p w:rsidR="006160A6" w:rsidRDefault="006160A6"/>
    <w:p w:rsidR="0015769F" w:rsidRDefault="006308D6">
      <w:r w:rsidRPr="006308D6">
        <w:rPr>
          <w:noProof/>
        </w:rPr>
        <w:drawing>
          <wp:inline distT="0" distB="0" distL="0" distR="0" wp14:anchorId="22739EAE" wp14:editId="4E41ADBF">
            <wp:extent cx="5731510" cy="2996565"/>
            <wp:effectExtent l="0" t="0" r="0" b="635"/>
            <wp:docPr id="2186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8288" name=""/>
                    <pic:cNvPicPr/>
                  </pic:nvPicPr>
                  <pic:blipFill>
                    <a:blip r:embed="rId16"/>
                    <a:stretch>
                      <a:fillRect/>
                    </a:stretch>
                  </pic:blipFill>
                  <pic:spPr>
                    <a:xfrm>
                      <a:off x="0" y="0"/>
                      <a:ext cx="5731510" cy="2996565"/>
                    </a:xfrm>
                    <a:prstGeom prst="rect">
                      <a:avLst/>
                    </a:prstGeom>
                  </pic:spPr>
                </pic:pic>
              </a:graphicData>
            </a:graphic>
          </wp:inline>
        </w:drawing>
      </w:r>
    </w:p>
    <w:p w:rsidR="006308D6" w:rsidRDefault="006308D6"/>
    <w:p w:rsidR="006308D6" w:rsidRDefault="006308D6"/>
    <w:p w:rsidR="006308D6" w:rsidRDefault="006308D6">
      <w:r w:rsidRPr="006308D6">
        <w:rPr>
          <w:noProof/>
        </w:rPr>
        <w:lastRenderedPageBreak/>
        <w:drawing>
          <wp:inline distT="0" distB="0" distL="0" distR="0" wp14:anchorId="17777BF0" wp14:editId="6FEA1CDB">
            <wp:extent cx="5731510" cy="3865880"/>
            <wp:effectExtent l="0" t="0" r="0" b="0"/>
            <wp:docPr id="187303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30941" name=""/>
                    <pic:cNvPicPr/>
                  </pic:nvPicPr>
                  <pic:blipFill>
                    <a:blip r:embed="rId17"/>
                    <a:stretch>
                      <a:fillRect/>
                    </a:stretch>
                  </pic:blipFill>
                  <pic:spPr>
                    <a:xfrm>
                      <a:off x="0" y="0"/>
                      <a:ext cx="5731510" cy="3865880"/>
                    </a:xfrm>
                    <a:prstGeom prst="rect">
                      <a:avLst/>
                    </a:prstGeom>
                  </pic:spPr>
                </pic:pic>
              </a:graphicData>
            </a:graphic>
          </wp:inline>
        </w:drawing>
      </w:r>
    </w:p>
    <w:p w:rsidR="006308D6" w:rsidRDefault="006308D6"/>
    <w:p w:rsidR="006308D6" w:rsidRDefault="006308D6"/>
    <w:p w:rsidR="006308D6" w:rsidRDefault="006308D6"/>
    <w:p w:rsidR="006308D6" w:rsidRDefault="006308D6"/>
    <w:p w:rsidR="006160A6" w:rsidRDefault="006160A6"/>
    <w:p w:rsidR="006160A6" w:rsidRDefault="006160A6"/>
    <w:sectPr w:rsidR="00616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t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Times">
    <w:altName w:val="Times New Roman"/>
    <w:panose1 w:val="020B0604020202020204"/>
    <w:charset w:val="00"/>
    <w:family w:val="roman"/>
    <w:notTrueType/>
    <w:pitch w:val="default"/>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D6"/>
    <w:rsid w:val="0015769F"/>
    <w:rsid w:val="00441B27"/>
    <w:rsid w:val="006160A6"/>
    <w:rsid w:val="006308D6"/>
    <w:rsid w:val="006C360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77513A56"/>
  <w15:chartTrackingRefBased/>
  <w15:docId w15:val="{3D63663F-8764-3745-B870-9166A51F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160A6"/>
    <w:pPr>
      <w:spacing w:before="100" w:beforeAutospacing="1" w:after="100" w:afterAutospacing="1"/>
      <w:outlineLvl w:val="3"/>
    </w:pPr>
    <w:rPr>
      <w:rFonts w:ascii="Times New Roman" w:eastAsia="Times New Roman" w:hAnsi="Times New Roman" w:cs="Times New Roman"/>
      <w:b/>
      <w:bCs/>
      <w:kern w:val="0"/>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60A6"/>
    <w:rPr>
      <w:rFonts w:ascii="Times New Roman" w:eastAsia="Times New Roman" w:hAnsi="Times New Roman" w:cs="Times New Roman"/>
      <w:b/>
      <w:bCs/>
      <w:kern w:val="0"/>
      <w:lang w:eastAsia="en-GB" w:bidi="hi-IN"/>
      <w14:ligatures w14:val="none"/>
    </w:rPr>
  </w:style>
  <w:style w:type="paragraph" w:styleId="NormalWeb">
    <w:name w:val="Normal (Web)"/>
    <w:basedOn w:val="Normal"/>
    <w:uiPriority w:val="99"/>
    <w:semiHidden/>
    <w:unhideWhenUsed/>
    <w:rsid w:val="006160A6"/>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6160A6"/>
    <w:rPr>
      <w:b/>
      <w:bCs/>
    </w:rPr>
  </w:style>
  <w:style w:type="paragraph" w:styleId="HTMLPreformatted">
    <w:name w:val="HTML Preformatted"/>
    <w:basedOn w:val="Normal"/>
    <w:link w:val="HTMLPreformattedChar"/>
    <w:uiPriority w:val="99"/>
    <w:semiHidden/>
    <w:unhideWhenUsed/>
    <w:rsid w:val="006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bidi="hi-IN"/>
      <w14:ligatures w14:val="none"/>
    </w:rPr>
  </w:style>
  <w:style w:type="character" w:customStyle="1" w:styleId="HTMLPreformattedChar">
    <w:name w:val="HTML Preformatted Char"/>
    <w:basedOn w:val="DefaultParagraphFont"/>
    <w:link w:val="HTMLPreformatted"/>
    <w:uiPriority w:val="99"/>
    <w:semiHidden/>
    <w:rsid w:val="006160A6"/>
    <w:rPr>
      <w:rFonts w:ascii="Courier New" w:eastAsia="Times New Roman" w:hAnsi="Courier New" w:cs="Courier New"/>
      <w:kern w:val="0"/>
      <w:sz w:val="20"/>
      <w:szCs w:val="20"/>
      <w:lang w:eastAsia="en-GB" w:bidi="hi-IN"/>
      <w14:ligatures w14:val="none"/>
    </w:rPr>
  </w:style>
  <w:style w:type="character" w:styleId="Hyperlink">
    <w:name w:val="Hyperlink"/>
    <w:basedOn w:val="DefaultParagraphFont"/>
    <w:uiPriority w:val="99"/>
    <w:semiHidden/>
    <w:unhideWhenUsed/>
    <w:rsid w:val="006160A6"/>
    <w:rPr>
      <w:color w:val="0000FF"/>
      <w:u w:val="single"/>
    </w:rPr>
  </w:style>
  <w:style w:type="character" w:customStyle="1" w:styleId="istypography">
    <w:name w:val="is_typography"/>
    <w:basedOn w:val="DefaultParagraphFont"/>
    <w:rsid w:val="00441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793007">
      <w:bodyDiv w:val="1"/>
      <w:marLeft w:val="0"/>
      <w:marRight w:val="0"/>
      <w:marTop w:val="0"/>
      <w:marBottom w:val="0"/>
      <w:divBdr>
        <w:top w:val="none" w:sz="0" w:space="0" w:color="auto"/>
        <w:left w:val="none" w:sz="0" w:space="0" w:color="auto"/>
        <w:bottom w:val="none" w:sz="0" w:space="0" w:color="auto"/>
        <w:right w:val="none" w:sz="0" w:space="0" w:color="auto"/>
      </w:divBdr>
    </w:div>
    <w:div w:id="1345522338">
      <w:bodyDiv w:val="1"/>
      <w:marLeft w:val="0"/>
      <w:marRight w:val="0"/>
      <w:marTop w:val="0"/>
      <w:marBottom w:val="0"/>
      <w:divBdr>
        <w:top w:val="none" w:sz="0" w:space="0" w:color="auto"/>
        <w:left w:val="none" w:sz="0" w:space="0" w:color="auto"/>
        <w:bottom w:val="none" w:sz="0" w:space="0" w:color="auto"/>
        <w:right w:val="none" w:sz="0" w:space="0" w:color="auto"/>
      </w:divBdr>
    </w:div>
    <w:div w:id="1797064729">
      <w:bodyDiv w:val="1"/>
      <w:marLeft w:val="0"/>
      <w:marRight w:val="0"/>
      <w:marTop w:val="0"/>
      <w:marBottom w:val="0"/>
      <w:divBdr>
        <w:top w:val="none" w:sz="0" w:space="0" w:color="auto"/>
        <w:left w:val="none" w:sz="0" w:space="0" w:color="auto"/>
        <w:bottom w:val="none" w:sz="0" w:space="0" w:color="auto"/>
        <w:right w:val="none" w:sz="0" w:space="0" w:color="auto"/>
      </w:divBdr>
      <w:divsChild>
        <w:div w:id="82920225">
          <w:marLeft w:val="0"/>
          <w:marRight w:val="0"/>
          <w:marTop w:val="0"/>
          <w:marBottom w:val="0"/>
          <w:divBdr>
            <w:top w:val="none" w:sz="0" w:space="0" w:color="auto"/>
            <w:left w:val="none" w:sz="0" w:space="0" w:color="auto"/>
            <w:bottom w:val="none" w:sz="0" w:space="0" w:color="auto"/>
            <w:right w:val="none" w:sz="0" w:space="0" w:color="auto"/>
          </w:divBdr>
          <w:divsChild>
            <w:div w:id="2129159702">
              <w:marLeft w:val="0"/>
              <w:marRight w:val="0"/>
              <w:marTop w:val="0"/>
              <w:marBottom w:val="0"/>
              <w:divBdr>
                <w:top w:val="none" w:sz="0" w:space="0" w:color="auto"/>
                <w:left w:val="none" w:sz="0" w:space="0" w:color="auto"/>
                <w:bottom w:val="none" w:sz="0" w:space="0" w:color="auto"/>
                <w:right w:val="none" w:sz="0" w:space="0" w:color="auto"/>
              </w:divBdr>
              <w:divsChild>
                <w:div w:id="1292053747">
                  <w:marLeft w:val="0"/>
                  <w:marRight w:val="0"/>
                  <w:marTop w:val="0"/>
                  <w:marBottom w:val="0"/>
                  <w:divBdr>
                    <w:top w:val="none" w:sz="0" w:space="0" w:color="auto"/>
                    <w:left w:val="none" w:sz="0" w:space="0" w:color="auto"/>
                    <w:bottom w:val="none" w:sz="0" w:space="0" w:color="auto"/>
                    <w:right w:val="none" w:sz="0" w:space="0" w:color="auto"/>
                  </w:divBdr>
                  <w:divsChild>
                    <w:div w:id="20279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28266">
              <w:marLeft w:val="0"/>
              <w:marRight w:val="0"/>
              <w:marTop w:val="0"/>
              <w:marBottom w:val="0"/>
              <w:divBdr>
                <w:top w:val="none" w:sz="0" w:space="0" w:color="auto"/>
                <w:left w:val="none" w:sz="0" w:space="0" w:color="auto"/>
                <w:bottom w:val="none" w:sz="0" w:space="0" w:color="auto"/>
                <w:right w:val="none" w:sz="0" w:space="0" w:color="auto"/>
              </w:divBdr>
            </w:div>
          </w:divsChild>
        </w:div>
        <w:div w:id="1767270333">
          <w:marLeft w:val="0"/>
          <w:marRight w:val="0"/>
          <w:marTop w:val="0"/>
          <w:marBottom w:val="0"/>
          <w:divBdr>
            <w:top w:val="none" w:sz="0" w:space="0" w:color="auto"/>
            <w:left w:val="none" w:sz="0" w:space="0" w:color="auto"/>
            <w:bottom w:val="none" w:sz="0" w:space="0" w:color="auto"/>
            <w:right w:val="none" w:sz="0" w:space="0" w:color="auto"/>
          </w:divBdr>
          <w:divsChild>
            <w:div w:id="1054502272">
              <w:marLeft w:val="0"/>
              <w:marRight w:val="0"/>
              <w:marTop w:val="0"/>
              <w:marBottom w:val="0"/>
              <w:divBdr>
                <w:top w:val="single" w:sz="2" w:space="0" w:color="000000"/>
                <w:left w:val="single" w:sz="2" w:space="0" w:color="000000"/>
                <w:bottom w:val="single" w:sz="2" w:space="0" w:color="000000"/>
                <w:right w:val="single" w:sz="2" w:space="0" w:color="000000"/>
              </w:divBdr>
              <w:divsChild>
                <w:div w:id="1915117820">
                  <w:marLeft w:val="0"/>
                  <w:marRight w:val="0"/>
                  <w:marTop w:val="0"/>
                  <w:marBottom w:val="0"/>
                  <w:divBdr>
                    <w:top w:val="single" w:sz="2" w:space="12" w:color="000000"/>
                    <w:left w:val="single" w:sz="2" w:space="12" w:color="000000"/>
                    <w:bottom w:val="single" w:sz="2" w:space="12" w:color="000000"/>
                    <w:right w:val="single" w:sz="2" w:space="12" w:color="000000"/>
                  </w:divBdr>
                  <w:divsChild>
                    <w:div w:id="1491560595">
                      <w:marLeft w:val="0"/>
                      <w:marRight w:val="0"/>
                      <w:marTop w:val="0"/>
                      <w:marBottom w:val="0"/>
                      <w:divBdr>
                        <w:top w:val="none" w:sz="0" w:space="0" w:color="auto"/>
                        <w:left w:val="none" w:sz="0" w:space="0" w:color="auto"/>
                        <w:bottom w:val="none" w:sz="0" w:space="0" w:color="auto"/>
                        <w:right w:val="none" w:sz="0" w:space="0" w:color="auto"/>
                      </w:divBdr>
                      <w:divsChild>
                        <w:div w:id="569075251">
                          <w:marLeft w:val="0"/>
                          <w:marRight w:val="0"/>
                          <w:marTop w:val="0"/>
                          <w:marBottom w:val="0"/>
                          <w:divBdr>
                            <w:top w:val="none" w:sz="0" w:space="0" w:color="auto"/>
                            <w:left w:val="none" w:sz="0" w:space="0" w:color="auto"/>
                            <w:bottom w:val="none" w:sz="0" w:space="0" w:color="auto"/>
                            <w:right w:val="none" w:sz="0" w:space="0" w:color="auto"/>
                          </w:divBdr>
                          <w:divsChild>
                            <w:div w:id="18537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677555">
      <w:bodyDiv w:val="1"/>
      <w:marLeft w:val="0"/>
      <w:marRight w:val="0"/>
      <w:marTop w:val="0"/>
      <w:marBottom w:val="0"/>
      <w:divBdr>
        <w:top w:val="none" w:sz="0" w:space="0" w:color="auto"/>
        <w:left w:val="none" w:sz="0" w:space="0" w:color="auto"/>
        <w:bottom w:val="none" w:sz="0" w:space="0" w:color="auto"/>
        <w:right w:val="none" w:sz="0" w:space="0" w:color="auto"/>
      </w:divBdr>
      <w:divsChild>
        <w:div w:id="256645646">
          <w:marLeft w:val="0"/>
          <w:marRight w:val="0"/>
          <w:marTop w:val="0"/>
          <w:marBottom w:val="0"/>
          <w:divBdr>
            <w:top w:val="none" w:sz="0" w:space="0" w:color="auto"/>
            <w:left w:val="none" w:sz="0" w:space="0" w:color="auto"/>
            <w:bottom w:val="none" w:sz="0" w:space="0" w:color="auto"/>
            <w:right w:val="none" w:sz="0" w:space="0" w:color="auto"/>
          </w:divBdr>
          <w:divsChild>
            <w:div w:id="1974096795">
              <w:marLeft w:val="0"/>
              <w:marRight w:val="0"/>
              <w:marTop w:val="0"/>
              <w:marBottom w:val="0"/>
              <w:divBdr>
                <w:top w:val="none" w:sz="0" w:space="0" w:color="auto"/>
                <w:left w:val="none" w:sz="0" w:space="0" w:color="auto"/>
                <w:bottom w:val="none" w:sz="0" w:space="0" w:color="auto"/>
                <w:right w:val="none" w:sz="0" w:space="0" w:color="auto"/>
              </w:divBdr>
              <w:divsChild>
                <w:div w:id="1549873892">
                  <w:marLeft w:val="0"/>
                  <w:marRight w:val="0"/>
                  <w:marTop w:val="0"/>
                  <w:marBottom w:val="0"/>
                  <w:divBdr>
                    <w:top w:val="none" w:sz="0" w:space="0" w:color="auto"/>
                    <w:left w:val="none" w:sz="0" w:space="0" w:color="auto"/>
                    <w:bottom w:val="none" w:sz="0" w:space="0" w:color="auto"/>
                    <w:right w:val="none" w:sz="0" w:space="0" w:color="auto"/>
                  </w:divBdr>
                  <w:divsChild>
                    <w:div w:id="3440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61733">
              <w:marLeft w:val="0"/>
              <w:marRight w:val="0"/>
              <w:marTop w:val="0"/>
              <w:marBottom w:val="0"/>
              <w:divBdr>
                <w:top w:val="none" w:sz="0" w:space="0" w:color="auto"/>
                <w:left w:val="none" w:sz="0" w:space="0" w:color="auto"/>
                <w:bottom w:val="none" w:sz="0" w:space="0" w:color="auto"/>
                <w:right w:val="none" w:sz="0" w:space="0" w:color="auto"/>
              </w:divBdr>
            </w:div>
          </w:divsChild>
        </w:div>
        <w:div w:id="60375441">
          <w:marLeft w:val="0"/>
          <w:marRight w:val="0"/>
          <w:marTop w:val="0"/>
          <w:marBottom w:val="0"/>
          <w:divBdr>
            <w:top w:val="none" w:sz="0" w:space="0" w:color="auto"/>
            <w:left w:val="none" w:sz="0" w:space="0" w:color="auto"/>
            <w:bottom w:val="none" w:sz="0" w:space="0" w:color="auto"/>
            <w:right w:val="none" w:sz="0" w:space="0" w:color="auto"/>
          </w:divBdr>
          <w:divsChild>
            <w:div w:id="843319610">
              <w:marLeft w:val="0"/>
              <w:marRight w:val="0"/>
              <w:marTop w:val="0"/>
              <w:marBottom w:val="0"/>
              <w:divBdr>
                <w:top w:val="single" w:sz="2" w:space="0" w:color="000000"/>
                <w:left w:val="single" w:sz="2" w:space="0" w:color="000000"/>
                <w:bottom w:val="single" w:sz="2" w:space="0" w:color="000000"/>
                <w:right w:val="single" w:sz="2" w:space="0" w:color="000000"/>
              </w:divBdr>
              <w:divsChild>
                <w:div w:id="66419248">
                  <w:marLeft w:val="0"/>
                  <w:marRight w:val="0"/>
                  <w:marTop w:val="0"/>
                  <w:marBottom w:val="0"/>
                  <w:divBdr>
                    <w:top w:val="single" w:sz="2" w:space="12" w:color="000000"/>
                    <w:left w:val="single" w:sz="2" w:space="12" w:color="000000"/>
                    <w:bottom w:val="single" w:sz="2" w:space="12" w:color="000000"/>
                    <w:right w:val="single" w:sz="2" w:space="12" w:color="000000"/>
                  </w:divBdr>
                  <w:divsChild>
                    <w:div w:id="260846305">
                      <w:marLeft w:val="0"/>
                      <w:marRight w:val="0"/>
                      <w:marTop w:val="0"/>
                      <w:marBottom w:val="0"/>
                      <w:divBdr>
                        <w:top w:val="none" w:sz="0" w:space="0" w:color="auto"/>
                        <w:left w:val="none" w:sz="0" w:space="0" w:color="auto"/>
                        <w:bottom w:val="none" w:sz="0" w:space="0" w:color="auto"/>
                        <w:right w:val="none" w:sz="0" w:space="0" w:color="auto"/>
                      </w:divBdr>
                      <w:divsChild>
                        <w:div w:id="324558151">
                          <w:marLeft w:val="0"/>
                          <w:marRight w:val="0"/>
                          <w:marTop w:val="0"/>
                          <w:marBottom w:val="0"/>
                          <w:divBdr>
                            <w:top w:val="none" w:sz="0" w:space="0" w:color="auto"/>
                            <w:left w:val="none" w:sz="0" w:space="0" w:color="auto"/>
                            <w:bottom w:val="none" w:sz="0" w:space="0" w:color="auto"/>
                            <w:right w:val="none" w:sz="0" w:space="0" w:color="auto"/>
                          </w:divBdr>
                          <w:divsChild>
                            <w:div w:id="7320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prise.readthedocs.io/en/stable/model_selection.html" TargetMode="External"/><Relationship Id="rId13" Type="http://schemas.openxmlformats.org/officeDocument/2006/relationships/hyperlink" Target="https://surprise.readthedocs.io/en/stable/similarities.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urprise.readthedocs.io/en/stable/knn_inspired.html" TargetMode="External"/><Relationship Id="rId12" Type="http://schemas.openxmlformats.org/officeDocument/2006/relationships/hyperlink" Target="https://scikit-learn.org/stable/modules/generated/sklearn.feature_extraction.text.TfidfVectorizer.html"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surprise.readthedocs.io/en/stable/reader.html" TargetMode="External"/><Relationship Id="rId11" Type="http://schemas.openxmlformats.org/officeDocument/2006/relationships/hyperlink" Target="https://www.nltk.org/" TargetMode="External"/><Relationship Id="rId5" Type="http://schemas.openxmlformats.org/officeDocument/2006/relationships/hyperlink" Target="https://surprise.readthedocs.io/en/stable/getting_started.html" TargetMode="External"/><Relationship Id="rId15" Type="http://schemas.openxmlformats.org/officeDocument/2006/relationships/hyperlink" Target="https://seaborn.pydata.org/" TargetMode="External"/><Relationship Id="rId10" Type="http://schemas.openxmlformats.org/officeDocument/2006/relationships/hyperlink" Target="https://surprise.readthedocs.io/en/stable/co_clustering.html" TargetMode="External"/><Relationship Id="rId19" Type="http://schemas.openxmlformats.org/officeDocument/2006/relationships/theme" Target="theme/theme1.xml"/><Relationship Id="rId4" Type="http://schemas.openxmlformats.org/officeDocument/2006/relationships/hyperlink" Target="https://docs.python.org/3/library/collections.html" TargetMode="External"/><Relationship Id="rId9" Type="http://schemas.openxmlformats.org/officeDocument/2006/relationships/hyperlink" Target="https://surprise.readthedocs.io/en/stable/matrix_factorization.html" TargetMode="External"/><Relationship Id="rId14" Type="http://schemas.openxmlformats.org/officeDocument/2006/relationships/hyperlink" Target="https://github.com/AbdullahO/mS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2</cp:revision>
  <dcterms:created xsi:type="dcterms:W3CDTF">2025-07-24T14:38:00Z</dcterms:created>
  <dcterms:modified xsi:type="dcterms:W3CDTF">2025-07-29T02:20:00Z</dcterms:modified>
</cp:coreProperties>
</file>