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DBC" w:rsidRPr="007B7B72" w:rsidRDefault="009D1E59">
      <w:pPr>
        <w:pBdr>
          <w:bottom w:val="single" w:sz="12" w:space="1" w:color="auto"/>
        </w:pBdr>
        <w:rPr>
          <w:rFonts w:ascii="Franklin Gothic Demi" w:hAnsi="Franklin Gothic Demi"/>
          <w:sz w:val="36"/>
          <w:szCs w:val="36"/>
        </w:rPr>
      </w:pPr>
      <w:r w:rsidRPr="007B7B72">
        <w:rPr>
          <w:rFonts w:ascii="Franklin Gothic Demi" w:hAnsi="Franklin Gothic Demi"/>
          <w:sz w:val="36"/>
          <w:szCs w:val="36"/>
        </w:rPr>
        <w:t xml:space="preserve">ACCESSING </w:t>
      </w:r>
      <w:proofErr w:type="spellStart"/>
      <w:r w:rsidRPr="007B7B72">
        <w:rPr>
          <w:rFonts w:ascii="Franklin Gothic Demi" w:hAnsi="Franklin Gothic Demi"/>
          <w:sz w:val="36"/>
          <w:szCs w:val="36"/>
        </w:rPr>
        <w:t>eCOMMERCE</w:t>
      </w:r>
      <w:proofErr w:type="spellEnd"/>
    </w:p>
    <w:p w:rsidR="005A224F" w:rsidRDefault="005A224F">
      <w:r>
        <w:t xml:space="preserve">Each site will have a landing page that a user will initially go to. From there, users will have a navigation menu at the top right of their screen giving displaying different options of access. A user can either </w:t>
      </w:r>
      <w:r w:rsidRPr="005A224F">
        <w:rPr>
          <w:b/>
        </w:rPr>
        <w:t>Log In</w:t>
      </w:r>
      <w:r>
        <w:t xml:space="preserve"> or </w:t>
      </w:r>
      <w:r w:rsidRPr="005A224F">
        <w:rPr>
          <w:b/>
        </w:rPr>
        <w:t>Register</w:t>
      </w:r>
      <w:r>
        <w:t>.</w:t>
      </w:r>
    </w:p>
    <w:p w:rsidR="005A224F" w:rsidRDefault="005A224F">
      <w:r>
        <w:rPr>
          <w:noProof/>
        </w:rPr>
        <w:drawing>
          <wp:inline distT="0" distB="0" distL="0" distR="0" wp14:anchorId="45FFAEDE" wp14:editId="7CE464AB">
            <wp:extent cx="5943600" cy="4511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4511675"/>
                    </a:xfrm>
                    <a:prstGeom prst="rect">
                      <a:avLst/>
                    </a:prstGeom>
                  </pic:spPr>
                </pic:pic>
              </a:graphicData>
            </a:graphic>
          </wp:inline>
        </w:drawing>
      </w:r>
    </w:p>
    <w:p w:rsidR="00394C12" w:rsidRDefault="005A224F">
      <w:r>
        <w:t xml:space="preserve">To </w:t>
      </w:r>
      <w:r w:rsidRPr="00394C12">
        <w:rPr>
          <w:b/>
        </w:rPr>
        <w:t>Log In</w:t>
      </w:r>
      <w:r>
        <w:t xml:space="preserve">, users will need to provide the e-Mail and Password they registered with. New users can click on the </w:t>
      </w:r>
      <w:r w:rsidRPr="00394C12">
        <w:rPr>
          <w:b/>
        </w:rPr>
        <w:t>Register</w:t>
      </w:r>
      <w:r>
        <w:t xml:space="preserve"> tab in order to sign up.</w:t>
      </w:r>
    </w:p>
    <w:p w:rsidR="00394C12" w:rsidRDefault="00394C12" w:rsidP="00394C12">
      <w:pPr>
        <w:jc w:val="both"/>
      </w:pPr>
      <w:r>
        <w:t xml:space="preserve">  Here users can also retrieve their password, in case they forgot it or Resend their Activation Email, in case they did not receive one during the Registration process.  </w:t>
      </w:r>
    </w:p>
    <w:p w:rsidR="005A224F" w:rsidRDefault="005A224F">
      <w:r>
        <w:rPr>
          <w:noProof/>
        </w:rPr>
        <w:drawing>
          <wp:anchor distT="0" distB="0" distL="114300" distR="114300" simplePos="0" relativeHeight="251665408" behindDoc="0" locked="0" layoutInCell="1" allowOverlap="1">
            <wp:simplePos x="914400" y="7263130"/>
            <wp:positionH relativeFrom="margin">
              <wp:align>right</wp:align>
            </wp:positionH>
            <wp:positionV relativeFrom="margin">
              <wp:align>bottom</wp:align>
            </wp:positionV>
            <wp:extent cx="3415030" cy="176403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15030" cy="1764030"/>
                    </a:xfrm>
                    <a:prstGeom prst="rect">
                      <a:avLst/>
                    </a:prstGeom>
                  </pic:spPr>
                </pic:pic>
              </a:graphicData>
            </a:graphic>
          </wp:anchor>
        </w:drawing>
      </w:r>
    </w:p>
    <w:p w:rsidR="009D55D6" w:rsidRDefault="00394C12">
      <w:r>
        <w:rPr>
          <w:noProof/>
        </w:rPr>
        <w:lastRenderedPageBreak/>
        <w:drawing>
          <wp:inline distT="0" distB="0" distL="0" distR="0" wp14:anchorId="563AD105" wp14:editId="30EAFB07">
            <wp:extent cx="5943600" cy="3446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46780"/>
                    </a:xfrm>
                    <a:prstGeom prst="rect">
                      <a:avLst/>
                    </a:prstGeom>
                  </pic:spPr>
                </pic:pic>
              </a:graphicData>
            </a:graphic>
          </wp:inline>
        </w:drawing>
      </w:r>
    </w:p>
    <w:p w:rsidR="007B7B72" w:rsidRDefault="007B7B72">
      <w:pPr>
        <w:pBdr>
          <w:bottom w:val="single" w:sz="12" w:space="1" w:color="auto"/>
        </w:pBdr>
        <w:rPr>
          <w:b/>
        </w:rPr>
      </w:pPr>
      <w:r w:rsidRPr="007B7B72">
        <w:rPr>
          <w:b/>
        </w:rPr>
        <w:t>CREATING A NEW ACCOUNT</w:t>
      </w:r>
    </w:p>
    <w:p w:rsidR="007B7B72" w:rsidRDefault="007B7B72">
      <w:r w:rsidRPr="007B7B72">
        <w:t>To create</w:t>
      </w:r>
      <w:r>
        <w:t xml:space="preserve"> a new account</w:t>
      </w:r>
      <w:r w:rsidR="009D55D6">
        <w:t>,</w:t>
      </w:r>
      <w:r>
        <w:t xml:space="preserve"> use the </w:t>
      </w:r>
      <w:r w:rsidR="00394C12">
        <w:rPr>
          <w:b/>
        </w:rPr>
        <w:t>Register tab</w:t>
      </w:r>
      <w:r>
        <w:t xml:space="preserve"> </w:t>
      </w:r>
      <w:r w:rsidR="00394C12">
        <w:t>from the navigation menu</w:t>
      </w:r>
      <w:r>
        <w:t>.</w:t>
      </w:r>
    </w:p>
    <w:p w:rsidR="007B7B72" w:rsidRDefault="00394C12">
      <w:r>
        <w:t>T</w:t>
      </w:r>
      <w:r w:rsidR="009D55D6">
        <w:t xml:space="preserve">he user </w:t>
      </w:r>
      <w:r>
        <w:t>will be</w:t>
      </w:r>
      <w:r w:rsidR="009D55D6">
        <w:t xml:space="preserve"> </w:t>
      </w:r>
      <w:r w:rsidR="007B7B72">
        <w:t xml:space="preserve">taken to a </w:t>
      </w:r>
      <w:r>
        <w:t>Registration screen</w:t>
      </w:r>
      <w:r w:rsidR="007B7B72">
        <w:t xml:space="preserve"> where the following information</w:t>
      </w:r>
      <w:r w:rsidR="009D55D6">
        <w:t xml:space="preserve"> must be provided</w:t>
      </w:r>
      <w:r w:rsidR="007B7B72">
        <w:t>:</w:t>
      </w:r>
      <w:r w:rsidR="009D55D6" w:rsidRPr="009D55D6">
        <w:t xml:space="preserve"> </w:t>
      </w:r>
    </w:p>
    <w:p w:rsidR="007B7B72" w:rsidRDefault="003F2423" w:rsidP="007B7B72">
      <w:pPr>
        <w:pStyle w:val="ListParagraph"/>
        <w:numPr>
          <w:ilvl w:val="0"/>
          <w:numId w:val="1"/>
        </w:numPr>
      </w:pPr>
      <w:r w:rsidRPr="003D786B">
        <w:rPr>
          <w:b/>
        </w:rPr>
        <w:t>E-Mail</w:t>
      </w:r>
      <w:r>
        <w:t xml:space="preserve"> (User Name)</w:t>
      </w:r>
    </w:p>
    <w:p w:rsidR="003F2423" w:rsidRPr="003D786B" w:rsidRDefault="003F2423" w:rsidP="007B7B72">
      <w:pPr>
        <w:pStyle w:val="ListParagraph"/>
        <w:numPr>
          <w:ilvl w:val="0"/>
          <w:numId w:val="1"/>
        </w:numPr>
        <w:rPr>
          <w:b/>
        </w:rPr>
      </w:pPr>
      <w:r w:rsidRPr="003D786B">
        <w:rPr>
          <w:b/>
        </w:rPr>
        <w:t>First Name</w:t>
      </w:r>
    </w:p>
    <w:p w:rsidR="003F2423" w:rsidRPr="003D786B" w:rsidRDefault="003F2423" w:rsidP="007B7B72">
      <w:pPr>
        <w:pStyle w:val="ListParagraph"/>
        <w:numPr>
          <w:ilvl w:val="0"/>
          <w:numId w:val="1"/>
        </w:numPr>
        <w:rPr>
          <w:b/>
        </w:rPr>
      </w:pPr>
      <w:r w:rsidRPr="003D786B">
        <w:rPr>
          <w:b/>
        </w:rPr>
        <w:t>Last Name</w:t>
      </w:r>
    </w:p>
    <w:p w:rsidR="003F2423" w:rsidRPr="003D786B" w:rsidRDefault="003F2423" w:rsidP="007B7B72">
      <w:pPr>
        <w:pStyle w:val="ListParagraph"/>
        <w:numPr>
          <w:ilvl w:val="0"/>
          <w:numId w:val="1"/>
        </w:numPr>
        <w:rPr>
          <w:b/>
        </w:rPr>
      </w:pPr>
      <w:r w:rsidRPr="003D786B">
        <w:rPr>
          <w:b/>
        </w:rPr>
        <w:t>Password</w:t>
      </w:r>
    </w:p>
    <w:p w:rsidR="003F2423" w:rsidRPr="003D786B" w:rsidRDefault="003F2423" w:rsidP="007B7B72">
      <w:pPr>
        <w:pStyle w:val="ListParagraph"/>
        <w:numPr>
          <w:ilvl w:val="0"/>
          <w:numId w:val="1"/>
        </w:numPr>
        <w:rPr>
          <w:b/>
        </w:rPr>
      </w:pPr>
      <w:r w:rsidRPr="003D786B">
        <w:rPr>
          <w:b/>
        </w:rPr>
        <w:t>Confirm Password</w:t>
      </w:r>
    </w:p>
    <w:p w:rsidR="003F2423" w:rsidRPr="003F2423" w:rsidRDefault="003F2423" w:rsidP="007B7B72">
      <w:pPr>
        <w:pStyle w:val="ListParagraph"/>
        <w:numPr>
          <w:ilvl w:val="0"/>
          <w:numId w:val="1"/>
        </w:numPr>
      </w:pPr>
      <w:r w:rsidRPr="003D786B">
        <w:rPr>
          <w:b/>
        </w:rPr>
        <w:t>Agreement to</w:t>
      </w:r>
      <w:r>
        <w:t xml:space="preserve"> </w:t>
      </w:r>
      <w:r w:rsidRPr="003F2423">
        <w:rPr>
          <w:b/>
        </w:rPr>
        <w:t>Terms of Use</w:t>
      </w:r>
    </w:p>
    <w:p w:rsidR="003F2423" w:rsidRDefault="003F2423" w:rsidP="007B7B72">
      <w:pPr>
        <w:pStyle w:val="ListParagraph"/>
        <w:numPr>
          <w:ilvl w:val="0"/>
          <w:numId w:val="1"/>
        </w:numPr>
      </w:pPr>
      <w:r w:rsidRPr="003D786B">
        <w:rPr>
          <w:b/>
        </w:rPr>
        <w:t>Select Sites</w:t>
      </w:r>
      <w:r>
        <w:t xml:space="preserve">: Site which </w:t>
      </w:r>
      <w:r w:rsidR="00394C12">
        <w:t>the user</w:t>
      </w:r>
      <w:r>
        <w:t xml:space="preserve"> want</w:t>
      </w:r>
      <w:r w:rsidR="00394C12">
        <w:t>s</w:t>
      </w:r>
      <w:r>
        <w:t xml:space="preserve"> to subscribe to</w:t>
      </w:r>
      <w:r w:rsidR="003D786B">
        <w:t>.</w:t>
      </w:r>
    </w:p>
    <w:p w:rsidR="003F2423" w:rsidRDefault="003F2423" w:rsidP="007B7B72">
      <w:pPr>
        <w:pStyle w:val="ListParagraph"/>
        <w:numPr>
          <w:ilvl w:val="0"/>
          <w:numId w:val="1"/>
        </w:numPr>
      </w:pPr>
      <w:r w:rsidRPr="003D786B">
        <w:rPr>
          <w:b/>
        </w:rPr>
        <w:t>Select Subscription</w:t>
      </w:r>
      <w:r>
        <w:t xml:space="preserve">: Here </w:t>
      </w:r>
      <w:r w:rsidR="00394C12">
        <w:t xml:space="preserve">the user </w:t>
      </w:r>
      <w:proofErr w:type="gramStart"/>
      <w:r w:rsidR="00394C12">
        <w:t xml:space="preserve">can </w:t>
      </w:r>
      <w:r>
        <w:t xml:space="preserve"> select</w:t>
      </w:r>
      <w:proofErr w:type="gramEnd"/>
      <w:r>
        <w:t xml:space="preserve"> what type of subscription </w:t>
      </w:r>
      <w:r w:rsidR="00394C12">
        <w:t>they</w:t>
      </w:r>
      <w:r>
        <w:t xml:space="preserve"> would like to have to the Site chosen above. Different Subscriptions will have a different cost. </w:t>
      </w:r>
      <w:r w:rsidR="009D55D6">
        <w:t>To</w:t>
      </w:r>
      <w:r>
        <w:t xml:space="preserve"> view the Details of each of</w:t>
      </w:r>
      <w:r w:rsidR="009D55D6">
        <w:t xml:space="preserve"> these Subscriptions, click</w:t>
      </w:r>
      <w:r>
        <w:t xml:space="preserve"> the Information </w:t>
      </w:r>
      <w:r>
        <w:rPr>
          <w:noProof/>
        </w:rPr>
        <w:drawing>
          <wp:inline distT="0" distB="0" distL="0" distR="0">
            <wp:extent cx="172130" cy="219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130" cy="219075"/>
                    </a:xfrm>
                    <a:prstGeom prst="rect">
                      <a:avLst/>
                    </a:prstGeom>
                    <a:noFill/>
                    <a:ln w="9525">
                      <a:noFill/>
                      <a:miter lim="800000"/>
                      <a:headEnd/>
                      <a:tailEnd/>
                    </a:ln>
                  </pic:spPr>
                </pic:pic>
              </a:graphicData>
            </a:graphic>
          </wp:inline>
        </w:drawing>
      </w:r>
      <w:r>
        <w:t xml:space="preserve"> button on the right of the drop down menu.</w:t>
      </w:r>
    </w:p>
    <w:p w:rsidR="003F2423" w:rsidRPr="003D786B" w:rsidRDefault="003F2423" w:rsidP="007B7B72">
      <w:pPr>
        <w:pStyle w:val="ListParagraph"/>
        <w:numPr>
          <w:ilvl w:val="0"/>
          <w:numId w:val="1"/>
        </w:numPr>
        <w:rPr>
          <w:b/>
        </w:rPr>
      </w:pPr>
      <w:r w:rsidRPr="003D786B">
        <w:rPr>
          <w:b/>
        </w:rPr>
        <w:t>Word Verification</w:t>
      </w:r>
    </w:p>
    <w:p w:rsidR="003F2423" w:rsidRDefault="003F2423" w:rsidP="003F2423">
      <w:pPr>
        <w:ind w:left="720"/>
      </w:pPr>
      <w:r>
        <w:t xml:space="preserve">When all of the required information is provided, submit </w:t>
      </w:r>
      <w:r w:rsidR="009D55D6">
        <w:t>the filled out</w:t>
      </w:r>
      <w:r>
        <w:t xml:space="preserve"> form by clicking the </w:t>
      </w:r>
      <w:r w:rsidR="00394C12">
        <w:rPr>
          <w:b/>
          <w:noProof/>
        </w:rPr>
        <w:t>Sing up!</w:t>
      </w:r>
      <w:r w:rsidR="00394C12">
        <w:t xml:space="preserve"> </w:t>
      </w:r>
      <w:proofErr w:type="gramStart"/>
      <w:r>
        <w:t>button</w:t>
      </w:r>
      <w:proofErr w:type="gramEnd"/>
      <w:r>
        <w:t xml:space="preserve"> at the bottom of the screen. </w:t>
      </w:r>
    </w:p>
    <w:p w:rsidR="003F2423" w:rsidRDefault="003F2423" w:rsidP="003F2423">
      <w:pPr>
        <w:ind w:left="720"/>
      </w:pPr>
      <w:r>
        <w:t xml:space="preserve">There is also a </w:t>
      </w:r>
      <w:r w:rsidR="00394C12">
        <w:rPr>
          <w:b/>
          <w:noProof/>
        </w:rPr>
        <w:t>Reset</w:t>
      </w:r>
      <w:r>
        <w:t xml:space="preserve"> button at the bottom of the screen which </w:t>
      </w:r>
      <w:r w:rsidR="00394C12">
        <w:t>clears the form data</w:t>
      </w:r>
      <w:r>
        <w:t xml:space="preserve">. </w:t>
      </w:r>
    </w:p>
    <w:p w:rsidR="003D786B" w:rsidRDefault="007D4EE6" w:rsidP="007D4EE6">
      <w:r>
        <w:lastRenderedPageBreak/>
        <w:t xml:space="preserve">When </w:t>
      </w:r>
      <w:r w:rsidR="009D55D6">
        <w:t>the</w:t>
      </w:r>
      <w:r>
        <w:t xml:space="preserve"> account is created successfully, </w:t>
      </w:r>
      <w:r w:rsidR="009D55D6">
        <w:t>the user</w:t>
      </w:r>
      <w:r>
        <w:t xml:space="preserve"> will be directed to a new screen where instructions on how to activate </w:t>
      </w:r>
      <w:r w:rsidR="009D55D6">
        <w:t>the</w:t>
      </w:r>
      <w:r>
        <w:t xml:space="preserve"> account appear. An e-Mail will be sent to </w:t>
      </w:r>
      <w:r w:rsidR="009D55D6">
        <w:t xml:space="preserve">the email </w:t>
      </w:r>
      <w:r w:rsidR="00C756C4">
        <w:t>used during registration</w:t>
      </w:r>
      <w:r w:rsidR="009D55D6">
        <w:t>,</w:t>
      </w:r>
      <w:r w:rsidR="00B301AD">
        <w:t xml:space="preserve"> </w:t>
      </w:r>
      <w:r w:rsidR="009D55D6">
        <w:t xml:space="preserve">providing </w:t>
      </w:r>
      <w:r w:rsidR="00B301AD">
        <w:t>an Activation Link.</w:t>
      </w:r>
      <w:r>
        <w:t xml:space="preserve"> </w:t>
      </w:r>
      <w:r w:rsidR="009D55D6">
        <w:t>The user</w:t>
      </w:r>
      <w:r w:rsidR="003D786B">
        <w:t xml:space="preserve"> must go to </w:t>
      </w:r>
      <w:r w:rsidR="009D55D6">
        <w:t>their</w:t>
      </w:r>
      <w:r w:rsidR="003D786B">
        <w:t xml:space="preserve"> email and follow the instructions in order to activate </w:t>
      </w:r>
      <w:r w:rsidR="009D55D6">
        <w:t>the</w:t>
      </w:r>
      <w:r w:rsidR="003D786B">
        <w:t xml:space="preserve"> account. If </w:t>
      </w:r>
      <w:r w:rsidR="009D55D6">
        <w:t>the user tries</w:t>
      </w:r>
      <w:r w:rsidR="003D786B">
        <w:t xml:space="preserve"> to log in before </w:t>
      </w:r>
      <w:r w:rsidR="009D55D6">
        <w:t>they have</w:t>
      </w:r>
      <w:r w:rsidR="003D786B">
        <w:t xml:space="preserve"> activate</w:t>
      </w:r>
      <w:r w:rsidR="009D55D6">
        <w:t>d</w:t>
      </w:r>
      <w:r w:rsidR="003D786B">
        <w:t xml:space="preserve"> </w:t>
      </w:r>
      <w:r w:rsidR="009D55D6">
        <w:t>their</w:t>
      </w:r>
      <w:r w:rsidR="003D786B">
        <w:t xml:space="preserve"> account through </w:t>
      </w:r>
      <w:r w:rsidR="009D55D6">
        <w:t>their</w:t>
      </w:r>
      <w:r w:rsidR="003D786B">
        <w:t xml:space="preserve"> e-Mail, </w:t>
      </w:r>
      <w:r w:rsidR="009D55D6">
        <w:t>they</w:t>
      </w:r>
      <w:r w:rsidR="003D786B">
        <w:t xml:space="preserve"> will not be able to gain access. </w:t>
      </w:r>
    </w:p>
    <w:p w:rsidR="00990B0D" w:rsidRPr="007751CF" w:rsidRDefault="00990B0D" w:rsidP="00990B0D">
      <w:pPr>
        <w:rPr>
          <w:b/>
        </w:rPr>
      </w:pPr>
      <w:r w:rsidRPr="007751CF">
        <w:rPr>
          <w:b/>
        </w:rPr>
        <w:t>Resend Activation e-Mail:</w:t>
      </w:r>
    </w:p>
    <w:p w:rsidR="00990B0D" w:rsidRDefault="00990B0D" w:rsidP="00990B0D">
      <w:r>
        <w:t xml:space="preserve">If a user did not receive an Activation e-Mail, the user can </w:t>
      </w:r>
      <w:r w:rsidR="00C756C4">
        <w:t>request to have</w:t>
      </w:r>
      <w:r>
        <w:t xml:space="preserve"> another one sent </w:t>
      </w:r>
      <w:r w:rsidR="00C756C4">
        <w:t>b</w:t>
      </w:r>
      <w:r>
        <w:t xml:space="preserve">y going to the main </w:t>
      </w:r>
      <w:r w:rsidRPr="00C756C4">
        <w:rPr>
          <w:b/>
        </w:rPr>
        <w:t>Log In</w:t>
      </w:r>
      <w:r>
        <w:t xml:space="preserve"> screen and clicking the </w:t>
      </w:r>
      <w:r w:rsidRPr="00990B0D">
        <w:rPr>
          <w:color w:val="365F91" w:themeColor="accent1" w:themeShade="BF"/>
          <w:u w:val="single"/>
        </w:rPr>
        <w:t xml:space="preserve">Resend </w:t>
      </w:r>
      <w:r w:rsidRPr="007751CF">
        <w:rPr>
          <w:color w:val="365F91" w:themeColor="accent1" w:themeShade="BF"/>
          <w:u w:val="single"/>
        </w:rPr>
        <w:t>Activation Email</w:t>
      </w:r>
      <w:r>
        <w:t xml:space="preserve"> link at the bottom. The user will be asked to provide the e-Mail address they registered with and submit the form using the </w:t>
      </w:r>
      <w:r w:rsidR="00C756C4">
        <w:rPr>
          <w:noProof/>
        </w:rPr>
        <w:drawing>
          <wp:inline distT="0" distB="0" distL="0" distR="0" wp14:anchorId="005D3880" wp14:editId="147F5FF4">
            <wp:extent cx="1081825" cy="308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01907" cy="313916"/>
                    </a:xfrm>
                    <a:prstGeom prst="rect">
                      <a:avLst/>
                    </a:prstGeom>
                  </pic:spPr>
                </pic:pic>
              </a:graphicData>
            </a:graphic>
          </wp:inline>
        </w:drawing>
      </w:r>
      <w:r>
        <w:t xml:space="preserve"> button. The user will receive an e-Mail with instructions on how to activate their account. </w:t>
      </w:r>
    </w:p>
    <w:p w:rsidR="003C246C" w:rsidRDefault="00754CF0" w:rsidP="007D4EE6">
      <w:pPr>
        <w:rPr>
          <w:b/>
        </w:rPr>
      </w:pPr>
      <w:r w:rsidRPr="00754CF0">
        <w:rPr>
          <w:b/>
        </w:rPr>
        <w:t>Resetting Password</w:t>
      </w:r>
      <w:r>
        <w:rPr>
          <w:b/>
        </w:rPr>
        <w:t>:</w:t>
      </w:r>
    </w:p>
    <w:p w:rsidR="003D786B" w:rsidRDefault="003D786B" w:rsidP="007D4EE6">
      <w:r>
        <w:t>In case a user has forgotten their password, the</w:t>
      </w:r>
      <w:r w:rsidR="009D55D6">
        <w:t>y</w:t>
      </w:r>
      <w:r>
        <w:t xml:space="preserve"> can simply go to the main </w:t>
      </w:r>
      <w:r w:rsidRPr="009D55D6">
        <w:rPr>
          <w:b/>
        </w:rPr>
        <w:t>Log In screen</w:t>
      </w:r>
      <w:r>
        <w:t xml:space="preserve"> and click the </w:t>
      </w:r>
      <w:proofErr w:type="gramStart"/>
      <w:r w:rsidRPr="003D786B">
        <w:rPr>
          <w:color w:val="365F91" w:themeColor="accent1" w:themeShade="BF"/>
          <w:u w:val="single"/>
        </w:rPr>
        <w:t>Did</w:t>
      </w:r>
      <w:proofErr w:type="gramEnd"/>
      <w:r w:rsidRPr="003D786B">
        <w:rPr>
          <w:color w:val="365F91" w:themeColor="accent1" w:themeShade="BF"/>
          <w:u w:val="single"/>
        </w:rPr>
        <w:t xml:space="preserve"> you forget your password?</w:t>
      </w:r>
      <w:r>
        <w:t xml:space="preserve"> </w:t>
      </w:r>
      <w:proofErr w:type="gramStart"/>
      <w:r>
        <w:t>link</w:t>
      </w:r>
      <w:proofErr w:type="gramEnd"/>
      <w:r>
        <w:t xml:space="preserve">. </w:t>
      </w:r>
      <w:r w:rsidR="00990B0D">
        <w:t>The user</w:t>
      </w:r>
      <w:r>
        <w:t xml:space="preserve"> will be asked to prove the e-Mail address </w:t>
      </w:r>
      <w:r w:rsidR="00990B0D">
        <w:t>they</w:t>
      </w:r>
      <w:r>
        <w:t xml:space="preserve"> used to register. Once </w:t>
      </w:r>
      <w:r w:rsidR="00990B0D">
        <w:t>a request is submitted</w:t>
      </w:r>
      <w:r>
        <w:t xml:space="preserve"> by clicking the </w:t>
      </w:r>
      <w:r w:rsidR="00C756C4">
        <w:rPr>
          <w:noProof/>
        </w:rPr>
        <w:drawing>
          <wp:inline distT="0" distB="0" distL="0" distR="0" wp14:anchorId="726A59C4" wp14:editId="035CD0B5">
            <wp:extent cx="978794" cy="3241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78794" cy="324104"/>
                    </a:xfrm>
                    <a:prstGeom prst="rect">
                      <a:avLst/>
                    </a:prstGeom>
                  </pic:spPr>
                </pic:pic>
              </a:graphicData>
            </a:graphic>
          </wp:inline>
        </w:drawing>
      </w:r>
      <w:r>
        <w:t xml:space="preserve">button, an email will be sent to the provided e-mail with a </w:t>
      </w:r>
      <w:r w:rsidRPr="00990B0D">
        <w:rPr>
          <w:color w:val="365F91" w:themeColor="accent1" w:themeShade="BF"/>
          <w:u w:val="single"/>
        </w:rPr>
        <w:t>Reset Password link</w:t>
      </w:r>
      <w:r>
        <w:t xml:space="preserve">. For security purposes, the link will only be valid for 24 hours. When </w:t>
      </w:r>
      <w:r w:rsidR="00990B0D">
        <w:t>a user</w:t>
      </w:r>
      <w:r>
        <w:t xml:space="preserve"> click</w:t>
      </w:r>
      <w:r w:rsidR="00990B0D">
        <w:t>s</w:t>
      </w:r>
      <w:r>
        <w:t xml:space="preserve"> the Reset Password link, </w:t>
      </w:r>
      <w:r w:rsidR="00990B0D">
        <w:t>they</w:t>
      </w:r>
      <w:r>
        <w:t xml:space="preserve"> will be taken to a new screen where </w:t>
      </w:r>
      <w:r w:rsidR="00990B0D">
        <w:t>they</w:t>
      </w:r>
      <w:r>
        <w:t xml:space="preserve"> will be asked to type in and confirm </w:t>
      </w:r>
      <w:r w:rsidR="00990B0D">
        <w:t>the</w:t>
      </w:r>
      <w:r>
        <w:t xml:space="preserve"> new password and submit </w:t>
      </w:r>
      <w:r w:rsidR="00990B0D">
        <w:t>the</w:t>
      </w:r>
      <w:r>
        <w:t xml:space="preserve"> form using the Change Password button at the bottom. From here </w:t>
      </w:r>
      <w:r w:rsidR="00636F82">
        <w:t>the user</w:t>
      </w:r>
      <w:r>
        <w:t xml:space="preserve"> </w:t>
      </w:r>
      <w:r w:rsidR="00636F82">
        <w:t>will</w:t>
      </w:r>
      <w:r>
        <w:t xml:space="preserve"> be redirected to the ma</w:t>
      </w:r>
      <w:r w:rsidR="00636F82">
        <w:t>in Log In screen automatically or they can click the link provided to return to the main Log In screen.</w:t>
      </w:r>
    </w:p>
    <w:p w:rsidR="00636F82" w:rsidRDefault="00636F82" w:rsidP="00636F82">
      <w:pPr>
        <w:pBdr>
          <w:bottom w:val="single" w:sz="12" w:space="1" w:color="auto"/>
        </w:pBdr>
      </w:pPr>
      <w:r>
        <w:rPr>
          <w:b/>
        </w:rPr>
        <w:t>AUTHORIZATION</w:t>
      </w:r>
    </w:p>
    <w:p w:rsidR="00636F82" w:rsidRDefault="00636F82" w:rsidP="007D4EE6">
      <w:r w:rsidRPr="001D2618">
        <w:t>Some websites may require authorization</w:t>
      </w:r>
      <w:r w:rsidR="001D2618" w:rsidRPr="001D2618">
        <w:t xml:space="preserve"> before a user can continue on to payment and site usage.</w:t>
      </w:r>
      <w:r w:rsidR="001D2618">
        <w:t xml:space="preserve"> </w:t>
      </w:r>
      <w:r w:rsidR="001D2618" w:rsidRPr="001D2618">
        <w:t>Registration instructions will be provided on the main landing page, in cases of required authorization.</w:t>
      </w:r>
      <w:r w:rsidR="001D2618" w:rsidRPr="001D2618">
        <w:t xml:space="preserve"> If authorization is required, a user will be notified once they log in. Users will not be able to make a payment until they are authorized by the administrative branch of that site. </w:t>
      </w:r>
    </w:p>
    <w:p w:rsidR="001D2618" w:rsidRDefault="001D2618" w:rsidP="007D4EE6">
      <w:r>
        <w:t>After log in, a user will see the Subscription Details screen. Under the Authorization Status column, they will be able to see what their authorization status is.</w:t>
      </w:r>
    </w:p>
    <w:p w:rsidR="001D2618" w:rsidRDefault="001D2618" w:rsidP="007D4EE6">
      <w:r>
        <w:rPr>
          <w:noProof/>
        </w:rPr>
        <w:drawing>
          <wp:anchor distT="0" distB="0" distL="114300" distR="114300" simplePos="0" relativeHeight="251666432" behindDoc="0" locked="0" layoutInCell="1" allowOverlap="1">
            <wp:simplePos x="914400" y="7623810"/>
            <wp:positionH relativeFrom="margin">
              <wp:align>center</wp:align>
            </wp:positionH>
            <wp:positionV relativeFrom="margin">
              <wp:align>bottom</wp:align>
            </wp:positionV>
            <wp:extent cx="4636135" cy="138112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636135" cy="1381125"/>
                    </a:xfrm>
                    <a:prstGeom prst="rect">
                      <a:avLst/>
                    </a:prstGeom>
                  </pic:spPr>
                </pic:pic>
              </a:graphicData>
            </a:graphic>
          </wp:anchor>
        </w:drawing>
      </w:r>
    </w:p>
    <w:p w:rsidR="001D2618" w:rsidRPr="001D2618" w:rsidRDefault="001D2618" w:rsidP="007D4EE6"/>
    <w:p w:rsidR="00304107" w:rsidRDefault="00304107" w:rsidP="007D4EE6">
      <w:pPr>
        <w:pBdr>
          <w:bottom w:val="single" w:sz="12" w:space="1" w:color="auto"/>
        </w:pBdr>
      </w:pPr>
      <w:r w:rsidRPr="00304107">
        <w:rPr>
          <w:b/>
        </w:rPr>
        <w:lastRenderedPageBreak/>
        <w:t>P</w:t>
      </w:r>
      <w:r w:rsidR="00990B0D">
        <w:rPr>
          <w:b/>
        </w:rPr>
        <w:t>AYMENT</w:t>
      </w:r>
    </w:p>
    <w:p w:rsidR="00304107" w:rsidRDefault="00304107" w:rsidP="007D4EE6">
      <w:r>
        <w:t xml:space="preserve">Once a new user logs in, they are redirected to a payment page where they will be able to view </w:t>
      </w:r>
      <w:r w:rsidRPr="00990B0D">
        <w:rPr>
          <w:b/>
        </w:rPr>
        <w:t xml:space="preserve">Subscription </w:t>
      </w:r>
      <w:proofErr w:type="gramStart"/>
      <w:r w:rsidRPr="00990B0D">
        <w:rPr>
          <w:b/>
        </w:rPr>
        <w:t>Details</w:t>
      </w:r>
      <w:r>
        <w:t xml:space="preserve"> </w:t>
      </w:r>
      <w:r w:rsidR="007D292B">
        <w:t>,</w:t>
      </w:r>
      <w:proofErr w:type="gramEnd"/>
      <w:r w:rsidR="007D292B">
        <w:t xml:space="preserve"> the </w:t>
      </w:r>
      <w:r w:rsidR="00990B0D" w:rsidRPr="00990B0D">
        <w:rPr>
          <w:b/>
        </w:rPr>
        <w:t>S</w:t>
      </w:r>
      <w:r w:rsidRPr="00990B0D">
        <w:rPr>
          <w:b/>
        </w:rPr>
        <w:t xml:space="preserve">ubscription </w:t>
      </w:r>
      <w:r w:rsidR="007D292B">
        <w:rPr>
          <w:b/>
        </w:rPr>
        <w:t xml:space="preserve">Fee </w:t>
      </w:r>
      <w:r w:rsidR="007D292B" w:rsidRPr="007D292B">
        <w:t>and the</w:t>
      </w:r>
      <w:r w:rsidR="007D292B">
        <w:rPr>
          <w:b/>
        </w:rPr>
        <w:t xml:space="preserve"> Authorization Status</w:t>
      </w:r>
      <w:r>
        <w:t>. To the right, there is a</w:t>
      </w:r>
      <w:r w:rsidR="007D292B">
        <w:t>n</w:t>
      </w:r>
      <w:r>
        <w:t xml:space="preserve"> </w:t>
      </w:r>
      <w:r w:rsidR="007D292B">
        <w:rPr>
          <w:b/>
        </w:rPr>
        <w:t>Add Credit Card to your Account</w:t>
      </w:r>
      <w:r>
        <w:t xml:space="preserve"> button which takes the user to the </w:t>
      </w:r>
      <w:r w:rsidR="007D292B">
        <w:t>credit card</w:t>
      </w:r>
      <w:r>
        <w:t xml:space="preserve"> information section.</w:t>
      </w:r>
    </w:p>
    <w:p w:rsidR="00990B0D" w:rsidRDefault="007D292B" w:rsidP="007D4EE6">
      <w:r>
        <w:rPr>
          <w:noProof/>
        </w:rPr>
        <w:drawing>
          <wp:inline distT="0" distB="0" distL="0" distR="0" wp14:anchorId="0F9EBE3F" wp14:editId="694B9E16">
            <wp:extent cx="5943600" cy="2225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225040"/>
                    </a:xfrm>
                    <a:prstGeom prst="rect">
                      <a:avLst/>
                    </a:prstGeom>
                  </pic:spPr>
                </pic:pic>
              </a:graphicData>
            </a:graphic>
          </wp:inline>
        </w:drawing>
      </w:r>
    </w:p>
    <w:p w:rsidR="003C246C" w:rsidRDefault="00304107" w:rsidP="003C246C">
      <w:r>
        <w:t xml:space="preserve">In order to </w:t>
      </w:r>
      <w:r w:rsidR="007D292B">
        <w:t>add a credit card to the account</w:t>
      </w:r>
      <w:r w:rsidR="0095364D">
        <w:t xml:space="preserve">, the user has to provide the </w:t>
      </w:r>
      <w:r w:rsidR="007D292B">
        <w:t>following, required</w:t>
      </w:r>
      <w:r w:rsidR="0095364D">
        <w:t xml:space="preserve"> information:</w:t>
      </w:r>
      <w:r w:rsidR="00E6416F" w:rsidRPr="00E6416F">
        <w:rPr>
          <w:b/>
          <w:noProof/>
        </w:rPr>
        <w:t xml:space="preserve"> </w:t>
      </w:r>
    </w:p>
    <w:p w:rsidR="0095364D" w:rsidRDefault="0095364D" w:rsidP="0095364D">
      <w:pPr>
        <w:pStyle w:val="ListParagraph"/>
        <w:numPr>
          <w:ilvl w:val="0"/>
          <w:numId w:val="2"/>
        </w:numPr>
      </w:pPr>
      <w:r>
        <w:t>Name on Card</w:t>
      </w:r>
    </w:p>
    <w:p w:rsidR="0095364D" w:rsidRDefault="0095364D" w:rsidP="0095364D">
      <w:pPr>
        <w:pStyle w:val="ListParagraph"/>
        <w:numPr>
          <w:ilvl w:val="0"/>
          <w:numId w:val="2"/>
        </w:numPr>
      </w:pPr>
      <w:r>
        <w:t>Card Number</w:t>
      </w:r>
    </w:p>
    <w:p w:rsidR="0095364D" w:rsidRDefault="0095364D" w:rsidP="0095364D">
      <w:pPr>
        <w:pStyle w:val="ListParagraph"/>
        <w:numPr>
          <w:ilvl w:val="0"/>
          <w:numId w:val="2"/>
        </w:numPr>
      </w:pPr>
      <w:r>
        <w:t>Expiration Month and Year</w:t>
      </w:r>
    </w:p>
    <w:p w:rsidR="0095364D" w:rsidRDefault="0095364D" w:rsidP="0095364D">
      <w:pPr>
        <w:pStyle w:val="ListParagraph"/>
        <w:numPr>
          <w:ilvl w:val="0"/>
          <w:numId w:val="2"/>
        </w:numPr>
      </w:pPr>
      <w:r>
        <w:t>Security Code</w:t>
      </w:r>
    </w:p>
    <w:p w:rsidR="0095364D" w:rsidRDefault="0095364D" w:rsidP="0095364D">
      <w:pPr>
        <w:pStyle w:val="ListParagraph"/>
        <w:numPr>
          <w:ilvl w:val="0"/>
          <w:numId w:val="2"/>
        </w:numPr>
      </w:pPr>
      <w:r>
        <w:t>Address Line 1 and 2</w:t>
      </w:r>
    </w:p>
    <w:p w:rsidR="0095364D" w:rsidRDefault="0095364D" w:rsidP="0095364D">
      <w:pPr>
        <w:pStyle w:val="ListParagraph"/>
        <w:numPr>
          <w:ilvl w:val="0"/>
          <w:numId w:val="2"/>
        </w:numPr>
      </w:pPr>
      <w:r>
        <w:t>City</w:t>
      </w:r>
    </w:p>
    <w:p w:rsidR="0095364D" w:rsidRDefault="0095364D" w:rsidP="0095364D">
      <w:pPr>
        <w:pStyle w:val="ListParagraph"/>
        <w:numPr>
          <w:ilvl w:val="0"/>
          <w:numId w:val="2"/>
        </w:numPr>
      </w:pPr>
      <w:r>
        <w:t>State</w:t>
      </w:r>
      <w:r w:rsidR="007D292B">
        <w:t>/Province/Region</w:t>
      </w:r>
    </w:p>
    <w:p w:rsidR="0095364D" w:rsidRDefault="0095364D" w:rsidP="0095364D">
      <w:pPr>
        <w:pStyle w:val="ListParagraph"/>
        <w:numPr>
          <w:ilvl w:val="0"/>
          <w:numId w:val="2"/>
        </w:numPr>
      </w:pPr>
      <w:r>
        <w:t>Zip</w:t>
      </w:r>
    </w:p>
    <w:p w:rsidR="0095364D" w:rsidRDefault="0095364D" w:rsidP="0095364D">
      <w:pPr>
        <w:pStyle w:val="ListParagraph"/>
        <w:numPr>
          <w:ilvl w:val="0"/>
          <w:numId w:val="2"/>
        </w:numPr>
      </w:pPr>
      <w:r>
        <w:t>Phone Number</w:t>
      </w:r>
    </w:p>
    <w:p w:rsidR="00761736" w:rsidRDefault="00761736" w:rsidP="00761736">
      <w:r>
        <w:t xml:space="preserve">Once the required information is filled in the user can submit the form using the </w:t>
      </w:r>
      <w:r w:rsidRPr="00761736">
        <w:rPr>
          <w:b/>
        </w:rPr>
        <w:t>Update</w:t>
      </w:r>
      <w:r>
        <w:t xml:space="preserve"> button at the bottom of the screen. In case a user wants to exit the credit card update form, they can simply click the </w:t>
      </w:r>
      <w:r w:rsidRPr="00761736">
        <w:rPr>
          <w:b/>
        </w:rPr>
        <w:t>Cancel</w:t>
      </w:r>
      <w:r>
        <w:t xml:space="preserve"> link. </w:t>
      </w:r>
    </w:p>
    <w:p w:rsidR="00761736" w:rsidRDefault="00761736" w:rsidP="00761736">
      <w:r>
        <w:t xml:space="preserve">Once the credit card has been updated successfully, a message will be displayed notifying the user. To proceed to payment, click the </w:t>
      </w:r>
      <w:r w:rsidRPr="00761736">
        <w:rPr>
          <w:b/>
        </w:rPr>
        <w:t>Return to Account Information</w:t>
      </w:r>
      <w:r>
        <w:t xml:space="preserve"> link at the very bottom of the screen.</w:t>
      </w:r>
    </w:p>
    <w:p w:rsidR="00E6680E" w:rsidRDefault="00E6680E" w:rsidP="00761736">
      <w:r>
        <w:t xml:space="preserve">From the Subscription Details screen, users can click the </w:t>
      </w:r>
      <w:r w:rsidRPr="00E6680E">
        <w:rPr>
          <w:b/>
        </w:rPr>
        <w:t>Proceed to Payment</w:t>
      </w:r>
      <w:r>
        <w:t xml:space="preserve"> button on the right side of the screen.</w:t>
      </w:r>
    </w:p>
    <w:p w:rsidR="00C4148C" w:rsidRDefault="00C4148C" w:rsidP="00761736"/>
    <w:p w:rsidR="00C4148C" w:rsidRDefault="00C4148C" w:rsidP="00761736"/>
    <w:p w:rsidR="00C4148C" w:rsidRDefault="00E6680E" w:rsidP="00761736">
      <w:r>
        <w:lastRenderedPageBreak/>
        <w:t xml:space="preserve">Users will be redirected to the </w:t>
      </w:r>
      <w:r w:rsidRPr="00C4148C">
        <w:rPr>
          <w:b/>
        </w:rPr>
        <w:t>Payment Information</w:t>
      </w:r>
      <w:r>
        <w:t xml:space="preserve"> screen. Here, users can make a payment using their existing payment information or </w:t>
      </w:r>
      <w:r w:rsidR="00C4148C">
        <w:t xml:space="preserve">updating/changing their credit card information by clicking the </w:t>
      </w:r>
      <w:r w:rsidR="00C4148C" w:rsidRPr="00C4148C">
        <w:rPr>
          <w:b/>
        </w:rPr>
        <w:t>Update Credit Card</w:t>
      </w:r>
      <w:r w:rsidR="00C4148C">
        <w:t xml:space="preserve"> </w:t>
      </w:r>
      <w:r w:rsidR="00C4148C" w:rsidRPr="00C4148C">
        <w:rPr>
          <w:b/>
        </w:rPr>
        <w:t>Information</w:t>
      </w:r>
      <w:r w:rsidR="00C4148C">
        <w:t xml:space="preserve"> link at the top left of the page. </w:t>
      </w:r>
      <w:r w:rsidR="00C4148C">
        <w:rPr>
          <w:noProof/>
        </w:rPr>
        <w:drawing>
          <wp:inline distT="0" distB="0" distL="0" distR="0" wp14:anchorId="6A0DFAEA" wp14:editId="3752262F">
            <wp:extent cx="5943600" cy="3621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621405"/>
                    </a:xfrm>
                    <a:prstGeom prst="rect">
                      <a:avLst/>
                    </a:prstGeom>
                  </pic:spPr>
                </pic:pic>
              </a:graphicData>
            </a:graphic>
          </wp:inline>
        </w:drawing>
      </w:r>
    </w:p>
    <w:p w:rsidR="00C4148C" w:rsidRDefault="00C4148C" w:rsidP="00761736">
      <w:r>
        <w:t xml:space="preserve">Before making a payment, users can verify their subscription and its cost by looking at the information table provided on the right side of the screen. To continue with the payment, simply click the </w:t>
      </w:r>
      <w:r>
        <w:rPr>
          <w:noProof/>
        </w:rPr>
        <w:drawing>
          <wp:inline distT="0" distB="0" distL="0" distR="0" wp14:anchorId="6B31BDB1" wp14:editId="3B60C056">
            <wp:extent cx="4857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75" cy="219075"/>
                    </a:xfrm>
                    <a:prstGeom prst="rect">
                      <a:avLst/>
                    </a:prstGeom>
                  </pic:spPr>
                </pic:pic>
              </a:graphicData>
            </a:graphic>
          </wp:inline>
        </w:drawing>
      </w:r>
      <w:r>
        <w:t>button.</w:t>
      </w:r>
    </w:p>
    <w:p w:rsidR="00C4148C" w:rsidRDefault="00C4148C" w:rsidP="00761736">
      <w:r>
        <w:t xml:space="preserve">Once payment is processed successfully, users will be taken to the Payment Confirmation screen </w:t>
      </w:r>
      <w:r w:rsidR="00C92E15">
        <w:t xml:space="preserve">where users will be provided with a receipt, transaction number and can print their payment confirmation by clicking the </w:t>
      </w:r>
      <w:r w:rsidR="00C92E15" w:rsidRPr="00C92E15">
        <w:rPr>
          <w:b/>
        </w:rPr>
        <w:t>Print Confirmation</w:t>
      </w:r>
      <w:r w:rsidR="00C92E15">
        <w:t xml:space="preserve"> link. From here, users can begin using the search page by clicking the </w:t>
      </w:r>
      <w:r w:rsidR="00C92E15" w:rsidRPr="00C92E15">
        <w:rPr>
          <w:b/>
        </w:rPr>
        <w:t>Continue to Search Page</w:t>
      </w:r>
      <w:r w:rsidR="00C92E15">
        <w:t xml:space="preserve"> link or they can return back to their account info screen by clicking the </w:t>
      </w:r>
      <w:r w:rsidR="00C92E15" w:rsidRPr="00C92E15">
        <w:rPr>
          <w:b/>
        </w:rPr>
        <w:t>Return to Account Information</w:t>
      </w:r>
      <w:r w:rsidR="00C92E15">
        <w:t xml:space="preserve"> link. </w:t>
      </w:r>
    </w:p>
    <w:p w:rsidR="00500E04" w:rsidRDefault="00500E04" w:rsidP="00761736"/>
    <w:p w:rsidR="00500E04" w:rsidRDefault="00500E04" w:rsidP="00500E04">
      <w:pPr>
        <w:pBdr>
          <w:bottom w:val="single" w:sz="12" w:space="1" w:color="auto"/>
        </w:pBdr>
      </w:pPr>
      <w:r>
        <w:rPr>
          <w:b/>
        </w:rPr>
        <w:t>A</w:t>
      </w:r>
      <w:r>
        <w:rPr>
          <w:b/>
        </w:rPr>
        <w:t>CCOUNT INFORMATION</w:t>
      </w:r>
    </w:p>
    <w:p w:rsidR="00D45E99" w:rsidRDefault="009B35C8" w:rsidP="0095364D">
      <w:r>
        <w:t>In the Account Information screen</w:t>
      </w:r>
      <w:r w:rsidR="00B002CE">
        <w:t>,</w:t>
      </w:r>
      <w:r>
        <w:t xml:space="preserve"> </w:t>
      </w:r>
      <w:r w:rsidR="009D706D">
        <w:t xml:space="preserve">details </w:t>
      </w:r>
      <w:r w:rsidR="00E6416F">
        <w:t xml:space="preserve">regarding </w:t>
      </w:r>
      <w:r w:rsidR="003C246C">
        <w:t>a user’s</w:t>
      </w:r>
      <w:r w:rsidR="00E6416F">
        <w:t xml:space="preserve"> account</w:t>
      </w:r>
      <w:r w:rsidR="003C246C">
        <w:t xml:space="preserve"> can be found</w:t>
      </w:r>
      <w:r w:rsidR="00E6416F">
        <w:t xml:space="preserve">. Here, a user can </w:t>
      </w:r>
      <w:r w:rsidR="003C246C">
        <w:rPr>
          <w:b/>
        </w:rPr>
        <w:t>C</w:t>
      </w:r>
      <w:r w:rsidR="00E6416F" w:rsidRPr="00E6416F">
        <w:rPr>
          <w:b/>
        </w:rPr>
        <w:t xml:space="preserve">hange </w:t>
      </w:r>
      <w:r w:rsidR="003C246C">
        <w:rPr>
          <w:b/>
        </w:rPr>
        <w:t>T</w:t>
      </w:r>
      <w:r w:rsidR="004174EA">
        <w:rPr>
          <w:b/>
        </w:rPr>
        <w:t>heir</w:t>
      </w:r>
      <w:r w:rsidR="00E6416F" w:rsidRPr="00E6416F">
        <w:rPr>
          <w:b/>
        </w:rPr>
        <w:t xml:space="preserve"> </w:t>
      </w:r>
      <w:r w:rsidR="003C246C">
        <w:rPr>
          <w:b/>
        </w:rPr>
        <w:t>P</w:t>
      </w:r>
      <w:r w:rsidR="00E6416F" w:rsidRPr="00E6416F">
        <w:rPr>
          <w:b/>
        </w:rPr>
        <w:t>assword</w:t>
      </w:r>
      <w:r w:rsidR="00E6416F">
        <w:t xml:space="preserve"> by clicking the </w:t>
      </w:r>
      <w:r w:rsidR="00E6416F" w:rsidRPr="00E6416F">
        <w:rPr>
          <w:color w:val="365F91" w:themeColor="accent1" w:themeShade="BF"/>
          <w:u w:val="single"/>
        </w:rPr>
        <w:t>Update</w:t>
      </w:r>
      <w:r w:rsidR="00E6416F">
        <w:t xml:space="preserve"> link on the right of the Password field.</w:t>
      </w:r>
      <w:r w:rsidR="004174EA">
        <w:t xml:space="preserve"> The user can also </w:t>
      </w:r>
      <w:r w:rsidR="004174EA" w:rsidRPr="004174EA">
        <w:rPr>
          <w:b/>
        </w:rPr>
        <w:t>change/update their Credit Card</w:t>
      </w:r>
      <w:r w:rsidR="004174EA">
        <w:t xml:space="preserve"> information by clicking the </w:t>
      </w:r>
      <w:r w:rsidR="004174EA" w:rsidRPr="004174EA">
        <w:rPr>
          <w:color w:val="365F91" w:themeColor="accent1" w:themeShade="BF"/>
          <w:u w:val="single"/>
        </w:rPr>
        <w:t>Update</w:t>
      </w:r>
      <w:r w:rsidR="004174EA">
        <w:t xml:space="preserve"> link on the right of the Card on File field.</w:t>
      </w:r>
      <w:r w:rsidR="00E6416F">
        <w:t xml:space="preserve"> </w:t>
      </w:r>
    </w:p>
    <w:p w:rsidR="00FF0A3F" w:rsidRDefault="00FF0A3F" w:rsidP="0095364D">
      <w:pPr>
        <w:rPr>
          <w:b/>
        </w:rPr>
      </w:pPr>
    </w:p>
    <w:p w:rsidR="004174EA" w:rsidRDefault="004174EA" w:rsidP="0095364D">
      <w:r w:rsidRPr="004174EA">
        <w:rPr>
          <w:b/>
        </w:rPr>
        <w:lastRenderedPageBreak/>
        <w:t>Terms of Use</w:t>
      </w:r>
      <w:r>
        <w:t xml:space="preserve"> can also be viewed on this page as well as </w:t>
      </w:r>
      <w:r w:rsidRPr="004174EA">
        <w:rPr>
          <w:b/>
        </w:rPr>
        <w:t xml:space="preserve">Last Log </w:t>
      </w:r>
      <w:proofErr w:type="gramStart"/>
      <w:r w:rsidRPr="004174EA">
        <w:rPr>
          <w:b/>
        </w:rPr>
        <w:t>In</w:t>
      </w:r>
      <w:proofErr w:type="gramEnd"/>
      <w:r w:rsidRPr="004174EA">
        <w:rPr>
          <w:b/>
        </w:rPr>
        <w:t xml:space="preserve"> Date</w:t>
      </w:r>
      <w:r>
        <w:t xml:space="preserve">, </w:t>
      </w:r>
      <w:r w:rsidRPr="004174EA">
        <w:rPr>
          <w:b/>
        </w:rPr>
        <w:t>Amount Due</w:t>
      </w:r>
      <w:r>
        <w:t xml:space="preserve">, </w:t>
      </w:r>
      <w:r w:rsidRPr="004174EA">
        <w:rPr>
          <w:b/>
        </w:rPr>
        <w:t>Current Subscriptions</w:t>
      </w:r>
      <w:r>
        <w:t xml:space="preserve">, etc. </w:t>
      </w:r>
    </w:p>
    <w:p w:rsidR="004174EA" w:rsidRDefault="004174EA" w:rsidP="0095364D">
      <w:r w:rsidRPr="004174EA">
        <w:rPr>
          <w:b/>
        </w:rPr>
        <w:t>Current Subscriptions</w:t>
      </w:r>
      <w:r>
        <w:t xml:space="preserve">: In the Current Subscriptions table, a user can view the details of the current subscriptions associated with their account. Here they can manage those subscriptions by clicking the </w:t>
      </w:r>
      <w:r w:rsidRPr="004174EA">
        <w:rPr>
          <w:color w:val="365F91" w:themeColor="accent1" w:themeShade="BF"/>
          <w:u w:val="single"/>
        </w:rPr>
        <w:t>Manage</w:t>
      </w:r>
      <w:r>
        <w:t xml:space="preserve"> link under the Actions column.</w:t>
      </w:r>
    </w:p>
    <w:p w:rsidR="004174EA" w:rsidRDefault="004174EA" w:rsidP="004174EA">
      <w:pPr>
        <w:pStyle w:val="ListParagraph"/>
        <w:ind w:left="360"/>
      </w:pPr>
      <w:r w:rsidRPr="004174EA">
        <w:rPr>
          <w:b/>
        </w:rPr>
        <w:t>Manage Subscriptions</w:t>
      </w:r>
      <w:r>
        <w:rPr>
          <w:b/>
        </w:rPr>
        <w:t xml:space="preserve"> Screen</w:t>
      </w:r>
      <w:r>
        <w:t xml:space="preserve">: </w:t>
      </w:r>
      <w:r w:rsidR="00500E04">
        <w:t>U</w:t>
      </w:r>
      <w:r>
        <w:t>ser</w:t>
      </w:r>
      <w:r w:rsidR="00500E04">
        <w:t>s</w:t>
      </w:r>
      <w:r>
        <w:t xml:space="preserve"> can </w:t>
      </w:r>
      <w:r w:rsidRPr="004174EA">
        <w:rPr>
          <w:b/>
        </w:rPr>
        <w:t>Cancel their current subscriptions</w:t>
      </w:r>
      <w:r>
        <w:t xml:space="preserve"> or </w:t>
      </w:r>
      <w:r w:rsidRPr="004174EA">
        <w:rPr>
          <w:b/>
        </w:rPr>
        <w:t>Upgrade/Downgrade</w:t>
      </w:r>
      <w:r>
        <w:t xml:space="preserve"> them. </w:t>
      </w:r>
    </w:p>
    <w:p w:rsidR="004174EA" w:rsidRDefault="004174EA" w:rsidP="004174EA">
      <w:pPr>
        <w:pStyle w:val="ListParagraph"/>
        <w:ind w:left="360"/>
      </w:pPr>
    </w:p>
    <w:p w:rsidR="004174EA" w:rsidRDefault="004174EA" w:rsidP="004174EA">
      <w:pPr>
        <w:pStyle w:val="ListParagraph"/>
        <w:ind w:left="360"/>
      </w:pPr>
      <w:r>
        <w:t xml:space="preserve">To </w:t>
      </w:r>
      <w:proofErr w:type="gramStart"/>
      <w:r w:rsidRPr="00FF0A3F">
        <w:rPr>
          <w:b/>
        </w:rPr>
        <w:t>Cancel</w:t>
      </w:r>
      <w:proofErr w:type="gramEnd"/>
      <w:r w:rsidR="00FF0A3F">
        <w:rPr>
          <w:b/>
        </w:rPr>
        <w:t xml:space="preserve"> </w:t>
      </w:r>
      <w:r w:rsidR="00FF0A3F" w:rsidRPr="00FF0A3F">
        <w:t>a subscription</w:t>
      </w:r>
      <w:r>
        <w:t xml:space="preserve">, simply click the </w:t>
      </w:r>
      <w:r>
        <w:rPr>
          <w:noProof/>
        </w:rPr>
        <w:drawing>
          <wp:inline distT="0" distB="0" distL="0" distR="0">
            <wp:extent cx="1381125" cy="284857"/>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381125" cy="284857"/>
                    </a:xfrm>
                    <a:prstGeom prst="rect">
                      <a:avLst/>
                    </a:prstGeom>
                    <a:noFill/>
                    <a:ln w="9525">
                      <a:noFill/>
                      <a:miter lim="800000"/>
                      <a:headEnd/>
                      <a:tailEnd/>
                    </a:ln>
                  </pic:spPr>
                </pic:pic>
              </a:graphicData>
            </a:graphic>
          </wp:inline>
        </w:drawing>
      </w:r>
      <w:r>
        <w:t xml:space="preserve">button. The subscription will then be marked for cancellation and an email will be sent to the user notifying them of this change. Note the Subscription Status field. When a subscription is cancelled, the status will automatically change to Inactive. </w:t>
      </w:r>
      <w:r w:rsidR="00500E04">
        <w:t>Users</w:t>
      </w:r>
      <w:r w:rsidR="00390E55">
        <w:t xml:space="preserve"> retain access to the cancelled subscription until the end the billing cycle, as these subscriptions are non-refundable. </w:t>
      </w:r>
    </w:p>
    <w:p w:rsidR="0072504E" w:rsidRDefault="0072504E" w:rsidP="004174EA">
      <w:pPr>
        <w:pStyle w:val="ListParagraph"/>
        <w:ind w:left="360"/>
      </w:pPr>
    </w:p>
    <w:p w:rsidR="0072504E" w:rsidRDefault="0072504E" w:rsidP="004174EA">
      <w:pPr>
        <w:pStyle w:val="ListParagraph"/>
        <w:ind w:left="360"/>
      </w:pPr>
      <w:r>
        <w:t xml:space="preserve">To </w:t>
      </w:r>
      <w:r w:rsidRPr="0072504E">
        <w:rPr>
          <w:b/>
        </w:rPr>
        <w:t>Re-active</w:t>
      </w:r>
      <w:r>
        <w:t xml:space="preserve"> a valid cancelled subscription, use the</w:t>
      </w:r>
      <w:r w:rsidR="00FC280B">
        <w:rPr>
          <w:noProof/>
          <w:color w:val="FF0000"/>
        </w:rPr>
        <w:drawing>
          <wp:inline distT="0" distB="0" distL="0" distR="0">
            <wp:extent cx="1552575" cy="257175"/>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cstate="print"/>
                    <a:srcRect/>
                    <a:stretch>
                      <a:fillRect/>
                    </a:stretch>
                  </pic:blipFill>
                  <pic:spPr bwMode="auto">
                    <a:xfrm>
                      <a:off x="0" y="0"/>
                      <a:ext cx="1552575" cy="257175"/>
                    </a:xfrm>
                    <a:prstGeom prst="rect">
                      <a:avLst/>
                    </a:prstGeom>
                    <a:noFill/>
                    <a:ln w="9525">
                      <a:noFill/>
                      <a:miter lim="800000"/>
                      <a:headEnd/>
                      <a:tailEnd/>
                    </a:ln>
                  </pic:spPr>
                </pic:pic>
              </a:graphicData>
            </a:graphic>
          </wp:inline>
        </w:drawing>
      </w:r>
      <w:r>
        <w:t>button. An email will be sent to confirm re-activation.</w:t>
      </w:r>
    </w:p>
    <w:p w:rsidR="00FF0A3F" w:rsidRDefault="00FF0A3F" w:rsidP="004174EA">
      <w:pPr>
        <w:pStyle w:val="ListParagraph"/>
        <w:ind w:left="360"/>
      </w:pPr>
    </w:p>
    <w:p w:rsidR="00FF0A3F" w:rsidRDefault="00FF0A3F" w:rsidP="004174EA">
      <w:pPr>
        <w:pStyle w:val="ListParagraph"/>
        <w:ind w:left="360"/>
      </w:pPr>
      <w:r>
        <w:t xml:space="preserve">To </w:t>
      </w:r>
      <w:r w:rsidRPr="00FF0A3F">
        <w:rPr>
          <w:b/>
        </w:rPr>
        <w:t>Change</w:t>
      </w:r>
      <w:r>
        <w:t xml:space="preserve"> a subscription, use the </w:t>
      </w:r>
      <w:r>
        <w:rPr>
          <w:noProof/>
        </w:rPr>
        <w:drawing>
          <wp:inline distT="0" distB="0" distL="0" distR="0">
            <wp:extent cx="1409700" cy="26325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428280" cy="266727"/>
                    </a:xfrm>
                    <a:prstGeom prst="rect">
                      <a:avLst/>
                    </a:prstGeom>
                    <a:noFill/>
                    <a:ln w="9525">
                      <a:noFill/>
                      <a:miter lim="800000"/>
                      <a:headEnd/>
                      <a:tailEnd/>
                    </a:ln>
                  </pic:spPr>
                </pic:pic>
              </a:graphicData>
            </a:graphic>
          </wp:inline>
        </w:drawing>
      </w:r>
      <w:r>
        <w:t xml:space="preserve">button. Select the desired subscription by </w:t>
      </w:r>
      <w:r w:rsidR="00FC280B">
        <w:t>selecting</w:t>
      </w:r>
      <w:r>
        <w:t xml:space="preserve"> the </w:t>
      </w:r>
      <w:r w:rsidR="00FC280B">
        <w:t xml:space="preserve">corresponding </w:t>
      </w:r>
      <w:r>
        <w:t>radio button on the left of the subscription name and click Change Subscription.</w:t>
      </w:r>
    </w:p>
    <w:p w:rsidR="004174EA" w:rsidRDefault="00FF0A3F" w:rsidP="00FF0A3F">
      <w:r w:rsidRPr="00FF0A3F">
        <w:rPr>
          <w:noProof/>
        </w:rPr>
        <w:drawing>
          <wp:inline distT="0" distB="0" distL="0" distR="0">
            <wp:extent cx="3829050" cy="1889223"/>
            <wp:effectExtent l="19050" t="0" r="0" b="0"/>
            <wp:docPr id="93"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subscrip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29585" cy="1889487"/>
                    </a:xfrm>
                    <a:prstGeom prst="rect">
                      <a:avLst/>
                    </a:prstGeom>
                  </pic:spPr>
                </pic:pic>
              </a:graphicData>
            </a:graphic>
          </wp:inline>
        </w:drawing>
      </w:r>
    </w:p>
    <w:p w:rsidR="00390E55" w:rsidRDefault="00390E55" w:rsidP="00FF0A3F"/>
    <w:p w:rsidR="00390E55" w:rsidRDefault="00390E55" w:rsidP="00FF0A3F"/>
    <w:p w:rsidR="00390E55" w:rsidRDefault="00390E55" w:rsidP="00FF0A3F"/>
    <w:p w:rsidR="00390E55" w:rsidRDefault="00390E55" w:rsidP="00FF0A3F"/>
    <w:p w:rsidR="00390E55" w:rsidRDefault="00390E55" w:rsidP="004D4807">
      <w:pPr>
        <w:jc w:val="both"/>
      </w:pPr>
    </w:p>
    <w:p w:rsidR="00390E55" w:rsidRDefault="00390E55" w:rsidP="00FF0A3F"/>
    <w:p w:rsidR="00390E55" w:rsidRDefault="00390E55" w:rsidP="00FF0A3F"/>
    <w:p w:rsidR="00FF0A3F" w:rsidRDefault="00FF0A3F" w:rsidP="00FF0A3F">
      <w:pPr>
        <w:rPr>
          <w:noProof/>
        </w:rPr>
      </w:pPr>
      <w:r>
        <w:t>The user will be asked to verify whether they want to change the subscription</w:t>
      </w:r>
      <w:r w:rsidR="00FC280B">
        <w:t xml:space="preserve"> by a pop up window</w:t>
      </w:r>
      <w:r>
        <w:t xml:space="preserve">. </w:t>
      </w:r>
      <w:r>
        <w:rPr>
          <w:noProof/>
        </w:rPr>
        <w:t xml:space="preserve">If </w:t>
      </w:r>
      <w:r w:rsidR="00FC280B">
        <w:rPr>
          <w:noProof/>
        </w:rPr>
        <w:t>everything is</w:t>
      </w:r>
      <w:r>
        <w:rPr>
          <w:noProof/>
        </w:rPr>
        <w:t xml:space="preserve"> correct, continue with the subscription change by clicking the </w:t>
      </w:r>
      <w:r w:rsidRPr="00954D4A">
        <w:rPr>
          <w:noProof/>
          <w:color w:val="92D050"/>
        </w:rPr>
        <w:t>Yes</w:t>
      </w:r>
      <w:r>
        <w:rPr>
          <w:noProof/>
        </w:rPr>
        <w:t xml:space="preserve"> button on the right of the message, otherwise click the </w:t>
      </w:r>
      <w:r w:rsidRPr="00954D4A">
        <w:rPr>
          <w:noProof/>
          <w:color w:val="FF0000"/>
        </w:rPr>
        <w:t>No</w:t>
      </w:r>
      <w:r>
        <w:rPr>
          <w:noProof/>
        </w:rPr>
        <w:t xml:space="preserve"> button on the left of the message to Cancel.</w:t>
      </w:r>
    </w:p>
    <w:p w:rsidR="00FF0A3F" w:rsidRDefault="00FF0A3F" w:rsidP="00FF0A3F">
      <w:pPr>
        <w:rPr>
          <w:b/>
          <w:noProof/>
        </w:rPr>
      </w:pPr>
      <w:r>
        <w:rPr>
          <w:noProof/>
        </w:rPr>
        <w:t xml:space="preserve">The user will then be redirected to a new screen showing the </w:t>
      </w:r>
      <w:r>
        <w:rPr>
          <w:b/>
          <w:noProof/>
        </w:rPr>
        <w:t>Change Subscription Confirmation Details.</w:t>
      </w:r>
    </w:p>
    <w:p w:rsidR="00E3199D" w:rsidRDefault="00E3199D" w:rsidP="00E3199D">
      <w:pPr>
        <w:pBdr>
          <w:bottom w:val="single" w:sz="12" w:space="1" w:color="auto"/>
        </w:pBdr>
        <w:rPr>
          <w:b/>
          <w:noProof/>
        </w:rPr>
      </w:pPr>
      <w:r>
        <w:rPr>
          <w:b/>
          <w:noProof/>
        </w:rPr>
        <w:drawing>
          <wp:anchor distT="0" distB="0" distL="114300" distR="114300" simplePos="0" relativeHeight="251663360" behindDoc="1" locked="0" layoutInCell="1" allowOverlap="1">
            <wp:simplePos x="0" y="0"/>
            <wp:positionH relativeFrom="column">
              <wp:align>left</wp:align>
            </wp:positionH>
            <wp:positionV relativeFrom="paragraph">
              <wp:posOffset>238125</wp:posOffset>
            </wp:positionV>
            <wp:extent cx="5601970" cy="3551555"/>
            <wp:effectExtent l="0" t="0" r="0" b="0"/>
            <wp:wrapTight wrapText="bothSides">
              <wp:wrapPolygon edited="0">
                <wp:start x="0" y="0"/>
                <wp:lineTo x="0" y="21434"/>
                <wp:lineTo x="21522" y="21434"/>
                <wp:lineTo x="21522" y="0"/>
                <wp:lineTo x="0" y="0"/>
              </wp:wrapPolygon>
            </wp:wrapTight>
            <wp:docPr id="9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subscription confirmation.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598755" cy="3549342"/>
                    </a:xfrm>
                    <a:prstGeom prst="rect">
                      <a:avLst/>
                    </a:prstGeom>
                  </pic:spPr>
                </pic:pic>
              </a:graphicData>
            </a:graphic>
            <wp14:sizeRelH relativeFrom="margin">
              <wp14:pctWidth>0</wp14:pctWidth>
            </wp14:sizeRelH>
            <wp14:sizeRelV relativeFrom="margin">
              <wp14:pctHeight>0</wp14:pctHeight>
            </wp14:sizeRelV>
          </wp:anchor>
        </w:drawing>
      </w:r>
      <w:r>
        <w:rPr>
          <w:b/>
          <w:noProof/>
        </w:rPr>
        <w:t>REVIEW CHANGE SUBSCRIPTION</w:t>
      </w:r>
    </w:p>
    <w:p w:rsidR="00500E04" w:rsidRDefault="00500E04" w:rsidP="00E3199D">
      <w:pPr>
        <w:rPr>
          <w:b/>
          <w:noProof/>
        </w:rPr>
      </w:pPr>
    </w:p>
    <w:p w:rsidR="00E3199D" w:rsidRDefault="00E3199D" w:rsidP="00E3199D">
      <w:pPr>
        <w:rPr>
          <w:noProof/>
        </w:rPr>
      </w:pPr>
      <w:r w:rsidRPr="00250896">
        <w:rPr>
          <w:b/>
          <w:noProof/>
        </w:rPr>
        <w:t>Current Subscription:</w:t>
      </w:r>
      <w:r>
        <w:rPr>
          <w:noProof/>
        </w:rPr>
        <w:tab/>
      </w:r>
      <w:r>
        <w:rPr>
          <w:noProof/>
        </w:rPr>
        <w:tab/>
      </w:r>
      <w:r>
        <w:rPr>
          <w:noProof/>
        </w:rPr>
        <w:tab/>
      </w:r>
    </w:p>
    <w:p w:rsidR="00E3199D" w:rsidRDefault="00E3199D" w:rsidP="00E3199D">
      <w:pPr>
        <w:rPr>
          <w:noProof/>
        </w:rPr>
      </w:pPr>
      <w:r>
        <w:rPr>
          <w:noProof/>
        </w:rPr>
        <w:t xml:space="preserve">This is the current subscription associated </w:t>
      </w:r>
      <w:r w:rsidR="00F0602C">
        <w:rPr>
          <w:noProof/>
        </w:rPr>
        <w:t>with the account. This is also the subscription which is being changed</w:t>
      </w:r>
      <w:r w:rsidR="00514789">
        <w:rPr>
          <w:noProof/>
        </w:rPr>
        <w:t>.</w:t>
      </w:r>
    </w:p>
    <w:p w:rsidR="00E3199D" w:rsidRDefault="00E3199D" w:rsidP="00E3199D">
      <w:pPr>
        <w:rPr>
          <w:noProof/>
        </w:rPr>
      </w:pPr>
      <w:r>
        <w:rPr>
          <w:b/>
          <w:noProof/>
        </w:rPr>
        <w:t>New Subscription:</w:t>
      </w:r>
      <w:r>
        <w:rPr>
          <w:noProof/>
        </w:rPr>
        <w:tab/>
      </w:r>
      <w:r>
        <w:rPr>
          <w:noProof/>
        </w:rPr>
        <w:tab/>
      </w:r>
      <w:r>
        <w:rPr>
          <w:noProof/>
        </w:rPr>
        <w:tab/>
      </w:r>
    </w:p>
    <w:p w:rsidR="00E3199D" w:rsidRDefault="00E3199D" w:rsidP="00E3199D">
      <w:r>
        <w:rPr>
          <w:noProof/>
        </w:rPr>
        <w:t xml:space="preserve">This is the new subscription </w:t>
      </w:r>
      <w:r w:rsidR="00514789">
        <w:rPr>
          <w:noProof/>
        </w:rPr>
        <w:t>the account is being upgraded/downgraded to.</w:t>
      </w:r>
    </w:p>
    <w:p w:rsidR="00E3199D" w:rsidRDefault="00E3199D" w:rsidP="00E3199D">
      <w:r>
        <w:rPr>
          <w:b/>
        </w:rPr>
        <w:t>Fee from Next Subscription Period:</w:t>
      </w:r>
      <w:r>
        <w:tab/>
      </w:r>
    </w:p>
    <w:p w:rsidR="00E3199D" w:rsidRDefault="00E3199D" w:rsidP="00E3199D">
      <w:r>
        <w:t xml:space="preserve">This is new </w:t>
      </w:r>
      <w:r w:rsidR="00514789">
        <w:t xml:space="preserve">the </w:t>
      </w:r>
      <w:r>
        <w:t>subscription fee</w:t>
      </w:r>
      <w:r w:rsidR="00514789">
        <w:t xml:space="preserve"> which will be billed the following cycle</w:t>
      </w:r>
      <w:r>
        <w:t xml:space="preserve">. </w:t>
      </w:r>
    </w:p>
    <w:p w:rsidR="00E3199D" w:rsidRDefault="00E3199D" w:rsidP="00E3199D">
      <w:pPr>
        <w:rPr>
          <w:b/>
        </w:rPr>
      </w:pPr>
      <w:r>
        <w:rPr>
          <w:b/>
        </w:rPr>
        <w:t>Unused Balance from Current Subscription:</w:t>
      </w:r>
    </w:p>
    <w:p w:rsidR="00514789" w:rsidRDefault="00514789" w:rsidP="00E3199D">
      <w:r>
        <w:lastRenderedPageBreak/>
        <w:t xml:space="preserve">This </w:t>
      </w:r>
      <w:r w:rsidR="00E3199D">
        <w:t xml:space="preserve">amount </w:t>
      </w:r>
      <w:r>
        <w:t>is calculated by subtracting the unused days of the old subscription from the day the subscription was created to the day the subscription is changed. This dollar amount now becomes the unused balance. If a subscription is being downgraded, there will be a downgrade fee which will be deducted from the unused bala</w:t>
      </w:r>
      <w:r w:rsidR="00AB20FE">
        <w:t>n</w:t>
      </w:r>
      <w:r>
        <w:t>ce.</w:t>
      </w:r>
    </w:p>
    <w:p w:rsidR="00E3199D" w:rsidRDefault="00E3199D" w:rsidP="00E3199D">
      <w:r>
        <w:rPr>
          <w:b/>
        </w:rPr>
        <w:t>New Balance to be charged to the New Subscription:</w:t>
      </w:r>
    </w:p>
    <w:p w:rsidR="00514789" w:rsidRDefault="00514789" w:rsidP="00E3199D">
      <w:r>
        <w:t xml:space="preserve">This dollar amount is what </w:t>
      </w:r>
      <w:r w:rsidR="00954D4A">
        <w:t>the new subscription will cost.</w:t>
      </w:r>
    </w:p>
    <w:p w:rsidR="00E3199D" w:rsidRDefault="00E3199D" w:rsidP="00E3199D">
      <w:r>
        <w:rPr>
          <w:b/>
        </w:rPr>
        <w:t>Balance Amount Due for the New Subscription:</w:t>
      </w:r>
    </w:p>
    <w:p w:rsidR="00E3199D" w:rsidRDefault="00E3199D" w:rsidP="00E3199D">
      <w:r>
        <w:t xml:space="preserve">This amount corresponds to the </w:t>
      </w:r>
      <w:r w:rsidRPr="007D0CBE">
        <w:rPr>
          <w:b/>
        </w:rPr>
        <w:t>New Balance to be charged to the New Subscription</w:t>
      </w:r>
      <w:r>
        <w:t xml:space="preserve"> minus the </w:t>
      </w:r>
      <w:r w:rsidRPr="007D0CBE">
        <w:rPr>
          <w:b/>
        </w:rPr>
        <w:t>Unused Balance from Current Subscription</w:t>
      </w:r>
      <w:r>
        <w:t>.</w:t>
      </w:r>
    </w:p>
    <w:p w:rsidR="004A19BB" w:rsidRDefault="00E3199D" w:rsidP="00E3199D">
      <w:r>
        <w:t>If th</w:t>
      </w:r>
      <w:r w:rsidR="00AB20FE">
        <w:t>e</w:t>
      </w:r>
      <w:r>
        <w:t xml:space="preserve"> balance is Positive, </w:t>
      </w:r>
      <w:r w:rsidR="00AB20FE">
        <w:t>the</w:t>
      </w:r>
      <w:r>
        <w:t xml:space="preserve"> Credit/Debit Card </w:t>
      </w:r>
      <w:r w:rsidR="00AB20FE">
        <w:t xml:space="preserve">on the account </w:t>
      </w:r>
      <w:r>
        <w:t>will be charged for th</w:t>
      </w:r>
      <w:r w:rsidR="00AB20FE">
        <w:t>e</w:t>
      </w:r>
      <w:r>
        <w:t xml:space="preserve"> amount. If the value is </w:t>
      </w:r>
      <w:r w:rsidR="00AB20FE">
        <w:t>n</w:t>
      </w:r>
      <w:r>
        <w:t>egative, th</w:t>
      </w:r>
      <w:r w:rsidR="00AB20FE">
        <w:t>e</w:t>
      </w:r>
      <w:r>
        <w:t xml:space="preserve"> amount will be refunded </w:t>
      </w:r>
      <w:r w:rsidR="00AB20FE">
        <w:t>back to the</w:t>
      </w:r>
      <w:r>
        <w:t xml:space="preserve"> </w:t>
      </w:r>
      <w:r w:rsidR="00AB20FE">
        <w:t>card</w:t>
      </w:r>
      <w:r>
        <w:t xml:space="preserve">. </w:t>
      </w:r>
    </w:p>
    <w:p w:rsidR="004A19BB" w:rsidRDefault="004A19BB" w:rsidP="00E3199D">
      <w:r>
        <w:t xml:space="preserve">To proceed, simply click the </w:t>
      </w:r>
      <w:r>
        <w:rPr>
          <w:noProof/>
        </w:rPr>
        <w:drawing>
          <wp:inline distT="0" distB="0" distL="0" distR="0">
            <wp:extent cx="1066800" cy="3035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080319" cy="307408"/>
                    </a:xfrm>
                    <a:prstGeom prst="rect">
                      <a:avLst/>
                    </a:prstGeom>
                    <a:noFill/>
                    <a:ln w="9525">
                      <a:noFill/>
                      <a:miter lim="800000"/>
                      <a:headEnd/>
                      <a:tailEnd/>
                    </a:ln>
                  </pic:spPr>
                </pic:pic>
              </a:graphicData>
            </a:graphic>
          </wp:inline>
        </w:drawing>
      </w:r>
      <w:r>
        <w:t xml:space="preserve">button. To cancel, use the </w:t>
      </w:r>
      <w:r>
        <w:rPr>
          <w:noProof/>
        </w:rPr>
        <w:drawing>
          <wp:inline distT="0" distB="0" distL="0" distR="0">
            <wp:extent cx="666750" cy="2558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676753" cy="259684"/>
                    </a:xfrm>
                    <a:prstGeom prst="rect">
                      <a:avLst/>
                    </a:prstGeom>
                    <a:noFill/>
                    <a:ln w="9525">
                      <a:noFill/>
                      <a:miter lim="800000"/>
                      <a:headEnd/>
                      <a:tailEnd/>
                    </a:ln>
                  </pic:spPr>
                </pic:pic>
              </a:graphicData>
            </a:graphic>
          </wp:inline>
        </w:drawing>
      </w:r>
      <w:r>
        <w:t xml:space="preserve"> </w:t>
      </w:r>
      <w:r w:rsidR="00954D4A">
        <w:t xml:space="preserve">button </w:t>
      </w:r>
      <w:r>
        <w:t>to go back to the Account Information screen.</w:t>
      </w:r>
    </w:p>
    <w:p w:rsidR="004A19BB" w:rsidRDefault="004A19BB" w:rsidP="00E3199D">
      <w:r>
        <w:t xml:space="preserve">After a successful transaction, the user will be redirected to </w:t>
      </w:r>
      <w:r w:rsidRPr="004A19BB">
        <w:t>a</w:t>
      </w:r>
      <w:r w:rsidRPr="004A19BB">
        <w:rPr>
          <w:b/>
        </w:rPr>
        <w:t xml:space="preserve"> Change Subscription Confirmation</w:t>
      </w:r>
      <w:r>
        <w:t xml:space="preserve"> screen. The details of the previous transaction will be displayed as well as a Transaction Reference</w:t>
      </w:r>
      <w:r w:rsidR="00A74F6C">
        <w:t xml:space="preserve"> Number.</w:t>
      </w:r>
      <w:r w:rsidR="000D23DA">
        <w:t xml:space="preserve"> A Confirmation emai</w:t>
      </w:r>
      <w:r w:rsidR="00954D4A">
        <w:t>l will also be sent to the user affirming a successful upgrade/downgrade.</w:t>
      </w:r>
    </w:p>
    <w:p w:rsidR="00FF0A3F" w:rsidRDefault="00A74F6C" w:rsidP="00FF0A3F">
      <w:r w:rsidRPr="00A74F6C">
        <w:rPr>
          <w:noProof/>
        </w:rPr>
        <w:drawing>
          <wp:inline distT="0" distB="0" distL="0" distR="0">
            <wp:extent cx="4401165" cy="2343477"/>
            <wp:effectExtent l="0" t="0" r="0" b="0"/>
            <wp:docPr id="9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subscription confirmation 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01165" cy="2343477"/>
                    </a:xfrm>
                    <a:prstGeom prst="rect">
                      <a:avLst/>
                    </a:prstGeom>
                  </pic:spPr>
                </pic:pic>
              </a:graphicData>
            </a:graphic>
          </wp:inline>
        </w:drawing>
      </w:r>
    </w:p>
    <w:p w:rsidR="00954D4A" w:rsidRDefault="00954D4A" w:rsidP="00FF0A3F">
      <w:pPr>
        <w:pBdr>
          <w:bottom w:val="single" w:sz="12" w:space="1" w:color="auto"/>
        </w:pBdr>
      </w:pPr>
      <w:r>
        <w:t xml:space="preserve">From here, a user can navigate back to their </w:t>
      </w:r>
      <w:r w:rsidRPr="00954D4A">
        <w:rPr>
          <w:b/>
        </w:rPr>
        <w:t>Account Info</w:t>
      </w:r>
      <w:r>
        <w:rPr>
          <w:b/>
        </w:rPr>
        <w:t>rmation</w:t>
      </w:r>
      <w:r>
        <w:t xml:space="preserve"> screen or </w:t>
      </w:r>
      <w:r w:rsidRPr="00954D4A">
        <w:rPr>
          <w:b/>
        </w:rPr>
        <w:t>Continue to the Search Page</w:t>
      </w:r>
      <w:r>
        <w:t>.</w:t>
      </w:r>
    </w:p>
    <w:p w:rsidR="00954D4A" w:rsidRPr="00954D4A" w:rsidRDefault="00954D4A" w:rsidP="00954D4A">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rsidRPr="00954D4A">
        <w:t xml:space="preserve">In the </w:t>
      </w:r>
      <w:r w:rsidRPr="00954D4A">
        <w:rPr>
          <w:b/>
        </w:rPr>
        <w:t>Account Information</w:t>
      </w:r>
      <w:r w:rsidRPr="00954D4A">
        <w:t xml:space="preserve"> screen, a user also has the option of </w:t>
      </w:r>
      <w:r w:rsidRPr="00954D4A">
        <w:rPr>
          <w:b/>
        </w:rPr>
        <w:t>Adding a New Subscription</w:t>
      </w:r>
      <w:r w:rsidRPr="00954D4A">
        <w:t xml:space="preserve"> and </w:t>
      </w:r>
      <w:r w:rsidRPr="00954D4A">
        <w:rPr>
          <w:b/>
        </w:rPr>
        <w:t>Viewing their Payment History</w:t>
      </w:r>
      <w:r w:rsidRPr="00954D4A">
        <w:t xml:space="preserve">. </w:t>
      </w:r>
    </w:p>
    <w:p w:rsidR="000202BE" w:rsidRDefault="00954D4A" w:rsidP="009F6466">
      <w:pPr>
        <w:pBdr>
          <w:bottom w:val="single" w:sz="12" w:space="31" w:color="auto"/>
        </w:pBdr>
      </w:pPr>
      <w:proofErr w:type="gramStart"/>
      <w:r w:rsidRPr="00E0581E">
        <w:rPr>
          <w:b/>
        </w:rPr>
        <w:lastRenderedPageBreak/>
        <w:t>ADD</w:t>
      </w:r>
      <w:proofErr w:type="gramEnd"/>
      <w:r w:rsidRPr="00E0581E">
        <w:rPr>
          <w:b/>
        </w:rPr>
        <w:t xml:space="preserve"> SUBSCRIPTION</w:t>
      </w:r>
      <w:r>
        <w:rPr>
          <w:b/>
        </w:rPr>
        <w:t xml:space="preserve"> </w:t>
      </w:r>
      <w:r w:rsidR="00E0581E">
        <w:t xml:space="preserve">To add a new subscription, </w:t>
      </w:r>
      <w:r w:rsidR="00B906AC">
        <w:t xml:space="preserve">click the </w:t>
      </w:r>
      <w:r w:rsidR="00B906AC">
        <w:rPr>
          <w:noProof/>
        </w:rPr>
        <w:drawing>
          <wp:inline distT="0" distB="0" distL="0" distR="0">
            <wp:extent cx="1734264" cy="36704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1734264" cy="367040"/>
                    </a:xfrm>
                    <a:prstGeom prst="rect">
                      <a:avLst/>
                    </a:prstGeom>
                    <a:noFill/>
                    <a:ln w="9525">
                      <a:noFill/>
                      <a:miter lim="800000"/>
                      <a:headEnd/>
                      <a:tailEnd/>
                    </a:ln>
                  </pic:spPr>
                </pic:pic>
              </a:graphicData>
            </a:graphic>
          </wp:inline>
        </w:drawing>
      </w:r>
      <w:r w:rsidR="00B906AC">
        <w:t xml:space="preserve">link </w:t>
      </w:r>
      <w:r w:rsidR="00362E0A">
        <w:t xml:space="preserve">at the </w:t>
      </w:r>
      <w:bookmarkStart w:id="0" w:name="_GoBack"/>
      <w:bookmarkEnd w:id="0"/>
      <w:r w:rsidR="00362E0A">
        <w:t xml:space="preserve">bottom of the screen. On the Add Subscription screen, the user can find a list of the available subscriptions. </w:t>
      </w:r>
      <w:r w:rsidR="000D23DA">
        <w:t xml:space="preserve">To select a subscription to add, simply click the check box on the left of the subscription name.  Here, the user can also find the fee for the desired subscription and the subscription type. </w:t>
      </w:r>
      <w:r w:rsidR="000202BE">
        <w:t xml:space="preserve">To view subscription rules, click the </w:t>
      </w:r>
      <w:r w:rsidR="000202BE">
        <w:rPr>
          <w:noProof/>
        </w:rPr>
        <w:drawing>
          <wp:inline distT="0" distB="0" distL="0" distR="0">
            <wp:extent cx="209550" cy="17731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cstate="print"/>
                    <a:srcRect/>
                    <a:stretch>
                      <a:fillRect/>
                    </a:stretch>
                  </pic:blipFill>
                  <pic:spPr bwMode="auto">
                    <a:xfrm>
                      <a:off x="0" y="0"/>
                      <a:ext cx="209550" cy="177312"/>
                    </a:xfrm>
                    <a:prstGeom prst="rect">
                      <a:avLst/>
                    </a:prstGeom>
                    <a:noFill/>
                    <a:ln w="9525">
                      <a:noFill/>
                      <a:miter lim="800000"/>
                      <a:headEnd/>
                      <a:tailEnd/>
                    </a:ln>
                  </pic:spPr>
                </pic:pic>
              </a:graphicData>
            </a:graphic>
          </wp:inline>
        </w:drawing>
      </w:r>
      <w:r w:rsidR="0072504E">
        <w:t>icon</w:t>
      </w:r>
      <w:r w:rsidR="000202BE">
        <w:t xml:space="preserve"> below the subscription list.</w:t>
      </w:r>
    </w:p>
    <w:p w:rsidR="000202BE" w:rsidRDefault="000D23DA" w:rsidP="009F6466">
      <w:pPr>
        <w:pBdr>
          <w:bottom w:val="single" w:sz="12" w:space="31" w:color="auto"/>
        </w:pBdr>
      </w:pPr>
      <w:r>
        <w:rPr>
          <w:noProof/>
        </w:rPr>
        <w:drawing>
          <wp:inline distT="0" distB="0" distL="0" distR="0">
            <wp:extent cx="5447736" cy="36447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srcRect/>
                    <a:stretch>
                      <a:fillRect/>
                    </a:stretch>
                  </pic:blipFill>
                  <pic:spPr bwMode="auto">
                    <a:xfrm>
                      <a:off x="0" y="0"/>
                      <a:ext cx="5453117" cy="3648321"/>
                    </a:xfrm>
                    <a:prstGeom prst="rect">
                      <a:avLst/>
                    </a:prstGeom>
                    <a:noFill/>
                    <a:ln w="9525">
                      <a:noFill/>
                      <a:miter lim="800000"/>
                      <a:headEnd/>
                      <a:tailEnd/>
                    </a:ln>
                  </pic:spPr>
                </pic:pic>
              </a:graphicData>
            </a:graphic>
          </wp:inline>
        </w:drawing>
      </w:r>
    </w:p>
    <w:p w:rsidR="000202BE" w:rsidRDefault="000D23DA" w:rsidP="009F6466">
      <w:pPr>
        <w:pBdr>
          <w:bottom w:val="single" w:sz="12" w:space="31" w:color="auto"/>
        </w:pBdr>
      </w:pPr>
      <w:r>
        <w:t xml:space="preserve">After choosing a new subscription to add, click the </w:t>
      </w:r>
      <w:r>
        <w:rPr>
          <w:noProof/>
        </w:rPr>
        <w:drawing>
          <wp:inline distT="0" distB="0" distL="0" distR="0">
            <wp:extent cx="1571625" cy="351201"/>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1571625" cy="351201"/>
                    </a:xfrm>
                    <a:prstGeom prst="rect">
                      <a:avLst/>
                    </a:prstGeom>
                    <a:noFill/>
                    <a:ln w="9525">
                      <a:noFill/>
                      <a:miter lim="800000"/>
                      <a:headEnd/>
                      <a:tailEnd/>
                    </a:ln>
                  </pic:spPr>
                </pic:pic>
              </a:graphicData>
            </a:graphic>
          </wp:inline>
        </w:drawing>
      </w:r>
      <w:r>
        <w:t xml:space="preserve">button to submit the additions. A confirmation pop-up will appear, prompting the user to </w:t>
      </w:r>
      <w:r w:rsidR="008D3BE1">
        <w:t>confirm</w:t>
      </w:r>
      <w:r w:rsidR="00CA5A8B">
        <w:t xml:space="preserve"> the requested changes.</w:t>
      </w:r>
      <w:r w:rsidR="008D3BE1">
        <w:t xml:space="preserve"> </w:t>
      </w:r>
    </w:p>
    <w:p w:rsidR="000202BE" w:rsidRDefault="008D3BE1" w:rsidP="009F6466">
      <w:pPr>
        <w:pBdr>
          <w:bottom w:val="single" w:sz="12" w:space="31" w:color="auto"/>
        </w:pBdr>
      </w:pPr>
      <w:r>
        <w:t xml:space="preserve">When a subscription is added successfully, the user will be redirected to the </w:t>
      </w:r>
      <w:r w:rsidRPr="008D3BE1">
        <w:rPr>
          <w:b/>
        </w:rPr>
        <w:t>Add Subscription – Success</w:t>
      </w:r>
      <w:r>
        <w:t xml:space="preserve"> screen where details of the change will be viewable. Here, the user will also be notified of the fees associated with the </w:t>
      </w:r>
      <w:r w:rsidR="005578F4">
        <w:t xml:space="preserve">newly </w:t>
      </w:r>
      <w:r>
        <w:t>added subscription.</w:t>
      </w:r>
    </w:p>
    <w:p w:rsidR="003F2423" w:rsidRPr="003F2423" w:rsidRDefault="005578F4" w:rsidP="00500E04">
      <w:pPr>
        <w:pBdr>
          <w:bottom w:val="single" w:sz="12" w:space="31" w:color="auto"/>
        </w:pBdr>
      </w:pPr>
      <w:r w:rsidRPr="005578F4">
        <w:rPr>
          <w:b/>
        </w:rPr>
        <w:t>VIEW PAYMENT HISTORY</w:t>
      </w:r>
      <w:r>
        <w:t xml:space="preserve"> To view the payment history on an account, use the </w:t>
      </w:r>
      <w:r w:rsidR="00500E04" w:rsidRPr="00500E04">
        <w:rPr>
          <w:b/>
        </w:rPr>
        <w:t>View Payment History</w:t>
      </w:r>
      <w:r w:rsidR="00500E04">
        <w:t xml:space="preserve"> link</w:t>
      </w:r>
      <w:r>
        <w:t xml:space="preserve"> to access the payment history screen. Here, a list of all payments, recurring and individual, will be displayed. The user can view transaction details for each</w:t>
      </w:r>
      <w:r w:rsidR="000202BE">
        <w:t xml:space="preserve"> </w:t>
      </w:r>
      <w:r>
        <w:t xml:space="preserve">payment such as Transaction Reference Number, Site and Access, Card Charged, Amount Charged, etc. To export the document </w:t>
      </w:r>
      <w:r w:rsidR="000202BE">
        <w:t>as a</w:t>
      </w:r>
      <w:r>
        <w:t xml:space="preserve"> PDF, use the </w:t>
      </w:r>
      <w:r>
        <w:rPr>
          <w:noProof/>
        </w:rPr>
        <w:drawing>
          <wp:inline distT="0" distB="0" distL="0" distR="0" wp14:anchorId="384E3FE9" wp14:editId="2CF6ACBB">
            <wp:extent cx="219075" cy="2381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cstate="print"/>
                    <a:srcRect/>
                    <a:stretch>
                      <a:fillRect/>
                    </a:stretch>
                  </pic:blipFill>
                  <pic:spPr bwMode="auto">
                    <a:xfrm>
                      <a:off x="0" y="0"/>
                      <a:ext cx="219075" cy="238125"/>
                    </a:xfrm>
                    <a:prstGeom prst="rect">
                      <a:avLst/>
                    </a:prstGeom>
                    <a:noFill/>
                    <a:ln w="9525">
                      <a:noFill/>
                      <a:miter lim="800000"/>
                      <a:headEnd/>
                      <a:tailEnd/>
                    </a:ln>
                  </pic:spPr>
                </pic:pic>
              </a:graphicData>
            </a:graphic>
          </wp:inline>
        </w:drawing>
      </w:r>
      <w:r>
        <w:t xml:space="preserve"> icon above the payment history table.</w:t>
      </w:r>
    </w:p>
    <w:sectPr w:rsidR="003F2423" w:rsidRPr="003F2423" w:rsidSect="008622C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356509"/>
    <w:multiLevelType w:val="hybridMultilevel"/>
    <w:tmpl w:val="9872C4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582E157D"/>
    <w:multiLevelType w:val="hybridMultilevel"/>
    <w:tmpl w:val="24309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0FE1BDC"/>
    <w:multiLevelType w:val="hybridMultilevel"/>
    <w:tmpl w:val="0C8EE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59B0B05"/>
    <w:multiLevelType w:val="hybridMultilevel"/>
    <w:tmpl w:val="EB7EE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E59"/>
    <w:rsid w:val="000202BE"/>
    <w:rsid w:val="000D23DA"/>
    <w:rsid w:val="00106995"/>
    <w:rsid w:val="00154823"/>
    <w:rsid w:val="001D2618"/>
    <w:rsid w:val="00222B8D"/>
    <w:rsid w:val="002B4DBC"/>
    <w:rsid w:val="00304107"/>
    <w:rsid w:val="00362E0A"/>
    <w:rsid w:val="00390E55"/>
    <w:rsid w:val="00394C12"/>
    <w:rsid w:val="003C246C"/>
    <w:rsid w:val="003D786B"/>
    <w:rsid w:val="003F2423"/>
    <w:rsid w:val="00415F1C"/>
    <w:rsid w:val="004174EA"/>
    <w:rsid w:val="004A19BB"/>
    <w:rsid w:val="004D4807"/>
    <w:rsid w:val="00500E04"/>
    <w:rsid w:val="00514789"/>
    <w:rsid w:val="005578F4"/>
    <w:rsid w:val="005A224F"/>
    <w:rsid w:val="006211DD"/>
    <w:rsid w:val="00636F82"/>
    <w:rsid w:val="0071069F"/>
    <w:rsid w:val="0072504E"/>
    <w:rsid w:val="00754CF0"/>
    <w:rsid w:val="00761736"/>
    <w:rsid w:val="007751CF"/>
    <w:rsid w:val="007B7B72"/>
    <w:rsid w:val="007D292B"/>
    <w:rsid w:val="007D4EE6"/>
    <w:rsid w:val="008622C9"/>
    <w:rsid w:val="008766FB"/>
    <w:rsid w:val="008D3BE1"/>
    <w:rsid w:val="00903EF1"/>
    <w:rsid w:val="0095364D"/>
    <w:rsid w:val="00954D4A"/>
    <w:rsid w:val="00990B0D"/>
    <w:rsid w:val="009B35C8"/>
    <w:rsid w:val="009D1E59"/>
    <w:rsid w:val="009D55D6"/>
    <w:rsid w:val="009D706D"/>
    <w:rsid w:val="009F6466"/>
    <w:rsid w:val="00A37AFF"/>
    <w:rsid w:val="00A74F6C"/>
    <w:rsid w:val="00AB18D5"/>
    <w:rsid w:val="00AB20FE"/>
    <w:rsid w:val="00B002CE"/>
    <w:rsid w:val="00B23686"/>
    <w:rsid w:val="00B301AD"/>
    <w:rsid w:val="00B33BDE"/>
    <w:rsid w:val="00B906AC"/>
    <w:rsid w:val="00C4148C"/>
    <w:rsid w:val="00C756C4"/>
    <w:rsid w:val="00C92E15"/>
    <w:rsid w:val="00CA5A8B"/>
    <w:rsid w:val="00D45E99"/>
    <w:rsid w:val="00E0581E"/>
    <w:rsid w:val="00E3199D"/>
    <w:rsid w:val="00E6416F"/>
    <w:rsid w:val="00E6680E"/>
    <w:rsid w:val="00F0602C"/>
    <w:rsid w:val="00F51E3E"/>
    <w:rsid w:val="00FC280B"/>
    <w:rsid w:val="00FF0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B72"/>
    <w:pPr>
      <w:ind w:left="720"/>
      <w:contextualSpacing/>
    </w:pPr>
  </w:style>
  <w:style w:type="paragraph" w:styleId="BalloonText">
    <w:name w:val="Balloon Text"/>
    <w:basedOn w:val="Normal"/>
    <w:link w:val="BalloonTextChar"/>
    <w:uiPriority w:val="99"/>
    <w:semiHidden/>
    <w:unhideWhenUsed/>
    <w:rsid w:val="003F2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4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B72"/>
    <w:pPr>
      <w:ind w:left="720"/>
      <w:contextualSpacing/>
    </w:pPr>
  </w:style>
  <w:style w:type="paragraph" w:styleId="BalloonText">
    <w:name w:val="Balloon Text"/>
    <w:basedOn w:val="Normal"/>
    <w:link w:val="BalloonTextChar"/>
    <w:uiPriority w:val="99"/>
    <w:semiHidden/>
    <w:unhideWhenUsed/>
    <w:rsid w:val="003F2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4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mgeorgieva</dc:creator>
  <cp:lastModifiedBy>Maria Georgieva</cp:lastModifiedBy>
  <cp:revision>2</cp:revision>
  <dcterms:created xsi:type="dcterms:W3CDTF">2012-08-22T15:40:00Z</dcterms:created>
  <dcterms:modified xsi:type="dcterms:W3CDTF">2012-08-22T15:40:00Z</dcterms:modified>
</cp:coreProperties>
</file>