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Spec="center"/>
        <w:tblOverlap w:val="never"/>
        <w:tblW w:w="9090" w:type="dxa"/>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shd w:val="clear" w:color="auto" w:fill="FFFFFF"/>
        <w:tblLayout w:type="fixed"/>
        <w:tblCellMar>
          <w:left w:w="115" w:type="dxa"/>
          <w:right w:w="115" w:type="dxa"/>
        </w:tblCellMar>
        <w:tblLook w:val="0000" w:firstRow="0" w:lastRow="0" w:firstColumn="0" w:lastColumn="0" w:noHBand="0" w:noVBand="0"/>
      </w:tblPr>
      <w:tblGrid>
        <w:gridCol w:w="3175"/>
        <w:gridCol w:w="5915"/>
      </w:tblGrid>
      <w:tr w:rsidR="00841C72" w:rsidRPr="00271A67" w:rsidTr="00841C72">
        <w:trPr>
          <w:cantSplit/>
          <w:trHeight w:val="12210"/>
        </w:trPr>
        <w:tc>
          <w:tcPr>
            <w:tcW w:w="3175" w:type="dxa"/>
            <w:shd w:val="clear" w:color="auto" w:fill="FFFFFF"/>
            <w:vAlign w:val="center"/>
          </w:tcPr>
          <w:p w:rsidR="00841C72" w:rsidRPr="00271A67" w:rsidRDefault="00841C72" w:rsidP="00841C72">
            <w:pPr>
              <w:jc w:val="both"/>
              <w:rPr>
                <w:rFonts w:ascii="Franklin Gothic Book" w:hAnsi="Franklin Gothic Book" w:cs="Arial"/>
              </w:rPr>
            </w:pPr>
            <w:bookmarkStart w:id="0" w:name="OLE_LINK1"/>
          </w:p>
          <w:p w:rsidR="00841C72" w:rsidRPr="00271A67" w:rsidRDefault="00841C72" w:rsidP="00841C72">
            <w:pPr>
              <w:jc w:val="both"/>
              <w:rPr>
                <w:rFonts w:ascii="Franklin Gothic Book" w:hAnsi="Franklin Gothic Book" w:cs="Arial"/>
              </w:rPr>
            </w:pPr>
          </w:p>
          <w:p w:rsidR="00841C72" w:rsidRPr="00271A67" w:rsidRDefault="00841C72" w:rsidP="00841C72">
            <w:pPr>
              <w:jc w:val="both"/>
              <w:rPr>
                <w:rFonts w:ascii="Franklin Gothic Book" w:hAnsi="Franklin Gothic Book" w:cs="Arial"/>
              </w:rPr>
            </w:pPr>
          </w:p>
          <w:p w:rsidR="00841C72" w:rsidRPr="00271A67" w:rsidRDefault="00841C72" w:rsidP="00841C72">
            <w:pPr>
              <w:jc w:val="both"/>
              <w:rPr>
                <w:rFonts w:ascii="Franklin Gothic Book" w:hAnsi="Franklin Gothic Book" w:cs="Arial"/>
                <w:b/>
                <w:sz w:val="28"/>
                <w:szCs w:val="28"/>
              </w:rPr>
            </w:pPr>
          </w:p>
          <w:p w:rsidR="00841C72" w:rsidRPr="00271A67" w:rsidRDefault="00841C72" w:rsidP="00841C72">
            <w:pPr>
              <w:jc w:val="both"/>
              <w:rPr>
                <w:rFonts w:ascii="Franklin Gothic Book" w:hAnsi="Franklin Gothic Book" w:cs="Arial"/>
                <w:b/>
                <w:sz w:val="28"/>
                <w:szCs w:val="28"/>
              </w:rPr>
            </w:pPr>
          </w:p>
          <w:p w:rsidR="00841C72" w:rsidRPr="00271A67" w:rsidRDefault="00841C72" w:rsidP="00841C72">
            <w:pPr>
              <w:jc w:val="both"/>
              <w:rPr>
                <w:rFonts w:ascii="Franklin Gothic Book" w:hAnsi="Franklin Gothic Book" w:cs="Arial"/>
                <w:b/>
                <w:sz w:val="28"/>
                <w:szCs w:val="28"/>
              </w:rPr>
            </w:pPr>
          </w:p>
          <w:p w:rsidR="00841C72" w:rsidRPr="00271A67" w:rsidRDefault="00841C72" w:rsidP="00841C72">
            <w:pPr>
              <w:jc w:val="both"/>
              <w:rPr>
                <w:rFonts w:ascii="Franklin Gothic Book" w:hAnsi="Franklin Gothic Book" w:cs="Arial"/>
                <w:b/>
                <w:sz w:val="28"/>
                <w:szCs w:val="28"/>
              </w:rPr>
            </w:pPr>
          </w:p>
          <w:p w:rsidR="00841C72" w:rsidRPr="00271A67" w:rsidRDefault="00841C72" w:rsidP="00841C72">
            <w:pPr>
              <w:jc w:val="both"/>
              <w:rPr>
                <w:rFonts w:ascii="Franklin Gothic Book" w:hAnsi="Franklin Gothic Book" w:cs="Arial"/>
                <w:b/>
                <w:sz w:val="28"/>
                <w:szCs w:val="28"/>
              </w:rPr>
            </w:pPr>
          </w:p>
          <w:p w:rsidR="00841C72" w:rsidRPr="00271A67" w:rsidRDefault="00841C72" w:rsidP="00841C72">
            <w:pPr>
              <w:jc w:val="both"/>
              <w:rPr>
                <w:rFonts w:ascii="Franklin Gothic Book" w:hAnsi="Franklin Gothic Book" w:cs="Arial"/>
              </w:rPr>
            </w:pPr>
          </w:p>
          <w:p w:rsidR="00841C72" w:rsidRPr="00271A67" w:rsidRDefault="00841C72" w:rsidP="00841C72">
            <w:pPr>
              <w:jc w:val="both"/>
              <w:rPr>
                <w:rFonts w:ascii="Franklin Gothic Book" w:hAnsi="Franklin Gothic Book" w:cs="Arial"/>
              </w:rPr>
            </w:pPr>
          </w:p>
          <w:p w:rsidR="00841C72" w:rsidRPr="00271A67" w:rsidRDefault="00841C72" w:rsidP="00841C72">
            <w:pPr>
              <w:jc w:val="both"/>
              <w:rPr>
                <w:rFonts w:ascii="Franklin Gothic Book" w:hAnsi="Franklin Gothic Book" w:cs="Arial"/>
              </w:rPr>
            </w:pPr>
          </w:p>
          <w:p w:rsidR="00841C72" w:rsidRPr="00271A67" w:rsidRDefault="00841C72" w:rsidP="00841C72">
            <w:pPr>
              <w:jc w:val="both"/>
              <w:rPr>
                <w:rFonts w:ascii="Franklin Gothic Book" w:hAnsi="Franklin Gothic Book" w:cs="Arial"/>
                <w:b/>
                <w:bCs/>
                <w:i/>
              </w:rPr>
            </w:pPr>
          </w:p>
          <w:p w:rsidR="00841C72" w:rsidRPr="00271A67" w:rsidRDefault="00841C72" w:rsidP="00841C72">
            <w:pPr>
              <w:jc w:val="both"/>
              <w:rPr>
                <w:rFonts w:ascii="Franklin Gothic Book" w:hAnsi="Franklin Gothic Book" w:cs="Arial"/>
                <w:b/>
                <w:bCs/>
                <w:i/>
              </w:rPr>
            </w:pPr>
          </w:p>
          <w:p w:rsidR="00841C72" w:rsidRPr="00271A67" w:rsidRDefault="00841C72" w:rsidP="00841C72">
            <w:pPr>
              <w:jc w:val="both"/>
              <w:rPr>
                <w:rFonts w:ascii="Franklin Gothic Book" w:hAnsi="Franklin Gothic Book" w:cs="Arial"/>
                <w:b/>
                <w:bCs/>
                <w:i/>
              </w:rPr>
            </w:pPr>
          </w:p>
          <w:p w:rsidR="00841C72" w:rsidRPr="00271A67" w:rsidRDefault="00841C72" w:rsidP="00841C72">
            <w:pPr>
              <w:jc w:val="both"/>
              <w:rPr>
                <w:rFonts w:ascii="Franklin Gothic Book" w:hAnsi="Franklin Gothic Book" w:cs="Arial"/>
                <w:b/>
                <w:bCs/>
                <w:i/>
              </w:rPr>
            </w:pPr>
          </w:p>
          <w:p w:rsidR="00841C72" w:rsidRPr="00271A67" w:rsidRDefault="00841C72" w:rsidP="00841C72">
            <w:pPr>
              <w:jc w:val="both"/>
              <w:rPr>
                <w:rFonts w:ascii="Franklin Gothic Book" w:hAnsi="Franklin Gothic Book" w:cs="Arial"/>
                <w:b/>
              </w:rPr>
            </w:pPr>
          </w:p>
          <w:p w:rsidR="00841C72" w:rsidRPr="00271A67" w:rsidRDefault="00841C72" w:rsidP="00841C72">
            <w:pPr>
              <w:jc w:val="center"/>
              <w:rPr>
                <w:rFonts w:ascii="Franklin Gothic Book" w:hAnsi="Franklin Gothic Book" w:cs="Arial"/>
                <w:b/>
              </w:rPr>
            </w:pPr>
          </w:p>
          <w:p w:rsidR="00841C72" w:rsidRPr="00271A67" w:rsidRDefault="00841C72" w:rsidP="00841C72">
            <w:pPr>
              <w:jc w:val="center"/>
              <w:rPr>
                <w:rFonts w:ascii="Franklin Gothic Book" w:hAnsi="Franklin Gothic Book" w:cs="Arial"/>
                <w:b/>
              </w:rPr>
            </w:pPr>
          </w:p>
          <w:p w:rsidR="00841C72" w:rsidRPr="00271A67" w:rsidRDefault="00841C72" w:rsidP="00841C72">
            <w:pPr>
              <w:jc w:val="center"/>
              <w:rPr>
                <w:rFonts w:ascii="Franklin Gothic Book" w:hAnsi="Franklin Gothic Book" w:cs="Arial"/>
                <w:b/>
              </w:rPr>
            </w:pPr>
          </w:p>
          <w:p w:rsidR="00841C72" w:rsidRPr="00271A67" w:rsidRDefault="00841C72" w:rsidP="00841C72">
            <w:pPr>
              <w:jc w:val="center"/>
              <w:rPr>
                <w:rFonts w:ascii="Franklin Gothic Book" w:hAnsi="Franklin Gothic Book" w:cs="Arial"/>
                <w:b/>
              </w:rPr>
            </w:pPr>
          </w:p>
          <w:p w:rsidR="00841C72" w:rsidRPr="00271A67" w:rsidRDefault="00841C72" w:rsidP="00841C72">
            <w:pPr>
              <w:jc w:val="center"/>
              <w:rPr>
                <w:rFonts w:ascii="Franklin Gothic Book" w:hAnsi="Franklin Gothic Book" w:cs="Arial"/>
                <w:b/>
              </w:rPr>
            </w:pPr>
          </w:p>
          <w:p w:rsidR="00841C72" w:rsidRPr="00271A67" w:rsidRDefault="00841C72" w:rsidP="00841C72">
            <w:pPr>
              <w:jc w:val="center"/>
              <w:rPr>
                <w:rFonts w:ascii="Franklin Gothic Book" w:hAnsi="Franklin Gothic Book" w:cs="Arial"/>
                <w:b/>
              </w:rPr>
            </w:pPr>
          </w:p>
          <w:p w:rsidR="00841C72" w:rsidRPr="00271A67" w:rsidRDefault="00841C72" w:rsidP="00841C72">
            <w:pPr>
              <w:jc w:val="center"/>
              <w:rPr>
                <w:rFonts w:ascii="Franklin Gothic Book" w:hAnsi="Franklin Gothic Book" w:cs="Arial"/>
                <w:b/>
              </w:rPr>
            </w:pPr>
          </w:p>
          <w:p w:rsidR="001A1ECB" w:rsidRPr="00271A67" w:rsidRDefault="001A1ECB" w:rsidP="00841C72">
            <w:pPr>
              <w:jc w:val="center"/>
              <w:rPr>
                <w:rFonts w:ascii="Franklin Gothic Book" w:hAnsi="Franklin Gothic Book"/>
              </w:rPr>
            </w:pPr>
          </w:p>
          <w:p w:rsidR="001A1ECB" w:rsidRPr="00271A67" w:rsidRDefault="001A1ECB" w:rsidP="00841C72">
            <w:pPr>
              <w:jc w:val="center"/>
              <w:rPr>
                <w:rFonts w:ascii="Franklin Gothic Book" w:hAnsi="Franklin Gothic Book"/>
              </w:rPr>
            </w:pPr>
          </w:p>
          <w:p w:rsidR="001A1ECB" w:rsidRPr="00271A67" w:rsidRDefault="001A1ECB" w:rsidP="00841C72">
            <w:pPr>
              <w:jc w:val="center"/>
              <w:rPr>
                <w:rFonts w:ascii="Franklin Gothic Book" w:hAnsi="Franklin Gothic Book"/>
              </w:rPr>
            </w:pPr>
          </w:p>
          <w:p w:rsidR="001A1ECB" w:rsidRPr="00271A67" w:rsidRDefault="001A1ECB" w:rsidP="00841C72">
            <w:pPr>
              <w:jc w:val="center"/>
              <w:rPr>
                <w:rFonts w:ascii="Franklin Gothic Book" w:hAnsi="Franklin Gothic Book"/>
              </w:rPr>
            </w:pPr>
          </w:p>
          <w:p w:rsidR="001A1ECB" w:rsidRPr="00271A67" w:rsidRDefault="001A1ECB" w:rsidP="00841C72">
            <w:pPr>
              <w:jc w:val="center"/>
              <w:rPr>
                <w:rFonts w:ascii="Franklin Gothic Book" w:hAnsi="Franklin Gothic Book"/>
              </w:rPr>
            </w:pPr>
          </w:p>
          <w:p w:rsidR="001A1ECB" w:rsidRPr="00271A67" w:rsidRDefault="001A1ECB" w:rsidP="00841C72">
            <w:pPr>
              <w:jc w:val="center"/>
              <w:rPr>
                <w:rFonts w:ascii="Franklin Gothic Book" w:hAnsi="Franklin Gothic Book"/>
              </w:rPr>
            </w:pPr>
          </w:p>
          <w:p w:rsidR="001A1ECB" w:rsidRPr="00271A67" w:rsidRDefault="001A1ECB" w:rsidP="00841C72">
            <w:pPr>
              <w:jc w:val="center"/>
              <w:rPr>
                <w:rFonts w:ascii="Franklin Gothic Book" w:hAnsi="Franklin Gothic Book"/>
              </w:rPr>
            </w:pPr>
          </w:p>
          <w:p w:rsidR="001A1ECB" w:rsidRPr="00271A67" w:rsidRDefault="001A1ECB" w:rsidP="00841C72">
            <w:pPr>
              <w:jc w:val="center"/>
              <w:rPr>
                <w:rFonts w:ascii="Franklin Gothic Book" w:hAnsi="Franklin Gothic Book"/>
              </w:rPr>
            </w:pPr>
          </w:p>
          <w:p w:rsidR="001A1ECB" w:rsidRPr="00271A67" w:rsidRDefault="001A1ECB" w:rsidP="00841C72">
            <w:pPr>
              <w:jc w:val="center"/>
              <w:rPr>
                <w:rFonts w:ascii="Franklin Gothic Book" w:hAnsi="Franklin Gothic Book"/>
              </w:rPr>
            </w:pPr>
          </w:p>
          <w:p w:rsidR="001A1ECB" w:rsidRPr="00271A67" w:rsidRDefault="001A1ECB" w:rsidP="00841C72">
            <w:pPr>
              <w:jc w:val="center"/>
              <w:rPr>
                <w:rFonts w:ascii="Franklin Gothic Book" w:hAnsi="Franklin Gothic Book" w:cs="Arial"/>
                <w:b/>
              </w:rPr>
            </w:pPr>
          </w:p>
          <w:p w:rsidR="00841C72" w:rsidRPr="00271A67" w:rsidRDefault="001A1ECB" w:rsidP="00841C72">
            <w:pPr>
              <w:jc w:val="center"/>
              <w:rPr>
                <w:rFonts w:ascii="Franklin Gothic Book" w:hAnsi="Franklin Gothic Book" w:cs="Arial"/>
                <w:sz w:val="16"/>
              </w:rPr>
            </w:pPr>
            <w:r w:rsidRPr="00271A67">
              <w:rPr>
                <w:rFonts w:ascii="Franklin Gothic Book" w:hAnsi="Franklin Gothic Book" w:cs="Arial"/>
                <w:noProof/>
              </w:rPr>
              <w:drawing>
                <wp:inline distT="0" distB="0" distL="0" distR="0">
                  <wp:extent cx="1457325" cy="860226"/>
                  <wp:effectExtent l="19050" t="0" r="0" b="0"/>
                  <wp:docPr id="8" name="Picture 0" descr="AMCAD Logo RGB 72 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CAD Logo RGB 72 dpi.png"/>
                          <pic:cNvPicPr/>
                        </pic:nvPicPr>
                        <pic:blipFill>
                          <a:blip r:embed="rId12" cstate="print"/>
                          <a:stretch>
                            <a:fillRect/>
                          </a:stretch>
                        </pic:blipFill>
                        <pic:spPr>
                          <a:xfrm>
                            <a:off x="0" y="0"/>
                            <a:ext cx="1457325" cy="857250"/>
                          </a:xfrm>
                          <a:prstGeom prst="rect">
                            <a:avLst/>
                          </a:prstGeom>
                        </pic:spPr>
                      </pic:pic>
                    </a:graphicData>
                  </a:graphic>
                </wp:inline>
              </w:drawing>
            </w:r>
          </w:p>
          <w:p w:rsidR="001A1ECB" w:rsidRPr="00271A67" w:rsidRDefault="001A1ECB" w:rsidP="00841C72">
            <w:pPr>
              <w:jc w:val="center"/>
              <w:rPr>
                <w:rFonts w:ascii="Franklin Gothic Book" w:hAnsi="Franklin Gothic Book" w:cs="Arial"/>
                <w:sz w:val="16"/>
              </w:rPr>
            </w:pPr>
          </w:p>
          <w:p w:rsidR="001A1ECB" w:rsidRPr="00271A67" w:rsidRDefault="001A1ECB" w:rsidP="00841C72">
            <w:pPr>
              <w:jc w:val="center"/>
              <w:rPr>
                <w:rFonts w:ascii="Franklin Gothic Book" w:hAnsi="Franklin Gothic Book" w:cs="Arial"/>
                <w:color w:val="006892"/>
              </w:rPr>
            </w:pPr>
            <w:r w:rsidRPr="00271A67">
              <w:rPr>
                <w:rFonts w:ascii="Franklin Gothic Book" w:hAnsi="Franklin Gothic Book" w:cs="Arial"/>
                <w:color w:val="006892"/>
              </w:rPr>
              <w:t>www.amcad.com</w:t>
            </w:r>
          </w:p>
        </w:tc>
        <w:tc>
          <w:tcPr>
            <w:tcW w:w="5915" w:type="dxa"/>
            <w:shd w:val="clear" w:color="auto" w:fill="FFFFFF"/>
            <w:vAlign w:val="center"/>
          </w:tcPr>
          <w:p w:rsidR="00841C72" w:rsidRPr="00271A67" w:rsidRDefault="00841C72" w:rsidP="00841C72">
            <w:pPr>
              <w:jc w:val="both"/>
              <w:rPr>
                <w:rFonts w:ascii="Franklin Gothic Book" w:hAnsi="Franklin Gothic Book" w:cs="Arial"/>
                <w:b/>
                <w:sz w:val="16"/>
                <w:szCs w:val="16"/>
              </w:rPr>
            </w:pPr>
          </w:p>
          <w:p w:rsidR="00841C72" w:rsidRPr="00271A67" w:rsidRDefault="00841C72" w:rsidP="00841C72">
            <w:pPr>
              <w:jc w:val="both"/>
              <w:rPr>
                <w:rFonts w:ascii="Franklin Gothic Book" w:hAnsi="Franklin Gothic Book" w:cs="Arial"/>
                <w:b/>
                <w:sz w:val="16"/>
                <w:szCs w:val="16"/>
              </w:rPr>
            </w:pPr>
          </w:p>
          <w:p w:rsidR="00841C72" w:rsidRPr="00271A67" w:rsidRDefault="00841C72" w:rsidP="00841C72">
            <w:pPr>
              <w:jc w:val="both"/>
              <w:rPr>
                <w:rFonts w:ascii="Franklin Gothic Book" w:hAnsi="Franklin Gothic Book" w:cs="Arial"/>
                <w:b/>
                <w:sz w:val="16"/>
                <w:szCs w:val="16"/>
              </w:rPr>
            </w:pPr>
          </w:p>
          <w:p w:rsidR="00841C72" w:rsidRPr="00271A67" w:rsidRDefault="00841C72" w:rsidP="00841C72">
            <w:pPr>
              <w:jc w:val="both"/>
              <w:rPr>
                <w:rFonts w:ascii="Franklin Gothic Book" w:hAnsi="Franklin Gothic Book" w:cs="Arial"/>
                <w:sz w:val="16"/>
                <w:szCs w:val="16"/>
              </w:rPr>
            </w:pPr>
          </w:p>
          <w:p w:rsidR="00841C72" w:rsidRPr="00271A67" w:rsidRDefault="00841C72" w:rsidP="00841C72">
            <w:pPr>
              <w:jc w:val="both"/>
              <w:rPr>
                <w:rFonts w:ascii="Franklin Gothic Book" w:hAnsi="Franklin Gothic Book" w:cs="Arial"/>
                <w:sz w:val="16"/>
                <w:szCs w:val="16"/>
              </w:rPr>
            </w:pPr>
          </w:p>
          <w:p w:rsidR="00841C72" w:rsidRPr="00271A67" w:rsidRDefault="004B4F46" w:rsidP="00841C72">
            <w:pPr>
              <w:jc w:val="both"/>
              <w:rPr>
                <w:rFonts w:ascii="Franklin Gothic Book" w:hAnsi="Franklin Gothic Book" w:cs="Arial"/>
                <w:sz w:val="16"/>
                <w:szCs w:val="16"/>
              </w:rPr>
            </w:pPr>
            <w:r>
              <w:rPr>
                <w:rFonts w:ascii="Franklin Gothic Book" w:hAnsi="Franklin Gothic Book" w:cs="Arial"/>
                <w:noProof/>
              </w:rPr>
              <mc:AlternateContent>
                <mc:Choice Requires="wps">
                  <w:drawing>
                    <wp:anchor distT="0" distB="0" distL="114300" distR="114300" simplePos="0" relativeHeight="251661312" behindDoc="0" locked="0" layoutInCell="1" allowOverlap="1">
                      <wp:simplePos x="0" y="0"/>
                      <wp:positionH relativeFrom="column">
                        <wp:posOffset>60325</wp:posOffset>
                      </wp:positionH>
                      <wp:positionV relativeFrom="paragraph">
                        <wp:posOffset>89535</wp:posOffset>
                      </wp:positionV>
                      <wp:extent cx="3538220" cy="1495425"/>
                      <wp:effectExtent l="0" t="0" r="5080" b="952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8220"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E19" w:rsidRPr="006135F2" w:rsidRDefault="00C202B0" w:rsidP="00841C72">
                                  <w:pPr>
                                    <w:jc w:val="center"/>
                                    <w:rPr>
                                      <w:b/>
                                      <w:sz w:val="32"/>
                                      <w:szCs w:val="32"/>
                                    </w:rPr>
                                  </w:pPr>
                                  <w:r>
                                    <w:rPr>
                                      <w:b/>
                                      <w:color w:val="006892"/>
                                      <w:sz w:val="32"/>
                                      <w:szCs w:val="32"/>
                                    </w:rPr>
                                    <w:pict>
                                      <v:rect id="_x0000_i1025" style="width:230.4pt;height:7.75pt" o:hrpct="872" o:hralign="center" o:hrstd="t" o:hrnoshade="t" o:hr="t" fillcolor="#f26531" stroked="f">
                                        <v:fill color2="fill darken(118)" rotate="t" method="linear sigma" type="gradient"/>
                                      </v:rect>
                                    </w:pict>
                                  </w:r>
                                </w:p>
                                <w:p w:rsidR="00492E19" w:rsidRDefault="00492E19" w:rsidP="00841C72">
                                  <w:pPr>
                                    <w:ind w:left="-180"/>
                                    <w:jc w:val="center"/>
                                    <w:rPr>
                                      <w:rFonts w:ascii="BordeauxMedium" w:hAnsi="BordeauxMedium" w:cs="Tahoma"/>
                                      <w:b/>
                                      <w:sz w:val="40"/>
                                      <w:szCs w:val="40"/>
                                    </w:rPr>
                                  </w:pPr>
                                  <w:r>
                                    <w:rPr>
                                      <w:rFonts w:ascii="BordeauxMedium" w:hAnsi="BordeauxMedium" w:cs="Tahoma"/>
                                      <w:b/>
                                      <w:sz w:val="40"/>
                                      <w:szCs w:val="40"/>
                                    </w:rPr>
                                    <w:t xml:space="preserve">AMCAD eCommerce </w:t>
                                  </w:r>
                                </w:p>
                                <w:p w:rsidR="003C2355" w:rsidRDefault="003C2355" w:rsidP="00841C72">
                                  <w:pPr>
                                    <w:ind w:left="-180"/>
                                    <w:jc w:val="center"/>
                                    <w:rPr>
                                      <w:rFonts w:ascii="BordeauxMedium" w:hAnsi="BordeauxMedium" w:cs="Tahoma"/>
                                      <w:b/>
                                      <w:sz w:val="40"/>
                                      <w:szCs w:val="40"/>
                                    </w:rPr>
                                  </w:pPr>
                                  <w:r>
                                    <w:rPr>
                                      <w:rFonts w:ascii="BordeauxMedium" w:hAnsi="BordeauxMedium" w:cs="Tahoma"/>
                                      <w:b/>
                                      <w:sz w:val="40"/>
                                      <w:szCs w:val="40"/>
                                    </w:rPr>
                                    <w:t>Enabling SSL Connections On The Client</w:t>
                                  </w:r>
                                </w:p>
                                <w:p w:rsidR="00492E19" w:rsidRDefault="00C202B0" w:rsidP="00841C72">
                                  <w:pPr>
                                    <w:ind w:left="-180"/>
                                    <w:jc w:val="center"/>
                                    <w:rPr>
                                      <w:b/>
                                      <w:sz w:val="44"/>
                                      <w:szCs w:val="44"/>
                                    </w:rPr>
                                  </w:pPr>
                                  <w:r>
                                    <w:rPr>
                                      <w:b/>
                                      <w:sz w:val="32"/>
                                      <w:szCs w:val="32"/>
                                    </w:rPr>
                                    <w:pict>
                                      <v:rect id="_x0000_i1026" style="width:239.3pt;height:8.45pt" o:hrpct="876" o:hralign="center" o:hrstd="t" o:hrnoshade="t" o:hr="t" fillcolor="#f26531" stroked="f">
                                        <v:fill color2="fill darken(118)" rotate="t" method="linear sigma" type="gradient"/>
                                      </v:rect>
                                    </w:pi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left:0;text-align:left;margin-left:4.75pt;margin-top:7.05pt;width:278.6pt;height:1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" stroked="f">
                      <v:textbox>
                        <w:txbxContent>
                          <w:p w:rsidR="00492E19" w:rsidRPr="006135F2" w:rsidRDefault="00C202B0" w:rsidP="00841C72">
                            <w:pPr>
                              <w:jc w:val="center"/>
                              <w:rPr>
                                <w:b/>
                                <w:sz w:val="32"/>
                                <w:szCs w:val="32"/>
                              </w:rPr>
                            </w:pPr>
                            <w:r>
                              <w:rPr>
                                <w:b/>
                                <w:color w:val="006892"/>
                                <w:sz w:val="32"/>
                                <w:szCs w:val="32"/>
                              </w:rPr>
                              <w:pict>
                                <v:rect id="_x0000_i1025" style="width:230.4pt;height:7.75pt" o:hrpct="872" o:hralign="center" o:hrstd="t" o:hrnoshade="t" o:hr="t" fillcolor="#f26531" stroked="f">
                                  <v:fill color2="fill darken(118)" rotate="t" method="linear sigma" type="gradient"/>
                                </v:rect>
                              </w:pict>
                            </w:r>
                          </w:p>
                          <w:p w:rsidR="00492E19" w:rsidRDefault="00492E19" w:rsidP="00841C72">
                            <w:pPr>
                              <w:ind w:left="-180"/>
                              <w:jc w:val="center"/>
                              <w:rPr>
                                <w:rFonts w:ascii="BordeauxMedium" w:hAnsi="BordeauxMedium" w:cs="Tahoma"/>
                                <w:b/>
                                <w:sz w:val="40"/>
                                <w:szCs w:val="40"/>
                              </w:rPr>
                            </w:pPr>
                            <w:r>
                              <w:rPr>
                                <w:rFonts w:ascii="BordeauxMedium" w:hAnsi="BordeauxMedium" w:cs="Tahoma"/>
                                <w:b/>
                                <w:sz w:val="40"/>
                                <w:szCs w:val="40"/>
                              </w:rPr>
                              <w:t xml:space="preserve">AMCAD eCommerce </w:t>
                            </w:r>
                          </w:p>
                          <w:p w:rsidR="003C2355" w:rsidRDefault="003C2355" w:rsidP="00841C72">
                            <w:pPr>
                              <w:ind w:left="-180"/>
                              <w:jc w:val="center"/>
                              <w:rPr>
                                <w:rFonts w:ascii="BordeauxMedium" w:hAnsi="BordeauxMedium" w:cs="Tahoma"/>
                                <w:b/>
                                <w:sz w:val="40"/>
                                <w:szCs w:val="40"/>
                              </w:rPr>
                            </w:pPr>
                            <w:r>
                              <w:rPr>
                                <w:rFonts w:ascii="BordeauxMedium" w:hAnsi="BordeauxMedium" w:cs="Tahoma"/>
                                <w:b/>
                                <w:sz w:val="40"/>
                                <w:szCs w:val="40"/>
                              </w:rPr>
                              <w:t>Enabling SSL Connections On The Client</w:t>
                            </w:r>
                          </w:p>
                          <w:p w:rsidR="00492E19" w:rsidRDefault="00C202B0" w:rsidP="00841C72">
                            <w:pPr>
                              <w:ind w:left="-180"/>
                              <w:jc w:val="center"/>
                              <w:rPr>
                                <w:b/>
                                <w:sz w:val="44"/>
                                <w:szCs w:val="44"/>
                              </w:rPr>
                            </w:pPr>
                            <w:r>
                              <w:rPr>
                                <w:b/>
                                <w:sz w:val="32"/>
                                <w:szCs w:val="32"/>
                              </w:rPr>
                              <w:pict>
                                <v:rect id="_x0000_i1026" style="width:239.3pt;height:8.45pt" o:hrpct="876" o:hralign="center" o:hrstd="t" o:hrnoshade="t" o:hr="t" fillcolor="#f26531" stroked="f">
                                  <v:fill color2="fill darken(118)" rotate="t" method="linear sigma" type="gradient"/>
                                </v:rect>
                              </w:pict>
                            </w:r>
                          </w:p>
                        </w:txbxContent>
                      </v:textbox>
                    </v:rect>
                  </w:pict>
                </mc:Fallback>
              </mc:AlternateContent>
            </w:r>
          </w:p>
          <w:p w:rsidR="00841C72" w:rsidRPr="00271A67" w:rsidRDefault="00841C72" w:rsidP="00841C72">
            <w:pPr>
              <w:jc w:val="both"/>
              <w:rPr>
                <w:rFonts w:ascii="Franklin Gothic Book" w:hAnsi="Franklin Gothic Book" w:cs="Arial"/>
                <w:b/>
                <w:sz w:val="16"/>
                <w:szCs w:val="16"/>
              </w:rPr>
            </w:pPr>
          </w:p>
          <w:p w:rsidR="00841C72" w:rsidRPr="00271A67" w:rsidRDefault="00841C72" w:rsidP="00841C72">
            <w:pPr>
              <w:jc w:val="both"/>
              <w:rPr>
                <w:rFonts w:ascii="Franklin Gothic Book" w:hAnsi="Franklin Gothic Book" w:cs="Arial"/>
                <w:b/>
                <w:sz w:val="16"/>
                <w:szCs w:val="16"/>
              </w:rPr>
            </w:pPr>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sz w:val="16"/>
                <w:szCs w:val="16"/>
              </w:rPr>
            </w:pPr>
          </w:p>
          <w:p w:rsidR="00841C72" w:rsidRPr="00271A67" w:rsidRDefault="00841C72" w:rsidP="00841C72">
            <w:pPr>
              <w:jc w:val="both"/>
              <w:rPr>
                <w:rFonts w:ascii="Franklin Gothic Book" w:hAnsi="Franklin Gothic Book" w:cs="Arial"/>
                <w:b/>
                <w:sz w:val="16"/>
                <w:szCs w:val="16"/>
              </w:rPr>
            </w:pPr>
          </w:p>
          <w:p w:rsidR="00841C72" w:rsidRPr="00271A67" w:rsidRDefault="00841C72" w:rsidP="00841C72">
            <w:pPr>
              <w:jc w:val="both"/>
              <w:rPr>
                <w:rFonts w:ascii="Franklin Gothic Book" w:hAnsi="Franklin Gothic Book" w:cs="Arial"/>
                <w:b/>
                <w:sz w:val="16"/>
                <w:szCs w:val="16"/>
              </w:rPr>
            </w:pPr>
          </w:p>
          <w:p w:rsidR="00841C72" w:rsidRPr="00271A67" w:rsidRDefault="00841C72" w:rsidP="00841C72">
            <w:pPr>
              <w:jc w:val="both"/>
              <w:rPr>
                <w:rFonts w:ascii="Franklin Gothic Book" w:hAnsi="Franklin Gothic Book" w:cs="Arial"/>
                <w:b/>
                <w:sz w:val="16"/>
                <w:szCs w:val="16"/>
              </w:rPr>
            </w:pPr>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sz w:val="32"/>
                <w:szCs w:val="32"/>
              </w:rPr>
            </w:pPr>
            <w:r w:rsidRPr="00271A67">
              <w:rPr>
                <w:rFonts w:ascii="Franklin Gothic Book" w:hAnsi="Franklin Gothic Book" w:cs="Arial"/>
                <w:b/>
                <w:noProof/>
                <w:sz w:val="32"/>
                <w:szCs w:val="32"/>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571500" cy="571500"/>
                  <wp:effectExtent l="0" t="0" r="0" b="0"/>
                  <wp:wrapTight wrapText="bothSides">
                    <wp:wrapPolygon edited="0">
                      <wp:start x="0" y="0"/>
                      <wp:lineTo x="0" y="20880"/>
                      <wp:lineTo x="20880" y="20880"/>
                      <wp:lineTo x="20880" y="0"/>
                      <wp:lineTo x="0" y="0"/>
                    </wp:wrapPolygon>
                  </wp:wrapTight>
                  <wp:docPr id="56" name="Picture 56" descr="va_cou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_court_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sz w:val="32"/>
                <w:szCs w:val="32"/>
              </w:rPr>
            </w:pPr>
            <w:bookmarkStart w:id="1" w:name="_GoBack"/>
            <w:bookmarkEnd w:id="1"/>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sz w:val="32"/>
                <w:szCs w:val="32"/>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p w:rsidR="00841C72" w:rsidRPr="00271A67" w:rsidRDefault="00841C72" w:rsidP="00841C72">
            <w:pPr>
              <w:jc w:val="both"/>
              <w:rPr>
                <w:rFonts w:ascii="Franklin Gothic Book" w:hAnsi="Franklin Gothic Book" w:cs="Arial"/>
                <w:b/>
                <w:i/>
              </w:rPr>
            </w:pPr>
          </w:p>
        </w:tc>
      </w:tr>
      <w:bookmarkEnd w:id="0"/>
    </w:tbl>
    <w:p w:rsidR="00841C72" w:rsidRPr="00271A67" w:rsidRDefault="00841C72" w:rsidP="00841C72">
      <w:pPr>
        <w:rPr>
          <w:rFonts w:ascii="Franklin Gothic Book" w:hAnsi="Franklin Gothic Book"/>
        </w:rPr>
        <w:sectPr w:rsidR="00841C72" w:rsidRPr="00271A67" w:rsidSect="00841C72">
          <w:headerReference w:type="default" r:id="rId14"/>
          <w:footerReference w:type="default" r:id="rId15"/>
          <w:pgSz w:w="12240" w:h="15840" w:code="1"/>
          <w:pgMar w:top="1440" w:right="1080" w:bottom="1440" w:left="1080" w:header="720" w:footer="720" w:gutter="0"/>
          <w:pgNumType w:fmt="lowerRoman" w:start="1"/>
          <w:cols w:space="720"/>
          <w:titlePg/>
          <w:docGrid w:linePitch="360"/>
        </w:sectPr>
      </w:pPr>
    </w:p>
    <w:p w:rsidR="00841C72" w:rsidRPr="00271A67" w:rsidRDefault="00841C72">
      <w:pPr>
        <w:rPr>
          <w:rFonts w:ascii="Franklin Gothic Book" w:hAnsi="Franklin Gothic Book" w:cs="Arial"/>
          <w:b/>
          <w:smallCaps/>
          <w:color w:val="800000"/>
          <w:szCs w:val="20"/>
          <w:u w:val="single"/>
        </w:rPr>
      </w:pPr>
    </w:p>
    <w:p w:rsidR="00DF6E64" w:rsidRDefault="00C576FE" w:rsidP="00386C54">
      <w:pPr>
        <w:pStyle w:val="DocBodyText"/>
        <w:jc w:val="center"/>
        <w:rPr>
          <w:noProof/>
        </w:rPr>
      </w:pPr>
      <w:r w:rsidRPr="00271A67">
        <w:rPr>
          <w:rFonts w:ascii="Franklin Gothic Book" w:hAnsi="Franklin Gothic Book" w:cs="Arial"/>
          <w:b/>
          <w:smallCaps/>
          <w:color w:val="800000"/>
          <w:u w:val="single"/>
        </w:rPr>
        <w:t>Table of Contents</w:t>
      </w:r>
      <w:r w:rsidR="004708E9">
        <w:rPr>
          <w:rFonts w:ascii="Franklin Gothic Book" w:hAnsi="Franklin Gothic Book" w:cs="Arial"/>
        </w:rPr>
        <w:fldChar w:fldCharType="begin"/>
      </w:r>
      <w:r w:rsidR="00386C54">
        <w:rPr>
          <w:rFonts w:ascii="Franklin Gothic Book" w:hAnsi="Franklin Gothic Book" w:cs="Arial"/>
        </w:rPr>
        <w:instrText xml:space="preserve"> TOC \o "1-2" \t "Heading 3,3,Heading 4,4" </w:instrText>
      </w:r>
      <w:r w:rsidR="004708E9">
        <w:rPr>
          <w:rFonts w:ascii="Franklin Gothic Book" w:hAnsi="Franklin Gothic Book" w:cs="Arial"/>
        </w:rPr>
        <w:fldChar w:fldCharType="separate"/>
      </w:r>
    </w:p>
    <w:p w:rsidR="00DF6E64" w:rsidRDefault="00DF6E64">
      <w:pPr>
        <w:pStyle w:val="TOC1"/>
        <w:tabs>
          <w:tab w:val="left" w:pos="480"/>
        </w:tabs>
        <w:rPr>
          <w:rFonts w:asciiTheme="minorHAnsi" w:eastAsiaTheme="minorEastAsia" w:hAnsiTheme="minorHAnsi" w:cstheme="minorBidi"/>
          <w:b w:val="0"/>
          <w:bCs w:val="0"/>
          <w:caps w:val="0"/>
          <w:noProof/>
          <w:sz w:val="22"/>
          <w:szCs w:val="22"/>
        </w:rPr>
      </w:pPr>
      <w:r w:rsidRPr="00A24DF6">
        <w:rPr>
          <w:rFonts w:ascii="Franklin Gothic Book" w:hAnsi="Franklin Gothic Book"/>
          <w:noProof/>
        </w:rPr>
        <w:t>1</w:t>
      </w:r>
      <w:r>
        <w:rPr>
          <w:rFonts w:asciiTheme="minorHAnsi" w:eastAsiaTheme="minorEastAsia" w:hAnsiTheme="minorHAnsi" w:cstheme="minorBidi"/>
          <w:b w:val="0"/>
          <w:bCs w:val="0"/>
          <w:caps w:val="0"/>
          <w:noProof/>
          <w:sz w:val="22"/>
          <w:szCs w:val="22"/>
        </w:rPr>
        <w:tab/>
      </w:r>
      <w:r w:rsidRPr="00A24DF6">
        <w:rPr>
          <w:rFonts w:ascii="Franklin Gothic Book" w:hAnsi="Franklin Gothic Book"/>
          <w:noProof/>
        </w:rPr>
        <w:t>Document Revisions</w:t>
      </w:r>
      <w:r>
        <w:rPr>
          <w:noProof/>
        </w:rPr>
        <w:tab/>
      </w:r>
      <w:r>
        <w:rPr>
          <w:noProof/>
        </w:rPr>
        <w:fldChar w:fldCharType="begin"/>
      </w:r>
      <w:r>
        <w:rPr>
          <w:noProof/>
        </w:rPr>
        <w:instrText xml:space="preserve"> PAGEREF _Toc311038161 \h </w:instrText>
      </w:r>
      <w:r>
        <w:rPr>
          <w:noProof/>
        </w:rPr>
      </w:r>
      <w:r>
        <w:rPr>
          <w:noProof/>
        </w:rPr>
        <w:fldChar w:fldCharType="separate"/>
      </w:r>
      <w:r>
        <w:rPr>
          <w:noProof/>
        </w:rPr>
        <w:t>2</w:t>
      </w:r>
      <w:r>
        <w:rPr>
          <w:noProof/>
        </w:rPr>
        <w:fldChar w:fldCharType="end"/>
      </w:r>
    </w:p>
    <w:p w:rsidR="00DF6E64" w:rsidRDefault="00DF6E64">
      <w:pPr>
        <w:pStyle w:val="TOC1"/>
        <w:tabs>
          <w:tab w:val="left" w:pos="480"/>
        </w:tabs>
        <w:rPr>
          <w:rFonts w:asciiTheme="minorHAnsi" w:eastAsiaTheme="minorEastAsia" w:hAnsiTheme="minorHAnsi" w:cstheme="minorBidi"/>
          <w:b w:val="0"/>
          <w:bCs w:val="0"/>
          <w:caps w:val="0"/>
          <w:noProof/>
          <w:sz w:val="22"/>
          <w:szCs w:val="22"/>
        </w:rPr>
      </w:pPr>
      <w:r w:rsidRPr="00A24DF6">
        <w:rPr>
          <w:rFonts w:ascii="Franklin Gothic Book" w:hAnsi="Franklin Gothic Book"/>
          <w:noProof/>
        </w:rPr>
        <w:t>2</w:t>
      </w:r>
      <w:r>
        <w:rPr>
          <w:rFonts w:asciiTheme="minorHAnsi" w:eastAsiaTheme="minorEastAsia" w:hAnsiTheme="minorHAnsi" w:cstheme="minorBidi"/>
          <w:b w:val="0"/>
          <w:bCs w:val="0"/>
          <w:caps w:val="0"/>
          <w:noProof/>
          <w:sz w:val="22"/>
          <w:szCs w:val="22"/>
        </w:rPr>
        <w:tab/>
      </w:r>
      <w:r w:rsidRPr="00A24DF6">
        <w:rPr>
          <w:rFonts w:ascii="Franklin Gothic Book" w:hAnsi="Franklin Gothic Book"/>
          <w:noProof/>
        </w:rPr>
        <w:t>Procedure</w:t>
      </w:r>
      <w:r>
        <w:rPr>
          <w:noProof/>
        </w:rPr>
        <w:tab/>
      </w:r>
      <w:r>
        <w:rPr>
          <w:noProof/>
        </w:rPr>
        <w:fldChar w:fldCharType="begin"/>
      </w:r>
      <w:r>
        <w:rPr>
          <w:noProof/>
        </w:rPr>
        <w:instrText xml:space="preserve"> PAGEREF _Toc311038162 \h </w:instrText>
      </w:r>
      <w:r>
        <w:rPr>
          <w:noProof/>
        </w:rPr>
      </w:r>
      <w:r>
        <w:rPr>
          <w:noProof/>
        </w:rPr>
        <w:fldChar w:fldCharType="separate"/>
      </w:r>
      <w:r>
        <w:rPr>
          <w:noProof/>
        </w:rPr>
        <w:t>2</w:t>
      </w:r>
      <w:r>
        <w:rPr>
          <w:noProof/>
        </w:rPr>
        <w:fldChar w:fldCharType="end"/>
      </w:r>
    </w:p>
    <w:p w:rsidR="00C077E8" w:rsidRDefault="004708E9" w:rsidP="003C2355">
      <w:pPr>
        <w:pStyle w:val="DocBodyText"/>
        <w:jc w:val="center"/>
        <w:rPr>
          <w:rFonts w:ascii="Franklin Gothic Book" w:hAnsi="Franklin Gothic Book" w:cs="Arial"/>
          <w:b/>
          <w:bCs/>
          <w:caps/>
          <w:sz w:val="20"/>
        </w:rPr>
      </w:pPr>
      <w:r>
        <w:rPr>
          <w:rFonts w:ascii="Franklin Gothic Book" w:hAnsi="Franklin Gothic Book" w:cs="Arial"/>
        </w:rPr>
        <w:fldChar w:fldCharType="end"/>
      </w:r>
    </w:p>
    <w:p w:rsidR="00C077E8" w:rsidRDefault="00C077E8" w:rsidP="00C077E8">
      <w:pPr>
        <w:pStyle w:val="Heading1"/>
        <w:rPr>
          <w:rFonts w:ascii="Franklin Gothic Book" w:hAnsi="Franklin Gothic Book" w:cs="Times New Roman"/>
          <w:bCs/>
          <w:sz w:val="36"/>
          <w:szCs w:val="36"/>
        </w:rPr>
      </w:pPr>
      <w:bookmarkStart w:id="2" w:name="_Toc199856819"/>
      <w:bookmarkStart w:id="3" w:name="_Toc311038161"/>
      <w:r w:rsidRPr="003C2355">
        <w:rPr>
          <w:rFonts w:ascii="Franklin Gothic Book" w:hAnsi="Franklin Gothic Book" w:cs="Times New Roman"/>
          <w:bCs/>
          <w:sz w:val="36"/>
          <w:szCs w:val="36"/>
        </w:rPr>
        <w:t>Document Revisions</w:t>
      </w:r>
      <w:bookmarkEnd w:id="2"/>
      <w:bookmarkEnd w:id="3"/>
    </w:p>
    <w:p w:rsidR="003C2355" w:rsidRPr="003C2355" w:rsidRDefault="003C2355" w:rsidP="003C2355"/>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1791"/>
        <w:gridCol w:w="5732"/>
      </w:tblGrid>
      <w:tr w:rsidR="00C077E8" w:rsidRPr="00271A67" w:rsidTr="00CE153E">
        <w:trPr>
          <w:trHeight w:val="348"/>
        </w:trPr>
        <w:tc>
          <w:tcPr>
            <w:tcW w:w="1702" w:type="dxa"/>
            <w:shd w:val="clear" w:color="auto" w:fill="FFCC99"/>
          </w:tcPr>
          <w:p w:rsidR="00C077E8" w:rsidRPr="00271A67" w:rsidRDefault="00C077E8" w:rsidP="00D60F30">
            <w:pPr>
              <w:spacing w:before="120" w:after="120"/>
              <w:rPr>
                <w:rFonts w:ascii="Franklin Gothic Book" w:hAnsi="Franklin Gothic Book" w:cs="Arial"/>
                <w:b/>
              </w:rPr>
            </w:pPr>
            <w:r w:rsidRPr="00271A67">
              <w:rPr>
                <w:rFonts w:ascii="Franklin Gothic Book" w:hAnsi="Franklin Gothic Book" w:cs="Arial"/>
                <w:b/>
              </w:rPr>
              <w:t>Date</w:t>
            </w:r>
          </w:p>
        </w:tc>
        <w:tc>
          <w:tcPr>
            <w:tcW w:w="1791" w:type="dxa"/>
            <w:shd w:val="clear" w:color="auto" w:fill="FFCC99"/>
          </w:tcPr>
          <w:p w:rsidR="00C077E8" w:rsidRPr="00271A67" w:rsidRDefault="00C077E8" w:rsidP="00D60F30">
            <w:pPr>
              <w:spacing w:before="120" w:after="120"/>
              <w:rPr>
                <w:rFonts w:ascii="Franklin Gothic Book" w:hAnsi="Franklin Gothic Book" w:cs="Arial"/>
                <w:b/>
              </w:rPr>
            </w:pPr>
            <w:r w:rsidRPr="00271A67">
              <w:rPr>
                <w:rFonts w:ascii="Franklin Gothic Book" w:hAnsi="Franklin Gothic Book" w:cs="Arial"/>
                <w:b/>
              </w:rPr>
              <w:t>Editor</w:t>
            </w:r>
          </w:p>
        </w:tc>
        <w:tc>
          <w:tcPr>
            <w:tcW w:w="5732" w:type="dxa"/>
            <w:shd w:val="clear" w:color="auto" w:fill="FFCC99"/>
          </w:tcPr>
          <w:p w:rsidR="00C077E8" w:rsidRPr="00271A67" w:rsidRDefault="00C077E8" w:rsidP="00D60F30">
            <w:pPr>
              <w:spacing w:before="120" w:after="120"/>
              <w:rPr>
                <w:rFonts w:ascii="Franklin Gothic Book" w:hAnsi="Franklin Gothic Book" w:cs="Arial"/>
                <w:b/>
              </w:rPr>
            </w:pPr>
            <w:r w:rsidRPr="00271A67">
              <w:rPr>
                <w:rFonts w:ascii="Franklin Gothic Book" w:hAnsi="Franklin Gothic Book" w:cs="Arial"/>
                <w:b/>
              </w:rPr>
              <w:t>Description of Change</w:t>
            </w:r>
          </w:p>
        </w:tc>
      </w:tr>
      <w:tr w:rsidR="00C077E8" w:rsidRPr="00271A67" w:rsidTr="00CE153E">
        <w:trPr>
          <w:trHeight w:val="548"/>
        </w:trPr>
        <w:tc>
          <w:tcPr>
            <w:tcW w:w="1702" w:type="dxa"/>
          </w:tcPr>
          <w:p w:rsidR="00C077E8" w:rsidRPr="00271A67" w:rsidRDefault="003C2355" w:rsidP="00D60F30">
            <w:pPr>
              <w:spacing w:before="120" w:after="120"/>
              <w:rPr>
                <w:rFonts w:ascii="Franklin Gothic Book" w:hAnsi="Franklin Gothic Book" w:cs="Arial"/>
              </w:rPr>
            </w:pPr>
            <w:r>
              <w:rPr>
                <w:rFonts w:ascii="Franklin Gothic Book" w:hAnsi="Franklin Gothic Book" w:cs="Arial"/>
              </w:rPr>
              <w:t>12/7</w:t>
            </w:r>
            <w:r w:rsidR="00AF5F60">
              <w:rPr>
                <w:rFonts w:ascii="Franklin Gothic Book" w:hAnsi="Franklin Gothic Book" w:cs="Arial"/>
              </w:rPr>
              <w:t>/2011</w:t>
            </w:r>
          </w:p>
        </w:tc>
        <w:tc>
          <w:tcPr>
            <w:tcW w:w="1791" w:type="dxa"/>
          </w:tcPr>
          <w:p w:rsidR="00C077E8" w:rsidRPr="00271A67" w:rsidRDefault="003C2355" w:rsidP="00D60F30">
            <w:pPr>
              <w:spacing w:before="120" w:after="120"/>
              <w:rPr>
                <w:rFonts w:ascii="Franklin Gothic Book" w:hAnsi="Franklin Gothic Book" w:cs="Arial"/>
              </w:rPr>
            </w:pPr>
            <w:r>
              <w:rPr>
                <w:rFonts w:ascii="Franklin Gothic Book" w:hAnsi="Franklin Gothic Book" w:cs="Arial"/>
              </w:rPr>
              <w:t>Vivekanand Alampally</w:t>
            </w:r>
          </w:p>
        </w:tc>
        <w:tc>
          <w:tcPr>
            <w:tcW w:w="5732" w:type="dxa"/>
          </w:tcPr>
          <w:p w:rsidR="00C077E8" w:rsidRPr="00271A67" w:rsidRDefault="003C2355" w:rsidP="00D60F30">
            <w:pPr>
              <w:spacing w:before="120" w:after="120"/>
              <w:rPr>
                <w:rFonts w:ascii="Franklin Gothic Book" w:hAnsi="Franklin Gothic Book" w:cs="Arial"/>
              </w:rPr>
            </w:pPr>
            <w:r>
              <w:rPr>
                <w:rFonts w:ascii="Franklin Gothic Book" w:hAnsi="Franklin Gothic Book" w:cs="Arial"/>
              </w:rPr>
              <w:t>Overview &amp; Procdeure of enabling SSL connecting from client machine.</w:t>
            </w:r>
          </w:p>
        </w:tc>
      </w:tr>
      <w:tr w:rsidR="00C077E8" w:rsidRPr="00271A67" w:rsidTr="00CE153E">
        <w:trPr>
          <w:trHeight w:val="358"/>
        </w:trPr>
        <w:tc>
          <w:tcPr>
            <w:tcW w:w="1702" w:type="dxa"/>
          </w:tcPr>
          <w:p w:rsidR="00C077E8" w:rsidRPr="00271A67" w:rsidRDefault="00C077E8" w:rsidP="00D60F30">
            <w:pPr>
              <w:spacing w:before="120" w:after="120"/>
              <w:rPr>
                <w:rFonts w:ascii="Franklin Gothic Book" w:hAnsi="Franklin Gothic Book" w:cs="Arial"/>
              </w:rPr>
            </w:pPr>
          </w:p>
        </w:tc>
        <w:tc>
          <w:tcPr>
            <w:tcW w:w="1791" w:type="dxa"/>
          </w:tcPr>
          <w:p w:rsidR="00C077E8" w:rsidRPr="00271A67" w:rsidRDefault="00C077E8" w:rsidP="00D60F30">
            <w:pPr>
              <w:spacing w:before="120" w:after="120"/>
              <w:rPr>
                <w:rFonts w:ascii="Franklin Gothic Book" w:hAnsi="Franklin Gothic Book" w:cs="Arial"/>
              </w:rPr>
            </w:pPr>
          </w:p>
        </w:tc>
        <w:tc>
          <w:tcPr>
            <w:tcW w:w="5732" w:type="dxa"/>
          </w:tcPr>
          <w:p w:rsidR="00C077E8" w:rsidRPr="00271A67" w:rsidRDefault="00C077E8" w:rsidP="00D60F30">
            <w:pPr>
              <w:spacing w:before="120" w:after="120"/>
              <w:rPr>
                <w:rFonts w:ascii="Franklin Gothic Book" w:hAnsi="Franklin Gothic Book" w:cs="Arial"/>
              </w:rPr>
            </w:pPr>
          </w:p>
        </w:tc>
      </w:tr>
      <w:tr w:rsidR="00C077E8" w:rsidRPr="00271A67" w:rsidTr="00CE153E">
        <w:trPr>
          <w:trHeight w:val="358"/>
        </w:trPr>
        <w:tc>
          <w:tcPr>
            <w:tcW w:w="1702" w:type="dxa"/>
          </w:tcPr>
          <w:p w:rsidR="00C077E8" w:rsidRPr="00271A67" w:rsidRDefault="00C077E8" w:rsidP="00D60F30">
            <w:pPr>
              <w:spacing w:before="120" w:after="120"/>
              <w:rPr>
                <w:rFonts w:ascii="Franklin Gothic Book" w:hAnsi="Franklin Gothic Book" w:cs="Arial"/>
              </w:rPr>
            </w:pPr>
          </w:p>
        </w:tc>
        <w:tc>
          <w:tcPr>
            <w:tcW w:w="1791" w:type="dxa"/>
          </w:tcPr>
          <w:p w:rsidR="00C077E8" w:rsidRPr="00271A67" w:rsidRDefault="00C077E8" w:rsidP="00D60F30">
            <w:pPr>
              <w:spacing w:before="120" w:after="120"/>
              <w:rPr>
                <w:rFonts w:ascii="Franklin Gothic Book" w:hAnsi="Franklin Gothic Book" w:cs="Arial"/>
              </w:rPr>
            </w:pPr>
          </w:p>
        </w:tc>
        <w:tc>
          <w:tcPr>
            <w:tcW w:w="5732" w:type="dxa"/>
          </w:tcPr>
          <w:p w:rsidR="00C077E8" w:rsidRPr="00271A67" w:rsidRDefault="00C077E8" w:rsidP="00D60F30">
            <w:pPr>
              <w:spacing w:before="120" w:after="120"/>
              <w:rPr>
                <w:rFonts w:ascii="Franklin Gothic Book" w:hAnsi="Franklin Gothic Book" w:cs="Arial"/>
              </w:rPr>
            </w:pPr>
          </w:p>
        </w:tc>
      </w:tr>
      <w:tr w:rsidR="00C077E8" w:rsidRPr="00271A67" w:rsidTr="00CE153E">
        <w:trPr>
          <w:trHeight w:val="369"/>
        </w:trPr>
        <w:tc>
          <w:tcPr>
            <w:tcW w:w="1702" w:type="dxa"/>
          </w:tcPr>
          <w:p w:rsidR="00C077E8" w:rsidRPr="00271A67" w:rsidRDefault="00C077E8" w:rsidP="00D60F30">
            <w:pPr>
              <w:spacing w:before="120" w:after="120"/>
              <w:rPr>
                <w:rFonts w:ascii="Franklin Gothic Book" w:hAnsi="Franklin Gothic Book" w:cs="Arial"/>
              </w:rPr>
            </w:pPr>
          </w:p>
        </w:tc>
        <w:tc>
          <w:tcPr>
            <w:tcW w:w="1791" w:type="dxa"/>
          </w:tcPr>
          <w:p w:rsidR="00C077E8" w:rsidRPr="00271A67" w:rsidRDefault="00C077E8" w:rsidP="00D60F30">
            <w:pPr>
              <w:spacing w:before="120" w:after="120"/>
              <w:rPr>
                <w:rFonts w:ascii="Franklin Gothic Book" w:hAnsi="Franklin Gothic Book" w:cs="Arial"/>
              </w:rPr>
            </w:pPr>
          </w:p>
        </w:tc>
        <w:tc>
          <w:tcPr>
            <w:tcW w:w="5732" w:type="dxa"/>
          </w:tcPr>
          <w:p w:rsidR="00C077E8" w:rsidRPr="00271A67" w:rsidRDefault="00C077E8" w:rsidP="00D60F30">
            <w:pPr>
              <w:spacing w:before="120" w:after="120"/>
              <w:rPr>
                <w:rFonts w:ascii="Franklin Gothic Book" w:hAnsi="Franklin Gothic Book" w:cs="Arial"/>
              </w:rPr>
            </w:pPr>
          </w:p>
        </w:tc>
      </w:tr>
    </w:tbl>
    <w:p w:rsidR="003C2355" w:rsidRPr="003C2355" w:rsidRDefault="003C2355" w:rsidP="003C2355"/>
    <w:p w:rsidR="005F2B17" w:rsidRDefault="003C2355" w:rsidP="003C2355">
      <w:pPr>
        <w:pStyle w:val="Heading1"/>
        <w:rPr>
          <w:rFonts w:ascii="Franklin Gothic Book" w:hAnsi="Franklin Gothic Book" w:cs="Times New Roman"/>
          <w:bCs/>
          <w:sz w:val="36"/>
          <w:szCs w:val="36"/>
        </w:rPr>
      </w:pPr>
      <w:bookmarkStart w:id="4" w:name="_Toc311038162"/>
      <w:r w:rsidRPr="003C2355">
        <w:rPr>
          <w:rFonts w:ascii="Franklin Gothic Book" w:hAnsi="Franklin Gothic Book" w:cs="Times New Roman"/>
          <w:bCs/>
          <w:sz w:val="36"/>
          <w:szCs w:val="36"/>
        </w:rPr>
        <w:t>Procedure</w:t>
      </w:r>
      <w:bookmarkEnd w:id="4"/>
      <w:r w:rsidRPr="003C2355">
        <w:rPr>
          <w:rFonts w:ascii="Franklin Gothic Book" w:hAnsi="Franklin Gothic Book" w:cs="Times New Roman"/>
          <w:bCs/>
          <w:sz w:val="36"/>
          <w:szCs w:val="36"/>
        </w:rPr>
        <w:t xml:space="preserve"> </w:t>
      </w:r>
    </w:p>
    <w:p w:rsidR="003C2355" w:rsidRDefault="003C2355" w:rsidP="003C2355"/>
    <w:p w:rsidR="003C2355" w:rsidRPr="003C2355" w:rsidRDefault="003C2355" w:rsidP="003C2355">
      <w:pPr>
        <w:jc w:val="both"/>
        <w:rPr>
          <w:rFonts w:ascii="Franklin Gothic Book" w:hAnsi="Franklin Gothic Book"/>
        </w:rPr>
      </w:pPr>
      <w:r w:rsidRPr="003C2355">
        <w:rPr>
          <w:rFonts w:ascii="Franklin Gothic Book" w:hAnsi="Franklin Gothic Book"/>
        </w:rPr>
        <w:t xml:space="preserve">If there is a problem in connecting to a web service hosted behind SSL protocal then, Web server or the URL you are connecting to, do not have a valid certificate from an authorized CA.  </w:t>
      </w:r>
    </w:p>
    <w:p w:rsidR="003C2355" w:rsidRPr="003C2355" w:rsidRDefault="003C2355" w:rsidP="003C2355">
      <w:pPr>
        <w:rPr>
          <w:rFonts w:ascii="Franklin Gothic Book" w:hAnsi="Franklin Gothic Book"/>
        </w:rPr>
      </w:pPr>
    </w:p>
    <w:p w:rsidR="003C2355" w:rsidRDefault="003C2355" w:rsidP="00E0053C">
      <w:pPr>
        <w:pStyle w:val="ListParagraph"/>
        <w:numPr>
          <w:ilvl w:val="0"/>
          <w:numId w:val="18"/>
        </w:numPr>
        <w:jc w:val="both"/>
        <w:rPr>
          <w:rFonts w:ascii="Franklin Gothic Book" w:hAnsi="Franklin Gothic Book"/>
        </w:rPr>
      </w:pPr>
      <w:r w:rsidRPr="003C2355">
        <w:rPr>
          <w:rFonts w:ascii="Franklin Gothic Book" w:hAnsi="Franklin Gothic Book"/>
        </w:rPr>
        <w:t>First of all you copy the URL that you are connecting to and paste it in your browser. Let us say you are using IE. Just paste the URL in the address bar and press enter.</w:t>
      </w:r>
    </w:p>
    <w:p w:rsidR="003C2355" w:rsidRPr="003C2355" w:rsidRDefault="003C2355" w:rsidP="003C2355">
      <w:pPr>
        <w:pStyle w:val="ListParagraph"/>
        <w:rPr>
          <w:rFonts w:ascii="Franklin Gothic Book" w:hAnsi="Franklin Gothic Book"/>
        </w:rPr>
      </w:pPr>
    </w:p>
    <w:p w:rsidR="003C2355" w:rsidRDefault="003C2355" w:rsidP="00E0053C">
      <w:pPr>
        <w:pStyle w:val="ListParagraph"/>
        <w:numPr>
          <w:ilvl w:val="0"/>
          <w:numId w:val="18"/>
        </w:numPr>
        <w:jc w:val="both"/>
        <w:rPr>
          <w:rFonts w:ascii="Franklin Gothic Book" w:hAnsi="Franklin Gothic Book"/>
        </w:rPr>
      </w:pPr>
      <w:r w:rsidRPr="003C2355">
        <w:rPr>
          <w:rFonts w:ascii="Franklin Gothic Book" w:hAnsi="Franklin Gothic Book"/>
        </w:rPr>
        <w:t>You will now probably see a dialog box warning you about the certificate. Now click on the 'View Certificate' and install the certificate. Ignore any warning messages.</w:t>
      </w:r>
    </w:p>
    <w:p w:rsidR="003C2355" w:rsidRPr="003C2355" w:rsidRDefault="003C2355" w:rsidP="003C2355">
      <w:pPr>
        <w:pStyle w:val="ListParagraph"/>
        <w:rPr>
          <w:rFonts w:ascii="Franklin Gothic Book" w:hAnsi="Franklin Gothic Book"/>
        </w:rPr>
      </w:pPr>
    </w:p>
    <w:p w:rsidR="003C2355" w:rsidRDefault="003C2355" w:rsidP="00E0053C">
      <w:pPr>
        <w:pStyle w:val="ListParagraph"/>
        <w:numPr>
          <w:ilvl w:val="0"/>
          <w:numId w:val="18"/>
        </w:numPr>
        <w:jc w:val="both"/>
        <w:rPr>
          <w:rFonts w:ascii="Franklin Gothic Book" w:hAnsi="Franklin Gothic Book"/>
        </w:rPr>
      </w:pPr>
      <w:r w:rsidRPr="003C2355">
        <w:rPr>
          <w:rFonts w:ascii="Franklin Gothic Book" w:hAnsi="Franklin Gothic Book"/>
        </w:rPr>
        <w:t xml:space="preserve">Now that the server certificate is installed in your computer, your browser will not warn you when you visit the same site again. If it does then simply ignore it. But </w:t>
      </w:r>
      <w:r w:rsidR="00E0053C">
        <w:rPr>
          <w:rFonts w:ascii="Franklin Gothic Book" w:hAnsi="Franklin Gothic Book"/>
        </w:rPr>
        <w:t xml:space="preserve">your JRE dumb </w:t>
      </w:r>
      <w:r w:rsidRPr="003C2355">
        <w:rPr>
          <w:rFonts w:ascii="Franklin Gothic Book" w:hAnsi="Franklin Gothic Book"/>
        </w:rPr>
        <w:t xml:space="preserve">does not know about this certificate's existence until you add it to its keystore. Usually you will use the </w:t>
      </w:r>
      <w:r w:rsidRPr="00E0053C">
        <w:rPr>
          <w:rFonts w:ascii="Franklin Gothic Book" w:hAnsi="Franklin Gothic Book"/>
          <w:b/>
        </w:rPr>
        <w:t>keytool</w:t>
      </w:r>
      <w:r w:rsidRPr="003C2355">
        <w:rPr>
          <w:rFonts w:ascii="Franklin Gothic Book" w:hAnsi="Franklin Gothic Book"/>
        </w:rPr>
        <w:t xml:space="preserve"> to manage certificates. Keytool is a command-line utility with numerous arguments that allow you to create and manage keystores for housing digital certificates. </w:t>
      </w:r>
    </w:p>
    <w:p w:rsidR="00E0053C" w:rsidRDefault="00E0053C" w:rsidP="00E0053C">
      <w:pPr>
        <w:pStyle w:val="ListParagraph"/>
        <w:rPr>
          <w:rFonts w:ascii="Franklin Gothic Book" w:hAnsi="Franklin Gothic Book"/>
        </w:rPr>
      </w:pPr>
    </w:p>
    <w:p w:rsidR="003C2355" w:rsidRDefault="003C2355" w:rsidP="003C2355">
      <w:pPr>
        <w:pStyle w:val="ListParagraph"/>
        <w:numPr>
          <w:ilvl w:val="0"/>
          <w:numId w:val="18"/>
        </w:numPr>
        <w:rPr>
          <w:rFonts w:ascii="Franklin Gothic Book" w:hAnsi="Franklin Gothic Book"/>
        </w:rPr>
      </w:pPr>
      <w:r w:rsidRPr="003C2355">
        <w:rPr>
          <w:rFonts w:ascii="Franklin Gothic Book" w:hAnsi="Franklin Gothic Book"/>
        </w:rPr>
        <w:t xml:space="preserve">You can list the current certificates contained within a keystore using the </w:t>
      </w:r>
      <w:r w:rsidRPr="003C2355">
        <w:rPr>
          <w:rFonts w:ascii="Franklin Gothic Book" w:hAnsi="Franklin Gothic Book"/>
          <w:b/>
        </w:rPr>
        <w:t>keytool -list</w:t>
      </w:r>
      <w:r w:rsidRPr="003C2355">
        <w:rPr>
          <w:rFonts w:ascii="Franklin Gothic Book" w:hAnsi="Franklin Gothic Book"/>
        </w:rPr>
        <w:t xml:space="preserve"> command</w:t>
      </w:r>
    </w:p>
    <w:p w:rsidR="00DF6E64" w:rsidRDefault="00DF6E64" w:rsidP="003C2355">
      <w:pPr>
        <w:rPr>
          <w:rFonts w:ascii="Franklin Gothic Book" w:hAnsi="Franklin Gothic Book"/>
        </w:rPr>
      </w:pPr>
    </w:p>
    <w:p w:rsidR="00DF6E64" w:rsidRDefault="00DF6E64" w:rsidP="003C2355">
      <w:pPr>
        <w:rPr>
          <w:rFonts w:ascii="Franklin Gothic Book" w:hAnsi="Franklin Gothic Book"/>
        </w:rPr>
      </w:pPr>
    </w:p>
    <w:p w:rsidR="00DF6E64" w:rsidRDefault="00DF6E64" w:rsidP="003C2355">
      <w:pPr>
        <w:rPr>
          <w:rFonts w:ascii="Franklin Gothic Book" w:hAnsi="Franklin Gothic Book"/>
        </w:rPr>
      </w:pPr>
    </w:p>
    <w:p w:rsidR="003C2355" w:rsidRPr="003C2355" w:rsidRDefault="003C2355" w:rsidP="003C2355">
      <w:pPr>
        <w:rPr>
          <w:rFonts w:ascii="Franklin Gothic Book" w:hAnsi="Franklin Gothic Book"/>
        </w:rPr>
      </w:pPr>
      <w:r w:rsidRPr="003C2355">
        <w:rPr>
          <w:rFonts w:ascii="Franklin Gothic Book" w:hAnsi="Franklin Gothic Book"/>
        </w:rPr>
        <w:lastRenderedPageBreak/>
        <w:t>For example:</w:t>
      </w:r>
    </w:p>
    <w:p w:rsidR="003C2355" w:rsidRPr="00E0053C" w:rsidRDefault="003C2355" w:rsidP="003C2355">
      <w:pPr>
        <w:pStyle w:val="ListParagraph"/>
        <w:numPr>
          <w:ilvl w:val="0"/>
          <w:numId w:val="17"/>
        </w:numPr>
        <w:spacing w:after="200" w:line="276" w:lineRule="auto"/>
        <w:contextualSpacing/>
        <w:rPr>
          <w:rFonts w:ascii="Franklin Gothic Book" w:hAnsi="Franklin Gothic Book"/>
        </w:rPr>
      </w:pPr>
      <w:r w:rsidRPr="00E0053C">
        <w:rPr>
          <w:rFonts w:ascii="Franklin Gothic Book" w:hAnsi="Franklin Gothic Book"/>
        </w:rPr>
        <w:t xml:space="preserve">Open cmd as an </w:t>
      </w:r>
      <w:r w:rsidRPr="00E0053C">
        <w:rPr>
          <w:rFonts w:ascii="Franklin Gothic Book" w:hAnsi="Franklin Gothic Book"/>
          <w:b/>
          <w:u w:val="single"/>
        </w:rPr>
        <w:t>administrator.</w:t>
      </w:r>
    </w:p>
    <w:p w:rsidR="003C2355" w:rsidRPr="00E0053C" w:rsidRDefault="003C2355" w:rsidP="003C2355">
      <w:pPr>
        <w:pStyle w:val="ListParagraph"/>
        <w:numPr>
          <w:ilvl w:val="0"/>
          <w:numId w:val="17"/>
        </w:numPr>
        <w:spacing w:after="200" w:line="276" w:lineRule="auto"/>
        <w:contextualSpacing/>
        <w:rPr>
          <w:rFonts w:ascii="Franklin Gothic Book" w:hAnsi="Franklin Gothic Book"/>
          <w:u w:val="single"/>
        </w:rPr>
      </w:pPr>
      <w:r w:rsidRPr="00E0053C">
        <w:rPr>
          <w:rFonts w:ascii="Franklin Gothic Book" w:hAnsi="Franklin Gothic Book"/>
        </w:rPr>
        <w:t xml:space="preserve">Then, Go to </w:t>
      </w:r>
      <w:r w:rsidRPr="00E0053C">
        <w:rPr>
          <w:rFonts w:ascii="Franklin Gothic Book" w:hAnsi="Franklin Gothic Book"/>
          <w:b/>
          <w:u w:val="single"/>
        </w:rPr>
        <w:t>C:\Program Files\Java\jdk1.6.0_27\jre\lib\security</w:t>
      </w:r>
    </w:p>
    <w:p w:rsidR="003C2355" w:rsidRPr="00E0053C" w:rsidRDefault="003C2355" w:rsidP="003C2355">
      <w:pPr>
        <w:pStyle w:val="ListParagraph"/>
        <w:numPr>
          <w:ilvl w:val="0"/>
          <w:numId w:val="17"/>
        </w:numPr>
        <w:spacing w:after="200" w:line="276" w:lineRule="auto"/>
        <w:contextualSpacing/>
      </w:pPr>
      <w:r w:rsidRPr="00E0053C">
        <w:rPr>
          <w:rFonts w:ascii="Franklin Gothic Book" w:hAnsi="Franklin Gothic Book"/>
        </w:rPr>
        <w:t>Type,</w:t>
      </w:r>
      <w:r w:rsidRPr="00E0053C">
        <w:t xml:space="preserve"> </w:t>
      </w:r>
    </w:p>
    <w:p w:rsidR="003C2355" w:rsidRPr="00E0053C" w:rsidRDefault="003C2355" w:rsidP="003C2355">
      <w:pPr>
        <w:pStyle w:val="ListParagraph"/>
        <w:ind w:left="1080"/>
        <w:rPr>
          <w:rFonts w:ascii="Franklin Gothic Book" w:hAnsi="Franklin Gothic Book"/>
          <w:b/>
          <w:u w:val="single"/>
        </w:rPr>
      </w:pPr>
      <w:r w:rsidRPr="00E0053C">
        <w:rPr>
          <w:rFonts w:ascii="Franklin Gothic Book" w:hAnsi="Franklin Gothic Book"/>
        </w:rPr>
        <w:t>C:\Program Files\Java\jdk1.6.0_27\jre\lib\security&gt;</w:t>
      </w:r>
      <w:r w:rsidRPr="00E0053C">
        <w:rPr>
          <w:rFonts w:ascii="Franklin Gothic Book" w:hAnsi="Franklin Gothic Book"/>
          <w:b/>
          <w:u w:val="single"/>
        </w:rPr>
        <w:t>keytool -list -keystore cacerts</w:t>
      </w:r>
    </w:p>
    <w:p w:rsidR="003C2355" w:rsidRPr="00E0053C" w:rsidRDefault="00E0053C" w:rsidP="003C2355">
      <w:pPr>
        <w:rPr>
          <w:rFonts w:ascii="Franklin Gothic Book" w:hAnsi="Franklin Gothic Book"/>
        </w:rPr>
      </w:pPr>
      <w:r>
        <w:rPr>
          <w:rFonts w:ascii="Franklin Gothic Book" w:hAnsi="Franklin Gothic Book"/>
        </w:rPr>
        <w:t xml:space="preserve">                  </w:t>
      </w:r>
      <w:r w:rsidR="003C2355" w:rsidRPr="00E0053C">
        <w:rPr>
          <w:rFonts w:ascii="Franklin Gothic Book" w:hAnsi="Franklin Gothic Book"/>
        </w:rPr>
        <w:t>The initial password for the cacerts keystore is</w:t>
      </w:r>
      <w:r w:rsidR="003C2355" w:rsidRPr="00E0053C">
        <w:rPr>
          <w:rFonts w:ascii="Franklin Gothic Book" w:hAnsi="Franklin Gothic Book"/>
          <w:b/>
        </w:rPr>
        <w:t xml:space="preserve"> changeit</w:t>
      </w:r>
      <w:r w:rsidR="003C2355" w:rsidRPr="00E0053C">
        <w:rPr>
          <w:rFonts w:ascii="Franklin Gothic Book" w:hAnsi="Franklin Gothic Book"/>
        </w:rPr>
        <w:t>.</w:t>
      </w:r>
    </w:p>
    <w:p w:rsidR="003C2355" w:rsidRDefault="003C2355" w:rsidP="003C2355">
      <w:pPr>
        <w:rPr>
          <w:rFonts w:ascii="Franklin Gothic Book" w:hAnsi="Franklin Gothic Book"/>
        </w:rPr>
      </w:pPr>
      <w:r w:rsidRPr="00E0053C">
        <w:rPr>
          <w:rFonts w:ascii="Franklin Gothic Book" w:hAnsi="Franklin Gothic Book"/>
        </w:rPr>
        <w:t xml:space="preserve">                  Here you will see all the certificates installed on the machine.</w:t>
      </w:r>
    </w:p>
    <w:p w:rsidR="00E0053C" w:rsidRPr="00E0053C" w:rsidRDefault="00E0053C" w:rsidP="003C2355">
      <w:pPr>
        <w:rPr>
          <w:rFonts w:ascii="Franklin Gothic Book" w:hAnsi="Franklin Gothic Book"/>
        </w:rPr>
      </w:pPr>
    </w:p>
    <w:p w:rsidR="003C2355" w:rsidRPr="00DF6E64" w:rsidRDefault="003C2355" w:rsidP="00DF6E64">
      <w:pPr>
        <w:pStyle w:val="ListParagraph"/>
        <w:numPr>
          <w:ilvl w:val="0"/>
          <w:numId w:val="18"/>
        </w:numPr>
        <w:jc w:val="both"/>
        <w:rPr>
          <w:rFonts w:ascii="Franklin Gothic Book" w:hAnsi="Franklin Gothic Book"/>
        </w:rPr>
      </w:pPr>
      <w:r w:rsidRPr="00DF6E64">
        <w:rPr>
          <w:rFonts w:ascii="Franklin Gothic Book" w:hAnsi="Franklin Gothic Book"/>
        </w:rPr>
        <w:t>Now you have to add the previously installed certificate to this keystore. To add, begin by exporting your CA Root certificate as a DER-encoded binary file and save it as C:\Users\valampally\Desktop\root.cer. (You can view the installed certificates under Tools-&gt;'Internet Options' -&gt;Content-&gt;Certificates. Once you open the certificates, locate the one you just installed under 'Trusted Root Certification Authorities". Select the right one and click on 'export'. You can now save it (DER encoded binary) under your c: drive.</w:t>
      </w:r>
    </w:p>
    <w:p w:rsidR="003C2355" w:rsidRPr="00DF6E64" w:rsidRDefault="003C2355" w:rsidP="003C2355">
      <w:pPr>
        <w:rPr>
          <w:rFonts w:ascii="Franklin Gothic Book" w:hAnsi="Franklin Gothic Book"/>
        </w:rPr>
      </w:pPr>
    </w:p>
    <w:p w:rsidR="003C2355" w:rsidRPr="00DF6E64" w:rsidRDefault="00DF6E64" w:rsidP="003C2355">
      <w:pPr>
        <w:rPr>
          <w:rFonts w:ascii="Franklin Gothic Book" w:hAnsi="Franklin Gothic Book"/>
        </w:rPr>
      </w:pPr>
      <w:r>
        <w:rPr>
          <w:rFonts w:ascii="Franklin Gothic Book" w:hAnsi="Franklin Gothic Book"/>
        </w:rPr>
        <w:t xml:space="preserve">             </w:t>
      </w:r>
      <w:r w:rsidR="003C2355" w:rsidRPr="00DF6E64">
        <w:rPr>
          <w:rFonts w:ascii="Franklin Gothic Book" w:hAnsi="Franklin Gothic Book"/>
        </w:rPr>
        <w:t>So, Open  Internet Explorer  Tools-&gt;'Internet Options' -&gt;Content-&gt;Certificates.</w:t>
      </w:r>
    </w:p>
    <w:p w:rsidR="003C2355" w:rsidRDefault="003C2355" w:rsidP="003C2355">
      <w:pPr>
        <w:pStyle w:val="ListParagraph"/>
        <w:ind w:left="1080"/>
        <w:rPr>
          <w:noProof/>
        </w:rPr>
      </w:pPr>
    </w:p>
    <w:p w:rsidR="003C2355" w:rsidRDefault="003C2355" w:rsidP="003C2355">
      <w:pPr>
        <w:pStyle w:val="ListParagraph"/>
        <w:ind w:left="1080"/>
        <w:rPr>
          <w:noProof/>
        </w:rPr>
      </w:pPr>
    </w:p>
    <w:p w:rsidR="003C2355" w:rsidRDefault="003C2355" w:rsidP="003C2355">
      <w:pPr>
        <w:pStyle w:val="ListParagraph"/>
        <w:ind w:left="1080"/>
        <w:rPr>
          <w:noProof/>
        </w:rPr>
      </w:pPr>
    </w:p>
    <w:p w:rsidR="003C2355" w:rsidRDefault="003C2355" w:rsidP="003C2355">
      <w:pPr>
        <w:pStyle w:val="ListParagraph"/>
        <w:ind w:left="1080"/>
      </w:pPr>
      <w:r>
        <w:rPr>
          <w:noProof/>
        </w:rPr>
        <w:drawing>
          <wp:inline distT="0" distB="0" distL="0" distR="0" wp14:anchorId="342850CF" wp14:editId="09B0F20A">
            <wp:extent cx="4029075" cy="364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9075" cy="3648075"/>
                    </a:xfrm>
                    <a:prstGeom prst="rect">
                      <a:avLst/>
                    </a:prstGeom>
                  </pic:spPr>
                </pic:pic>
              </a:graphicData>
            </a:graphic>
          </wp:inline>
        </w:drawing>
      </w:r>
    </w:p>
    <w:p w:rsidR="003C2355" w:rsidRDefault="003C2355" w:rsidP="003C2355">
      <w:pPr>
        <w:pStyle w:val="ListParagraph"/>
        <w:ind w:left="1080"/>
      </w:pPr>
    </w:p>
    <w:p w:rsidR="003C2355" w:rsidRDefault="003C2355" w:rsidP="003C2355">
      <w:pPr>
        <w:pStyle w:val="ListParagraph"/>
        <w:ind w:left="1080"/>
      </w:pPr>
      <w:r>
        <w:rPr>
          <w:noProof/>
        </w:rPr>
        <w:lastRenderedPageBreak/>
        <w:drawing>
          <wp:inline distT="0" distB="0" distL="0" distR="0" wp14:anchorId="64421F21" wp14:editId="57B1295A">
            <wp:extent cx="49434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43475" cy="4543425"/>
                    </a:xfrm>
                    <a:prstGeom prst="rect">
                      <a:avLst/>
                    </a:prstGeom>
                  </pic:spPr>
                </pic:pic>
              </a:graphicData>
            </a:graphic>
          </wp:inline>
        </w:drawing>
      </w:r>
    </w:p>
    <w:p w:rsidR="00E0053C" w:rsidRDefault="00E0053C" w:rsidP="003C2355">
      <w:pPr>
        <w:pStyle w:val="ListParagraph"/>
        <w:ind w:left="1080"/>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DF6E64" w:rsidRDefault="00DF6E64" w:rsidP="003C2355">
      <w:pPr>
        <w:pStyle w:val="ListParagraph"/>
        <w:ind w:left="1080"/>
        <w:rPr>
          <w:rFonts w:ascii="Franklin Gothic Book" w:hAnsi="Franklin Gothic Book"/>
        </w:rPr>
      </w:pPr>
    </w:p>
    <w:p w:rsidR="003C2355" w:rsidRPr="00DF6E64" w:rsidRDefault="003C2355" w:rsidP="003C2355">
      <w:pPr>
        <w:pStyle w:val="ListParagraph"/>
        <w:ind w:left="1080"/>
        <w:rPr>
          <w:rFonts w:ascii="Franklin Gothic Book" w:hAnsi="Franklin Gothic Book"/>
        </w:rPr>
      </w:pPr>
      <w:r w:rsidRPr="00DF6E64">
        <w:rPr>
          <w:rFonts w:ascii="Franklin Gothic Book" w:hAnsi="Franklin Gothic Book"/>
        </w:rPr>
        <w:lastRenderedPageBreak/>
        <w:t>Click on Export,</w:t>
      </w:r>
    </w:p>
    <w:p w:rsidR="00E0053C" w:rsidRDefault="00E0053C" w:rsidP="003C2355">
      <w:pPr>
        <w:pStyle w:val="ListParagraph"/>
        <w:ind w:left="1080"/>
      </w:pPr>
    </w:p>
    <w:p w:rsidR="003C2355" w:rsidRDefault="003C2355" w:rsidP="003C2355">
      <w:pPr>
        <w:pStyle w:val="ListParagraph"/>
        <w:ind w:left="1080"/>
      </w:pPr>
      <w:r>
        <w:rPr>
          <w:noProof/>
        </w:rPr>
        <w:drawing>
          <wp:inline distT="0" distB="0" distL="0" distR="0" wp14:anchorId="428C3EE8" wp14:editId="195622A0">
            <wp:extent cx="4886325"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86325" cy="4000500"/>
                    </a:xfrm>
                    <a:prstGeom prst="rect">
                      <a:avLst/>
                    </a:prstGeom>
                  </pic:spPr>
                </pic:pic>
              </a:graphicData>
            </a:graphic>
          </wp:inline>
        </w:drawing>
      </w:r>
    </w:p>
    <w:p w:rsidR="003C2355" w:rsidRDefault="003C2355"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DF6E64" w:rsidRDefault="00DF6E64"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3C2355" w:rsidRPr="00DF6E64" w:rsidRDefault="003C2355" w:rsidP="003C2355">
      <w:pPr>
        <w:pStyle w:val="ListParagraph"/>
        <w:ind w:left="1080"/>
        <w:rPr>
          <w:rFonts w:ascii="Franklin Gothic Book" w:hAnsi="Franklin Gothic Book"/>
        </w:rPr>
      </w:pPr>
      <w:r w:rsidRPr="00DF6E64">
        <w:rPr>
          <w:rFonts w:ascii="Franklin Gothic Book" w:hAnsi="Franklin Gothic Book"/>
        </w:rPr>
        <w:lastRenderedPageBreak/>
        <w:t>Click on Next, DER encoded binary X.509 (.CER) selected,</w:t>
      </w:r>
    </w:p>
    <w:p w:rsidR="003C2355" w:rsidRDefault="003C2355" w:rsidP="003C2355">
      <w:pPr>
        <w:pStyle w:val="ListParagraph"/>
        <w:ind w:left="1080"/>
      </w:pPr>
    </w:p>
    <w:p w:rsidR="003C2355" w:rsidRDefault="003C2355" w:rsidP="003C2355">
      <w:pPr>
        <w:pStyle w:val="ListParagraph"/>
        <w:ind w:left="1080"/>
      </w:pPr>
      <w:r>
        <w:rPr>
          <w:noProof/>
        </w:rPr>
        <w:drawing>
          <wp:inline distT="0" distB="0" distL="0" distR="0" wp14:anchorId="187B0D86" wp14:editId="43C28667">
            <wp:extent cx="48863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6325" cy="4438650"/>
                    </a:xfrm>
                    <a:prstGeom prst="rect">
                      <a:avLst/>
                    </a:prstGeom>
                  </pic:spPr>
                </pic:pic>
              </a:graphicData>
            </a:graphic>
          </wp:inline>
        </w:drawing>
      </w: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DF6E64" w:rsidRDefault="00DF6E64" w:rsidP="003C2355">
      <w:pPr>
        <w:pStyle w:val="ListParagraph"/>
        <w:ind w:left="1080"/>
      </w:pPr>
    </w:p>
    <w:p w:rsidR="00DF6E64" w:rsidRDefault="00DF6E64"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E0053C" w:rsidRDefault="00E0053C" w:rsidP="003C2355">
      <w:pPr>
        <w:pStyle w:val="ListParagraph"/>
        <w:ind w:left="1080"/>
      </w:pPr>
    </w:p>
    <w:p w:rsidR="003C2355" w:rsidRPr="00DF6E64" w:rsidRDefault="003C2355" w:rsidP="003C2355">
      <w:pPr>
        <w:pStyle w:val="ListParagraph"/>
        <w:ind w:left="1080"/>
        <w:rPr>
          <w:rFonts w:ascii="Franklin Gothic Book" w:hAnsi="Franklin Gothic Book"/>
        </w:rPr>
      </w:pPr>
      <w:r w:rsidRPr="00DF6E64">
        <w:rPr>
          <w:rFonts w:ascii="Franklin Gothic Book" w:hAnsi="Franklin Gothic Book"/>
        </w:rPr>
        <w:lastRenderedPageBreak/>
        <w:t>Specify an arbitrary path,</w:t>
      </w:r>
    </w:p>
    <w:p w:rsidR="00E0053C" w:rsidRDefault="00E0053C" w:rsidP="003C2355">
      <w:pPr>
        <w:pStyle w:val="ListParagraph"/>
        <w:ind w:left="1080"/>
      </w:pPr>
    </w:p>
    <w:p w:rsidR="003C2355" w:rsidRDefault="003C2355" w:rsidP="003C2355">
      <w:pPr>
        <w:pStyle w:val="ListParagraph"/>
        <w:ind w:left="1080"/>
      </w:pPr>
      <w:r>
        <w:rPr>
          <w:noProof/>
        </w:rPr>
        <w:drawing>
          <wp:inline distT="0" distB="0" distL="0" distR="0" wp14:anchorId="18AAE427" wp14:editId="6EFF71A0">
            <wp:extent cx="4886325" cy="443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4438650"/>
                    </a:xfrm>
                    <a:prstGeom prst="rect">
                      <a:avLst/>
                    </a:prstGeom>
                  </pic:spPr>
                </pic:pic>
              </a:graphicData>
            </a:graphic>
          </wp:inline>
        </w:drawing>
      </w:r>
    </w:p>
    <w:p w:rsidR="003C2355" w:rsidRDefault="003C2355" w:rsidP="003C2355">
      <w:pPr>
        <w:pStyle w:val="ListParagraph"/>
        <w:ind w:left="1080"/>
      </w:pPr>
    </w:p>
    <w:p w:rsidR="003C2355" w:rsidRPr="00E0053C" w:rsidRDefault="003C2355" w:rsidP="003C2355">
      <w:pPr>
        <w:pStyle w:val="ListParagraph"/>
        <w:ind w:left="1080"/>
        <w:rPr>
          <w:rFonts w:ascii="Franklin Gothic Book" w:hAnsi="Franklin Gothic Book"/>
        </w:rPr>
      </w:pPr>
      <w:r w:rsidRPr="00E0053C">
        <w:rPr>
          <w:rFonts w:ascii="Franklin Gothic Book" w:hAnsi="Franklin Gothic Book"/>
        </w:rPr>
        <w:t>Click on Finish.</w:t>
      </w:r>
    </w:p>
    <w:p w:rsidR="00E0053C" w:rsidRPr="00E0053C" w:rsidRDefault="00E0053C" w:rsidP="003C2355">
      <w:pPr>
        <w:pStyle w:val="ListParagraph"/>
        <w:ind w:left="1080"/>
        <w:rPr>
          <w:rFonts w:ascii="Franklin Gothic Book" w:hAnsi="Franklin Gothic Book"/>
        </w:rPr>
      </w:pPr>
    </w:p>
    <w:p w:rsidR="003C2355" w:rsidRDefault="003C2355" w:rsidP="00DF6E64">
      <w:pPr>
        <w:pStyle w:val="ListParagraph"/>
        <w:numPr>
          <w:ilvl w:val="0"/>
          <w:numId w:val="18"/>
        </w:numPr>
        <w:jc w:val="both"/>
        <w:rPr>
          <w:rFonts w:ascii="Franklin Gothic Book" w:hAnsi="Franklin Gothic Book"/>
        </w:rPr>
      </w:pPr>
      <w:r w:rsidRPr="00E0053C">
        <w:rPr>
          <w:rFonts w:ascii="Franklin Gothic Book" w:hAnsi="Franklin Gothic Book"/>
        </w:rPr>
        <w:t>Type the following command in command prompt.</w:t>
      </w:r>
    </w:p>
    <w:p w:rsidR="00DF6E64" w:rsidRPr="00E0053C" w:rsidRDefault="00DF6E64" w:rsidP="003C2355">
      <w:pPr>
        <w:rPr>
          <w:rFonts w:ascii="Franklin Gothic Book" w:hAnsi="Franklin Gothic Book"/>
        </w:rPr>
      </w:pPr>
    </w:p>
    <w:p w:rsidR="003C2355" w:rsidRPr="00E0053C" w:rsidRDefault="003C2355" w:rsidP="003C2355">
      <w:pPr>
        <w:rPr>
          <w:rFonts w:ascii="Franklin Gothic Book" w:hAnsi="Franklin Gothic Book" w:cstheme="minorHAnsi"/>
          <w:b/>
          <w:u w:val="single"/>
        </w:rPr>
      </w:pPr>
      <w:r w:rsidRPr="00E0053C">
        <w:rPr>
          <w:rFonts w:ascii="Franklin Gothic Book" w:hAnsi="Franklin Gothic Book"/>
        </w:rPr>
        <w:t>C:\Program Files\Java\jdk1.6.0_27\jre\lib\security&gt;</w:t>
      </w:r>
      <w:r w:rsidRPr="00E0053C">
        <w:rPr>
          <w:rFonts w:ascii="Franklin Gothic Book" w:hAnsi="Franklin Gothic Book"/>
          <w:b/>
          <w:u w:val="single"/>
        </w:rPr>
        <w:t>keytool –import –alias myprivateroot -keystore cacerts -</w:t>
      </w:r>
      <w:r w:rsidRPr="00E0053C">
        <w:rPr>
          <w:rFonts w:ascii="Franklin Gothic Book" w:hAnsi="Franklin Gothic Book" w:cstheme="minorHAnsi"/>
          <w:b/>
          <w:u w:val="single"/>
        </w:rPr>
        <w:t xml:space="preserve">file </w:t>
      </w:r>
      <w:r w:rsidRPr="00E0053C">
        <w:rPr>
          <w:rFonts w:ascii="Franklin Gothic Book" w:eastAsiaTheme="minorEastAsia" w:hAnsi="Franklin Gothic Book" w:cstheme="minorHAnsi"/>
          <w:b/>
          <w:noProof/>
          <w:u w:val="single"/>
        </w:rPr>
        <w:t>C:\Users\valampally\Desktop\root.cer</w:t>
      </w:r>
      <w:r w:rsidRPr="00E0053C">
        <w:rPr>
          <w:rFonts w:ascii="Franklin Gothic Book" w:hAnsi="Franklin Gothic Book" w:cstheme="minorHAnsi"/>
          <w:b/>
          <w:u w:val="single"/>
        </w:rPr>
        <w:t xml:space="preserve"> </w:t>
      </w:r>
    </w:p>
    <w:p w:rsidR="00E0053C" w:rsidRPr="00E0053C" w:rsidRDefault="00E0053C" w:rsidP="003C2355">
      <w:pPr>
        <w:rPr>
          <w:rFonts w:ascii="Franklin Gothic Book" w:hAnsi="Franklin Gothic Book" w:cstheme="minorHAnsi"/>
          <w:b/>
          <w:u w:val="single"/>
        </w:rPr>
      </w:pPr>
    </w:p>
    <w:p w:rsidR="003C2355" w:rsidRPr="00DF6E64" w:rsidRDefault="003C2355" w:rsidP="00DF6E64">
      <w:pPr>
        <w:pStyle w:val="ListParagraph"/>
        <w:numPr>
          <w:ilvl w:val="0"/>
          <w:numId w:val="18"/>
        </w:numPr>
        <w:jc w:val="both"/>
        <w:rPr>
          <w:rFonts w:ascii="Franklin Gothic Book" w:hAnsi="Franklin Gothic Book"/>
        </w:rPr>
      </w:pPr>
      <w:r w:rsidRPr="00DF6E64">
        <w:rPr>
          <w:rFonts w:ascii="Franklin Gothic Book" w:hAnsi="Franklin Gothic Book"/>
        </w:rPr>
        <w:t>Verify whether the certificate is exported into cacerts with the command used before</w:t>
      </w:r>
    </w:p>
    <w:p w:rsidR="00DF6E64" w:rsidRPr="00DF6E64" w:rsidRDefault="003C2355" w:rsidP="00DF6E64">
      <w:pPr>
        <w:jc w:val="both"/>
        <w:rPr>
          <w:rFonts w:ascii="Franklin Gothic Book" w:hAnsi="Franklin Gothic Book"/>
        </w:rPr>
      </w:pPr>
      <w:r w:rsidRPr="00DF6E64">
        <w:rPr>
          <w:rFonts w:ascii="Franklin Gothic Book" w:hAnsi="Franklin Gothic Book"/>
        </w:rPr>
        <w:t xml:space="preserve">      </w:t>
      </w:r>
    </w:p>
    <w:p w:rsidR="003C2355" w:rsidRPr="00E0053C" w:rsidRDefault="00DF6E64" w:rsidP="003C2355">
      <w:pPr>
        <w:rPr>
          <w:rFonts w:ascii="Franklin Gothic Book" w:hAnsi="Franklin Gothic Book"/>
          <w:b/>
          <w:u w:val="single"/>
        </w:rPr>
      </w:pPr>
      <w:r>
        <w:rPr>
          <w:rFonts w:ascii="Franklin Gothic Book" w:hAnsi="Franklin Gothic Book"/>
        </w:rPr>
        <w:t xml:space="preserve">   </w:t>
      </w:r>
      <w:r w:rsidR="003C2355" w:rsidRPr="00E0053C">
        <w:rPr>
          <w:rFonts w:ascii="Franklin Gothic Book" w:hAnsi="Franklin Gothic Book"/>
        </w:rPr>
        <w:t xml:space="preserve">  C:\Program Files\Java\jdk1.6.0_27\jre\lib\security&gt;</w:t>
      </w:r>
      <w:r w:rsidR="003C2355" w:rsidRPr="00E0053C">
        <w:rPr>
          <w:rFonts w:ascii="Franklin Gothic Book" w:hAnsi="Franklin Gothic Book"/>
          <w:b/>
          <w:u w:val="single"/>
        </w:rPr>
        <w:t>keytool -list -keystore cacerts</w:t>
      </w:r>
    </w:p>
    <w:p w:rsidR="00E0053C" w:rsidRDefault="00E0053C" w:rsidP="003C2355"/>
    <w:p w:rsidR="00E0053C" w:rsidRPr="00E0053C" w:rsidRDefault="00E0053C" w:rsidP="00DF6E64">
      <w:pPr>
        <w:pStyle w:val="ListParagraph"/>
        <w:numPr>
          <w:ilvl w:val="0"/>
          <w:numId w:val="18"/>
        </w:numPr>
        <w:jc w:val="both"/>
        <w:rPr>
          <w:rFonts w:ascii="Franklin Gothic Book" w:hAnsi="Franklin Gothic Book"/>
        </w:rPr>
      </w:pPr>
      <w:r w:rsidRPr="00E0053C">
        <w:rPr>
          <w:rFonts w:ascii="Franklin Gothic Book" w:hAnsi="Franklin Gothic Book"/>
        </w:rPr>
        <w:t xml:space="preserve"> Now You Should be able to connect to SSL URL. In URL specify  DNS name as an example</w:t>
      </w:r>
    </w:p>
    <w:p w:rsidR="00E0053C" w:rsidRPr="00E0053C" w:rsidRDefault="00E0053C" w:rsidP="003C2355">
      <w:pPr>
        <w:rPr>
          <w:rFonts w:ascii="Franklin Gothic Book" w:hAnsi="Franklin Gothic Book"/>
        </w:rPr>
      </w:pPr>
    </w:p>
    <w:p w:rsidR="00E0053C" w:rsidRPr="00E0053C" w:rsidRDefault="00E0053C" w:rsidP="003C2355">
      <w:pPr>
        <w:rPr>
          <w:rFonts w:ascii="Franklin Gothic Book" w:hAnsi="Franklin Gothic Book"/>
        </w:rPr>
      </w:pPr>
      <w:r w:rsidRPr="00E0053C">
        <w:rPr>
          <w:rFonts w:ascii="Franklin Gothic Book" w:hAnsi="Franklin Gothic Book"/>
        </w:rPr>
        <w:t>Instead of specifying as  https://</w:t>
      </w:r>
      <w:r w:rsidRPr="00E0053C">
        <w:rPr>
          <w:rFonts w:ascii="Franklin Gothic Book" w:hAnsi="Franklin Gothic Book"/>
          <w:b/>
        </w:rPr>
        <w:t>dt-contract33</w:t>
      </w:r>
      <w:r w:rsidRPr="00E0053C">
        <w:rPr>
          <w:rFonts w:ascii="Franklin Gothic Book" w:hAnsi="Franklin Gothic Book"/>
        </w:rPr>
        <w:t xml:space="preserve"> /ecomws/EComFacadeService?wsdl </w:t>
      </w:r>
    </w:p>
    <w:p w:rsidR="003A38F0" w:rsidRPr="00271A67" w:rsidRDefault="00E0053C" w:rsidP="00DF6E64">
      <w:pPr>
        <w:rPr>
          <w:rFonts w:ascii="Franklin Gothic Book" w:hAnsi="Franklin Gothic Book" w:cs="Arial"/>
        </w:rPr>
      </w:pPr>
      <w:r w:rsidRPr="00E0053C">
        <w:rPr>
          <w:rFonts w:ascii="Franklin Gothic Book" w:hAnsi="Franklin Gothic Book"/>
        </w:rPr>
        <w:t>Specify, https://</w:t>
      </w:r>
      <w:r w:rsidRPr="00E0053C">
        <w:rPr>
          <w:rFonts w:ascii="Franklin Gothic Book" w:hAnsi="Franklin Gothic Book"/>
          <w:b/>
        </w:rPr>
        <w:t>dt-contract33.amcad.com</w:t>
      </w:r>
      <w:r w:rsidRPr="00E0053C">
        <w:rPr>
          <w:rFonts w:ascii="Franklin Gothic Book" w:hAnsi="Franklin Gothic Book"/>
        </w:rPr>
        <w:t>/ecomws/EComFacadeService?wsdl</w:t>
      </w:r>
    </w:p>
    <w:sectPr w:rsidR="003A38F0" w:rsidRPr="00271A67" w:rsidSect="00841C72">
      <w:headerReference w:type="default" r:id="rId21"/>
      <w:footerReference w:type="default" r:id="rId22"/>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2B0" w:rsidRDefault="00C202B0">
      <w:r>
        <w:separator/>
      </w:r>
    </w:p>
  </w:endnote>
  <w:endnote w:type="continuationSeparator" w:id="0">
    <w:p w:rsidR="00C202B0" w:rsidRDefault="00C20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rdeauxMedium">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E19" w:rsidRDefault="00492E19" w:rsidP="00841C72">
    <w:pPr>
      <w:pStyle w:val="Footer"/>
      <w:tabs>
        <w:tab w:val="right" w:pos="8460"/>
      </w:tabs>
      <w:rPr>
        <w:b/>
      </w:rPr>
    </w:pPr>
  </w:p>
  <w:p w:rsidR="00492E19" w:rsidRDefault="00492E19" w:rsidP="00841C72">
    <w:pPr>
      <w:pStyle w:val="Footer"/>
      <w:tabs>
        <w:tab w:val="right" w:pos="8460"/>
      </w:tabs>
      <w:rPr>
        <w:b/>
      </w:rPr>
    </w:pPr>
    <w:r>
      <w:rPr>
        <w:b/>
        <w:noProof/>
      </w:rPr>
      <w:drawing>
        <wp:anchor distT="0" distB="0" distL="114300" distR="114300" simplePos="0" relativeHeight="251660288" behindDoc="0" locked="0" layoutInCell="1" allowOverlap="1">
          <wp:simplePos x="0" y="0"/>
          <wp:positionH relativeFrom="column">
            <wp:posOffset>-62865</wp:posOffset>
          </wp:positionH>
          <wp:positionV relativeFrom="paragraph">
            <wp:posOffset>-156210</wp:posOffset>
          </wp:positionV>
          <wp:extent cx="851535" cy="342900"/>
          <wp:effectExtent l="0" t="0" r="5715" b="0"/>
          <wp:wrapTight wrapText="bothSides">
            <wp:wrapPolygon edited="0">
              <wp:start x="0" y="0"/>
              <wp:lineTo x="0" y="20400"/>
              <wp:lineTo x="21262" y="20400"/>
              <wp:lineTo x="21262" y="0"/>
              <wp:lineTo x="0" y="0"/>
            </wp:wrapPolygon>
          </wp:wrapTight>
          <wp:docPr id="66" name="Picture 66" descr="amcad_no_white_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cad_no_white_bor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535" cy="342900"/>
                  </a:xfrm>
                  <a:prstGeom prst="rect">
                    <a:avLst/>
                  </a:prstGeom>
                  <a:noFill/>
                  <a:ln>
                    <a:noFill/>
                  </a:ln>
                </pic:spPr>
              </pic:pic>
            </a:graphicData>
          </a:graphic>
        </wp:anchor>
      </w:drawing>
    </w:r>
    <w:r w:rsidR="00C202B0">
      <w:rPr>
        <w:b/>
      </w:rPr>
      <w:pict>
        <v:rect id="_x0000_i1028" style="width:468pt;height:1pt" o:hralign="center" o:hrstd="t" o:hrnoshade="t" o:hr="t" fillcolor="blue" stroked="f"/>
      </w:pict>
    </w:r>
  </w:p>
  <w:p w:rsidR="00492E19" w:rsidRDefault="00492E19" w:rsidP="00841C72">
    <w:pPr>
      <w:pStyle w:val="Footer"/>
      <w:tabs>
        <w:tab w:val="right" w:pos="9180"/>
      </w:tabs>
      <w:ind w:right="79"/>
    </w:pPr>
    <w:r>
      <w:rPr>
        <w:b/>
      </w:rPr>
      <w:tab/>
    </w:r>
    <w:r>
      <w:rPr>
        <w:rFonts w:ascii="Tahoma" w:hAnsi="Tahoma" w:cs="Tahoma"/>
        <w:sz w:val="16"/>
        <w:szCs w:val="16"/>
      </w:rPr>
      <w:t>©2008</w:t>
    </w:r>
    <w:r w:rsidRPr="007C2E1B">
      <w:rPr>
        <w:rFonts w:ascii="Tahoma" w:hAnsi="Tahoma" w:cs="Tahoma"/>
        <w:sz w:val="16"/>
        <w:szCs w:val="16"/>
      </w:rPr>
      <w:t xml:space="preserve"> Proprietary Document ~ All Rights Reserved</w:t>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sidRPr="003D1B07">
      <w:rPr>
        <w:rFonts w:cs="Arial"/>
      </w:rPr>
      <w:t xml:space="preserve">Page | </w:t>
    </w:r>
    <w:r w:rsidR="004708E9" w:rsidRPr="003D1B07">
      <w:rPr>
        <w:rFonts w:cs="Arial"/>
      </w:rPr>
      <w:fldChar w:fldCharType="begin"/>
    </w:r>
    <w:r w:rsidRPr="003D1B07">
      <w:rPr>
        <w:rFonts w:cs="Arial"/>
      </w:rPr>
      <w:instrText xml:space="preserve"> PAGE   \* MERGEFORMAT </w:instrText>
    </w:r>
    <w:r w:rsidR="004708E9" w:rsidRPr="003D1B07">
      <w:rPr>
        <w:rFonts w:cs="Arial"/>
      </w:rPr>
      <w:fldChar w:fldCharType="separate"/>
    </w:r>
    <w:r>
      <w:rPr>
        <w:rFonts w:cs="Arial"/>
        <w:noProof/>
      </w:rPr>
      <w:t>ii</w:t>
    </w:r>
    <w:r w:rsidR="004708E9" w:rsidRPr="003D1B07">
      <w:rPr>
        <w:rFonts w:cs="Arial"/>
      </w:rPr>
      <w:fldChar w:fldCharType="end"/>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4708E9">
      <w:rPr>
        <w:rFonts w:cs="Arial"/>
      </w:rPr>
      <w:fldChar w:fldCharType="begin"/>
    </w:r>
    <w:r>
      <w:rPr>
        <w:rFonts w:cs="Arial"/>
      </w:rPr>
      <w:instrText xml:space="preserve"> DATE \@ "M/d/yyyy" </w:instrText>
    </w:r>
    <w:r w:rsidR="004708E9">
      <w:rPr>
        <w:rFonts w:cs="Arial"/>
      </w:rPr>
      <w:fldChar w:fldCharType="separate"/>
    </w:r>
    <w:r w:rsidR="004B4F46">
      <w:rPr>
        <w:rFonts w:cs="Arial"/>
        <w:noProof/>
      </w:rPr>
      <w:t>12/7/2011</w:t>
    </w:r>
    <w:r w:rsidR="004708E9">
      <w:rP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E19" w:rsidRDefault="00492E19" w:rsidP="00DB3BEA">
    <w:pPr>
      <w:pStyle w:val="Footer"/>
      <w:tabs>
        <w:tab w:val="right" w:pos="8460"/>
      </w:tabs>
      <w:rPr>
        <w:b/>
      </w:rPr>
    </w:pPr>
  </w:p>
  <w:p w:rsidR="00492E19" w:rsidRDefault="00C202B0" w:rsidP="00DB3BEA">
    <w:pPr>
      <w:pStyle w:val="Footer"/>
      <w:tabs>
        <w:tab w:val="right" w:pos="9180"/>
      </w:tabs>
      <w:ind w:right="79"/>
      <w:rPr>
        <w:b/>
      </w:rPr>
    </w:pPr>
    <w:r>
      <w:rPr>
        <w:b/>
      </w:rPr>
      <w:pict>
        <v:rect id="_x0000_i1029" style="width:500.05pt;height:1pt" o:hralign="center" o:hrstd="t" o:hrnoshade="t" o:hr="t" fillcolor="#365f91" stroked="f"/>
      </w:pict>
    </w:r>
  </w:p>
  <w:p w:rsidR="00492E19" w:rsidRDefault="00492E19" w:rsidP="00A4005A">
    <w:pPr>
      <w:pStyle w:val="Footer"/>
      <w:tabs>
        <w:tab w:val="right" w:pos="9180"/>
      </w:tabs>
      <w:ind w:right="79"/>
      <w:jc w:val="right"/>
    </w:pPr>
    <w:r w:rsidRPr="00FE6588">
      <w:rPr>
        <w:b/>
        <w:noProof/>
      </w:rPr>
      <w:drawing>
        <wp:inline distT="0" distB="0" distL="0" distR="0" wp14:anchorId="35C3C55C" wp14:editId="327722A7">
          <wp:extent cx="626745" cy="365760"/>
          <wp:effectExtent l="19050" t="0" r="1905" b="0"/>
          <wp:docPr id="240" name="Picture 235" descr="AMCAD Logo RGB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AMCAD Logo RGB 72 dpi"/>
                  <pic:cNvPicPr>
                    <a:picLocks noChangeAspect="1" noChangeArrowheads="1"/>
                  </pic:cNvPicPr>
                </pic:nvPicPr>
                <pic:blipFill>
                  <a:blip r:embed="rId1"/>
                  <a:srcRect/>
                  <a:stretch>
                    <a:fillRect/>
                  </a:stretch>
                </pic:blipFill>
                <pic:spPr bwMode="auto">
                  <a:xfrm>
                    <a:off x="0" y="0"/>
                    <a:ext cx="626745" cy="365760"/>
                  </a:xfrm>
                  <a:prstGeom prst="rect">
                    <a:avLst/>
                  </a:prstGeom>
                  <a:noFill/>
                  <a:ln w="9525">
                    <a:noFill/>
                    <a:miter lim="800000"/>
                    <a:headEnd/>
                    <a:tailEnd/>
                  </a:ln>
                </pic:spPr>
              </pic:pic>
            </a:graphicData>
          </a:graphic>
        </wp:inline>
      </w:drawing>
    </w:r>
    <w:r>
      <w:rPr>
        <w:b/>
      </w:rPr>
      <w:tab/>
    </w:r>
    <w:r>
      <w:rPr>
        <w:rFonts w:ascii="Tahoma" w:hAnsi="Tahoma" w:cs="Tahoma"/>
        <w:sz w:val="16"/>
        <w:szCs w:val="16"/>
      </w:rPr>
      <w:t>©2011</w:t>
    </w:r>
    <w:r w:rsidRPr="007C2E1B">
      <w:rPr>
        <w:rFonts w:ascii="Tahoma" w:hAnsi="Tahoma" w:cs="Tahoma"/>
        <w:sz w:val="16"/>
        <w:szCs w:val="16"/>
      </w:rPr>
      <w:t xml:space="preserve"> </w:t>
    </w:r>
    <w:r w:rsidR="004B4F46">
      <w:rPr>
        <w:rFonts w:ascii="Tahoma" w:hAnsi="Tahoma" w:cs="Tahoma"/>
        <w:sz w:val="16"/>
        <w:szCs w:val="16"/>
      </w:rPr>
      <w:t xml:space="preserve">Enabling SSL Connections On The Client </w:t>
    </w:r>
    <w:r w:rsidRPr="007C2E1B">
      <w:rPr>
        <w:rFonts w:ascii="Tahoma" w:hAnsi="Tahoma" w:cs="Tahoma"/>
        <w:sz w:val="16"/>
        <w:szCs w:val="16"/>
      </w:rPr>
      <w:t>~ All Rights Reserved</w:t>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sidRPr="003D1B07">
      <w:rPr>
        <w:rFonts w:cs="Arial"/>
      </w:rPr>
      <w:t xml:space="preserve">Page | </w:t>
    </w:r>
    <w:r w:rsidR="004708E9" w:rsidRPr="003D1B07">
      <w:rPr>
        <w:rFonts w:cs="Arial"/>
      </w:rPr>
      <w:fldChar w:fldCharType="begin"/>
    </w:r>
    <w:r w:rsidRPr="003D1B07">
      <w:rPr>
        <w:rFonts w:cs="Arial"/>
      </w:rPr>
      <w:instrText xml:space="preserve"> PAGE   \* MERGEFORMAT </w:instrText>
    </w:r>
    <w:r w:rsidR="004708E9" w:rsidRPr="003D1B07">
      <w:rPr>
        <w:rFonts w:cs="Arial"/>
      </w:rPr>
      <w:fldChar w:fldCharType="separate"/>
    </w:r>
    <w:r w:rsidR="004B4F46">
      <w:rPr>
        <w:rFonts w:cs="Arial"/>
        <w:noProof/>
      </w:rPr>
      <w:t>3</w:t>
    </w:r>
    <w:r w:rsidR="004708E9" w:rsidRPr="003D1B07">
      <w:rPr>
        <w:rFonts w:cs="Arial"/>
      </w:rPr>
      <w:fldChar w:fldCharType="end"/>
    </w:r>
  </w:p>
  <w:p w:rsidR="00492E19" w:rsidRPr="00DB3BEA" w:rsidRDefault="00492E19" w:rsidP="00DB3BEA">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2B0" w:rsidRDefault="00C202B0">
      <w:r>
        <w:separator/>
      </w:r>
    </w:p>
  </w:footnote>
  <w:footnote w:type="continuationSeparator" w:id="0">
    <w:p w:rsidR="00C202B0" w:rsidRDefault="00C20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E19" w:rsidRPr="00573779" w:rsidRDefault="00492E19" w:rsidP="00841C72">
    <w:pPr>
      <w:pStyle w:val="Header"/>
      <w:jc w:val="right"/>
      <w:rPr>
        <w:rFonts w:ascii="Tahoma" w:hAnsi="Tahoma" w:cs="Tahoma"/>
        <w:b/>
        <w:sz w:val="20"/>
      </w:rPr>
    </w:pPr>
    <w:r>
      <w:tab/>
    </w:r>
    <w:r w:rsidRPr="00573779">
      <w:rPr>
        <w:sz w:val="20"/>
      </w:rPr>
      <w:t xml:space="preserve">  </w:t>
    </w:r>
    <w:r>
      <w:rPr>
        <w:rFonts w:ascii="Tahoma" w:hAnsi="Tahoma" w:cs="Tahoma"/>
        <w:noProof/>
        <w:sz w:val="20"/>
      </w:rPr>
      <w:drawing>
        <wp:anchor distT="0" distB="0" distL="114300" distR="114300" simplePos="0" relativeHeight="251659264" behindDoc="1" locked="0" layoutInCell="1" allowOverlap="1">
          <wp:simplePos x="0" y="0"/>
          <wp:positionH relativeFrom="column">
            <wp:posOffset>-62865</wp:posOffset>
          </wp:positionH>
          <wp:positionV relativeFrom="paragraph">
            <wp:posOffset>-112395</wp:posOffset>
          </wp:positionV>
          <wp:extent cx="685800" cy="571500"/>
          <wp:effectExtent l="0" t="0" r="0" b="0"/>
          <wp:wrapTight wrapText="bothSides">
            <wp:wrapPolygon edited="0">
              <wp:start x="5400" y="0"/>
              <wp:lineTo x="0" y="2880"/>
              <wp:lineTo x="0" y="16560"/>
              <wp:lineTo x="5400" y="20880"/>
              <wp:lineTo x="15600" y="20880"/>
              <wp:lineTo x="21000" y="17280"/>
              <wp:lineTo x="21000" y="3600"/>
              <wp:lineTo x="15600" y="0"/>
              <wp:lineTo x="5400" y="0"/>
            </wp:wrapPolygon>
          </wp:wrapTight>
          <wp:docPr id="67" name="Picture 67" descr="az_a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_a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anchor>
      </w:drawing>
    </w:r>
    <w:smartTag w:uri="urn:schemas-microsoft-com:office:smarttags" w:element="place">
      <w:smartTag w:uri="urn:schemas-microsoft-com:office:smarttags" w:element="State">
        <w:r w:rsidRPr="00573779">
          <w:rPr>
            <w:rFonts w:ascii="Tahoma" w:hAnsi="Tahoma" w:cs="Tahoma"/>
            <w:sz w:val="20"/>
          </w:rPr>
          <w:t>Arizona</w:t>
        </w:r>
      </w:smartTag>
    </w:smartTag>
    <w:r w:rsidRPr="00573779">
      <w:rPr>
        <w:rFonts w:ascii="Tahoma" w:hAnsi="Tahoma" w:cs="Tahoma"/>
        <w:sz w:val="20"/>
      </w:rPr>
      <w:t xml:space="preserve"> Supreme Court - Administrative Office of the Courts</w:t>
    </w:r>
  </w:p>
  <w:p w:rsidR="00492E19" w:rsidRDefault="00C202B0" w:rsidP="00841C72">
    <w:pPr>
      <w:pStyle w:val="Header"/>
      <w:tabs>
        <w:tab w:val="clear" w:pos="4320"/>
        <w:tab w:val="clear" w:pos="8640"/>
        <w:tab w:val="left" w:pos="1530"/>
      </w:tabs>
      <w:jc w:val="right"/>
      <w:rPr>
        <w:rFonts w:ascii="Tahoma" w:hAnsi="Tahoma" w:cs="Tahoma"/>
        <w:b/>
        <w:sz w:val="20"/>
      </w:rPr>
    </w:pPr>
    <w:r>
      <w:rPr>
        <w:b/>
        <w:sz w:val="20"/>
      </w:rPr>
      <w:pict>
        <v:rect id="_x0000_i1027" style="width:413.25pt;height:.95pt" o:hrpct="883" o:hralign="right" o:hrstd="t" o:hrnoshade="t" o:hr="t" fillcolor="blue" stroked="f"/>
      </w:pict>
    </w:r>
    <w:r w:rsidR="00492E19">
      <w:rPr>
        <w:rFonts w:ascii="Tahoma" w:hAnsi="Tahoma" w:cs="Tahoma"/>
        <w:sz w:val="20"/>
      </w:rPr>
      <w:t>AJACS System Setup Guide</w:t>
    </w:r>
  </w:p>
  <w:p w:rsidR="00492E19" w:rsidRDefault="00492E19" w:rsidP="00841C72">
    <w:pPr>
      <w:pStyle w:val="Header"/>
      <w:tabs>
        <w:tab w:val="clear" w:pos="4320"/>
        <w:tab w:val="clear" w:pos="8640"/>
        <w:tab w:val="left" w:pos="1530"/>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E19" w:rsidRDefault="004B4F46" w:rsidP="00FE6588">
    <w:pPr>
      <w:pStyle w:val="Header"/>
      <w:jc w:val="right"/>
    </w:pPr>
    <w:r>
      <w:t>Enabling SSL Connections On The Client</w:t>
    </w:r>
  </w:p>
  <w:p w:rsidR="00492E19" w:rsidRPr="002C3F51" w:rsidRDefault="00492E19" w:rsidP="002C3F51">
    <w:pPr>
      <w:pStyle w:val="Header"/>
      <w:jc w:val="both"/>
      <w:rPr>
        <w:rFonts w:ascii="Tahoma" w:hAnsi="Tahoma" w:cs="Tahoma"/>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39EA"/>
    <w:multiLevelType w:val="multilevel"/>
    <w:tmpl w:val="7102E2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52"/>
        </w:tabs>
        <w:ind w:left="1152" w:hanging="792"/>
      </w:pPr>
      <w:rPr>
        <w:rFonts w:ascii="Arial" w:hAnsi="Arial" w:cs="Arial"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Franklin Gothic Book" w:hAnsi="Franklin Gothic Book"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87769E4"/>
    <w:multiLevelType w:val="hybridMultilevel"/>
    <w:tmpl w:val="2D4C21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B461F"/>
    <w:multiLevelType w:val="hybridMultilevel"/>
    <w:tmpl w:val="EAAC67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59362B"/>
    <w:multiLevelType w:val="hybridMultilevel"/>
    <w:tmpl w:val="B29C88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FD4BD4"/>
    <w:multiLevelType w:val="hybridMultilevel"/>
    <w:tmpl w:val="E9168242"/>
    <w:lvl w:ilvl="0" w:tplc="FF28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43FDD"/>
    <w:multiLevelType w:val="hybridMultilevel"/>
    <w:tmpl w:val="8D7C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75313"/>
    <w:multiLevelType w:val="hybridMultilevel"/>
    <w:tmpl w:val="8C18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E7C68"/>
    <w:multiLevelType w:val="hybridMultilevel"/>
    <w:tmpl w:val="FE3C02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D5D409B"/>
    <w:multiLevelType w:val="multilevel"/>
    <w:tmpl w:val="9406460A"/>
    <w:lvl w:ilvl="0">
      <w:start w:val="1"/>
      <w:numFmt w:val="decimal"/>
      <w:pStyle w:val="NumberdHeading"/>
      <w:lvlText w:val="Section %1"/>
      <w:lvlJc w:val="left"/>
      <w:pPr>
        <w:tabs>
          <w:tab w:val="num" w:pos="1800"/>
        </w:tabs>
        <w:ind w:left="1800" w:hanging="1800"/>
      </w:pPr>
      <w:rPr>
        <w:rFonts w:hint="default"/>
      </w:rPr>
    </w:lvl>
    <w:lvl w:ilvl="1">
      <w:start w:val="1"/>
      <w:numFmt w:val="decimal"/>
      <w:pStyle w:val="NumberedHeading2"/>
      <w:lvlText w:val="%1.%2"/>
      <w:lvlJc w:val="left"/>
      <w:pPr>
        <w:tabs>
          <w:tab w:val="num" w:pos="720"/>
        </w:tabs>
        <w:ind w:left="720" w:hanging="720"/>
      </w:pPr>
      <w:rPr>
        <w:rFonts w:hint="default"/>
      </w:rPr>
    </w:lvl>
    <w:lvl w:ilvl="2">
      <w:start w:val="1"/>
      <w:numFmt w:val="decimal"/>
      <w:pStyle w:val="NumberedHeading3"/>
      <w:lvlText w:val="%1.%2.%3"/>
      <w:lvlJc w:val="left"/>
      <w:pPr>
        <w:tabs>
          <w:tab w:val="num" w:pos="1080"/>
        </w:tabs>
        <w:ind w:left="1080" w:hanging="1080"/>
      </w:pPr>
      <w:rPr>
        <w:rFonts w:hint="default"/>
      </w:rPr>
    </w:lvl>
    <w:lvl w:ilvl="3">
      <w:start w:val="1"/>
      <w:numFmt w:val="decimal"/>
      <w:pStyle w:val="NumberedHeading4"/>
      <w:lvlText w:val="%1.%2.%3.%4."/>
      <w:lvlJc w:val="left"/>
      <w:pPr>
        <w:tabs>
          <w:tab w:val="num" w:pos="1440"/>
        </w:tabs>
        <w:ind w:left="1440" w:hanging="144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4E82199F"/>
    <w:multiLevelType w:val="hybridMultilevel"/>
    <w:tmpl w:val="546AFE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4F356509"/>
    <w:multiLevelType w:val="hybridMultilevel"/>
    <w:tmpl w:val="9872C4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6D44A0F"/>
    <w:multiLevelType w:val="hybridMultilevel"/>
    <w:tmpl w:val="2D0205CA"/>
    <w:lvl w:ilvl="0" w:tplc="256C2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E90FAC"/>
    <w:multiLevelType w:val="hybridMultilevel"/>
    <w:tmpl w:val="346450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C738AE"/>
    <w:multiLevelType w:val="hybridMultilevel"/>
    <w:tmpl w:val="5244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E74F3D"/>
    <w:multiLevelType w:val="hybridMultilevel"/>
    <w:tmpl w:val="2B28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FE1BDC"/>
    <w:multiLevelType w:val="hybridMultilevel"/>
    <w:tmpl w:val="0C8EE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B7755D2"/>
    <w:multiLevelType w:val="hybridMultilevel"/>
    <w:tmpl w:val="BC885EE4"/>
    <w:lvl w:ilvl="0" w:tplc="5BB81B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9"/>
  </w:num>
  <w:num w:numId="5">
    <w:abstractNumId w:val="2"/>
  </w:num>
  <w:num w:numId="6">
    <w:abstractNumId w:val="7"/>
  </w:num>
  <w:num w:numId="7">
    <w:abstractNumId w:val="3"/>
  </w:num>
  <w:num w:numId="8">
    <w:abstractNumId w:val="12"/>
  </w:num>
  <w:num w:numId="9">
    <w:abstractNumId w:val="5"/>
  </w:num>
  <w:num w:numId="10">
    <w:abstractNumId w:val="10"/>
  </w:num>
  <w:num w:numId="11">
    <w:abstractNumId w:val="15"/>
  </w:num>
  <w:num w:numId="12">
    <w:abstractNumId w:val="6"/>
  </w:num>
  <w:num w:numId="13">
    <w:abstractNumId w:val="13"/>
  </w:num>
  <w:num w:numId="14">
    <w:abstractNumId w:val="14"/>
  </w:num>
  <w:num w:numId="15">
    <w:abstractNumId w:val="0"/>
  </w:num>
  <w:num w:numId="16">
    <w:abstractNumId w:val="0"/>
  </w:num>
  <w:num w:numId="17">
    <w:abstractNumId w:val="16"/>
  </w:num>
  <w:num w:numId="18">
    <w:abstractNumId w:val="1"/>
  </w:num>
  <w:num w:numId="1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4F"/>
    <w:rsid w:val="000015CC"/>
    <w:rsid w:val="00001D21"/>
    <w:rsid w:val="00002685"/>
    <w:rsid w:val="00002A12"/>
    <w:rsid w:val="00004FA3"/>
    <w:rsid w:val="00006B02"/>
    <w:rsid w:val="000114DA"/>
    <w:rsid w:val="00011697"/>
    <w:rsid w:val="000166CA"/>
    <w:rsid w:val="0001785E"/>
    <w:rsid w:val="00021200"/>
    <w:rsid w:val="000226DB"/>
    <w:rsid w:val="000264F9"/>
    <w:rsid w:val="000271E8"/>
    <w:rsid w:val="00036843"/>
    <w:rsid w:val="000376B7"/>
    <w:rsid w:val="0004106C"/>
    <w:rsid w:val="00041E56"/>
    <w:rsid w:val="000567B4"/>
    <w:rsid w:val="0006258C"/>
    <w:rsid w:val="00062E5D"/>
    <w:rsid w:val="0006540E"/>
    <w:rsid w:val="0006547E"/>
    <w:rsid w:val="0007036A"/>
    <w:rsid w:val="00070617"/>
    <w:rsid w:val="000751AF"/>
    <w:rsid w:val="0007699B"/>
    <w:rsid w:val="0008268D"/>
    <w:rsid w:val="00083533"/>
    <w:rsid w:val="0008412B"/>
    <w:rsid w:val="0008429A"/>
    <w:rsid w:val="000842D1"/>
    <w:rsid w:val="00084D76"/>
    <w:rsid w:val="00094567"/>
    <w:rsid w:val="00095775"/>
    <w:rsid w:val="000960D4"/>
    <w:rsid w:val="0009685E"/>
    <w:rsid w:val="00096CFE"/>
    <w:rsid w:val="000A1874"/>
    <w:rsid w:val="000C0804"/>
    <w:rsid w:val="000D0902"/>
    <w:rsid w:val="000D119F"/>
    <w:rsid w:val="000D4192"/>
    <w:rsid w:val="000E3AAB"/>
    <w:rsid w:val="000F43E1"/>
    <w:rsid w:val="000F4A48"/>
    <w:rsid w:val="000F703E"/>
    <w:rsid w:val="000F7269"/>
    <w:rsid w:val="000F7FA9"/>
    <w:rsid w:val="00101260"/>
    <w:rsid w:val="00101434"/>
    <w:rsid w:val="00102F87"/>
    <w:rsid w:val="001057F8"/>
    <w:rsid w:val="00107B88"/>
    <w:rsid w:val="00107C81"/>
    <w:rsid w:val="00110F03"/>
    <w:rsid w:val="00117A0B"/>
    <w:rsid w:val="0012065E"/>
    <w:rsid w:val="00121AD1"/>
    <w:rsid w:val="00130CE6"/>
    <w:rsid w:val="00131FE7"/>
    <w:rsid w:val="00133D6C"/>
    <w:rsid w:val="00134480"/>
    <w:rsid w:val="001345A7"/>
    <w:rsid w:val="00136403"/>
    <w:rsid w:val="00140B51"/>
    <w:rsid w:val="00141F91"/>
    <w:rsid w:val="00142178"/>
    <w:rsid w:val="001447D4"/>
    <w:rsid w:val="001456A3"/>
    <w:rsid w:val="001516A0"/>
    <w:rsid w:val="00151F24"/>
    <w:rsid w:val="00152D19"/>
    <w:rsid w:val="00154164"/>
    <w:rsid w:val="00154650"/>
    <w:rsid w:val="00156A72"/>
    <w:rsid w:val="001578FE"/>
    <w:rsid w:val="001706E6"/>
    <w:rsid w:val="00172207"/>
    <w:rsid w:val="00172E3B"/>
    <w:rsid w:val="00173AF2"/>
    <w:rsid w:val="001747EE"/>
    <w:rsid w:val="00182948"/>
    <w:rsid w:val="00183AD6"/>
    <w:rsid w:val="00190E8A"/>
    <w:rsid w:val="00191FFB"/>
    <w:rsid w:val="0019280B"/>
    <w:rsid w:val="0019663C"/>
    <w:rsid w:val="00196E8B"/>
    <w:rsid w:val="00197B50"/>
    <w:rsid w:val="001A1ECB"/>
    <w:rsid w:val="001A2BEE"/>
    <w:rsid w:val="001B5A72"/>
    <w:rsid w:val="001C14A9"/>
    <w:rsid w:val="001C225E"/>
    <w:rsid w:val="001C4F47"/>
    <w:rsid w:val="001C70DC"/>
    <w:rsid w:val="001D294C"/>
    <w:rsid w:val="001D3A74"/>
    <w:rsid w:val="001D5801"/>
    <w:rsid w:val="001D6027"/>
    <w:rsid w:val="001D6B39"/>
    <w:rsid w:val="001D710A"/>
    <w:rsid w:val="001E0FBF"/>
    <w:rsid w:val="001E1CE7"/>
    <w:rsid w:val="001E22FB"/>
    <w:rsid w:val="0020146E"/>
    <w:rsid w:val="00201E50"/>
    <w:rsid w:val="0020236F"/>
    <w:rsid w:val="002068E0"/>
    <w:rsid w:val="00207CA3"/>
    <w:rsid w:val="00207FD6"/>
    <w:rsid w:val="00211918"/>
    <w:rsid w:val="00216A2F"/>
    <w:rsid w:val="0021797E"/>
    <w:rsid w:val="00221E1A"/>
    <w:rsid w:val="00222352"/>
    <w:rsid w:val="002278AF"/>
    <w:rsid w:val="0023456D"/>
    <w:rsid w:val="00237DA9"/>
    <w:rsid w:val="00245BF1"/>
    <w:rsid w:val="00246001"/>
    <w:rsid w:val="00251384"/>
    <w:rsid w:val="002516A6"/>
    <w:rsid w:val="00254071"/>
    <w:rsid w:val="00264E2D"/>
    <w:rsid w:val="00266D11"/>
    <w:rsid w:val="00267390"/>
    <w:rsid w:val="00271A67"/>
    <w:rsid w:val="00274CD4"/>
    <w:rsid w:val="002764E9"/>
    <w:rsid w:val="002822F7"/>
    <w:rsid w:val="002849A8"/>
    <w:rsid w:val="00286130"/>
    <w:rsid w:val="00286720"/>
    <w:rsid w:val="002911FC"/>
    <w:rsid w:val="00291F7C"/>
    <w:rsid w:val="0029695E"/>
    <w:rsid w:val="002A0663"/>
    <w:rsid w:val="002A1492"/>
    <w:rsid w:val="002A6086"/>
    <w:rsid w:val="002B07C9"/>
    <w:rsid w:val="002B2E7F"/>
    <w:rsid w:val="002B4C86"/>
    <w:rsid w:val="002B7F51"/>
    <w:rsid w:val="002C140F"/>
    <w:rsid w:val="002C3F51"/>
    <w:rsid w:val="002D0332"/>
    <w:rsid w:val="002D0C4A"/>
    <w:rsid w:val="002D100D"/>
    <w:rsid w:val="002D7071"/>
    <w:rsid w:val="002E3BB3"/>
    <w:rsid w:val="002E6CB7"/>
    <w:rsid w:val="002E797D"/>
    <w:rsid w:val="002E7E1B"/>
    <w:rsid w:val="002E7E26"/>
    <w:rsid w:val="002F1A6A"/>
    <w:rsid w:val="002F7A15"/>
    <w:rsid w:val="00300448"/>
    <w:rsid w:val="0030614B"/>
    <w:rsid w:val="0031075D"/>
    <w:rsid w:val="003111D7"/>
    <w:rsid w:val="003142AD"/>
    <w:rsid w:val="0031615F"/>
    <w:rsid w:val="0032277D"/>
    <w:rsid w:val="00326197"/>
    <w:rsid w:val="00330030"/>
    <w:rsid w:val="00334029"/>
    <w:rsid w:val="00336189"/>
    <w:rsid w:val="00337DE7"/>
    <w:rsid w:val="00337E8D"/>
    <w:rsid w:val="00340738"/>
    <w:rsid w:val="00342A9F"/>
    <w:rsid w:val="00345192"/>
    <w:rsid w:val="00350694"/>
    <w:rsid w:val="003506AB"/>
    <w:rsid w:val="00351846"/>
    <w:rsid w:val="003554D3"/>
    <w:rsid w:val="00362184"/>
    <w:rsid w:val="0036259D"/>
    <w:rsid w:val="003731FB"/>
    <w:rsid w:val="00374A57"/>
    <w:rsid w:val="00375D20"/>
    <w:rsid w:val="003772E8"/>
    <w:rsid w:val="00377FFE"/>
    <w:rsid w:val="00381B22"/>
    <w:rsid w:val="00383310"/>
    <w:rsid w:val="00383791"/>
    <w:rsid w:val="003842BE"/>
    <w:rsid w:val="00386C54"/>
    <w:rsid w:val="00390DB8"/>
    <w:rsid w:val="00393882"/>
    <w:rsid w:val="003A17FC"/>
    <w:rsid w:val="003A1F26"/>
    <w:rsid w:val="003A24F0"/>
    <w:rsid w:val="003A34E6"/>
    <w:rsid w:val="003A38F0"/>
    <w:rsid w:val="003B0084"/>
    <w:rsid w:val="003B015C"/>
    <w:rsid w:val="003B081A"/>
    <w:rsid w:val="003B1221"/>
    <w:rsid w:val="003B642B"/>
    <w:rsid w:val="003C227F"/>
    <w:rsid w:val="003C2355"/>
    <w:rsid w:val="003C714C"/>
    <w:rsid w:val="003D280E"/>
    <w:rsid w:val="003E1D63"/>
    <w:rsid w:val="003E3919"/>
    <w:rsid w:val="003E58EA"/>
    <w:rsid w:val="003E6BBE"/>
    <w:rsid w:val="003E7415"/>
    <w:rsid w:val="003F0728"/>
    <w:rsid w:val="003F46C4"/>
    <w:rsid w:val="003F4987"/>
    <w:rsid w:val="00401DB1"/>
    <w:rsid w:val="00402E61"/>
    <w:rsid w:val="00407700"/>
    <w:rsid w:val="00410E68"/>
    <w:rsid w:val="004119F6"/>
    <w:rsid w:val="0041586E"/>
    <w:rsid w:val="0042277F"/>
    <w:rsid w:val="00424D3B"/>
    <w:rsid w:val="00426BFF"/>
    <w:rsid w:val="0043508A"/>
    <w:rsid w:val="00436C61"/>
    <w:rsid w:val="00445355"/>
    <w:rsid w:val="0044558F"/>
    <w:rsid w:val="004456C3"/>
    <w:rsid w:val="004504CF"/>
    <w:rsid w:val="00452C83"/>
    <w:rsid w:val="004535E6"/>
    <w:rsid w:val="00455A64"/>
    <w:rsid w:val="00455F7E"/>
    <w:rsid w:val="00457D77"/>
    <w:rsid w:val="00461244"/>
    <w:rsid w:val="0046496E"/>
    <w:rsid w:val="004667DE"/>
    <w:rsid w:val="00467823"/>
    <w:rsid w:val="004700F7"/>
    <w:rsid w:val="004708E9"/>
    <w:rsid w:val="00471235"/>
    <w:rsid w:val="00480E6C"/>
    <w:rsid w:val="004814B7"/>
    <w:rsid w:val="0049253B"/>
    <w:rsid w:val="00492E19"/>
    <w:rsid w:val="00497369"/>
    <w:rsid w:val="004A1324"/>
    <w:rsid w:val="004A6309"/>
    <w:rsid w:val="004B1538"/>
    <w:rsid w:val="004B4C9D"/>
    <w:rsid w:val="004B4F46"/>
    <w:rsid w:val="004B5AA4"/>
    <w:rsid w:val="004B7D71"/>
    <w:rsid w:val="004C07AA"/>
    <w:rsid w:val="004C199F"/>
    <w:rsid w:val="004C58E1"/>
    <w:rsid w:val="004D01AE"/>
    <w:rsid w:val="004D028E"/>
    <w:rsid w:val="004D0D34"/>
    <w:rsid w:val="004D410A"/>
    <w:rsid w:val="004D6841"/>
    <w:rsid w:val="004D79B3"/>
    <w:rsid w:val="004E02CF"/>
    <w:rsid w:val="004E2203"/>
    <w:rsid w:val="004E2F27"/>
    <w:rsid w:val="004E4147"/>
    <w:rsid w:val="004E6C3A"/>
    <w:rsid w:val="004F3453"/>
    <w:rsid w:val="00501C14"/>
    <w:rsid w:val="00502844"/>
    <w:rsid w:val="00505A82"/>
    <w:rsid w:val="0051033E"/>
    <w:rsid w:val="00513869"/>
    <w:rsid w:val="0051464B"/>
    <w:rsid w:val="00514A92"/>
    <w:rsid w:val="00523A9E"/>
    <w:rsid w:val="00523B6F"/>
    <w:rsid w:val="0052762B"/>
    <w:rsid w:val="005334A3"/>
    <w:rsid w:val="00536A07"/>
    <w:rsid w:val="0053737A"/>
    <w:rsid w:val="0054040F"/>
    <w:rsid w:val="00540463"/>
    <w:rsid w:val="0054330A"/>
    <w:rsid w:val="005508BE"/>
    <w:rsid w:val="00552149"/>
    <w:rsid w:val="00552864"/>
    <w:rsid w:val="00553435"/>
    <w:rsid w:val="00556C59"/>
    <w:rsid w:val="00556F4A"/>
    <w:rsid w:val="00560336"/>
    <w:rsid w:val="005633C5"/>
    <w:rsid w:val="00563DBA"/>
    <w:rsid w:val="005709F7"/>
    <w:rsid w:val="00570DA2"/>
    <w:rsid w:val="0057253D"/>
    <w:rsid w:val="00582844"/>
    <w:rsid w:val="00584354"/>
    <w:rsid w:val="00585AD3"/>
    <w:rsid w:val="00587D20"/>
    <w:rsid w:val="005910E3"/>
    <w:rsid w:val="00591483"/>
    <w:rsid w:val="005914CD"/>
    <w:rsid w:val="005A0DDA"/>
    <w:rsid w:val="005A192F"/>
    <w:rsid w:val="005A34DB"/>
    <w:rsid w:val="005A4B9A"/>
    <w:rsid w:val="005A5B93"/>
    <w:rsid w:val="005A5D7C"/>
    <w:rsid w:val="005B0005"/>
    <w:rsid w:val="005B4833"/>
    <w:rsid w:val="005B62A1"/>
    <w:rsid w:val="005C3E60"/>
    <w:rsid w:val="005D0236"/>
    <w:rsid w:val="005D24D4"/>
    <w:rsid w:val="005D6CED"/>
    <w:rsid w:val="005D7E62"/>
    <w:rsid w:val="005E0BB2"/>
    <w:rsid w:val="005E2051"/>
    <w:rsid w:val="005E35A9"/>
    <w:rsid w:val="005E51E2"/>
    <w:rsid w:val="005E5811"/>
    <w:rsid w:val="005E7FD0"/>
    <w:rsid w:val="005F2965"/>
    <w:rsid w:val="005F2B17"/>
    <w:rsid w:val="005F39FF"/>
    <w:rsid w:val="005F5143"/>
    <w:rsid w:val="005F70ED"/>
    <w:rsid w:val="00604238"/>
    <w:rsid w:val="00611064"/>
    <w:rsid w:val="00613881"/>
    <w:rsid w:val="00620B0C"/>
    <w:rsid w:val="00621109"/>
    <w:rsid w:val="00621651"/>
    <w:rsid w:val="006240A1"/>
    <w:rsid w:val="00624CDC"/>
    <w:rsid w:val="00630657"/>
    <w:rsid w:val="00630BA5"/>
    <w:rsid w:val="00633726"/>
    <w:rsid w:val="00634B90"/>
    <w:rsid w:val="00640921"/>
    <w:rsid w:val="00643900"/>
    <w:rsid w:val="00646BF5"/>
    <w:rsid w:val="006530D8"/>
    <w:rsid w:val="00656E3B"/>
    <w:rsid w:val="00657FCA"/>
    <w:rsid w:val="00663524"/>
    <w:rsid w:val="00663629"/>
    <w:rsid w:val="006651BE"/>
    <w:rsid w:val="00666FD8"/>
    <w:rsid w:val="00667FFD"/>
    <w:rsid w:val="0067217A"/>
    <w:rsid w:val="00673949"/>
    <w:rsid w:val="006743B6"/>
    <w:rsid w:val="00674BC0"/>
    <w:rsid w:val="00680421"/>
    <w:rsid w:val="0068218D"/>
    <w:rsid w:val="0068286D"/>
    <w:rsid w:val="006865D7"/>
    <w:rsid w:val="00695485"/>
    <w:rsid w:val="006A0585"/>
    <w:rsid w:val="006A5AA1"/>
    <w:rsid w:val="006A7004"/>
    <w:rsid w:val="006B3BCE"/>
    <w:rsid w:val="006B3CF1"/>
    <w:rsid w:val="006B6AB4"/>
    <w:rsid w:val="006B73CC"/>
    <w:rsid w:val="006C3C4A"/>
    <w:rsid w:val="006C3EAA"/>
    <w:rsid w:val="006C4B05"/>
    <w:rsid w:val="006D108A"/>
    <w:rsid w:val="006D14CA"/>
    <w:rsid w:val="006D55B5"/>
    <w:rsid w:val="006D6EF3"/>
    <w:rsid w:val="006E1B14"/>
    <w:rsid w:val="006E2E88"/>
    <w:rsid w:val="006E5D7D"/>
    <w:rsid w:val="006E6416"/>
    <w:rsid w:val="006E7627"/>
    <w:rsid w:val="006F210B"/>
    <w:rsid w:val="006F34A3"/>
    <w:rsid w:val="006F355F"/>
    <w:rsid w:val="006F4055"/>
    <w:rsid w:val="007112D5"/>
    <w:rsid w:val="0071194D"/>
    <w:rsid w:val="00720A01"/>
    <w:rsid w:val="00721F6E"/>
    <w:rsid w:val="00723CAE"/>
    <w:rsid w:val="00724878"/>
    <w:rsid w:val="007257A9"/>
    <w:rsid w:val="00725BC2"/>
    <w:rsid w:val="007301B1"/>
    <w:rsid w:val="00735AE9"/>
    <w:rsid w:val="0075397F"/>
    <w:rsid w:val="0075593C"/>
    <w:rsid w:val="00757CD0"/>
    <w:rsid w:val="00765F9F"/>
    <w:rsid w:val="00773548"/>
    <w:rsid w:val="0077486B"/>
    <w:rsid w:val="00775F96"/>
    <w:rsid w:val="0078273C"/>
    <w:rsid w:val="00784B7B"/>
    <w:rsid w:val="00787196"/>
    <w:rsid w:val="00787A46"/>
    <w:rsid w:val="007903FD"/>
    <w:rsid w:val="00790F5F"/>
    <w:rsid w:val="00791409"/>
    <w:rsid w:val="00791474"/>
    <w:rsid w:val="00794D0D"/>
    <w:rsid w:val="00796F2C"/>
    <w:rsid w:val="007A700F"/>
    <w:rsid w:val="007B0528"/>
    <w:rsid w:val="007B3114"/>
    <w:rsid w:val="007B6A8B"/>
    <w:rsid w:val="007C0B18"/>
    <w:rsid w:val="007D1B76"/>
    <w:rsid w:val="007D2203"/>
    <w:rsid w:val="007D6E45"/>
    <w:rsid w:val="007F30A7"/>
    <w:rsid w:val="007F3826"/>
    <w:rsid w:val="0080223F"/>
    <w:rsid w:val="00812175"/>
    <w:rsid w:val="00822597"/>
    <w:rsid w:val="0082412F"/>
    <w:rsid w:val="00824B26"/>
    <w:rsid w:val="0082718F"/>
    <w:rsid w:val="008310B7"/>
    <w:rsid w:val="008310D1"/>
    <w:rsid w:val="008314EF"/>
    <w:rsid w:val="008353F9"/>
    <w:rsid w:val="008354C8"/>
    <w:rsid w:val="00841C72"/>
    <w:rsid w:val="008446E9"/>
    <w:rsid w:val="0084515B"/>
    <w:rsid w:val="00846AB8"/>
    <w:rsid w:val="0085158E"/>
    <w:rsid w:val="00861670"/>
    <w:rsid w:val="008628A5"/>
    <w:rsid w:val="0087052E"/>
    <w:rsid w:val="00875B71"/>
    <w:rsid w:val="00876AEA"/>
    <w:rsid w:val="0088159C"/>
    <w:rsid w:val="00886157"/>
    <w:rsid w:val="008874A1"/>
    <w:rsid w:val="008930FE"/>
    <w:rsid w:val="00894447"/>
    <w:rsid w:val="00896B39"/>
    <w:rsid w:val="008A10CA"/>
    <w:rsid w:val="008B56FB"/>
    <w:rsid w:val="008C0C1D"/>
    <w:rsid w:val="008C419C"/>
    <w:rsid w:val="008C5D32"/>
    <w:rsid w:val="008C7CFB"/>
    <w:rsid w:val="008D26AC"/>
    <w:rsid w:val="008D43CE"/>
    <w:rsid w:val="008D6194"/>
    <w:rsid w:val="008D7718"/>
    <w:rsid w:val="008E09AA"/>
    <w:rsid w:val="008F37E3"/>
    <w:rsid w:val="008F6B27"/>
    <w:rsid w:val="00902EC8"/>
    <w:rsid w:val="00903C98"/>
    <w:rsid w:val="00904045"/>
    <w:rsid w:val="00904350"/>
    <w:rsid w:val="00905957"/>
    <w:rsid w:val="00905F83"/>
    <w:rsid w:val="00907414"/>
    <w:rsid w:val="00910520"/>
    <w:rsid w:val="00914825"/>
    <w:rsid w:val="009163A8"/>
    <w:rsid w:val="00922382"/>
    <w:rsid w:val="009246E7"/>
    <w:rsid w:val="009335E1"/>
    <w:rsid w:val="0094063D"/>
    <w:rsid w:val="00943ACD"/>
    <w:rsid w:val="009446E2"/>
    <w:rsid w:val="009462B8"/>
    <w:rsid w:val="009466F0"/>
    <w:rsid w:val="009468CC"/>
    <w:rsid w:val="00947A0A"/>
    <w:rsid w:val="00947F7A"/>
    <w:rsid w:val="00951173"/>
    <w:rsid w:val="009540C3"/>
    <w:rsid w:val="00957078"/>
    <w:rsid w:val="00960AE6"/>
    <w:rsid w:val="00961BB7"/>
    <w:rsid w:val="00962DDB"/>
    <w:rsid w:val="009637B0"/>
    <w:rsid w:val="00970E37"/>
    <w:rsid w:val="009815E0"/>
    <w:rsid w:val="009839E1"/>
    <w:rsid w:val="00983D83"/>
    <w:rsid w:val="0098499F"/>
    <w:rsid w:val="00986FF2"/>
    <w:rsid w:val="00990513"/>
    <w:rsid w:val="00990AB9"/>
    <w:rsid w:val="009A2B33"/>
    <w:rsid w:val="009A7351"/>
    <w:rsid w:val="009B0C90"/>
    <w:rsid w:val="009B481A"/>
    <w:rsid w:val="009C0A54"/>
    <w:rsid w:val="009C4936"/>
    <w:rsid w:val="009C4D42"/>
    <w:rsid w:val="009D061E"/>
    <w:rsid w:val="009D41FD"/>
    <w:rsid w:val="009D5456"/>
    <w:rsid w:val="009D7DBF"/>
    <w:rsid w:val="009E39AC"/>
    <w:rsid w:val="009E4565"/>
    <w:rsid w:val="00A017BA"/>
    <w:rsid w:val="00A04C4E"/>
    <w:rsid w:val="00A05FA4"/>
    <w:rsid w:val="00A14EF2"/>
    <w:rsid w:val="00A165DC"/>
    <w:rsid w:val="00A16996"/>
    <w:rsid w:val="00A170C3"/>
    <w:rsid w:val="00A20B79"/>
    <w:rsid w:val="00A2681F"/>
    <w:rsid w:val="00A4005A"/>
    <w:rsid w:val="00A4069A"/>
    <w:rsid w:val="00A41F87"/>
    <w:rsid w:val="00A43F37"/>
    <w:rsid w:val="00A4404F"/>
    <w:rsid w:val="00A46394"/>
    <w:rsid w:val="00A46B42"/>
    <w:rsid w:val="00A475B4"/>
    <w:rsid w:val="00A47F47"/>
    <w:rsid w:val="00A538D5"/>
    <w:rsid w:val="00A54B2F"/>
    <w:rsid w:val="00A569A7"/>
    <w:rsid w:val="00A644DC"/>
    <w:rsid w:val="00A70B73"/>
    <w:rsid w:val="00A734BA"/>
    <w:rsid w:val="00A75309"/>
    <w:rsid w:val="00A802D9"/>
    <w:rsid w:val="00A80E37"/>
    <w:rsid w:val="00A84616"/>
    <w:rsid w:val="00A94BD2"/>
    <w:rsid w:val="00AA266D"/>
    <w:rsid w:val="00AA4538"/>
    <w:rsid w:val="00AA7184"/>
    <w:rsid w:val="00AB1951"/>
    <w:rsid w:val="00AB1F5B"/>
    <w:rsid w:val="00AB5B61"/>
    <w:rsid w:val="00AB6A2D"/>
    <w:rsid w:val="00AB6F50"/>
    <w:rsid w:val="00AB6FDE"/>
    <w:rsid w:val="00AC0175"/>
    <w:rsid w:val="00AC0B64"/>
    <w:rsid w:val="00AC4824"/>
    <w:rsid w:val="00AC6D86"/>
    <w:rsid w:val="00AD319B"/>
    <w:rsid w:val="00AD4AA6"/>
    <w:rsid w:val="00AE0712"/>
    <w:rsid w:val="00AE1FCF"/>
    <w:rsid w:val="00AE2FD4"/>
    <w:rsid w:val="00AE5542"/>
    <w:rsid w:val="00AE55F1"/>
    <w:rsid w:val="00AE7570"/>
    <w:rsid w:val="00AF02EC"/>
    <w:rsid w:val="00AF1919"/>
    <w:rsid w:val="00AF5F60"/>
    <w:rsid w:val="00B0048B"/>
    <w:rsid w:val="00B03A5D"/>
    <w:rsid w:val="00B03F29"/>
    <w:rsid w:val="00B05A96"/>
    <w:rsid w:val="00B06EB7"/>
    <w:rsid w:val="00B112C2"/>
    <w:rsid w:val="00B12108"/>
    <w:rsid w:val="00B142FB"/>
    <w:rsid w:val="00B15278"/>
    <w:rsid w:val="00B1772C"/>
    <w:rsid w:val="00B20B22"/>
    <w:rsid w:val="00B24685"/>
    <w:rsid w:val="00B26683"/>
    <w:rsid w:val="00B26E20"/>
    <w:rsid w:val="00B320A3"/>
    <w:rsid w:val="00B33615"/>
    <w:rsid w:val="00B337D6"/>
    <w:rsid w:val="00B34DD9"/>
    <w:rsid w:val="00B35E8F"/>
    <w:rsid w:val="00B367F3"/>
    <w:rsid w:val="00B37DA5"/>
    <w:rsid w:val="00B43D7A"/>
    <w:rsid w:val="00B47288"/>
    <w:rsid w:val="00B528D1"/>
    <w:rsid w:val="00B62F38"/>
    <w:rsid w:val="00B65CE1"/>
    <w:rsid w:val="00B71DBF"/>
    <w:rsid w:val="00B80D29"/>
    <w:rsid w:val="00B8354D"/>
    <w:rsid w:val="00B9084F"/>
    <w:rsid w:val="00B933EB"/>
    <w:rsid w:val="00B93FE0"/>
    <w:rsid w:val="00B94939"/>
    <w:rsid w:val="00B96C77"/>
    <w:rsid w:val="00BA0240"/>
    <w:rsid w:val="00BB0B66"/>
    <w:rsid w:val="00BB13E7"/>
    <w:rsid w:val="00BB3E1B"/>
    <w:rsid w:val="00BB6C4A"/>
    <w:rsid w:val="00BC0514"/>
    <w:rsid w:val="00BC1074"/>
    <w:rsid w:val="00BC515E"/>
    <w:rsid w:val="00BD1D28"/>
    <w:rsid w:val="00BD1EAC"/>
    <w:rsid w:val="00BD64D8"/>
    <w:rsid w:val="00BE05AE"/>
    <w:rsid w:val="00BE6552"/>
    <w:rsid w:val="00BE67B0"/>
    <w:rsid w:val="00BE7BDD"/>
    <w:rsid w:val="00BF17BA"/>
    <w:rsid w:val="00C00277"/>
    <w:rsid w:val="00C0062E"/>
    <w:rsid w:val="00C01254"/>
    <w:rsid w:val="00C0530F"/>
    <w:rsid w:val="00C074D5"/>
    <w:rsid w:val="00C077E8"/>
    <w:rsid w:val="00C109CD"/>
    <w:rsid w:val="00C202B0"/>
    <w:rsid w:val="00C25421"/>
    <w:rsid w:val="00C30C38"/>
    <w:rsid w:val="00C37304"/>
    <w:rsid w:val="00C4117C"/>
    <w:rsid w:val="00C4371D"/>
    <w:rsid w:val="00C45C52"/>
    <w:rsid w:val="00C4775F"/>
    <w:rsid w:val="00C5003C"/>
    <w:rsid w:val="00C51214"/>
    <w:rsid w:val="00C51573"/>
    <w:rsid w:val="00C53AEA"/>
    <w:rsid w:val="00C56A3F"/>
    <w:rsid w:val="00C576FE"/>
    <w:rsid w:val="00C61614"/>
    <w:rsid w:val="00C62A0C"/>
    <w:rsid w:val="00C6323C"/>
    <w:rsid w:val="00C6457E"/>
    <w:rsid w:val="00C67B0C"/>
    <w:rsid w:val="00C71C5C"/>
    <w:rsid w:val="00C71D6F"/>
    <w:rsid w:val="00C74283"/>
    <w:rsid w:val="00C774AE"/>
    <w:rsid w:val="00C804BC"/>
    <w:rsid w:val="00C810ED"/>
    <w:rsid w:val="00C84578"/>
    <w:rsid w:val="00C87CD5"/>
    <w:rsid w:val="00C9070C"/>
    <w:rsid w:val="00C90AC7"/>
    <w:rsid w:val="00CB237E"/>
    <w:rsid w:val="00CB3D46"/>
    <w:rsid w:val="00CB5EB0"/>
    <w:rsid w:val="00CB7450"/>
    <w:rsid w:val="00CC2DD3"/>
    <w:rsid w:val="00CD04FB"/>
    <w:rsid w:val="00CD2F25"/>
    <w:rsid w:val="00CD4684"/>
    <w:rsid w:val="00CD5EFD"/>
    <w:rsid w:val="00CD779B"/>
    <w:rsid w:val="00CE153E"/>
    <w:rsid w:val="00CE4C56"/>
    <w:rsid w:val="00CF06BB"/>
    <w:rsid w:val="00CF2471"/>
    <w:rsid w:val="00CF6614"/>
    <w:rsid w:val="00CF7029"/>
    <w:rsid w:val="00D056FD"/>
    <w:rsid w:val="00D12BF3"/>
    <w:rsid w:val="00D14FFF"/>
    <w:rsid w:val="00D1613E"/>
    <w:rsid w:val="00D22A3E"/>
    <w:rsid w:val="00D24141"/>
    <w:rsid w:val="00D30052"/>
    <w:rsid w:val="00D30EAF"/>
    <w:rsid w:val="00D31CD3"/>
    <w:rsid w:val="00D43B6E"/>
    <w:rsid w:val="00D517D6"/>
    <w:rsid w:val="00D523AD"/>
    <w:rsid w:val="00D53413"/>
    <w:rsid w:val="00D53F33"/>
    <w:rsid w:val="00D53F8A"/>
    <w:rsid w:val="00D540AF"/>
    <w:rsid w:val="00D54CA2"/>
    <w:rsid w:val="00D56D47"/>
    <w:rsid w:val="00D60C43"/>
    <w:rsid w:val="00D620FE"/>
    <w:rsid w:val="00D71EE9"/>
    <w:rsid w:val="00D730E3"/>
    <w:rsid w:val="00D7748A"/>
    <w:rsid w:val="00D84A09"/>
    <w:rsid w:val="00D85236"/>
    <w:rsid w:val="00D9419F"/>
    <w:rsid w:val="00DA3DFB"/>
    <w:rsid w:val="00DB23E0"/>
    <w:rsid w:val="00DB3BEA"/>
    <w:rsid w:val="00DC233C"/>
    <w:rsid w:val="00DC345D"/>
    <w:rsid w:val="00DC6686"/>
    <w:rsid w:val="00DD10E5"/>
    <w:rsid w:val="00DD354F"/>
    <w:rsid w:val="00DD3D95"/>
    <w:rsid w:val="00DD6445"/>
    <w:rsid w:val="00DD75F0"/>
    <w:rsid w:val="00DE0B9C"/>
    <w:rsid w:val="00DE3304"/>
    <w:rsid w:val="00DE4F72"/>
    <w:rsid w:val="00DE7C44"/>
    <w:rsid w:val="00DF0D27"/>
    <w:rsid w:val="00DF15B5"/>
    <w:rsid w:val="00DF4979"/>
    <w:rsid w:val="00DF6E64"/>
    <w:rsid w:val="00DF7E31"/>
    <w:rsid w:val="00E0053C"/>
    <w:rsid w:val="00E02300"/>
    <w:rsid w:val="00E057CF"/>
    <w:rsid w:val="00E05C36"/>
    <w:rsid w:val="00E105C8"/>
    <w:rsid w:val="00E15128"/>
    <w:rsid w:val="00E16E21"/>
    <w:rsid w:val="00E25DBD"/>
    <w:rsid w:val="00E304F7"/>
    <w:rsid w:val="00E32E8D"/>
    <w:rsid w:val="00E339D3"/>
    <w:rsid w:val="00E42696"/>
    <w:rsid w:val="00E476AC"/>
    <w:rsid w:val="00E504F9"/>
    <w:rsid w:val="00E50BB2"/>
    <w:rsid w:val="00E51163"/>
    <w:rsid w:val="00E54F47"/>
    <w:rsid w:val="00E56CBC"/>
    <w:rsid w:val="00E601FA"/>
    <w:rsid w:val="00E6264C"/>
    <w:rsid w:val="00E6382F"/>
    <w:rsid w:val="00E63C7C"/>
    <w:rsid w:val="00E644C9"/>
    <w:rsid w:val="00E80B9D"/>
    <w:rsid w:val="00E913DD"/>
    <w:rsid w:val="00E94151"/>
    <w:rsid w:val="00E950BF"/>
    <w:rsid w:val="00E96178"/>
    <w:rsid w:val="00E97E08"/>
    <w:rsid w:val="00EA2D93"/>
    <w:rsid w:val="00EA73F1"/>
    <w:rsid w:val="00EA750D"/>
    <w:rsid w:val="00EB0B61"/>
    <w:rsid w:val="00EB10FC"/>
    <w:rsid w:val="00EB1C72"/>
    <w:rsid w:val="00EB1DD7"/>
    <w:rsid w:val="00EB7EE6"/>
    <w:rsid w:val="00EB7FE4"/>
    <w:rsid w:val="00EC0394"/>
    <w:rsid w:val="00EC0493"/>
    <w:rsid w:val="00EC04F0"/>
    <w:rsid w:val="00EC49DE"/>
    <w:rsid w:val="00EC4DF6"/>
    <w:rsid w:val="00EC7E10"/>
    <w:rsid w:val="00ED0DE7"/>
    <w:rsid w:val="00ED1BB4"/>
    <w:rsid w:val="00ED2879"/>
    <w:rsid w:val="00ED2CCE"/>
    <w:rsid w:val="00ED77D4"/>
    <w:rsid w:val="00EE1B64"/>
    <w:rsid w:val="00EF0A3D"/>
    <w:rsid w:val="00EF2176"/>
    <w:rsid w:val="00EF74A1"/>
    <w:rsid w:val="00F021FC"/>
    <w:rsid w:val="00F07DE4"/>
    <w:rsid w:val="00F218B9"/>
    <w:rsid w:val="00F2211A"/>
    <w:rsid w:val="00F22993"/>
    <w:rsid w:val="00F30335"/>
    <w:rsid w:val="00F30B05"/>
    <w:rsid w:val="00F35888"/>
    <w:rsid w:val="00F40CE0"/>
    <w:rsid w:val="00F440C5"/>
    <w:rsid w:val="00F44491"/>
    <w:rsid w:val="00F50F26"/>
    <w:rsid w:val="00F51022"/>
    <w:rsid w:val="00F511A1"/>
    <w:rsid w:val="00F5149B"/>
    <w:rsid w:val="00F62BA3"/>
    <w:rsid w:val="00F67BA5"/>
    <w:rsid w:val="00F7181A"/>
    <w:rsid w:val="00F731C7"/>
    <w:rsid w:val="00F76A17"/>
    <w:rsid w:val="00F806E7"/>
    <w:rsid w:val="00F82720"/>
    <w:rsid w:val="00F85645"/>
    <w:rsid w:val="00FA473C"/>
    <w:rsid w:val="00FB0132"/>
    <w:rsid w:val="00FB4B78"/>
    <w:rsid w:val="00FB59CA"/>
    <w:rsid w:val="00FC0265"/>
    <w:rsid w:val="00FC1D2C"/>
    <w:rsid w:val="00FC3479"/>
    <w:rsid w:val="00FC4132"/>
    <w:rsid w:val="00FC47B1"/>
    <w:rsid w:val="00FD1187"/>
    <w:rsid w:val="00FD508B"/>
    <w:rsid w:val="00FD5D9C"/>
    <w:rsid w:val="00FD62C4"/>
    <w:rsid w:val="00FE6588"/>
    <w:rsid w:val="00FE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6027"/>
    <w:rPr>
      <w:sz w:val="24"/>
      <w:szCs w:val="24"/>
    </w:rPr>
  </w:style>
  <w:style w:type="paragraph" w:styleId="Heading1">
    <w:name w:val="heading 1"/>
    <w:basedOn w:val="Normal"/>
    <w:next w:val="Normal"/>
    <w:link w:val="Heading1Char"/>
    <w:qFormat/>
    <w:rsid w:val="00796F2C"/>
    <w:pPr>
      <w:keepNext/>
      <w:numPr>
        <w:numId w:val="3"/>
      </w:numPr>
      <w:outlineLvl w:val="0"/>
    </w:pPr>
    <w:rPr>
      <w:rFonts w:ascii="Arial" w:hAnsi="Arial" w:cs="Arial"/>
      <w:b/>
      <w:sz w:val="32"/>
    </w:rPr>
  </w:style>
  <w:style w:type="paragraph" w:styleId="Heading2">
    <w:name w:val="heading 2"/>
    <w:basedOn w:val="Normal"/>
    <w:next w:val="Normal"/>
    <w:link w:val="Heading2Char"/>
    <w:qFormat/>
    <w:rsid w:val="00796F2C"/>
    <w:pPr>
      <w:keepNext/>
      <w:numPr>
        <w:ilvl w:val="1"/>
        <w:numId w:val="3"/>
      </w:numPr>
      <w:outlineLvl w:val="1"/>
    </w:pPr>
    <w:rPr>
      <w:rFonts w:ascii="Arial" w:hAnsi="Arial"/>
      <w:b/>
      <w:bCs/>
      <w:sz w:val="28"/>
    </w:rPr>
  </w:style>
  <w:style w:type="paragraph" w:styleId="Heading3">
    <w:name w:val="heading 3"/>
    <w:basedOn w:val="Normal"/>
    <w:next w:val="Normal"/>
    <w:link w:val="Heading3Char"/>
    <w:qFormat/>
    <w:rsid w:val="00C810ED"/>
    <w:pPr>
      <w:keepNext/>
      <w:numPr>
        <w:ilvl w:val="2"/>
        <w:numId w:val="3"/>
      </w:numPr>
      <w:outlineLvl w:val="2"/>
    </w:pPr>
    <w:rPr>
      <w:rFonts w:ascii="Arial" w:hAnsi="Arial" w:cs="Arial"/>
      <w:b/>
      <w:bCs/>
    </w:rPr>
  </w:style>
  <w:style w:type="paragraph" w:styleId="Heading4">
    <w:name w:val="heading 4"/>
    <w:basedOn w:val="Normal"/>
    <w:next w:val="Normal"/>
    <w:link w:val="Heading4Char"/>
    <w:qFormat/>
    <w:rsid w:val="008D26AC"/>
    <w:pPr>
      <w:keepNext/>
      <w:numPr>
        <w:ilvl w:val="3"/>
        <w:numId w:val="3"/>
      </w:numPr>
      <w:spacing w:before="240" w:after="60"/>
      <w:outlineLvl w:val="3"/>
    </w:pPr>
    <w:rPr>
      <w:b/>
      <w:bCs/>
      <w:sz w:val="28"/>
      <w:szCs w:val="28"/>
    </w:rPr>
  </w:style>
  <w:style w:type="paragraph" w:styleId="Heading5">
    <w:name w:val="heading 5"/>
    <w:basedOn w:val="Normal"/>
    <w:next w:val="Normal"/>
    <w:qFormat/>
    <w:rsid w:val="008D26AC"/>
    <w:pPr>
      <w:numPr>
        <w:ilvl w:val="4"/>
        <w:numId w:val="3"/>
      </w:numPr>
      <w:spacing w:before="240" w:after="60"/>
      <w:outlineLvl w:val="4"/>
    </w:pPr>
    <w:rPr>
      <w:b/>
      <w:bCs/>
      <w:i/>
      <w:iCs/>
      <w:sz w:val="26"/>
      <w:szCs w:val="26"/>
    </w:rPr>
  </w:style>
  <w:style w:type="paragraph" w:styleId="Heading6">
    <w:name w:val="heading 6"/>
    <w:basedOn w:val="Normal"/>
    <w:next w:val="Normal"/>
    <w:qFormat/>
    <w:rsid w:val="008D26AC"/>
    <w:pPr>
      <w:numPr>
        <w:ilvl w:val="5"/>
        <w:numId w:val="3"/>
      </w:numPr>
      <w:spacing w:before="240" w:after="60"/>
      <w:outlineLvl w:val="5"/>
    </w:pPr>
    <w:rPr>
      <w:b/>
      <w:bCs/>
      <w:sz w:val="22"/>
      <w:szCs w:val="22"/>
    </w:rPr>
  </w:style>
  <w:style w:type="paragraph" w:styleId="Heading7">
    <w:name w:val="heading 7"/>
    <w:basedOn w:val="Normal"/>
    <w:next w:val="Normal"/>
    <w:qFormat/>
    <w:rsid w:val="008D26AC"/>
    <w:pPr>
      <w:numPr>
        <w:ilvl w:val="6"/>
        <w:numId w:val="3"/>
      </w:numPr>
      <w:spacing w:before="240" w:after="60"/>
      <w:outlineLvl w:val="6"/>
    </w:pPr>
  </w:style>
  <w:style w:type="paragraph" w:styleId="Heading8">
    <w:name w:val="heading 8"/>
    <w:basedOn w:val="Normal"/>
    <w:next w:val="Normal"/>
    <w:qFormat/>
    <w:rsid w:val="008D26AC"/>
    <w:pPr>
      <w:numPr>
        <w:ilvl w:val="7"/>
        <w:numId w:val="3"/>
      </w:numPr>
      <w:spacing w:before="240" w:after="60"/>
      <w:outlineLvl w:val="7"/>
    </w:pPr>
    <w:rPr>
      <w:i/>
      <w:iCs/>
    </w:rPr>
  </w:style>
  <w:style w:type="paragraph" w:styleId="Heading9">
    <w:name w:val="heading 9"/>
    <w:basedOn w:val="Normal"/>
    <w:next w:val="Normal"/>
    <w:qFormat/>
    <w:rsid w:val="008D26AC"/>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6A07"/>
    <w:pPr>
      <w:tabs>
        <w:tab w:val="center" w:pos="4320"/>
        <w:tab w:val="right" w:pos="8640"/>
      </w:tabs>
    </w:pPr>
  </w:style>
  <w:style w:type="paragraph" w:styleId="Footer">
    <w:name w:val="footer"/>
    <w:basedOn w:val="Normal"/>
    <w:link w:val="FooterChar"/>
    <w:uiPriority w:val="99"/>
    <w:rsid w:val="00536A07"/>
    <w:pPr>
      <w:tabs>
        <w:tab w:val="center" w:pos="4320"/>
        <w:tab w:val="right" w:pos="8640"/>
      </w:tabs>
    </w:pPr>
  </w:style>
  <w:style w:type="character" w:styleId="PageNumber">
    <w:name w:val="page number"/>
    <w:basedOn w:val="DefaultParagraphFont"/>
    <w:rsid w:val="00536A07"/>
  </w:style>
  <w:style w:type="paragraph" w:styleId="BodyTextIndent2">
    <w:name w:val="Body Text Indent 2"/>
    <w:basedOn w:val="Normal"/>
    <w:rsid w:val="00536A07"/>
    <w:pPr>
      <w:ind w:left="900"/>
    </w:pPr>
    <w:rPr>
      <w:sz w:val="20"/>
    </w:rPr>
  </w:style>
  <w:style w:type="paragraph" w:styleId="PlainText">
    <w:name w:val="Plain Text"/>
    <w:basedOn w:val="Normal"/>
    <w:rsid w:val="00536A07"/>
    <w:rPr>
      <w:rFonts w:ascii="Courier New" w:hAnsi="Courier New" w:cs="Courier New"/>
      <w:sz w:val="20"/>
      <w:szCs w:val="20"/>
    </w:rPr>
  </w:style>
  <w:style w:type="paragraph" w:styleId="BodyText">
    <w:name w:val="Body Text"/>
    <w:basedOn w:val="Normal"/>
    <w:rsid w:val="00536A07"/>
    <w:rPr>
      <w:rFonts w:ascii="Arial" w:hAnsi="Arial" w:cs="Arial"/>
      <w:bCs/>
      <w:sz w:val="22"/>
      <w:szCs w:val="22"/>
    </w:rPr>
  </w:style>
  <w:style w:type="paragraph" w:styleId="Caption">
    <w:name w:val="caption"/>
    <w:basedOn w:val="Normal"/>
    <w:next w:val="Normal"/>
    <w:qFormat/>
    <w:rsid w:val="002D7071"/>
    <w:rPr>
      <w:b/>
      <w:bCs/>
      <w:sz w:val="20"/>
      <w:szCs w:val="20"/>
    </w:rPr>
  </w:style>
  <w:style w:type="character" w:styleId="CommentReference">
    <w:name w:val="annotation reference"/>
    <w:semiHidden/>
    <w:rsid w:val="004D6841"/>
    <w:rPr>
      <w:sz w:val="16"/>
      <w:szCs w:val="16"/>
    </w:rPr>
  </w:style>
  <w:style w:type="paragraph" w:styleId="CommentText">
    <w:name w:val="annotation text"/>
    <w:basedOn w:val="Normal"/>
    <w:semiHidden/>
    <w:rsid w:val="004D6841"/>
    <w:rPr>
      <w:sz w:val="20"/>
      <w:szCs w:val="20"/>
    </w:rPr>
  </w:style>
  <w:style w:type="paragraph" w:styleId="CommentSubject">
    <w:name w:val="annotation subject"/>
    <w:basedOn w:val="CommentText"/>
    <w:next w:val="CommentText"/>
    <w:semiHidden/>
    <w:rsid w:val="004D6841"/>
    <w:rPr>
      <w:b/>
      <w:bCs/>
    </w:rPr>
  </w:style>
  <w:style w:type="paragraph" w:styleId="BalloonText">
    <w:name w:val="Balloon Text"/>
    <w:basedOn w:val="Normal"/>
    <w:link w:val="BalloonTextChar"/>
    <w:semiHidden/>
    <w:rsid w:val="004D6841"/>
    <w:rPr>
      <w:rFonts w:ascii="Tahoma" w:hAnsi="Tahoma" w:cs="Tahoma"/>
      <w:sz w:val="16"/>
      <w:szCs w:val="16"/>
    </w:rPr>
  </w:style>
  <w:style w:type="paragraph" w:customStyle="1" w:styleId="NonNumberedHeading">
    <w:name w:val="NonNumberedHeading"/>
    <w:basedOn w:val="Heading1"/>
    <w:next w:val="DocBodyText"/>
    <w:rsid w:val="00C576FE"/>
    <w:pPr>
      <w:keepLines/>
      <w:pageBreakBefore/>
      <w:widowControl w:val="0"/>
      <w:pBdr>
        <w:bottom w:val="single" w:sz="18" w:space="1" w:color="auto"/>
      </w:pBdr>
      <w:spacing w:before="240" w:after="240" w:line="276" w:lineRule="auto"/>
    </w:pPr>
    <w:rPr>
      <w:rFonts w:cs="Times New Roman"/>
      <w:b w:val="0"/>
      <w:bCs/>
      <w:sz w:val="30"/>
      <w:szCs w:val="28"/>
    </w:rPr>
  </w:style>
  <w:style w:type="paragraph" w:customStyle="1" w:styleId="DocBodyText">
    <w:name w:val="DocBodyText"/>
    <w:basedOn w:val="Normal"/>
    <w:rsid w:val="00C576FE"/>
    <w:pPr>
      <w:widowControl w:val="0"/>
      <w:spacing w:before="120" w:after="120"/>
    </w:pPr>
    <w:rPr>
      <w:rFonts w:ascii="Arial" w:hAnsi="Arial"/>
      <w:szCs w:val="20"/>
    </w:rPr>
  </w:style>
  <w:style w:type="character" w:customStyle="1" w:styleId="FooterChar">
    <w:name w:val="Footer Char"/>
    <w:link w:val="Footer"/>
    <w:uiPriority w:val="99"/>
    <w:rsid w:val="00C576FE"/>
    <w:rPr>
      <w:sz w:val="24"/>
      <w:szCs w:val="24"/>
    </w:rPr>
  </w:style>
  <w:style w:type="paragraph" w:styleId="TOC1">
    <w:name w:val="toc 1"/>
    <w:basedOn w:val="Normal"/>
    <w:next w:val="Normal"/>
    <w:autoRedefine/>
    <w:uiPriority w:val="39"/>
    <w:rsid w:val="0041586E"/>
    <w:pPr>
      <w:widowControl w:val="0"/>
      <w:tabs>
        <w:tab w:val="right" w:leader="dot" w:pos="10070"/>
      </w:tabs>
      <w:spacing w:before="120" w:after="120"/>
    </w:pPr>
    <w:rPr>
      <w:rFonts w:ascii="Tahoma" w:hAnsi="Tahoma"/>
      <w:b/>
      <w:bCs/>
      <w:caps/>
      <w:sz w:val="20"/>
      <w:szCs w:val="20"/>
    </w:rPr>
  </w:style>
  <w:style w:type="paragraph" w:styleId="TOC2">
    <w:name w:val="toc 2"/>
    <w:basedOn w:val="Normal"/>
    <w:next w:val="Normal"/>
    <w:autoRedefine/>
    <w:uiPriority w:val="39"/>
    <w:rsid w:val="002E7E26"/>
    <w:pPr>
      <w:widowControl w:val="0"/>
      <w:tabs>
        <w:tab w:val="left" w:pos="880"/>
        <w:tab w:val="right" w:leader="dot" w:pos="10070"/>
      </w:tabs>
      <w:ind w:left="240"/>
    </w:pPr>
    <w:rPr>
      <w:smallCaps/>
      <w:noProof/>
    </w:rPr>
  </w:style>
  <w:style w:type="character" w:customStyle="1" w:styleId="HeaderChar">
    <w:name w:val="Header Char"/>
    <w:link w:val="Header"/>
    <w:uiPriority w:val="99"/>
    <w:rsid w:val="00C576FE"/>
    <w:rPr>
      <w:sz w:val="24"/>
      <w:szCs w:val="24"/>
    </w:rPr>
  </w:style>
  <w:style w:type="character" w:styleId="Hyperlink">
    <w:name w:val="Hyperlink"/>
    <w:uiPriority w:val="99"/>
    <w:rsid w:val="00C576FE"/>
    <w:rPr>
      <w:color w:val="0000FF"/>
      <w:u w:val="single"/>
    </w:rPr>
  </w:style>
  <w:style w:type="paragraph" w:customStyle="1" w:styleId="NumberdHeading">
    <w:name w:val="NumberdHeading"/>
    <w:basedOn w:val="Heading1"/>
    <w:next w:val="DocBodyText"/>
    <w:link w:val="NumberdHeadingChar"/>
    <w:rsid w:val="00B26683"/>
    <w:pPr>
      <w:keepLines/>
      <w:pageBreakBefore/>
      <w:widowControl w:val="0"/>
      <w:numPr>
        <w:numId w:val="1"/>
      </w:numPr>
      <w:pBdr>
        <w:bottom w:val="single" w:sz="18" w:space="1" w:color="auto"/>
      </w:pBdr>
      <w:spacing w:before="240" w:after="240" w:line="276" w:lineRule="auto"/>
    </w:pPr>
    <w:rPr>
      <w:rFonts w:cs="Times New Roman"/>
      <w:b w:val="0"/>
      <w:bCs/>
      <w:sz w:val="28"/>
      <w:szCs w:val="28"/>
    </w:rPr>
  </w:style>
  <w:style w:type="paragraph" w:customStyle="1" w:styleId="NumberedHeading2">
    <w:name w:val="NumberedHeading2"/>
    <w:basedOn w:val="Heading2"/>
    <w:next w:val="DocBodyText"/>
    <w:rsid w:val="00B26683"/>
    <w:pPr>
      <w:pageBreakBefore/>
      <w:widowControl w:val="0"/>
      <w:numPr>
        <w:numId w:val="1"/>
      </w:numPr>
      <w:spacing w:before="240" w:after="60"/>
    </w:pPr>
    <w:rPr>
      <w:rFonts w:cs="Arial"/>
      <w:iCs/>
      <w:sz w:val="26"/>
      <w:szCs w:val="28"/>
    </w:rPr>
  </w:style>
  <w:style w:type="paragraph" w:customStyle="1" w:styleId="NumberedHeading3">
    <w:name w:val="NumberedHeading3"/>
    <w:basedOn w:val="Heading3"/>
    <w:next w:val="DocBodyText"/>
    <w:rsid w:val="00B26683"/>
    <w:pPr>
      <w:widowControl w:val="0"/>
      <w:numPr>
        <w:numId w:val="1"/>
      </w:numPr>
      <w:spacing w:before="240" w:after="60"/>
    </w:pPr>
    <w:rPr>
      <w:i/>
      <w:sz w:val="26"/>
      <w:szCs w:val="26"/>
    </w:rPr>
  </w:style>
  <w:style w:type="paragraph" w:customStyle="1" w:styleId="NumberedHeading4">
    <w:name w:val="NumberedHeading4"/>
    <w:basedOn w:val="Heading4"/>
    <w:rsid w:val="00B26683"/>
    <w:pPr>
      <w:widowControl w:val="0"/>
      <w:numPr>
        <w:numId w:val="1"/>
      </w:numPr>
    </w:pPr>
    <w:rPr>
      <w:rFonts w:ascii="Arial" w:hAnsi="Arial"/>
      <w:b w:val="0"/>
      <w:i/>
      <w:sz w:val="26"/>
    </w:rPr>
  </w:style>
  <w:style w:type="paragraph" w:customStyle="1" w:styleId="Style1">
    <w:name w:val="Style1"/>
    <w:basedOn w:val="NumberdHeading"/>
    <w:link w:val="Style1Char"/>
    <w:qFormat/>
    <w:rsid w:val="00B26683"/>
    <w:pPr>
      <w:pBdr>
        <w:bottom w:val="single" w:sz="18" w:space="0" w:color="auto"/>
      </w:pBdr>
      <w:spacing w:before="120" w:after="120"/>
    </w:pPr>
  </w:style>
  <w:style w:type="paragraph" w:styleId="TOC3">
    <w:name w:val="toc 3"/>
    <w:basedOn w:val="Normal"/>
    <w:next w:val="Normal"/>
    <w:autoRedefine/>
    <w:uiPriority w:val="39"/>
    <w:rsid w:val="003111D7"/>
    <w:pPr>
      <w:ind w:left="480"/>
    </w:pPr>
  </w:style>
  <w:style w:type="character" w:customStyle="1" w:styleId="Heading1Char">
    <w:name w:val="Heading 1 Char"/>
    <w:link w:val="Heading1"/>
    <w:rsid w:val="00796F2C"/>
    <w:rPr>
      <w:rFonts w:ascii="Arial" w:hAnsi="Arial" w:cs="Arial"/>
      <w:b/>
      <w:sz w:val="32"/>
      <w:szCs w:val="24"/>
    </w:rPr>
  </w:style>
  <w:style w:type="character" w:customStyle="1" w:styleId="NumberdHeadingChar">
    <w:name w:val="NumberdHeading Char"/>
    <w:link w:val="NumberdHeading"/>
    <w:rsid w:val="00B26683"/>
    <w:rPr>
      <w:rFonts w:ascii="Arial" w:hAnsi="Arial"/>
      <w:bCs/>
      <w:sz w:val="28"/>
      <w:szCs w:val="28"/>
    </w:rPr>
  </w:style>
  <w:style w:type="character" w:customStyle="1" w:styleId="Style1Char">
    <w:name w:val="Style1 Char"/>
    <w:basedOn w:val="NumberdHeadingChar"/>
    <w:link w:val="Style1"/>
    <w:rsid w:val="00B26683"/>
    <w:rPr>
      <w:rFonts w:ascii="Arial" w:hAnsi="Arial"/>
      <w:bCs/>
      <w:sz w:val="28"/>
      <w:szCs w:val="28"/>
    </w:rPr>
  </w:style>
  <w:style w:type="paragraph" w:styleId="ListParagraph">
    <w:name w:val="List Paragraph"/>
    <w:basedOn w:val="Normal"/>
    <w:uiPriority w:val="34"/>
    <w:qFormat/>
    <w:rsid w:val="00951173"/>
    <w:pPr>
      <w:ind w:left="720"/>
    </w:pPr>
  </w:style>
  <w:style w:type="paragraph" w:styleId="TOC4">
    <w:name w:val="toc 4"/>
    <w:basedOn w:val="Normal"/>
    <w:next w:val="Normal"/>
    <w:autoRedefine/>
    <w:uiPriority w:val="39"/>
    <w:unhideWhenUsed/>
    <w:rsid w:val="00182948"/>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182948"/>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182948"/>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182948"/>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182948"/>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182948"/>
    <w:pPr>
      <w:spacing w:after="100" w:line="276" w:lineRule="auto"/>
      <w:ind w:left="1760"/>
    </w:pPr>
    <w:rPr>
      <w:rFonts w:ascii="Calibri" w:hAnsi="Calibri"/>
      <w:sz w:val="22"/>
      <w:szCs w:val="22"/>
    </w:rPr>
  </w:style>
  <w:style w:type="character" w:customStyle="1" w:styleId="Heading3Char">
    <w:name w:val="Heading 3 Char"/>
    <w:link w:val="Heading3"/>
    <w:rsid w:val="009C4936"/>
    <w:rPr>
      <w:rFonts w:ascii="Arial" w:hAnsi="Arial" w:cs="Arial"/>
      <w:b/>
      <w:bCs/>
      <w:sz w:val="24"/>
      <w:szCs w:val="24"/>
    </w:rPr>
  </w:style>
  <w:style w:type="character" w:customStyle="1" w:styleId="Heading2Char">
    <w:name w:val="Heading 2 Char"/>
    <w:link w:val="Heading2"/>
    <w:rsid w:val="00BC1074"/>
    <w:rPr>
      <w:rFonts w:ascii="Arial" w:hAnsi="Arial"/>
      <w:b/>
      <w:bCs/>
      <w:sz w:val="28"/>
      <w:szCs w:val="24"/>
    </w:rPr>
  </w:style>
  <w:style w:type="character" w:styleId="FollowedHyperlink">
    <w:name w:val="FollowedHyperlink"/>
    <w:rsid w:val="00BC1074"/>
    <w:rPr>
      <w:color w:val="800080"/>
      <w:u w:val="single"/>
    </w:rPr>
  </w:style>
  <w:style w:type="character" w:customStyle="1" w:styleId="BalloonTextChar">
    <w:name w:val="Balloon Text Char"/>
    <w:link w:val="BalloonText"/>
    <w:semiHidden/>
    <w:rsid w:val="00BC1074"/>
    <w:rPr>
      <w:rFonts w:ascii="Tahoma" w:hAnsi="Tahoma" w:cs="Tahoma"/>
      <w:sz w:val="16"/>
      <w:szCs w:val="16"/>
    </w:rPr>
  </w:style>
  <w:style w:type="paragraph" w:styleId="TOCHeading">
    <w:name w:val="TOC Heading"/>
    <w:basedOn w:val="Heading1"/>
    <w:next w:val="Normal"/>
    <w:uiPriority w:val="39"/>
    <w:unhideWhenUsed/>
    <w:qFormat/>
    <w:rsid w:val="00BC1074"/>
    <w:pPr>
      <w:keepLines/>
      <w:numPr>
        <w:numId w:val="0"/>
      </w:numPr>
      <w:spacing w:before="480" w:line="276" w:lineRule="auto"/>
      <w:outlineLvl w:val="9"/>
    </w:pPr>
    <w:rPr>
      <w:rFonts w:ascii="Cambria" w:hAnsi="Cambria" w:cs="Times New Roman"/>
      <w:bCs/>
      <w:color w:val="365F91"/>
      <w:sz w:val="28"/>
      <w:szCs w:val="28"/>
    </w:rPr>
  </w:style>
  <w:style w:type="paragraph" w:styleId="TableofFigures">
    <w:name w:val="table of figures"/>
    <w:next w:val="Normal"/>
    <w:uiPriority w:val="99"/>
    <w:rsid w:val="00BC1074"/>
    <w:rPr>
      <w:rFonts w:ascii="Arial" w:hAnsi="Arial" w:cs="Arial"/>
      <w:sz w:val="24"/>
      <w:szCs w:val="24"/>
    </w:rPr>
  </w:style>
  <w:style w:type="table" w:customStyle="1" w:styleId="LightGrid-Accent11">
    <w:name w:val="Light Grid - Accent 11"/>
    <w:basedOn w:val="TableNormal"/>
    <w:uiPriority w:val="62"/>
    <w:rsid w:val="00FE6588"/>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2">
    <w:name w:val="Light Grid - Accent 12"/>
    <w:basedOn w:val="TableNormal"/>
    <w:uiPriority w:val="62"/>
    <w:rsid w:val="00B320A3"/>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rsid w:val="004A1324"/>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6027"/>
    <w:rPr>
      <w:sz w:val="24"/>
      <w:szCs w:val="24"/>
    </w:rPr>
  </w:style>
  <w:style w:type="paragraph" w:styleId="Heading1">
    <w:name w:val="heading 1"/>
    <w:basedOn w:val="Normal"/>
    <w:next w:val="Normal"/>
    <w:link w:val="Heading1Char"/>
    <w:qFormat/>
    <w:rsid w:val="00796F2C"/>
    <w:pPr>
      <w:keepNext/>
      <w:numPr>
        <w:numId w:val="3"/>
      </w:numPr>
      <w:outlineLvl w:val="0"/>
    </w:pPr>
    <w:rPr>
      <w:rFonts w:ascii="Arial" w:hAnsi="Arial" w:cs="Arial"/>
      <w:b/>
      <w:sz w:val="32"/>
    </w:rPr>
  </w:style>
  <w:style w:type="paragraph" w:styleId="Heading2">
    <w:name w:val="heading 2"/>
    <w:basedOn w:val="Normal"/>
    <w:next w:val="Normal"/>
    <w:link w:val="Heading2Char"/>
    <w:qFormat/>
    <w:rsid w:val="00796F2C"/>
    <w:pPr>
      <w:keepNext/>
      <w:numPr>
        <w:ilvl w:val="1"/>
        <w:numId w:val="3"/>
      </w:numPr>
      <w:outlineLvl w:val="1"/>
    </w:pPr>
    <w:rPr>
      <w:rFonts w:ascii="Arial" w:hAnsi="Arial"/>
      <w:b/>
      <w:bCs/>
      <w:sz w:val="28"/>
    </w:rPr>
  </w:style>
  <w:style w:type="paragraph" w:styleId="Heading3">
    <w:name w:val="heading 3"/>
    <w:basedOn w:val="Normal"/>
    <w:next w:val="Normal"/>
    <w:link w:val="Heading3Char"/>
    <w:qFormat/>
    <w:rsid w:val="00C810ED"/>
    <w:pPr>
      <w:keepNext/>
      <w:numPr>
        <w:ilvl w:val="2"/>
        <w:numId w:val="3"/>
      </w:numPr>
      <w:outlineLvl w:val="2"/>
    </w:pPr>
    <w:rPr>
      <w:rFonts w:ascii="Arial" w:hAnsi="Arial" w:cs="Arial"/>
      <w:b/>
      <w:bCs/>
    </w:rPr>
  </w:style>
  <w:style w:type="paragraph" w:styleId="Heading4">
    <w:name w:val="heading 4"/>
    <w:basedOn w:val="Normal"/>
    <w:next w:val="Normal"/>
    <w:link w:val="Heading4Char"/>
    <w:qFormat/>
    <w:rsid w:val="008D26AC"/>
    <w:pPr>
      <w:keepNext/>
      <w:numPr>
        <w:ilvl w:val="3"/>
        <w:numId w:val="3"/>
      </w:numPr>
      <w:spacing w:before="240" w:after="60"/>
      <w:outlineLvl w:val="3"/>
    </w:pPr>
    <w:rPr>
      <w:b/>
      <w:bCs/>
      <w:sz w:val="28"/>
      <w:szCs w:val="28"/>
    </w:rPr>
  </w:style>
  <w:style w:type="paragraph" w:styleId="Heading5">
    <w:name w:val="heading 5"/>
    <w:basedOn w:val="Normal"/>
    <w:next w:val="Normal"/>
    <w:qFormat/>
    <w:rsid w:val="008D26AC"/>
    <w:pPr>
      <w:numPr>
        <w:ilvl w:val="4"/>
        <w:numId w:val="3"/>
      </w:numPr>
      <w:spacing w:before="240" w:after="60"/>
      <w:outlineLvl w:val="4"/>
    </w:pPr>
    <w:rPr>
      <w:b/>
      <w:bCs/>
      <w:i/>
      <w:iCs/>
      <w:sz w:val="26"/>
      <w:szCs w:val="26"/>
    </w:rPr>
  </w:style>
  <w:style w:type="paragraph" w:styleId="Heading6">
    <w:name w:val="heading 6"/>
    <w:basedOn w:val="Normal"/>
    <w:next w:val="Normal"/>
    <w:qFormat/>
    <w:rsid w:val="008D26AC"/>
    <w:pPr>
      <w:numPr>
        <w:ilvl w:val="5"/>
        <w:numId w:val="3"/>
      </w:numPr>
      <w:spacing w:before="240" w:after="60"/>
      <w:outlineLvl w:val="5"/>
    </w:pPr>
    <w:rPr>
      <w:b/>
      <w:bCs/>
      <w:sz w:val="22"/>
      <w:szCs w:val="22"/>
    </w:rPr>
  </w:style>
  <w:style w:type="paragraph" w:styleId="Heading7">
    <w:name w:val="heading 7"/>
    <w:basedOn w:val="Normal"/>
    <w:next w:val="Normal"/>
    <w:qFormat/>
    <w:rsid w:val="008D26AC"/>
    <w:pPr>
      <w:numPr>
        <w:ilvl w:val="6"/>
        <w:numId w:val="3"/>
      </w:numPr>
      <w:spacing w:before="240" w:after="60"/>
      <w:outlineLvl w:val="6"/>
    </w:pPr>
  </w:style>
  <w:style w:type="paragraph" w:styleId="Heading8">
    <w:name w:val="heading 8"/>
    <w:basedOn w:val="Normal"/>
    <w:next w:val="Normal"/>
    <w:qFormat/>
    <w:rsid w:val="008D26AC"/>
    <w:pPr>
      <w:numPr>
        <w:ilvl w:val="7"/>
        <w:numId w:val="3"/>
      </w:numPr>
      <w:spacing w:before="240" w:after="60"/>
      <w:outlineLvl w:val="7"/>
    </w:pPr>
    <w:rPr>
      <w:i/>
      <w:iCs/>
    </w:rPr>
  </w:style>
  <w:style w:type="paragraph" w:styleId="Heading9">
    <w:name w:val="heading 9"/>
    <w:basedOn w:val="Normal"/>
    <w:next w:val="Normal"/>
    <w:qFormat/>
    <w:rsid w:val="008D26AC"/>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6A07"/>
    <w:pPr>
      <w:tabs>
        <w:tab w:val="center" w:pos="4320"/>
        <w:tab w:val="right" w:pos="8640"/>
      </w:tabs>
    </w:pPr>
  </w:style>
  <w:style w:type="paragraph" w:styleId="Footer">
    <w:name w:val="footer"/>
    <w:basedOn w:val="Normal"/>
    <w:link w:val="FooterChar"/>
    <w:uiPriority w:val="99"/>
    <w:rsid w:val="00536A07"/>
    <w:pPr>
      <w:tabs>
        <w:tab w:val="center" w:pos="4320"/>
        <w:tab w:val="right" w:pos="8640"/>
      </w:tabs>
    </w:pPr>
  </w:style>
  <w:style w:type="character" w:styleId="PageNumber">
    <w:name w:val="page number"/>
    <w:basedOn w:val="DefaultParagraphFont"/>
    <w:rsid w:val="00536A07"/>
  </w:style>
  <w:style w:type="paragraph" w:styleId="BodyTextIndent2">
    <w:name w:val="Body Text Indent 2"/>
    <w:basedOn w:val="Normal"/>
    <w:rsid w:val="00536A07"/>
    <w:pPr>
      <w:ind w:left="900"/>
    </w:pPr>
    <w:rPr>
      <w:sz w:val="20"/>
    </w:rPr>
  </w:style>
  <w:style w:type="paragraph" w:styleId="PlainText">
    <w:name w:val="Plain Text"/>
    <w:basedOn w:val="Normal"/>
    <w:rsid w:val="00536A07"/>
    <w:rPr>
      <w:rFonts w:ascii="Courier New" w:hAnsi="Courier New" w:cs="Courier New"/>
      <w:sz w:val="20"/>
      <w:szCs w:val="20"/>
    </w:rPr>
  </w:style>
  <w:style w:type="paragraph" w:styleId="BodyText">
    <w:name w:val="Body Text"/>
    <w:basedOn w:val="Normal"/>
    <w:rsid w:val="00536A07"/>
    <w:rPr>
      <w:rFonts w:ascii="Arial" w:hAnsi="Arial" w:cs="Arial"/>
      <w:bCs/>
      <w:sz w:val="22"/>
      <w:szCs w:val="22"/>
    </w:rPr>
  </w:style>
  <w:style w:type="paragraph" w:styleId="Caption">
    <w:name w:val="caption"/>
    <w:basedOn w:val="Normal"/>
    <w:next w:val="Normal"/>
    <w:qFormat/>
    <w:rsid w:val="002D7071"/>
    <w:rPr>
      <w:b/>
      <w:bCs/>
      <w:sz w:val="20"/>
      <w:szCs w:val="20"/>
    </w:rPr>
  </w:style>
  <w:style w:type="character" w:styleId="CommentReference">
    <w:name w:val="annotation reference"/>
    <w:semiHidden/>
    <w:rsid w:val="004D6841"/>
    <w:rPr>
      <w:sz w:val="16"/>
      <w:szCs w:val="16"/>
    </w:rPr>
  </w:style>
  <w:style w:type="paragraph" w:styleId="CommentText">
    <w:name w:val="annotation text"/>
    <w:basedOn w:val="Normal"/>
    <w:semiHidden/>
    <w:rsid w:val="004D6841"/>
    <w:rPr>
      <w:sz w:val="20"/>
      <w:szCs w:val="20"/>
    </w:rPr>
  </w:style>
  <w:style w:type="paragraph" w:styleId="CommentSubject">
    <w:name w:val="annotation subject"/>
    <w:basedOn w:val="CommentText"/>
    <w:next w:val="CommentText"/>
    <w:semiHidden/>
    <w:rsid w:val="004D6841"/>
    <w:rPr>
      <w:b/>
      <w:bCs/>
    </w:rPr>
  </w:style>
  <w:style w:type="paragraph" w:styleId="BalloonText">
    <w:name w:val="Balloon Text"/>
    <w:basedOn w:val="Normal"/>
    <w:link w:val="BalloonTextChar"/>
    <w:semiHidden/>
    <w:rsid w:val="004D6841"/>
    <w:rPr>
      <w:rFonts w:ascii="Tahoma" w:hAnsi="Tahoma" w:cs="Tahoma"/>
      <w:sz w:val="16"/>
      <w:szCs w:val="16"/>
    </w:rPr>
  </w:style>
  <w:style w:type="paragraph" w:customStyle="1" w:styleId="NonNumberedHeading">
    <w:name w:val="NonNumberedHeading"/>
    <w:basedOn w:val="Heading1"/>
    <w:next w:val="DocBodyText"/>
    <w:rsid w:val="00C576FE"/>
    <w:pPr>
      <w:keepLines/>
      <w:pageBreakBefore/>
      <w:widowControl w:val="0"/>
      <w:pBdr>
        <w:bottom w:val="single" w:sz="18" w:space="1" w:color="auto"/>
      </w:pBdr>
      <w:spacing w:before="240" w:after="240" w:line="276" w:lineRule="auto"/>
    </w:pPr>
    <w:rPr>
      <w:rFonts w:cs="Times New Roman"/>
      <w:b w:val="0"/>
      <w:bCs/>
      <w:sz w:val="30"/>
      <w:szCs w:val="28"/>
    </w:rPr>
  </w:style>
  <w:style w:type="paragraph" w:customStyle="1" w:styleId="DocBodyText">
    <w:name w:val="DocBodyText"/>
    <w:basedOn w:val="Normal"/>
    <w:rsid w:val="00C576FE"/>
    <w:pPr>
      <w:widowControl w:val="0"/>
      <w:spacing w:before="120" w:after="120"/>
    </w:pPr>
    <w:rPr>
      <w:rFonts w:ascii="Arial" w:hAnsi="Arial"/>
      <w:szCs w:val="20"/>
    </w:rPr>
  </w:style>
  <w:style w:type="character" w:customStyle="1" w:styleId="FooterChar">
    <w:name w:val="Footer Char"/>
    <w:link w:val="Footer"/>
    <w:uiPriority w:val="99"/>
    <w:rsid w:val="00C576FE"/>
    <w:rPr>
      <w:sz w:val="24"/>
      <w:szCs w:val="24"/>
    </w:rPr>
  </w:style>
  <w:style w:type="paragraph" w:styleId="TOC1">
    <w:name w:val="toc 1"/>
    <w:basedOn w:val="Normal"/>
    <w:next w:val="Normal"/>
    <w:autoRedefine/>
    <w:uiPriority w:val="39"/>
    <w:rsid w:val="0041586E"/>
    <w:pPr>
      <w:widowControl w:val="0"/>
      <w:tabs>
        <w:tab w:val="right" w:leader="dot" w:pos="10070"/>
      </w:tabs>
      <w:spacing w:before="120" w:after="120"/>
    </w:pPr>
    <w:rPr>
      <w:rFonts w:ascii="Tahoma" w:hAnsi="Tahoma"/>
      <w:b/>
      <w:bCs/>
      <w:caps/>
      <w:sz w:val="20"/>
      <w:szCs w:val="20"/>
    </w:rPr>
  </w:style>
  <w:style w:type="paragraph" w:styleId="TOC2">
    <w:name w:val="toc 2"/>
    <w:basedOn w:val="Normal"/>
    <w:next w:val="Normal"/>
    <w:autoRedefine/>
    <w:uiPriority w:val="39"/>
    <w:rsid w:val="002E7E26"/>
    <w:pPr>
      <w:widowControl w:val="0"/>
      <w:tabs>
        <w:tab w:val="left" w:pos="880"/>
        <w:tab w:val="right" w:leader="dot" w:pos="10070"/>
      </w:tabs>
      <w:ind w:left="240"/>
    </w:pPr>
    <w:rPr>
      <w:smallCaps/>
      <w:noProof/>
    </w:rPr>
  </w:style>
  <w:style w:type="character" w:customStyle="1" w:styleId="HeaderChar">
    <w:name w:val="Header Char"/>
    <w:link w:val="Header"/>
    <w:uiPriority w:val="99"/>
    <w:rsid w:val="00C576FE"/>
    <w:rPr>
      <w:sz w:val="24"/>
      <w:szCs w:val="24"/>
    </w:rPr>
  </w:style>
  <w:style w:type="character" w:styleId="Hyperlink">
    <w:name w:val="Hyperlink"/>
    <w:uiPriority w:val="99"/>
    <w:rsid w:val="00C576FE"/>
    <w:rPr>
      <w:color w:val="0000FF"/>
      <w:u w:val="single"/>
    </w:rPr>
  </w:style>
  <w:style w:type="paragraph" w:customStyle="1" w:styleId="NumberdHeading">
    <w:name w:val="NumberdHeading"/>
    <w:basedOn w:val="Heading1"/>
    <w:next w:val="DocBodyText"/>
    <w:link w:val="NumberdHeadingChar"/>
    <w:rsid w:val="00B26683"/>
    <w:pPr>
      <w:keepLines/>
      <w:pageBreakBefore/>
      <w:widowControl w:val="0"/>
      <w:numPr>
        <w:numId w:val="1"/>
      </w:numPr>
      <w:pBdr>
        <w:bottom w:val="single" w:sz="18" w:space="1" w:color="auto"/>
      </w:pBdr>
      <w:spacing w:before="240" w:after="240" w:line="276" w:lineRule="auto"/>
    </w:pPr>
    <w:rPr>
      <w:rFonts w:cs="Times New Roman"/>
      <w:b w:val="0"/>
      <w:bCs/>
      <w:sz w:val="28"/>
      <w:szCs w:val="28"/>
    </w:rPr>
  </w:style>
  <w:style w:type="paragraph" w:customStyle="1" w:styleId="NumberedHeading2">
    <w:name w:val="NumberedHeading2"/>
    <w:basedOn w:val="Heading2"/>
    <w:next w:val="DocBodyText"/>
    <w:rsid w:val="00B26683"/>
    <w:pPr>
      <w:pageBreakBefore/>
      <w:widowControl w:val="0"/>
      <w:numPr>
        <w:numId w:val="1"/>
      </w:numPr>
      <w:spacing w:before="240" w:after="60"/>
    </w:pPr>
    <w:rPr>
      <w:rFonts w:cs="Arial"/>
      <w:iCs/>
      <w:sz w:val="26"/>
      <w:szCs w:val="28"/>
    </w:rPr>
  </w:style>
  <w:style w:type="paragraph" w:customStyle="1" w:styleId="NumberedHeading3">
    <w:name w:val="NumberedHeading3"/>
    <w:basedOn w:val="Heading3"/>
    <w:next w:val="DocBodyText"/>
    <w:rsid w:val="00B26683"/>
    <w:pPr>
      <w:widowControl w:val="0"/>
      <w:numPr>
        <w:numId w:val="1"/>
      </w:numPr>
      <w:spacing w:before="240" w:after="60"/>
    </w:pPr>
    <w:rPr>
      <w:i/>
      <w:sz w:val="26"/>
      <w:szCs w:val="26"/>
    </w:rPr>
  </w:style>
  <w:style w:type="paragraph" w:customStyle="1" w:styleId="NumberedHeading4">
    <w:name w:val="NumberedHeading4"/>
    <w:basedOn w:val="Heading4"/>
    <w:rsid w:val="00B26683"/>
    <w:pPr>
      <w:widowControl w:val="0"/>
      <w:numPr>
        <w:numId w:val="1"/>
      </w:numPr>
    </w:pPr>
    <w:rPr>
      <w:rFonts w:ascii="Arial" w:hAnsi="Arial"/>
      <w:b w:val="0"/>
      <w:i/>
      <w:sz w:val="26"/>
    </w:rPr>
  </w:style>
  <w:style w:type="paragraph" w:customStyle="1" w:styleId="Style1">
    <w:name w:val="Style1"/>
    <w:basedOn w:val="NumberdHeading"/>
    <w:link w:val="Style1Char"/>
    <w:qFormat/>
    <w:rsid w:val="00B26683"/>
    <w:pPr>
      <w:pBdr>
        <w:bottom w:val="single" w:sz="18" w:space="0" w:color="auto"/>
      </w:pBdr>
      <w:spacing w:before="120" w:after="120"/>
    </w:pPr>
  </w:style>
  <w:style w:type="paragraph" w:styleId="TOC3">
    <w:name w:val="toc 3"/>
    <w:basedOn w:val="Normal"/>
    <w:next w:val="Normal"/>
    <w:autoRedefine/>
    <w:uiPriority w:val="39"/>
    <w:rsid w:val="003111D7"/>
    <w:pPr>
      <w:ind w:left="480"/>
    </w:pPr>
  </w:style>
  <w:style w:type="character" w:customStyle="1" w:styleId="Heading1Char">
    <w:name w:val="Heading 1 Char"/>
    <w:link w:val="Heading1"/>
    <w:rsid w:val="00796F2C"/>
    <w:rPr>
      <w:rFonts w:ascii="Arial" w:hAnsi="Arial" w:cs="Arial"/>
      <w:b/>
      <w:sz w:val="32"/>
      <w:szCs w:val="24"/>
    </w:rPr>
  </w:style>
  <w:style w:type="character" w:customStyle="1" w:styleId="NumberdHeadingChar">
    <w:name w:val="NumberdHeading Char"/>
    <w:link w:val="NumberdHeading"/>
    <w:rsid w:val="00B26683"/>
    <w:rPr>
      <w:rFonts w:ascii="Arial" w:hAnsi="Arial"/>
      <w:bCs/>
      <w:sz w:val="28"/>
      <w:szCs w:val="28"/>
    </w:rPr>
  </w:style>
  <w:style w:type="character" w:customStyle="1" w:styleId="Style1Char">
    <w:name w:val="Style1 Char"/>
    <w:basedOn w:val="NumberdHeadingChar"/>
    <w:link w:val="Style1"/>
    <w:rsid w:val="00B26683"/>
    <w:rPr>
      <w:rFonts w:ascii="Arial" w:hAnsi="Arial"/>
      <w:bCs/>
      <w:sz w:val="28"/>
      <w:szCs w:val="28"/>
    </w:rPr>
  </w:style>
  <w:style w:type="paragraph" w:styleId="ListParagraph">
    <w:name w:val="List Paragraph"/>
    <w:basedOn w:val="Normal"/>
    <w:uiPriority w:val="34"/>
    <w:qFormat/>
    <w:rsid w:val="00951173"/>
    <w:pPr>
      <w:ind w:left="720"/>
    </w:pPr>
  </w:style>
  <w:style w:type="paragraph" w:styleId="TOC4">
    <w:name w:val="toc 4"/>
    <w:basedOn w:val="Normal"/>
    <w:next w:val="Normal"/>
    <w:autoRedefine/>
    <w:uiPriority w:val="39"/>
    <w:unhideWhenUsed/>
    <w:rsid w:val="00182948"/>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182948"/>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182948"/>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182948"/>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182948"/>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182948"/>
    <w:pPr>
      <w:spacing w:after="100" w:line="276" w:lineRule="auto"/>
      <w:ind w:left="1760"/>
    </w:pPr>
    <w:rPr>
      <w:rFonts w:ascii="Calibri" w:hAnsi="Calibri"/>
      <w:sz w:val="22"/>
      <w:szCs w:val="22"/>
    </w:rPr>
  </w:style>
  <w:style w:type="character" w:customStyle="1" w:styleId="Heading3Char">
    <w:name w:val="Heading 3 Char"/>
    <w:link w:val="Heading3"/>
    <w:rsid w:val="009C4936"/>
    <w:rPr>
      <w:rFonts w:ascii="Arial" w:hAnsi="Arial" w:cs="Arial"/>
      <w:b/>
      <w:bCs/>
      <w:sz w:val="24"/>
      <w:szCs w:val="24"/>
    </w:rPr>
  </w:style>
  <w:style w:type="character" w:customStyle="1" w:styleId="Heading2Char">
    <w:name w:val="Heading 2 Char"/>
    <w:link w:val="Heading2"/>
    <w:rsid w:val="00BC1074"/>
    <w:rPr>
      <w:rFonts w:ascii="Arial" w:hAnsi="Arial"/>
      <w:b/>
      <w:bCs/>
      <w:sz w:val="28"/>
      <w:szCs w:val="24"/>
    </w:rPr>
  </w:style>
  <w:style w:type="character" w:styleId="FollowedHyperlink">
    <w:name w:val="FollowedHyperlink"/>
    <w:rsid w:val="00BC1074"/>
    <w:rPr>
      <w:color w:val="800080"/>
      <w:u w:val="single"/>
    </w:rPr>
  </w:style>
  <w:style w:type="character" w:customStyle="1" w:styleId="BalloonTextChar">
    <w:name w:val="Balloon Text Char"/>
    <w:link w:val="BalloonText"/>
    <w:semiHidden/>
    <w:rsid w:val="00BC1074"/>
    <w:rPr>
      <w:rFonts w:ascii="Tahoma" w:hAnsi="Tahoma" w:cs="Tahoma"/>
      <w:sz w:val="16"/>
      <w:szCs w:val="16"/>
    </w:rPr>
  </w:style>
  <w:style w:type="paragraph" w:styleId="TOCHeading">
    <w:name w:val="TOC Heading"/>
    <w:basedOn w:val="Heading1"/>
    <w:next w:val="Normal"/>
    <w:uiPriority w:val="39"/>
    <w:unhideWhenUsed/>
    <w:qFormat/>
    <w:rsid w:val="00BC1074"/>
    <w:pPr>
      <w:keepLines/>
      <w:numPr>
        <w:numId w:val="0"/>
      </w:numPr>
      <w:spacing w:before="480" w:line="276" w:lineRule="auto"/>
      <w:outlineLvl w:val="9"/>
    </w:pPr>
    <w:rPr>
      <w:rFonts w:ascii="Cambria" w:hAnsi="Cambria" w:cs="Times New Roman"/>
      <w:bCs/>
      <w:color w:val="365F91"/>
      <w:sz w:val="28"/>
      <w:szCs w:val="28"/>
    </w:rPr>
  </w:style>
  <w:style w:type="paragraph" w:styleId="TableofFigures">
    <w:name w:val="table of figures"/>
    <w:next w:val="Normal"/>
    <w:uiPriority w:val="99"/>
    <w:rsid w:val="00BC1074"/>
    <w:rPr>
      <w:rFonts w:ascii="Arial" w:hAnsi="Arial" w:cs="Arial"/>
      <w:sz w:val="24"/>
      <w:szCs w:val="24"/>
    </w:rPr>
  </w:style>
  <w:style w:type="table" w:customStyle="1" w:styleId="LightGrid-Accent11">
    <w:name w:val="Light Grid - Accent 11"/>
    <w:basedOn w:val="TableNormal"/>
    <w:uiPriority w:val="62"/>
    <w:rsid w:val="00FE6588"/>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2">
    <w:name w:val="Light Grid - Accent 12"/>
    <w:basedOn w:val="TableNormal"/>
    <w:uiPriority w:val="62"/>
    <w:rsid w:val="00B320A3"/>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rsid w:val="004A132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7503">
      <w:bodyDiv w:val="1"/>
      <w:marLeft w:val="0"/>
      <w:marRight w:val="0"/>
      <w:marTop w:val="0"/>
      <w:marBottom w:val="0"/>
      <w:divBdr>
        <w:top w:val="none" w:sz="0" w:space="0" w:color="auto"/>
        <w:left w:val="none" w:sz="0" w:space="0" w:color="auto"/>
        <w:bottom w:val="none" w:sz="0" w:space="0" w:color="auto"/>
        <w:right w:val="none" w:sz="0" w:space="0" w:color="auto"/>
      </w:divBdr>
    </w:div>
    <w:div w:id="583609703">
      <w:bodyDiv w:val="1"/>
      <w:marLeft w:val="0"/>
      <w:marRight w:val="0"/>
      <w:marTop w:val="0"/>
      <w:marBottom w:val="0"/>
      <w:divBdr>
        <w:top w:val="none" w:sz="0" w:space="0" w:color="auto"/>
        <w:left w:val="none" w:sz="0" w:space="0" w:color="auto"/>
        <w:bottom w:val="none" w:sz="0" w:space="0" w:color="auto"/>
        <w:right w:val="none" w:sz="0" w:space="0" w:color="auto"/>
      </w:divBdr>
    </w:div>
    <w:div w:id="607589895">
      <w:bodyDiv w:val="1"/>
      <w:marLeft w:val="0"/>
      <w:marRight w:val="0"/>
      <w:marTop w:val="0"/>
      <w:marBottom w:val="0"/>
      <w:divBdr>
        <w:top w:val="none" w:sz="0" w:space="0" w:color="auto"/>
        <w:left w:val="none" w:sz="0" w:space="0" w:color="auto"/>
        <w:bottom w:val="none" w:sz="0" w:space="0" w:color="auto"/>
        <w:right w:val="none" w:sz="0" w:space="0" w:color="auto"/>
      </w:divBdr>
    </w:div>
    <w:div w:id="634065305">
      <w:bodyDiv w:val="1"/>
      <w:marLeft w:val="0"/>
      <w:marRight w:val="0"/>
      <w:marTop w:val="0"/>
      <w:marBottom w:val="0"/>
      <w:divBdr>
        <w:top w:val="none" w:sz="0" w:space="0" w:color="auto"/>
        <w:left w:val="none" w:sz="0" w:space="0" w:color="auto"/>
        <w:bottom w:val="none" w:sz="0" w:space="0" w:color="auto"/>
        <w:right w:val="none" w:sz="0" w:space="0" w:color="auto"/>
      </w:divBdr>
    </w:div>
    <w:div w:id="747389489">
      <w:bodyDiv w:val="1"/>
      <w:marLeft w:val="0"/>
      <w:marRight w:val="0"/>
      <w:marTop w:val="0"/>
      <w:marBottom w:val="0"/>
      <w:divBdr>
        <w:top w:val="none" w:sz="0" w:space="0" w:color="auto"/>
        <w:left w:val="none" w:sz="0" w:space="0" w:color="auto"/>
        <w:bottom w:val="none" w:sz="0" w:space="0" w:color="auto"/>
        <w:right w:val="none" w:sz="0" w:space="0" w:color="auto"/>
      </w:divBdr>
    </w:div>
    <w:div w:id="808017658">
      <w:bodyDiv w:val="1"/>
      <w:marLeft w:val="0"/>
      <w:marRight w:val="0"/>
      <w:marTop w:val="0"/>
      <w:marBottom w:val="0"/>
      <w:divBdr>
        <w:top w:val="none" w:sz="0" w:space="0" w:color="auto"/>
        <w:left w:val="none" w:sz="0" w:space="0" w:color="auto"/>
        <w:bottom w:val="none" w:sz="0" w:space="0" w:color="auto"/>
        <w:right w:val="none" w:sz="0" w:space="0" w:color="auto"/>
      </w:divBdr>
    </w:div>
    <w:div w:id="843862649">
      <w:bodyDiv w:val="1"/>
      <w:marLeft w:val="0"/>
      <w:marRight w:val="0"/>
      <w:marTop w:val="0"/>
      <w:marBottom w:val="0"/>
      <w:divBdr>
        <w:top w:val="none" w:sz="0" w:space="0" w:color="auto"/>
        <w:left w:val="none" w:sz="0" w:space="0" w:color="auto"/>
        <w:bottom w:val="none" w:sz="0" w:space="0" w:color="auto"/>
        <w:right w:val="none" w:sz="0" w:space="0" w:color="auto"/>
      </w:divBdr>
    </w:div>
    <w:div w:id="8441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6B2C30A8C92B4191C91714FD9529D1" ma:contentTypeVersion="0" ma:contentTypeDescription="Create a new document." ma:contentTypeScope="" ma:versionID="ed9230ca22b578f3fce99f1270c1f44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4A690-B5D4-4A32-BAEE-E9081D8470F5}">
  <ds:schemaRefs>
    <ds:schemaRef ds:uri="http://schemas.microsoft.com/office/2006/metadata/properties"/>
  </ds:schemaRefs>
</ds:datastoreItem>
</file>

<file path=customXml/itemProps2.xml><?xml version="1.0" encoding="utf-8"?>
<ds:datastoreItem xmlns:ds="http://schemas.openxmlformats.org/officeDocument/2006/customXml" ds:itemID="{1D215409-4B4F-4FB1-9627-A9AEC6EA9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28D4C33-7707-4DA0-B232-36FD9CA73AF2}">
  <ds:schemaRefs>
    <ds:schemaRef ds:uri="http://schemas.microsoft.com/sharepoint/v3/contenttype/forms"/>
  </ds:schemaRefs>
</ds:datastoreItem>
</file>

<file path=customXml/itemProps4.xml><?xml version="1.0" encoding="utf-8"?>
<ds:datastoreItem xmlns:ds="http://schemas.openxmlformats.org/officeDocument/2006/customXml" ds:itemID="{CC57077D-BB0B-41E5-8FE3-EA67EF5F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Chapter 4 – Creating a New Case</vt:lpstr>
    </vt:vector>
  </TitlesOfParts>
  <Company/>
  <LinksUpToDate>false</LinksUpToDate>
  <CharactersWithSpaces>3307</CharactersWithSpaces>
  <SharedDoc>false</SharedDoc>
  <HLinks>
    <vt:vector size="186" baseType="variant">
      <vt:variant>
        <vt:i4>7340135</vt:i4>
      </vt:variant>
      <vt:variant>
        <vt:i4>924</vt:i4>
      </vt:variant>
      <vt:variant>
        <vt:i4>0</vt:i4>
      </vt:variant>
      <vt:variant>
        <vt:i4>5</vt:i4>
      </vt:variant>
      <vt:variant>
        <vt:lpwstr/>
      </vt:variant>
      <vt:variant>
        <vt:lpwstr>Agency</vt:lpwstr>
      </vt:variant>
      <vt:variant>
        <vt:i4>917520</vt:i4>
      </vt:variant>
      <vt:variant>
        <vt:i4>921</vt:i4>
      </vt:variant>
      <vt:variant>
        <vt:i4>0</vt:i4>
      </vt:variant>
      <vt:variant>
        <vt:i4>5</vt:i4>
      </vt:variant>
      <vt:variant>
        <vt:lpwstr/>
      </vt:variant>
      <vt:variant>
        <vt:lpwstr>GLAccount</vt:lpwstr>
      </vt:variant>
      <vt:variant>
        <vt:i4>917520</vt:i4>
      </vt:variant>
      <vt:variant>
        <vt:i4>912</vt:i4>
      </vt:variant>
      <vt:variant>
        <vt:i4>0</vt:i4>
      </vt:variant>
      <vt:variant>
        <vt:i4>5</vt:i4>
      </vt:variant>
      <vt:variant>
        <vt:lpwstr/>
      </vt:variant>
      <vt:variant>
        <vt:lpwstr>GLAccount</vt:lpwstr>
      </vt:variant>
      <vt:variant>
        <vt:i4>458772</vt:i4>
      </vt:variant>
      <vt:variant>
        <vt:i4>906</vt:i4>
      </vt:variant>
      <vt:variant>
        <vt:i4>0</vt:i4>
      </vt:variant>
      <vt:variant>
        <vt:i4>5</vt:i4>
      </vt:variant>
      <vt:variant>
        <vt:lpwstr/>
      </vt:variant>
      <vt:variant>
        <vt:lpwstr>costtype</vt:lpwstr>
      </vt:variant>
      <vt:variant>
        <vt:i4>655389</vt:i4>
      </vt:variant>
      <vt:variant>
        <vt:i4>903</vt:i4>
      </vt:variant>
      <vt:variant>
        <vt:i4>0</vt:i4>
      </vt:variant>
      <vt:variant>
        <vt:i4>5</vt:i4>
      </vt:variant>
      <vt:variant>
        <vt:lpwstr/>
      </vt:variant>
      <vt:variant>
        <vt:lpwstr>GLAccountType</vt:lpwstr>
      </vt:variant>
      <vt:variant>
        <vt:i4>917520</vt:i4>
      </vt:variant>
      <vt:variant>
        <vt:i4>900</vt:i4>
      </vt:variant>
      <vt:variant>
        <vt:i4>0</vt:i4>
      </vt:variant>
      <vt:variant>
        <vt:i4>5</vt:i4>
      </vt:variant>
      <vt:variant>
        <vt:lpwstr/>
      </vt:variant>
      <vt:variant>
        <vt:lpwstr>GLAccount</vt:lpwstr>
      </vt:variant>
      <vt:variant>
        <vt:i4>7995512</vt:i4>
      </vt:variant>
      <vt:variant>
        <vt:i4>888</vt:i4>
      </vt:variant>
      <vt:variant>
        <vt:i4>0</vt:i4>
      </vt:variant>
      <vt:variant>
        <vt:i4>5</vt:i4>
      </vt:variant>
      <vt:variant>
        <vt:lpwstr/>
      </vt:variant>
      <vt:variant>
        <vt:lpwstr>protectiveordertype</vt:lpwstr>
      </vt:variant>
      <vt:variant>
        <vt:i4>7405688</vt:i4>
      </vt:variant>
      <vt:variant>
        <vt:i4>885</vt:i4>
      </vt:variant>
      <vt:variant>
        <vt:i4>0</vt:i4>
      </vt:variant>
      <vt:variant>
        <vt:i4>5</vt:i4>
      </vt:variant>
      <vt:variant>
        <vt:lpwstr/>
      </vt:variant>
      <vt:variant>
        <vt:lpwstr>disposition</vt:lpwstr>
      </vt:variant>
      <vt:variant>
        <vt:i4>7864436</vt:i4>
      </vt:variant>
      <vt:variant>
        <vt:i4>864</vt:i4>
      </vt:variant>
      <vt:variant>
        <vt:i4>0</vt:i4>
      </vt:variant>
      <vt:variant>
        <vt:i4>5</vt:i4>
      </vt:variant>
      <vt:variant>
        <vt:lpwstr/>
      </vt:variant>
      <vt:variant>
        <vt:lpwstr>otherpersontype</vt:lpwstr>
      </vt:variant>
      <vt:variant>
        <vt:i4>196625</vt:i4>
      </vt:variant>
      <vt:variant>
        <vt:i4>852</vt:i4>
      </vt:variant>
      <vt:variant>
        <vt:i4>0</vt:i4>
      </vt:variant>
      <vt:variant>
        <vt:i4>5</vt:i4>
      </vt:variant>
      <vt:variant>
        <vt:lpwstr/>
      </vt:variant>
      <vt:variant>
        <vt:lpwstr>homelocations</vt:lpwstr>
      </vt:variant>
      <vt:variant>
        <vt:i4>7340135</vt:i4>
      </vt:variant>
      <vt:variant>
        <vt:i4>840</vt:i4>
      </vt:variant>
      <vt:variant>
        <vt:i4>0</vt:i4>
      </vt:variant>
      <vt:variant>
        <vt:i4>5</vt:i4>
      </vt:variant>
      <vt:variant>
        <vt:lpwstr/>
      </vt:variant>
      <vt:variant>
        <vt:lpwstr>Agency</vt:lpwstr>
      </vt:variant>
      <vt:variant>
        <vt:i4>1310734</vt:i4>
      </vt:variant>
      <vt:variant>
        <vt:i4>798</vt:i4>
      </vt:variant>
      <vt:variant>
        <vt:i4>0</vt:i4>
      </vt:variant>
      <vt:variant>
        <vt:i4>5</vt:i4>
      </vt:variant>
      <vt:variant>
        <vt:lpwstr/>
      </vt:variant>
      <vt:variant>
        <vt:lpwstr>appearancereason</vt:lpwstr>
      </vt:variant>
      <vt:variant>
        <vt:i4>7340135</vt:i4>
      </vt:variant>
      <vt:variant>
        <vt:i4>669</vt:i4>
      </vt:variant>
      <vt:variant>
        <vt:i4>0</vt:i4>
      </vt:variant>
      <vt:variant>
        <vt:i4>5</vt:i4>
      </vt:variant>
      <vt:variant>
        <vt:lpwstr/>
      </vt:variant>
      <vt:variant>
        <vt:lpwstr>Agency</vt:lpwstr>
      </vt:variant>
      <vt:variant>
        <vt:i4>7340135</vt:i4>
      </vt:variant>
      <vt:variant>
        <vt:i4>636</vt:i4>
      </vt:variant>
      <vt:variant>
        <vt:i4>0</vt:i4>
      </vt:variant>
      <vt:variant>
        <vt:i4>5</vt:i4>
      </vt:variant>
      <vt:variant>
        <vt:lpwstr/>
      </vt:variant>
      <vt:variant>
        <vt:lpwstr>Agency</vt:lpwstr>
      </vt:variant>
      <vt:variant>
        <vt:i4>1703952</vt:i4>
      </vt:variant>
      <vt:variant>
        <vt:i4>630</vt:i4>
      </vt:variant>
      <vt:variant>
        <vt:i4>0</vt:i4>
      </vt:variant>
      <vt:variant>
        <vt:i4>5</vt:i4>
      </vt:variant>
      <vt:variant>
        <vt:lpwstr/>
      </vt:variant>
      <vt:variant>
        <vt:lpwstr>Qualifier</vt:lpwstr>
      </vt:variant>
      <vt:variant>
        <vt:i4>1835033</vt:i4>
      </vt:variant>
      <vt:variant>
        <vt:i4>627</vt:i4>
      </vt:variant>
      <vt:variant>
        <vt:i4>0</vt:i4>
      </vt:variant>
      <vt:variant>
        <vt:i4>5</vt:i4>
      </vt:variant>
      <vt:variant>
        <vt:lpwstr/>
      </vt:variant>
      <vt:variant>
        <vt:lpwstr>Jurisdiction</vt:lpwstr>
      </vt:variant>
      <vt:variant>
        <vt:i4>6488161</vt:i4>
      </vt:variant>
      <vt:variant>
        <vt:i4>624</vt:i4>
      </vt:variant>
      <vt:variant>
        <vt:i4>0</vt:i4>
      </vt:variant>
      <vt:variant>
        <vt:i4>5</vt:i4>
      </vt:variant>
      <vt:variant>
        <vt:lpwstr/>
      </vt:variant>
      <vt:variant>
        <vt:lpwstr>Chargetype</vt:lpwstr>
      </vt:variant>
      <vt:variant>
        <vt:i4>6553722</vt:i4>
      </vt:variant>
      <vt:variant>
        <vt:i4>621</vt:i4>
      </vt:variant>
      <vt:variant>
        <vt:i4>0</vt:i4>
      </vt:variant>
      <vt:variant>
        <vt:i4>5</vt:i4>
      </vt:variant>
      <vt:variant>
        <vt:lpwstr/>
      </vt:variant>
      <vt:variant>
        <vt:lpwstr>Prepoff</vt:lpwstr>
      </vt:variant>
      <vt:variant>
        <vt:i4>7602279</vt:i4>
      </vt:variant>
      <vt:variant>
        <vt:i4>618</vt:i4>
      </vt:variant>
      <vt:variant>
        <vt:i4>0</vt:i4>
      </vt:variant>
      <vt:variant>
        <vt:i4>5</vt:i4>
      </vt:variant>
      <vt:variant>
        <vt:lpwstr/>
      </vt:variant>
      <vt:variant>
        <vt:lpwstr>Statute</vt:lpwstr>
      </vt:variant>
      <vt:variant>
        <vt:i4>1900569</vt:i4>
      </vt:variant>
      <vt:variant>
        <vt:i4>615</vt:i4>
      </vt:variant>
      <vt:variant>
        <vt:i4>0</vt:i4>
      </vt:variant>
      <vt:variant>
        <vt:i4>5</vt:i4>
      </vt:variant>
      <vt:variant>
        <vt:lpwstr/>
      </vt:variant>
      <vt:variant>
        <vt:lpwstr>Offenseclasstype</vt:lpwstr>
      </vt:variant>
      <vt:variant>
        <vt:i4>131088</vt:i4>
      </vt:variant>
      <vt:variant>
        <vt:i4>600</vt:i4>
      </vt:variant>
      <vt:variant>
        <vt:i4>0</vt:i4>
      </vt:variant>
      <vt:variant>
        <vt:i4>5</vt:i4>
      </vt:variant>
      <vt:variant>
        <vt:lpwstr/>
      </vt:variant>
      <vt:variant>
        <vt:lpwstr>Language</vt:lpwstr>
      </vt:variant>
      <vt:variant>
        <vt:i4>6357098</vt:i4>
      </vt:variant>
      <vt:variant>
        <vt:i4>561</vt:i4>
      </vt:variant>
      <vt:variant>
        <vt:i4>0</vt:i4>
      </vt:variant>
      <vt:variant>
        <vt:i4>5</vt:i4>
      </vt:variant>
      <vt:variant>
        <vt:lpwstr/>
      </vt:variant>
      <vt:variant>
        <vt:lpwstr>AddressType</vt:lpwstr>
      </vt:variant>
      <vt:variant>
        <vt:i4>131075</vt:i4>
      </vt:variant>
      <vt:variant>
        <vt:i4>558</vt:i4>
      </vt:variant>
      <vt:variant>
        <vt:i4>0</vt:i4>
      </vt:variant>
      <vt:variant>
        <vt:i4>5</vt:i4>
      </vt:variant>
      <vt:variant>
        <vt:lpwstr/>
      </vt:variant>
      <vt:variant>
        <vt:lpwstr>PhoneType</vt:lpwstr>
      </vt:variant>
      <vt:variant>
        <vt:i4>7012476</vt:i4>
      </vt:variant>
      <vt:variant>
        <vt:i4>555</vt:i4>
      </vt:variant>
      <vt:variant>
        <vt:i4>0</vt:i4>
      </vt:variant>
      <vt:variant>
        <vt:i4>5</vt:i4>
      </vt:variant>
      <vt:variant>
        <vt:lpwstr/>
      </vt:variant>
      <vt:variant>
        <vt:lpwstr>Suffix</vt:lpwstr>
      </vt:variant>
      <vt:variant>
        <vt:i4>131075</vt:i4>
      </vt:variant>
      <vt:variant>
        <vt:i4>531</vt:i4>
      </vt:variant>
      <vt:variant>
        <vt:i4>0</vt:i4>
      </vt:variant>
      <vt:variant>
        <vt:i4>5</vt:i4>
      </vt:variant>
      <vt:variant>
        <vt:lpwstr/>
      </vt:variant>
      <vt:variant>
        <vt:lpwstr>PhoneType</vt:lpwstr>
      </vt:variant>
      <vt:variant>
        <vt:i4>7012476</vt:i4>
      </vt:variant>
      <vt:variant>
        <vt:i4>525</vt:i4>
      </vt:variant>
      <vt:variant>
        <vt:i4>0</vt:i4>
      </vt:variant>
      <vt:variant>
        <vt:i4>5</vt:i4>
      </vt:variant>
      <vt:variant>
        <vt:lpwstr/>
      </vt:variant>
      <vt:variant>
        <vt:lpwstr>Suffix</vt:lpwstr>
      </vt:variant>
      <vt:variant>
        <vt:i4>6357098</vt:i4>
      </vt:variant>
      <vt:variant>
        <vt:i4>522</vt:i4>
      </vt:variant>
      <vt:variant>
        <vt:i4>0</vt:i4>
      </vt:variant>
      <vt:variant>
        <vt:i4>5</vt:i4>
      </vt:variant>
      <vt:variant>
        <vt:lpwstr/>
      </vt:variant>
      <vt:variant>
        <vt:lpwstr>AddressType</vt:lpwstr>
      </vt:variant>
      <vt:variant>
        <vt:i4>7012476</vt:i4>
      </vt:variant>
      <vt:variant>
        <vt:i4>504</vt:i4>
      </vt:variant>
      <vt:variant>
        <vt:i4>0</vt:i4>
      </vt:variant>
      <vt:variant>
        <vt:i4>5</vt:i4>
      </vt:variant>
      <vt:variant>
        <vt:lpwstr/>
      </vt:variant>
      <vt:variant>
        <vt:lpwstr>Suffix</vt:lpwstr>
      </vt:variant>
      <vt:variant>
        <vt:i4>7012476</vt:i4>
      </vt:variant>
      <vt:variant>
        <vt:i4>468</vt:i4>
      </vt:variant>
      <vt:variant>
        <vt:i4>0</vt:i4>
      </vt:variant>
      <vt:variant>
        <vt:i4>5</vt:i4>
      </vt:variant>
      <vt:variant>
        <vt:lpwstr/>
      </vt:variant>
      <vt:variant>
        <vt:lpwstr>Suffix</vt:lpwstr>
      </vt:variant>
      <vt:variant>
        <vt:i4>4522080</vt:i4>
      </vt:variant>
      <vt:variant>
        <vt:i4>5</vt:i4>
      </vt:variant>
      <vt:variant>
        <vt:i4>0</vt:i4>
      </vt:variant>
      <vt:variant>
        <vt:i4>5</vt:i4>
      </vt:variant>
      <vt:variant>
        <vt:lpwstr/>
      </vt:variant>
      <vt:variant>
        <vt:lpwstr>_Glossary_of_Terms</vt:lpwstr>
      </vt:variant>
      <vt:variant>
        <vt:i4>3866637</vt:i4>
      </vt:variant>
      <vt:variant>
        <vt:i4>193941</vt:i4>
      </vt:variant>
      <vt:variant>
        <vt:i4>1231</vt:i4>
      </vt:variant>
      <vt:variant>
        <vt:i4>1</vt:i4>
      </vt:variant>
      <vt:variant>
        <vt:lpwstr>cid:image006.png@01C932A0.698BB710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Enabling SSL Connections On The Client</dc:title>
  <dc:creator>Vivekanand Alampally</dc:creator>
  <cp:lastModifiedBy>Vivek Alampally</cp:lastModifiedBy>
  <cp:revision>2</cp:revision>
  <cp:lastPrinted>2008-05-15T16:56:00Z</cp:lastPrinted>
  <dcterms:created xsi:type="dcterms:W3CDTF">2011-12-07T21:25:00Z</dcterms:created>
  <dcterms:modified xsi:type="dcterms:W3CDTF">2011-12-07T21:25:00Z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0x0101002C6B2C30A8C92B4191C91714FD9529D1</vt:lpwstr>
  </property>
</Properties>
</file>