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1155017920</w:t>
      </w:r>
      <w:r>
        <w:t xml:space="preserve"> </w:t>
      </w:r>
      <w:r>
        <w:t xml:space="preserve">Bayesian</w:t>
      </w:r>
      <w:r>
        <w:t xml:space="preserve"> </w:t>
      </w:r>
      <w:r>
        <w:t xml:space="preserve">coding</w:t>
      </w:r>
      <w:r>
        <w:t xml:space="preserve"> </w:t>
      </w:r>
      <w:r>
        <w:t xml:space="preserve">exam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#the function of R_hat to judge the convergence</w:t>
      </w:r>
      <w:r>
        <w:br w:type="textWrapping"/>
      </w:r>
      <w:r>
        <w:rPr>
          <w:rStyle w:val="NormalTok"/>
        </w:rPr>
        <w:t xml:space="preserve">Rhat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pj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  sj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 w:type="textWrapping"/>
      </w:r>
      <w:r>
        <w:rPr>
          <w:rStyle w:val="NormalTok"/>
        </w:rPr>
        <w:t xml:space="preserve">  pjk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(pj)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((pj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pjk)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(sj)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1-1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r.TruncatedNorm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(mu, sigma,lower,upper){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,mu,sigma)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((temp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upper)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lower)){temp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,mu,sigma)}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20" w:name="section"/>
      <w:r>
        <w:t xml:space="preserve">1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(y))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 sample size of each estimate</w:t>
      </w:r>
      <w:r>
        <w:br w:type="textWrapping"/>
      </w:r>
      <w:r>
        <w:br w:type="textWrapping"/>
      </w:r>
      <w:r>
        <w:rPr>
          <w:rStyle w:val="NormalTok"/>
        </w:rPr>
        <w:t xml:space="preserve">estimate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(X, 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dexp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(estimate)</w:t>
      </w:r>
    </w:p>
    <w:p>
      <w:pPr>
        <w:pStyle w:val="SourceCode"/>
      </w:pPr>
      <w:r>
        <w:rPr>
          <w:rStyle w:val="VerbatimChar"/>
        </w:rPr>
        <w:t xml:space="preserve">## [1] 0.8610447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(estimate)</w:t>
      </w:r>
    </w:p>
    <w:p>
      <w:pPr>
        <w:pStyle w:val="SourceCode"/>
      </w:pPr>
      <w:r>
        <w:rPr>
          <w:rStyle w:val="VerbatimChar"/>
        </w:rPr>
        <w:t xml:space="preserve">## [1] 0.003743114</w:t>
      </w:r>
    </w:p>
    <w:p>
      <w:pPr>
        <w:pStyle w:val="FirstParagraph"/>
      </w:pPr>
    </w:p>
    <w:p>
      <w:pPr>
        <w:pStyle w:val="Heading4"/>
      </w:pPr>
      <w:bookmarkStart w:id="21" w:name="section-1"/>
      <w:r>
        <w:t xml:space="preserve">2</w:t>
      </w:r>
      <w:bookmarkEnd w:id="21"/>
    </w:p>
    <w:p>
      <w:pPr>
        <w:pStyle w:val="Heading5"/>
      </w:pPr>
      <w:bookmarkStart w:id="22" w:name="a"/>
      <w:r>
        <w:t xml:space="preserve">a</w:t>
      </w:r>
      <w:bookmarkEnd w:id="22"/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d.target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b, mu)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x)))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#sample size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chains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,N);a[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,N);b[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 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,N);mu[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sigma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sigma of the proposal norm distribution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a.try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rlnorm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,sigma)</w:t>
      </w:r>
      <w:r>
        <w:br w:type="textWrapping"/>
      </w:r>
      <w:r>
        <w:rPr>
          <w:rStyle w:val="NormalTok"/>
        </w:rPr>
        <w:t xml:space="preserve">   r.a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d.target</w:t>
      </w:r>
      <w:r>
        <w:rPr>
          <w:rStyle w:val="NormalTok"/>
        </w:rPr>
        <w:t xml:space="preserve">(a.try, b[i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mu[i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d.target</w:t>
      </w:r>
      <w:r>
        <w:rPr>
          <w:rStyle w:val="NormalTok"/>
        </w:rPr>
        <w:t xml:space="preserve">(a[i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b[i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mu[i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dlnorm</w:t>
      </w:r>
      <w:r>
        <w:rPr>
          <w:rStyle w:val="NormalTok"/>
        </w:rPr>
        <w:t xml:space="preserve">(a[i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(a.try)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,sigma)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dlnorm</w:t>
      </w:r>
      <w:r>
        <w:rPr>
          <w:rStyle w:val="NormalTok"/>
        </w:rPr>
        <w:t xml:space="preserve">(a.try,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,sigma)</w:t>
      </w:r>
      <w:r>
        <w:br w:type="textWrapping"/>
      </w:r>
      <w:r>
        <w:rPr>
          <w:rStyle w:val="NormalTok"/>
        </w:rPr>
        <w:t xml:space="preserve">   a[i]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r.a, a.try, a[i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b.try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rlnorm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,sigma)</w:t>
      </w:r>
      <w:r>
        <w:br w:type="textWrapping"/>
      </w:r>
      <w:r>
        <w:rPr>
          <w:rStyle w:val="NormalTok"/>
        </w:rPr>
        <w:t xml:space="preserve">   r.b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d.target</w:t>
      </w:r>
      <w:r>
        <w:rPr>
          <w:rStyle w:val="NormalTok"/>
        </w:rPr>
        <w:t xml:space="preserve">(a[i], b.try, mu[i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d.target</w:t>
      </w:r>
      <w:r>
        <w:rPr>
          <w:rStyle w:val="NormalTok"/>
        </w:rPr>
        <w:t xml:space="preserve">(a[i], b[i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mu[i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dlnorm</w:t>
      </w:r>
      <w:r>
        <w:rPr>
          <w:rStyle w:val="NormalTok"/>
        </w:rPr>
        <w:t xml:space="preserve">(b[i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(b.try)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,sigma)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dlnorm</w:t>
      </w:r>
      <w:r>
        <w:rPr>
          <w:rStyle w:val="NormalTok"/>
        </w:rPr>
        <w:t xml:space="preserve">(b.try,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,sigma)</w:t>
      </w:r>
      <w:r>
        <w:br w:type="textWrapping"/>
      </w:r>
      <w:r>
        <w:rPr>
          <w:rStyle w:val="NormalTok"/>
        </w:rPr>
        <w:t xml:space="preserve">   b[i]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r.b, b.try, b[i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mu.try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,mu[i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],sigma)</w:t>
      </w:r>
      <w:r>
        <w:br w:type="textWrapping"/>
      </w:r>
      <w:r>
        <w:rPr>
          <w:rStyle w:val="NormalTok"/>
        </w:rPr>
        <w:t xml:space="preserve">   r.mu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d.target</w:t>
      </w:r>
      <w:r>
        <w:rPr>
          <w:rStyle w:val="NormalTok"/>
        </w:rPr>
        <w:t xml:space="preserve">(a[i], b[i], mu.try)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d.target</w:t>
      </w:r>
      <w:r>
        <w:rPr>
          <w:rStyle w:val="NormalTok"/>
        </w:rPr>
        <w:t xml:space="preserve">(a[i], b[i], mu[i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mu[i]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r.mu, mu.try, mu[i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(A,a)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(B, b)</w:t>
      </w:r>
      <w:r>
        <w:br w:type="textWrapping"/>
      </w:r>
      <w:r>
        <w:rPr>
          <w:rStyle w:val="NormalTok"/>
        </w:rPr>
        <w:t xml:space="preserve">  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(Mu,mu)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(a))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(mu))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155017920-STAT6106-coding-exam-201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Rhat</w:t>
      </w:r>
      <w:r>
        <w:rPr>
          <w:rStyle w:val="NormalTok"/>
        </w:rPr>
        <w:t xml:space="preserve">(A[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)),])</w:t>
      </w:r>
    </w:p>
    <w:p>
      <w:pPr>
        <w:pStyle w:val="SourceCode"/>
      </w:pPr>
      <w:r>
        <w:rPr>
          <w:rStyle w:val="VerbatimChar"/>
        </w:rPr>
        <w:t xml:space="preserve">## [1] 1.000224</w:t>
      </w:r>
    </w:p>
    <w:p>
      <w:pPr>
        <w:pStyle w:val="SourceCode"/>
      </w:pPr>
      <w:r>
        <w:rPr>
          <w:rStyle w:val="KeywordTok"/>
        </w:rPr>
        <w:t xml:space="preserve">Rhat</w:t>
      </w:r>
      <w:r>
        <w:rPr>
          <w:rStyle w:val="NormalTok"/>
        </w:rPr>
        <w:t xml:space="preserve">(B[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)),])</w:t>
      </w:r>
    </w:p>
    <w:p>
      <w:pPr>
        <w:pStyle w:val="SourceCode"/>
      </w:pPr>
      <w:r>
        <w:rPr>
          <w:rStyle w:val="VerbatimChar"/>
        </w:rPr>
        <w:t xml:space="preserve">## [1] 1.000004</w:t>
      </w:r>
    </w:p>
    <w:p>
      <w:pPr>
        <w:pStyle w:val="SourceCode"/>
      </w:pPr>
      <w:r>
        <w:rPr>
          <w:rStyle w:val="KeywordTok"/>
        </w:rPr>
        <w:t xml:space="preserve">Rhat</w:t>
      </w:r>
      <w:r>
        <w:rPr>
          <w:rStyle w:val="NormalTok"/>
        </w:rPr>
        <w:t xml:space="preserve">(Mu[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)),])</w:t>
      </w:r>
    </w:p>
    <w:p>
      <w:pPr>
        <w:pStyle w:val="SourceCode"/>
      </w:pPr>
      <w:r>
        <w:rPr>
          <w:rStyle w:val="VerbatimChar"/>
        </w:rPr>
        <w:t xml:space="preserve">## [1] 1.000475</w:t>
      </w:r>
    </w:p>
    <w:p>
      <w:pPr>
        <w:pStyle w:val="FirstParagraph"/>
      </w:pPr>
      <w:r>
        <w:t xml:space="preserve">Prior distributions for parameters are: p(a)</w:t>
      </w:r>
      <w:r>
        <w:t xml:space="preserve"> </w:t>
      </w:r>
      <m:oMath>
        <m:r>
          <m:t>∝</m:t>
        </m:r>
      </m:oMath>
      <w:r>
        <w:t xml:space="preserve"> </w:t>
      </w:r>
      <w:r>
        <w:t xml:space="preserve">1, p(b)</w:t>
      </w:r>
      <w:r>
        <w:t xml:space="preserve"> </w:t>
      </w:r>
      <m:oMath>
        <m:r>
          <m:t>∝</m:t>
        </m:r>
      </m:oMath>
      <w:r>
        <w:t xml:space="preserve"> </w:t>
      </w:r>
      <w:r>
        <w:t xml:space="preserve">1, p(mu)</w:t>
      </w:r>
      <w:r>
        <w:t xml:space="preserve"> </w:t>
      </w:r>
      <m:oMath>
        <m:r>
          <m:t>∝</m:t>
        </m:r>
      </m:oMath>
      <w:r>
        <w:t xml:space="preserve"> </w:t>
      </w:r>
      <w:r>
        <w:t xml:space="preserve">1</w:t>
      </w:r>
    </w:p>
    <w:p>
      <w:pPr>
        <w:pStyle w:val="Heading4"/>
      </w:pPr>
      <w:bookmarkStart w:id="24" w:name="c"/>
      <w:r>
        <w:t xml:space="preserve">c</w:t>
      </w:r>
      <w:bookmarkEnd w:id="24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))])</w:t>
      </w:r>
    </w:p>
    <w:p>
      <w:pPr>
        <w:pStyle w:val="SourceCode"/>
      </w:pPr>
      <w:r>
        <w:rPr>
          <w:rStyle w:val="VerbatimChar"/>
        </w:rPr>
        <w:t xml:space="preserve">## [1] 3.255274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))])</w:t>
      </w:r>
    </w:p>
    <w:p>
      <w:pPr>
        <w:pStyle w:val="SourceCode"/>
      </w:pPr>
      <w:r>
        <w:rPr>
          <w:rStyle w:val="VerbatimChar"/>
        </w:rPr>
        <w:t xml:space="preserve">## [1] 0.9822938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(b[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))])</w:t>
      </w:r>
    </w:p>
    <w:p>
      <w:pPr>
        <w:pStyle w:val="SourceCode"/>
      </w:pPr>
      <w:r>
        <w:rPr>
          <w:rStyle w:val="VerbatimChar"/>
        </w:rPr>
        <w:t xml:space="preserve">## [1] 2.14964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(b[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))])</w:t>
      </w:r>
    </w:p>
    <w:p>
      <w:pPr>
        <w:pStyle w:val="SourceCode"/>
      </w:pPr>
      <w:r>
        <w:rPr>
          <w:rStyle w:val="VerbatimChar"/>
        </w:rPr>
        <w:t xml:space="preserve">## [1] 0.2211324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(mu[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))])</w:t>
      </w:r>
    </w:p>
    <w:p>
      <w:pPr>
        <w:pStyle w:val="SourceCode"/>
      </w:pPr>
      <w:r>
        <w:rPr>
          <w:rStyle w:val="VerbatimChar"/>
        </w:rPr>
        <w:t xml:space="preserve">## [1] 4.823625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(mu[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))])</w:t>
      </w:r>
    </w:p>
    <w:p>
      <w:pPr>
        <w:pStyle w:val="SourceCode"/>
      </w:pPr>
      <w:r>
        <w:rPr>
          <w:rStyle w:val="VerbatimChar"/>
        </w:rPr>
        <w:t xml:space="preserve">## [1] 0.06573634</w:t>
      </w:r>
    </w:p>
    <w:p>
      <w:pPr>
        <w:pStyle w:val="Heading5"/>
      </w:pPr>
      <w:bookmarkStart w:id="25" w:name="d"/>
      <w:r>
        <w:t xml:space="preserve">d</w:t>
      </w:r>
      <w:bookmarkEnd w:id="25"/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b)[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0.8448</w:t>
      </w:r>
    </w:p>
    <w:p>
      <w:pPr>
        <w:pStyle w:val="Heading5"/>
      </w:pPr>
      <w:bookmarkStart w:id="26" w:name="e"/>
      <w:r>
        <w:t xml:space="preserve">e</w:t>
      </w:r>
      <w:bookmarkEnd w:id="26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(a[(b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mu)[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))]])</w:t>
      </w:r>
    </w:p>
    <w:p>
      <w:pPr>
        <w:pStyle w:val="SourceCode"/>
      </w:pPr>
      <w:r>
        <w:rPr>
          <w:rStyle w:val="VerbatimChar"/>
        </w:rPr>
        <w:t xml:space="preserve">## [1] 3.241911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1155017920 Bayesian coding exam 2019</dc:title>
  <dc:creator/>
  <cp:keywords/>
  <dcterms:created xsi:type="dcterms:W3CDTF">2019-12-06T14:33:06Z</dcterms:created>
  <dcterms:modified xsi:type="dcterms:W3CDTF">2019-12-06T14:33:06Z</dcterms:modified>
</cp:coreProperties>
</file>