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asciiTheme="minorHAnsi" w:hAnsiTheme="minorHAnsi"/>
          <w:sz w:val="20"/>
          <w:szCs w:val="20"/>
          <w:lang w:val="en-CA"/>
        </w:rPr>
      </w:pPr>
      <w:bookmarkStart w:id="0" w:name="_GoBack"/>
      <w:bookmarkEnd w:id="0"/>
      <w:r>
        <w:rPr/>
        <w:drawing>
          <wp:inline distT="0" distB="0" distL="19050" distR="1270">
            <wp:extent cx="3122930" cy="421640"/>
            <wp:effectExtent l="0" t="0" r="0" b="0"/>
            <wp:docPr id="1" name="Picture 4" descr="F:\Share\Everyone\CCE Templates\New School of Continuing Studies Logo Variations\SCS\English logo\horizontal color logo\McGill sig_red_cmyk_CONT STUD_horiz_eng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Share\Everyone\CCE Templates\New School of Continuing Studies Logo Variations\SCS\English logo\horizontal color logo\McGill sig_red_cmyk_CONT STUD_horiz_eng_out.jpg"/>
                    <pic:cNvPicPr>
                      <a:picLocks noChangeAspect="1" noChangeArrowheads="1"/>
                    </pic:cNvPicPr>
                  </pic:nvPicPr>
                  <pic:blipFill>
                    <a:blip r:embed="rId2"/>
                    <a:stretch>
                      <a:fillRect/>
                    </a:stretch>
                  </pic:blipFill>
                  <pic:spPr bwMode="auto">
                    <a:xfrm>
                      <a:off x="0" y="0"/>
                      <a:ext cx="3122930" cy="421640"/>
                    </a:xfrm>
                    <a:prstGeom prst="rect">
                      <a:avLst/>
                    </a:prstGeom>
                  </pic:spPr>
                </pic:pic>
              </a:graphicData>
            </a:graphic>
          </wp:inline>
        </w:drawing>
      </w:r>
    </w:p>
    <w:p>
      <w:pPr>
        <w:pStyle w:val="Normal"/>
        <w:spacing w:lineRule="auto" w:line="240" w:before="0" w:after="0"/>
        <w:jc w:val="center"/>
        <w:rPr>
          <w:rFonts w:ascii="Calibri" w:hAnsi="Calibri" w:asciiTheme="minorHAnsi" w:hAnsiTheme="minorHAnsi"/>
          <w:b/>
          <w:b/>
          <w:sz w:val="20"/>
          <w:szCs w:val="20"/>
          <w:lang w:val="en-CA"/>
        </w:rPr>
      </w:pPr>
      <w:r>
        <w:rPr>
          <w:rFonts w:asciiTheme="minorHAnsi" w:hAnsiTheme="minorHAnsi"/>
          <w:b/>
          <w:sz w:val="20"/>
          <w:szCs w:val="20"/>
          <w:lang w:val="en-CA"/>
        </w:rPr>
      </w:r>
    </w:p>
    <w:p>
      <w:pPr>
        <w:pStyle w:val="Normal"/>
        <w:spacing w:lineRule="auto" w:line="240" w:before="0" w:after="0"/>
        <w:jc w:val="center"/>
        <w:rPr>
          <w:rFonts w:ascii="Calibri" w:hAnsi="Calibri" w:asciiTheme="minorHAnsi" w:hAnsiTheme="minorHAnsi"/>
          <w:b/>
          <w:b/>
          <w:sz w:val="20"/>
          <w:szCs w:val="20"/>
          <w:lang w:val="en-CA"/>
        </w:rPr>
      </w:pPr>
      <w:r>
        <w:rPr>
          <w:rFonts w:asciiTheme="minorHAnsi" w:hAnsiTheme="minorHAnsi"/>
          <w:b/>
          <w:sz w:val="20"/>
          <w:szCs w:val="20"/>
          <w:lang w:val="en-CA"/>
        </w:rPr>
        <w:t>Proposal Form for Non-Credit, Non-Transcript Courses/Workshops</w:t>
      </w:r>
    </w:p>
    <w:p>
      <w:pPr>
        <w:pStyle w:val="Normal"/>
        <w:spacing w:lineRule="auto" w:line="240" w:before="0" w:after="0"/>
        <w:rPr>
          <w:rFonts w:ascii="Calibri" w:hAnsi="Calibri" w:asciiTheme="minorHAnsi" w:hAnsiTheme="minorHAnsi"/>
          <w:b/>
          <w:b/>
          <w:sz w:val="20"/>
          <w:szCs w:val="20"/>
          <w:u w:val="single"/>
          <w:lang w:val="en-CA"/>
        </w:rPr>
      </w:pPr>
      <w:r>
        <w:rPr>
          <w:rFonts w:asciiTheme="minorHAnsi" w:hAnsiTheme="minorHAnsi"/>
          <w:b/>
          <w:sz w:val="20"/>
          <w:szCs w:val="20"/>
          <w:u w:val="single"/>
          <w:lang w:val="en-CA"/>
        </w:rPr>
      </w:r>
    </w:p>
    <w:tbl>
      <w:tblPr>
        <w:tblW w:w="1017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375"/>
        <w:gridCol w:w="7795"/>
      </w:tblGrid>
      <w:tr>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b/>
                <w:b/>
                <w:sz w:val="20"/>
                <w:szCs w:val="20"/>
              </w:rPr>
            </w:pPr>
            <w:r>
              <w:rPr>
                <w:rFonts w:asciiTheme="minorHAnsi" w:hAnsiTheme="minorHAnsi"/>
                <w:b/>
                <w:sz w:val="20"/>
                <w:szCs w:val="20"/>
              </w:rPr>
              <w:t>Administering  Department:</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23"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rPr>
            </w:pPr>
            <w:r>
              <w:rPr>
                <w:rFonts w:asciiTheme="minorHAnsi" w:hAnsiTheme="minorHAnsi"/>
                <w:b/>
                <w:sz w:val="20"/>
                <w:szCs w:val="20"/>
              </w:rPr>
              <w:t>Effective Term:</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674"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rPr>
            </w:pPr>
            <w:r>
              <w:rPr>
                <w:rFonts w:asciiTheme="minorHAnsi" w:hAnsiTheme="minorHAnsi"/>
                <w:b/>
                <w:sz w:val="20"/>
                <w:szCs w:val="20"/>
              </w:rPr>
              <w:t xml:space="preserve">Complete Course Title:   </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Calibri" w:hAnsi="Calibri" w:asciiTheme="minorHAnsi" w:hAnsiTheme="minorHAnsi"/>
                <w:b/>
                <w:b/>
                <w:lang w:val="fr-CA"/>
              </w:rPr>
            </w:pPr>
            <w:r>
              <w:rPr>
                <w:rFonts w:asciiTheme="minorHAnsi" w:hAnsiTheme="minorHAnsi"/>
                <w:b/>
                <w:lang w:val="fr-CA"/>
              </w:rPr>
              <w:t>Computing Workshop : Intro to Machine Learning</w:t>
            </w:r>
          </w:p>
        </w:tc>
      </w:tr>
      <w:tr>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b/>
                <w:b/>
                <w:sz w:val="20"/>
                <w:szCs w:val="20"/>
                <w:lang w:val="fr-CA"/>
              </w:rPr>
            </w:pPr>
            <w:r>
              <w:rPr>
                <w:rFonts w:asciiTheme="minorHAnsi" w:hAnsiTheme="minorHAnsi"/>
                <w:b/>
                <w:sz w:val="20"/>
                <w:szCs w:val="20"/>
                <w:lang w:val="fr-CA"/>
              </w:rPr>
              <w:t>Subject Code &amp; Course Number:</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1115"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asciiTheme="minorHAnsi" w:hAnsiTheme="minorHAnsi"/>
                <w:b/>
                <w:b/>
                <w:sz w:val="20"/>
                <w:szCs w:val="20"/>
                <w:lang w:val="fr-CA"/>
              </w:rPr>
            </w:pPr>
            <w:r>
              <w:rPr>
                <w:rFonts w:asciiTheme="minorHAnsi" w:hAnsiTheme="minorHAnsi"/>
                <w:b/>
                <w:sz w:val="20"/>
                <w:szCs w:val="20"/>
                <w:lang w:val="fr-CA"/>
              </w:rPr>
              <w:t xml:space="preserve">Course Rationale: </w:t>
            </w:r>
          </w:p>
          <w:p>
            <w:pPr>
              <w:pStyle w:val="Normal"/>
              <w:spacing w:lineRule="auto" w:line="240" w:before="0" w:after="0"/>
              <w:rPr>
                <w:rFonts w:ascii="Calibri" w:hAnsi="Calibri" w:cs="Arial" w:asciiTheme="minorHAnsi" w:hAnsiTheme="minorHAnsi"/>
                <w:b/>
                <w:b/>
                <w:i/>
                <w:i/>
                <w:color w:val="4F81BD"/>
                <w:sz w:val="20"/>
                <w:szCs w:val="20"/>
                <w:lang w:val="fr-CA"/>
              </w:rPr>
            </w:pPr>
            <w:r>
              <w:rPr>
                <w:rFonts w:cs="Arial"/>
                <w:b/>
                <w:i/>
                <w:color w:val="4F81BD"/>
                <w:sz w:val="20"/>
                <w:szCs w:val="20"/>
                <w:lang w:val="fr-CA"/>
              </w:rPr>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Calibri" w:hAnsi="Calibri" w:asciiTheme="minorHAnsi" w:hAnsiTheme="minorHAnsi"/>
                <w:lang w:val="fr-CA"/>
              </w:rPr>
            </w:pPr>
            <w:r>
              <w:rPr>
                <w:rFonts w:asciiTheme="minorHAnsi" w:hAnsiTheme="minorHAnsi"/>
                <w:lang w:val="fr-CA"/>
              </w:rPr>
              <w:t xml:space="preserve">As machine learning becomes more ubiquitous in our society, responsible citizenship means understanding how these algorithms work and what </w:t>
            </w:r>
            <w:r>
              <w:rPr>
                <w:rFonts w:asciiTheme="minorHAnsi" w:hAnsiTheme="minorHAnsi"/>
                <w:lang w:val="fr-CA"/>
              </w:rPr>
              <w:t>we</w:t>
            </w:r>
            <w:r>
              <w:rPr>
                <w:rFonts w:asciiTheme="minorHAnsi" w:hAnsiTheme="minorHAnsi"/>
                <w:lang w:val="fr-CA"/>
              </w:rPr>
              <w:t xml:space="preserve"> can do to control these algorithms. </w:t>
            </w:r>
            <w:r>
              <w:rPr>
                <w:rFonts w:asciiTheme="minorHAnsi" w:hAnsiTheme="minorHAnsi"/>
                <w:lang w:val="fr-CA"/>
              </w:rPr>
              <w:t>M</w:t>
            </w:r>
            <w:r>
              <w:rPr>
                <w:rFonts w:asciiTheme="minorHAnsi" w:hAnsiTheme="minorHAnsi"/>
                <w:lang w:val="fr-CA"/>
              </w:rPr>
              <w:t xml:space="preserve">achine learning is used for a variety of purposes, from adding dog </w:t>
            </w:r>
            <w:r>
              <w:rPr>
                <w:rFonts w:asciiTheme="minorHAnsi" w:hAnsiTheme="minorHAnsi"/>
                <w:lang w:val="fr-CA"/>
              </w:rPr>
              <w:t>faces</w:t>
            </w:r>
            <w:r>
              <w:rPr>
                <w:rFonts w:asciiTheme="minorHAnsi" w:hAnsiTheme="minorHAnsi"/>
                <w:lang w:val="fr-CA"/>
              </w:rPr>
              <w:t xml:space="preserve"> to your selfies to controlling what news you see on social media platforms. As these algorithms grow more influential, it’s important that citizens understand what these algorithms do and how they </w:t>
            </w:r>
            <w:r>
              <w:rPr>
                <w:rFonts w:asciiTheme="minorHAnsi" w:hAnsiTheme="minorHAnsi"/>
                <w:lang w:val="fr-CA"/>
              </w:rPr>
              <w:t>work</w:t>
            </w:r>
            <w:r>
              <w:rPr>
                <w:rFonts w:asciiTheme="minorHAnsi" w:hAnsiTheme="minorHAnsi"/>
                <w:lang w:val="fr-CA"/>
              </w:rPr>
              <w:t xml:space="preserve">. This helps everyday people make more informed decisions about their data and </w:t>
            </w:r>
            <w:r>
              <w:rPr>
                <w:rFonts w:asciiTheme="minorHAnsi" w:hAnsiTheme="minorHAnsi"/>
                <w:lang w:val="fr-CA"/>
              </w:rPr>
              <w:t xml:space="preserve">be more </w:t>
            </w:r>
            <w:r>
              <w:rPr>
                <w:rFonts w:asciiTheme="minorHAnsi" w:hAnsiTheme="minorHAnsi"/>
                <w:lang w:val="fr-CA"/>
              </w:rPr>
              <w:t>crtiical of what they hear on and offline.</w:t>
            </w:r>
          </w:p>
        </w:tc>
      </w:tr>
      <w:tr>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b/>
                <w:b/>
                <w:sz w:val="20"/>
                <w:szCs w:val="20"/>
                <w:lang w:val="en-CA"/>
              </w:rPr>
            </w:pPr>
            <w:r>
              <w:rPr>
                <w:rFonts w:asciiTheme="minorHAnsi" w:hAnsiTheme="minorHAnsi"/>
                <w:b/>
                <w:sz w:val="20"/>
                <w:szCs w:val="20"/>
                <w:lang w:val="en-CA"/>
              </w:rPr>
              <w:t>Delivery Format:</w:t>
            </w:r>
          </w:p>
          <w:p>
            <w:pPr>
              <w:pStyle w:val="Normal"/>
              <w:spacing w:lineRule="auto" w:line="240" w:before="0" w:after="0"/>
              <w:rPr>
                <w:rFonts w:ascii="Calibri" w:hAnsi="Calibri" w:asciiTheme="minorHAnsi" w:hAnsiTheme="minorHAnsi"/>
                <w:b/>
                <w:b/>
                <w:sz w:val="20"/>
                <w:szCs w:val="20"/>
                <w:lang w:val="en-CA"/>
              </w:rPr>
            </w:pPr>
            <w:r>
              <w:rPr>
                <w:rFonts w:asciiTheme="minorHAnsi" w:hAnsiTheme="minorHAnsi"/>
                <w:b/>
                <w:sz w:val="20"/>
                <w:szCs w:val="20"/>
                <w:lang w:val="en-CA"/>
              </w:rPr>
              <w:t>(e.g., online, blended, in-class)</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Calibri" w:hAnsi="Calibri" w:asciiTheme="minorHAnsi" w:hAnsiTheme="minorHAnsi"/>
                <w:lang w:val="en-CA"/>
              </w:rPr>
            </w:pPr>
            <w:r>
              <w:rPr>
                <w:rFonts w:asciiTheme="minorHAnsi" w:hAnsiTheme="minorHAnsi"/>
                <w:lang w:val="en-CA"/>
              </w:rPr>
              <w:t xml:space="preserve">In class. </w:t>
            </w:r>
          </w:p>
        </w:tc>
      </w:tr>
      <w:tr>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lang w:val="fr-CA"/>
              </w:rPr>
            </w:pPr>
            <w:r>
              <w:rPr>
                <w:rFonts w:asciiTheme="minorHAnsi" w:hAnsiTheme="minorHAnsi"/>
                <w:b/>
                <w:sz w:val="20"/>
                <w:szCs w:val="20"/>
                <w:lang w:val="fr-CA"/>
              </w:rPr>
              <w:t>Location:</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hanging="0"/>
              <w:contextualSpacing/>
              <w:rPr>
                <w:rFonts w:ascii="Calibri" w:hAnsi="Calibri" w:asciiTheme="minorHAnsi" w:hAnsiTheme="minorHAnsi"/>
                <w:lang w:val="fr-CA"/>
              </w:rPr>
            </w:pPr>
            <w:r>
              <w:rPr>
                <w:rFonts w:asciiTheme="minorHAnsi" w:hAnsiTheme="minorHAnsi"/>
                <w:lang w:val="fr-CA"/>
              </w:rPr>
            </w:r>
          </w:p>
        </w:tc>
      </w:tr>
      <w:tr>
        <w:trPr>
          <w:cantSplit w:val="true"/>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lang w:val="fr-CA"/>
              </w:rPr>
            </w:pPr>
            <w:r>
              <w:rPr>
                <w:rFonts w:asciiTheme="minorHAnsi" w:hAnsiTheme="minorHAnsi"/>
                <w:b/>
                <w:sz w:val="20"/>
                <w:szCs w:val="20"/>
                <w:lang w:val="fr-CA"/>
              </w:rPr>
              <w:t>Course Fee:</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lang w:val="fr-CA"/>
              </w:rPr>
            </w:pPr>
            <w:r>
              <w:rPr>
                <w:rFonts w:asciiTheme="minorHAnsi" w:hAnsiTheme="minorHAnsi"/>
                <w:lang w:val="fr-CA"/>
              </w:rPr>
              <w:t xml:space="preserve">Around </w:t>
            </w:r>
            <w:r>
              <w:rPr>
                <w:rFonts w:asciiTheme="minorHAnsi" w:hAnsiTheme="minorHAnsi"/>
                <w:lang w:val="fr-CA"/>
              </w:rPr>
              <w:t>$1</w:t>
            </w:r>
            <w:r>
              <w:rPr>
                <w:rFonts w:asciiTheme="minorHAnsi" w:hAnsiTheme="minorHAnsi"/>
                <w:lang w:val="fr-CA"/>
              </w:rPr>
              <w:t>20</w:t>
            </w:r>
            <w:r>
              <w:rPr>
                <w:rFonts w:asciiTheme="minorHAnsi" w:hAnsiTheme="minorHAnsi"/>
                <w:lang w:val="fr-CA"/>
              </w:rPr>
              <w:t xml:space="preserve"> </w:t>
            </w:r>
            <w:r>
              <w:rPr>
                <w:rFonts w:asciiTheme="minorHAnsi" w:hAnsiTheme="minorHAnsi"/>
                <w:lang w:val="fr-CA"/>
              </w:rPr>
              <w:t>(TBD)</w:t>
            </w:r>
          </w:p>
        </w:tc>
      </w:tr>
      <w:tr>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lang w:val="fr-CA"/>
              </w:rPr>
            </w:pPr>
            <w:r>
              <w:rPr>
                <w:rFonts w:asciiTheme="minorHAnsi" w:hAnsiTheme="minorHAnsi"/>
                <w:b/>
                <w:sz w:val="20"/>
                <w:szCs w:val="20"/>
                <w:lang w:val="fr-CA"/>
              </w:rPr>
              <w:t xml:space="preserve">Duration: </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lang w:val="fr-CA"/>
              </w:rPr>
            </w:pPr>
            <w:r>
              <w:rPr>
                <w:rFonts w:asciiTheme="minorHAnsi" w:hAnsiTheme="minorHAnsi"/>
                <w:lang w:val="fr-CA"/>
              </w:rPr>
              <w:t>6 – 8 sessions (TBD) at 3 hours each session (includi</w:t>
            </w:r>
            <w:r>
              <w:rPr>
                <w:rFonts w:asciiTheme="minorHAnsi" w:hAnsiTheme="minorHAnsi"/>
                <w:lang w:val="fr-CA"/>
              </w:rPr>
              <w:t>es</w:t>
            </w:r>
            <w:r>
              <w:rPr>
                <w:rFonts w:asciiTheme="minorHAnsi" w:hAnsiTheme="minorHAnsi"/>
                <w:lang w:val="fr-CA"/>
              </w:rPr>
              <w:t xml:space="preserve"> a short break).</w:t>
            </w:r>
          </w:p>
        </w:tc>
      </w:tr>
      <w:tr>
        <w:trPr>
          <w:trHeight w:val="674"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b/>
                <w:b/>
                <w:sz w:val="20"/>
                <w:szCs w:val="20"/>
                <w:lang w:val="en-CA"/>
              </w:rPr>
            </w:pPr>
            <w:r>
              <w:rPr>
                <w:rFonts w:asciiTheme="minorHAnsi" w:hAnsiTheme="minorHAnsi"/>
                <w:b/>
                <w:sz w:val="20"/>
                <w:szCs w:val="20"/>
                <w:lang w:val="en-CA"/>
              </w:rPr>
              <w:t xml:space="preserve">Anticipated Date &amp; Time (if applicable) of First Offering: </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themeFill="background1"/>
              <w:spacing w:lineRule="auto" w:line="240" w:before="0" w:after="0"/>
              <w:rPr>
                <w:rFonts w:ascii="Calibri" w:hAnsi="Calibri" w:asciiTheme="minorHAnsi" w:hAnsiTheme="minorHAnsi"/>
                <w:lang w:val="en-CA"/>
              </w:rPr>
            </w:pPr>
            <w:r>
              <w:rPr>
                <w:rFonts w:asciiTheme="minorHAnsi" w:hAnsiTheme="minorHAnsi"/>
                <w:lang w:val="en-CA"/>
              </w:rPr>
              <w:t>Summer or fall 2019</w:t>
            </w:r>
          </w:p>
        </w:tc>
      </w:tr>
      <w:tr>
        <w:trPr>
          <w:trHeight w:val="467"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b/>
                <w:b/>
                <w:sz w:val="20"/>
                <w:szCs w:val="20"/>
              </w:rPr>
            </w:pPr>
            <w:r>
              <w:rPr>
                <w:rFonts w:asciiTheme="minorHAnsi" w:hAnsiTheme="minorHAnsi"/>
                <w:b/>
                <w:sz w:val="20"/>
                <w:szCs w:val="20"/>
                <w:lang w:val="fr-CA"/>
              </w:rPr>
              <w:t>A</w:t>
            </w:r>
            <w:r>
              <w:rPr>
                <w:rFonts w:asciiTheme="minorHAnsi" w:hAnsiTheme="minorHAnsi"/>
                <w:b/>
                <w:sz w:val="20"/>
                <w:szCs w:val="20"/>
              </w:rPr>
              <w:t>menities Included in Fee:</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lang w:val="fr-CA"/>
              </w:rPr>
            </w:pPr>
            <w:r>
              <w:rPr>
                <w:rFonts w:asciiTheme="minorHAnsi" w:hAnsiTheme="minorHAnsi"/>
                <w:lang w:val="fr-CA"/>
              </w:rPr>
              <w:t>Printed copies of materials used in class and a certificate upon completion of the workshop.</w:t>
            </w:r>
          </w:p>
        </w:tc>
      </w:tr>
      <w:tr>
        <w:trPr>
          <w:trHeight w:val="602"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asciiTheme="minorHAnsi" w:hAnsiTheme="minorHAnsi"/>
                <w:b/>
                <w:sz w:val="20"/>
                <w:szCs w:val="20"/>
              </w:rPr>
              <w:t>Target Audience:</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Calibri" w:hAnsi="Calibri" w:asciiTheme="minorHAnsi" w:hAnsiTheme="minorHAnsi"/>
                <w:lang w:val="fr-CA"/>
              </w:rPr>
            </w:pPr>
            <w:r>
              <w:rPr>
                <w:rFonts w:asciiTheme="minorHAnsi" w:hAnsiTheme="minorHAnsi"/>
                <w:lang w:val="fr-CA"/>
              </w:rPr>
              <w:t>Adults with no background in math or computer science and interested in learning about machine learning.</w:t>
            </w:r>
          </w:p>
        </w:tc>
      </w:tr>
      <w:tr>
        <w:trPr>
          <w:trHeight w:val="278"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b/>
                <w:sz w:val="20"/>
                <w:szCs w:val="20"/>
              </w:rPr>
              <w:t xml:space="preserve">Pre-requisites if any:  </w:t>
            </w:r>
            <w:r>
              <w:rPr>
                <w:rFonts w:asciiTheme="minorHAnsi" w:hAnsiTheme="minorHAnsi"/>
                <w:sz w:val="20"/>
                <w:szCs w:val="20"/>
              </w:rPr>
              <w:t xml:space="preserve">    </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None.</w:t>
            </w:r>
          </w:p>
        </w:tc>
      </w:tr>
      <w:tr>
        <w:trPr>
          <w:trHeight w:val="440"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rPr>
            </w:pPr>
            <w:r>
              <w:rPr>
                <w:rFonts w:asciiTheme="minorHAnsi" w:hAnsiTheme="minorHAnsi"/>
                <w:b/>
                <w:sz w:val="20"/>
                <w:szCs w:val="20"/>
              </w:rPr>
              <w:t xml:space="preserve">Course Description: </w:t>
            </w:r>
          </w:p>
          <w:p>
            <w:pPr>
              <w:pStyle w:val="Normal"/>
              <w:spacing w:before="0" w:after="0"/>
              <w:rPr>
                <w:rFonts w:ascii="Calibri" w:hAnsi="Calibri" w:cs="Arial" w:asciiTheme="minorHAnsi" w:hAnsiTheme="minorHAnsi"/>
                <w:b/>
                <w:b/>
                <w:sz w:val="20"/>
                <w:szCs w:val="20"/>
              </w:rPr>
            </w:pPr>
            <w:r>
              <w:rPr>
                <w:rFonts w:cs="Arial"/>
                <w:b/>
                <w:sz w:val="20"/>
                <w:szCs w:val="20"/>
              </w:rPr>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asciiTheme="minorHAnsi" w:hAnsiTheme="minorHAnsi"/>
                <w:lang w:val="fr-CA"/>
              </w:rPr>
            </w:pPr>
            <w:r>
              <w:rPr>
                <w:rFonts w:asciiTheme="minorHAnsi" w:hAnsiTheme="minorHAnsi"/>
                <w:lang w:val="fr-CA"/>
              </w:rPr>
              <w:t xml:space="preserve">This course teaches participants what machine learning is, how algorithms work, how to implement these algorithms using Python, as well as the ethical implications of machine learning and AI. </w:t>
            </w:r>
          </w:p>
          <w:p>
            <w:pPr>
              <w:pStyle w:val="Normal"/>
              <w:rPr>
                <w:rFonts w:ascii="Calibri" w:hAnsi="Calibri" w:asciiTheme="minorHAnsi" w:hAnsiTheme="minorHAnsi"/>
                <w:lang w:val="fr-CA"/>
              </w:rPr>
            </w:pPr>
            <w:r>
              <w:rPr>
                <w:rFonts w:asciiTheme="minorHAnsi" w:hAnsiTheme="minorHAnsi"/>
                <w:lang w:val="fr-CA"/>
              </w:rPr>
              <w:t xml:space="preserve">Computing Workshop uses research based pedagogical methods to increase student engagement and knowledge retention </w:t>
            </w:r>
            <w:r>
              <w:rPr>
                <w:rFonts w:asciiTheme="minorHAnsi" w:hAnsiTheme="minorHAnsi"/>
                <w:lang w:val="fr-CA"/>
              </w:rPr>
              <w:t>such as:</w:t>
            </w:r>
            <w:r>
              <w:rPr>
                <w:rFonts w:asciiTheme="minorHAnsi" w:hAnsiTheme="minorHAnsi"/>
                <w:lang w:val="fr-CA"/>
              </w:rPr>
              <w:t xml:space="preserve"> peer instruction, peer oriented guided inquiry learning </w:t>
            </w:r>
            <w:r>
              <w:rPr>
                <w:rFonts w:asciiTheme="minorHAnsi" w:hAnsiTheme="minorHAnsi"/>
                <w:lang w:val="fr-CA"/>
              </w:rPr>
              <w:t>(POGIL) activities</w:t>
            </w:r>
            <w:r>
              <w:rPr>
                <w:rFonts w:asciiTheme="minorHAnsi" w:hAnsiTheme="minorHAnsi"/>
                <w:lang w:val="fr-CA"/>
              </w:rPr>
              <w:t xml:space="preserve">, and pair programming to name a few. This means Computing Workshop uses a </w:t>
            </w:r>
            <w:r>
              <w:rPr>
                <w:rFonts w:asciiTheme="minorHAnsi" w:hAnsiTheme="minorHAnsi"/>
                <w:i/>
                <w:iCs/>
                <w:lang w:val="fr-CA"/>
              </w:rPr>
              <w:t>student-centered teaching philosophy</w:t>
            </w:r>
            <w:r>
              <w:rPr>
                <w:rFonts w:asciiTheme="minorHAnsi" w:hAnsiTheme="minorHAnsi"/>
                <w:lang w:val="fr-CA"/>
              </w:rPr>
              <w:t xml:space="preserve"> where students work collaboratively to discover new concepts and tackle problem-based </w:t>
            </w:r>
            <w:r>
              <w:rPr>
                <w:rFonts w:asciiTheme="minorHAnsi" w:hAnsiTheme="minorHAnsi"/>
                <w:lang w:val="fr-CA"/>
              </w:rPr>
              <w:t xml:space="preserve">learning </w:t>
            </w:r>
            <w:r>
              <w:rPr>
                <w:rFonts w:asciiTheme="minorHAnsi" w:hAnsiTheme="minorHAnsi"/>
                <w:lang w:val="fr-CA"/>
              </w:rPr>
              <w:t xml:space="preserve">exercises. Lecturing or other form of teacher-centered pedagogy are </w:t>
            </w:r>
            <w:r>
              <w:rPr>
                <w:rFonts w:asciiTheme="minorHAnsi" w:hAnsiTheme="minorHAnsi"/>
                <w:lang w:val="fr-CA"/>
              </w:rPr>
              <w:t>kept</w:t>
            </w:r>
            <w:r>
              <w:rPr>
                <w:rFonts w:asciiTheme="minorHAnsi" w:hAnsiTheme="minorHAnsi"/>
                <w:lang w:val="fr-CA"/>
              </w:rPr>
              <w:t xml:space="preserve"> to a minimum </w:t>
            </w:r>
            <w:r>
              <w:rPr>
                <w:rFonts w:asciiTheme="minorHAnsi" w:hAnsiTheme="minorHAnsi"/>
                <w:lang w:val="fr-CA"/>
              </w:rPr>
              <w:t>to ensure students are motivated and authentic members of the learning process.</w:t>
            </w:r>
          </w:p>
          <w:p>
            <w:pPr>
              <w:pStyle w:val="Normal"/>
              <w:spacing w:before="0" w:after="200"/>
              <w:rPr>
                <w:rFonts w:ascii="Calibri" w:hAnsi="Calibri" w:asciiTheme="minorHAnsi" w:hAnsiTheme="minorHAnsi"/>
                <w:lang w:val="fr-CA"/>
              </w:rPr>
            </w:pPr>
            <w:r>
              <w:rPr>
                <w:rFonts w:asciiTheme="minorHAnsi" w:hAnsiTheme="minorHAnsi"/>
                <w:lang w:val="fr-CA"/>
              </w:rPr>
              <w:t xml:space="preserve">We have run this course before and are running it again in January and February of 2019. To see the syllabus for this workshop along with all the material used in this class, please </w:t>
            </w:r>
            <w:r>
              <w:rPr>
                <w:rFonts w:asciiTheme="minorHAnsi" w:hAnsiTheme="minorHAnsi"/>
                <w:lang w:val="fr-CA"/>
              </w:rPr>
              <w:t>visit</w:t>
            </w:r>
            <w:r>
              <w:rPr>
                <w:rFonts w:asciiTheme="minorHAnsi" w:hAnsiTheme="minorHAnsi"/>
                <w:lang w:val="fr-CA"/>
              </w:rPr>
              <w:t xml:space="preserve"> </w:t>
            </w:r>
            <w:r>
              <w:fldChar w:fldCharType="begin"/>
            </w:r>
            <w:r>
              <w:rPr>
                <w:rStyle w:val="InternetLink"/>
              </w:rPr>
              <w:instrText> HYPERLINK "http://www.computing-workshop.com/courses.html" \l "machine-learning"</w:instrText>
            </w:r>
            <w:r>
              <w:rPr>
                <w:rStyle w:val="InternetLink"/>
              </w:rPr>
              <w:fldChar w:fldCharType="separate"/>
            </w:r>
            <w:r>
              <w:rPr>
                <w:rStyle w:val="InternetLink"/>
                <w:rFonts w:asciiTheme="minorHAnsi" w:hAnsiTheme="minorHAnsi"/>
                <w:lang w:val="fr-CA"/>
              </w:rPr>
              <w:t>www.computing-workshop.com/courses.html#machine-learning</w:t>
            </w:r>
            <w:r>
              <w:rPr>
                <w:rStyle w:val="InternetLink"/>
              </w:rPr>
              <w:fldChar w:fldCharType="end"/>
            </w:r>
            <w:r>
              <w:rPr>
                <w:rFonts w:asciiTheme="minorHAnsi" w:hAnsiTheme="minorHAnsi"/>
                <w:lang w:val="fr-CA"/>
              </w:rPr>
              <w:t xml:space="preserve"> </w:t>
            </w:r>
          </w:p>
        </w:tc>
      </w:tr>
      <w:tr>
        <w:trPr>
          <w:trHeight w:val="701" w:hRule="atLeast"/>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Calibri" w:hAnsi="Calibri" w:asciiTheme="minorHAnsi" w:hAnsiTheme="minorHAnsi"/>
                <w:b/>
                <w:b/>
                <w:sz w:val="20"/>
                <w:szCs w:val="20"/>
                <w:lang w:val="fr-CA"/>
              </w:rPr>
            </w:pPr>
            <w:r>
              <w:rPr>
                <w:rFonts w:asciiTheme="minorHAnsi" w:hAnsiTheme="minorHAnsi"/>
                <w:b/>
                <w:sz w:val="20"/>
                <w:szCs w:val="20"/>
                <w:lang w:val="fr-CA"/>
              </w:rPr>
              <w:t>Course Objectives:</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fr-CA"/>
              </w:rPr>
            </w:pPr>
            <w:r>
              <w:rPr>
                <w:lang w:val="fr-CA"/>
              </w:rPr>
              <w:t>By the end of the workshop, participants will be able to :</w:t>
            </w:r>
          </w:p>
          <w:p>
            <w:pPr>
              <w:pStyle w:val="Normal"/>
              <w:spacing w:lineRule="auto" w:line="240" w:before="0" w:after="0"/>
              <w:rPr>
                <w:lang w:val="fr-CA"/>
              </w:rPr>
            </w:pPr>
            <w:r>
              <w:rPr>
                <w:lang w:val="fr-CA"/>
              </w:rPr>
              <w:t>- Describe the process of and implement the following machine learning algorithms in Python : K nearest neighbour</w:t>
            </w:r>
            <w:r>
              <w:rPr>
                <w:lang w:val="fr-CA"/>
              </w:rPr>
              <w:t>s,</w:t>
            </w:r>
            <w:r>
              <w:rPr>
                <w:lang w:val="fr-CA"/>
              </w:rPr>
              <w:t xml:space="preserve"> decision trees, and feed forward neural networks.</w:t>
            </w:r>
          </w:p>
          <w:p>
            <w:pPr>
              <w:pStyle w:val="Normal"/>
              <w:spacing w:lineRule="auto" w:line="240" w:before="0" w:after="0"/>
              <w:rPr>
                <w:lang w:val="fr-CA"/>
              </w:rPr>
            </w:pPr>
            <w:r>
              <w:rPr>
                <w:lang w:val="fr-CA"/>
              </w:rPr>
              <w:t>- Articulate the limitations and ethical implications of machine learning algorithms.</w:t>
            </w:r>
          </w:p>
          <w:p>
            <w:pPr>
              <w:pStyle w:val="Normal"/>
              <w:spacing w:lineRule="auto" w:line="240" w:before="0" w:after="0"/>
              <w:rPr>
                <w:lang w:val="fr-CA"/>
              </w:rPr>
            </w:pPr>
            <w:r>
              <w:rPr>
                <w:lang w:val="fr-CA"/>
              </w:rPr>
              <w:t xml:space="preserve">- </w:t>
            </w:r>
            <w:r>
              <w:rPr>
                <w:lang w:val="fr-CA"/>
              </w:rPr>
              <w:t>Describe the general process of machine learning (data cleaning,  training the algorithm, testing the alogirthm and validation.)</w:t>
            </w:r>
          </w:p>
        </w:tc>
      </w:tr>
      <w:tr>
        <w:trPr>
          <w:trHeight w:val="1340" w:hRule="atLeast"/>
          <w:cantSplit w:val="true"/>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pPr>
            <w:r>
              <w:rPr>
                <w:rFonts w:asciiTheme="minorHAnsi" w:hAnsiTheme="minorHAnsi"/>
                <w:b/>
                <w:sz w:val="20"/>
                <w:szCs w:val="20"/>
                <w:lang w:val="fr-CA"/>
              </w:rPr>
              <w:t>Topics C</w:t>
            </w:r>
            <w:r>
              <w:rPr>
                <w:rFonts w:asciiTheme="minorHAnsi" w:hAnsiTheme="minorHAnsi"/>
                <w:b/>
                <w:sz w:val="20"/>
                <w:szCs w:val="20"/>
              </w:rPr>
              <w:t>overed:</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0" w:after="0"/>
              <w:rPr>
                <w:rFonts w:ascii="Calibri" w:hAnsi="Calibri" w:eastAsia="Cambria" w:cs="Calibri" w:asciiTheme="minorHAnsi" w:hAnsiTheme="minorHAnsi"/>
                <w:lang w:val="fr-CA"/>
              </w:rPr>
            </w:pPr>
            <w:r>
              <w:rPr>
                <w:rFonts w:eastAsia="Cambria" w:cs="Calibri"/>
                <w:lang w:val="fr-CA"/>
              </w:rPr>
              <w:t>Unsupervised learning algorithms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K means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Density-based spatial clustering of applications with noise (DBSCAN)</w:t>
            </w:r>
          </w:p>
          <w:p>
            <w:pPr>
              <w:pStyle w:val="Normal"/>
              <w:numPr>
                <w:ilvl w:val="0"/>
                <w:numId w:val="1"/>
              </w:numPr>
              <w:spacing w:lineRule="auto" w:line="240" w:before="0" w:after="0"/>
              <w:rPr>
                <w:rFonts w:ascii="Calibri" w:hAnsi="Calibri" w:eastAsia="Cambria" w:cs="Calibri" w:asciiTheme="minorHAnsi" w:hAnsiTheme="minorHAnsi"/>
                <w:lang w:val="fr-CA"/>
              </w:rPr>
            </w:pPr>
            <w:r>
              <w:rPr>
                <w:rFonts w:eastAsia="Cambria" w:cs="Calibri"/>
                <w:lang w:val="fr-CA"/>
              </w:rPr>
              <w:t>Supervised learning algorithms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K nearest neighbour</w:t>
            </w:r>
            <w:r>
              <w:rPr>
                <w:rFonts w:eastAsia="Cambria" w:cs="Calibri"/>
                <w:lang w:val="fr-CA"/>
              </w:rPr>
              <w:t>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Decision trees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Neural networks algothrims, specifically :</w:t>
            </w:r>
          </w:p>
          <w:p>
            <w:pPr>
              <w:pStyle w:val="Normal"/>
              <w:numPr>
                <w:ilvl w:val="2"/>
                <w:numId w:val="1"/>
              </w:numPr>
              <w:spacing w:lineRule="auto" w:line="240" w:before="0" w:after="0"/>
              <w:rPr>
                <w:rFonts w:ascii="Calibri" w:hAnsi="Calibri" w:eastAsia="Cambria" w:cs="Calibri" w:asciiTheme="minorHAnsi" w:hAnsiTheme="minorHAnsi"/>
                <w:lang w:val="fr-CA"/>
              </w:rPr>
            </w:pPr>
            <w:r>
              <w:rPr>
                <w:rFonts w:eastAsia="Cambria" w:cs="Calibri"/>
                <w:lang w:val="fr-CA"/>
              </w:rPr>
              <w:t>Feed forward neural networks</w:t>
            </w:r>
          </w:p>
          <w:p>
            <w:pPr>
              <w:pStyle w:val="Normal"/>
              <w:numPr>
                <w:ilvl w:val="2"/>
                <w:numId w:val="1"/>
              </w:numPr>
              <w:spacing w:lineRule="auto" w:line="240" w:before="0" w:after="0"/>
              <w:rPr>
                <w:rFonts w:ascii="Calibri" w:hAnsi="Calibri" w:eastAsia="Cambria" w:cs="Calibri" w:asciiTheme="minorHAnsi" w:hAnsiTheme="minorHAnsi"/>
                <w:lang w:val="fr-CA"/>
              </w:rPr>
            </w:pPr>
            <w:r>
              <w:rPr>
                <w:rFonts w:eastAsia="Cambria" w:cs="Calibri"/>
                <w:lang w:val="fr-CA"/>
              </w:rPr>
              <w:t>Convolutional neural networks</w:t>
            </w:r>
          </w:p>
          <w:p>
            <w:pPr>
              <w:pStyle w:val="Normal"/>
              <w:numPr>
                <w:ilvl w:val="2"/>
                <w:numId w:val="1"/>
              </w:numPr>
              <w:spacing w:lineRule="auto" w:line="240" w:before="0" w:after="0"/>
              <w:rPr>
                <w:rFonts w:ascii="Calibri" w:hAnsi="Calibri" w:eastAsia="Cambria" w:cs="Calibri" w:asciiTheme="minorHAnsi" w:hAnsiTheme="minorHAnsi"/>
                <w:lang w:val="fr-CA"/>
              </w:rPr>
            </w:pPr>
            <w:r>
              <w:rPr>
                <w:rFonts w:eastAsia="Cambria" w:cs="Calibri"/>
                <w:lang w:val="fr-CA"/>
              </w:rPr>
              <w:t>Recurrent neural networks</w:t>
            </w:r>
          </w:p>
          <w:p>
            <w:pPr>
              <w:pStyle w:val="Normal"/>
              <w:numPr>
                <w:ilvl w:val="2"/>
                <w:numId w:val="1"/>
              </w:numPr>
              <w:spacing w:lineRule="auto" w:line="240" w:before="0" w:after="0"/>
              <w:rPr>
                <w:rFonts w:ascii="Calibri" w:hAnsi="Calibri" w:eastAsia="Cambria" w:cs="Calibri" w:asciiTheme="minorHAnsi" w:hAnsiTheme="minorHAnsi"/>
                <w:lang w:val="fr-CA"/>
              </w:rPr>
            </w:pPr>
            <w:r>
              <w:rPr>
                <w:rFonts w:eastAsia="Cambria" w:cs="Calibri"/>
                <w:lang w:val="fr-CA"/>
              </w:rPr>
              <w:t>Generative adversarial network</w:t>
            </w:r>
            <w:r>
              <w:rPr>
                <w:rFonts w:eastAsia="Cambria" w:cs="Calibri"/>
                <w:lang w:val="fr-CA"/>
              </w:rPr>
              <w:t>s</w:t>
            </w:r>
          </w:p>
          <w:p>
            <w:pPr>
              <w:pStyle w:val="Normal"/>
              <w:numPr>
                <w:ilvl w:val="0"/>
                <w:numId w:val="1"/>
              </w:numPr>
              <w:spacing w:lineRule="auto" w:line="240" w:before="0" w:after="0"/>
              <w:rPr>
                <w:rFonts w:ascii="Calibri" w:hAnsi="Calibri" w:eastAsia="Cambria" w:cs="Calibri" w:asciiTheme="minorHAnsi" w:hAnsiTheme="minorHAnsi"/>
                <w:lang w:val="fr-CA"/>
              </w:rPr>
            </w:pPr>
            <w:r>
              <w:rPr>
                <w:rFonts w:eastAsia="Cambria" w:cs="Calibri"/>
                <w:lang w:val="fr-CA"/>
              </w:rPr>
              <w:t>General machine learning process: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Data cleaning → training and testing the algorithms → validation</w:t>
            </w:r>
          </w:p>
          <w:p>
            <w:pPr>
              <w:pStyle w:val="Normal"/>
              <w:numPr>
                <w:ilvl w:val="0"/>
                <w:numId w:val="1"/>
              </w:numPr>
              <w:spacing w:lineRule="auto" w:line="240" w:before="0" w:after="0"/>
              <w:rPr>
                <w:rFonts w:ascii="Calibri" w:hAnsi="Calibri" w:eastAsia="Cambria" w:cs="Calibri" w:asciiTheme="minorHAnsi" w:hAnsiTheme="minorHAnsi"/>
                <w:lang w:val="fr-CA"/>
              </w:rPr>
            </w:pPr>
            <w:r>
              <w:rPr>
                <w:rFonts w:eastAsia="Cambria" w:cs="Calibri"/>
                <w:lang w:val="fr-CA"/>
              </w:rPr>
              <w:t>Machine learning use and applications, specifically :</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Computer vision</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 xml:space="preserve">Natural language </w:t>
            </w:r>
            <w:r>
              <w:rPr>
                <w:rFonts w:eastAsia="Cambria" w:cs="Calibri"/>
                <w:lang w:val="fr-CA"/>
              </w:rPr>
              <w:t>analysis</w:t>
            </w:r>
            <w:r>
              <w:rPr>
                <w:rFonts w:eastAsia="Cambria" w:cs="Calibri"/>
                <w:lang w:val="fr-CA"/>
              </w:rPr>
              <w:t xml:space="preserve"> and </w:t>
            </w:r>
            <w:r>
              <w:rPr>
                <w:rFonts w:eastAsia="Cambria" w:cs="Calibri"/>
                <w:lang w:val="fr-CA"/>
              </w:rPr>
              <w:t>synthesis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Medical uses</w:t>
            </w:r>
          </w:p>
          <w:p>
            <w:pPr>
              <w:pStyle w:val="Normal"/>
              <w:numPr>
                <w:ilvl w:val="0"/>
                <w:numId w:val="1"/>
              </w:numPr>
              <w:spacing w:lineRule="auto" w:line="240" w:before="0" w:after="0"/>
              <w:rPr>
                <w:rFonts w:ascii="Calibri" w:hAnsi="Calibri" w:eastAsia="Cambria" w:cs="Calibri" w:asciiTheme="minorHAnsi" w:hAnsiTheme="minorHAnsi"/>
                <w:lang w:val="fr-CA"/>
              </w:rPr>
            </w:pPr>
            <w:r>
              <w:rPr>
                <w:rFonts w:eastAsia="Cambria" w:cs="Calibri"/>
                <w:lang w:val="fr-CA"/>
              </w:rPr>
              <w:t>Machine learning limits and dangers, such as :</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 xml:space="preserve">Unethical use </w:t>
            </w:r>
            <w:r>
              <w:rPr>
                <w:rFonts w:eastAsia="Cambria" w:cs="Calibri"/>
                <w:lang w:val="fr-CA"/>
              </w:rPr>
              <w:t>and social justice issues surrounding</w:t>
            </w:r>
            <w:r>
              <w:rPr>
                <w:rFonts w:eastAsia="Cambria" w:cs="Calibri"/>
                <w:lang w:val="fr-CA"/>
              </w:rPr>
              <w:t xml:space="preserve"> machine learning</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 xml:space="preserve">What machine learning </w:t>
            </w:r>
            <w:r>
              <w:rPr>
                <w:rFonts w:eastAsia="Cambria" w:cs="Calibri"/>
                <w:lang w:val="fr-CA"/>
              </w:rPr>
              <w:t>will likely never be able to do</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Ethics of data privacy and protection</w:t>
            </w:r>
          </w:p>
          <w:p>
            <w:pPr>
              <w:pStyle w:val="Normal"/>
              <w:numPr>
                <w:ilvl w:val="0"/>
                <w:numId w:val="1"/>
              </w:numPr>
              <w:spacing w:lineRule="auto" w:line="240" w:before="0" w:after="0"/>
              <w:rPr>
                <w:rFonts w:ascii="Calibri" w:hAnsi="Calibri" w:eastAsia="Cambria" w:cs="Calibri" w:asciiTheme="minorHAnsi" w:hAnsiTheme="minorHAnsi"/>
                <w:lang w:val="fr-CA"/>
              </w:rPr>
            </w:pPr>
            <w:r>
              <w:rPr>
                <w:rFonts w:eastAsia="Cambria" w:cs="Calibri"/>
                <w:lang w:val="fr-CA"/>
              </w:rPr>
              <w:t>Python fundamentals :</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Using variables, expression</w:t>
            </w:r>
            <w:r>
              <w:rPr>
                <w:rFonts w:eastAsia="Cambria" w:cs="Calibri"/>
                <w:lang w:val="fr-CA"/>
              </w:rPr>
              <w:t>s</w:t>
            </w:r>
            <w:r>
              <w:rPr>
                <w:rFonts w:eastAsia="Cambria" w:cs="Calibri"/>
                <w:lang w:val="fr-CA"/>
              </w:rPr>
              <w:t>, functions, and data structures</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 xml:space="preserve">Importing libraries and </w:t>
            </w:r>
            <w:r>
              <w:rPr>
                <w:rFonts w:eastAsia="Cambria" w:cs="Calibri"/>
                <w:lang w:val="fr-CA"/>
              </w:rPr>
              <w:t xml:space="preserve">loading </w:t>
            </w:r>
            <w:r>
              <w:rPr>
                <w:rFonts w:eastAsia="Cambria" w:cs="Calibri"/>
                <w:lang w:val="fr-CA"/>
              </w:rPr>
              <w:t>data</w:t>
            </w:r>
          </w:p>
          <w:p>
            <w:pPr>
              <w:pStyle w:val="Normal"/>
              <w:numPr>
                <w:ilvl w:val="1"/>
                <w:numId w:val="1"/>
              </w:numPr>
              <w:spacing w:lineRule="auto" w:line="240" w:before="0" w:after="0"/>
              <w:rPr>
                <w:rFonts w:ascii="Calibri" w:hAnsi="Calibri" w:eastAsia="Cambria" w:cs="Calibri" w:asciiTheme="minorHAnsi" w:hAnsiTheme="minorHAnsi"/>
                <w:lang w:val="fr-CA"/>
              </w:rPr>
            </w:pPr>
            <w:r>
              <w:rPr>
                <w:rFonts w:eastAsia="Cambria" w:cs="Calibri"/>
                <w:lang w:val="fr-CA"/>
              </w:rPr>
              <w:t xml:space="preserve">Understanding and using machine learning libraries, </w:t>
            </w:r>
            <w:r>
              <w:rPr>
                <w:rFonts w:eastAsia="Cambria" w:cs="Calibri"/>
                <w:lang w:val="fr-CA"/>
              </w:rPr>
              <w:t>e</w:t>
            </w:r>
            <w:r>
              <w:rPr>
                <w:rFonts w:eastAsia="Cambria" w:cs="Calibri"/>
                <w:lang w:val="fr-CA"/>
              </w:rPr>
              <w:t xml:space="preserve">speically Sci-Kit learn </w:t>
            </w:r>
          </w:p>
        </w:tc>
      </w:tr>
      <w:tr>
        <w:trPr>
          <w:trHeight w:val="900" w:hRule="atLeast"/>
          <w:cantSplit w:val="true"/>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Calibri" w:hAnsi="Calibri" w:asciiTheme="minorHAnsi" w:hAnsiTheme="minorHAnsi"/>
                <w:b/>
                <w:b/>
                <w:sz w:val="20"/>
                <w:szCs w:val="20"/>
              </w:rPr>
            </w:pPr>
            <w:r>
              <w:rPr>
                <w:rFonts w:asciiTheme="minorHAnsi" w:hAnsiTheme="minorHAnsi"/>
                <w:b/>
                <w:sz w:val="20"/>
                <w:szCs w:val="20"/>
              </w:rPr>
              <w:t>Instructor/Facilitator:</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hanging="0"/>
              <w:contextualSpacing/>
              <w:rPr>
                <w:rFonts w:ascii="Calibri" w:hAnsi="Calibri" w:asciiTheme="minorHAnsi" w:hAnsiTheme="minorHAnsi"/>
                <w:lang w:val="fr-CA"/>
              </w:rPr>
            </w:pPr>
            <w:r>
              <w:rPr>
                <w:rFonts w:asciiTheme="minorHAnsi" w:hAnsiTheme="minorHAnsi"/>
                <w:lang w:val="fr-CA"/>
              </w:rPr>
              <w:t xml:space="preserve">Eric Mayhew </w:t>
            </w:r>
            <w:r>
              <w:rPr>
                <w:rFonts w:asciiTheme="minorHAnsi" w:hAnsiTheme="minorHAnsi"/>
                <w:lang w:val="fr-CA"/>
              </w:rPr>
              <w:t>(McGill B.Ed. Social Studies 2019)</w:t>
            </w:r>
          </w:p>
          <w:p>
            <w:pPr>
              <w:pStyle w:val="ListParagraph"/>
              <w:spacing w:lineRule="auto" w:line="240" w:before="0" w:after="0"/>
              <w:ind w:hanging="0"/>
              <w:contextualSpacing/>
              <w:rPr>
                <w:rFonts w:ascii="Calibri" w:hAnsi="Calibri" w:asciiTheme="minorHAnsi" w:hAnsiTheme="minorHAnsi"/>
                <w:lang w:val="fr-CA"/>
              </w:rPr>
            </w:pPr>
            <w:r>
              <w:rPr>
                <w:rFonts w:asciiTheme="minorHAnsi" w:hAnsiTheme="minorHAnsi"/>
                <w:lang w:val="fr-CA"/>
              </w:rPr>
              <w:t xml:space="preserve">Jacob Errington </w:t>
            </w:r>
            <w:r>
              <w:rPr>
                <w:rFonts w:asciiTheme="minorHAnsi" w:hAnsiTheme="minorHAnsi"/>
                <w:lang w:val="fr-CA"/>
              </w:rPr>
              <w:t>(McGill B.Sc. Computer Science 2018, M.Sc. Computer Science 2020)</w:t>
            </w:r>
          </w:p>
        </w:tc>
      </w:tr>
      <w:tr>
        <w:trPr>
          <w:trHeight w:val="332" w:hRule="atLeast"/>
          <w:cantSplit w:val="true"/>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asciiTheme="minorHAnsi" w:hAnsiTheme="minorHAnsi"/>
                <w:b/>
                <w:b/>
                <w:sz w:val="20"/>
                <w:szCs w:val="20"/>
              </w:rPr>
            </w:pPr>
            <w:r>
              <w:rPr>
                <w:rFonts w:asciiTheme="minorHAnsi" w:hAnsiTheme="minorHAnsi"/>
                <w:b/>
                <w:sz w:val="20"/>
                <w:szCs w:val="20"/>
              </w:rPr>
              <w:t>Registration:</w:t>
            </w:r>
          </w:p>
          <w:p>
            <w:pPr>
              <w:pStyle w:val="Normal"/>
              <w:spacing w:lineRule="auto" w:line="240" w:before="0" w:after="0"/>
              <w:rPr>
                <w:rFonts w:ascii="Calibri" w:hAnsi="Calibri" w:asciiTheme="minorHAnsi" w:hAnsiTheme="minorHAnsi"/>
                <w:b/>
                <w:b/>
                <w:sz w:val="20"/>
                <w:szCs w:val="20"/>
              </w:rPr>
            </w:pPr>
            <w:r>
              <w:rPr>
                <w:rFonts w:asciiTheme="minorHAnsi" w:hAnsiTheme="minorHAnsi"/>
                <w:b/>
                <w:sz w:val="20"/>
                <w:szCs w:val="20"/>
              </w:rPr>
              <w:t>(e.g., online, paperbase, in person, etc.)</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rPr>
                <w:rFonts w:ascii="Calibri" w:hAnsi="Calibri" w:asciiTheme="minorHAnsi" w:hAnsiTheme="minorHAnsi"/>
              </w:rPr>
            </w:pPr>
            <w:r>
              <w:rPr>
                <w:rFonts w:asciiTheme="minorHAnsi" w:hAnsiTheme="minorHAnsi"/>
              </w:rPr>
              <w:t xml:space="preserve">Online, using the registration form on our website </w:t>
            </w:r>
          </w:p>
          <w:p>
            <w:pPr>
              <w:pStyle w:val="Normal"/>
              <w:spacing w:lineRule="auto" w:line="240" w:beforeAutospacing="1" w:afterAutospacing="1"/>
              <w:rPr>
                <w:rFonts w:ascii="Calibri" w:hAnsi="Calibri" w:asciiTheme="minorHAnsi" w:hAnsiTheme="minorHAnsi"/>
              </w:rPr>
            </w:pPr>
            <w:hyperlink r:id="rId3">
              <w:r>
                <w:rPr>
                  <w:rStyle w:val="InternetLink"/>
                  <w:rFonts w:asciiTheme="minorHAnsi" w:hAnsiTheme="minorHAnsi"/>
                </w:rPr>
                <w:t>www.computing-workshop.com/registration.html</w:t>
              </w:r>
            </w:hyperlink>
          </w:p>
        </w:tc>
      </w:tr>
      <w:tr>
        <w:trPr>
          <w:trHeight w:val="710" w:hRule="atLeast"/>
          <w:cantSplit w:val="true"/>
        </w:trPr>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Calibri" w:hAnsi="Calibri" w:asciiTheme="minorHAnsi" w:hAnsiTheme="minorHAnsi"/>
                <w:b/>
                <w:b/>
                <w:sz w:val="20"/>
                <w:szCs w:val="20"/>
              </w:rPr>
            </w:pPr>
            <w:r>
              <w:rPr>
                <w:rFonts w:cs="Arial"/>
                <w:b/>
                <w:sz w:val="20"/>
                <w:szCs w:val="20"/>
              </w:rPr>
              <w:t>Contact Information:</w:t>
            </w:r>
          </w:p>
        </w:tc>
        <w:tc>
          <w:tcPr>
            <w:tcW w:w="7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rPr/>
            </w:pPr>
            <w:r>
              <w:rPr>
                <w:rFonts w:asciiTheme="minorHAnsi" w:hAnsiTheme="minorHAnsi"/>
                <w:lang w:val="fr-CA"/>
              </w:rPr>
              <w:t xml:space="preserve"> </w:t>
            </w:r>
            <w:r>
              <w:rPr>
                <w:rFonts w:asciiTheme="minorHAnsi" w:hAnsiTheme="minorHAnsi"/>
                <w:lang w:val="fr-CA"/>
              </w:rPr>
              <w:t>Eric </w:t>
            </w:r>
          </w:p>
          <w:p>
            <w:pPr>
              <w:pStyle w:val="Normal"/>
              <w:spacing w:lineRule="auto" w:line="240" w:beforeAutospacing="1" w:afterAutospacing="1"/>
              <w:rPr/>
            </w:pPr>
            <w:r>
              <w:rPr>
                <w:rFonts w:asciiTheme="minorHAnsi" w:hAnsiTheme="minorHAnsi"/>
                <w:lang w:val="fr-CA"/>
              </w:rPr>
              <w:t xml:space="preserve">email : </w:t>
            </w:r>
            <w:hyperlink r:id="rId4">
              <w:r>
                <w:rPr>
                  <w:rStyle w:val="InternetLink"/>
                  <w:rFonts w:asciiTheme="minorHAnsi" w:hAnsiTheme="minorHAnsi"/>
                  <w:lang w:val="fr-CA"/>
                </w:rPr>
                <w:t>eric.mayhew@mail.mcgill.ca</w:t>
              </w:r>
            </w:hyperlink>
            <w:r>
              <w:rPr>
                <w:rFonts w:asciiTheme="minorHAnsi" w:hAnsiTheme="minorHAnsi"/>
                <w:lang w:val="fr-CA"/>
              </w:rPr>
              <w:t xml:space="preserve"> phone : 438-929-8587</w:t>
            </w:r>
          </w:p>
          <w:p>
            <w:pPr>
              <w:pStyle w:val="Normal"/>
              <w:spacing w:lineRule="auto" w:line="240" w:beforeAutospacing="1" w:afterAutospacing="1"/>
              <w:rPr/>
            </w:pPr>
            <w:r>
              <w:rPr>
                <w:rFonts w:asciiTheme="minorHAnsi" w:hAnsiTheme="minorHAnsi"/>
                <w:lang w:val="fr-CA"/>
              </w:rPr>
              <w:t>Jacob </w:t>
            </w:r>
          </w:p>
          <w:p>
            <w:pPr>
              <w:pStyle w:val="Normal"/>
              <w:spacing w:lineRule="auto" w:line="240" w:beforeAutospacing="1" w:afterAutospacing="1"/>
              <w:rPr/>
            </w:pPr>
            <w:r>
              <w:rPr>
                <w:rFonts w:asciiTheme="minorHAnsi" w:hAnsiTheme="minorHAnsi"/>
                <w:lang w:val="fr-CA"/>
              </w:rPr>
              <w:t xml:space="preserve">email : </w:t>
            </w:r>
            <w:hyperlink r:id="rId5">
              <w:r>
                <w:rPr>
                  <w:rStyle w:val="InternetLink"/>
                  <w:rFonts w:asciiTheme="minorHAnsi" w:hAnsiTheme="minorHAnsi"/>
                  <w:lang w:val="fr-CA"/>
                </w:rPr>
                <w:t>jacob.errington@mail.mcgill.ca</w:t>
              </w:r>
            </w:hyperlink>
            <w:r>
              <w:rPr>
                <w:rFonts w:asciiTheme="minorHAnsi" w:hAnsiTheme="minorHAnsi"/>
                <w:lang w:val="fr-CA"/>
              </w:rPr>
              <w:t xml:space="preserve"> phone : 514-</w:t>
            </w:r>
            <w:r>
              <w:rPr>
                <w:rFonts w:asciiTheme="minorHAnsi" w:hAnsiTheme="minorHAnsi"/>
                <w:lang w:val="fr-CA"/>
              </w:rPr>
              <w:t>503</w:t>
            </w:r>
            <w:r>
              <w:rPr>
                <w:rFonts w:asciiTheme="minorHAnsi" w:hAnsiTheme="minorHAnsi"/>
                <w:lang w:val="fr-CA"/>
              </w:rPr>
              <w:t>-3100</w:t>
            </w:r>
          </w:p>
          <w:p>
            <w:pPr>
              <w:pStyle w:val="Normal"/>
              <w:spacing w:lineRule="auto" w:line="240" w:beforeAutospacing="1" w:afterAutospacing="1"/>
              <w:rPr>
                <w:rFonts w:ascii="Calibri" w:hAnsi="Calibri" w:asciiTheme="minorHAnsi" w:hAnsiTheme="minorHAnsi"/>
                <w:lang w:val="fr-CA"/>
              </w:rPr>
            </w:pPr>
            <w:r>
              <w:rPr>
                <w:rFonts w:asciiTheme="minorHAnsi" w:hAnsiTheme="minorHAnsi"/>
                <w:lang w:val="fr-CA"/>
              </w:rPr>
            </w:r>
          </w:p>
        </w:tc>
      </w:tr>
    </w:tbl>
    <w:p>
      <w:pPr>
        <w:pStyle w:val="Normal"/>
        <w:spacing w:lineRule="auto" w:line="240" w:before="0" w:after="0"/>
        <w:rPr>
          <w:rFonts w:ascii="Calibri" w:hAnsi="Calibri" w:asciiTheme="minorHAnsi" w:hAnsiTheme="minorHAnsi"/>
          <w:color w:val="4F81BD"/>
          <w:sz w:val="20"/>
          <w:szCs w:val="20"/>
          <w:lang w:val="fr-CA"/>
        </w:rPr>
      </w:pPr>
      <w:r>
        <w:rPr>
          <w:rFonts w:asciiTheme="minorHAnsi" w:hAnsiTheme="minorHAnsi"/>
          <w:color w:val="4F81BD"/>
          <w:sz w:val="20"/>
          <w:szCs w:val="20"/>
          <w:lang w:val="fr-CA"/>
        </w:rPr>
      </w:r>
    </w:p>
    <w:tbl>
      <w:tblPr>
        <w:tblStyle w:val="TableGrid"/>
        <w:tblW w:w="9214" w:type="dxa"/>
        <w:jc w:val="left"/>
        <w:tblInd w:w="0" w:type="dxa"/>
        <w:tblCellMar>
          <w:top w:w="0" w:type="dxa"/>
          <w:left w:w="108" w:type="dxa"/>
          <w:bottom w:w="0" w:type="dxa"/>
          <w:right w:w="108" w:type="dxa"/>
        </w:tblCellMar>
        <w:tblLook w:noVBand="1" w:val="04a0" w:noHBand="0" w:lastColumn="0" w:firstColumn="1" w:lastRow="0" w:firstRow="1"/>
      </w:tblPr>
      <w:tblGrid>
        <w:gridCol w:w="1910"/>
        <w:gridCol w:w="2626"/>
        <w:gridCol w:w="2268"/>
        <w:gridCol w:w="2409"/>
      </w:tblGrid>
      <w:tr>
        <w:trPr>
          <w:trHeight w:val="378" w:hRule="atLeast"/>
        </w:trPr>
        <w:tc>
          <w:tcPr>
            <w:tcW w:w="1910" w:type="dxa"/>
            <w:tcBorders>
              <w:top w:val="nil"/>
              <w:left w:val="nil"/>
              <w:bottom w:val="nil"/>
              <w:right w:val="nil"/>
              <w:insideH w:val="nil"/>
              <w:insideV w:val="nil"/>
            </w:tcBorders>
            <w:shd w:fill="auto" w:val="clear"/>
          </w:tcPr>
          <w:p>
            <w:pPr>
              <w:pStyle w:val="Normal"/>
              <w:spacing w:lineRule="auto" w:line="240" w:before="0" w:after="0"/>
              <w:jc w:val="center"/>
              <w:rPr>
                <w:rFonts w:ascii="Calibri" w:hAnsi="Calibri" w:asciiTheme="minorHAnsi" w:hAnsiTheme="minorHAnsi"/>
                <w:b/>
                <w:b/>
                <w:i/>
                <w:i/>
                <w:sz w:val="20"/>
                <w:szCs w:val="20"/>
                <w:lang w:val="fr-CA"/>
              </w:rPr>
            </w:pPr>
            <w:r>
              <w:rPr>
                <w:rFonts w:asciiTheme="minorHAnsi" w:hAnsiTheme="minorHAnsi"/>
                <w:b/>
                <w:i/>
                <w:sz w:val="20"/>
                <w:szCs w:val="20"/>
                <w:lang w:val="fr-CA"/>
              </w:rPr>
            </w:r>
          </w:p>
        </w:tc>
        <w:tc>
          <w:tcPr>
            <w:tcW w:w="2626" w:type="dxa"/>
            <w:tcBorders>
              <w:top w:val="nil"/>
              <w:left w:val="nil"/>
              <w:right w:val="nil"/>
              <w:insideV w:val="nil"/>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t>Department</w:t>
            </w:r>
          </w:p>
        </w:tc>
        <w:tc>
          <w:tcPr>
            <w:tcW w:w="2268" w:type="dxa"/>
            <w:tcBorders>
              <w:top w:val="nil"/>
              <w:left w:val="nil"/>
              <w:right w:val="nil"/>
              <w:insideV w:val="nil"/>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t xml:space="preserve">Academic Committee </w:t>
            </w:r>
          </w:p>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c>
          <w:tcPr>
            <w:tcW w:w="2409" w:type="dxa"/>
            <w:tcBorders>
              <w:top w:val="nil"/>
              <w:left w:val="nil"/>
              <w:right w:val="nil"/>
              <w:insideV w:val="nil"/>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t>Dean</w:t>
            </w:r>
          </w:p>
        </w:tc>
      </w:tr>
      <w:tr>
        <w:trPr>
          <w:trHeight w:val="367" w:hRule="atLeast"/>
        </w:trPr>
        <w:tc>
          <w:tcPr>
            <w:tcW w:w="1910" w:type="dxa"/>
            <w:tcBorders>
              <w:top w:val="nil"/>
              <w:left w:val="nil"/>
              <w:bottom w:val="nil"/>
              <w:insideH w:val="nil"/>
            </w:tcBorders>
            <w:shd w:fill="auto" w:val="clear"/>
          </w:tcPr>
          <w:p>
            <w:pPr>
              <w:pStyle w:val="Normal"/>
              <w:spacing w:lineRule="auto" w:line="240" w:before="0" w:after="0"/>
              <w:rPr>
                <w:rFonts w:ascii="Calibri" w:hAnsi="Calibri" w:asciiTheme="minorHAnsi" w:hAnsiTheme="minorHAnsi"/>
                <w:b/>
                <w:b/>
                <w:i/>
                <w:i/>
                <w:sz w:val="20"/>
                <w:szCs w:val="20"/>
              </w:rPr>
            </w:pPr>
            <w:r>
              <w:rPr>
                <w:rFonts w:asciiTheme="minorHAnsi" w:hAnsiTheme="minorHAnsi"/>
                <w:b/>
                <w:i/>
                <w:sz w:val="20"/>
                <w:szCs w:val="20"/>
              </w:rPr>
              <w:t>Name:</w:t>
            </w:r>
          </w:p>
          <w:p>
            <w:pPr>
              <w:pStyle w:val="Normal"/>
              <w:spacing w:lineRule="auto" w:line="240" w:before="0" w:after="0"/>
              <w:rPr>
                <w:rFonts w:ascii="Calibri" w:hAnsi="Calibri" w:asciiTheme="minorHAnsi" w:hAnsiTheme="minorHAnsi"/>
                <w:b/>
                <w:b/>
                <w:i/>
                <w:i/>
                <w:sz w:val="20"/>
                <w:szCs w:val="20"/>
              </w:rPr>
            </w:pPr>
            <w:r>
              <w:rPr>
                <w:rFonts w:asciiTheme="minorHAnsi" w:hAnsiTheme="minorHAnsi"/>
                <w:b/>
                <w:i/>
                <w:sz w:val="20"/>
                <w:szCs w:val="20"/>
              </w:rPr>
            </w:r>
          </w:p>
        </w:tc>
        <w:tc>
          <w:tcPr>
            <w:tcW w:w="2626"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t xml:space="preserve">Dr. Guy Mineau </w:t>
            </w:r>
          </w:p>
        </w:tc>
        <w:tc>
          <w:tcPr>
            <w:tcW w:w="2268"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c>
          <w:tcPr>
            <w:tcW w:w="2409"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t>Dr. Judith Potter</w:t>
            </w:r>
          </w:p>
        </w:tc>
      </w:tr>
      <w:tr>
        <w:trPr>
          <w:trHeight w:val="367" w:hRule="atLeast"/>
        </w:trPr>
        <w:tc>
          <w:tcPr>
            <w:tcW w:w="1910" w:type="dxa"/>
            <w:tcBorders>
              <w:top w:val="nil"/>
              <w:left w:val="nil"/>
              <w:bottom w:val="nil"/>
              <w:insideH w:val="nil"/>
            </w:tcBorders>
            <w:shd w:fill="auto" w:val="clear"/>
          </w:tcPr>
          <w:p>
            <w:pPr>
              <w:pStyle w:val="Normal"/>
              <w:spacing w:lineRule="auto" w:line="240" w:before="0" w:after="0"/>
              <w:rPr>
                <w:rFonts w:ascii="Calibri" w:hAnsi="Calibri" w:asciiTheme="minorHAnsi" w:hAnsiTheme="minorHAnsi"/>
                <w:b/>
                <w:b/>
                <w:i/>
                <w:i/>
                <w:sz w:val="20"/>
                <w:szCs w:val="20"/>
              </w:rPr>
            </w:pPr>
            <w:r>
              <w:rPr>
                <w:rFonts w:asciiTheme="minorHAnsi" w:hAnsiTheme="minorHAnsi"/>
                <w:b/>
                <w:i/>
                <w:sz w:val="20"/>
                <w:szCs w:val="20"/>
              </w:rPr>
              <w:t>Signature:</w:t>
            </w:r>
          </w:p>
          <w:p>
            <w:pPr>
              <w:pStyle w:val="Normal"/>
              <w:spacing w:lineRule="auto" w:line="240" w:before="0" w:after="0"/>
              <w:rPr>
                <w:rFonts w:ascii="Calibri" w:hAnsi="Calibri" w:asciiTheme="minorHAnsi" w:hAnsiTheme="minorHAnsi"/>
                <w:b/>
                <w:b/>
                <w:i/>
                <w:i/>
                <w:sz w:val="20"/>
                <w:szCs w:val="20"/>
              </w:rPr>
            </w:pPr>
            <w:r>
              <w:rPr>
                <w:rFonts w:asciiTheme="minorHAnsi" w:hAnsiTheme="minorHAnsi"/>
                <w:b/>
                <w:i/>
                <w:sz w:val="20"/>
                <w:szCs w:val="20"/>
              </w:rPr>
            </w:r>
          </w:p>
        </w:tc>
        <w:tc>
          <w:tcPr>
            <w:tcW w:w="2626"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drawing>
                <wp:inline distT="0" distB="5715" distL="0" distR="0">
                  <wp:extent cx="1390650" cy="318770"/>
                  <wp:effectExtent l="0" t="0" r="0" b="0"/>
                  <wp:docPr id="2" name="Picture 1" descr="C:\Users\jhance1\Documents\Guy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jhance1\Documents\Guy signature.png"/>
                          <pic:cNvPicPr>
                            <a:picLocks noChangeAspect="1" noChangeArrowheads="1"/>
                          </pic:cNvPicPr>
                        </pic:nvPicPr>
                        <pic:blipFill>
                          <a:blip r:embed="rId6"/>
                          <a:stretch>
                            <a:fillRect/>
                          </a:stretch>
                        </pic:blipFill>
                        <pic:spPr bwMode="auto">
                          <a:xfrm>
                            <a:off x="0" y="0"/>
                            <a:ext cx="1390650" cy="318770"/>
                          </a:xfrm>
                          <a:prstGeom prst="rect">
                            <a:avLst/>
                          </a:prstGeom>
                        </pic:spPr>
                      </pic:pic>
                    </a:graphicData>
                  </a:graphic>
                </wp:inline>
              </w:drawing>
            </w:r>
          </w:p>
        </w:tc>
        <w:tc>
          <w:tcPr>
            <w:tcW w:w="2268"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c>
          <w:tcPr>
            <w:tcW w:w="2409"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r>
      <w:tr>
        <w:trPr>
          <w:trHeight w:val="367" w:hRule="atLeast"/>
        </w:trPr>
        <w:tc>
          <w:tcPr>
            <w:tcW w:w="1910" w:type="dxa"/>
            <w:tcBorders>
              <w:top w:val="nil"/>
              <w:left w:val="nil"/>
              <w:bottom w:val="nil"/>
              <w:insideH w:val="nil"/>
            </w:tcBorders>
            <w:shd w:fill="auto" w:val="clear"/>
          </w:tcPr>
          <w:p>
            <w:pPr>
              <w:pStyle w:val="Normal"/>
              <w:spacing w:lineRule="auto" w:line="240" w:before="0" w:after="0"/>
              <w:rPr>
                <w:rFonts w:ascii="Calibri" w:hAnsi="Calibri" w:asciiTheme="minorHAnsi" w:hAnsiTheme="minorHAnsi"/>
                <w:b/>
                <w:b/>
                <w:i/>
                <w:i/>
                <w:sz w:val="20"/>
                <w:szCs w:val="20"/>
              </w:rPr>
            </w:pPr>
            <w:r>
              <w:rPr>
                <w:rFonts w:asciiTheme="minorHAnsi" w:hAnsiTheme="minorHAnsi"/>
                <w:b/>
                <w:i/>
                <w:sz w:val="20"/>
                <w:szCs w:val="20"/>
              </w:rPr>
              <w:t>Date:</w:t>
            </w:r>
          </w:p>
          <w:p>
            <w:pPr>
              <w:pStyle w:val="Normal"/>
              <w:spacing w:lineRule="auto" w:line="240" w:before="0" w:after="0"/>
              <w:rPr>
                <w:rFonts w:ascii="Calibri" w:hAnsi="Calibri" w:asciiTheme="minorHAnsi" w:hAnsiTheme="minorHAnsi"/>
                <w:b/>
                <w:b/>
                <w:i/>
                <w:i/>
                <w:sz w:val="20"/>
                <w:szCs w:val="20"/>
              </w:rPr>
            </w:pPr>
            <w:r>
              <w:rPr>
                <w:rFonts w:asciiTheme="minorHAnsi" w:hAnsiTheme="minorHAnsi"/>
                <w:b/>
                <w:i/>
                <w:sz w:val="20"/>
                <w:szCs w:val="20"/>
              </w:rPr>
            </w:r>
          </w:p>
        </w:tc>
        <w:tc>
          <w:tcPr>
            <w:tcW w:w="2626"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c>
          <w:tcPr>
            <w:tcW w:w="2268"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c>
          <w:tcPr>
            <w:tcW w:w="2409" w:type="dxa"/>
            <w:tcBorders/>
            <w:shd w:fill="auto" w:val="clear"/>
          </w:tcPr>
          <w:p>
            <w:pPr>
              <w:pStyle w:val="Normal"/>
              <w:spacing w:lineRule="auto" w:line="240" w:before="0" w:after="0"/>
              <w:jc w:val="center"/>
              <w:rPr>
                <w:rFonts w:ascii="Calibri" w:hAnsi="Calibri" w:asciiTheme="minorHAnsi" w:hAnsiTheme="minorHAnsi"/>
                <w:b/>
                <w:b/>
                <w:i/>
                <w:i/>
                <w:sz w:val="20"/>
                <w:szCs w:val="20"/>
              </w:rPr>
            </w:pPr>
            <w:r>
              <w:rPr>
                <w:rFonts w:asciiTheme="minorHAnsi" w:hAnsiTheme="minorHAnsi"/>
                <w:b/>
                <w:i/>
                <w:sz w:val="20"/>
                <w:szCs w:val="20"/>
              </w:rPr>
            </w:r>
          </w:p>
        </w:tc>
      </w:tr>
    </w:tbl>
    <w:p>
      <w:pPr>
        <w:pStyle w:val="Normal"/>
        <w:spacing w:lineRule="auto" w:line="240" w:before="0" w:after="0"/>
        <w:rPr/>
      </w:pPr>
      <w:r>
        <w:rPr/>
      </w:r>
    </w:p>
    <w:sectPr>
      <w:footerReference w:type="default" r:id="rId7"/>
      <w:type w:val="nextPage"/>
      <w:pgSz w:w="12240" w:h="15840"/>
      <w:pgMar w:left="1800" w:right="1800" w:header="0" w:top="900" w:footer="393" w:bottom="117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943634"/>
      </w:tblBorders>
      <w:tblCellMar>
        <w:top w:w="72" w:type="dxa"/>
        <w:left w:w="115" w:type="dxa"/>
        <w:bottom w:w="72" w:type="dxa"/>
        <w:right w:w="115" w:type="dxa"/>
      </w:tblCellMar>
      <w:tblLook w:lastRow="0" w:firstRow="1" w:lastColumn="0" w:firstColumn="1" w:val="04a0" w:noHBand="0" w:noVBand="1"/>
    </w:tblPr>
    <w:tblGrid>
      <w:gridCol w:w="863"/>
      <w:gridCol w:w="7776"/>
    </w:tblGrid>
    <w:tr>
      <w:trPr/>
      <w:tc>
        <w:tcPr>
          <w:tcW w:w="863" w:type="dxa"/>
          <w:tcBorders>
            <w:top w:val="single" w:sz="4" w:space="0" w:color="943634"/>
          </w:tcBorders>
          <w:shd w:color="auto" w:fill="943634" w:val="clear"/>
        </w:tcPr>
        <w:p>
          <w:pPr>
            <w:pStyle w:val="Footer"/>
            <w:jc w:val="right"/>
            <w:rPr/>
          </w:pPr>
          <w:r>
            <w:rPr>
              <w:color w:val="FFFFFF"/>
            </w:rPr>
            <w:fldChar w:fldCharType="begin"/>
          </w:r>
          <w:r>
            <w:rPr/>
            <w:instrText> PAGE </w:instrText>
          </w:r>
          <w:r>
            <w:rPr/>
            <w:fldChar w:fldCharType="separate"/>
          </w:r>
          <w:r>
            <w:rPr/>
            <w:t>3</w:t>
          </w:r>
          <w:r>
            <w:rPr/>
            <w:fldChar w:fldCharType="end"/>
          </w:r>
        </w:p>
      </w:tc>
      <w:tc>
        <w:tcPr>
          <w:tcW w:w="7776" w:type="dxa"/>
          <w:tcBorders>
            <w:top w:val="single" w:sz="4" w:space="0" w:color="000000"/>
          </w:tcBorders>
          <w:shd w:fill="auto" w:val="clear"/>
        </w:tcPr>
        <w:p>
          <w:pPr>
            <w:pStyle w:val="Footer"/>
            <w:rPr>
              <w:rFonts w:ascii="Arial" w:hAnsi="Arial" w:cs="Arial"/>
            </w:rPr>
          </w:pPr>
          <w:r>
            <w:rPr>
              <w:rFonts w:cs="Arial" w:ascii="Arial" w:hAnsi="Arial"/>
              <w:b/>
              <w:color w:val="FF0000"/>
              <w:lang w:val="en-CA"/>
            </w:rPr>
            <w:t>McGill University</w:t>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4ee3"/>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901e0"/>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7c7e"/>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5">
    <w:name w:val="Heading 5"/>
    <w:basedOn w:val="Normal"/>
    <w:next w:val="Normal"/>
    <w:link w:val="Heading5Char"/>
    <w:qFormat/>
    <w:rsid w:val="003a6dae"/>
    <w:pPr>
      <w:keepNext w:val="true"/>
      <w:spacing w:lineRule="auto" w:line="240" w:before="0" w:after="0"/>
      <w:outlineLvl w:val="4"/>
    </w:pPr>
    <w:rPr>
      <w:rFonts w:ascii="Times New Roman" w:hAnsi="Times New Roman" w:eastAsia="Times New Roman" w:cs="Arial"/>
      <w:b/>
      <w:bCs/>
      <w:sz w:val="16"/>
      <w:szCs w:val="1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c9614f"/>
    <w:rPr>
      <w:rFonts w:ascii="Courier New" w:hAnsi="Courier New" w:eastAsia="Times New Roman" w:cs="Courier New"/>
      <w:sz w:val="20"/>
      <w:szCs w:val="20"/>
      <w:lang w:val="en-CA" w:eastAsia="en-CA"/>
    </w:rPr>
  </w:style>
  <w:style w:type="character" w:styleId="Appleconvertedspace" w:customStyle="1">
    <w:name w:val="apple-converted-space"/>
    <w:basedOn w:val="DefaultParagraphFont"/>
    <w:qFormat/>
    <w:rsid w:val="00c9614f"/>
    <w:rPr/>
  </w:style>
  <w:style w:type="character" w:styleId="HeaderChar" w:customStyle="1">
    <w:name w:val="Header Char"/>
    <w:basedOn w:val="DefaultParagraphFont"/>
    <w:link w:val="Header"/>
    <w:uiPriority w:val="99"/>
    <w:qFormat/>
    <w:rsid w:val="000d3319"/>
    <w:rPr>
      <w:rFonts w:ascii="Calibri" w:hAnsi="Calibri" w:eastAsia="Calibri" w:cs="Times New Roman"/>
      <w:sz w:val="22"/>
      <w:szCs w:val="22"/>
    </w:rPr>
  </w:style>
  <w:style w:type="character" w:styleId="FooterChar" w:customStyle="1">
    <w:name w:val="Footer Char"/>
    <w:basedOn w:val="DefaultParagraphFont"/>
    <w:link w:val="Footer"/>
    <w:uiPriority w:val="99"/>
    <w:qFormat/>
    <w:rsid w:val="000d3319"/>
    <w:rPr>
      <w:rFonts w:ascii="Calibri" w:hAnsi="Calibri" w:eastAsia="Calibri" w:cs="Times New Roman"/>
      <w:sz w:val="22"/>
      <w:szCs w:val="22"/>
    </w:rPr>
  </w:style>
  <w:style w:type="character" w:styleId="BalloonTextChar" w:customStyle="1">
    <w:name w:val="Balloon Text Char"/>
    <w:basedOn w:val="DefaultParagraphFont"/>
    <w:link w:val="BalloonText"/>
    <w:qFormat/>
    <w:rsid w:val="000d3319"/>
    <w:rPr>
      <w:rFonts w:ascii="Tahoma" w:hAnsi="Tahoma" w:eastAsia="Calibri" w:cs="Tahoma"/>
      <w:sz w:val="16"/>
      <w:szCs w:val="16"/>
    </w:rPr>
  </w:style>
  <w:style w:type="character" w:styleId="TextBoxstyle" w:customStyle="1">
    <w:name w:val="textBox style"/>
    <w:basedOn w:val="DefaultParagraphFont"/>
    <w:qFormat/>
    <w:rsid w:val="00d110c3"/>
    <w:rPr>
      <w:rFonts w:ascii="Arial" w:hAnsi="Arial"/>
      <w:sz w:val="14"/>
    </w:rPr>
  </w:style>
  <w:style w:type="character" w:styleId="InternetLink">
    <w:name w:val="Internet Link"/>
    <w:basedOn w:val="DefaultParagraphFont"/>
    <w:uiPriority w:val="99"/>
    <w:unhideWhenUsed/>
    <w:rsid w:val="000c6557"/>
    <w:rPr>
      <w:color w:val="0000FF"/>
      <w:u w:val="single"/>
    </w:rPr>
  </w:style>
  <w:style w:type="character" w:styleId="BodyTextChar" w:customStyle="1">
    <w:name w:val="Body Text Char"/>
    <w:basedOn w:val="DefaultParagraphFont"/>
    <w:link w:val="BodyText"/>
    <w:semiHidden/>
    <w:qFormat/>
    <w:rsid w:val="002d6850"/>
    <w:rPr>
      <w:rFonts w:ascii="Times New Roman" w:hAnsi="Times New Roman" w:eastAsia="Times New Roman" w:cs="Arial"/>
      <w:b/>
      <w:bCs/>
      <w:sz w:val="20"/>
      <w:szCs w:val="20"/>
    </w:rPr>
  </w:style>
  <w:style w:type="character" w:styleId="Heading5Char" w:customStyle="1">
    <w:name w:val="Heading 5 Char"/>
    <w:basedOn w:val="DefaultParagraphFont"/>
    <w:link w:val="Heading5"/>
    <w:qFormat/>
    <w:rsid w:val="003a6dae"/>
    <w:rPr>
      <w:rFonts w:ascii="Times New Roman" w:hAnsi="Times New Roman" w:eastAsia="Times New Roman" w:cs="Arial"/>
      <w:b/>
      <w:bCs/>
      <w:sz w:val="16"/>
      <w:szCs w:val="16"/>
    </w:rPr>
  </w:style>
  <w:style w:type="character" w:styleId="PlainTextChar" w:customStyle="1">
    <w:name w:val="Plain Text Char"/>
    <w:basedOn w:val="DefaultParagraphFont"/>
    <w:link w:val="PlainText"/>
    <w:semiHidden/>
    <w:qFormat/>
    <w:rsid w:val="001360cb"/>
    <w:rPr>
      <w:rFonts w:ascii="Consolas" w:hAnsi="Consolas" w:eastAsia="Times New Roman" w:cs="Times New Roman"/>
      <w:sz w:val="21"/>
      <w:szCs w:val="21"/>
    </w:rPr>
  </w:style>
  <w:style w:type="character" w:styleId="Emphasis">
    <w:name w:val="Emphasis"/>
    <w:basedOn w:val="DefaultParagraphFont"/>
    <w:uiPriority w:val="20"/>
    <w:qFormat/>
    <w:rsid w:val="00dd4101"/>
    <w:rPr>
      <w:i/>
      <w:iCs/>
    </w:rPr>
  </w:style>
  <w:style w:type="character" w:styleId="FollowedHyperlink">
    <w:name w:val="FollowedHyperlink"/>
    <w:basedOn w:val="DefaultParagraphFont"/>
    <w:uiPriority w:val="99"/>
    <w:semiHidden/>
    <w:unhideWhenUsed/>
    <w:qFormat/>
    <w:rsid w:val="00bb10a5"/>
    <w:rPr>
      <w:color w:val="800080" w:themeColor="followedHyperlink"/>
      <w:u w:val="single"/>
    </w:rPr>
  </w:style>
  <w:style w:type="character" w:styleId="Annotationreference">
    <w:name w:val="annotation reference"/>
    <w:basedOn w:val="DefaultParagraphFont"/>
    <w:uiPriority w:val="99"/>
    <w:semiHidden/>
    <w:unhideWhenUsed/>
    <w:qFormat/>
    <w:rsid w:val="00f060e2"/>
    <w:rPr>
      <w:sz w:val="16"/>
      <w:szCs w:val="16"/>
    </w:rPr>
  </w:style>
  <w:style w:type="character" w:styleId="CommentTextChar" w:customStyle="1">
    <w:name w:val="Comment Text Char"/>
    <w:basedOn w:val="DefaultParagraphFont"/>
    <w:link w:val="CommentText"/>
    <w:uiPriority w:val="99"/>
    <w:semiHidden/>
    <w:qFormat/>
    <w:rsid w:val="00f060e2"/>
    <w:rPr>
      <w:rFonts w:ascii="Calibri" w:hAnsi="Calibri" w:eastAsia="Calibri"/>
    </w:rPr>
  </w:style>
  <w:style w:type="character" w:styleId="CommentSubjectChar" w:customStyle="1">
    <w:name w:val="Comment Subject Char"/>
    <w:basedOn w:val="CommentTextChar"/>
    <w:link w:val="CommentSubject"/>
    <w:uiPriority w:val="99"/>
    <w:semiHidden/>
    <w:qFormat/>
    <w:rsid w:val="00f060e2"/>
    <w:rPr>
      <w:rFonts w:ascii="Calibri" w:hAnsi="Calibri" w:eastAsia="Calibri"/>
      <w:b/>
      <w:bCs/>
    </w:rPr>
  </w:style>
  <w:style w:type="character" w:styleId="Heading2Char" w:customStyle="1">
    <w:name w:val="Heading 2 Char"/>
    <w:basedOn w:val="DefaultParagraphFont"/>
    <w:link w:val="Heading2"/>
    <w:uiPriority w:val="9"/>
    <w:semiHidden/>
    <w:qFormat/>
    <w:rsid w:val="00467c7e"/>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a901e0"/>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BodyTextIndent2Char" w:customStyle="1">
    <w:name w:val="Body Text Indent 2 Char"/>
    <w:basedOn w:val="DefaultParagraphFont"/>
    <w:link w:val="BodyTextIndent2"/>
    <w:uiPriority w:val="99"/>
    <w:semiHidden/>
    <w:qFormat/>
    <w:rsid w:val="00a901e0"/>
    <w:rPr>
      <w:rFonts w:ascii="Calibri" w:hAnsi="Calibri" w:eastAsia="Calibri"/>
      <w:sz w:val="22"/>
      <w:szCs w:val="22"/>
    </w:rPr>
  </w:style>
  <w:style w:type="character" w:styleId="BodyTextIndent3Char" w:customStyle="1">
    <w:name w:val="Body Text Indent 3 Char"/>
    <w:basedOn w:val="DefaultParagraphFont"/>
    <w:link w:val="BodyTextIndent3"/>
    <w:uiPriority w:val="99"/>
    <w:semiHidden/>
    <w:qFormat/>
    <w:rsid w:val="00a901e0"/>
    <w:rPr>
      <w:rFonts w:ascii="Calibri" w:hAnsi="Calibri" w:eastAsia="Calibri"/>
      <w:sz w:val="16"/>
      <w:szCs w:val="16"/>
    </w:rPr>
  </w:style>
  <w:style w:type="character" w:styleId="BodyTextIndentChar" w:customStyle="1">
    <w:name w:val="Body Text Indent Char"/>
    <w:basedOn w:val="DefaultParagraphFont"/>
    <w:link w:val="BodyTextIndent"/>
    <w:uiPriority w:val="99"/>
    <w:semiHidden/>
    <w:qFormat/>
    <w:rsid w:val="00ef5753"/>
    <w:rPr>
      <w:rFonts w:ascii="Calibri" w:hAnsi="Calibri" w:eastAsia="Calibri"/>
      <w:sz w:val="22"/>
      <w:szCs w:val="22"/>
    </w:rPr>
  </w:style>
  <w:style w:type="character" w:styleId="BodyText2Char" w:customStyle="1">
    <w:name w:val="Body Text 2 Char"/>
    <w:basedOn w:val="DefaultParagraphFont"/>
    <w:link w:val="BodyText2"/>
    <w:uiPriority w:val="99"/>
    <w:semiHidden/>
    <w:qFormat/>
    <w:rsid w:val="00ef5753"/>
    <w:rPr>
      <w:rFonts w:ascii="Times New Roman" w:hAnsi="Times New Roman" w:eastAsia="Times New Roman"/>
      <w:sz w:val="24"/>
      <w:szCs w:val="24"/>
      <w:lang w:val="en-C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link w:val="BodyTextChar"/>
    <w:semiHidden/>
    <w:rsid w:val="002d6850"/>
    <w:pPr>
      <w:spacing w:lineRule="auto" w:line="240" w:before="0" w:after="0"/>
    </w:pPr>
    <w:rPr>
      <w:rFonts w:ascii="Times New Roman" w:hAnsi="Times New Roman" w:eastAsia="Times New Roman" w:cs="Arial"/>
      <w:b/>
      <w:bCs/>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uiPriority w:val="99"/>
    <w:unhideWhenUsed/>
    <w:qFormat/>
    <w:rsid w:val="00c9614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CA" w:eastAsia="en-CA"/>
    </w:rPr>
  </w:style>
  <w:style w:type="paragraph" w:styleId="ListParagraph">
    <w:name w:val="List Paragraph"/>
    <w:basedOn w:val="Normal"/>
    <w:uiPriority w:val="34"/>
    <w:qFormat/>
    <w:rsid w:val="005d4f2f"/>
    <w:pPr>
      <w:spacing w:before="0" w:after="200"/>
      <w:ind w:left="720" w:hanging="0"/>
      <w:contextualSpacing/>
    </w:pPr>
    <w:rPr/>
  </w:style>
  <w:style w:type="paragraph" w:styleId="Header">
    <w:name w:val="Header"/>
    <w:basedOn w:val="Normal"/>
    <w:link w:val="HeaderChar"/>
    <w:uiPriority w:val="99"/>
    <w:unhideWhenUsed/>
    <w:rsid w:val="000d331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331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nhideWhenUsed/>
    <w:qFormat/>
    <w:rsid w:val="000d3319"/>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4c1a56"/>
    <w:pPr>
      <w:spacing w:lineRule="auto" w:line="240" w:before="0" w:after="0"/>
    </w:pPr>
    <w:rPr>
      <w:rFonts w:ascii="Times New Roman" w:hAnsi="Times New Roman" w:eastAsia="Times New Roman"/>
      <w:sz w:val="24"/>
      <w:szCs w:val="24"/>
    </w:rPr>
  </w:style>
  <w:style w:type="paragraph" w:styleId="PlainText">
    <w:name w:val="Plain Text"/>
    <w:basedOn w:val="Normal"/>
    <w:link w:val="PlainTextChar"/>
    <w:semiHidden/>
    <w:qFormat/>
    <w:rsid w:val="001360cb"/>
    <w:pPr>
      <w:spacing w:lineRule="auto" w:line="240" w:before="0" w:after="0"/>
    </w:pPr>
    <w:rPr>
      <w:rFonts w:ascii="Consolas" w:hAnsi="Consolas" w:eastAsia="Times New Roman"/>
      <w:sz w:val="21"/>
      <w:szCs w:val="21"/>
    </w:rPr>
  </w:style>
  <w:style w:type="paragraph" w:styleId="Revision">
    <w:name w:val="Revision"/>
    <w:uiPriority w:val="99"/>
    <w:semiHidden/>
    <w:qFormat/>
    <w:rsid w:val="00053338"/>
    <w:pPr>
      <w:widowControl/>
      <w:bidi w:val="0"/>
      <w:jc w:val="left"/>
    </w:pPr>
    <w:rPr>
      <w:rFonts w:ascii="Calibri" w:hAnsi="Calibri" w:eastAsia="Calibri" w:cs="Times New Roman"/>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f060e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060e2"/>
    <w:pPr/>
    <w:rPr>
      <w:b/>
      <w:bCs/>
    </w:rPr>
  </w:style>
  <w:style w:type="paragraph" w:styleId="Default" w:customStyle="1">
    <w:name w:val="Default"/>
    <w:qFormat/>
    <w:rsid w:val="00576c28"/>
    <w:pPr>
      <w:widowControl/>
      <w:bidi w:val="0"/>
      <w:jc w:val="left"/>
    </w:pPr>
    <w:rPr>
      <w:rFonts w:ascii="Tahoma" w:hAnsi="Tahoma" w:eastAsia="Calibri" w:cs="Tahoma" w:eastAsiaTheme="minorHAnsi"/>
      <w:color w:val="000000"/>
      <w:kern w:val="0"/>
      <w:sz w:val="24"/>
      <w:szCs w:val="24"/>
      <w:lang w:val="en-US" w:eastAsia="en-US" w:bidi="ar-SA"/>
    </w:rPr>
  </w:style>
  <w:style w:type="paragraph" w:styleId="BodyTextIndent2">
    <w:name w:val="Body Text Indent 2"/>
    <w:basedOn w:val="Normal"/>
    <w:link w:val="BodyTextIndent2Char"/>
    <w:uiPriority w:val="99"/>
    <w:semiHidden/>
    <w:unhideWhenUsed/>
    <w:qFormat/>
    <w:rsid w:val="00a901e0"/>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901e0"/>
    <w:pPr>
      <w:spacing w:before="0" w:after="120"/>
      <w:ind w:left="360" w:hanging="0"/>
    </w:pPr>
    <w:rPr>
      <w:sz w:val="16"/>
      <w:szCs w:val="16"/>
    </w:rPr>
  </w:style>
  <w:style w:type="paragraph" w:styleId="TextBodyIndent">
    <w:name w:val="Body Text Indent"/>
    <w:basedOn w:val="Normal"/>
    <w:link w:val="BodyTextIndentChar"/>
    <w:uiPriority w:val="99"/>
    <w:semiHidden/>
    <w:unhideWhenUsed/>
    <w:rsid w:val="00ef5753"/>
    <w:pPr>
      <w:spacing w:before="0" w:after="120"/>
      <w:ind w:left="360" w:hanging="0"/>
    </w:pPr>
    <w:rPr/>
  </w:style>
  <w:style w:type="paragraph" w:styleId="BodyText2">
    <w:name w:val="Body Text 2"/>
    <w:basedOn w:val="Normal"/>
    <w:link w:val="BodyText2Char"/>
    <w:uiPriority w:val="99"/>
    <w:semiHidden/>
    <w:unhideWhenUsed/>
    <w:qFormat/>
    <w:rsid w:val="00ef5753"/>
    <w:pPr>
      <w:spacing w:lineRule="auto" w:line="480" w:before="0" w:after="120"/>
    </w:pPr>
    <w:rPr>
      <w:rFonts w:ascii="Times New Roman" w:hAnsi="Times New Roman" w:eastAsia="Times New Roman"/>
      <w:sz w:val="24"/>
      <w:szCs w:val="24"/>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863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omputing-workshop.com/registration.html" TargetMode="External"/><Relationship Id="rId4" Type="http://schemas.openxmlformats.org/officeDocument/2006/relationships/hyperlink" Target="mailto:eric.mayhew@mail.mcgill.ca" TargetMode="External"/><Relationship Id="rId5" Type="http://schemas.openxmlformats.org/officeDocument/2006/relationships/hyperlink" Target="mailto:jacob.errington@mail.mcgill.ca"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E961F-A3D0-425B-AC5F-4949CA63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LibreOffice/6.1.4.2$Linux_X86_64 LibreOffice_project/10$Build-2</Application>
  <Pages>3</Pages>
  <Words>635</Words>
  <Characters>3785</Characters>
  <CharactersWithSpaces>4340</CharactersWithSpaces>
  <Paragraphs>83</Paragraphs>
  <Company>McGill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2017-04-11T21:25:00Z</dcterms:created>
  <dc:creator>Carmela Sicilia</dc:creator>
  <dc:description/>
  <dc:language>en-US</dc:language>
  <cp:lastModifiedBy/>
  <cp:lastPrinted>2017-01-30T22:26:00Z</cp:lastPrinted>
  <dcterms:modified xsi:type="dcterms:W3CDTF">2018-12-24T14:09:45Z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McGill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