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20B" w:rsidRDefault="005C520B">
      <w:pPr>
        <w:pStyle w:val="Text"/>
      </w:pPr>
    </w:p>
    <w:p w:rsidR="005C520B" w:rsidRDefault="005C520B">
      <w:pPr>
        <w:pStyle w:val="Text"/>
      </w:pPr>
    </w:p>
    <w:p w:rsidR="005C520B" w:rsidRDefault="005C520B">
      <w:pPr>
        <w:pStyle w:val="berschrift"/>
        <w:jc w:val="center"/>
      </w:pPr>
    </w:p>
    <w:p w:rsidR="005C520B" w:rsidRDefault="001373B6">
      <w:pPr>
        <w:pStyle w:val="berschrift"/>
        <w:jc w:val="center"/>
      </w:pPr>
      <w:r>
        <w:t xml:space="preserve">NAT - Network </w:t>
      </w:r>
      <w:proofErr w:type="spellStart"/>
      <w:r>
        <w:t>Address</w:t>
      </w:r>
      <w:proofErr w:type="spellEnd"/>
      <w:r>
        <w:t xml:space="preserve"> Translation</w:t>
      </w:r>
    </w:p>
    <w:p w:rsidR="005C520B" w:rsidRDefault="005C520B">
      <w:pPr>
        <w:pStyle w:val="Text"/>
      </w:pPr>
    </w:p>
    <w:p w:rsidR="005C520B" w:rsidRDefault="005C520B">
      <w:pPr>
        <w:pStyle w:val="Text"/>
      </w:pPr>
    </w:p>
    <w:p w:rsidR="005C520B" w:rsidRDefault="001373B6">
      <w:pPr>
        <w:pStyle w:val="Text"/>
      </w:pPr>
      <w:r>
        <w:rPr>
          <w:noProof/>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217259</wp:posOffset>
            </wp:positionV>
            <wp:extent cx="6120057" cy="335433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pic:nvPicPr>
                  <pic:blipFill>
                    <a:blip r:embed="rId8">
                      <a:extLst/>
                    </a:blip>
                    <a:stretch>
                      <a:fillRect/>
                    </a:stretch>
                  </pic:blipFill>
                  <pic:spPr>
                    <a:xfrm>
                      <a:off x="0" y="0"/>
                      <a:ext cx="6120057" cy="3354330"/>
                    </a:xfrm>
                    <a:prstGeom prst="rect">
                      <a:avLst/>
                    </a:prstGeom>
                    <a:ln w="12700" cap="flat">
                      <a:noFill/>
                      <a:miter lim="400000"/>
                    </a:ln>
                    <a:effectLst/>
                  </pic:spPr>
                </pic:pic>
              </a:graphicData>
            </a:graphic>
          </wp:anchor>
        </w:drawing>
      </w:r>
    </w:p>
    <w:p w:rsidR="005C520B" w:rsidRDefault="005C520B">
      <w:pPr>
        <w:pStyle w:val="Text"/>
      </w:pPr>
    </w:p>
    <w:p w:rsidR="005C520B" w:rsidRDefault="005C520B">
      <w:pPr>
        <w:pStyle w:val="Text"/>
      </w:pPr>
    </w:p>
    <w:p w:rsidR="005C520B" w:rsidRDefault="005C520B">
      <w:pPr>
        <w:pStyle w:val="Text"/>
      </w:pPr>
    </w:p>
    <w:p w:rsidR="005C520B" w:rsidRDefault="005C520B">
      <w:pPr>
        <w:pStyle w:val="Text"/>
      </w:pPr>
    </w:p>
    <w:p w:rsidR="005C520B" w:rsidRDefault="005C520B">
      <w:pPr>
        <w:pStyle w:val="Text"/>
      </w:pPr>
    </w:p>
    <w:p w:rsidR="005C520B" w:rsidRDefault="005C520B">
      <w:pPr>
        <w:pStyle w:val="Text"/>
      </w:pPr>
    </w:p>
    <w:p w:rsidR="005C520B" w:rsidRDefault="005C520B">
      <w:pPr>
        <w:pStyle w:val="Text"/>
        <w:rPr>
          <w:sz w:val="24"/>
          <w:szCs w:val="24"/>
        </w:rPr>
      </w:pPr>
    </w:p>
    <w:p w:rsidR="005C520B" w:rsidRDefault="005C520B">
      <w:pPr>
        <w:pStyle w:val="Text"/>
        <w:rPr>
          <w:sz w:val="24"/>
          <w:szCs w:val="24"/>
        </w:rPr>
      </w:pPr>
    </w:p>
    <w:p w:rsidR="005C520B" w:rsidRDefault="001373B6">
      <w:pPr>
        <w:pStyle w:val="Text"/>
        <w:spacing w:line="360" w:lineRule="auto"/>
        <w:ind w:left="2160"/>
        <w:rPr>
          <w:sz w:val="24"/>
          <w:szCs w:val="24"/>
        </w:rPr>
      </w:pPr>
      <w:r>
        <w:rPr>
          <w:sz w:val="24"/>
          <w:szCs w:val="24"/>
        </w:rPr>
        <w:t>Studiengang:</w:t>
      </w:r>
      <w:r>
        <w:rPr>
          <w:sz w:val="24"/>
          <w:szCs w:val="24"/>
        </w:rPr>
        <w:tab/>
      </w:r>
      <w:r>
        <w:rPr>
          <w:sz w:val="24"/>
          <w:szCs w:val="24"/>
        </w:rPr>
        <w:tab/>
        <w:t>Medieninformatik WiSe15/16</w:t>
      </w:r>
    </w:p>
    <w:p w:rsidR="005C520B" w:rsidRDefault="001373B6">
      <w:pPr>
        <w:pStyle w:val="Text"/>
        <w:spacing w:line="360" w:lineRule="auto"/>
        <w:ind w:left="2160"/>
        <w:rPr>
          <w:sz w:val="24"/>
          <w:szCs w:val="24"/>
        </w:rPr>
      </w:pPr>
      <w:r>
        <w:rPr>
          <w:sz w:val="24"/>
          <w:szCs w:val="24"/>
        </w:rPr>
        <w:t>Modul:</w:t>
      </w:r>
      <w:r>
        <w:rPr>
          <w:sz w:val="24"/>
          <w:szCs w:val="24"/>
        </w:rPr>
        <w:tab/>
      </w:r>
      <w:r>
        <w:rPr>
          <w:sz w:val="24"/>
          <w:szCs w:val="24"/>
        </w:rPr>
        <w:tab/>
        <w:t>Informationssicherheit - Labor</w:t>
      </w:r>
    </w:p>
    <w:p w:rsidR="005C520B" w:rsidRDefault="001373B6">
      <w:pPr>
        <w:pStyle w:val="Text"/>
        <w:spacing w:line="360" w:lineRule="auto"/>
        <w:ind w:left="2160"/>
        <w:rPr>
          <w:sz w:val="24"/>
          <w:szCs w:val="24"/>
        </w:rPr>
      </w:pPr>
      <w:r>
        <w:rPr>
          <w:sz w:val="24"/>
          <w:szCs w:val="24"/>
        </w:rPr>
        <w:t>Laborgruppe:</w:t>
      </w:r>
      <w:r>
        <w:rPr>
          <w:sz w:val="24"/>
          <w:szCs w:val="24"/>
        </w:rPr>
        <w:tab/>
      </w:r>
      <w:r>
        <w:rPr>
          <w:sz w:val="24"/>
          <w:szCs w:val="24"/>
        </w:rPr>
        <w:tab/>
        <w:t>Gruppe Z (C)</w:t>
      </w:r>
    </w:p>
    <w:p w:rsidR="005C520B" w:rsidRDefault="001373B6">
      <w:pPr>
        <w:pStyle w:val="Text"/>
        <w:spacing w:line="360" w:lineRule="auto"/>
        <w:ind w:left="2160"/>
        <w:rPr>
          <w:sz w:val="24"/>
          <w:szCs w:val="24"/>
        </w:rPr>
      </w:pPr>
      <w:r>
        <w:rPr>
          <w:sz w:val="24"/>
          <w:szCs w:val="24"/>
        </w:rPr>
        <w:t>Bericht von:</w:t>
      </w:r>
      <w:r>
        <w:rPr>
          <w:sz w:val="24"/>
          <w:szCs w:val="24"/>
        </w:rPr>
        <w:tab/>
      </w:r>
      <w:r>
        <w:rPr>
          <w:sz w:val="24"/>
          <w:szCs w:val="24"/>
        </w:rPr>
        <w:tab/>
        <w:t>Arthur Jaks</w:t>
      </w:r>
    </w:p>
    <w:p w:rsidR="005C520B" w:rsidRDefault="001373B6">
      <w:pPr>
        <w:pStyle w:val="Text"/>
        <w:spacing w:line="360" w:lineRule="auto"/>
        <w:ind w:left="2160"/>
        <w:rPr>
          <w:sz w:val="24"/>
          <w:szCs w:val="24"/>
        </w:rPr>
      </w:pPr>
      <w:r>
        <w:rPr>
          <w:sz w:val="24"/>
          <w:szCs w:val="24"/>
        </w:rPr>
        <w:tab/>
      </w:r>
      <w:r>
        <w:rPr>
          <w:sz w:val="24"/>
          <w:szCs w:val="24"/>
        </w:rPr>
        <w:tab/>
      </w:r>
      <w:r>
        <w:rPr>
          <w:sz w:val="24"/>
          <w:szCs w:val="24"/>
        </w:rPr>
        <w:tab/>
        <w:t>Tobias Winkler</w:t>
      </w:r>
    </w:p>
    <w:p w:rsidR="005C520B" w:rsidRDefault="001373B6">
      <w:pPr>
        <w:pStyle w:val="Text"/>
        <w:spacing w:line="360" w:lineRule="auto"/>
        <w:ind w:left="2160"/>
      </w:pPr>
      <w:r>
        <w:rPr>
          <w:sz w:val="24"/>
          <w:szCs w:val="24"/>
        </w:rPr>
        <w:tab/>
      </w:r>
      <w:r>
        <w:rPr>
          <w:sz w:val="24"/>
          <w:szCs w:val="24"/>
        </w:rPr>
        <w:tab/>
      </w:r>
      <w:r>
        <w:rPr>
          <w:sz w:val="24"/>
          <w:szCs w:val="24"/>
        </w:rPr>
        <w:tab/>
        <w:t xml:space="preserve">Emel </w:t>
      </w:r>
      <w:proofErr w:type="spellStart"/>
      <w:r>
        <w:rPr>
          <w:sz w:val="24"/>
          <w:szCs w:val="24"/>
        </w:rPr>
        <w:t>Altmisoglu</w:t>
      </w:r>
      <w:proofErr w:type="spellEnd"/>
      <w:r>
        <w:rPr>
          <w:sz w:val="24"/>
          <w:szCs w:val="24"/>
        </w:rPr>
        <w:br w:type="page"/>
      </w:r>
    </w:p>
    <w:p w:rsidR="005C520B" w:rsidRDefault="005C520B">
      <w:pPr>
        <w:pStyle w:val="Text"/>
      </w:pPr>
    </w:p>
    <w:p w:rsidR="005C520B" w:rsidRDefault="005C520B">
      <w:pPr>
        <w:pStyle w:val="Text"/>
      </w:pPr>
    </w:p>
    <w:p w:rsidR="005C520B" w:rsidRDefault="001373B6">
      <w:pPr>
        <w:pStyle w:val="berschrift"/>
        <w:jc w:val="center"/>
      </w:pPr>
      <w:r>
        <w:t>Inhaltsangabe</w:t>
      </w:r>
    </w:p>
    <w:p w:rsidR="005C520B" w:rsidRDefault="005C520B">
      <w:pPr>
        <w:pStyle w:val="Text"/>
      </w:pPr>
    </w:p>
    <w:p w:rsidR="005C520B" w:rsidRDefault="005C520B">
      <w:pPr>
        <w:pStyle w:val="Text"/>
        <w:spacing w:line="360" w:lineRule="auto"/>
        <w:rPr>
          <w:sz w:val="24"/>
          <w:szCs w:val="24"/>
        </w:rPr>
      </w:pPr>
    </w:p>
    <w:p w:rsidR="005C520B" w:rsidRDefault="001373B6">
      <w:pPr>
        <w:pStyle w:val="Text"/>
        <w:numPr>
          <w:ilvl w:val="1"/>
          <w:numId w:val="3"/>
        </w:numPr>
        <w:spacing w:line="360" w:lineRule="auto"/>
        <w:rPr>
          <w:sz w:val="24"/>
          <w:szCs w:val="24"/>
        </w:rPr>
      </w:pPr>
      <w:r>
        <w:rPr>
          <w:sz w:val="24"/>
          <w:szCs w:val="24"/>
        </w:rPr>
        <w:t>Einleitung</w:t>
      </w:r>
      <w:r>
        <w:rPr>
          <w:sz w:val="24"/>
          <w:szCs w:val="24"/>
        </w:rPr>
        <w:t>…………………………………………………………………………… Seite 3</w:t>
      </w:r>
    </w:p>
    <w:p w:rsidR="005C520B" w:rsidRDefault="001373B6">
      <w:pPr>
        <w:pStyle w:val="Text"/>
        <w:numPr>
          <w:ilvl w:val="1"/>
          <w:numId w:val="3"/>
        </w:numPr>
        <w:spacing w:line="360" w:lineRule="auto"/>
        <w:rPr>
          <w:sz w:val="24"/>
          <w:szCs w:val="24"/>
        </w:rPr>
      </w:pPr>
      <w:r>
        <w:rPr>
          <w:sz w:val="24"/>
          <w:szCs w:val="24"/>
        </w:rPr>
        <w:t>Versuchsaufbau……………………………………………………………………. Seite 4</w:t>
      </w:r>
    </w:p>
    <w:p w:rsidR="005C520B" w:rsidRDefault="001373B6">
      <w:pPr>
        <w:pStyle w:val="Text"/>
        <w:numPr>
          <w:ilvl w:val="1"/>
          <w:numId w:val="3"/>
        </w:numPr>
        <w:spacing w:line="360" w:lineRule="auto"/>
        <w:rPr>
          <w:sz w:val="24"/>
          <w:szCs w:val="24"/>
        </w:rPr>
      </w:pPr>
      <w:r>
        <w:rPr>
          <w:sz w:val="24"/>
          <w:szCs w:val="24"/>
        </w:rPr>
        <w:t>Versuchsdurchführung…………………………………………………………….. Seite 5</w:t>
      </w:r>
    </w:p>
    <w:p w:rsidR="005C520B" w:rsidRDefault="001373B6">
      <w:pPr>
        <w:pStyle w:val="Text"/>
        <w:numPr>
          <w:ilvl w:val="1"/>
          <w:numId w:val="3"/>
        </w:numPr>
        <w:spacing w:line="360" w:lineRule="auto"/>
        <w:rPr>
          <w:sz w:val="24"/>
          <w:szCs w:val="24"/>
        </w:rPr>
      </w:pPr>
      <w:r>
        <w:rPr>
          <w:sz w:val="24"/>
          <w:szCs w:val="24"/>
        </w:rPr>
        <w:t>Versuchsergebnisse</w:t>
      </w:r>
      <w:r>
        <w:rPr>
          <w:sz w:val="24"/>
          <w:szCs w:val="24"/>
        </w:rPr>
        <w:t>……………………………………………………………</w:t>
      </w:r>
      <w:r>
        <w:rPr>
          <w:sz w:val="24"/>
          <w:szCs w:val="24"/>
        </w:rPr>
        <w:t>..… Seite 7</w:t>
      </w:r>
    </w:p>
    <w:p w:rsidR="005C520B" w:rsidRDefault="001373B6">
      <w:pPr>
        <w:pStyle w:val="Text"/>
        <w:numPr>
          <w:ilvl w:val="1"/>
          <w:numId w:val="3"/>
        </w:numPr>
        <w:spacing w:line="360" w:lineRule="auto"/>
        <w:rPr>
          <w:sz w:val="24"/>
          <w:szCs w:val="24"/>
        </w:rPr>
      </w:pPr>
      <w:r>
        <w:rPr>
          <w:sz w:val="24"/>
          <w:szCs w:val="24"/>
        </w:rPr>
        <w:t>Quellen</w:t>
      </w:r>
      <w:r>
        <w:rPr>
          <w:sz w:val="24"/>
          <w:szCs w:val="24"/>
        </w:rPr>
        <w:t>……………………………………………………………</w:t>
      </w:r>
      <w:r>
        <w:rPr>
          <w:sz w:val="24"/>
          <w:szCs w:val="24"/>
        </w:rPr>
        <w:t>………………… Seite 8</w:t>
      </w:r>
      <w:r>
        <w:rPr>
          <w:sz w:val="24"/>
          <w:szCs w:val="24"/>
        </w:rPr>
        <w:br w:type="page"/>
      </w:r>
    </w:p>
    <w:p w:rsidR="005C520B" w:rsidRDefault="005C520B">
      <w:pPr>
        <w:pStyle w:val="Text"/>
        <w:spacing w:line="360" w:lineRule="auto"/>
        <w:rPr>
          <w:sz w:val="24"/>
          <w:szCs w:val="24"/>
        </w:rPr>
      </w:pPr>
    </w:p>
    <w:p w:rsidR="005C520B" w:rsidRDefault="001373B6">
      <w:pPr>
        <w:pStyle w:val="berschrift"/>
        <w:jc w:val="center"/>
      </w:pPr>
      <w:r>
        <w:t>Einleitung</w:t>
      </w:r>
    </w:p>
    <w:p w:rsidR="005C520B" w:rsidRDefault="005C520B">
      <w:pPr>
        <w:pStyle w:val="Text"/>
      </w:pP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Zum Austausch von Informationen innerhalb eines Netzwerkes werden IP Adressen zur Erkennung des Senders und Empfängers genutzt. Das Internetprotokoll IPv4 ist jedoch aufgeteilt in private und öffentliche IP Adressen, welches eine Kommunikation von physikal</w:t>
      </w:r>
      <w:r>
        <w:rPr>
          <w:sz w:val="24"/>
          <w:szCs w:val="24"/>
        </w:rPr>
        <w:t xml:space="preserve">isch nicht verbundenen Netzen durch ihre privaten IP Adresse nicht ermöglicht. Die öffentlichen IP Adressen reichen auch nicht aus um alle Geräte mit dem Internet zu verbinden. Deshalb werden die Daten der </w:t>
      </w:r>
      <w:proofErr w:type="gramStart"/>
      <w:r>
        <w:rPr>
          <w:sz w:val="24"/>
          <w:szCs w:val="24"/>
        </w:rPr>
        <w:t>private</w:t>
      </w:r>
      <w:proofErr w:type="gramEnd"/>
      <w:r>
        <w:rPr>
          <w:sz w:val="24"/>
          <w:szCs w:val="24"/>
        </w:rPr>
        <w:t xml:space="preserve"> Adressen über die öffentliche Adresse vers</w:t>
      </w:r>
      <w:r>
        <w:rPr>
          <w:sz w:val="24"/>
          <w:szCs w:val="24"/>
        </w:rPr>
        <w:t>endet. Für die Identifikation des Senders merkt sich der Router durch NAT welche Datenpakete zu welcher TCP Verbindung gehören. Durch dieses Verfahren können private IP Adressen mehrfach verwendet werden. Bis zur Benutzung von IPv6 ist dies ein Ausweg um d</w:t>
      </w:r>
      <w:r>
        <w:rPr>
          <w:sz w:val="24"/>
          <w:szCs w:val="24"/>
        </w:rPr>
        <w:t xml:space="preserve">ie Adressknappheit zu umgehen. </w:t>
      </w:r>
    </w:p>
    <w:p w:rsidR="005C520B" w:rsidRDefault="001373B6">
      <w:pPr>
        <w:pStyle w:val="Text"/>
        <w:spacing w:line="360" w:lineRule="auto"/>
      </w:pPr>
      <w:r>
        <w:rPr>
          <w:sz w:val="24"/>
          <w:szCs w:val="24"/>
        </w:rPr>
        <w:t>NAT kommt auf dem Router zum Einsatz, welcher eine öffentliche Adresse Zugewiesen bekommen hat und somit auch mit dem WAN verbunden ist. Dieser Router bekommt auch eine private IP Adresse, welches dann als Default Gateway un</w:t>
      </w:r>
      <w:r>
        <w:rPr>
          <w:sz w:val="24"/>
          <w:szCs w:val="24"/>
        </w:rPr>
        <w:t xml:space="preserve">d somit als eine zwischen Station seines LANs mit dem WAN ist. Alle mit diesem Router </w:t>
      </w:r>
      <w:r w:rsidRPr="006951B5">
        <w:rPr>
          <w:b/>
          <w:color w:val="FF2D21" w:themeColor="accent5"/>
          <w:sz w:val="24"/>
          <w:szCs w:val="24"/>
        </w:rPr>
        <w:t>verbunden</w:t>
      </w:r>
      <w:r w:rsidR="006951B5">
        <w:rPr>
          <w:b/>
          <w:color w:val="FF2D21" w:themeColor="accent5"/>
          <w:sz w:val="24"/>
          <w:szCs w:val="24"/>
        </w:rPr>
        <w:t>en</w:t>
      </w:r>
      <w:r>
        <w:rPr>
          <w:sz w:val="24"/>
          <w:szCs w:val="24"/>
        </w:rPr>
        <w:t xml:space="preserve"> Geräte bekommen dann private IP Adressen zugewiesen und vermitteln ihre Datenpakete über ihr Default Gateway an das WAN. Der Router ersetzt die privaten IP Adre</w:t>
      </w:r>
      <w:r>
        <w:rPr>
          <w:sz w:val="24"/>
          <w:szCs w:val="24"/>
        </w:rPr>
        <w:t>ssen mit seiner öffentlichen IP Adresse und die Port Nummern (ob TCP oder UDP) auch mit einer anderen. Hierfür merkt sich der Router in einer Tabelle die geänderten Adressen und Ports um die Antwortpakete zum richtigen Empfänger weiterzuleiten.</w:t>
      </w:r>
      <w:r>
        <w:rPr>
          <w:sz w:val="24"/>
          <w:szCs w:val="24"/>
        </w:rPr>
        <w:br w:type="page"/>
      </w:r>
    </w:p>
    <w:p w:rsidR="005C520B" w:rsidRDefault="005C520B">
      <w:pPr>
        <w:pStyle w:val="Text"/>
        <w:spacing w:line="360" w:lineRule="auto"/>
        <w:rPr>
          <w:sz w:val="24"/>
          <w:szCs w:val="24"/>
        </w:rPr>
      </w:pPr>
    </w:p>
    <w:p w:rsidR="005C520B" w:rsidRDefault="001373B6">
      <w:pPr>
        <w:pStyle w:val="berschrift"/>
        <w:jc w:val="center"/>
      </w:pPr>
      <w:r>
        <w:t>Versuchsa</w:t>
      </w:r>
      <w:r>
        <w:t>ufbau</w:t>
      </w:r>
    </w:p>
    <w:p w:rsidR="005C520B" w:rsidRDefault="005C520B">
      <w:pPr>
        <w:pStyle w:val="Text"/>
      </w:pP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Für die Konfiguration von NAT wird ein eingerichtetes Lokales Netzwerk mit 1 oder mehr Geräten sowie der Router mit Zugang zum WAN benötigt. Zunächst sollte überlegt werden, welcher private IP Adressbereich mittels NAT umgewandelt werden soll. Welc</w:t>
      </w:r>
      <w:r>
        <w:rPr>
          <w:sz w:val="24"/>
          <w:szCs w:val="24"/>
        </w:rPr>
        <w:t>he äußeren Schnittstellen sollen verwendet werden, um die Datenpakete über das Internet zu verschicken? Nach dem das Netzwerk, sowie auch die Planung der Adressen vorhanden ist, kann mit der Einrichtung des NAT begonnen werden.</w:t>
      </w:r>
    </w:p>
    <w:p w:rsidR="005C520B" w:rsidRDefault="001373B6">
      <w:pPr>
        <w:pStyle w:val="Text"/>
        <w:spacing w:line="360" w:lineRule="auto"/>
        <w:rPr>
          <w:sz w:val="24"/>
          <w:szCs w:val="24"/>
        </w:rPr>
      </w:pPr>
      <w:r>
        <w:rPr>
          <w:noProof/>
          <w:sz w:val="24"/>
          <w:szCs w:val="24"/>
        </w:rPr>
        <mc:AlternateContent>
          <mc:Choice Requires="wpg">
            <w:drawing>
              <wp:anchor distT="152400" distB="152400" distL="152400" distR="152400" simplePos="0" relativeHeight="251662336" behindDoc="0" locked="0" layoutInCell="1" allowOverlap="1">
                <wp:simplePos x="0" y="0"/>
                <wp:positionH relativeFrom="margin">
                  <wp:posOffset>101600</wp:posOffset>
                </wp:positionH>
                <wp:positionV relativeFrom="line">
                  <wp:posOffset>302730</wp:posOffset>
                </wp:positionV>
                <wp:extent cx="6221657" cy="2324282"/>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microsoft.com/office/word/2010/wordprocessingGroup">
                    <wpg:wgp>
                      <wpg:cNvGrpSpPr/>
                      <wpg:grpSpPr>
                        <a:xfrm>
                          <a:off x="0" y="0"/>
                          <a:ext cx="6221657" cy="2324282"/>
                          <a:chOff x="-50800" y="-50800"/>
                          <a:chExt cx="6221656" cy="2324281"/>
                        </a:xfrm>
                      </wpg:grpSpPr>
                      <pic:pic xmlns:pic="http://schemas.openxmlformats.org/drawingml/2006/picture">
                        <pic:nvPicPr>
                          <pic:cNvPr id="1073741827" name="Bildschirmfoto 2015-10-09 um 17.32.59.png"/>
                          <pic:cNvPicPr/>
                        </pic:nvPicPr>
                        <pic:blipFill>
                          <a:blip r:embed="rId9">
                            <a:extLst/>
                          </a:blip>
                          <a:stretch>
                            <a:fillRect/>
                          </a:stretch>
                        </pic:blipFill>
                        <pic:spPr>
                          <a:xfrm>
                            <a:off x="0" y="0"/>
                            <a:ext cx="6120057" cy="2222682"/>
                          </a:xfrm>
                          <a:prstGeom prst="rect">
                            <a:avLst/>
                          </a:prstGeom>
                          <a:ln>
                            <a:noFill/>
                          </a:ln>
                          <a:effectLst/>
                        </pic:spPr>
                      </pic:pic>
                      <pic:pic xmlns:pic="http://schemas.openxmlformats.org/drawingml/2006/picture">
                        <pic:nvPicPr>
                          <pic:cNvPr id="1073741826" name="Grafik 1073741826"/>
                          <pic:cNvPicPr/>
                        </pic:nvPicPr>
                        <pic:blipFill>
                          <a:blip r:embed="rId10">
                            <a:extLst/>
                          </a:blip>
                          <a:stretch>
                            <a:fillRect/>
                          </a:stretch>
                        </pic:blipFill>
                        <pic:spPr>
                          <a:xfrm>
                            <a:off x="-50800" y="-50800"/>
                            <a:ext cx="6221657" cy="2324282"/>
                          </a:xfrm>
                          <a:prstGeom prst="rect">
                            <a:avLst/>
                          </a:prstGeom>
                          <a:effectLst/>
                        </pic:spPr>
                      </pic:pic>
                    </wpg:wgp>
                  </a:graphicData>
                </a:graphic>
              </wp:anchor>
            </w:drawing>
          </mc:Choice>
          <mc:Fallback>
            <w:pict>
              <v:group id="_x0000_s1026" style="visibility:visible;position:absolute;margin-left:8.0pt;margin-top:23.8pt;width:489.9pt;height:183.0pt;z-index:251662336;mso-position-horizontal:absolute;mso-position-horizontal-relative:margin;mso-position-vertical:absolute;mso-position-vertical-relative:line;mso-wrap-distance-left:12.0pt;mso-wrap-distance-top:12.0pt;mso-wrap-distance-right:12.0pt;mso-wrap-distance-bottom:12.0pt;" coordorigin="-50800,-50800" coordsize="6221656,2324281">
                <w10:wrap type="through" side="bothSides" anchorx="margin"/>
                <v:shape id="_x0000_s1027" type="#_x0000_t75" style="position:absolute;left:0;top:0;width:6120056;height:2222681;">
                  <v:imagedata r:id="rId11" o:title="Bildschirmfoto 2015-10-09 um 17.32.59.png"/>
                </v:shape>
                <v:shape id="_x0000_s1028" type="#_x0000_t75" style="position:absolute;left:-50800;top:-50800;width:6221656;height:2324281;">
                  <v:imagedata r:id="rId12" o:title=""/>
                </v:shape>
              </v:group>
            </w:pict>
          </mc:Fallback>
        </mc:AlternateContent>
      </w:r>
    </w:p>
    <w:p w:rsidR="005C520B" w:rsidRDefault="001373B6">
      <w:pPr>
        <w:pStyle w:val="Text"/>
        <w:spacing w:line="360" w:lineRule="auto"/>
        <w:jc w:val="center"/>
        <w:rPr>
          <w:sz w:val="18"/>
          <w:szCs w:val="18"/>
        </w:rPr>
      </w:pPr>
      <w:r>
        <w:rPr>
          <w:sz w:val="18"/>
          <w:szCs w:val="18"/>
        </w:rPr>
        <w:t xml:space="preserve">Abb. 2: Fertiges Netzwerk </w:t>
      </w:r>
      <w:r>
        <w:rPr>
          <w:sz w:val="18"/>
          <w:szCs w:val="18"/>
        </w:rPr>
        <w:t>zur Konfiguration von NAT</w:t>
      </w:r>
    </w:p>
    <w:p w:rsidR="005C520B" w:rsidRDefault="001373B6">
      <w:pPr>
        <w:pStyle w:val="Text"/>
        <w:spacing w:line="360" w:lineRule="auto"/>
      </w:pPr>
      <w:r>
        <w:rPr>
          <w:sz w:val="24"/>
          <w:szCs w:val="24"/>
        </w:rPr>
        <w:br w:type="page"/>
      </w:r>
    </w:p>
    <w:p w:rsidR="005C520B" w:rsidRDefault="005C520B">
      <w:pPr>
        <w:pStyle w:val="berschrift"/>
        <w:jc w:val="center"/>
      </w:pPr>
    </w:p>
    <w:p w:rsidR="005C520B" w:rsidRDefault="001373B6">
      <w:pPr>
        <w:pStyle w:val="berschrift"/>
        <w:jc w:val="center"/>
      </w:pPr>
      <w:r>
        <w:t>Versuchsdurchführung</w:t>
      </w:r>
    </w:p>
    <w:p w:rsidR="005C520B" w:rsidRDefault="005C520B">
      <w:pPr>
        <w:pStyle w:val="berschrift"/>
        <w:jc w:val="center"/>
      </w:pPr>
    </w:p>
    <w:p w:rsidR="005C520B" w:rsidRDefault="005C520B">
      <w:pPr>
        <w:pStyle w:val="Text"/>
      </w:pPr>
    </w:p>
    <w:p w:rsidR="005C520B" w:rsidRDefault="001373B6">
      <w:pPr>
        <w:pStyle w:val="Text"/>
        <w:spacing w:line="360" w:lineRule="auto"/>
        <w:rPr>
          <w:sz w:val="24"/>
          <w:szCs w:val="24"/>
        </w:rPr>
      </w:pPr>
      <w:r>
        <w:rPr>
          <w:sz w:val="24"/>
          <w:szCs w:val="24"/>
        </w:rPr>
        <w:t xml:space="preserve">Der ausgewählte Adressbereich wird </w:t>
      </w:r>
      <w:r w:rsidRPr="006F6BE5">
        <w:rPr>
          <w:b/>
          <w:strike/>
          <w:color w:val="FF2D21" w:themeColor="accent5"/>
          <w:sz w:val="24"/>
          <w:szCs w:val="24"/>
        </w:rPr>
        <w:t>dann</w:t>
      </w:r>
      <w:r>
        <w:rPr>
          <w:sz w:val="24"/>
          <w:szCs w:val="24"/>
        </w:rPr>
        <w:t xml:space="preserve"> an dem Router durch ein Access List </w:t>
      </w:r>
      <w:proofErr w:type="spellStart"/>
      <w:r>
        <w:rPr>
          <w:sz w:val="24"/>
          <w:szCs w:val="24"/>
        </w:rPr>
        <w:t>Control</w:t>
      </w:r>
      <w:proofErr w:type="spellEnd"/>
      <w:r>
        <w:rPr>
          <w:sz w:val="24"/>
          <w:szCs w:val="24"/>
        </w:rPr>
        <w:t xml:space="preserve"> angelegt.</w:t>
      </w:r>
    </w:p>
    <w:p w:rsidR="005C520B" w:rsidRDefault="001373B6">
      <w:pPr>
        <w:pStyle w:val="Text"/>
        <w:spacing w:line="360" w:lineRule="auto"/>
        <w:rPr>
          <w:sz w:val="24"/>
          <w:szCs w:val="24"/>
        </w:rPr>
      </w:pPr>
      <w:r>
        <w:rPr>
          <w:sz w:val="24"/>
          <w:szCs w:val="24"/>
        </w:rPr>
        <w:t xml:space="preserve">Der Router kennt den Adressbereich durch die Eingabe der Start IP Adresse und der Wildcard. </w:t>
      </w:r>
    </w:p>
    <w:p w:rsidR="005C520B" w:rsidRDefault="001373B6">
      <w:pPr>
        <w:pStyle w:val="Text"/>
        <w:spacing w:line="360" w:lineRule="auto"/>
        <w:rPr>
          <w:sz w:val="24"/>
          <w:szCs w:val="24"/>
        </w:rPr>
      </w:pPr>
      <w:r>
        <w:rPr>
          <w:noProof/>
          <w:sz w:val="24"/>
          <w:szCs w:val="24"/>
        </w:rPr>
        <w:drawing>
          <wp:anchor distT="152400" distB="152400" distL="152400" distR="152400" simplePos="0" relativeHeight="251659264" behindDoc="0" locked="0" layoutInCell="1" allowOverlap="1">
            <wp:simplePos x="0" y="0"/>
            <wp:positionH relativeFrom="margin">
              <wp:posOffset>-223560</wp:posOffset>
            </wp:positionH>
            <wp:positionV relativeFrom="line">
              <wp:posOffset>330689</wp:posOffset>
            </wp:positionV>
            <wp:extent cx="6120057" cy="832833"/>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ildschirmfoto 2015-10-07 um 12.16.10.png"/>
                    <pic:cNvPicPr/>
                  </pic:nvPicPr>
                  <pic:blipFill>
                    <a:blip r:embed="rId13">
                      <a:extLst/>
                    </a:blip>
                    <a:stretch>
                      <a:fillRect/>
                    </a:stretch>
                  </pic:blipFill>
                  <pic:spPr>
                    <a:xfrm>
                      <a:off x="0" y="0"/>
                      <a:ext cx="6120057" cy="832833"/>
                    </a:xfrm>
                    <a:prstGeom prst="rect">
                      <a:avLst/>
                    </a:prstGeom>
                    <a:ln w="12700" cap="flat">
                      <a:noFill/>
                      <a:miter lim="400000"/>
                    </a:ln>
                    <a:effectLst/>
                  </pic:spPr>
                </pic:pic>
              </a:graphicData>
            </a:graphic>
          </wp:anchor>
        </w:drawing>
      </w:r>
    </w:p>
    <w:p w:rsidR="005C520B" w:rsidRDefault="001373B6">
      <w:pPr>
        <w:pStyle w:val="Text"/>
        <w:spacing w:line="360" w:lineRule="auto"/>
        <w:jc w:val="center"/>
        <w:rPr>
          <w:sz w:val="18"/>
          <w:szCs w:val="18"/>
        </w:rPr>
      </w:pPr>
      <w:r>
        <w:rPr>
          <w:sz w:val="18"/>
          <w:szCs w:val="18"/>
        </w:rPr>
        <w:t xml:space="preserve">Abb. 3: ACL </w:t>
      </w:r>
      <w:r>
        <w:rPr>
          <w:sz w:val="18"/>
          <w:szCs w:val="18"/>
        </w:rPr>
        <w:t>Konfiguration an einem Router</w:t>
      </w: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Die Wildcard gibt an, wie groß der Adressbereich sein soll, wodurch der Router dann auch die Endadresse, wie auch den gesamten Adressbereich dazwischen kennt. Eine Wildcard setzt sich ähnlich wie eine Subnetzmaske zusammen, n</w:t>
      </w:r>
      <w:r>
        <w:rPr>
          <w:sz w:val="24"/>
          <w:szCs w:val="24"/>
        </w:rPr>
        <w:t>ur das die 0 darstellt, welche Bytes genau gleich sein müssen und die 255 zeigt, dass dieser Block an Bytes nicht mit der Startadresse übereinstimmen muss. Dadurch wird der Adressbereich definiert. Mit dem Befehl „</w:t>
      </w:r>
      <w:proofErr w:type="spellStart"/>
      <w:r>
        <w:rPr>
          <w:sz w:val="24"/>
          <w:szCs w:val="24"/>
        </w:rPr>
        <w:t>permit</w:t>
      </w:r>
      <w:proofErr w:type="spellEnd"/>
      <w:r>
        <w:rPr>
          <w:sz w:val="24"/>
          <w:szCs w:val="24"/>
        </w:rPr>
        <w:t>“ werden sie also zugelassen und mit</w:t>
      </w:r>
      <w:r>
        <w:rPr>
          <w:sz w:val="24"/>
          <w:szCs w:val="24"/>
        </w:rPr>
        <w:t xml:space="preserve"> „</w:t>
      </w:r>
      <w:proofErr w:type="spellStart"/>
      <w:r>
        <w:rPr>
          <w:sz w:val="24"/>
          <w:szCs w:val="24"/>
        </w:rPr>
        <w:t>deny</w:t>
      </w:r>
      <w:proofErr w:type="spellEnd"/>
      <w:r>
        <w:rPr>
          <w:sz w:val="24"/>
          <w:szCs w:val="24"/>
        </w:rPr>
        <w:t>“ ausgeschlossen.</w:t>
      </w: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 xml:space="preserve">Nun werden die </w:t>
      </w:r>
      <w:r w:rsidR="006F6BE5" w:rsidRPr="006F6BE5">
        <w:rPr>
          <w:b/>
          <w:color w:val="FF2D21" w:themeColor="accent5"/>
          <w:sz w:val="24"/>
          <w:szCs w:val="24"/>
        </w:rPr>
        <w:t>äußeren</w:t>
      </w:r>
      <w:r>
        <w:rPr>
          <w:sz w:val="24"/>
          <w:szCs w:val="24"/>
        </w:rPr>
        <w:t xml:space="preserve"> IP Adressen hinzugefügt, welche mit dem zuvor eingerichteten inneren Adressbereich kommunizieren sollen. Dafür wird ein NAT Pool eingerichtet, welcher die öffentliche IP Adresse als Start- sowie auch Endadre</w:t>
      </w:r>
      <w:r>
        <w:rPr>
          <w:sz w:val="24"/>
          <w:szCs w:val="24"/>
        </w:rPr>
        <w:t>sse erhält.</w:t>
      </w:r>
    </w:p>
    <w:p w:rsidR="005C520B" w:rsidRDefault="001373B6">
      <w:pPr>
        <w:pStyle w:val="Text"/>
        <w:spacing w:line="360" w:lineRule="auto"/>
        <w:jc w:val="center"/>
        <w:rPr>
          <w:sz w:val="18"/>
          <w:szCs w:val="18"/>
        </w:rPr>
      </w:pPr>
      <w:r>
        <w:rPr>
          <w:noProof/>
          <w:sz w:val="18"/>
          <w:szCs w:val="18"/>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339257</wp:posOffset>
            </wp:positionV>
            <wp:extent cx="6120057" cy="518458"/>
            <wp:effectExtent l="0" t="0" r="0" b="0"/>
            <wp:wrapThrough wrapText="bothSides" distL="152400" distR="152400">
              <wp:wrapPolygon edited="1">
                <wp:start x="0" y="0"/>
                <wp:lineTo x="0" y="21663"/>
                <wp:lineTo x="21621" y="21663"/>
                <wp:lineTo x="2162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ildschirmfoto 2015-10-09 um 18.47.07.png"/>
                    <pic:cNvPicPr/>
                  </pic:nvPicPr>
                  <pic:blipFill>
                    <a:blip r:embed="rId14">
                      <a:extLst/>
                    </a:blip>
                    <a:stretch>
                      <a:fillRect/>
                    </a:stretch>
                  </pic:blipFill>
                  <pic:spPr>
                    <a:xfrm>
                      <a:off x="0" y="0"/>
                      <a:ext cx="6120057" cy="518458"/>
                    </a:xfrm>
                    <a:prstGeom prst="rect">
                      <a:avLst/>
                    </a:prstGeom>
                    <a:ln w="12700" cap="flat">
                      <a:noFill/>
                      <a:miter lim="400000"/>
                    </a:ln>
                    <a:effectLst/>
                  </pic:spPr>
                </pic:pic>
              </a:graphicData>
            </a:graphic>
          </wp:anchor>
        </w:drawing>
      </w:r>
    </w:p>
    <w:p w:rsidR="005C520B" w:rsidRDefault="001373B6">
      <w:pPr>
        <w:pStyle w:val="Text"/>
        <w:spacing w:line="360" w:lineRule="auto"/>
        <w:jc w:val="center"/>
        <w:rPr>
          <w:sz w:val="18"/>
          <w:szCs w:val="18"/>
        </w:rPr>
      </w:pPr>
      <w:r>
        <w:rPr>
          <w:sz w:val="18"/>
          <w:szCs w:val="18"/>
        </w:rPr>
        <w:t>Abb. 4: Einrichten eines NAT Pools</w:t>
      </w: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5C520B">
      <w:pPr>
        <w:pStyle w:val="Text"/>
        <w:spacing w:line="360" w:lineRule="auto"/>
        <w:jc w:val="center"/>
        <w:rPr>
          <w:sz w:val="18"/>
          <w:szCs w:val="18"/>
        </w:rPr>
      </w:pPr>
    </w:p>
    <w:p w:rsidR="005C520B" w:rsidRDefault="001373B6">
      <w:pPr>
        <w:pStyle w:val="Text"/>
        <w:spacing w:line="360" w:lineRule="auto"/>
        <w:rPr>
          <w:sz w:val="24"/>
          <w:szCs w:val="24"/>
        </w:rPr>
      </w:pPr>
      <w:r>
        <w:rPr>
          <w:sz w:val="24"/>
          <w:szCs w:val="24"/>
        </w:rPr>
        <w:lastRenderedPageBreak/>
        <w:t xml:space="preserve">Die Schnittstellen, welche durch die IP Adressen im Pool als </w:t>
      </w:r>
      <w:r>
        <w:rPr>
          <w:sz w:val="24"/>
          <w:szCs w:val="24"/>
        </w:rPr>
        <w:t>„</w:t>
      </w:r>
      <w:r w:rsidRPr="006951B5">
        <w:rPr>
          <w:sz w:val="24"/>
          <w:szCs w:val="24"/>
        </w:rPr>
        <w:t>outside</w:t>
      </w:r>
      <w:r>
        <w:rPr>
          <w:sz w:val="24"/>
          <w:szCs w:val="24"/>
        </w:rPr>
        <w:t xml:space="preserve">“ Schnittstellen eingerichtet werden, nutzen dann NAT und leiten die Datenpakete der inneren Schnittstellen weiter und auch </w:t>
      </w:r>
      <w:r>
        <w:rPr>
          <w:sz w:val="24"/>
          <w:szCs w:val="24"/>
        </w:rPr>
        <w:t>wieder an sie zurück.</w:t>
      </w:r>
    </w:p>
    <w:p w:rsidR="005C520B" w:rsidRDefault="001373B6">
      <w:pPr>
        <w:pStyle w:val="Text"/>
        <w:spacing w:line="360" w:lineRule="auto"/>
        <w:rPr>
          <w:sz w:val="24"/>
          <w:szCs w:val="24"/>
        </w:rPr>
      </w:pPr>
      <w:r>
        <w:rPr>
          <w:sz w:val="24"/>
          <w:szCs w:val="24"/>
        </w:rPr>
        <w:t>Die inneren Schnittstellen, welche vom NAT umgewandelt werden sollen, müssen somit als „</w:t>
      </w:r>
      <w:proofErr w:type="spellStart"/>
      <w:r>
        <w:rPr>
          <w:sz w:val="24"/>
          <w:szCs w:val="24"/>
        </w:rPr>
        <w:t>inside</w:t>
      </w:r>
      <w:proofErr w:type="spellEnd"/>
      <w:r>
        <w:rPr>
          <w:sz w:val="24"/>
          <w:szCs w:val="24"/>
        </w:rPr>
        <w:t>“ Interfaces dem NAT Pool hinzugefügt werden.</w:t>
      </w:r>
    </w:p>
    <w:p w:rsidR="005C520B" w:rsidRDefault="001373B6">
      <w:pPr>
        <w:pStyle w:val="Text"/>
        <w:spacing w:line="360" w:lineRule="auto"/>
        <w:jc w:val="center"/>
        <w:rPr>
          <w:sz w:val="18"/>
          <w:szCs w:val="18"/>
        </w:rPr>
      </w:pPr>
      <w:r>
        <w:rPr>
          <w:noProof/>
          <w:sz w:val="18"/>
          <w:szCs w:val="18"/>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287084</wp:posOffset>
            </wp:positionV>
            <wp:extent cx="6120057" cy="749278"/>
            <wp:effectExtent l="0" t="0" r="0" b="0"/>
            <wp:wrapThrough wrapText="bothSides" distL="152400" distR="152400">
              <wp:wrapPolygon edited="1">
                <wp:start x="0" y="0"/>
                <wp:lineTo x="0" y="21709"/>
                <wp:lineTo x="21621" y="21709"/>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pic:nvPicPr>
                  <pic:blipFill>
                    <a:blip r:embed="rId15">
                      <a:extLst/>
                    </a:blip>
                    <a:stretch>
                      <a:fillRect/>
                    </a:stretch>
                  </pic:blipFill>
                  <pic:spPr>
                    <a:xfrm>
                      <a:off x="0" y="0"/>
                      <a:ext cx="6120057" cy="749278"/>
                    </a:xfrm>
                    <a:prstGeom prst="rect">
                      <a:avLst/>
                    </a:prstGeom>
                    <a:ln w="12700" cap="flat">
                      <a:noFill/>
                      <a:miter lim="400000"/>
                    </a:ln>
                    <a:effectLst/>
                  </pic:spPr>
                </pic:pic>
              </a:graphicData>
            </a:graphic>
          </wp:anchor>
        </w:drawing>
      </w:r>
    </w:p>
    <w:p w:rsidR="005C520B" w:rsidRDefault="001373B6">
      <w:pPr>
        <w:pStyle w:val="Text"/>
        <w:spacing w:line="360" w:lineRule="auto"/>
        <w:jc w:val="center"/>
        <w:rPr>
          <w:sz w:val="18"/>
          <w:szCs w:val="18"/>
        </w:rPr>
      </w:pPr>
      <w:r>
        <w:rPr>
          <w:sz w:val="18"/>
          <w:szCs w:val="18"/>
        </w:rPr>
        <w:t xml:space="preserve">Abb. 5:  </w:t>
      </w:r>
      <w:r w:rsidR="006F6BE5" w:rsidRPr="006F6BE5">
        <w:rPr>
          <w:b/>
          <w:color w:val="FF2D21" w:themeColor="accent5"/>
          <w:sz w:val="18"/>
          <w:szCs w:val="18"/>
        </w:rPr>
        <w:t>Äußere</w:t>
      </w:r>
      <w:r w:rsidRPr="006F6BE5">
        <w:rPr>
          <w:color w:val="FF2D21" w:themeColor="accent5"/>
          <w:sz w:val="18"/>
          <w:szCs w:val="18"/>
        </w:rPr>
        <w:t xml:space="preserve"> </w:t>
      </w:r>
      <w:r>
        <w:rPr>
          <w:sz w:val="18"/>
          <w:szCs w:val="18"/>
        </w:rPr>
        <w:t>wie auch innere Schnittstellen dem NAT Pool hinzufügen</w:t>
      </w:r>
    </w:p>
    <w:p w:rsidR="005C520B" w:rsidRDefault="005C520B">
      <w:pPr>
        <w:pStyle w:val="Text"/>
        <w:spacing w:line="360" w:lineRule="auto"/>
        <w:jc w:val="center"/>
        <w:rPr>
          <w:sz w:val="18"/>
          <w:szCs w:val="18"/>
        </w:rPr>
      </w:pPr>
    </w:p>
    <w:p w:rsidR="005C520B" w:rsidRDefault="005C520B">
      <w:pPr>
        <w:pStyle w:val="Text"/>
        <w:spacing w:line="360" w:lineRule="auto"/>
        <w:rPr>
          <w:sz w:val="24"/>
          <w:szCs w:val="24"/>
        </w:rPr>
      </w:pPr>
    </w:p>
    <w:p w:rsidR="005C520B" w:rsidRDefault="001373B6">
      <w:pPr>
        <w:pStyle w:val="Text"/>
        <w:spacing w:line="360" w:lineRule="auto"/>
      </w:pPr>
      <w:r>
        <w:rPr>
          <w:sz w:val="24"/>
          <w:szCs w:val="24"/>
        </w:rPr>
        <w:t>Sofern alles konfi</w:t>
      </w:r>
      <w:r>
        <w:rPr>
          <w:sz w:val="24"/>
          <w:szCs w:val="24"/>
        </w:rPr>
        <w:t>guriert ist, muss das NAT nur noch aktiviert werden. Dies erfolgt mit dem Befehl “</w:t>
      </w:r>
      <w:proofErr w:type="spellStart"/>
      <w:r w:rsidRPr="006951B5">
        <w:rPr>
          <w:i/>
          <w:iCs/>
          <w:sz w:val="24"/>
          <w:szCs w:val="24"/>
        </w:rPr>
        <w:t>ip</w:t>
      </w:r>
      <w:proofErr w:type="spellEnd"/>
      <w:r w:rsidRPr="006951B5">
        <w:rPr>
          <w:i/>
          <w:iCs/>
          <w:sz w:val="24"/>
          <w:szCs w:val="24"/>
        </w:rPr>
        <w:t xml:space="preserve"> </w:t>
      </w:r>
      <w:proofErr w:type="spellStart"/>
      <w:r w:rsidRPr="006951B5">
        <w:rPr>
          <w:i/>
          <w:iCs/>
          <w:sz w:val="24"/>
          <w:szCs w:val="24"/>
        </w:rPr>
        <w:t>nat</w:t>
      </w:r>
      <w:proofErr w:type="spellEnd"/>
      <w:r w:rsidRPr="006951B5">
        <w:rPr>
          <w:i/>
          <w:iCs/>
          <w:sz w:val="24"/>
          <w:szCs w:val="24"/>
        </w:rPr>
        <w:t xml:space="preserve"> </w:t>
      </w:r>
      <w:proofErr w:type="spellStart"/>
      <w:r w:rsidRPr="006951B5">
        <w:rPr>
          <w:i/>
          <w:iCs/>
          <w:sz w:val="24"/>
          <w:szCs w:val="24"/>
        </w:rPr>
        <w:t>inside</w:t>
      </w:r>
      <w:proofErr w:type="spellEnd"/>
      <w:r w:rsidRPr="006951B5">
        <w:rPr>
          <w:i/>
          <w:iCs/>
          <w:sz w:val="24"/>
          <w:szCs w:val="24"/>
        </w:rPr>
        <w:t xml:space="preserve"> </w:t>
      </w:r>
      <w:proofErr w:type="spellStart"/>
      <w:r w:rsidRPr="006951B5">
        <w:rPr>
          <w:i/>
          <w:iCs/>
          <w:sz w:val="24"/>
          <w:szCs w:val="24"/>
        </w:rPr>
        <w:t>source</w:t>
      </w:r>
      <w:proofErr w:type="spellEnd"/>
      <w:r w:rsidRPr="006951B5">
        <w:rPr>
          <w:i/>
          <w:iCs/>
          <w:sz w:val="24"/>
          <w:szCs w:val="24"/>
        </w:rPr>
        <w:t xml:space="preserve"> </w:t>
      </w:r>
      <w:proofErr w:type="spellStart"/>
      <w:r w:rsidRPr="006951B5">
        <w:rPr>
          <w:i/>
          <w:iCs/>
          <w:sz w:val="24"/>
          <w:szCs w:val="24"/>
        </w:rPr>
        <w:t>list</w:t>
      </w:r>
      <w:proofErr w:type="spellEnd"/>
      <w:r w:rsidRPr="006951B5">
        <w:rPr>
          <w:i/>
          <w:iCs/>
          <w:sz w:val="24"/>
          <w:szCs w:val="24"/>
        </w:rPr>
        <w:t xml:space="preserve"> &lt;ACL </w:t>
      </w:r>
      <w:proofErr w:type="spellStart"/>
      <w:r w:rsidRPr="006951B5">
        <w:rPr>
          <w:i/>
          <w:iCs/>
          <w:sz w:val="24"/>
          <w:szCs w:val="24"/>
        </w:rPr>
        <w:t>number</w:t>
      </w:r>
      <w:proofErr w:type="spellEnd"/>
      <w:r w:rsidRPr="006951B5">
        <w:rPr>
          <w:i/>
          <w:iCs/>
          <w:sz w:val="24"/>
          <w:szCs w:val="24"/>
        </w:rPr>
        <w:t xml:space="preserve">&gt; </w:t>
      </w:r>
      <w:proofErr w:type="spellStart"/>
      <w:r w:rsidRPr="006951B5">
        <w:rPr>
          <w:i/>
          <w:iCs/>
          <w:sz w:val="24"/>
          <w:szCs w:val="24"/>
        </w:rPr>
        <w:t>pool</w:t>
      </w:r>
      <w:proofErr w:type="spellEnd"/>
      <w:r w:rsidRPr="006951B5">
        <w:rPr>
          <w:i/>
          <w:iCs/>
          <w:sz w:val="24"/>
          <w:szCs w:val="24"/>
        </w:rPr>
        <w:t xml:space="preserve"> &lt;Name </w:t>
      </w:r>
      <w:proofErr w:type="spellStart"/>
      <w:r w:rsidRPr="006951B5">
        <w:rPr>
          <w:i/>
          <w:iCs/>
          <w:sz w:val="24"/>
          <w:szCs w:val="24"/>
        </w:rPr>
        <w:t>of</w:t>
      </w:r>
      <w:proofErr w:type="spellEnd"/>
      <w:r w:rsidRPr="006951B5">
        <w:rPr>
          <w:i/>
          <w:iCs/>
          <w:sz w:val="24"/>
          <w:szCs w:val="24"/>
        </w:rPr>
        <w:t xml:space="preserve"> NAT </w:t>
      </w:r>
      <w:proofErr w:type="spellStart"/>
      <w:r w:rsidRPr="006951B5">
        <w:rPr>
          <w:i/>
          <w:iCs/>
          <w:sz w:val="24"/>
          <w:szCs w:val="24"/>
        </w:rPr>
        <w:t>pool</w:t>
      </w:r>
      <w:proofErr w:type="spellEnd"/>
      <w:r w:rsidRPr="006951B5">
        <w:rPr>
          <w:i/>
          <w:iCs/>
          <w:sz w:val="24"/>
          <w:szCs w:val="24"/>
        </w:rPr>
        <w:t xml:space="preserve">&gt; </w:t>
      </w:r>
      <w:proofErr w:type="spellStart"/>
      <w:r w:rsidRPr="006951B5">
        <w:rPr>
          <w:i/>
          <w:iCs/>
          <w:sz w:val="24"/>
          <w:szCs w:val="24"/>
        </w:rPr>
        <w:t>overload</w:t>
      </w:r>
      <w:proofErr w:type="spellEnd"/>
      <w:r>
        <w:rPr>
          <w:sz w:val="24"/>
          <w:szCs w:val="24"/>
        </w:rPr>
        <w:t>“. Die Nummer, welche dem ACL zuvor vergeben wurde wird hier zur Wiedererkennung eingetragen</w:t>
      </w:r>
      <w:r w:rsidR="006F6BE5" w:rsidRPr="006F6BE5">
        <w:rPr>
          <w:b/>
          <w:color w:val="FF2D21" w:themeColor="accent5"/>
          <w:sz w:val="24"/>
          <w:szCs w:val="24"/>
        </w:rPr>
        <w:t>,</w:t>
      </w:r>
      <w:r>
        <w:rPr>
          <w:sz w:val="24"/>
          <w:szCs w:val="24"/>
        </w:rPr>
        <w:t xml:space="preserve"> sowie auch</w:t>
      </w:r>
      <w:r>
        <w:rPr>
          <w:sz w:val="24"/>
          <w:szCs w:val="24"/>
        </w:rPr>
        <w:t xml:space="preserve"> der Name des NAT Pools. Damit auch mehrere innere Adressen von einer einzigen </w:t>
      </w:r>
      <w:r w:rsidR="006F6BE5" w:rsidRPr="006F6BE5">
        <w:rPr>
          <w:b/>
          <w:color w:val="FF2D21" w:themeColor="accent5"/>
          <w:sz w:val="24"/>
          <w:szCs w:val="24"/>
        </w:rPr>
        <w:t>äußeren</w:t>
      </w:r>
      <w:r w:rsidRPr="006F6BE5">
        <w:rPr>
          <w:color w:val="FF2D21" w:themeColor="accent5"/>
          <w:sz w:val="24"/>
          <w:szCs w:val="24"/>
        </w:rPr>
        <w:t xml:space="preserve"> </w:t>
      </w:r>
      <w:r>
        <w:rPr>
          <w:sz w:val="24"/>
          <w:szCs w:val="24"/>
        </w:rPr>
        <w:t>Adresse genutzt werden können, wird der Befehl „</w:t>
      </w:r>
      <w:proofErr w:type="spellStart"/>
      <w:r>
        <w:rPr>
          <w:sz w:val="24"/>
          <w:szCs w:val="24"/>
        </w:rPr>
        <w:t>overload</w:t>
      </w:r>
      <w:proofErr w:type="spellEnd"/>
      <w:r>
        <w:rPr>
          <w:sz w:val="24"/>
          <w:szCs w:val="24"/>
        </w:rPr>
        <w:t>“ mit angefügt.</w:t>
      </w:r>
      <w:r>
        <w:rPr>
          <w:sz w:val="24"/>
          <w:szCs w:val="24"/>
        </w:rPr>
        <w:br w:type="page"/>
      </w:r>
    </w:p>
    <w:p w:rsidR="005C520B" w:rsidRDefault="005C520B">
      <w:pPr>
        <w:pStyle w:val="Text"/>
        <w:spacing w:line="360" w:lineRule="auto"/>
        <w:rPr>
          <w:sz w:val="24"/>
          <w:szCs w:val="24"/>
        </w:rPr>
      </w:pPr>
    </w:p>
    <w:p w:rsidR="005C520B" w:rsidRDefault="001373B6">
      <w:pPr>
        <w:pStyle w:val="berschrift"/>
        <w:jc w:val="center"/>
      </w:pPr>
      <w:r>
        <w:t>Versuchsergebnisse</w:t>
      </w:r>
    </w:p>
    <w:p w:rsidR="005C520B" w:rsidRDefault="005C520B">
      <w:pPr>
        <w:pStyle w:val="Text"/>
      </w:pP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Somit ist der Router konfiguriert und die Geräte mit</w:t>
      </w:r>
      <w:r>
        <w:rPr>
          <w:sz w:val="24"/>
          <w:szCs w:val="24"/>
        </w:rPr>
        <w:t xml:space="preserve"> privater</w:t>
      </w:r>
      <w:r>
        <w:rPr>
          <w:sz w:val="24"/>
          <w:szCs w:val="24"/>
        </w:rPr>
        <w:t xml:space="preserve"> IP Adresse </w:t>
      </w:r>
      <w:r>
        <w:rPr>
          <w:sz w:val="24"/>
          <w:szCs w:val="24"/>
        </w:rPr>
        <w:t xml:space="preserve">können nun Datenpakete an das Internet versenden und auch erhalten. Um dies zu überprüfen, kann mit dem Befehl </w:t>
      </w:r>
      <w:r>
        <w:rPr>
          <w:sz w:val="24"/>
          <w:szCs w:val="24"/>
          <w:lang w:val="pt-PT"/>
        </w:rPr>
        <w:t xml:space="preserve"> “</w:t>
      </w:r>
      <w:proofErr w:type="spellStart"/>
      <w:r w:rsidRPr="006951B5">
        <w:rPr>
          <w:sz w:val="24"/>
          <w:szCs w:val="24"/>
        </w:rPr>
        <w:t>debug</w:t>
      </w:r>
      <w:proofErr w:type="spellEnd"/>
      <w:r w:rsidRPr="006951B5">
        <w:rPr>
          <w:sz w:val="24"/>
          <w:szCs w:val="24"/>
        </w:rPr>
        <w:t xml:space="preserve"> </w:t>
      </w:r>
      <w:proofErr w:type="spellStart"/>
      <w:r w:rsidRPr="006951B5">
        <w:rPr>
          <w:sz w:val="24"/>
          <w:szCs w:val="24"/>
        </w:rPr>
        <w:t>ip</w:t>
      </w:r>
      <w:proofErr w:type="spellEnd"/>
      <w:r w:rsidRPr="006951B5">
        <w:rPr>
          <w:sz w:val="24"/>
          <w:szCs w:val="24"/>
        </w:rPr>
        <w:t xml:space="preserve"> packet</w:t>
      </w:r>
      <w:r>
        <w:rPr>
          <w:sz w:val="24"/>
          <w:szCs w:val="24"/>
        </w:rPr>
        <w:t>”</w:t>
      </w:r>
      <w:r>
        <w:rPr>
          <w:sz w:val="24"/>
          <w:szCs w:val="24"/>
        </w:rPr>
        <w:t xml:space="preserve"> auf dem Router ein Debugging angestellt werden. Hier wird erkenntlich, </w:t>
      </w:r>
      <w:proofErr w:type="gramStart"/>
      <w:r>
        <w:rPr>
          <w:sz w:val="24"/>
          <w:szCs w:val="24"/>
        </w:rPr>
        <w:t>das ein</w:t>
      </w:r>
      <w:proofErr w:type="gramEnd"/>
      <w:r>
        <w:rPr>
          <w:sz w:val="24"/>
          <w:szCs w:val="24"/>
        </w:rPr>
        <w:t xml:space="preserve"> Ping vor der Einrichtung von NAT die private IP</w:t>
      </w:r>
      <w:r>
        <w:rPr>
          <w:sz w:val="24"/>
          <w:szCs w:val="24"/>
        </w:rPr>
        <w:t xml:space="preserve"> Adresse des Senders enthält, und nach der Einrichtung ihre umgewandelte IP Adresse</w:t>
      </w:r>
      <w:r w:rsidR="006F6BE5" w:rsidRPr="006F6BE5">
        <w:rPr>
          <w:b/>
          <w:color w:val="FF2D21" w:themeColor="accent5"/>
          <w:sz w:val="24"/>
          <w:szCs w:val="24"/>
        </w:rPr>
        <w:t>.</w:t>
      </w:r>
      <w:bookmarkStart w:id="0" w:name="_GoBack"/>
      <w:bookmarkEnd w:id="0"/>
    </w:p>
    <w:p w:rsidR="005C520B" w:rsidRDefault="001373B6">
      <w:pPr>
        <w:pStyle w:val="Text"/>
        <w:spacing w:line="360" w:lineRule="auto"/>
        <w:rPr>
          <w:sz w:val="24"/>
          <w:szCs w:val="24"/>
        </w:rPr>
      </w:pPr>
      <w:r>
        <w:rPr>
          <w:noProof/>
          <w:sz w:val="24"/>
          <w:szCs w:val="24"/>
        </w:rPr>
        <mc:AlternateContent>
          <mc:Choice Requires="wpg">
            <w:drawing>
              <wp:anchor distT="152400" distB="152400" distL="152400" distR="152400" simplePos="0" relativeHeight="251664384" behindDoc="0" locked="0" layoutInCell="1" allowOverlap="1">
                <wp:simplePos x="0" y="0"/>
                <wp:positionH relativeFrom="margin">
                  <wp:posOffset>38099</wp:posOffset>
                </wp:positionH>
                <wp:positionV relativeFrom="line">
                  <wp:posOffset>302984</wp:posOffset>
                </wp:positionV>
                <wp:extent cx="6221657" cy="662249"/>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Group">
                    <wpg:wgp>
                      <wpg:cNvGrpSpPr/>
                      <wpg:grpSpPr>
                        <a:xfrm>
                          <a:off x="0" y="0"/>
                          <a:ext cx="6221657" cy="662249"/>
                          <a:chOff x="-50800" y="-50800"/>
                          <a:chExt cx="6221656" cy="662248"/>
                        </a:xfrm>
                      </wpg:grpSpPr>
                      <pic:pic xmlns:pic="http://schemas.openxmlformats.org/drawingml/2006/picture">
                        <pic:nvPicPr>
                          <pic:cNvPr id="1073741833" name="pasted-image.png"/>
                          <pic:cNvPicPr/>
                        </pic:nvPicPr>
                        <pic:blipFill>
                          <a:blip r:embed="rId16">
                            <a:extLst/>
                          </a:blip>
                          <a:stretch>
                            <a:fillRect/>
                          </a:stretch>
                        </pic:blipFill>
                        <pic:spPr>
                          <a:xfrm>
                            <a:off x="0" y="0"/>
                            <a:ext cx="6120057" cy="560649"/>
                          </a:xfrm>
                          <a:prstGeom prst="rect">
                            <a:avLst/>
                          </a:prstGeom>
                          <a:ln>
                            <a:noFill/>
                          </a:ln>
                          <a:effectLst/>
                        </pic:spPr>
                      </pic:pic>
                      <pic:pic xmlns:pic="http://schemas.openxmlformats.org/drawingml/2006/picture">
                        <pic:nvPicPr>
                          <pic:cNvPr id="1073741832" name="Grafik 1073741832"/>
                          <pic:cNvPicPr/>
                        </pic:nvPicPr>
                        <pic:blipFill>
                          <a:blip r:embed="rId17">
                            <a:extLst/>
                          </a:blip>
                          <a:stretch>
                            <a:fillRect/>
                          </a:stretch>
                        </pic:blipFill>
                        <pic:spPr>
                          <a:xfrm>
                            <a:off x="-50800" y="-50800"/>
                            <a:ext cx="6221657" cy="662249"/>
                          </a:xfrm>
                          <a:prstGeom prst="rect">
                            <a:avLst/>
                          </a:prstGeom>
                          <a:effectLst/>
                        </pic:spPr>
                      </pic:pic>
                    </wpg:wgp>
                  </a:graphicData>
                </a:graphic>
              </wp:anchor>
            </w:drawing>
          </mc:Choice>
          <mc:Fallback>
            <w:pict>
              <v:group id="_x0000_s1029" style="visibility:visible;position:absolute;margin-left:3.0pt;margin-top:23.9pt;width:489.9pt;height:52.1pt;z-index:251664384;mso-position-horizontal:absolute;mso-position-horizontal-relative:margin;mso-position-vertical:absolute;mso-position-vertical-relative:line;mso-wrap-distance-left:12.0pt;mso-wrap-distance-top:12.0pt;mso-wrap-distance-right:12.0pt;mso-wrap-distance-bottom:12.0pt;" coordorigin="-50800,-50800" coordsize="6221656,662249">
                <w10:wrap type="through" side="bothSides" anchorx="margin"/>
                <v:shape id="_x0000_s1030" type="#_x0000_t75" style="position:absolute;left:0;top:0;width:6120056;height:560649;">
                  <v:imagedata r:id="rId18" o:title="pasted-image.png"/>
                </v:shape>
                <v:shape id="_x0000_s1031" type="#_x0000_t75" style="position:absolute;left:-50800;top:-50800;width:6221656;height:662249;">
                  <v:imagedata r:id="rId19" o:title=""/>
                </v:shape>
              </v:group>
            </w:pict>
          </mc:Fallback>
        </mc:AlternateContent>
      </w:r>
    </w:p>
    <w:p w:rsidR="005C520B" w:rsidRDefault="001373B6">
      <w:pPr>
        <w:pStyle w:val="Text"/>
        <w:spacing w:line="360" w:lineRule="auto"/>
        <w:jc w:val="center"/>
        <w:rPr>
          <w:sz w:val="18"/>
          <w:szCs w:val="18"/>
        </w:rPr>
      </w:pPr>
      <w:r>
        <w:rPr>
          <w:sz w:val="18"/>
          <w:szCs w:val="18"/>
        </w:rPr>
        <w:t>Abb. 6: Mitschnitt eines Pings vor der Konfiguration von NAT</w:t>
      </w:r>
    </w:p>
    <w:p w:rsidR="005C520B" w:rsidRDefault="005C520B">
      <w:pPr>
        <w:pStyle w:val="Text"/>
        <w:spacing w:line="360" w:lineRule="auto"/>
        <w:rPr>
          <w:sz w:val="18"/>
          <w:szCs w:val="18"/>
        </w:rPr>
      </w:pPr>
    </w:p>
    <w:p w:rsidR="005C520B" w:rsidRDefault="001373B6">
      <w:pPr>
        <w:pStyle w:val="Text"/>
        <w:spacing w:line="360" w:lineRule="auto"/>
        <w:rPr>
          <w:sz w:val="18"/>
          <w:szCs w:val="18"/>
        </w:rPr>
      </w:pPr>
      <w:r>
        <w:rPr>
          <w:noProof/>
          <w:sz w:val="18"/>
          <w:szCs w:val="18"/>
        </w:rPr>
        <mc:AlternateContent>
          <mc:Choice Requires="wpg">
            <w:drawing>
              <wp:anchor distT="152400" distB="152400" distL="152400" distR="152400" simplePos="0" relativeHeight="251665408" behindDoc="0" locked="0" layoutInCell="1" allowOverlap="1">
                <wp:simplePos x="0" y="0"/>
                <wp:positionH relativeFrom="margin">
                  <wp:posOffset>29299</wp:posOffset>
                </wp:positionH>
                <wp:positionV relativeFrom="line">
                  <wp:posOffset>258534</wp:posOffset>
                </wp:positionV>
                <wp:extent cx="6221657" cy="635747"/>
                <wp:effectExtent l="0" t="0" r="0" b="0"/>
                <wp:wrapThrough wrapText="bothSides" distL="152400" distR="152400">
                  <wp:wrapPolygon edited="1">
                    <wp:start x="0" y="0"/>
                    <wp:lineTo x="0" y="21600"/>
                    <wp:lineTo x="21600" y="21600"/>
                    <wp:lineTo x="21600" y="0"/>
                    <wp:lineTo x="0" y="0"/>
                  </wp:wrapPolygon>
                </wp:wrapThrough>
                <wp:docPr id="1073741837" name="officeArt object"/>
                <wp:cNvGraphicFramePr/>
                <a:graphic xmlns:a="http://schemas.openxmlformats.org/drawingml/2006/main">
                  <a:graphicData uri="http://schemas.microsoft.com/office/word/2010/wordprocessingGroup">
                    <wpg:wgp>
                      <wpg:cNvGrpSpPr/>
                      <wpg:grpSpPr>
                        <a:xfrm>
                          <a:off x="0" y="0"/>
                          <a:ext cx="6221657" cy="635747"/>
                          <a:chOff x="-50800" y="-50800"/>
                          <a:chExt cx="6221656" cy="635746"/>
                        </a:xfrm>
                      </wpg:grpSpPr>
                      <pic:pic xmlns:pic="http://schemas.openxmlformats.org/drawingml/2006/picture">
                        <pic:nvPicPr>
                          <pic:cNvPr id="1073741836" name="pasted-image.png"/>
                          <pic:cNvPicPr/>
                        </pic:nvPicPr>
                        <pic:blipFill>
                          <a:blip r:embed="rId20">
                            <a:extLst/>
                          </a:blip>
                          <a:stretch>
                            <a:fillRect/>
                          </a:stretch>
                        </pic:blipFill>
                        <pic:spPr>
                          <a:xfrm>
                            <a:off x="0" y="0"/>
                            <a:ext cx="6120057" cy="534147"/>
                          </a:xfrm>
                          <a:prstGeom prst="rect">
                            <a:avLst/>
                          </a:prstGeom>
                          <a:ln>
                            <a:noFill/>
                          </a:ln>
                          <a:effectLst/>
                        </pic:spPr>
                      </pic:pic>
                      <pic:pic xmlns:pic="http://schemas.openxmlformats.org/drawingml/2006/picture">
                        <pic:nvPicPr>
                          <pic:cNvPr id="1073741835" name="Grafik 1073741835"/>
                          <pic:cNvPicPr/>
                        </pic:nvPicPr>
                        <pic:blipFill>
                          <a:blip r:embed="rId21">
                            <a:extLst/>
                          </a:blip>
                          <a:stretch>
                            <a:fillRect/>
                          </a:stretch>
                        </pic:blipFill>
                        <pic:spPr>
                          <a:xfrm>
                            <a:off x="-50800" y="-50800"/>
                            <a:ext cx="6221657" cy="635747"/>
                          </a:xfrm>
                          <a:prstGeom prst="rect">
                            <a:avLst/>
                          </a:prstGeom>
                          <a:effectLst/>
                        </pic:spPr>
                      </pic:pic>
                    </wpg:wgp>
                  </a:graphicData>
                </a:graphic>
              </wp:anchor>
            </w:drawing>
          </mc:Choice>
          <mc:Fallback>
            <w:pict>
              <v:group id="_x0000_s1032" style="visibility:visible;position:absolute;margin-left:2.3pt;margin-top:20.4pt;width:489.9pt;height:50.1pt;z-index:251665408;mso-position-horizontal:absolute;mso-position-horizontal-relative:margin;mso-position-vertical:absolute;mso-position-vertical-relative:line;mso-wrap-distance-left:12.0pt;mso-wrap-distance-top:12.0pt;mso-wrap-distance-right:12.0pt;mso-wrap-distance-bottom:12.0pt;" coordorigin="-50800,-50800" coordsize="6221656,635747">
                <w10:wrap type="through" side="bothSides" anchorx="margin"/>
                <v:shape id="_x0000_s1033" type="#_x0000_t75" style="position:absolute;left:0;top:0;width:6120056;height:534147;">
                  <v:imagedata r:id="rId22" o:title="pasted-image.png"/>
                </v:shape>
                <v:shape id="_x0000_s1034" type="#_x0000_t75" style="position:absolute;left:-50800;top:-50800;width:6221656;height:635747;">
                  <v:imagedata r:id="rId23" o:title=""/>
                </v:shape>
              </v:group>
            </w:pict>
          </mc:Fallback>
        </mc:AlternateContent>
      </w:r>
    </w:p>
    <w:p w:rsidR="005C520B" w:rsidRDefault="001373B6">
      <w:pPr>
        <w:pStyle w:val="Text"/>
        <w:spacing w:line="360" w:lineRule="auto"/>
        <w:jc w:val="center"/>
        <w:rPr>
          <w:sz w:val="18"/>
          <w:szCs w:val="18"/>
        </w:rPr>
      </w:pPr>
      <w:r>
        <w:rPr>
          <w:sz w:val="18"/>
          <w:szCs w:val="18"/>
        </w:rPr>
        <w:t>Abb. 7: Mitschnitt eines Pings nach der Konfiguration von NAT</w:t>
      </w:r>
    </w:p>
    <w:p w:rsidR="005C520B" w:rsidRDefault="005C520B">
      <w:pPr>
        <w:pStyle w:val="Text"/>
        <w:spacing w:line="360" w:lineRule="auto"/>
        <w:rPr>
          <w:sz w:val="18"/>
          <w:szCs w:val="18"/>
        </w:rPr>
      </w:pP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Eine weitere Überprüfung erfolgt durch den</w:t>
      </w:r>
      <w:r>
        <w:rPr>
          <w:sz w:val="24"/>
          <w:szCs w:val="24"/>
        </w:rPr>
        <w:t xml:space="preserve"> Aufruf einer Webseite über die PCs. Der Router, welcher NAT zur Umwandlung der Adressen benutzt, speichert diese Daten in einer Tabelle ab, welche über den Befehl „</w:t>
      </w:r>
      <w:proofErr w:type="spellStart"/>
      <w:r>
        <w:rPr>
          <w:sz w:val="24"/>
          <w:szCs w:val="24"/>
        </w:rPr>
        <w:t>show</w:t>
      </w:r>
      <w:proofErr w:type="spellEnd"/>
      <w:r>
        <w:rPr>
          <w:sz w:val="24"/>
          <w:szCs w:val="24"/>
        </w:rPr>
        <w:t xml:space="preserve"> </w:t>
      </w:r>
      <w:proofErr w:type="spellStart"/>
      <w:r>
        <w:rPr>
          <w:sz w:val="24"/>
          <w:szCs w:val="24"/>
        </w:rPr>
        <w:t>ip</w:t>
      </w:r>
      <w:proofErr w:type="spellEnd"/>
      <w:r>
        <w:rPr>
          <w:sz w:val="24"/>
          <w:szCs w:val="24"/>
        </w:rPr>
        <w:t xml:space="preserve"> </w:t>
      </w:r>
      <w:proofErr w:type="spellStart"/>
      <w:r>
        <w:rPr>
          <w:sz w:val="24"/>
          <w:szCs w:val="24"/>
        </w:rPr>
        <w:t>nat</w:t>
      </w:r>
      <w:proofErr w:type="spellEnd"/>
      <w:r>
        <w:rPr>
          <w:sz w:val="24"/>
          <w:szCs w:val="24"/>
        </w:rPr>
        <w:t xml:space="preserve"> </w:t>
      </w:r>
      <w:proofErr w:type="spellStart"/>
      <w:r>
        <w:rPr>
          <w:sz w:val="24"/>
          <w:szCs w:val="24"/>
        </w:rPr>
        <w:t>translations</w:t>
      </w:r>
      <w:proofErr w:type="spellEnd"/>
      <w:r>
        <w:rPr>
          <w:sz w:val="24"/>
          <w:szCs w:val="24"/>
        </w:rPr>
        <w:t>“ eingesehen werden kann.</w:t>
      </w:r>
    </w:p>
    <w:p w:rsidR="005C520B" w:rsidRDefault="001373B6">
      <w:pPr>
        <w:pStyle w:val="Text"/>
        <w:spacing w:line="360" w:lineRule="auto"/>
        <w:rPr>
          <w:sz w:val="24"/>
          <w:szCs w:val="24"/>
        </w:rPr>
      </w:pPr>
      <w:r>
        <w:rPr>
          <w:sz w:val="24"/>
          <w:szCs w:val="24"/>
        </w:rPr>
        <w:t xml:space="preserve">Hierbei wird erkenntlich, </w:t>
      </w:r>
      <w:proofErr w:type="gramStart"/>
      <w:r>
        <w:rPr>
          <w:sz w:val="24"/>
          <w:szCs w:val="24"/>
        </w:rPr>
        <w:t>das</w:t>
      </w:r>
      <w:proofErr w:type="gramEnd"/>
      <w:r>
        <w:rPr>
          <w:sz w:val="24"/>
          <w:szCs w:val="24"/>
        </w:rPr>
        <w:t xml:space="preserve"> die private</w:t>
      </w:r>
      <w:r>
        <w:rPr>
          <w:sz w:val="24"/>
          <w:szCs w:val="24"/>
        </w:rPr>
        <w:t xml:space="preserve"> IP Adresse des PCs sowie sein Port mit der öffentlichen IP Adresse des Routers sowie eines seiner freien Ports ersetzt wurde.</w:t>
      </w:r>
      <w:r>
        <w:rPr>
          <w:noProof/>
          <w:sz w:val="24"/>
          <w:szCs w:val="24"/>
        </w:rPr>
        <mc:AlternateContent>
          <mc:Choice Requires="wpg">
            <w:drawing>
              <wp:anchor distT="152400" distB="152400" distL="152400" distR="152400" simplePos="0" relativeHeight="251666432" behindDoc="0" locked="0" layoutInCell="1" allowOverlap="1">
                <wp:simplePos x="0" y="0"/>
                <wp:positionH relativeFrom="margin">
                  <wp:posOffset>-112940</wp:posOffset>
                </wp:positionH>
                <wp:positionV relativeFrom="line">
                  <wp:posOffset>367880</wp:posOffset>
                </wp:positionV>
                <wp:extent cx="6221657" cy="1143084"/>
                <wp:effectExtent l="0" t="0" r="0" b="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microsoft.com/office/word/2010/wordprocessingGroup">
                    <wpg:wgp>
                      <wpg:cNvGrpSpPr/>
                      <wpg:grpSpPr>
                        <a:xfrm>
                          <a:off x="0" y="0"/>
                          <a:ext cx="6221657" cy="1143084"/>
                          <a:chOff x="-50800" y="-50800"/>
                          <a:chExt cx="6221656" cy="1143083"/>
                        </a:xfrm>
                      </wpg:grpSpPr>
                      <pic:pic xmlns:pic="http://schemas.openxmlformats.org/drawingml/2006/picture">
                        <pic:nvPicPr>
                          <pic:cNvPr id="1073741839" name="Bildschirmfoto 2015-10-07 um 13.15.03.png"/>
                          <pic:cNvPicPr/>
                        </pic:nvPicPr>
                        <pic:blipFill>
                          <a:blip r:embed="rId24">
                            <a:extLst/>
                          </a:blip>
                          <a:stretch>
                            <a:fillRect/>
                          </a:stretch>
                        </pic:blipFill>
                        <pic:spPr>
                          <a:xfrm>
                            <a:off x="0" y="0"/>
                            <a:ext cx="6120057" cy="1041484"/>
                          </a:xfrm>
                          <a:prstGeom prst="rect">
                            <a:avLst/>
                          </a:prstGeom>
                          <a:ln>
                            <a:noFill/>
                          </a:ln>
                          <a:effectLst/>
                        </pic:spPr>
                      </pic:pic>
                      <pic:pic xmlns:pic="http://schemas.openxmlformats.org/drawingml/2006/picture">
                        <pic:nvPicPr>
                          <pic:cNvPr id="1073741838" name="Grafik 1073741838"/>
                          <pic:cNvPicPr/>
                        </pic:nvPicPr>
                        <pic:blipFill>
                          <a:blip r:embed="rId25">
                            <a:extLst/>
                          </a:blip>
                          <a:stretch>
                            <a:fillRect/>
                          </a:stretch>
                        </pic:blipFill>
                        <pic:spPr>
                          <a:xfrm>
                            <a:off x="-50800" y="-50800"/>
                            <a:ext cx="6221657" cy="1143084"/>
                          </a:xfrm>
                          <a:prstGeom prst="rect">
                            <a:avLst/>
                          </a:prstGeom>
                          <a:effectLst/>
                        </pic:spPr>
                      </pic:pic>
                    </wpg:wgp>
                  </a:graphicData>
                </a:graphic>
              </wp:anchor>
            </w:drawing>
          </mc:Choice>
          <mc:Fallback>
            <w:pict>
              <v:group id="_x0000_s1035" style="visibility:visible;position:absolute;margin-left:-8.9pt;margin-top:29.0pt;width:489.9pt;height:90.0pt;z-index:251666432;mso-position-horizontal:absolute;mso-position-horizontal-relative:margin;mso-position-vertical:absolute;mso-position-vertical-relative:line;mso-wrap-distance-left:12.0pt;mso-wrap-distance-top:12.0pt;mso-wrap-distance-right:12.0pt;mso-wrap-distance-bottom:12.0pt;" coordorigin="-50800,-50800" coordsize="6221656,1143083">
                <w10:wrap type="through" side="bothSides" anchorx="margin"/>
                <v:shape id="_x0000_s1036" type="#_x0000_t75" style="position:absolute;left:0;top:0;width:6120056;height:1041483;">
                  <v:imagedata r:id="rId26" o:title="Bildschirmfoto 2015-10-07 um 13.15.03.png"/>
                </v:shape>
                <v:shape id="_x0000_s1037" type="#_x0000_t75" style="position:absolute;left:-50800;top:-50800;width:6221656;height:1143083;">
                  <v:imagedata r:id="rId27" o:title=""/>
                </v:shape>
              </v:group>
            </w:pict>
          </mc:Fallback>
        </mc:AlternateContent>
      </w:r>
    </w:p>
    <w:p w:rsidR="005C520B" w:rsidRDefault="001373B6">
      <w:pPr>
        <w:pStyle w:val="Text"/>
        <w:spacing w:line="360" w:lineRule="auto"/>
        <w:jc w:val="center"/>
        <w:rPr>
          <w:sz w:val="18"/>
          <w:szCs w:val="18"/>
        </w:rPr>
      </w:pPr>
      <w:r>
        <w:rPr>
          <w:sz w:val="18"/>
          <w:szCs w:val="18"/>
        </w:rPr>
        <w:t>Abb. 8: NAT Tabelle des Routers</w:t>
      </w:r>
    </w:p>
    <w:p w:rsidR="005C520B" w:rsidRDefault="001373B6">
      <w:pPr>
        <w:pStyle w:val="Text"/>
        <w:spacing w:line="360" w:lineRule="auto"/>
      </w:pPr>
      <w:r>
        <w:rPr>
          <w:sz w:val="24"/>
          <w:szCs w:val="24"/>
        </w:rPr>
        <w:br w:type="page"/>
      </w:r>
    </w:p>
    <w:p w:rsidR="005C520B" w:rsidRDefault="005C520B">
      <w:pPr>
        <w:pStyle w:val="Text"/>
        <w:spacing w:line="360" w:lineRule="auto"/>
        <w:rPr>
          <w:sz w:val="24"/>
          <w:szCs w:val="24"/>
        </w:rPr>
      </w:pPr>
    </w:p>
    <w:p w:rsidR="005C520B" w:rsidRDefault="005C520B">
      <w:pPr>
        <w:pStyle w:val="Text"/>
        <w:spacing w:line="360" w:lineRule="auto"/>
        <w:rPr>
          <w:sz w:val="24"/>
          <w:szCs w:val="24"/>
        </w:rPr>
      </w:pPr>
    </w:p>
    <w:p w:rsidR="005C520B" w:rsidRDefault="001373B6">
      <w:pPr>
        <w:pStyle w:val="Text"/>
        <w:spacing w:line="360" w:lineRule="auto"/>
        <w:rPr>
          <w:sz w:val="24"/>
          <w:szCs w:val="24"/>
        </w:rPr>
      </w:pPr>
      <w:r>
        <w:rPr>
          <w:sz w:val="24"/>
          <w:szCs w:val="24"/>
        </w:rPr>
        <w:t>Zuvor hatte der Router eine Routingtabelle um zu erkennen, an welches Gerät die Daten innerh</w:t>
      </w:r>
      <w:r>
        <w:rPr>
          <w:sz w:val="24"/>
          <w:szCs w:val="24"/>
        </w:rPr>
        <w:t>alb seines Netzes versendet werden sollen, dies ist für diejenigen Adressen, welche nun im NAT Pool enthalten sind, nicht mehr von Nöten, da der Router die Adressen ja eh schon durch NAT kennt und an diese die Pakete versenden kann.</w:t>
      </w:r>
    </w:p>
    <w:p w:rsidR="005C520B" w:rsidRDefault="005C520B">
      <w:pPr>
        <w:pStyle w:val="Text"/>
        <w:spacing w:line="360" w:lineRule="auto"/>
        <w:rPr>
          <w:sz w:val="24"/>
          <w:szCs w:val="24"/>
        </w:rPr>
      </w:pPr>
    </w:p>
    <w:p w:rsidR="005C520B" w:rsidRDefault="001373B6">
      <w:pPr>
        <w:pStyle w:val="Text"/>
        <w:spacing w:line="360" w:lineRule="auto"/>
      </w:pPr>
      <w:r>
        <w:rPr>
          <w:sz w:val="24"/>
          <w:szCs w:val="24"/>
        </w:rPr>
        <w:br w:type="page"/>
      </w:r>
    </w:p>
    <w:p w:rsidR="005C520B" w:rsidRDefault="005C520B">
      <w:pPr>
        <w:pStyle w:val="Text"/>
        <w:spacing w:line="360" w:lineRule="auto"/>
        <w:rPr>
          <w:sz w:val="24"/>
          <w:szCs w:val="24"/>
        </w:rPr>
      </w:pPr>
    </w:p>
    <w:p w:rsidR="005C520B" w:rsidRDefault="001373B6">
      <w:pPr>
        <w:pStyle w:val="berschrift"/>
        <w:jc w:val="center"/>
      </w:pPr>
      <w:r>
        <w:t>Quellenverzeichnis</w:t>
      </w:r>
    </w:p>
    <w:p w:rsidR="005C520B" w:rsidRDefault="005C520B">
      <w:pPr>
        <w:pStyle w:val="Text"/>
      </w:pPr>
    </w:p>
    <w:p w:rsidR="005C520B" w:rsidRDefault="005C520B">
      <w:pPr>
        <w:pStyle w:val="Text"/>
      </w:pPr>
    </w:p>
    <w:p w:rsidR="005C520B" w:rsidRDefault="005C520B">
      <w:pPr>
        <w:pStyle w:val="Text"/>
        <w:jc w:val="center"/>
      </w:pPr>
    </w:p>
    <w:p w:rsidR="005C520B" w:rsidRDefault="001373B6">
      <w:pPr>
        <w:pStyle w:val="Text"/>
      </w:pPr>
      <w:proofErr w:type="spellStart"/>
      <w:r>
        <w:rPr>
          <w:rFonts w:eastAsia="Arial Unicode MS" w:hAnsi="Arial Unicode MS" w:cs="Arial Unicode MS"/>
        </w:rPr>
        <w:t>Aulis</w:t>
      </w:r>
      <w:proofErr w:type="spellEnd"/>
      <w:r>
        <w:rPr>
          <w:rFonts w:eastAsia="Arial Unicode MS" w:hAnsi="Arial Unicode MS" w:cs="Arial Unicode MS"/>
        </w:rPr>
        <w:t xml:space="preserve"> /Informationssicherheit Laboraufgabe </w:t>
      </w:r>
      <w:r w:rsidRPr="006951B5">
        <w:rPr>
          <w:rFonts w:eastAsia="Arial Unicode MS" w:hAnsi="Arial Unicode MS" w:cs="Arial Unicode MS"/>
          <w:u w:val="single"/>
        </w:rPr>
        <w:t>IS_Activity_Lab2_NAT_20131016</w:t>
      </w:r>
      <w:r>
        <w:rPr>
          <w:rFonts w:eastAsia="Arial Unicode MS" w:hAnsi="Arial Unicode MS" w:cs="Arial Unicode MS"/>
        </w:rPr>
        <w:t xml:space="preserve">  </w:t>
      </w:r>
      <w:r>
        <w:rPr>
          <w:rFonts w:eastAsia="Arial Unicode MS" w:hAnsi="Arial Unicode MS" w:cs="Arial Unicode MS"/>
        </w:rPr>
        <w:tab/>
        <w:t>08.10.2015</w:t>
      </w:r>
    </w:p>
    <w:p w:rsidR="005C520B" w:rsidRDefault="005C520B">
      <w:pPr>
        <w:pStyle w:val="Text"/>
      </w:pPr>
    </w:p>
    <w:p w:rsidR="005C520B" w:rsidRDefault="001373B6">
      <w:pPr>
        <w:pStyle w:val="Text"/>
        <w:spacing w:line="360" w:lineRule="auto"/>
      </w:pPr>
      <w:hyperlink r:id="rId28" w:history="1">
        <w:r w:rsidRPr="006951B5">
          <w:rPr>
            <w:rStyle w:val="Hyperlink0"/>
          </w:rPr>
          <w:t>http://www.elektronik-kompendium.de/sites/net/0812111.htm</w:t>
        </w:r>
      </w:hyperlink>
      <w:r>
        <w:t xml:space="preserve">  </w:t>
      </w:r>
      <w:r>
        <w:tab/>
      </w:r>
      <w:r>
        <w:tab/>
      </w:r>
      <w:r>
        <w:tab/>
        <w:t>09.10.2015</w:t>
      </w:r>
    </w:p>
    <w:p w:rsidR="005C520B" w:rsidRDefault="005C520B">
      <w:pPr>
        <w:pStyle w:val="Text"/>
        <w:spacing w:line="360" w:lineRule="auto"/>
        <w:rPr>
          <w:sz w:val="24"/>
          <w:szCs w:val="24"/>
        </w:rPr>
      </w:pPr>
    </w:p>
    <w:p w:rsidR="005C520B" w:rsidRDefault="005C520B">
      <w:pPr>
        <w:pStyle w:val="Text"/>
        <w:spacing w:line="360" w:lineRule="auto"/>
        <w:rPr>
          <w:sz w:val="24"/>
          <w:szCs w:val="24"/>
        </w:rPr>
      </w:pPr>
    </w:p>
    <w:p w:rsidR="005C520B" w:rsidRDefault="005C520B">
      <w:pPr>
        <w:pStyle w:val="Text"/>
        <w:spacing w:line="360" w:lineRule="auto"/>
        <w:rPr>
          <w:sz w:val="24"/>
          <w:szCs w:val="24"/>
        </w:rPr>
      </w:pPr>
    </w:p>
    <w:p w:rsidR="005C520B" w:rsidRDefault="001373B6">
      <w:pPr>
        <w:pStyle w:val="berschrift"/>
        <w:jc w:val="center"/>
      </w:pPr>
      <w:r>
        <w:t>Abbildungsverzeichnis</w:t>
      </w:r>
    </w:p>
    <w:p w:rsidR="005C520B" w:rsidRDefault="005C520B">
      <w:pPr>
        <w:pStyle w:val="Text"/>
        <w:spacing w:line="360" w:lineRule="auto"/>
        <w:rPr>
          <w:sz w:val="24"/>
          <w:szCs w:val="24"/>
        </w:rPr>
      </w:pPr>
    </w:p>
    <w:p w:rsidR="005C520B" w:rsidRDefault="001373B6">
      <w:pPr>
        <w:pStyle w:val="Text"/>
        <w:spacing w:line="360" w:lineRule="auto"/>
      </w:pPr>
      <w:r>
        <w:t xml:space="preserve">Abb. 1 </w:t>
      </w:r>
      <w:hyperlink r:id="rId29" w:history="1">
        <w:r w:rsidRPr="006951B5">
          <w:rPr>
            <w:rStyle w:val="Hyperlink0"/>
          </w:rPr>
          <w:t>http://windowsitpro.com/site-files/windowsitpro.com/files/archive/windowsitpro.com/content/conte</w:t>
        </w:r>
        <w:r w:rsidRPr="006951B5">
          <w:rPr>
            <w:rStyle w:val="Hyperlink0"/>
          </w:rPr>
          <w:t>nt/39744/napt.gif</w:t>
        </w:r>
      </w:hyperlink>
      <w:r>
        <w:t xml:space="preserve"> </w:t>
      </w:r>
      <w:r>
        <w:tab/>
      </w:r>
      <w:r>
        <w:tab/>
      </w:r>
      <w:r>
        <w:tab/>
      </w:r>
      <w:r>
        <w:tab/>
      </w:r>
      <w:r>
        <w:tab/>
      </w:r>
      <w:r>
        <w:tab/>
      </w:r>
      <w:r>
        <w:tab/>
      </w:r>
      <w:r>
        <w:tab/>
        <w:t>10.10.2015</w:t>
      </w:r>
    </w:p>
    <w:p w:rsidR="005C520B" w:rsidRDefault="005C520B">
      <w:pPr>
        <w:pStyle w:val="Text"/>
        <w:spacing w:line="360" w:lineRule="auto"/>
      </w:pPr>
    </w:p>
    <w:p w:rsidR="005C520B" w:rsidRPr="006951B5" w:rsidRDefault="001373B6">
      <w:pPr>
        <w:pStyle w:val="Text"/>
        <w:spacing w:line="360" w:lineRule="auto"/>
        <w:rPr>
          <w:lang w:val="en-US"/>
        </w:rPr>
      </w:pPr>
      <w:r w:rsidRPr="006951B5">
        <w:rPr>
          <w:lang w:val="en-US"/>
        </w:rPr>
        <w:t>Abb. 2</w:t>
      </w:r>
      <w:r w:rsidRPr="006951B5">
        <w:rPr>
          <w:lang w:val="en-US"/>
        </w:rPr>
        <w:tab/>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ab/>
      </w:r>
      <w:r w:rsidRPr="006951B5">
        <w:rPr>
          <w:lang w:val="en-US"/>
        </w:rPr>
        <w:tab/>
      </w:r>
      <w:r w:rsidRPr="006951B5">
        <w:rPr>
          <w:lang w:val="en-US"/>
        </w:rPr>
        <w:t>08.10.2015</w:t>
      </w:r>
    </w:p>
    <w:p w:rsidR="005C520B" w:rsidRPr="006951B5" w:rsidRDefault="001373B6">
      <w:pPr>
        <w:pStyle w:val="Text"/>
        <w:spacing w:line="360" w:lineRule="auto"/>
        <w:rPr>
          <w:lang w:val="en-US"/>
        </w:rPr>
      </w:pPr>
      <w:r w:rsidRPr="006951B5">
        <w:rPr>
          <w:lang w:val="en-US"/>
        </w:rPr>
        <w:t>Abb. 3</w:t>
      </w:r>
      <w:r w:rsidRPr="006951B5">
        <w:rPr>
          <w:lang w:val="en-US"/>
        </w:rPr>
        <w:t xml:space="preserve"> </w:t>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ab/>
      </w:r>
      <w:r w:rsidRPr="006951B5">
        <w:rPr>
          <w:lang w:val="en-US"/>
        </w:rPr>
        <w:tab/>
      </w:r>
      <w:r w:rsidRPr="006951B5">
        <w:rPr>
          <w:lang w:val="en-US"/>
        </w:rPr>
        <w:t>08.10.2015</w:t>
      </w:r>
    </w:p>
    <w:p w:rsidR="005C520B" w:rsidRPr="006951B5" w:rsidRDefault="001373B6">
      <w:pPr>
        <w:pStyle w:val="Text"/>
        <w:spacing w:line="360" w:lineRule="auto"/>
        <w:rPr>
          <w:lang w:val="en-US"/>
        </w:rPr>
      </w:pPr>
      <w:r w:rsidRPr="006951B5">
        <w:rPr>
          <w:lang w:val="en-US"/>
        </w:rPr>
        <w:t>Abb. 4</w:t>
      </w:r>
      <w:r w:rsidRPr="006951B5">
        <w:rPr>
          <w:lang w:val="en-US"/>
        </w:rPr>
        <w:t xml:space="preserve"> </w:t>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ab/>
      </w:r>
      <w:r w:rsidRPr="006951B5">
        <w:rPr>
          <w:lang w:val="en-US"/>
        </w:rPr>
        <w:tab/>
      </w:r>
      <w:r w:rsidRPr="006951B5">
        <w:rPr>
          <w:lang w:val="en-US"/>
        </w:rPr>
        <w:t>08.10.2015</w:t>
      </w:r>
    </w:p>
    <w:p w:rsidR="005C520B" w:rsidRPr="006951B5" w:rsidRDefault="001373B6">
      <w:pPr>
        <w:pStyle w:val="Text"/>
        <w:spacing w:line="360" w:lineRule="auto"/>
        <w:rPr>
          <w:lang w:val="en-US"/>
        </w:rPr>
      </w:pPr>
      <w:r w:rsidRPr="006951B5">
        <w:rPr>
          <w:lang w:val="en-US"/>
        </w:rPr>
        <w:t>Abb. 5</w:t>
      </w:r>
      <w:r w:rsidRPr="006951B5">
        <w:rPr>
          <w:lang w:val="en-US"/>
        </w:rPr>
        <w:t xml:space="preserve"> </w:t>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 xml:space="preserve"> </w:t>
      </w:r>
      <w:r w:rsidRPr="006951B5">
        <w:rPr>
          <w:lang w:val="en-US"/>
        </w:rPr>
        <w:tab/>
      </w:r>
      <w:r w:rsidRPr="006951B5">
        <w:rPr>
          <w:lang w:val="en-US"/>
        </w:rPr>
        <w:tab/>
        <w:t>08.10.2015</w:t>
      </w:r>
    </w:p>
    <w:p w:rsidR="005C520B" w:rsidRPr="006951B5" w:rsidRDefault="001373B6">
      <w:pPr>
        <w:pStyle w:val="Text"/>
        <w:spacing w:line="360" w:lineRule="auto"/>
        <w:rPr>
          <w:lang w:val="en-US"/>
        </w:rPr>
      </w:pPr>
      <w:r w:rsidRPr="006951B5">
        <w:rPr>
          <w:lang w:val="en-US"/>
        </w:rPr>
        <w:t>Abb. 6</w:t>
      </w:r>
      <w:r w:rsidRPr="006951B5">
        <w:rPr>
          <w:lang w:val="en-US"/>
        </w:rPr>
        <w:t xml:space="preserve"> </w:t>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 xml:space="preserve"> </w:t>
      </w:r>
      <w:r w:rsidRPr="006951B5">
        <w:rPr>
          <w:lang w:val="en-US"/>
        </w:rPr>
        <w:tab/>
      </w:r>
      <w:r w:rsidRPr="006951B5">
        <w:rPr>
          <w:lang w:val="en-US"/>
        </w:rPr>
        <w:tab/>
        <w:t>08.10.2015</w:t>
      </w:r>
    </w:p>
    <w:p w:rsidR="005C520B" w:rsidRPr="006951B5" w:rsidRDefault="001373B6">
      <w:pPr>
        <w:pStyle w:val="Text"/>
        <w:spacing w:line="360" w:lineRule="auto"/>
        <w:rPr>
          <w:lang w:val="en-US"/>
        </w:rPr>
      </w:pPr>
      <w:r w:rsidRPr="006951B5">
        <w:rPr>
          <w:lang w:val="en-US"/>
        </w:rPr>
        <w:t>Abb. 7</w:t>
      </w:r>
      <w:r w:rsidRPr="006951B5">
        <w:rPr>
          <w:lang w:val="en-US"/>
        </w:rPr>
        <w:t xml:space="preserve"> </w:t>
      </w:r>
      <w:proofErr w:type="spellStart"/>
      <w:r w:rsidRPr="006951B5">
        <w:rPr>
          <w:lang w:val="en-US"/>
        </w:rPr>
        <w:t>Paket</w:t>
      </w:r>
      <w:proofErr w:type="spellEnd"/>
      <w:r w:rsidRPr="006951B5">
        <w:rPr>
          <w:lang w:val="en-US"/>
        </w:rPr>
        <w:t xml:space="preserve"> Tracer Labor Aufgabe1 </w:t>
      </w:r>
      <w:r>
        <w:rPr>
          <w:u w:val="single"/>
          <w:lang w:val="en-US"/>
        </w:rPr>
        <w:t>IS_Activity_Lab2_NAT_20131016</w:t>
      </w:r>
      <w:r w:rsidRPr="006951B5">
        <w:rPr>
          <w:lang w:val="en-US"/>
        </w:rPr>
        <w:t xml:space="preserve"> </w:t>
      </w:r>
      <w:r w:rsidRPr="006951B5">
        <w:rPr>
          <w:lang w:val="en-US"/>
        </w:rPr>
        <w:tab/>
      </w:r>
      <w:r w:rsidRPr="006951B5">
        <w:rPr>
          <w:lang w:val="en-US"/>
        </w:rPr>
        <w:tab/>
        <w:t>08.10.2015</w:t>
      </w:r>
    </w:p>
    <w:p w:rsidR="005C520B" w:rsidRPr="006951B5" w:rsidRDefault="001373B6">
      <w:pPr>
        <w:pStyle w:val="Text"/>
        <w:spacing w:line="360" w:lineRule="auto"/>
        <w:rPr>
          <w:lang w:val="en-US"/>
        </w:rPr>
      </w:pPr>
      <w:r w:rsidRPr="006951B5">
        <w:rPr>
          <w:lang w:val="en-US"/>
        </w:rPr>
        <w:t>Abb. 8</w:t>
      </w:r>
      <w:r w:rsidRPr="006951B5">
        <w:rPr>
          <w:lang w:val="en-US"/>
        </w:rPr>
        <w:t xml:space="preserve"> </w:t>
      </w:r>
      <w:proofErr w:type="spellStart"/>
      <w:r w:rsidRPr="006951B5">
        <w:rPr>
          <w:lang w:val="en-US"/>
        </w:rPr>
        <w:t>Pa</w:t>
      </w:r>
      <w:r w:rsidRPr="006951B5">
        <w:rPr>
          <w:lang w:val="en-US"/>
        </w:rPr>
        <w:t>ket</w:t>
      </w:r>
      <w:proofErr w:type="spellEnd"/>
      <w:r w:rsidRPr="006951B5">
        <w:rPr>
          <w:lang w:val="en-US"/>
        </w:rPr>
        <w:t xml:space="preserve"> Tracer Labor Aufgabe1 </w:t>
      </w:r>
      <w:r>
        <w:rPr>
          <w:u w:val="single"/>
          <w:lang w:val="en-US"/>
        </w:rPr>
        <w:t>IS_Activity_Lab2_NAT_20131016</w:t>
      </w:r>
      <w:r w:rsidRPr="006951B5">
        <w:rPr>
          <w:lang w:val="en-US"/>
        </w:rPr>
        <w:t xml:space="preserve"> </w:t>
      </w:r>
      <w:r w:rsidRPr="006951B5">
        <w:rPr>
          <w:lang w:val="en-US"/>
        </w:rPr>
        <w:tab/>
      </w:r>
      <w:r w:rsidRPr="006951B5">
        <w:rPr>
          <w:lang w:val="en-US"/>
        </w:rPr>
        <w:tab/>
        <w:t>08.10.2015</w:t>
      </w:r>
    </w:p>
    <w:p w:rsidR="005C520B" w:rsidRPr="006951B5" w:rsidRDefault="005C520B">
      <w:pPr>
        <w:pStyle w:val="Text"/>
        <w:spacing w:line="360" w:lineRule="auto"/>
        <w:rPr>
          <w:lang w:val="en-US"/>
        </w:rPr>
      </w:pPr>
    </w:p>
    <w:sectPr w:rsidR="005C520B" w:rsidRPr="006951B5">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3B6" w:rsidRDefault="001373B6">
      <w:r>
        <w:separator/>
      </w:r>
    </w:p>
  </w:endnote>
  <w:endnote w:type="continuationSeparator" w:id="0">
    <w:p w:rsidR="001373B6" w:rsidRDefault="00137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20B" w:rsidRDefault="001373B6">
    <w:pPr>
      <w:pStyle w:val="Kopf-undFuzeilen"/>
      <w:tabs>
        <w:tab w:val="clear" w:pos="9020"/>
        <w:tab w:val="center" w:pos="4819"/>
        <w:tab w:val="right" w:pos="9638"/>
      </w:tabs>
    </w:pPr>
    <w:r>
      <w:tab/>
    </w:r>
    <w:r>
      <w:tab/>
    </w:r>
    <w:r>
      <w:fldChar w:fldCharType="begin"/>
    </w:r>
    <w:r>
      <w:instrText xml:space="preserve"> PAGE </w:instrText>
    </w:r>
    <w:r>
      <w:fldChar w:fldCharType="separate"/>
    </w:r>
    <w:r w:rsidR="00C92695">
      <w:rPr>
        <w:noProof/>
      </w:rPr>
      <w:t>9</w:t>
    </w:r>
    <w:r>
      <w:fldChar w:fldCharType="end"/>
    </w:r>
    <w:r>
      <w:t xml:space="preserve"> von </w:t>
    </w:r>
    <w:r>
      <w:fldChar w:fldCharType="begin"/>
    </w:r>
    <w:r>
      <w:instrText xml:space="preserve"> NUMPAGES </w:instrText>
    </w:r>
    <w:r>
      <w:fldChar w:fldCharType="separate"/>
    </w:r>
    <w:r w:rsidR="00C92695">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3B6" w:rsidRDefault="001373B6">
      <w:r>
        <w:separator/>
      </w:r>
    </w:p>
  </w:footnote>
  <w:footnote w:type="continuationSeparator" w:id="0">
    <w:p w:rsidR="001373B6" w:rsidRDefault="001373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20B" w:rsidRDefault="001373B6">
    <w:pPr>
      <w:pStyle w:val="Kopf-undFuzeilen"/>
      <w:tabs>
        <w:tab w:val="clear" w:pos="9020"/>
        <w:tab w:val="center" w:pos="4819"/>
        <w:tab w:val="right" w:pos="9638"/>
      </w:tabs>
    </w:pPr>
    <w:r>
      <w:t>Informationssicherheit Lab1</w:t>
    </w:r>
    <w:r>
      <w:tab/>
    </w:r>
    <w:r>
      <w:t>HS-Bremen</w:t>
    </w:r>
    <w:r>
      <w:tab/>
    </w:r>
    <w:r>
      <w:t>09.10.2015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350F5"/>
    <w:multiLevelType w:val="multilevel"/>
    <w:tmpl w:val="26F29B4A"/>
    <w:styleLink w:val="List0"/>
    <w:lvl w:ilvl="0">
      <w:start w:val="1"/>
      <w:numFmt w:val="decimal"/>
      <w:lvlText w:val="%1."/>
      <w:lvlJc w:val="left"/>
      <w:pPr>
        <w:tabs>
          <w:tab w:val="num" w:pos="360"/>
        </w:tabs>
        <w:ind w:left="360" w:hanging="360"/>
      </w:pPr>
      <w:rPr>
        <w:position w:val="0"/>
        <w:sz w:val="24"/>
        <w:szCs w:val="24"/>
      </w:rPr>
    </w:lvl>
    <w:lvl w:ilvl="1">
      <w:start w:val="1"/>
      <w:numFmt w:val="decimal"/>
      <w:lvlText w:val="%2."/>
      <w:lvlJc w:val="left"/>
      <w:pPr>
        <w:tabs>
          <w:tab w:val="num" w:pos="720"/>
        </w:tabs>
        <w:ind w:left="720" w:hanging="360"/>
      </w:pPr>
      <w:rPr>
        <w:position w:val="0"/>
        <w:sz w:val="24"/>
        <w:szCs w:val="24"/>
      </w:rPr>
    </w:lvl>
    <w:lvl w:ilvl="2">
      <w:start w:val="1"/>
      <w:numFmt w:val="decimal"/>
      <w:lvlText w:val="%3."/>
      <w:lvlJc w:val="left"/>
      <w:pPr>
        <w:tabs>
          <w:tab w:val="num" w:pos="1113"/>
        </w:tabs>
        <w:ind w:left="1113" w:hanging="393"/>
      </w:pPr>
      <w:rPr>
        <w:position w:val="0"/>
        <w:sz w:val="24"/>
        <w:szCs w:val="24"/>
      </w:rPr>
    </w:lvl>
    <w:lvl w:ilvl="3">
      <w:start w:val="1"/>
      <w:numFmt w:val="decimal"/>
      <w:lvlText w:val="%4."/>
      <w:lvlJc w:val="left"/>
      <w:pPr>
        <w:tabs>
          <w:tab w:val="num" w:pos="1473"/>
        </w:tabs>
        <w:ind w:left="1473" w:hanging="393"/>
      </w:pPr>
      <w:rPr>
        <w:position w:val="0"/>
        <w:sz w:val="24"/>
        <w:szCs w:val="24"/>
      </w:rPr>
    </w:lvl>
    <w:lvl w:ilvl="4">
      <w:start w:val="1"/>
      <w:numFmt w:val="decimal"/>
      <w:lvlText w:val="%5."/>
      <w:lvlJc w:val="left"/>
      <w:pPr>
        <w:tabs>
          <w:tab w:val="num" w:pos="1833"/>
        </w:tabs>
        <w:ind w:left="1833" w:hanging="393"/>
      </w:pPr>
      <w:rPr>
        <w:position w:val="0"/>
        <w:sz w:val="24"/>
        <w:szCs w:val="24"/>
      </w:rPr>
    </w:lvl>
    <w:lvl w:ilvl="5">
      <w:start w:val="1"/>
      <w:numFmt w:val="decimal"/>
      <w:lvlText w:val="%6."/>
      <w:lvlJc w:val="left"/>
      <w:pPr>
        <w:tabs>
          <w:tab w:val="num" w:pos="2193"/>
        </w:tabs>
        <w:ind w:left="2193" w:hanging="393"/>
      </w:pPr>
      <w:rPr>
        <w:position w:val="0"/>
        <w:sz w:val="24"/>
        <w:szCs w:val="24"/>
      </w:rPr>
    </w:lvl>
    <w:lvl w:ilvl="6">
      <w:start w:val="1"/>
      <w:numFmt w:val="decimal"/>
      <w:lvlText w:val="%7."/>
      <w:lvlJc w:val="left"/>
      <w:pPr>
        <w:tabs>
          <w:tab w:val="num" w:pos="2553"/>
        </w:tabs>
        <w:ind w:left="2553" w:hanging="393"/>
      </w:pPr>
      <w:rPr>
        <w:position w:val="0"/>
        <w:sz w:val="24"/>
        <w:szCs w:val="24"/>
      </w:rPr>
    </w:lvl>
    <w:lvl w:ilvl="7">
      <w:start w:val="1"/>
      <w:numFmt w:val="decimal"/>
      <w:lvlText w:val="%8."/>
      <w:lvlJc w:val="left"/>
      <w:pPr>
        <w:tabs>
          <w:tab w:val="num" w:pos="2913"/>
        </w:tabs>
        <w:ind w:left="2913" w:hanging="393"/>
      </w:pPr>
      <w:rPr>
        <w:position w:val="0"/>
        <w:sz w:val="24"/>
        <w:szCs w:val="24"/>
      </w:rPr>
    </w:lvl>
    <w:lvl w:ilvl="8">
      <w:start w:val="1"/>
      <w:numFmt w:val="decimal"/>
      <w:lvlText w:val="%9."/>
      <w:lvlJc w:val="left"/>
      <w:pPr>
        <w:tabs>
          <w:tab w:val="num" w:pos="3273"/>
        </w:tabs>
        <w:ind w:left="3273" w:hanging="393"/>
      </w:pPr>
      <w:rPr>
        <w:position w:val="0"/>
        <w:sz w:val="24"/>
        <w:szCs w:val="24"/>
      </w:rPr>
    </w:lvl>
  </w:abstractNum>
  <w:abstractNum w:abstractNumId="1">
    <w:nsid w:val="2B1D379A"/>
    <w:multiLevelType w:val="multilevel"/>
    <w:tmpl w:val="84F0594E"/>
    <w:lvl w:ilvl="0">
      <w:start w:val="1"/>
      <w:numFmt w:val="decimal"/>
      <w:lvlText w:val="%1."/>
      <w:lvlJc w:val="left"/>
      <w:pPr>
        <w:tabs>
          <w:tab w:val="num" w:pos="360"/>
        </w:tabs>
        <w:ind w:left="360" w:hanging="360"/>
      </w:pPr>
      <w:rPr>
        <w:position w:val="0"/>
        <w:sz w:val="24"/>
        <w:szCs w:val="24"/>
      </w:rPr>
    </w:lvl>
    <w:lvl w:ilvl="1">
      <w:start w:val="1"/>
      <w:numFmt w:val="decimal"/>
      <w:lvlText w:val="%2."/>
      <w:lvlJc w:val="left"/>
      <w:pPr>
        <w:tabs>
          <w:tab w:val="num" w:pos="720"/>
        </w:tabs>
        <w:ind w:left="720" w:hanging="360"/>
      </w:pPr>
      <w:rPr>
        <w:position w:val="0"/>
        <w:sz w:val="24"/>
        <w:szCs w:val="24"/>
      </w:rPr>
    </w:lvl>
    <w:lvl w:ilvl="2">
      <w:start w:val="1"/>
      <w:numFmt w:val="decimal"/>
      <w:lvlText w:val="%3."/>
      <w:lvlJc w:val="left"/>
      <w:pPr>
        <w:tabs>
          <w:tab w:val="num" w:pos="1113"/>
        </w:tabs>
        <w:ind w:left="1113" w:hanging="393"/>
      </w:pPr>
      <w:rPr>
        <w:position w:val="0"/>
        <w:sz w:val="24"/>
        <w:szCs w:val="24"/>
      </w:rPr>
    </w:lvl>
    <w:lvl w:ilvl="3">
      <w:start w:val="1"/>
      <w:numFmt w:val="decimal"/>
      <w:lvlText w:val="%4."/>
      <w:lvlJc w:val="left"/>
      <w:pPr>
        <w:tabs>
          <w:tab w:val="num" w:pos="1473"/>
        </w:tabs>
        <w:ind w:left="1473" w:hanging="393"/>
      </w:pPr>
      <w:rPr>
        <w:position w:val="0"/>
        <w:sz w:val="24"/>
        <w:szCs w:val="24"/>
      </w:rPr>
    </w:lvl>
    <w:lvl w:ilvl="4">
      <w:start w:val="1"/>
      <w:numFmt w:val="decimal"/>
      <w:lvlText w:val="%5."/>
      <w:lvlJc w:val="left"/>
      <w:pPr>
        <w:tabs>
          <w:tab w:val="num" w:pos="1833"/>
        </w:tabs>
        <w:ind w:left="1833" w:hanging="393"/>
      </w:pPr>
      <w:rPr>
        <w:position w:val="0"/>
        <w:sz w:val="24"/>
        <w:szCs w:val="24"/>
      </w:rPr>
    </w:lvl>
    <w:lvl w:ilvl="5">
      <w:start w:val="1"/>
      <w:numFmt w:val="decimal"/>
      <w:lvlText w:val="%6."/>
      <w:lvlJc w:val="left"/>
      <w:pPr>
        <w:tabs>
          <w:tab w:val="num" w:pos="2193"/>
        </w:tabs>
        <w:ind w:left="2193" w:hanging="393"/>
      </w:pPr>
      <w:rPr>
        <w:position w:val="0"/>
        <w:sz w:val="24"/>
        <w:szCs w:val="24"/>
      </w:rPr>
    </w:lvl>
    <w:lvl w:ilvl="6">
      <w:start w:val="1"/>
      <w:numFmt w:val="decimal"/>
      <w:lvlText w:val="%7."/>
      <w:lvlJc w:val="left"/>
      <w:pPr>
        <w:tabs>
          <w:tab w:val="num" w:pos="2553"/>
        </w:tabs>
        <w:ind w:left="2553" w:hanging="393"/>
      </w:pPr>
      <w:rPr>
        <w:position w:val="0"/>
        <w:sz w:val="24"/>
        <w:szCs w:val="24"/>
      </w:rPr>
    </w:lvl>
    <w:lvl w:ilvl="7">
      <w:start w:val="1"/>
      <w:numFmt w:val="decimal"/>
      <w:lvlText w:val="%8."/>
      <w:lvlJc w:val="left"/>
      <w:pPr>
        <w:tabs>
          <w:tab w:val="num" w:pos="2913"/>
        </w:tabs>
        <w:ind w:left="2913" w:hanging="393"/>
      </w:pPr>
      <w:rPr>
        <w:position w:val="0"/>
        <w:sz w:val="24"/>
        <w:szCs w:val="24"/>
      </w:rPr>
    </w:lvl>
    <w:lvl w:ilvl="8">
      <w:start w:val="1"/>
      <w:numFmt w:val="decimal"/>
      <w:lvlText w:val="%9."/>
      <w:lvlJc w:val="left"/>
      <w:pPr>
        <w:tabs>
          <w:tab w:val="num" w:pos="3273"/>
        </w:tabs>
        <w:ind w:left="3273" w:hanging="393"/>
      </w:pPr>
      <w:rPr>
        <w:position w:val="0"/>
        <w:sz w:val="24"/>
        <w:szCs w:val="24"/>
      </w:rPr>
    </w:lvl>
  </w:abstractNum>
  <w:abstractNum w:abstractNumId="2">
    <w:nsid w:val="2BCC7615"/>
    <w:multiLevelType w:val="multilevel"/>
    <w:tmpl w:val="A60A5A22"/>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outline w:val="0"/>
        <w:color w:val="000000"/>
        <w:spacing w:val="0"/>
        <w:kern w:val="0"/>
        <w:position w:val="0"/>
        <w:sz w:val="22"/>
        <w:szCs w:val="22"/>
        <w:u w:val="none"/>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C520B"/>
    <w:rsid w:val="001373B6"/>
    <w:rsid w:val="005C520B"/>
    <w:rsid w:val="006951B5"/>
    <w:rsid w:val="006F6BE5"/>
    <w:rsid w:val="00C926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Pr>
      <w:sz w:val="24"/>
      <w:szCs w:val="24"/>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w:hAnsi="Arial Unicode MS" w:cs="Arial Unicode MS"/>
      <w:color w:val="000000"/>
      <w:sz w:val="24"/>
      <w:szCs w:val="24"/>
    </w:rPr>
  </w:style>
  <w:style w:type="paragraph" w:customStyle="1" w:styleId="Text">
    <w:name w:val="Text"/>
    <w:rPr>
      <w:rFonts w:ascii="Helvetica" w:eastAsia="Helvetica" w:hAnsi="Helvetica" w:cs="Helvetica"/>
      <w:color w:val="000000"/>
      <w:sz w:val="22"/>
      <w:szCs w:val="22"/>
    </w:rPr>
  </w:style>
  <w:style w:type="paragraph" w:customStyle="1" w:styleId="berschrift">
    <w:name w:val="Überschrift"/>
    <w:next w:val="Text"/>
    <w:pPr>
      <w:keepNext/>
      <w:outlineLvl w:val="0"/>
    </w:pPr>
    <w:rPr>
      <w:rFonts w:ascii="Helvetica" w:eastAsia="Helvetica" w:hAnsi="Helvetica" w:cs="Helvetica"/>
      <w:b/>
      <w:bCs/>
      <w:color w:val="000000"/>
      <w:sz w:val="36"/>
      <w:szCs w:val="36"/>
    </w:rPr>
  </w:style>
  <w:style w:type="numbering" w:customStyle="1" w:styleId="List0">
    <w:name w:val="List 0"/>
    <w:basedOn w:val="Nummeriert"/>
    <w:pPr>
      <w:numPr>
        <w:numId w:val="3"/>
      </w:numPr>
    </w:pPr>
  </w:style>
  <w:style w:type="numbering" w:customStyle="1" w:styleId="Nummeriert">
    <w:name w:val="Nummeriert"/>
  </w:style>
  <w:style w:type="character" w:customStyle="1" w:styleId="Hyperlink0">
    <w:name w:val="Hyperlink.0"/>
    <w:basedOn w:val="Hyperlink"/>
    <w:rPr>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Pr>
      <w:sz w:val="24"/>
      <w:szCs w:val="24"/>
      <w:lang w:val="en-US"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w:hAnsi="Arial Unicode MS" w:cs="Arial Unicode MS"/>
      <w:color w:val="000000"/>
      <w:sz w:val="24"/>
      <w:szCs w:val="24"/>
    </w:rPr>
  </w:style>
  <w:style w:type="paragraph" w:customStyle="1" w:styleId="Text">
    <w:name w:val="Text"/>
    <w:rPr>
      <w:rFonts w:ascii="Helvetica" w:eastAsia="Helvetica" w:hAnsi="Helvetica" w:cs="Helvetica"/>
      <w:color w:val="000000"/>
      <w:sz w:val="22"/>
      <w:szCs w:val="22"/>
    </w:rPr>
  </w:style>
  <w:style w:type="paragraph" w:customStyle="1" w:styleId="berschrift">
    <w:name w:val="Überschrift"/>
    <w:next w:val="Text"/>
    <w:pPr>
      <w:keepNext/>
      <w:outlineLvl w:val="0"/>
    </w:pPr>
    <w:rPr>
      <w:rFonts w:ascii="Helvetica" w:eastAsia="Helvetica" w:hAnsi="Helvetica" w:cs="Helvetica"/>
      <w:b/>
      <w:bCs/>
      <w:color w:val="000000"/>
      <w:sz w:val="36"/>
      <w:szCs w:val="36"/>
    </w:rPr>
  </w:style>
  <w:style w:type="numbering" w:customStyle="1" w:styleId="List0">
    <w:name w:val="List 0"/>
    <w:basedOn w:val="Nummeriert"/>
    <w:pPr>
      <w:numPr>
        <w:numId w:val="3"/>
      </w:numPr>
    </w:pPr>
  </w:style>
  <w:style w:type="numbering" w:customStyle="1" w:styleId="Nummeriert">
    <w:name w:val="Nummeriert"/>
  </w:style>
  <w:style w:type="character" w:customStyle="1" w:styleId="Hyperlink0">
    <w:name w:val="Hyperlink.0"/>
    <w:basedOn w:val="Hyperlink"/>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png"/><Relationship Id="rId18" Type="http://schemas.openxmlformats.org/officeDocument/2006/relationships/image" Target="media/image60.png"/><Relationship Id="rId26" Type="http://schemas.openxmlformats.org/officeDocument/2006/relationships/image" Target="media/image100.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windowsitpro.com/site-files/windowsitpro.com/files/archive/windowsitpro.com/content/content/39744/napt.gi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0.png"/><Relationship Id="rId28" Type="http://schemas.openxmlformats.org/officeDocument/2006/relationships/hyperlink" Target="http://www.elektronik-kompendium.de/sites/net/0812111.htm" TargetMode="External"/><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0.png"/><Relationship Id="rId27" Type="http://schemas.openxmlformats.org/officeDocument/2006/relationships/image" Target="media/image110.png"/><Relationship Id="rId30"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952</Words>
  <Characters>5999</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Antek</dc:creator>
  <cp:lastModifiedBy>Antek</cp:lastModifiedBy>
  <cp:revision>2</cp:revision>
  <dcterms:created xsi:type="dcterms:W3CDTF">2015-10-11T11:31:00Z</dcterms:created>
  <dcterms:modified xsi:type="dcterms:W3CDTF">2015-10-11T11:31:00Z</dcterms:modified>
</cp:coreProperties>
</file>