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7A057" w14:textId="231B9C94" w:rsidR="00E93A90" w:rsidRPr="00E93A90" w:rsidRDefault="00E93A90" w:rsidP="009C57A3">
      <w:pPr>
        <w:spacing w:line="240" w:lineRule="auto"/>
        <w:jc w:val="both"/>
        <w:rPr>
          <w:rFonts w:ascii="Aptos" w:hAnsi="Aptos"/>
          <w:b/>
          <w:bCs/>
        </w:rPr>
      </w:pPr>
      <w:r w:rsidRPr="00E93A90">
        <w:rPr>
          <w:rFonts w:ascii="Aptos" w:hAnsi="Aptos"/>
          <w:b/>
          <w:bCs/>
        </w:rPr>
        <w:t>PART 1: Introduction &amp; Problem Analysis (</w:t>
      </w:r>
      <w:r w:rsidR="001B10EE">
        <w:rPr>
          <w:rFonts w:ascii="Aptos" w:hAnsi="Aptos"/>
          <w:b/>
          <w:bCs/>
        </w:rPr>
        <w:t>Khurshida Haque Mili</w:t>
      </w:r>
      <w:r w:rsidRPr="00E93A90">
        <w:rPr>
          <w:rFonts w:ascii="Aptos" w:hAnsi="Aptos"/>
          <w:b/>
          <w:bCs/>
        </w:rPr>
        <w:t>)</w:t>
      </w:r>
    </w:p>
    <w:p w14:paraId="690F1A85" w14:textId="77777777" w:rsidR="00E93A90" w:rsidRPr="00E93A90" w:rsidRDefault="00E93A90" w:rsidP="009C57A3">
      <w:pPr>
        <w:spacing w:line="240" w:lineRule="auto"/>
        <w:jc w:val="both"/>
        <w:rPr>
          <w:rFonts w:ascii="Aptos" w:hAnsi="Aptos"/>
        </w:rPr>
      </w:pPr>
      <w:r w:rsidRPr="00E93A90">
        <w:rPr>
          <w:rFonts w:ascii="Aptos" w:hAnsi="Aptos"/>
          <w:b/>
          <w:bCs/>
        </w:rPr>
        <w:t>Slides: 1-7 | Duration: ~2.5 minutes</w:t>
      </w:r>
    </w:p>
    <w:p w14:paraId="03795642" w14:textId="77777777" w:rsidR="00E93A90" w:rsidRPr="00E93A90" w:rsidRDefault="00E93A90" w:rsidP="009C57A3">
      <w:pPr>
        <w:spacing w:line="240" w:lineRule="auto"/>
        <w:jc w:val="both"/>
        <w:rPr>
          <w:rFonts w:ascii="Aptos" w:hAnsi="Aptos"/>
          <w:b/>
          <w:bCs/>
        </w:rPr>
      </w:pPr>
      <w:r w:rsidRPr="00E93A90">
        <w:rPr>
          <w:rFonts w:ascii="Aptos" w:hAnsi="Aptos"/>
          <w:b/>
          <w:bCs/>
        </w:rPr>
        <w:t>Opening &amp; Welcome (Slide 1 - Cover)</w:t>
      </w:r>
    </w:p>
    <w:p w14:paraId="60EED1B4" w14:textId="17E6B568" w:rsidR="00E93A90" w:rsidRDefault="00E93A90" w:rsidP="009C57A3">
      <w:pPr>
        <w:spacing w:line="240" w:lineRule="auto"/>
        <w:jc w:val="both"/>
        <w:rPr>
          <w:rFonts w:ascii="Aptos" w:hAnsi="Aptos"/>
        </w:rPr>
      </w:pPr>
      <w:r w:rsidRPr="00E93A90">
        <w:rPr>
          <w:rFonts w:ascii="Aptos" w:hAnsi="Aptos"/>
        </w:rPr>
        <w:t>Good [morning/afternoon]. I'm [</w:t>
      </w:r>
      <w:r w:rsidR="001B10EE">
        <w:rPr>
          <w:rFonts w:ascii="Aptos" w:hAnsi="Aptos"/>
        </w:rPr>
        <w:t>Khurshida Haque Mili</w:t>
      </w:r>
      <w:r w:rsidRPr="00E93A90">
        <w:rPr>
          <w:rFonts w:ascii="Aptos" w:hAnsi="Aptos"/>
        </w:rPr>
        <w:t>]. Today we're presenting </w:t>
      </w:r>
      <w:r w:rsidRPr="00E93A90">
        <w:rPr>
          <w:rFonts w:ascii="Aptos" w:hAnsi="Aptos"/>
          <w:b/>
          <w:bCs/>
        </w:rPr>
        <w:t>aeos365</w:t>
      </w:r>
      <w:r w:rsidRPr="00E93A90">
        <w:rPr>
          <w:rFonts w:ascii="Aptos" w:hAnsi="Aptos"/>
        </w:rPr>
        <w:t>—a modular enterprise platform solving a critical problem: enterprise software is fragmented.</w:t>
      </w:r>
    </w:p>
    <w:p w14:paraId="177D7362" w14:textId="77777777" w:rsidR="00551669" w:rsidRPr="00551669" w:rsidRDefault="00551669" w:rsidP="009C57A3">
      <w:pPr>
        <w:spacing w:line="240" w:lineRule="auto"/>
        <w:jc w:val="both"/>
        <w:rPr>
          <w:rFonts w:ascii="Aptos" w:hAnsi="Aptos"/>
          <w:b/>
          <w:bCs/>
        </w:rPr>
      </w:pPr>
      <w:r w:rsidRPr="00551669">
        <w:rPr>
          <w:rFonts w:ascii="Aptos" w:hAnsi="Aptos"/>
          <w:b/>
          <w:bCs/>
        </w:rPr>
        <w:t>Introduction (Slide 2 - Introduction)</w:t>
      </w:r>
    </w:p>
    <w:p w14:paraId="42C03192" w14:textId="33FCF27F" w:rsidR="00551669" w:rsidRPr="00551669" w:rsidRDefault="00551669" w:rsidP="009C57A3">
      <w:pPr>
        <w:spacing w:line="240" w:lineRule="auto"/>
        <w:jc w:val="both"/>
        <w:rPr>
          <w:rFonts w:ascii="Aptos" w:hAnsi="Aptos"/>
        </w:rPr>
      </w:pPr>
      <w:r w:rsidRPr="00551669">
        <w:rPr>
          <w:rFonts w:ascii="Aptos" w:hAnsi="Aptos"/>
        </w:rPr>
        <w:t xml:space="preserve">Most companies manage 10-15 disconnected systems. Adding or removing employees means updating each system separately. There's no unified authentication or user experience. </w:t>
      </w:r>
      <w:r w:rsidRPr="00551669">
        <w:rPr>
          <w:rFonts w:ascii="Aptos" w:hAnsi="Aptos"/>
        </w:rPr>
        <w:t>This fragmentation wastes time</w:t>
      </w:r>
      <w:r w:rsidRPr="00551669">
        <w:rPr>
          <w:rFonts w:ascii="Aptos" w:hAnsi="Aptos"/>
        </w:rPr>
        <w:t xml:space="preserve"> increases costs, and limits flexibility.</w:t>
      </w:r>
    </w:p>
    <w:p w14:paraId="34651692" w14:textId="29EC9C27" w:rsidR="00551669" w:rsidRPr="00E93A90" w:rsidRDefault="00551669" w:rsidP="009C57A3">
      <w:pPr>
        <w:spacing w:line="240" w:lineRule="auto"/>
        <w:jc w:val="both"/>
        <w:rPr>
          <w:rFonts w:ascii="Aptos" w:hAnsi="Aptos"/>
        </w:rPr>
      </w:pPr>
      <w:r w:rsidRPr="00551669">
        <w:rPr>
          <w:rFonts w:ascii="Aptos" w:hAnsi="Aptos"/>
          <w:b/>
          <w:bCs/>
        </w:rPr>
        <w:t>aeos365</w:t>
      </w:r>
      <w:r w:rsidRPr="00551669">
        <w:rPr>
          <w:rFonts w:ascii="Aptos" w:hAnsi="Aptos"/>
        </w:rPr>
        <w:t> solves this by bringing everything together into one unified, modular platform.</w:t>
      </w:r>
    </w:p>
    <w:p w14:paraId="44EFDB47" w14:textId="5111D1A0" w:rsidR="00E93A90" w:rsidRPr="00E93A90" w:rsidRDefault="00E93A90" w:rsidP="009C57A3">
      <w:pPr>
        <w:spacing w:line="240" w:lineRule="auto"/>
        <w:jc w:val="both"/>
        <w:rPr>
          <w:rFonts w:ascii="Aptos" w:hAnsi="Aptos"/>
          <w:b/>
          <w:bCs/>
        </w:rPr>
      </w:pPr>
      <w:r w:rsidRPr="00E93A90">
        <w:rPr>
          <w:rFonts w:ascii="Aptos" w:hAnsi="Aptos"/>
          <w:b/>
          <w:bCs/>
        </w:rPr>
        <w:t xml:space="preserve">The Problem (Slide </w:t>
      </w:r>
      <w:r w:rsidR="00FC4055">
        <w:rPr>
          <w:rFonts w:ascii="Aptos" w:hAnsi="Aptos"/>
          <w:b/>
          <w:bCs/>
        </w:rPr>
        <w:t>3</w:t>
      </w:r>
      <w:r w:rsidRPr="00E93A90">
        <w:rPr>
          <w:rFonts w:ascii="Aptos" w:hAnsi="Aptos"/>
          <w:b/>
          <w:bCs/>
        </w:rPr>
        <w:t xml:space="preserve"> - Motivation)</w:t>
      </w:r>
    </w:p>
    <w:p w14:paraId="40BC1A6B" w14:textId="77777777" w:rsidR="00E93A90" w:rsidRPr="00E93A90" w:rsidRDefault="00E93A90" w:rsidP="009C57A3">
      <w:pPr>
        <w:spacing w:line="240" w:lineRule="auto"/>
        <w:jc w:val="both"/>
        <w:rPr>
          <w:rFonts w:ascii="Aptos" w:hAnsi="Aptos"/>
        </w:rPr>
      </w:pPr>
      <w:r w:rsidRPr="00E93A90">
        <w:rPr>
          <w:rFonts w:ascii="Aptos" w:hAnsi="Aptos"/>
        </w:rPr>
        <w:t>Most mid-to-large companies juggle 10-15 disconnected systems. No unified authentication. No consistent user experience. Removing an employee means updating 15 systems. Generating a company report takes weeks.</w:t>
      </w:r>
    </w:p>
    <w:p w14:paraId="0B4E5CBB" w14:textId="77777777" w:rsidR="00E93A90" w:rsidRPr="00E93A90" w:rsidRDefault="00E93A90" w:rsidP="009C57A3">
      <w:pPr>
        <w:spacing w:line="240" w:lineRule="auto"/>
        <w:jc w:val="both"/>
        <w:rPr>
          <w:rFonts w:ascii="Aptos" w:hAnsi="Aptos"/>
        </w:rPr>
      </w:pPr>
      <w:r w:rsidRPr="00E93A90">
        <w:rPr>
          <w:rFonts w:ascii="Aptos" w:hAnsi="Aptos"/>
        </w:rPr>
        <w:t>They face three core challenges. First, there's </w:t>
      </w:r>
      <w:r w:rsidRPr="00E93A90">
        <w:rPr>
          <w:rFonts w:ascii="Aptos" w:hAnsi="Aptos"/>
          <w:b/>
          <w:bCs/>
        </w:rPr>
        <w:t>Integration Chaos</w:t>
      </w:r>
      <w:r w:rsidRPr="00E93A90">
        <w:rPr>
          <w:rFonts w:ascii="Aptos" w:hAnsi="Aptos"/>
        </w:rPr>
        <w:t>—data silos and endless manual workarounds. Second is the </w:t>
      </w:r>
      <w:r w:rsidRPr="00E93A90">
        <w:rPr>
          <w:rFonts w:ascii="Aptos" w:hAnsi="Aptos"/>
          <w:b/>
          <w:bCs/>
        </w:rPr>
        <w:t>Cost Burden</w:t>
      </w:r>
      <w:r w:rsidRPr="00E93A90">
        <w:rPr>
          <w:rFonts w:ascii="Aptos" w:hAnsi="Aptos"/>
        </w:rPr>
        <w:t>—multiple vendors, multiple licenses, multiple support contracts bleeding budgets. Third is </w:t>
      </w:r>
      <w:r w:rsidRPr="00E93A90">
        <w:rPr>
          <w:rFonts w:ascii="Aptos" w:hAnsi="Aptos"/>
          <w:b/>
          <w:bCs/>
        </w:rPr>
        <w:t>Limited Flexibility</w:t>
      </w:r>
      <w:r w:rsidRPr="00E93A90">
        <w:rPr>
          <w:rFonts w:ascii="Aptos" w:hAnsi="Aptos"/>
        </w:rPr>
        <w:t>. Organizations must choose between rigid monoliths that are expensive and inflexible, or chaotic scattered apps where nobody knows who owns what.</w:t>
      </w:r>
    </w:p>
    <w:p w14:paraId="58482DF3" w14:textId="2AF263A1" w:rsidR="00E93A90" w:rsidRPr="00E93A90" w:rsidRDefault="00E93A90" w:rsidP="009C57A3">
      <w:pPr>
        <w:spacing w:line="240" w:lineRule="auto"/>
        <w:jc w:val="both"/>
        <w:rPr>
          <w:rFonts w:ascii="Aptos" w:hAnsi="Aptos"/>
          <w:b/>
          <w:bCs/>
        </w:rPr>
      </w:pPr>
      <w:r w:rsidRPr="00E93A90">
        <w:rPr>
          <w:rFonts w:ascii="Aptos" w:hAnsi="Aptos"/>
          <w:b/>
          <w:bCs/>
        </w:rPr>
        <w:t xml:space="preserve">Why It Works (Slide </w:t>
      </w:r>
      <w:r w:rsidR="00FC4055">
        <w:rPr>
          <w:rFonts w:ascii="Aptos" w:hAnsi="Aptos"/>
          <w:b/>
          <w:bCs/>
        </w:rPr>
        <w:t>4</w:t>
      </w:r>
      <w:r w:rsidRPr="00E93A90">
        <w:rPr>
          <w:rFonts w:ascii="Aptos" w:hAnsi="Aptos"/>
          <w:b/>
          <w:bCs/>
        </w:rPr>
        <w:t xml:space="preserve"> - Literature Review)</w:t>
      </w:r>
    </w:p>
    <w:p w14:paraId="6417B012" w14:textId="77777777" w:rsidR="00E93A90" w:rsidRPr="00E93A90" w:rsidRDefault="00E93A90" w:rsidP="009C57A3">
      <w:pPr>
        <w:spacing w:line="240" w:lineRule="auto"/>
        <w:jc w:val="both"/>
        <w:rPr>
          <w:rFonts w:ascii="Aptos" w:hAnsi="Aptos"/>
        </w:rPr>
      </w:pPr>
      <w:r w:rsidRPr="00E93A90">
        <w:rPr>
          <w:rFonts w:ascii="Aptos" w:hAnsi="Aptos"/>
        </w:rPr>
        <w:t>Research backs us: </w:t>
      </w:r>
      <w:r w:rsidRPr="00E93A90">
        <w:rPr>
          <w:rFonts w:ascii="Aptos" w:hAnsi="Aptos"/>
          <w:b/>
          <w:bCs/>
        </w:rPr>
        <w:t>Panorama Consulting</w:t>
      </w:r>
      <w:r w:rsidRPr="00E93A90">
        <w:rPr>
          <w:rFonts w:ascii="Aptos" w:hAnsi="Aptos"/>
        </w:rPr>
        <w:t> found 87% of enterprises struggle with ERP integration. </w:t>
      </w:r>
      <w:r w:rsidRPr="00E93A90">
        <w:rPr>
          <w:rFonts w:ascii="Aptos" w:hAnsi="Aptos"/>
          <w:b/>
          <w:bCs/>
        </w:rPr>
        <w:t>Bezemer &amp; Zaidman</w:t>
      </w:r>
      <w:r w:rsidRPr="00E93A90">
        <w:rPr>
          <w:rFonts w:ascii="Aptos" w:hAnsi="Aptos"/>
        </w:rPr>
        <w:t> showed multi-tenant architectures reduce operational costs by 40%. We've built our Hierarchical Role Module Access Control approach on </w:t>
      </w:r>
      <w:r w:rsidRPr="00E93A90">
        <w:rPr>
          <w:rFonts w:ascii="Aptos" w:hAnsi="Aptos"/>
          <w:b/>
          <w:bCs/>
        </w:rPr>
        <w:t>Ferraiolo &amp; Kuhn's</w:t>
      </w:r>
      <w:r w:rsidRPr="00E93A90">
        <w:rPr>
          <w:rFonts w:ascii="Aptos" w:hAnsi="Aptos"/>
        </w:rPr>
        <w:t> foundational RBAC principles from 1992—proven and enterprise-tested—but extended it with hierarchical module-based granularity.</w:t>
      </w:r>
    </w:p>
    <w:p w14:paraId="7BCA98D9" w14:textId="55138BD2" w:rsidR="00E93A90" w:rsidRPr="00E93A90" w:rsidRDefault="00E93A90" w:rsidP="009C57A3">
      <w:pPr>
        <w:spacing w:line="240" w:lineRule="auto"/>
        <w:jc w:val="both"/>
        <w:rPr>
          <w:rFonts w:ascii="Aptos" w:hAnsi="Aptos"/>
          <w:b/>
          <w:bCs/>
        </w:rPr>
      </w:pPr>
      <w:r w:rsidRPr="00E93A90">
        <w:rPr>
          <w:rFonts w:ascii="Aptos" w:hAnsi="Aptos"/>
          <w:b/>
          <w:bCs/>
        </w:rPr>
        <w:t xml:space="preserve">Our Solution (Slides </w:t>
      </w:r>
      <w:r w:rsidR="00FC4055">
        <w:rPr>
          <w:rFonts w:ascii="Aptos" w:hAnsi="Aptos"/>
          <w:b/>
          <w:bCs/>
        </w:rPr>
        <w:t>5</w:t>
      </w:r>
      <w:r w:rsidRPr="00E93A90">
        <w:rPr>
          <w:rFonts w:ascii="Aptos" w:hAnsi="Aptos"/>
          <w:b/>
          <w:bCs/>
        </w:rPr>
        <w:t>-7 - Problem Statement &amp; Objectives)</w:t>
      </w:r>
    </w:p>
    <w:p w14:paraId="2656B5C5" w14:textId="77777777" w:rsidR="00E93A90" w:rsidRPr="00E93A90" w:rsidRDefault="00E93A90" w:rsidP="009C57A3">
      <w:pPr>
        <w:spacing w:line="240" w:lineRule="auto"/>
        <w:jc w:val="both"/>
        <w:rPr>
          <w:rFonts w:ascii="Aptos" w:hAnsi="Aptos"/>
        </w:rPr>
      </w:pPr>
      <w:r w:rsidRPr="00E93A90">
        <w:rPr>
          <w:rFonts w:ascii="Aptos" w:hAnsi="Aptos"/>
          <w:b/>
          <w:bCs/>
        </w:rPr>
        <w:t>aeos365</w:t>
      </w:r>
      <w:r w:rsidRPr="00E93A90">
        <w:rPr>
          <w:rFonts w:ascii="Aptos" w:hAnsi="Aptos"/>
        </w:rPr>
        <w:t> is modular, unified, flexible, and easy to use. You get one authentication system with one intuitive interface across everything. You can deploy it as SaaS or on-premises—your choice. You pay only for what you use, nothing more. It scales from 50 to 50,000 users without breaking. And most importantly, it's easy for users to adopt and easy for developers to extend.</w:t>
      </w:r>
    </w:p>
    <w:p w14:paraId="35B06B71" w14:textId="4C16A4F8" w:rsidR="00414357" w:rsidRPr="00E93A90" w:rsidRDefault="00E93A90" w:rsidP="009C57A3">
      <w:pPr>
        <w:spacing w:line="240" w:lineRule="auto"/>
        <w:jc w:val="both"/>
        <w:rPr>
          <w:rFonts w:ascii="Aptos" w:hAnsi="Aptos"/>
        </w:rPr>
      </w:pPr>
      <w:r w:rsidRPr="00E93A90">
        <w:rPr>
          <w:rFonts w:ascii="Aptos" w:hAnsi="Aptos"/>
        </w:rPr>
        <w:t>Let me hand it over to [</w:t>
      </w:r>
      <w:r w:rsidR="001430A1">
        <w:rPr>
          <w:rFonts w:ascii="Aptos" w:hAnsi="Aptos"/>
        </w:rPr>
        <w:t>Emam Hosen</w:t>
      </w:r>
      <w:r w:rsidRPr="00E93A90">
        <w:rPr>
          <w:rFonts w:ascii="Aptos" w:hAnsi="Aptos"/>
        </w:rPr>
        <w:t>].</w:t>
      </w:r>
    </w:p>
    <w:p w14:paraId="1A5CE4C9" w14:textId="323283C5" w:rsidR="00E93A90" w:rsidRPr="00E93A90" w:rsidRDefault="00000000" w:rsidP="009C57A3">
      <w:pPr>
        <w:spacing w:line="240" w:lineRule="auto"/>
        <w:jc w:val="both"/>
        <w:rPr>
          <w:rFonts w:ascii="Aptos" w:hAnsi="Aptos"/>
        </w:rPr>
      </w:pPr>
      <w:r>
        <w:rPr>
          <w:rFonts w:ascii="Aptos" w:hAnsi="Aptos"/>
        </w:rPr>
        <w:pict w14:anchorId="1205E7F0">
          <v:rect id="_x0000_i1130" style="width:0;height:.75pt" o:hralign="center" o:hrstd="t" o:hr="t" fillcolor="#a0a0a0" stroked="f"/>
        </w:pict>
      </w:r>
    </w:p>
    <w:p w14:paraId="37F39128" w14:textId="77777777" w:rsidR="00414357" w:rsidRDefault="00414357" w:rsidP="009C57A3">
      <w:pPr>
        <w:spacing w:line="240" w:lineRule="auto"/>
        <w:jc w:val="both"/>
        <w:rPr>
          <w:rFonts w:ascii="Aptos" w:hAnsi="Aptos"/>
          <w:b/>
          <w:bCs/>
        </w:rPr>
      </w:pPr>
    </w:p>
    <w:p w14:paraId="285F4C73" w14:textId="77777777" w:rsidR="00414357" w:rsidRDefault="00414357" w:rsidP="009C57A3">
      <w:pPr>
        <w:spacing w:line="240" w:lineRule="auto"/>
        <w:jc w:val="both"/>
        <w:rPr>
          <w:rFonts w:ascii="Aptos" w:hAnsi="Aptos"/>
          <w:b/>
          <w:bCs/>
        </w:rPr>
      </w:pPr>
    </w:p>
    <w:p w14:paraId="2BBD677D" w14:textId="77777777" w:rsidR="00414357" w:rsidRDefault="00414357" w:rsidP="009C57A3">
      <w:pPr>
        <w:spacing w:line="240" w:lineRule="auto"/>
        <w:jc w:val="both"/>
        <w:rPr>
          <w:rFonts w:ascii="Aptos" w:hAnsi="Aptos"/>
          <w:b/>
          <w:bCs/>
        </w:rPr>
      </w:pPr>
    </w:p>
    <w:p w14:paraId="547A47A8" w14:textId="6B04A1BB" w:rsidR="00E93A90" w:rsidRPr="00E93A90" w:rsidRDefault="00E93A90" w:rsidP="009C57A3">
      <w:pPr>
        <w:spacing w:line="240" w:lineRule="auto"/>
        <w:jc w:val="both"/>
        <w:rPr>
          <w:rFonts w:ascii="Aptos" w:hAnsi="Aptos"/>
          <w:b/>
          <w:bCs/>
        </w:rPr>
      </w:pPr>
      <w:r w:rsidRPr="00E93A90">
        <w:rPr>
          <w:rFonts w:ascii="Aptos" w:hAnsi="Aptos"/>
          <w:b/>
          <w:bCs/>
        </w:rPr>
        <w:lastRenderedPageBreak/>
        <w:t>PART 2: Architecture &amp; Product Overview (</w:t>
      </w:r>
      <w:r w:rsidR="001430A1">
        <w:rPr>
          <w:rFonts w:ascii="Aptos" w:hAnsi="Aptos"/>
          <w:b/>
          <w:bCs/>
        </w:rPr>
        <w:t>Emam Hosen</w:t>
      </w:r>
      <w:r w:rsidRPr="00E93A90">
        <w:rPr>
          <w:rFonts w:ascii="Aptos" w:hAnsi="Aptos"/>
          <w:b/>
          <w:bCs/>
        </w:rPr>
        <w:t>)</w:t>
      </w:r>
    </w:p>
    <w:p w14:paraId="721BE726" w14:textId="77777777" w:rsidR="00E93A90" w:rsidRPr="00E93A90" w:rsidRDefault="00E93A90" w:rsidP="009C57A3">
      <w:pPr>
        <w:spacing w:line="240" w:lineRule="auto"/>
        <w:jc w:val="both"/>
        <w:rPr>
          <w:rFonts w:ascii="Aptos" w:hAnsi="Aptos"/>
        </w:rPr>
      </w:pPr>
      <w:r w:rsidRPr="00E93A90">
        <w:rPr>
          <w:rFonts w:ascii="Aptos" w:hAnsi="Aptos"/>
          <w:b/>
          <w:bCs/>
        </w:rPr>
        <w:t>Slides: 8-11 | Duration: ~2.5 minutes</w:t>
      </w:r>
    </w:p>
    <w:p w14:paraId="337F84F5" w14:textId="2BEB867A" w:rsidR="00E93A90" w:rsidRPr="00E93A90" w:rsidRDefault="00E93A90" w:rsidP="009C57A3">
      <w:pPr>
        <w:spacing w:line="240" w:lineRule="auto"/>
        <w:jc w:val="both"/>
        <w:rPr>
          <w:rFonts w:ascii="Aptos" w:hAnsi="Aptos"/>
        </w:rPr>
      </w:pPr>
      <w:r w:rsidRPr="00E93A90">
        <w:rPr>
          <w:rFonts w:ascii="Aptos" w:hAnsi="Aptos"/>
          <w:b/>
          <w:bCs/>
        </w:rPr>
        <w:t>[</w:t>
      </w:r>
      <w:r w:rsidR="001430A1">
        <w:rPr>
          <w:rFonts w:ascii="Aptos" w:hAnsi="Aptos"/>
          <w:b/>
          <w:bCs/>
        </w:rPr>
        <w:t>Emam Hosen</w:t>
      </w:r>
      <w:r w:rsidRPr="00E93A90">
        <w:rPr>
          <w:rFonts w:ascii="Aptos" w:hAnsi="Aptos"/>
          <w:b/>
          <w:bCs/>
        </w:rPr>
        <w:t xml:space="preserve"> takes the stage]</w:t>
      </w:r>
    </w:p>
    <w:p w14:paraId="3E1C7110" w14:textId="68D8553B" w:rsidR="00E93A90" w:rsidRPr="00E93A90" w:rsidRDefault="00E93A90" w:rsidP="009C57A3">
      <w:pPr>
        <w:spacing w:line="240" w:lineRule="auto"/>
        <w:jc w:val="both"/>
        <w:rPr>
          <w:rFonts w:ascii="Aptos" w:hAnsi="Aptos"/>
        </w:rPr>
      </w:pPr>
      <w:r w:rsidRPr="00E93A90">
        <w:rPr>
          <w:rFonts w:ascii="Aptos" w:hAnsi="Aptos"/>
        </w:rPr>
        <w:t>Thanks, [</w:t>
      </w:r>
      <w:r w:rsidR="001B10EE">
        <w:rPr>
          <w:rFonts w:ascii="Aptos" w:hAnsi="Aptos"/>
        </w:rPr>
        <w:t>Khurshida Haque Mili</w:t>
      </w:r>
      <w:r w:rsidRPr="00E93A90">
        <w:rPr>
          <w:rFonts w:ascii="Aptos" w:hAnsi="Aptos"/>
        </w:rPr>
        <w:t>]. Let me explain our architecture and product offerings.</w:t>
      </w:r>
    </w:p>
    <w:p w14:paraId="642A4648" w14:textId="77777777" w:rsidR="00E93A90" w:rsidRPr="00E93A90" w:rsidRDefault="00E93A90" w:rsidP="009C57A3">
      <w:pPr>
        <w:spacing w:line="240" w:lineRule="auto"/>
        <w:jc w:val="both"/>
        <w:rPr>
          <w:rFonts w:ascii="Aptos" w:hAnsi="Aptos"/>
          <w:b/>
          <w:bCs/>
        </w:rPr>
      </w:pPr>
      <w:r w:rsidRPr="00E93A90">
        <w:rPr>
          <w:rFonts w:ascii="Aptos" w:hAnsi="Aptos"/>
          <w:b/>
          <w:bCs/>
        </w:rPr>
        <w:t>System Architecture (Slide 8)</w:t>
      </w:r>
    </w:p>
    <w:p w14:paraId="44D71F55" w14:textId="77777777" w:rsidR="00E93A90" w:rsidRPr="00E93A90" w:rsidRDefault="00E93A90" w:rsidP="009C57A3">
      <w:pPr>
        <w:spacing w:line="240" w:lineRule="auto"/>
        <w:jc w:val="both"/>
        <w:rPr>
          <w:rFonts w:ascii="Aptos" w:hAnsi="Aptos"/>
        </w:rPr>
      </w:pPr>
      <w:r w:rsidRPr="00E93A90">
        <w:rPr>
          <w:rFonts w:ascii="Aptos" w:hAnsi="Aptos"/>
        </w:rPr>
        <w:t>We use a proven four-layer stack:</w:t>
      </w:r>
    </w:p>
    <w:p w14:paraId="0BD9DE4B" w14:textId="77777777" w:rsidR="00E93A90" w:rsidRPr="00E93A90" w:rsidRDefault="00E93A90" w:rsidP="009C57A3">
      <w:pPr>
        <w:numPr>
          <w:ilvl w:val="0"/>
          <w:numId w:val="1"/>
        </w:numPr>
        <w:spacing w:line="240" w:lineRule="auto"/>
        <w:jc w:val="both"/>
        <w:rPr>
          <w:rFonts w:ascii="Aptos" w:hAnsi="Aptos"/>
        </w:rPr>
      </w:pPr>
      <w:r w:rsidRPr="00E93A90">
        <w:rPr>
          <w:rFonts w:ascii="Aptos" w:hAnsi="Aptos"/>
          <w:b/>
          <w:bCs/>
        </w:rPr>
        <w:t>Layer 1 - UI</w:t>
      </w:r>
      <w:r w:rsidRPr="00E93A90">
        <w:rPr>
          <w:rFonts w:ascii="Aptos" w:hAnsi="Aptos"/>
        </w:rPr>
        <w:t>: React frontend—modern, responsive, intuitive</w:t>
      </w:r>
    </w:p>
    <w:p w14:paraId="403191A1" w14:textId="77777777" w:rsidR="00E93A90" w:rsidRPr="00E93A90" w:rsidRDefault="00E93A90" w:rsidP="009C57A3">
      <w:pPr>
        <w:numPr>
          <w:ilvl w:val="0"/>
          <w:numId w:val="1"/>
        </w:numPr>
        <w:spacing w:line="240" w:lineRule="auto"/>
        <w:jc w:val="both"/>
        <w:rPr>
          <w:rFonts w:ascii="Aptos" w:hAnsi="Aptos"/>
        </w:rPr>
      </w:pPr>
      <w:r w:rsidRPr="00E93A90">
        <w:rPr>
          <w:rFonts w:ascii="Aptos" w:hAnsi="Aptos"/>
          <w:b/>
          <w:bCs/>
        </w:rPr>
        <w:t>Layer 2 - Application</w:t>
      </w:r>
      <w:r w:rsidRPr="00E93A90">
        <w:rPr>
          <w:rFonts w:ascii="Aptos" w:hAnsi="Aptos"/>
        </w:rPr>
        <w:t>: Laravel backend. Stateless, RESTful, easy to extend</w:t>
      </w:r>
    </w:p>
    <w:p w14:paraId="48AC91AC" w14:textId="77777777" w:rsidR="00E93A90" w:rsidRPr="00E93A90" w:rsidRDefault="00E93A90" w:rsidP="009C57A3">
      <w:pPr>
        <w:numPr>
          <w:ilvl w:val="0"/>
          <w:numId w:val="1"/>
        </w:numPr>
        <w:spacing w:line="240" w:lineRule="auto"/>
        <w:jc w:val="both"/>
        <w:rPr>
          <w:rFonts w:ascii="Aptos" w:hAnsi="Aptos"/>
        </w:rPr>
      </w:pPr>
      <w:r w:rsidRPr="00E93A90">
        <w:rPr>
          <w:rFonts w:ascii="Aptos" w:hAnsi="Aptos"/>
          <w:b/>
          <w:bCs/>
        </w:rPr>
        <w:t>Layer 3 - Domain</w:t>
      </w:r>
      <w:r w:rsidRPr="00E93A90">
        <w:rPr>
          <w:rFonts w:ascii="Aptos" w:hAnsi="Aptos"/>
        </w:rPr>
        <w:t>: Modular services (HR, CRM, Finance). Each independent but shareable</w:t>
      </w:r>
    </w:p>
    <w:p w14:paraId="1F5D5891" w14:textId="77777777" w:rsidR="00E93A90" w:rsidRPr="00E93A90" w:rsidRDefault="00E93A90" w:rsidP="009C57A3">
      <w:pPr>
        <w:numPr>
          <w:ilvl w:val="0"/>
          <w:numId w:val="1"/>
        </w:numPr>
        <w:spacing w:line="240" w:lineRule="auto"/>
        <w:jc w:val="both"/>
        <w:rPr>
          <w:rFonts w:ascii="Aptos" w:hAnsi="Aptos"/>
        </w:rPr>
      </w:pPr>
      <w:r w:rsidRPr="00E93A90">
        <w:rPr>
          <w:rFonts w:ascii="Aptos" w:hAnsi="Aptos"/>
          <w:b/>
          <w:bCs/>
        </w:rPr>
        <w:t>Layer 4 - Infrastructure</w:t>
      </w:r>
      <w:r w:rsidRPr="00E93A90">
        <w:rPr>
          <w:rFonts w:ascii="Aptos" w:hAnsi="Aptos"/>
        </w:rPr>
        <w:t>: PostgreSQL, Redis, Kubernetes. Proven, scalable, enterprise-grade</w:t>
      </w:r>
    </w:p>
    <w:p w14:paraId="5B1B676D" w14:textId="77777777" w:rsidR="00E93A90" w:rsidRPr="00E93A90" w:rsidRDefault="00E93A90" w:rsidP="009C57A3">
      <w:pPr>
        <w:spacing w:line="240" w:lineRule="auto"/>
        <w:jc w:val="both"/>
        <w:rPr>
          <w:rFonts w:ascii="Aptos" w:hAnsi="Aptos"/>
        </w:rPr>
      </w:pPr>
      <w:r w:rsidRPr="00E93A90">
        <w:rPr>
          <w:rFonts w:ascii="Aptos" w:hAnsi="Aptos"/>
          <w:b/>
          <w:bCs/>
        </w:rPr>
        <w:t>Why this matters</w:t>
      </w:r>
      <w:r w:rsidRPr="00E93A90">
        <w:rPr>
          <w:rFonts w:ascii="Aptos" w:hAnsi="Aptos"/>
        </w:rPr>
        <w:t>: Developers don't get locked into legacy code. The architecture is clean and modular—adding a new feature means adding a new module, not hacking the entire system.</w:t>
      </w:r>
    </w:p>
    <w:p w14:paraId="455B95A4" w14:textId="77777777" w:rsidR="00E93A90" w:rsidRPr="00E93A90" w:rsidRDefault="00E93A90" w:rsidP="009C57A3">
      <w:pPr>
        <w:spacing w:line="240" w:lineRule="auto"/>
        <w:jc w:val="both"/>
        <w:rPr>
          <w:rFonts w:ascii="Aptos" w:hAnsi="Aptos"/>
          <w:b/>
          <w:bCs/>
        </w:rPr>
      </w:pPr>
      <w:r w:rsidRPr="00E93A90">
        <w:rPr>
          <w:rFonts w:ascii="Aptos" w:hAnsi="Aptos"/>
          <w:b/>
          <w:bCs/>
        </w:rPr>
        <w:t>Technology Stack (Slide 9)</w:t>
      </w:r>
    </w:p>
    <w:p w14:paraId="658894A2" w14:textId="36333EC3" w:rsidR="00E93A90" w:rsidRPr="00E93A90" w:rsidRDefault="00E93A90" w:rsidP="009C57A3">
      <w:pPr>
        <w:spacing w:line="240" w:lineRule="auto"/>
        <w:jc w:val="both"/>
        <w:rPr>
          <w:rFonts w:ascii="Aptos" w:hAnsi="Aptos"/>
        </w:rPr>
      </w:pPr>
      <w:r w:rsidRPr="00E93A90">
        <w:rPr>
          <w:rFonts w:ascii="Aptos" w:hAnsi="Aptos"/>
        </w:rPr>
        <w:t>React, Laravel,</w:t>
      </w:r>
      <w:r w:rsidR="001430A1">
        <w:rPr>
          <w:rFonts w:ascii="Aptos" w:hAnsi="Aptos"/>
        </w:rPr>
        <w:t>MySQL</w:t>
      </w:r>
      <w:r w:rsidRPr="00E93A90">
        <w:rPr>
          <w:rFonts w:ascii="Aptos" w:hAnsi="Aptos"/>
        </w:rPr>
        <w:t>, Docker, Kubernetes. All modern, all proven, all easy for developers to work with. We use REST APIs so integrations are simple. OAuth for auth, Stripe for payments, SendGrid for notifications.</w:t>
      </w:r>
    </w:p>
    <w:p w14:paraId="43BB05CF" w14:textId="77777777" w:rsidR="00E93A90" w:rsidRPr="00E93A90" w:rsidRDefault="00E93A90" w:rsidP="009C57A3">
      <w:pPr>
        <w:spacing w:line="240" w:lineRule="auto"/>
        <w:jc w:val="both"/>
        <w:rPr>
          <w:rFonts w:ascii="Aptos" w:hAnsi="Aptos"/>
        </w:rPr>
      </w:pPr>
      <w:r w:rsidRPr="00E93A90">
        <w:rPr>
          <w:rFonts w:ascii="Aptos" w:hAnsi="Aptos"/>
          <w:b/>
          <w:bCs/>
        </w:rPr>
        <w:t>Why developers love this</w:t>
      </w:r>
      <w:r w:rsidRPr="00E93A90">
        <w:rPr>
          <w:rFonts w:ascii="Aptos" w:hAnsi="Aptos"/>
        </w:rPr>
        <w:t>: Standard tools, clean architecture, ability to extend without rewriting.</w:t>
      </w:r>
    </w:p>
    <w:p w14:paraId="78DAB2CF" w14:textId="77777777" w:rsidR="00E93A90" w:rsidRPr="00E93A90" w:rsidRDefault="00E93A90" w:rsidP="009C57A3">
      <w:pPr>
        <w:spacing w:line="240" w:lineRule="auto"/>
        <w:jc w:val="both"/>
        <w:rPr>
          <w:rFonts w:ascii="Aptos" w:hAnsi="Aptos"/>
          <w:b/>
          <w:bCs/>
        </w:rPr>
      </w:pPr>
      <w:r w:rsidRPr="00E93A90">
        <w:rPr>
          <w:rFonts w:ascii="Aptos" w:hAnsi="Aptos"/>
          <w:b/>
          <w:bCs/>
        </w:rPr>
        <w:t>Product Modules (Slides 10-11)</w:t>
      </w:r>
    </w:p>
    <w:p w14:paraId="790A9C84" w14:textId="77777777" w:rsidR="00E93A90" w:rsidRPr="00E93A90" w:rsidRDefault="00E93A90" w:rsidP="009C57A3">
      <w:pPr>
        <w:spacing w:line="240" w:lineRule="auto"/>
        <w:jc w:val="both"/>
        <w:rPr>
          <w:rFonts w:ascii="Aptos" w:hAnsi="Aptos"/>
        </w:rPr>
      </w:pPr>
      <w:r w:rsidRPr="00E93A90">
        <w:rPr>
          <w:rFonts w:ascii="Aptos" w:hAnsi="Aptos"/>
        </w:rPr>
        <w:t>We offer Business Modules: HR Module (recruitment, payroll, performance management), CRM Module (customer management, sales pipelines, support), Finance Module (accounting, invoicing), and Operations Module (inventory, workflow automation).</w:t>
      </w:r>
    </w:p>
    <w:p w14:paraId="272374C2" w14:textId="77777777" w:rsidR="00E93A90" w:rsidRPr="00E93A90" w:rsidRDefault="00E93A90" w:rsidP="009C57A3">
      <w:pPr>
        <w:spacing w:line="240" w:lineRule="auto"/>
        <w:jc w:val="both"/>
        <w:rPr>
          <w:rFonts w:ascii="Aptos" w:hAnsi="Aptos"/>
        </w:rPr>
      </w:pPr>
      <w:r w:rsidRPr="00E93A90">
        <w:rPr>
          <w:rFonts w:ascii="Aptos" w:hAnsi="Aptos"/>
        </w:rPr>
        <w:t>Beyond these business modules, we have foundation modules: Authentication, Multi-Tenancy, Reporting, and Integration APIs.</w:t>
      </w:r>
    </w:p>
    <w:p w14:paraId="1642F33F" w14:textId="77777777" w:rsidR="00E93A90" w:rsidRPr="00E93A90" w:rsidRDefault="00E93A90" w:rsidP="009C57A3">
      <w:pPr>
        <w:spacing w:line="240" w:lineRule="auto"/>
        <w:jc w:val="both"/>
        <w:rPr>
          <w:rFonts w:ascii="Aptos" w:hAnsi="Aptos"/>
        </w:rPr>
      </w:pPr>
      <w:r w:rsidRPr="00E93A90">
        <w:rPr>
          <w:rFonts w:ascii="Aptos" w:hAnsi="Aptos"/>
        </w:rPr>
        <w:t>We package everything into three tiers: </w:t>
      </w:r>
      <w:r w:rsidRPr="00E93A90">
        <w:rPr>
          <w:rFonts w:ascii="Aptos" w:hAnsi="Aptos"/>
          <w:b/>
          <w:bCs/>
        </w:rPr>
        <w:t>Starter</w:t>
      </w:r>
      <w:r w:rsidRPr="00E93A90">
        <w:rPr>
          <w:rFonts w:ascii="Aptos" w:hAnsi="Aptos"/>
        </w:rPr>
        <w:t> tier for small teams, </w:t>
      </w:r>
      <w:r w:rsidRPr="00E93A90">
        <w:rPr>
          <w:rFonts w:ascii="Aptos" w:hAnsi="Aptos"/>
          <w:b/>
          <w:bCs/>
        </w:rPr>
        <w:t>Professional</w:t>
      </w:r>
      <w:r w:rsidRPr="00E93A90">
        <w:rPr>
          <w:rFonts w:ascii="Aptos" w:hAnsi="Aptos"/>
        </w:rPr>
        <w:t> tier for growing companies with all modules and team collaboration, and </w:t>
      </w:r>
      <w:r w:rsidRPr="00E93A90">
        <w:rPr>
          <w:rFonts w:ascii="Aptos" w:hAnsi="Aptos"/>
          <w:b/>
          <w:bCs/>
        </w:rPr>
        <w:t>Enterprise</w:t>
      </w:r>
      <w:r w:rsidRPr="00E93A90">
        <w:rPr>
          <w:rFonts w:ascii="Aptos" w:hAnsi="Aptos"/>
        </w:rPr>
        <w:t> tier for large organizations needing unlimited users and dedicated support.</w:t>
      </w:r>
    </w:p>
    <w:p w14:paraId="723EABE4" w14:textId="60377E87" w:rsidR="00E93A90" w:rsidRPr="00E93A90" w:rsidRDefault="00E93A90" w:rsidP="009C57A3">
      <w:pPr>
        <w:spacing w:line="240" w:lineRule="auto"/>
        <w:jc w:val="both"/>
        <w:rPr>
          <w:rFonts w:ascii="Aptos" w:hAnsi="Aptos"/>
        </w:rPr>
      </w:pPr>
      <w:r w:rsidRPr="00E93A90">
        <w:rPr>
          <w:rFonts w:ascii="Aptos" w:hAnsi="Aptos"/>
        </w:rPr>
        <w:t>Now let me hand it over to [</w:t>
      </w:r>
      <w:r w:rsidR="00181F34">
        <w:rPr>
          <w:rFonts w:ascii="Aptos" w:hAnsi="Aptos"/>
        </w:rPr>
        <w:t>Sultana Parvin</w:t>
      </w:r>
      <w:r w:rsidRPr="00E93A90">
        <w:rPr>
          <w:rFonts w:ascii="Aptos" w:hAnsi="Aptos"/>
        </w:rPr>
        <w:t xml:space="preserve"> Name], who'll explain our core security innovations.</w:t>
      </w:r>
    </w:p>
    <w:p w14:paraId="69554682" w14:textId="77777777" w:rsidR="00E93A90" w:rsidRPr="00E93A90" w:rsidRDefault="00000000" w:rsidP="009C57A3">
      <w:pPr>
        <w:spacing w:line="240" w:lineRule="auto"/>
        <w:jc w:val="both"/>
        <w:rPr>
          <w:rFonts w:ascii="Aptos" w:hAnsi="Aptos"/>
        </w:rPr>
      </w:pPr>
      <w:r>
        <w:rPr>
          <w:rFonts w:ascii="Aptos" w:hAnsi="Aptos"/>
        </w:rPr>
        <w:pict w14:anchorId="71A62510">
          <v:rect id="_x0000_i1146" style="width:0;height:.75pt" o:hralign="center" o:hrstd="t" o:hr="t" fillcolor="#a0a0a0" stroked="f"/>
        </w:pict>
      </w:r>
    </w:p>
    <w:p w14:paraId="666C4EA2" w14:textId="77777777" w:rsidR="002C5953" w:rsidRDefault="002C5953" w:rsidP="009C57A3">
      <w:pPr>
        <w:spacing w:line="240" w:lineRule="auto"/>
        <w:jc w:val="both"/>
        <w:rPr>
          <w:rFonts w:ascii="Aptos" w:hAnsi="Aptos"/>
          <w:b/>
          <w:bCs/>
        </w:rPr>
      </w:pPr>
    </w:p>
    <w:p w14:paraId="0D877007" w14:textId="77777777" w:rsidR="002C5953" w:rsidRDefault="002C5953" w:rsidP="009C57A3">
      <w:pPr>
        <w:spacing w:line="240" w:lineRule="auto"/>
        <w:jc w:val="both"/>
        <w:rPr>
          <w:rFonts w:ascii="Aptos" w:hAnsi="Aptos"/>
          <w:b/>
          <w:bCs/>
        </w:rPr>
      </w:pPr>
    </w:p>
    <w:p w14:paraId="077ECCA9" w14:textId="64117A23" w:rsidR="00E93A90" w:rsidRPr="00E93A90" w:rsidRDefault="00E93A90" w:rsidP="009C57A3">
      <w:pPr>
        <w:spacing w:line="240" w:lineRule="auto"/>
        <w:jc w:val="both"/>
        <w:rPr>
          <w:rFonts w:ascii="Aptos" w:hAnsi="Aptos"/>
          <w:b/>
          <w:bCs/>
        </w:rPr>
      </w:pPr>
      <w:r w:rsidRPr="00E93A90">
        <w:rPr>
          <w:rFonts w:ascii="Aptos" w:hAnsi="Aptos"/>
          <w:b/>
          <w:bCs/>
        </w:rPr>
        <w:lastRenderedPageBreak/>
        <w:t>PART 3: Core Innovations &amp; Security (</w:t>
      </w:r>
      <w:r w:rsidR="00181F34">
        <w:rPr>
          <w:rFonts w:ascii="Aptos" w:hAnsi="Aptos"/>
          <w:b/>
          <w:bCs/>
        </w:rPr>
        <w:t>Sultana Parvin</w:t>
      </w:r>
      <w:r w:rsidRPr="00E93A90">
        <w:rPr>
          <w:rFonts w:ascii="Aptos" w:hAnsi="Aptos"/>
          <w:b/>
          <w:bCs/>
        </w:rPr>
        <w:t>)</w:t>
      </w:r>
    </w:p>
    <w:p w14:paraId="267E244C" w14:textId="77777777" w:rsidR="00E93A90" w:rsidRPr="00E93A90" w:rsidRDefault="00E93A90" w:rsidP="009C57A3">
      <w:pPr>
        <w:spacing w:line="240" w:lineRule="auto"/>
        <w:jc w:val="both"/>
        <w:rPr>
          <w:rFonts w:ascii="Aptos" w:hAnsi="Aptos"/>
        </w:rPr>
      </w:pPr>
      <w:r w:rsidRPr="00E93A90">
        <w:rPr>
          <w:rFonts w:ascii="Aptos" w:hAnsi="Aptos"/>
          <w:b/>
          <w:bCs/>
        </w:rPr>
        <w:t>Slides: 12-16 | Duration: ~2.5 minutes</w:t>
      </w:r>
    </w:p>
    <w:p w14:paraId="5043343A" w14:textId="3407EED1" w:rsidR="00E93A90" w:rsidRPr="00E93A90" w:rsidRDefault="00E93A90" w:rsidP="009C57A3">
      <w:pPr>
        <w:spacing w:line="240" w:lineRule="auto"/>
        <w:jc w:val="both"/>
        <w:rPr>
          <w:rFonts w:ascii="Aptos" w:hAnsi="Aptos"/>
        </w:rPr>
      </w:pPr>
      <w:r w:rsidRPr="00E93A90">
        <w:rPr>
          <w:rFonts w:ascii="Aptos" w:hAnsi="Aptos"/>
          <w:b/>
          <w:bCs/>
        </w:rPr>
        <w:t>[</w:t>
      </w:r>
      <w:r w:rsidR="00181F34">
        <w:rPr>
          <w:rFonts w:ascii="Aptos" w:hAnsi="Aptos"/>
          <w:b/>
          <w:bCs/>
        </w:rPr>
        <w:t>Sultana Parvin</w:t>
      </w:r>
      <w:r w:rsidRPr="00E93A90">
        <w:rPr>
          <w:rFonts w:ascii="Aptos" w:hAnsi="Aptos"/>
          <w:b/>
          <w:bCs/>
        </w:rPr>
        <w:t xml:space="preserve"> takes the stage]</w:t>
      </w:r>
    </w:p>
    <w:p w14:paraId="3D376CE3" w14:textId="6B936EB6" w:rsidR="00E93A90" w:rsidRPr="00E93A90" w:rsidRDefault="00E93A90" w:rsidP="009C57A3">
      <w:pPr>
        <w:spacing w:line="240" w:lineRule="auto"/>
        <w:jc w:val="both"/>
        <w:rPr>
          <w:rFonts w:ascii="Aptos" w:hAnsi="Aptos"/>
        </w:rPr>
      </w:pPr>
      <w:r w:rsidRPr="00E93A90">
        <w:rPr>
          <w:rFonts w:ascii="Aptos" w:hAnsi="Aptos"/>
        </w:rPr>
        <w:t>Thanks, [</w:t>
      </w:r>
      <w:r w:rsidR="001430A1">
        <w:rPr>
          <w:rFonts w:ascii="Aptos" w:hAnsi="Aptos"/>
        </w:rPr>
        <w:t>Emam Hosen</w:t>
      </w:r>
      <w:r w:rsidRPr="00E93A90">
        <w:rPr>
          <w:rFonts w:ascii="Aptos" w:hAnsi="Aptos"/>
        </w:rPr>
        <w:t>]. We solve two hard problems: </w:t>
      </w:r>
      <w:r w:rsidRPr="00E93A90">
        <w:rPr>
          <w:rFonts w:ascii="Aptos" w:hAnsi="Aptos"/>
          <w:b/>
          <w:bCs/>
        </w:rPr>
        <w:t>How do you run multiple customers securely on the same infrastructure? How do you let each organization control permissions without chaos?</w:t>
      </w:r>
    </w:p>
    <w:p w14:paraId="125915D0" w14:textId="77777777" w:rsidR="00E93A90" w:rsidRPr="00E93A90" w:rsidRDefault="00E93A90" w:rsidP="009C57A3">
      <w:pPr>
        <w:spacing w:line="240" w:lineRule="auto"/>
        <w:jc w:val="both"/>
        <w:rPr>
          <w:rFonts w:ascii="Aptos" w:hAnsi="Aptos"/>
          <w:b/>
          <w:bCs/>
        </w:rPr>
      </w:pPr>
      <w:r w:rsidRPr="00E93A90">
        <w:rPr>
          <w:rFonts w:ascii="Aptos" w:hAnsi="Aptos"/>
          <w:b/>
          <w:bCs/>
        </w:rPr>
        <w:t>Multi-Tenancy Architecture (Slides 12-13)</w:t>
      </w:r>
    </w:p>
    <w:p w14:paraId="7EA67BC4" w14:textId="77777777" w:rsidR="00E93A90" w:rsidRPr="00E93A90" w:rsidRDefault="00E93A90" w:rsidP="009C57A3">
      <w:pPr>
        <w:spacing w:line="240" w:lineRule="auto"/>
        <w:jc w:val="both"/>
        <w:rPr>
          <w:rFonts w:ascii="Aptos" w:hAnsi="Aptos"/>
        </w:rPr>
      </w:pPr>
      <w:r w:rsidRPr="00E93A90">
        <w:rPr>
          <w:rFonts w:ascii="Aptos" w:hAnsi="Aptos"/>
          <w:b/>
          <w:bCs/>
        </w:rPr>
        <w:t>Multi-tenancy</w:t>
      </w:r>
      <w:r w:rsidRPr="00E93A90">
        <w:rPr>
          <w:rFonts w:ascii="Aptos" w:hAnsi="Aptos"/>
        </w:rPr>
        <w:t> means multiple customers, one infrastructure, completely isolated data.</w:t>
      </w:r>
    </w:p>
    <w:p w14:paraId="53E6F8AD" w14:textId="77777777" w:rsidR="00E93A90" w:rsidRPr="00E93A90" w:rsidRDefault="00E93A90" w:rsidP="009C57A3">
      <w:pPr>
        <w:spacing w:line="240" w:lineRule="auto"/>
        <w:jc w:val="both"/>
        <w:rPr>
          <w:rFonts w:ascii="Aptos" w:hAnsi="Aptos"/>
        </w:rPr>
      </w:pPr>
      <w:r w:rsidRPr="00E93A90">
        <w:rPr>
          <w:rFonts w:ascii="Aptos" w:hAnsi="Aptos"/>
        </w:rPr>
        <w:t>Think of an apartment building: shared infrastructure, private apartments, zero data cross-contamination.</w:t>
      </w:r>
    </w:p>
    <w:p w14:paraId="5EDEE308" w14:textId="77777777" w:rsidR="00E93A90" w:rsidRPr="00E93A90" w:rsidRDefault="00E93A90" w:rsidP="009C57A3">
      <w:pPr>
        <w:spacing w:line="240" w:lineRule="auto"/>
        <w:jc w:val="both"/>
        <w:rPr>
          <w:rFonts w:ascii="Aptos" w:hAnsi="Aptos"/>
        </w:rPr>
      </w:pPr>
      <w:r w:rsidRPr="00E93A90">
        <w:rPr>
          <w:rFonts w:ascii="Aptos" w:hAnsi="Aptos"/>
          <w:b/>
          <w:bCs/>
        </w:rPr>
        <w:t>For end-users</w:t>
      </w:r>
      <w:r w:rsidRPr="00E93A90">
        <w:rPr>
          <w:rFonts w:ascii="Aptos" w:hAnsi="Aptos"/>
        </w:rPr>
        <w:t>: Each customer gets their own subdomain (acme.aeos365.cloud, globex.aeos365.cloud). Their data never mixes with others. Complete database isolation—not row-level tricks that can leak.</w:t>
      </w:r>
    </w:p>
    <w:p w14:paraId="27B8901C" w14:textId="77777777" w:rsidR="00E93A90" w:rsidRPr="00E93A90" w:rsidRDefault="00E93A90" w:rsidP="009C57A3">
      <w:pPr>
        <w:spacing w:line="240" w:lineRule="auto"/>
        <w:jc w:val="both"/>
        <w:rPr>
          <w:rFonts w:ascii="Aptos" w:hAnsi="Aptos"/>
        </w:rPr>
      </w:pPr>
      <w:r w:rsidRPr="00E93A90">
        <w:rPr>
          <w:rFonts w:ascii="Aptos" w:hAnsi="Aptos"/>
          <w:b/>
          <w:bCs/>
        </w:rPr>
        <w:t>For developers</w:t>
      </w:r>
      <w:r w:rsidRPr="00E93A90">
        <w:rPr>
          <w:rFonts w:ascii="Aptos" w:hAnsi="Aptos"/>
        </w:rPr>
        <w:t>: One codebase serves thousands of tenants. When you add a new feature, it automatically works for all customers. Scaling is handled by the platform, not by rewriting code.</w:t>
      </w:r>
    </w:p>
    <w:p w14:paraId="6E7D52B8" w14:textId="77777777" w:rsidR="00E93A90" w:rsidRPr="00E93A90" w:rsidRDefault="00E93A90" w:rsidP="009C57A3">
      <w:pPr>
        <w:spacing w:line="240" w:lineRule="auto"/>
        <w:jc w:val="both"/>
        <w:rPr>
          <w:rFonts w:ascii="Aptos" w:hAnsi="Aptos"/>
        </w:rPr>
      </w:pPr>
      <w:r w:rsidRPr="00E93A90">
        <w:rPr>
          <w:rFonts w:ascii="Aptos" w:hAnsi="Aptos"/>
          <w:b/>
          <w:bCs/>
        </w:rPr>
        <w:t>Benefits</w:t>
      </w:r>
      <w:r w:rsidRPr="00E93A90">
        <w:rPr>
          <w:rFonts w:ascii="Aptos" w:hAnsi="Aptos"/>
        </w:rPr>
        <w:t>: Security, compliance, performance, scalability. No noisy neighbor problems.</w:t>
      </w:r>
    </w:p>
    <w:p w14:paraId="7F1522A3" w14:textId="77777777" w:rsidR="00F07164" w:rsidRPr="00F07164" w:rsidRDefault="00F07164" w:rsidP="009C57A3">
      <w:pPr>
        <w:spacing w:line="240" w:lineRule="auto"/>
        <w:jc w:val="both"/>
        <w:rPr>
          <w:rFonts w:ascii="Aptos" w:hAnsi="Aptos"/>
          <w:b/>
          <w:bCs/>
        </w:rPr>
      </w:pPr>
      <w:r w:rsidRPr="00F07164">
        <w:rPr>
          <w:rFonts w:ascii="Aptos" w:hAnsi="Aptos"/>
          <w:b/>
          <w:bCs/>
        </w:rPr>
        <w:t>Slide 14–15: HRMAC System (Speech)</w:t>
      </w:r>
    </w:p>
    <w:p w14:paraId="68DEB25C" w14:textId="77777777" w:rsidR="00F07164" w:rsidRPr="00F07164" w:rsidRDefault="00F07164" w:rsidP="009C57A3">
      <w:pPr>
        <w:spacing w:line="240" w:lineRule="auto"/>
        <w:jc w:val="both"/>
        <w:rPr>
          <w:rFonts w:ascii="Aptos" w:hAnsi="Aptos"/>
        </w:rPr>
      </w:pPr>
      <w:r w:rsidRPr="00F07164">
        <w:rPr>
          <w:rFonts w:ascii="Aptos" w:hAnsi="Aptos"/>
        </w:rPr>
        <w:t>“RBAC, or </w:t>
      </w:r>
      <w:r w:rsidRPr="00F07164">
        <w:rPr>
          <w:rFonts w:ascii="Aptos" w:hAnsi="Aptos"/>
          <w:b/>
          <w:bCs/>
        </w:rPr>
        <w:t>Role-Based Access Control</w:t>
      </w:r>
      <w:r w:rsidRPr="00F07164">
        <w:rPr>
          <w:rFonts w:ascii="Aptos" w:hAnsi="Aptos"/>
        </w:rPr>
        <w:t>, is a common and existing approach where we manage access using </w:t>
      </w:r>
      <w:r w:rsidRPr="00F07164">
        <w:rPr>
          <w:rFonts w:ascii="Aptos" w:hAnsi="Aptos"/>
          <w:b/>
          <w:bCs/>
        </w:rPr>
        <w:t>roles and permissions</w:t>
      </w:r>
      <w:r w:rsidRPr="00F07164">
        <w:rPr>
          <w:rFonts w:ascii="Aptos" w:hAnsi="Aptos"/>
        </w:rPr>
        <w:t>. For example, instead of assigning permissions to 500 users one by one, we create a role like </w:t>
      </w:r>
      <w:r w:rsidRPr="00F07164">
        <w:rPr>
          <w:rFonts w:ascii="Aptos" w:hAnsi="Aptos"/>
          <w:b/>
          <w:bCs/>
        </w:rPr>
        <w:t>Manager</w:t>
      </w:r>
      <w:r w:rsidRPr="00F07164">
        <w:rPr>
          <w:rFonts w:ascii="Aptos" w:hAnsi="Aptos"/>
        </w:rPr>
        <w:t>, assign permissions to that role, and then assign users to the role.</w:t>
      </w:r>
    </w:p>
    <w:p w14:paraId="426D6A09" w14:textId="77777777" w:rsidR="00F07164" w:rsidRPr="00F07164" w:rsidRDefault="00F07164" w:rsidP="009C57A3">
      <w:pPr>
        <w:spacing w:line="240" w:lineRule="auto"/>
        <w:jc w:val="both"/>
        <w:rPr>
          <w:rFonts w:ascii="Aptos" w:hAnsi="Aptos"/>
        </w:rPr>
      </w:pPr>
      <w:r w:rsidRPr="00F07164">
        <w:rPr>
          <w:rFonts w:ascii="Aptos" w:hAnsi="Aptos"/>
        </w:rPr>
        <w:t>But basic RBAC becomes hard to manage in a large ERP because permissions can become flat, inconsistent, and difficult to organize.</w:t>
      </w:r>
    </w:p>
    <w:p w14:paraId="7A89A359" w14:textId="493A92DF" w:rsidR="00F07164" w:rsidRPr="00F07164" w:rsidRDefault="00F07164" w:rsidP="009C57A3">
      <w:pPr>
        <w:spacing w:line="240" w:lineRule="auto"/>
        <w:jc w:val="both"/>
        <w:rPr>
          <w:rFonts w:ascii="Aptos" w:hAnsi="Aptos"/>
        </w:rPr>
      </w:pPr>
      <w:r w:rsidRPr="00F07164">
        <w:rPr>
          <w:rFonts w:ascii="Aptos" w:hAnsi="Aptos"/>
        </w:rPr>
        <w:t>That’s where </w:t>
      </w:r>
      <w:r w:rsidRPr="00F07164">
        <w:rPr>
          <w:rFonts w:ascii="Aptos" w:hAnsi="Aptos"/>
          <w:b/>
          <w:bCs/>
        </w:rPr>
        <w:t>our approach—HRMAC (Hierarchical Role–Module Access Control)—comes in.</w:t>
      </w:r>
      <w:r w:rsidR="00490831">
        <w:rPr>
          <w:rFonts w:ascii="Aptos" w:hAnsi="Aptos"/>
        </w:rPr>
        <w:t xml:space="preserve"> </w:t>
      </w:r>
      <w:r w:rsidRPr="00F07164">
        <w:rPr>
          <w:rFonts w:ascii="Aptos" w:hAnsi="Aptos"/>
        </w:rPr>
        <w:t xml:space="preserve">We extend standard RBAC with a permission structure that matches how ERP systems are </w:t>
      </w:r>
      <w:r w:rsidR="00490831" w:rsidRPr="00F07164">
        <w:rPr>
          <w:rFonts w:ascii="Aptos" w:hAnsi="Aptos"/>
        </w:rPr>
        <w:t>built</w:t>
      </w:r>
      <w:r w:rsidRPr="00F07164">
        <w:rPr>
          <w:rFonts w:ascii="Aptos" w:hAnsi="Aptos"/>
        </w:rPr>
        <w:t xml:space="preserve"> and used:</w:t>
      </w:r>
    </w:p>
    <w:p w14:paraId="0D4C837F" w14:textId="77777777" w:rsidR="00F07164" w:rsidRPr="00F07164" w:rsidRDefault="00F07164" w:rsidP="009C57A3">
      <w:pPr>
        <w:spacing w:line="240" w:lineRule="auto"/>
        <w:jc w:val="both"/>
        <w:rPr>
          <w:rFonts w:ascii="Aptos" w:hAnsi="Aptos"/>
        </w:rPr>
      </w:pPr>
      <w:r w:rsidRPr="00F07164">
        <w:rPr>
          <w:rFonts w:ascii="Aptos" w:hAnsi="Aptos"/>
          <w:b/>
          <w:bCs/>
        </w:rPr>
        <w:t>Module → Submodule → Component → Action</w:t>
      </w:r>
    </w:p>
    <w:p w14:paraId="4B5D63D8" w14:textId="77777777" w:rsidR="00F07164" w:rsidRPr="00F07164" w:rsidRDefault="00F07164" w:rsidP="009C57A3">
      <w:pPr>
        <w:spacing w:line="240" w:lineRule="auto"/>
        <w:jc w:val="both"/>
        <w:rPr>
          <w:rFonts w:ascii="Aptos" w:hAnsi="Aptos"/>
        </w:rPr>
      </w:pPr>
      <w:r w:rsidRPr="00F07164">
        <w:rPr>
          <w:rFonts w:ascii="Aptos" w:hAnsi="Aptos"/>
        </w:rPr>
        <w:t>So instead of random permission names, our permissions follow the ERP hierarchy. For example:</w:t>
      </w:r>
      <w:r w:rsidRPr="00F07164">
        <w:rPr>
          <w:rFonts w:ascii="Aptos" w:hAnsi="Aptos"/>
        </w:rPr>
        <w:br/>
      </w:r>
      <w:r w:rsidRPr="00F07164">
        <w:rPr>
          <w:rFonts w:ascii="Aptos" w:hAnsi="Aptos"/>
          <w:b/>
          <w:bCs/>
        </w:rPr>
        <w:t>HR → Payroll → Salary → View / Approve / Export</w:t>
      </w:r>
      <w:r w:rsidRPr="00F07164">
        <w:rPr>
          <w:rFonts w:ascii="Aptos" w:hAnsi="Aptos"/>
        </w:rPr>
        <w:t>.</w:t>
      </w:r>
    </w:p>
    <w:p w14:paraId="58CC44F6" w14:textId="757E0330" w:rsidR="00F07164" w:rsidRPr="00F07164" w:rsidRDefault="00F07164" w:rsidP="009C57A3">
      <w:pPr>
        <w:spacing w:line="240" w:lineRule="auto"/>
        <w:jc w:val="both"/>
        <w:rPr>
          <w:rFonts w:ascii="Aptos" w:hAnsi="Aptos"/>
        </w:rPr>
      </w:pPr>
      <w:r w:rsidRPr="00F07164">
        <w:rPr>
          <w:rFonts w:ascii="Aptos" w:hAnsi="Aptos"/>
        </w:rPr>
        <w:t>From a developer perspective, the key benefit is that authorization is </w:t>
      </w:r>
      <w:r w:rsidRPr="00F07164">
        <w:rPr>
          <w:rFonts w:ascii="Aptos" w:hAnsi="Aptos"/>
          <w:b/>
          <w:bCs/>
        </w:rPr>
        <w:t>centrally enforced at the API layer</w:t>
      </w:r>
      <w:r w:rsidRPr="00F07164">
        <w:rPr>
          <w:rFonts w:ascii="Aptos" w:hAnsi="Aptos"/>
        </w:rPr>
        <w:t xml:space="preserve">, such as middleware or policies. </w:t>
      </w:r>
      <w:r w:rsidR="00EF7773" w:rsidRPr="00F07164">
        <w:rPr>
          <w:rFonts w:ascii="Aptos" w:hAnsi="Aptos"/>
        </w:rPr>
        <w:t>So,</w:t>
      </w:r>
      <w:r w:rsidRPr="00F07164">
        <w:rPr>
          <w:rFonts w:ascii="Aptos" w:hAnsi="Aptos"/>
        </w:rPr>
        <w:t xml:space="preserve"> permission rules are not scattered across controllers or services. When we add a new feature, we define its permission scope once in the hierarchy, and the same enforcement pattern applies consistently.”</w:t>
      </w:r>
    </w:p>
    <w:p w14:paraId="21818F4E" w14:textId="78ACE158" w:rsidR="00F07164" w:rsidRPr="00F07164" w:rsidRDefault="00F07164" w:rsidP="009C57A3">
      <w:pPr>
        <w:spacing w:line="240" w:lineRule="auto"/>
        <w:jc w:val="both"/>
        <w:rPr>
          <w:rFonts w:ascii="Aptos" w:hAnsi="Aptos"/>
          <w:b/>
          <w:bCs/>
        </w:rPr>
      </w:pPr>
      <w:r w:rsidRPr="00F07164">
        <w:rPr>
          <w:rFonts w:ascii="Aptos" w:hAnsi="Aptos"/>
          <w:b/>
          <w:bCs/>
        </w:rPr>
        <w:t>Why This Matters</w:t>
      </w:r>
    </w:p>
    <w:p w14:paraId="02636ABF" w14:textId="61C2F24E" w:rsidR="00F07164" w:rsidRPr="00F07164" w:rsidRDefault="00F07164" w:rsidP="009C57A3">
      <w:pPr>
        <w:spacing w:line="240" w:lineRule="auto"/>
        <w:jc w:val="both"/>
        <w:rPr>
          <w:rFonts w:ascii="Aptos" w:hAnsi="Aptos"/>
        </w:rPr>
      </w:pPr>
      <w:r w:rsidRPr="00F07164">
        <w:rPr>
          <w:rFonts w:ascii="Aptos" w:hAnsi="Aptos"/>
        </w:rPr>
        <w:t>“</w:t>
      </w:r>
      <w:r w:rsidR="00EF7773" w:rsidRPr="00F07164">
        <w:rPr>
          <w:rFonts w:ascii="Aptos" w:hAnsi="Aptos"/>
        </w:rPr>
        <w:t>These matters</w:t>
      </w:r>
      <w:r w:rsidRPr="00F07164">
        <w:rPr>
          <w:rFonts w:ascii="Aptos" w:hAnsi="Aptos"/>
        </w:rPr>
        <w:t xml:space="preserve"> because it helps both admins and developers.</w:t>
      </w:r>
    </w:p>
    <w:p w14:paraId="3B02D8D6" w14:textId="54956F9F" w:rsidR="00F07164" w:rsidRPr="00F07164" w:rsidRDefault="00F07164" w:rsidP="009C57A3">
      <w:pPr>
        <w:spacing w:line="240" w:lineRule="auto"/>
        <w:jc w:val="both"/>
        <w:rPr>
          <w:rFonts w:ascii="Aptos" w:hAnsi="Aptos"/>
        </w:rPr>
      </w:pPr>
      <w:r w:rsidRPr="00F07164">
        <w:rPr>
          <w:rFonts w:ascii="Aptos" w:hAnsi="Aptos"/>
        </w:rPr>
        <w:lastRenderedPageBreak/>
        <w:t xml:space="preserve">For admins, it’s intuitive: permissions are organized the same way the ERP modules appear in the system, so role management is clearer and less </w:t>
      </w:r>
      <w:r w:rsidR="00EF7773" w:rsidRPr="00F07164">
        <w:rPr>
          <w:rFonts w:ascii="Aptos" w:hAnsi="Aptos"/>
        </w:rPr>
        <w:t>error prone</w:t>
      </w:r>
      <w:r w:rsidRPr="00F07164">
        <w:rPr>
          <w:rFonts w:ascii="Aptos" w:hAnsi="Aptos"/>
        </w:rPr>
        <w:t>.</w:t>
      </w:r>
    </w:p>
    <w:p w14:paraId="77454D1A" w14:textId="77777777" w:rsidR="00F07164" w:rsidRDefault="00F07164" w:rsidP="009C57A3">
      <w:pPr>
        <w:spacing w:line="240" w:lineRule="auto"/>
        <w:jc w:val="both"/>
        <w:rPr>
          <w:rFonts w:ascii="Aptos" w:hAnsi="Aptos"/>
        </w:rPr>
      </w:pPr>
      <w:r w:rsidRPr="00F07164">
        <w:rPr>
          <w:rFonts w:ascii="Aptos" w:hAnsi="Aptos"/>
        </w:rPr>
        <w:t>For developers, it ensures clean separation of concerns:</w:t>
      </w:r>
      <w:r w:rsidRPr="00F07164">
        <w:rPr>
          <w:rFonts w:ascii="Aptos" w:hAnsi="Aptos"/>
        </w:rPr>
        <w:br/>
      </w:r>
      <w:r w:rsidRPr="00F07164">
        <w:rPr>
          <w:rFonts w:ascii="Aptos" w:hAnsi="Aptos"/>
          <w:b/>
          <w:bCs/>
        </w:rPr>
        <w:t>authentication</w:t>
      </w:r>
      <w:r w:rsidRPr="00F07164">
        <w:rPr>
          <w:rFonts w:ascii="Aptos" w:hAnsi="Aptos"/>
        </w:rPr>
        <w:t> confirms who the user is, and </w:t>
      </w:r>
      <w:r w:rsidRPr="00F07164">
        <w:rPr>
          <w:rFonts w:ascii="Aptos" w:hAnsi="Aptos"/>
          <w:b/>
          <w:bCs/>
        </w:rPr>
        <w:t>authorization</w:t>
      </w:r>
      <w:r w:rsidRPr="00F07164">
        <w:rPr>
          <w:rFonts w:ascii="Aptos" w:hAnsi="Aptos"/>
        </w:rPr>
        <w:t> controls what they can do.</w:t>
      </w:r>
      <w:r w:rsidRPr="00F07164">
        <w:rPr>
          <w:rFonts w:ascii="Aptos" w:hAnsi="Aptos"/>
        </w:rPr>
        <w:br/>
        <w:t>Our hierarchical model makes the system scalable, maintainable, and easier to extend as new modules and features are added.”</w:t>
      </w:r>
    </w:p>
    <w:p w14:paraId="39268169" w14:textId="0867CA4D" w:rsidR="00181F34" w:rsidRPr="00F07164" w:rsidRDefault="00181F34" w:rsidP="009C57A3">
      <w:pPr>
        <w:spacing w:line="240" w:lineRule="auto"/>
        <w:rPr>
          <w:rFonts w:ascii="Aptos" w:hAnsi="Aptos"/>
        </w:rPr>
      </w:pPr>
      <w:r w:rsidRPr="00E93A90">
        <w:rPr>
          <w:rFonts w:ascii="Aptos" w:hAnsi="Aptos"/>
        </w:rPr>
        <w:t>Now let me hand it over to [</w:t>
      </w:r>
      <w:r w:rsidR="00C06DA5">
        <w:rPr>
          <w:rFonts w:ascii="Aptos" w:hAnsi="Aptos"/>
        </w:rPr>
        <w:t>Anowar Hossain Rahat</w:t>
      </w:r>
      <w:r w:rsidRPr="00E93A90">
        <w:rPr>
          <w:rFonts w:ascii="Aptos" w:hAnsi="Aptos"/>
        </w:rPr>
        <w:t xml:space="preserve"> Name], who'll explain our deployment and go-to-market strategy.</w:t>
      </w:r>
    </w:p>
    <w:p w14:paraId="207D606A" w14:textId="77777777" w:rsidR="00E93A90" w:rsidRPr="00E93A90" w:rsidRDefault="00000000" w:rsidP="009C57A3">
      <w:pPr>
        <w:spacing w:line="240" w:lineRule="auto"/>
        <w:jc w:val="both"/>
        <w:rPr>
          <w:rFonts w:ascii="Aptos" w:hAnsi="Aptos"/>
        </w:rPr>
      </w:pPr>
      <w:r>
        <w:rPr>
          <w:rFonts w:ascii="Aptos" w:hAnsi="Aptos"/>
        </w:rPr>
        <w:pict w14:anchorId="0DE8C017">
          <v:rect id="_x0000_i1147" style="width:0;height:.75pt" o:hralign="center" o:hrstd="t" o:hr="t" fillcolor="#a0a0a0" stroked="f"/>
        </w:pict>
      </w:r>
    </w:p>
    <w:p w14:paraId="04E88F9D" w14:textId="77777777" w:rsidR="00E93A90" w:rsidRPr="00E93A90" w:rsidRDefault="00000000" w:rsidP="009C57A3">
      <w:pPr>
        <w:spacing w:line="240" w:lineRule="auto"/>
        <w:jc w:val="both"/>
        <w:rPr>
          <w:rFonts w:ascii="Aptos" w:hAnsi="Aptos"/>
        </w:rPr>
      </w:pPr>
      <w:r>
        <w:rPr>
          <w:rFonts w:ascii="Aptos" w:hAnsi="Aptos"/>
        </w:rPr>
        <w:pict w14:anchorId="351DEDC6">
          <v:rect id="_x0000_i1148" style="width:0;height:.75pt" o:hralign="center" o:hrstd="t" o:hr="t" fillcolor="#a0a0a0" stroked="f"/>
        </w:pict>
      </w:r>
    </w:p>
    <w:p w14:paraId="68DA29FD" w14:textId="7C910553" w:rsidR="00E93A90" w:rsidRPr="00E93A90" w:rsidRDefault="00E93A90" w:rsidP="009C57A3">
      <w:pPr>
        <w:spacing w:line="240" w:lineRule="auto"/>
        <w:jc w:val="both"/>
        <w:rPr>
          <w:rFonts w:ascii="Aptos" w:hAnsi="Aptos"/>
          <w:b/>
          <w:bCs/>
        </w:rPr>
      </w:pPr>
      <w:r w:rsidRPr="00E93A90">
        <w:rPr>
          <w:rFonts w:ascii="Aptos" w:hAnsi="Aptos"/>
          <w:b/>
          <w:bCs/>
        </w:rPr>
        <w:t>PART 4: Development Methodology &amp; Deployment (</w:t>
      </w:r>
      <w:r w:rsidR="00C06DA5">
        <w:rPr>
          <w:rFonts w:ascii="Aptos" w:hAnsi="Aptos"/>
          <w:b/>
          <w:bCs/>
        </w:rPr>
        <w:t>Anowar Hossain Rahat</w:t>
      </w:r>
      <w:r w:rsidRPr="00E93A90">
        <w:rPr>
          <w:rFonts w:ascii="Aptos" w:hAnsi="Aptos"/>
          <w:b/>
          <w:bCs/>
        </w:rPr>
        <w:t>)</w:t>
      </w:r>
    </w:p>
    <w:p w14:paraId="1489B258" w14:textId="5B5A5A40" w:rsidR="00E93A90" w:rsidRPr="00E93A90" w:rsidRDefault="00E93A90" w:rsidP="009C57A3">
      <w:pPr>
        <w:spacing w:line="240" w:lineRule="auto"/>
        <w:jc w:val="both"/>
        <w:rPr>
          <w:rFonts w:ascii="Aptos" w:hAnsi="Aptos"/>
        </w:rPr>
      </w:pPr>
      <w:r w:rsidRPr="00E93A90">
        <w:rPr>
          <w:rFonts w:ascii="Aptos" w:hAnsi="Aptos"/>
          <w:b/>
          <w:bCs/>
        </w:rPr>
        <w:t>Slides: 1</w:t>
      </w:r>
      <w:r w:rsidR="00181F34">
        <w:rPr>
          <w:rFonts w:ascii="Aptos" w:hAnsi="Aptos"/>
          <w:b/>
          <w:bCs/>
        </w:rPr>
        <w:t>6</w:t>
      </w:r>
      <w:r w:rsidRPr="00E93A90">
        <w:rPr>
          <w:rFonts w:ascii="Aptos" w:hAnsi="Aptos"/>
          <w:b/>
          <w:bCs/>
        </w:rPr>
        <w:t>-21 | Duration: ~2.5 minutes</w:t>
      </w:r>
    </w:p>
    <w:p w14:paraId="018B8EDF" w14:textId="0334B605" w:rsidR="00E93A90" w:rsidRPr="00E93A90" w:rsidRDefault="00E93A90" w:rsidP="009C57A3">
      <w:pPr>
        <w:spacing w:line="240" w:lineRule="auto"/>
        <w:jc w:val="both"/>
        <w:rPr>
          <w:rFonts w:ascii="Aptos" w:hAnsi="Aptos"/>
        </w:rPr>
      </w:pPr>
      <w:r w:rsidRPr="00E93A90">
        <w:rPr>
          <w:rFonts w:ascii="Aptos" w:hAnsi="Aptos"/>
          <w:b/>
          <w:bCs/>
        </w:rPr>
        <w:t>[</w:t>
      </w:r>
      <w:r w:rsidR="00C06DA5">
        <w:rPr>
          <w:rFonts w:ascii="Aptos" w:hAnsi="Aptos"/>
          <w:b/>
          <w:bCs/>
        </w:rPr>
        <w:t>Anowar Hossain Rahat</w:t>
      </w:r>
      <w:r w:rsidRPr="00E93A90">
        <w:rPr>
          <w:rFonts w:ascii="Aptos" w:hAnsi="Aptos"/>
          <w:b/>
          <w:bCs/>
        </w:rPr>
        <w:t xml:space="preserve"> takes the stage]</w:t>
      </w:r>
    </w:p>
    <w:p w14:paraId="61F4BDA1" w14:textId="4C4EB2FE" w:rsidR="00E93A90" w:rsidRPr="00E93A90" w:rsidRDefault="00E93A90" w:rsidP="009C57A3">
      <w:pPr>
        <w:spacing w:line="240" w:lineRule="auto"/>
        <w:jc w:val="both"/>
        <w:rPr>
          <w:rFonts w:ascii="Aptos" w:hAnsi="Aptos"/>
        </w:rPr>
      </w:pPr>
      <w:r w:rsidRPr="00E93A90">
        <w:rPr>
          <w:rFonts w:ascii="Aptos" w:hAnsi="Aptos"/>
        </w:rPr>
        <w:t>Thanks, [</w:t>
      </w:r>
      <w:r w:rsidR="00181F34">
        <w:rPr>
          <w:rFonts w:ascii="Aptos" w:hAnsi="Aptos"/>
        </w:rPr>
        <w:t>Sultana Parvin</w:t>
      </w:r>
      <w:r w:rsidRPr="00E93A90">
        <w:rPr>
          <w:rFonts w:ascii="Aptos" w:hAnsi="Aptos"/>
        </w:rPr>
        <w:t>]. Let me wrap up our development methodology and go-to-market strategy.</w:t>
      </w:r>
    </w:p>
    <w:p w14:paraId="051BA14F" w14:textId="191AB5D4" w:rsidR="00E93A90" w:rsidRPr="00E93A90" w:rsidRDefault="00E93A90" w:rsidP="009C57A3">
      <w:pPr>
        <w:spacing w:line="240" w:lineRule="auto"/>
        <w:jc w:val="both"/>
        <w:rPr>
          <w:rFonts w:ascii="Aptos" w:hAnsi="Aptos"/>
          <w:b/>
          <w:bCs/>
        </w:rPr>
      </w:pPr>
      <w:r w:rsidRPr="00E93A90">
        <w:rPr>
          <w:rFonts w:ascii="Aptos" w:hAnsi="Aptos"/>
          <w:b/>
          <w:bCs/>
        </w:rPr>
        <w:t>Development Methodology (Slide 1</w:t>
      </w:r>
      <w:r w:rsidR="005A7133">
        <w:rPr>
          <w:rFonts w:ascii="Aptos" w:hAnsi="Aptos"/>
          <w:b/>
          <w:bCs/>
        </w:rPr>
        <w:t>6</w:t>
      </w:r>
      <w:r w:rsidRPr="00E93A90">
        <w:rPr>
          <w:rFonts w:ascii="Aptos" w:hAnsi="Aptos"/>
          <w:b/>
          <w:bCs/>
        </w:rPr>
        <w:t>)</w:t>
      </w:r>
    </w:p>
    <w:p w14:paraId="10080E26" w14:textId="63972C3C" w:rsidR="00E93A90" w:rsidRPr="00E93A90" w:rsidRDefault="00E93A90" w:rsidP="009C57A3">
      <w:pPr>
        <w:spacing w:line="240" w:lineRule="auto"/>
        <w:jc w:val="both"/>
        <w:rPr>
          <w:rFonts w:ascii="Aptos" w:hAnsi="Aptos"/>
        </w:rPr>
      </w:pPr>
      <w:r w:rsidRPr="00E93A90">
        <w:rPr>
          <w:rFonts w:ascii="Aptos" w:hAnsi="Aptos"/>
        </w:rPr>
        <w:t xml:space="preserve">We follow an agile, iterative approach with continuous integration and continuous deployment. Our testing strategy includes 80% or higher code coverage with automated testing across </w:t>
      </w:r>
      <w:r w:rsidR="00F43B56" w:rsidRPr="00E93A90">
        <w:rPr>
          <w:rFonts w:ascii="Aptos" w:hAnsi="Aptos"/>
        </w:rPr>
        <w:t>units</w:t>
      </w:r>
      <w:r w:rsidRPr="00E93A90">
        <w:rPr>
          <w:rFonts w:ascii="Aptos" w:hAnsi="Aptos"/>
        </w:rPr>
        <w:t xml:space="preserve">, integration, performance, security, and compliance. Real customers are involved in user acceptance testing so we're building what people </w:t>
      </w:r>
      <w:r w:rsidR="00F43B56" w:rsidRPr="00E93A90">
        <w:rPr>
          <w:rFonts w:ascii="Aptos" w:hAnsi="Aptos"/>
        </w:rPr>
        <w:t>need</w:t>
      </w:r>
      <w:r w:rsidRPr="00E93A90">
        <w:rPr>
          <w:rFonts w:ascii="Aptos" w:hAnsi="Aptos"/>
        </w:rPr>
        <w:t>.</w:t>
      </w:r>
    </w:p>
    <w:p w14:paraId="20136EFF" w14:textId="0BCA72CB" w:rsidR="00E93A90" w:rsidRPr="00E93A90" w:rsidRDefault="00E93A90" w:rsidP="009C57A3">
      <w:pPr>
        <w:spacing w:line="240" w:lineRule="auto"/>
        <w:jc w:val="both"/>
        <w:rPr>
          <w:rFonts w:ascii="Aptos" w:hAnsi="Aptos"/>
          <w:b/>
          <w:bCs/>
        </w:rPr>
      </w:pPr>
      <w:r w:rsidRPr="00E93A90">
        <w:rPr>
          <w:rFonts w:ascii="Aptos" w:hAnsi="Aptos"/>
          <w:b/>
          <w:bCs/>
        </w:rPr>
        <w:t>Deployment Strategy (Slide 1</w:t>
      </w:r>
      <w:r w:rsidR="005A7133">
        <w:rPr>
          <w:rFonts w:ascii="Aptos" w:hAnsi="Aptos"/>
          <w:b/>
          <w:bCs/>
        </w:rPr>
        <w:t>7</w:t>
      </w:r>
      <w:r w:rsidRPr="00E93A90">
        <w:rPr>
          <w:rFonts w:ascii="Aptos" w:hAnsi="Aptos"/>
          <w:b/>
          <w:bCs/>
        </w:rPr>
        <w:t>)</w:t>
      </w:r>
    </w:p>
    <w:p w14:paraId="2495E00A" w14:textId="77777777" w:rsidR="00E93A90" w:rsidRPr="00E93A90" w:rsidRDefault="00E93A90" w:rsidP="009C57A3">
      <w:pPr>
        <w:spacing w:line="240" w:lineRule="auto"/>
        <w:jc w:val="both"/>
        <w:rPr>
          <w:rFonts w:ascii="Aptos" w:hAnsi="Aptos"/>
        </w:rPr>
      </w:pPr>
      <w:r w:rsidRPr="00E93A90">
        <w:rPr>
          <w:rFonts w:ascii="Aptos" w:hAnsi="Aptos"/>
          <w:b/>
          <w:bCs/>
        </w:rPr>
        <w:t>SaaS Deployment</w:t>
      </w:r>
      <w:r w:rsidRPr="00E93A90">
        <w:rPr>
          <w:rFonts w:ascii="Aptos" w:hAnsi="Aptos"/>
        </w:rPr>
        <w:t>: Multi-tenant cloud. Automatic scaling. We manage everything. </w:t>
      </w:r>
      <w:r w:rsidRPr="00E93A90">
        <w:rPr>
          <w:rFonts w:ascii="Aptos" w:hAnsi="Aptos"/>
          <w:b/>
          <w:bCs/>
        </w:rPr>
        <w:t>Zero infrastructure headache for customers</w:t>
      </w:r>
      <w:r w:rsidRPr="00E93A90">
        <w:rPr>
          <w:rFonts w:ascii="Aptos" w:hAnsi="Aptos"/>
        </w:rPr>
        <w:t>.</w:t>
      </w:r>
    </w:p>
    <w:p w14:paraId="24C0AA57" w14:textId="77777777" w:rsidR="00E93A90" w:rsidRPr="00E93A90" w:rsidRDefault="00E93A90" w:rsidP="009C57A3">
      <w:pPr>
        <w:spacing w:line="240" w:lineRule="auto"/>
        <w:jc w:val="both"/>
        <w:rPr>
          <w:rFonts w:ascii="Aptos" w:hAnsi="Aptos"/>
        </w:rPr>
      </w:pPr>
      <w:r w:rsidRPr="00E93A90">
        <w:rPr>
          <w:rFonts w:ascii="Aptos" w:hAnsi="Aptos"/>
          <w:b/>
          <w:bCs/>
        </w:rPr>
        <w:t>Standalone Deployment</w:t>
      </w:r>
      <w:r w:rsidRPr="00E93A90">
        <w:rPr>
          <w:rFonts w:ascii="Aptos" w:hAnsi="Aptos"/>
        </w:rPr>
        <w:t>: Docker-based. Deploy on your servers. </w:t>
      </w:r>
      <w:r w:rsidRPr="00E93A90">
        <w:rPr>
          <w:rFonts w:ascii="Aptos" w:hAnsi="Aptos"/>
          <w:b/>
          <w:bCs/>
        </w:rPr>
        <w:t>Full control for enterprises</w:t>
      </w:r>
      <w:r w:rsidRPr="00E93A90">
        <w:rPr>
          <w:rFonts w:ascii="Aptos" w:hAnsi="Aptos"/>
        </w:rPr>
        <w:t>.</w:t>
      </w:r>
    </w:p>
    <w:p w14:paraId="0E5382C2" w14:textId="77777777" w:rsidR="00E93A90" w:rsidRPr="00E93A90" w:rsidRDefault="00E93A90" w:rsidP="009C57A3">
      <w:pPr>
        <w:spacing w:line="240" w:lineRule="auto"/>
        <w:jc w:val="both"/>
        <w:rPr>
          <w:rFonts w:ascii="Aptos" w:hAnsi="Aptos"/>
        </w:rPr>
      </w:pPr>
      <w:r w:rsidRPr="00E93A90">
        <w:rPr>
          <w:rFonts w:ascii="Aptos" w:hAnsi="Aptos"/>
        </w:rPr>
        <w:t>Same codebase, two deployment models. Customers choose what works for them.</w:t>
      </w:r>
    </w:p>
    <w:p w14:paraId="34CBF3F7" w14:textId="29CFBAD7" w:rsidR="00E93A90" w:rsidRPr="00E93A90" w:rsidRDefault="00E93A90" w:rsidP="009C57A3">
      <w:pPr>
        <w:spacing w:line="240" w:lineRule="auto"/>
        <w:jc w:val="both"/>
        <w:rPr>
          <w:rFonts w:ascii="Aptos" w:hAnsi="Aptos"/>
          <w:b/>
          <w:bCs/>
        </w:rPr>
      </w:pPr>
      <w:r w:rsidRPr="00E93A90">
        <w:rPr>
          <w:rFonts w:ascii="Aptos" w:hAnsi="Aptos"/>
          <w:b/>
          <w:bCs/>
        </w:rPr>
        <w:t>Testing Strategy (Slide 1</w:t>
      </w:r>
      <w:r w:rsidR="005A7133">
        <w:rPr>
          <w:rFonts w:ascii="Aptos" w:hAnsi="Aptos"/>
          <w:b/>
          <w:bCs/>
        </w:rPr>
        <w:t>8</w:t>
      </w:r>
      <w:r w:rsidRPr="00E93A90">
        <w:rPr>
          <w:rFonts w:ascii="Aptos" w:hAnsi="Aptos"/>
          <w:b/>
          <w:bCs/>
        </w:rPr>
        <w:t>)</w:t>
      </w:r>
    </w:p>
    <w:p w14:paraId="0F5B1A02" w14:textId="77777777" w:rsidR="00E93A90" w:rsidRPr="00E93A90" w:rsidRDefault="00E93A90" w:rsidP="009C57A3">
      <w:pPr>
        <w:spacing w:line="240" w:lineRule="auto"/>
        <w:jc w:val="both"/>
        <w:rPr>
          <w:rFonts w:ascii="Aptos" w:hAnsi="Aptos"/>
        </w:rPr>
      </w:pPr>
      <w:r w:rsidRPr="00E93A90">
        <w:rPr>
          <w:rFonts w:ascii="Aptos" w:hAnsi="Aptos"/>
        </w:rPr>
        <w:t>Our comprehensive testing approach covers unit tests, integration tests, performance testing, security testing, and compliance validation. We maintain high code coverage and use automated testing throughout the development lifecycle to ensure quality at every stage.</w:t>
      </w:r>
    </w:p>
    <w:p w14:paraId="350178F2" w14:textId="0562BCE6" w:rsidR="00E93A90" w:rsidRPr="00E93A90" w:rsidRDefault="00E93A90" w:rsidP="009C57A3">
      <w:pPr>
        <w:spacing w:line="240" w:lineRule="auto"/>
        <w:jc w:val="both"/>
        <w:rPr>
          <w:rFonts w:ascii="Aptos" w:hAnsi="Aptos"/>
          <w:b/>
          <w:bCs/>
        </w:rPr>
      </w:pPr>
      <w:r w:rsidRPr="00E93A90">
        <w:rPr>
          <w:rFonts w:ascii="Aptos" w:hAnsi="Aptos"/>
          <w:b/>
          <w:bCs/>
        </w:rPr>
        <w:t xml:space="preserve">Timeline &amp; Roadmap (Slide </w:t>
      </w:r>
      <w:r w:rsidR="005A7133">
        <w:rPr>
          <w:rFonts w:ascii="Aptos" w:hAnsi="Aptos"/>
          <w:b/>
          <w:bCs/>
        </w:rPr>
        <w:t>19</w:t>
      </w:r>
      <w:r w:rsidRPr="00E93A90">
        <w:rPr>
          <w:rFonts w:ascii="Aptos" w:hAnsi="Aptos"/>
          <w:b/>
          <w:bCs/>
        </w:rPr>
        <w:t>)</w:t>
      </w:r>
    </w:p>
    <w:p w14:paraId="1489BAED" w14:textId="77777777" w:rsidR="00E93A90" w:rsidRPr="00E93A90" w:rsidRDefault="00E93A90" w:rsidP="009C57A3">
      <w:pPr>
        <w:spacing w:line="240" w:lineRule="auto"/>
        <w:jc w:val="both"/>
        <w:rPr>
          <w:rFonts w:ascii="Aptos" w:hAnsi="Aptos"/>
        </w:rPr>
      </w:pPr>
      <w:r w:rsidRPr="00E93A90">
        <w:rPr>
          <w:rFonts w:ascii="Aptos" w:hAnsi="Aptos"/>
        </w:rPr>
        <w:t>Our development timeline is 7 months to MVP. This is realistic, aggressive, and very achievable. In weeks 1-3, we build the core architecture. Weeks 4-7 focus on business modules. Weeks 8-13 add advanced features. Weeks 14-18 are dedicated to security hardening and performance optimization. And weeks 19-29 handle production deployment and customer onboarding.</w:t>
      </w:r>
    </w:p>
    <w:p w14:paraId="02D4D5DE" w14:textId="5678A8D8" w:rsidR="00E93A90" w:rsidRPr="00E93A90" w:rsidRDefault="00E93A90" w:rsidP="009C57A3">
      <w:pPr>
        <w:spacing w:line="240" w:lineRule="auto"/>
        <w:jc w:val="both"/>
        <w:rPr>
          <w:rFonts w:ascii="Aptos" w:hAnsi="Aptos"/>
        </w:rPr>
      </w:pPr>
      <w:r w:rsidRPr="00E93A90">
        <w:rPr>
          <w:rFonts w:ascii="Aptos" w:hAnsi="Aptos"/>
        </w:rPr>
        <w:lastRenderedPageBreak/>
        <w:t xml:space="preserve">Let me share the market opportunity. There's over $500 </w:t>
      </w:r>
      <w:r w:rsidR="00F43B56" w:rsidRPr="00E93A90">
        <w:rPr>
          <w:rFonts w:ascii="Aptos" w:hAnsi="Aptos"/>
        </w:rPr>
        <w:t>billion</w:t>
      </w:r>
      <w:r w:rsidRPr="00E93A90">
        <w:rPr>
          <w:rFonts w:ascii="Aptos" w:hAnsi="Aptos"/>
        </w:rPr>
        <w:t xml:space="preserve"> annual enterprise software spending globally. Organizations desperately need consolidated platforms. Just the mid-market segment alone represents a $10 billion opportunity.</w:t>
      </w:r>
    </w:p>
    <w:p w14:paraId="3A1D48DE" w14:textId="77777777" w:rsidR="00E93A90" w:rsidRPr="00E93A90" w:rsidRDefault="00E93A90" w:rsidP="009C57A3">
      <w:pPr>
        <w:spacing w:line="240" w:lineRule="auto"/>
        <w:jc w:val="both"/>
        <w:rPr>
          <w:rFonts w:ascii="Aptos" w:hAnsi="Aptos"/>
        </w:rPr>
      </w:pPr>
      <w:r w:rsidRPr="00E93A90">
        <w:rPr>
          <w:rFonts w:ascii="Aptos" w:hAnsi="Aptos"/>
        </w:rPr>
        <w:t>We have several competitive advantages. We're modular, unlike rigid monoliths. We offer flexible deployment, unlike single-deployment competitors. We use a modern stack, unlike legacy vendors stuck with old technology. We have fair pricing, unlike enterprise vendors with astronomical costs. We're easy to use, requiring almost no training. And critically, we're easy to extend thanks to our clean architecture that developers love.</w:t>
      </w:r>
    </w:p>
    <w:p w14:paraId="10812E5E" w14:textId="77777777" w:rsidR="00E93A90" w:rsidRPr="00E93A90" w:rsidRDefault="00E93A90" w:rsidP="009C57A3">
      <w:pPr>
        <w:spacing w:line="240" w:lineRule="auto"/>
        <w:jc w:val="both"/>
        <w:rPr>
          <w:rFonts w:ascii="Aptos" w:hAnsi="Aptos"/>
        </w:rPr>
      </w:pPr>
      <w:r w:rsidRPr="00E93A90">
        <w:rPr>
          <w:rFonts w:ascii="Aptos" w:hAnsi="Aptos"/>
        </w:rPr>
        <w:t>On our path to profitability, we expect break-even within 24-30 months with realistic customer acquisition targets.</w:t>
      </w:r>
    </w:p>
    <w:p w14:paraId="46DC7BBA" w14:textId="77777777" w:rsidR="00E93A90" w:rsidRPr="00E93A90" w:rsidRDefault="00E93A90" w:rsidP="009C57A3">
      <w:pPr>
        <w:spacing w:line="240" w:lineRule="auto"/>
        <w:jc w:val="both"/>
        <w:rPr>
          <w:rFonts w:ascii="Aptos" w:hAnsi="Aptos"/>
        </w:rPr>
      </w:pPr>
      <w:r w:rsidRPr="00E93A90">
        <w:rPr>
          <w:rFonts w:ascii="Aptos" w:hAnsi="Aptos"/>
          <w:b/>
          <w:bCs/>
        </w:rPr>
        <w:t>aeos365</w:t>
      </w:r>
      <w:r w:rsidRPr="00E93A90">
        <w:rPr>
          <w:rFonts w:ascii="Aptos" w:hAnsi="Aptos"/>
        </w:rPr>
        <w:t> solves a real problem. We've identified the fragmentation crisis in enterprise software. We've designed a unified, modular solution to fix it. We've architected it with ease of use for end-users and developer extensibility as first-class concerns. And we've planned a realistic, achievable roadmap.</w:t>
      </w:r>
    </w:p>
    <w:p w14:paraId="13837586" w14:textId="77777777" w:rsidR="00E93A90" w:rsidRPr="00E93A90" w:rsidRDefault="00E93A90" w:rsidP="009C57A3">
      <w:pPr>
        <w:spacing w:line="240" w:lineRule="auto"/>
        <w:jc w:val="both"/>
        <w:rPr>
          <w:rFonts w:ascii="Aptos" w:hAnsi="Aptos"/>
        </w:rPr>
      </w:pPr>
      <w:r w:rsidRPr="00E93A90">
        <w:rPr>
          <w:rFonts w:ascii="Aptos" w:hAnsi="Aptos"/>
        </w:rPr>
        <w:t>Here are the key takeaways. Enterprise software is too fragmented today. aeos365 unifies everything into one easy-to-use platform. Our multi-tenancy and HRMAC innovations solve hard security problems. The modular architecture makes it easy for developers to extend and customize. And we're deploying to market within 7 months.</w:t>
      </w:r>
    </w:p>
    <w:p w14:paraId="35405F2F" w14:textId="77777777" w:rsidR="00E93A90" w:rsidRPr="00E93A90" w:rsidRDefault="00E93A90" w:rsidP="009C57A3">
      <w:pPr>
        <w:spacing w:line="240" w:lineRule="auto"/>
        <w:jc w:val="both"/>
        <w:rPr>
          <w:rFonts w:ascii="Aptos" w:hAnsi="Aptos"/>
        </w:rPr>
      </w:pPr>
      <w:r w:rsidRPr="00E93A90">
        <w:rPr>
          <w:rFonts w:ascii="Aptos" w:hAnsi="Aptos"/>
        </w:rPr>
        <w:t>This is a serious project with real market demand.</w:t>
      </w:r>
    </w:p>
    <w:p w14:paraId="01906F2F" w14:textId="77777777" w:rsidR="00E93A90" w:rsidRPr="00E93A90" w:rsidRDefault="00E93A90" w:rsidP="009C57A3">
      <w:pPr>
        <w:spacing w:line="240" w:lineRule="auto"/>
        <w:jc w:val="both"/>
        <w:rPr>
          <w:rFonts w:ascii="Aptos" w:hAnsi="Aptos"/>
        </w:rPr>
      </w:pPr>
      <w:r w:rsidRPr="00E93A90">
        <w:rPr>
          <w:rFonts w:ascii="Aptos" w:hAnsi="Aptos"/>
          <w:b/>
          <w:bCs/>
        </w:rPr>
        <w:t>Thank you. Questions?</w:t>
      </w:r>
    </w:p>
    <w:p w14:paraId="5499B9E3" w14:textId="77777777" w:rsidR="00135488" w:rsidRPr="00E93A90" w:rsidRDefault="00135488" w:rsidP="009C57A3">
      <w:pPr>
        <w:spacing w:line="240" w:lineRule="auto"/>
        <w:jc w:val="both"/>
        <w:rPr>
          <w:rFonts w:ascii="Aptos" w:hAnsi="Aptos"/>
        </w:rPr>
      </w:pPr>
    </w:p>
    <w:sectPr w:rsidR="00135488" w:rsidRPr="00E93A90" w:rsidSect="00414357">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946C1A"/>
    <w:multiLevelType w:val="multilevel"/>
    <w:tmpl w:val="F60A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7089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575"/>
    <w:rsid w:val="00052F37"/>
    <w:rsid w:val="00095962"/>
    <w:rsid w:val="000B1515"/>
    <w:rsid w:val="00135488"/>
    <w:rsid w:val="001430A1"/>
    <w:rsid w:val="001448FA"/>
    <w:rsid w:val="00181F34"/>
    <w:rsid w:val="001B10EE"/>
    <w:rsid w:val="002C5953"/>
    <w:rsid w:val="00414357"/>
    <w:rsid w:val="00490831"/>
    <w:rsid w:val="00507035"/>
    <w:rsid w:val="00551669"/>
    <w:rsid w:val="005A7133"/>
    <w:rsid w:val="006037F8"/>
    <w:rsid w:val="00634AE3"/>
    <w:rsid w:val="007C6575"/>
    <w:rsid w:val="009C57A3"/>
    <w:rsid w:val="00C06DA5"/>
    <w:rsid w:val="00C70E42"/>
    <w:rsid w:val="00DE4119"/>
    <w:rsid w:val="00E93A90"/>
    <w:rsid w:val="00EA5C3D"/>
    <w:rsid w:val="00EF7773"/>
    <w:rsid w:val="00F07164"/>
    <w:rsid w:val="00F43B56"/>
    <w:rsid w:val="00F6476B"/>
    <w:rsid w:val="00FC40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DDB8B"/>
  <w15:chartTrackingRefBased/>
  <w15:docId w15:val="{E945E961-354B-4B1C-9343-0F1F5E697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5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65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65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65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65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65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5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5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5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5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65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65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65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65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65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5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5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575"/>
    <w:rPr>
      <w:rFonts w:eastAsiaTheme="majorEastAsia" w:cstheme="majorBidi"/>
      <w:color w:val="272727" w:themeColor="text1" w:themeTint="D8"/>
    </w:rPr>
  </w:style>
  <w:style w:type="paragraph" w:styleId="Title">
    <w:name w:val="Title"/>
    <w:basedOn w:val="Normal"/>
    <w:next w:val="Normal"/>
    <w:link w:val="TitleChar"/>
    <w:uiPriority w:val="10"/>
    <w:qFormat/>
    <w:rsid w:val="007C65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5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5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5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575"/>
    <w:pPr>
      <w:spacing w:before="160"/>
      <w:jc w:val="center"/>
    </w:pPr>
    <w:rPr>
      <w:i/>
      <w:iCs/>
      <w:color w:val="404040" w:themeColor="text1" w:themeTint="BF"/>
    </w:rPr>
  </w:style>
  <w:style w:type="character" w:customStyle="1" w:styleId="QuoteChar">
    <w:name w:val="Quote Char"/>
    <w:basedOn w:val="DefaultParagraphFont"/>
    <w:link w:val="Quote"/>
    <w:uiPriority w:val="29"/>
    <w:rsid w:val="007C6575"/>
    <w:rPr>
      <w:i/>
      <w:iCs/>
      <w:color w:val="404040" w:themeColor="text1" w:themeTint="BF"/>
    </w:rPr>
  </w:style>
  <w:style w:type="paragraph" w:styleId="ListParagraph">
    <w:name w:val="List Paragraph"/>
    <w:basedOn w:val="Normal"/>
    <w:uiPriority w:val="34"/>
    <w:qFormat/>
    <w:rsid w:val="007C6575"/>
    <w:pPr>
      <w:ind w:left="720"/>
      <w:contextualSpacing/>
    </w:pPr>
  </w:style>
  <w:style w:type="character" w:styleId="IntenseEmphasis">
    <w:name w:val="Intense Emphasis"/>
    <w:basedOn w:val="DefaultParagraphFont"/>
    <w:uiPriority w:val="21"/>
    <w:qFormat/>
    <w:rsid w:val="007C6575"/>
    <w:rPr>
      <w:i/>
      <w:iCs/>
      <w:color w:val="0F4761" w:themeColor="accent1" w:themeShade="BF"/>
    </w:rPr>
  </w:style>
  <w:style w:type="paragraph" w:styleId="IntenseQuote">
    <w:name w:val="Intense Quote"/>
    <w:basedOn w:val="Normal"/>
    <w:next w:val="Normal"/>
    <w:link w:val="IntenseQuoteChar"/>
    <w:uiPriority w:val="30"/>
    <w:qFormat/>
    <w:rsid w:val="007C65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6575"/>
    <w:rPr>
      <w:i/>
      <w:iCs/>
      <w:color w:val="0F4761" w:themeColor="accent1" w:themeShade="BF"/>
    </w:rPr>
  </w:style>
  <w:style w:type="character" w:styleId="IntenseReference">
    <w:name w:val="Intense Reference"/>
    <w:basedOn w:val="DefaultParagraphFont"/>
    <w:uiPriority w:val="32"/>
    <w:qFormat/>
    <w:rsid w:val="007C65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5</Pages>
  <Words>1492</Words>
  <Characters>8506</Characters>
  <Application>Microsoft Office Word</Application>
  <DocSecurity>0</DocSecurity>
  <Lines>70</Lines>
  <Paragraphs>19</Paragraphs>
  <ScaleCrop>false</ScaleCrop>
  <Company/>
  <LinksUpToDate>false</LinksUpToDate>
  <CharactersWithSpaces>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Emam Hosen</dc:creator>
  <cp:keywords/>
  <dc:description/>
  <cp:lastModifiedBy>Emam Hosen</cp:lastModifiedBy>
  <cp:revision>24</cp:revision>
  <dcterms:created xsi:type="dcterms:W3CDTF">2026-04-01T12:50:00Z</dcterms:created>
  <dcterms:modified xsi:type="dcterms:W3CDTF">2026-04-01T15:22:00Z</dcterms:modified>
</cp:coreProperties>
</file>