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B51" w:rsidRPr="00BE1A7D" w:rsidRDefault="00B8620C" w:rsidP="00CF3688">
      <w:pPr>
        <w:spacing w:after="0"/>
        <w:rPr>
          <w:sz w:val="16"/>
        </w:rPr>
      </w:pPr>
      <w:r>
        <w:rPr>
          <w:sz w:val="40"/>
        </w:rPr>
        <w:t>SPECIFICATION</w:t>
      </w:r>
      <w:r w:rsidR="00DE35F3">
        <w:rPr>
          <w:sz w:val="40"/>
        </w:rPr>
        <w:t xml:space="preserve"> &amp; PLANS</w:t>
      </w:r>
    </w:p>
    <w:p w:rsidR="00625B51" w:rsidRDefault="00625B51" w:rsidP="00CF3688">
      <w:pPr>
        <w:spacing w:after="0"/>
      </w:pPr>
    </w:p>
    <w:p w:rsidR="00CF3688" w:rsidRPr="00156451" w:rsidRDefault="00CF3688" w:rsidP="00156451">
      <w:pPr>
        <w:pStyle w:val="ListParagraph"/>
        <w:numPr>
          <w:ilvl w:val="0"/>
          <w:numId w:val="6"/>
        </w:numPr>
        <w:spacing w:after="0"/>
        <w:rPr>
          <w:sz w:val="36"/>
        </w:rPr>
      </w:pPr>
      <w:r w:rsidRPr="00156451">
        <w:rPr>
          <w:sz w:val="32"/>
        </w:rPr>
        <w:t>Account Administration</w:t>
      </w:r>
    </w:p>
    <w:p w:rsidR="00CF3688" w:rsidRDefault="00CF3688" w:rsidP="005539F8">
      <w:pPr>
        <w:spacing w:after="0"/>
        <w:ind w:left="720"/>
        <w:jc w:val="both"/>
      </w:pPr>
      <w:r>
        <w:t>T</w:t>
      </w:r>
      <w:r w:rsidRPr="00CF3688">
        <w:t>he management and mainte</w:t>
      </w:r>
      <w:r>
        <w:t>nance of user accounts within MLS</w:t>
      </w:r>
      <w:r w:rsidR="001548A2">
        <w:t xml:space="preserve"> System</w:t>
      </w:r>
      <w:r w:rsidRPr="00CF3688">
        <w:t>. This involves tasks related to creating, modifying, and deleting user accounts, as well as configuring various settings associated with those accounts. Account administration is typically performed by system administrators or users with administrative privileges.</w:t>
      </w:r>
    </w:p>
    <w:p w:rsidR="00CF3688" w:rsidRDefault="00CF3688" w:rsidP="00156451">
      <w:pPr>
        <w:spacing w:after="0"/>
        <w:ind w:left="720"/>
      </w:pPr>
    </w:p>
    <w:p w:rsidR="00265234" w:rsidRDefault="00265234" w:rsidP="00156451">
      <w:pPr>
        <w:spacing w:after="0"/>
        <w:ind w:left="720"/>
      </w:pPr>
      <w:r w:rsidRPr="00265234">
        <w:t xml:space="preserve">These privileges are granted to the </w:t>
      </w:r>
      <w:r>
        <w:t>A</w:t>
      </w:r>
      <w:r w:rsidRPr="00265234">
        <w:t>dministrator</w:t>
      </w:r>
      <w:r>
        <w:t>:</w:t>
      </w:r>
    </w:p>
    <w:p w:rsidR="00625B51" w:rsidRDefault="00625B51" w:rsidP="00156451">
      <w:pPr>
        <w:pStyle w:val="ListParagraph"/>
        <w:numPr>
          <w:ilvl w:val="0"/>
          <w:numId w:val="2"/>
        </w:numPr>
        <w:spacing w:after="0"/>
        <w:ind w:left="1440"/>
      </w:pPr>
      <w:r>
        <w:t>User Account Creation</w:t>
      </w:r>
    </w:p>
    <w:p w:rsidR="00625B51" w:rsidRDefault="00625B51" w:rsidP="00156451">
      <w:pPr>
        <w:pStyle w:val="ListParagraph"/>
        <w:numPr>
          <w:ilvl w:val="0"/>
          <w:numId w:val="2"/>
        </w:numPr>
        <w:spacing w:after="0"/>
        <w:ind w:left="1440"/>
      </w:pPr>
      <w:r>
        <w:t>User Permissions</w:t>
      </w:r>
    </w:p>
    <w:p w:rsidR="00625B51" w:rsidRDefault="00625B51" w:rsidP="00156451">
      <w:pPr>
        <w:pStyle w:val="ListParagraph"/>
        <w:numPr>
          <w:ilvl w:val="0"/>
          <w:numId w:val="2"/>
        </w:numPr>
        <w:spacing w:after="0"/>
        <w:ind w:left="1440"/>
      </w:pPr>
      <w:r>
        <w:t>Account Modification</w:t>
      </w:r>
    </w:p>
    <w:p w:rsidR="00625B51" w:rsidRDefault="00CF3688" w:rsidP="00156451">
      <w:pPr>
        <w:pStyle w:val="ListParagraph"/>
        <w:numPr>
          <w:ilvl w:val="0"/>
          <w:numId w:val="2"/>
        </w:numPr>
        <w:spacing w:after="0"/>
        <w:ind w:left="1440"/>
      </w:pPr>
      <w:r>
        <w:t>A</w:t>
      </w:r>
      <w:r w:rsidR="00625B51">
        <w:t>ccount Deactivation or Deletion</w:t>
      </w:r>
    </w:p>
    <w:p w:rsidR="00CF3688" w:rsidRDefault="00CF3688" w:rsidP="00156451">
      <w:pPr>
        <w:pStyle w:val="ListParagraph"/>
        <w:numPr>
          <w:ilvl w:val="0"/>
          <w:numId w:val="2"/>
        </w:numPr>
        <w:spacing w:after="0"/>
        <w:ind w:left="1440"/>
      </w:pPr>
      <w:r>
        <w:t>Account Auditing and Monitoring</w:t>
      </w:r>
    </w:p>
    <w:p w:rsidR="00CF3688" w:rsidRDefault="00CF3688" w:rsidP="005539F8">
      <w:pPr>
        <w:pStyle w:val="ListParagraph"/>
        <w:numPr>
          <w:ilvl w:val="0"/>
          <w:numId w:val="1"/>
        </w:numPr>
        <w:spacing w:after="0"/>
        <w:ind w:left="1800"/>
        <w:jc w:val="both"/>
      </w:pPr>
      <w:r>
        <w:t>Users</w:t>
      </w:r>
      <w:r w:rsidR="00625B51">
        <w:t xml:space="preserve">, </w:t>
      </w:r>
      <w:r>
        <w:t>Subscriptions</w:t>
      </w:r>
      <w:r w:rsidR="00625B51">
        <w:t xml:space="preserve">, </w:t>
      </w:r>
      <w:r>
        <w:t>Transactions</w:t>
      </w:r>
      <w:r w:rsidR="00625B51">
        <w:t xml:space="preserve">, </w:t>
      </w:r>
      <w:r>
        <w:t>Property Listing Posting</w:t>
      </w:r>
      <w:r w:rsidR="00625B51">
        <w:t xml:space="preserve">, </w:t>
      </w:r>
      <w:r>
        <w:t>Privileges</w:t>
      </w:r>
    </w:p>
    <w:p w:rsidR="00CF3688" w:rsidRDefault="00CF3688" w:rsidP="00CF3688">
      <w:pPr>
        <w:spacing w:after="0"/>
      </w:pPr>
    </w:p>
    <w:p w:rsidR="00CF3688" w:rsidRPr="00156451" w:rsidRDefault="00747D8C" w:rsidP="00156451">
      <w:pPr>
        <w:pStyle w:val="ListParagraph"/>
        <w:numPr>
          <w:ilvl w:val="0"/>
          <w:numId w:val="6"/>
        </w:numPr>
        <w:spacing w:after="0"/>
        <w:rPr>
          <w:sz w:val="36"/>
        </w:rPr>
      </w:pPr>
      <w:r>
        <w:rPr>
          <w:sz w:val="32"/>
        </w:rPr>
        <w:t>System Settings</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25B51" w:rsidRDefault="00625B51" w:rsidP="00156451">
      <w:pPr>
        <w:pStyle w:val="ListParagraph"/>
        <w:numPr>
          <w:ilvl w:val="0"/>
          <w:numId w:val="1"/>
        </w:numPr>
        <w:spacing w:after="0"/>
        <w:ind w:left="1440"/>
      </w:pPr>
      <w:r>
        <w:t>Default Account Privileges</w:t>
      </w:r>
    </w:p>
    <w:p w:rsidR="00625B51" w:rsidRDefault="00625B51" w:rsidP="00156451">
      <w:pPr>
        <w:pStyle w:val="ListParagraph"/>
        <w:numPr>
          <w:ilvl w:val="0"/>
          <w:numId w:val="1"/>
        </w:numPr>
        <w:spacing w:after="0"/>
        <w:ind w:left="1440"/>
      </w:pPr>
      <w:r>
        <w:t>Enabling/Disabling KYC Verification</w:t>
      </w:r>
    </w:p>
    <w:p w:rsidR="00625B51" w:rsidRDefault="00625B51" w:rsidP="00156451">
      <w:pPr>
        <w:pStyle w:val="ListParagraph"/>
        <w:numPr>
          <w:ilvl w:val="0"/>
          <w:numId w:val="1"/>
        </w:numPr>
        <w:spacing w:after="0"/>
        <w:ind w:left="1440"/>
      </w:pPr>
      <w:r>
        <w:t>Enabling/Disabling Premium</w:t>
      </w:r>
    </w:p>
    <w:p w:rsidR="00F9334E" w:rsidRDefault="00F9334E" w:rsidP="00156451">
      <w:pPr>
        <w:pStyle w:val="ListParagraph"/>
        <w:numPr>
          <w:ilvl w:val="0"/>
          <w:numId w:val="1"/>
        </w:numPr>
        <w:spacing w:after="0"/>
        <w:ind w:left="1440"/>
      </w:pPr>
      <w:r w:rsidRPr="00F9334E">
        <w:t>Set</w:t>
      </w:r>
      <w:r>
        <w:t>s</w:t>
      </w:r>
      <w:r w:rsidRPr="00F9334E">
        <w:t xml:space="preserve"> the email address to be used for email notifications</w:t>
      </w:r>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t xml:space="preserve">Account </w:t>
      </w:r>
      <w:r w:rsidR="00CF3688" w:rsidRPr="00156451">
        <w:rPr>
          <w:sz w:val="32"/>
        </w:rPr>
        <w:t>Premiums Administration</w:t>
      </w:r>
    </w:p>
    <w:p w:rsidR="00625B51" w:rsidRDefault="0003364A" w:rsidP="005539F8">
      <w:pPr>
        <w:spacing w:after="0"/>
        <w:ind w:left="720"/>
        <w:jc w:val="both"/>
      </w:pPr>
      <w:r w:rsidRPr="0003364A">
        <w:t>Premium offer additional features, services, or benefits beyond those available with standard accounts. The administration of premium accounts involves tasks such as</w:t>
      </w:r>
      <w:r>
        <w:t>:</w:t>
      </w:r>
    </w:p>
    <w:p w:rsidR="0003364A" w:rsidRPr="0003364A" w:rsidRDefault="0003364A" w:rsidP="00156451">
      <w:pPr>
        <w:pStyle w:val="ListParagraph"/>
        <w:numPr>
          <w:ilvl w:val="0"/>
          <w:numId w:val="3"/>
        </w:numPr>
        <w:spacing w:after="0"/>
        <w:ind w:left="1440"/>
        <w:rPr>
          <w:b/>
        </w:rPr>
      </w:pPr>
      <w:r w:rsidRPr="0003364A">
        <w:rPr>
          <w:b/>
        </w:rPr>
        <w:t>Creation, Modifying and Deleting Premium</w:t>
      </w:r>
    </w:p>
    <w:p w:rsidR="0003364A" w:rsidRDefault="0003364A" w:rsidP="005539F8">
      <w:pPr>
        <w:pStyle w:val="ListParagraph"/>
        <w:numPr>
          <w:ilvl w:val="0"/>
          <w:numId w:val="3"/>
        </w:numPr>
        <w:spacing w:after="0"/>
        <w:ind w:left="1440"/>
        <w:jc w:val="both"/>
      </w:pPr>
      <w:r w:rsidRPr="0003364A">
        <w:rPr>
          <w:b/>
        </w:rPr>
        <w:t>Subscription Management</w:t>
      </w:r>
      <w:r>
        <w:t xml:space="preserve"> - </w:t>
      </w:r>
      <w:r w:rsidRPr="0003364A">
        <w:t>Handling the registration, renewal, and cancellation of premium subscriptions</w:t>
      </w:r>
    </w:p>
    <w:p w:rsidR="0003364A" w:rsidRDefault="0003364A" w:rsidP="005539F8">
      <w:pPr>
        <w:pStyle w:val="ListParagraph"/>
        <w:numPr>
          <w:ilvl w:val="0"/>
          <w:numId w:val="3"/>
        </w:numPr>
        <w:spacing w:after="0"/>
        <w:ind w:left="1440"/>
        <w:jc w:val="both"/>
      </w:pPr>
      <w:r w:rsidRPr="0003364A">
        <w:rPr>
          <w:b/>
        </w:rPr>
        <w:t>Feature Configuration</w:t>
      </w:r>
      <w:r>
        <w:t xml:space="preserve"> - </w:t>
      </w:r>
      <w:r w:rsidRPr="0003364A">
        <w:t>Managing the activation or deactivation of premium features for individual accounts</w:t>
      </w:r>
    </w:p>
    <w:p w:rsidR="0003364A" w:rsidRDefault="0003364A" w:rsidP="005539F8">
      <w:pPr>
        <w:pStyle w:val="ListParagraph"/>
        <w:numPr>
          <w:ilvl w:val="0"/>
          <w:numId w:val="3"/>
        </w:numPr>
        <w:spacing w:after="0"/>
        <w:ind w:left="1440"/>
        <w:jc w:val="both"/>
      </w:pPr>
      <w:r w:rsidRPr="0003364A">
        <w:rPr>
          <w:b/>
        </w:rPr>
        <w:t>Billing and Payments</w:t>
      </w:r>
      <w:r>
        <w:t xml:space="preserve"> - </w:t>
      </w:r>
      <w:r w:rsidRPr="0003364A">
        <w:t>Handling payment processing, invoicing, and managing billing information for premium accounts</w:t>
      </w:r>
    </w:p>
    <w:p w:rsidR="001E47F9" w:rsidRDefault="001E47F9" w:rsidP="001E47F9">
      <w:pPr>
        <w:pStyle w:val="ListParagraph"/>
        <w:numPr>
          <w:ilvl w:val="1"/>
          <w:numId w:val="3"/>
        </w:numPr>
        <w:spacing w:after="0"/>
        <w:jc w:val="both"/>
      </w:pPr>
      <w:r>
        <w:rPr>
          <w:b/>
        </w:rPr>
        <w:t xml:space="preserve">PayPal Integration - </w:t>
      </w:r>
      <w:r w:rsidRPr="001E47F9">
        <w:t>PayPal integration offers businesses a convenient and secure way to accept payments online, helping to streamline checkout processes and improve the overall customer experience</w:t>
      </w:r>
      <w:r w:rsidR="00491B2F">
        <w:t>.</w:t>
      </w:r>
    </w:p>
    <w:p w:rsidR="0003364A" w:rsidRDefault="0003364A" w:rsidP="0003364A">
      <w:pPr>
        <w:spacing w:after="0"/>
      </w:pPr>
    </w:p>
    <w:p w:rsidR="00085C2D" w:rsidRDefault="00085C2D" w:rsidP="00156451">
      <w:pPr>
        <w:pStyle w:val="ListParagraph"/>
        <w:numPr>
          <w:ilvl w:val="0"/>
          <w:numId w:val="6"/>
        </w:numPr>
        <w:spacing w:after="0"/>
        <w:rPr>
          <w:sz w:val="32"/>
        </w:rPr>
      </w:pPr>
      <w:r>
        <w:rPr>
          <w:sz w:val="32"/>
        </w:rPr>
        <w:t xml:space="preserve">KYC </w:t>
      </w:r>
      <w:r w:rsidR="004B1585">
        <w:rPr>
          <w:sz w:val="32"/>
        </w:rPr>
        <w:t>Management</w:t>
      </w:r>
    </w:p>
    <w:p w:rsidR="00085C2D" w:rsidRDefault="00085C2D" w:rsidP="00085C2D">
      <w:pPr>
        <w:pStyle w:val="ListParagraph"/>
        <w:spacing w:after="0"/>
      </w:pPr>
      <w:r w:rsidRPr="00085C2D">
        <w:t>Collecting and verifying information about customers to establish their identity. This includes personal details such as name, address, date of birth, and government-issued identification documents.</w:t>
      </w:r>
    </w:p>
    <w:p w:rsidR="00085C2D" w:rsidRDefault="004B1585" w:rsidP="004B1585">
      <w:pPr>
        <w:pStyle w:val="ListParagraph"/>
        <w:numPr>
          <w:ilvl w:val="1"/>
          <w:numId w:val="6"/>
        </w:numPr>
        <w:spacing w:after="0"/>
      </w:pPr>
      <w:r>
        <w:t>Verify/Deny submitted Identification documents</w:t>
      </w:r>
    </w:p>
    <w:p w:rsidR="004B1585" w:rsidRPr="00085C2D" w:rsidRDefault="004B1585" w:rsidP="004B1585">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265234" w:rsidRDefault="00265234" w:rsidP="004B1585">
      <w:pPr>
        <w:spacing w:after="0"/>
        <w:ind w:left="720"/>
        <w:jc w:val="both"/>
      </w:pPr>
      <w:r>
        <w:t>E</w:t>
      </w:r>
      <w:r w:rsidRPr="00265234">
        <w:t>xchange of text-based messages between two or more users in r</w:t>
      </w:r>
      <w:r w:rsidR="001548A2">
        <w:t>eal-time or near real-time</w:t>
      </w:r>
      <w:r w:rsidRPr="00265234">
        <w:t>. This form of communication enables individuals to engage in conversations, share information, and communicate ideas asynchronously</w:t>
      </w:r>
      <w:r>
        <w:t>.</w:t>
      </w:r>
    </w:p>
    <w:p w:rsidR="00265234" w:rsidRDefault="00265234" w:rsidP="004B1585">
      <w:pPr>
        <w:pStyle w:val="ListParagraph"/>
        <w:numPr>
          <w:ilvl w:val="1"/>
          <w:numId w:val="6"/>
        </w:numPr>
        <w:spacing w:after="0"/>
        <w:jc w:val="both"/>
      </w:pPr>
      <w:r w:rsidRPr="00265234">
        <w:t>Users may receive notifications when new messages are received</w:t>
      </w:r>
      <w:r w:rsidR="004B1585">
        <w:t>.</w:t>
      </w:r>
    </w:p>
    <w:p w:rsidR="004B1585" w:rsidRDefault="004B1585" w:rsidP="004B1585">
      <w:pPr>
        <w:pStyle w:val="ListParagraph"/>
        <w:numPr>
          <w:ilvl w:val="1"/>
          <w:numId w:val="6"/>
        </w:numPr>
        <w:spacing w:after="0"/>
        <w:jc w:val="both"/>
      </w:pPr>
      <w:r>
        <w:t>Can sends a text, image and link based message</w:t>
      </w:r>
    </w:p>
    <w:p w:rsidR="003D19B9" w:rsidRDefault="003D19B9" w:rsidP="00265234">
      <w:pPr>
        <w:spacing w:after="0"/>
      </w:pPr>
    </w:p>
    <w:p w:rsidR="006B47F0" w:rsidRDefault="006B47F0" w:rsidP="00265234">
      <w:pPr>
        <w:spacing w:after="0"/>
      </w:pPr>
    </w:p>
    <w:p w:rsidR="003D19B9" w:rsidRPr="00156451" w:rsidRDefault="003D19B9" w:rsidP="00156451">
      <w:pPr>
        <w:pStyle w:val="ListParagraph"/>
        <w:numPr>
          <w:ilvl w:val="0"/>
          <w:numId w:val="6"/>
        </w:numPr>
        <w:spacing w:after="0"/>
        <w:rPr>
          <w:sz w:val="20"/>
        </w:rPr>
      </w:pPr>
      <w:r w:rsidRPr="00156451">
        <w:rPr>
          <w:sz w:val="32"/>
        </w:rPr>
        <w:lastRenderedPageBreak/>
        <w:t>Property Listings Management</w:t>
      </w:r>
    </w:p>
    <w:p w:rsidR="003D19B9" w:rsidRDefault="003D19B9" w:rsidP="005539F8">
      <w:pPr>
        <w:spacing w:after="0"/>
        <w:ind w:left="720"/>
        <w:jc w:val="both"/>
      </w:pPr>
      <w:r>
        <w:t xml:space="preserve">The MLS System provides </w:t>
      </w:r>
      <w:r w:rsidRPr="003D19B9">
        <w:t>the process of organizing, maintaining, and updating information about available properties. This includes residential, commercial, and industrial properties that are listed for sale, rent, or lease.</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t>determine advertising placement (MLS or Public Website)</w:t>
      </w:r>
    </w:p>
    <w:p w:rsidR="00DE35F3" w:rsidRDefault="00DE35F3" w:rsidP="00156451">
      <w:pPr>
        <w:pStyle w:val="ListParagraph"/>
        <w:numPr>
          <w:ilvl w:val="0"/>
          <w:numId w:val="4"/>
        </w:numPr>
        <w:spacing w:after="0"/>
        <w:ind w:left="1440"/>
      </w:pPr>
      <w:r>
        <w:t>Scoring a property based on the fields</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t>Multiple Listing Service Platform</w:t>
      </w:r>
    </w:p>
    <w:p w:rsidR="00AB64E2" w:rsidRDefault="00AB64E2" w:rsidP="005539F8">
      <w:pPr>
        <w:spacing w:after="0"/>
        <w:ind w:left="720"/>
        <w:jc w:val="both"/>
      </w:pPr>
      <w:r w:rsidRPr="00AB64E2">
        <w:t xml:space="preserve">MLS (Multiple Listing Service) is a centralized </w:t>
      </w:r>
      <w:r>
        <w:t xml:space="preserve">private </w:t>
      </w:r>
      <w:r w:rsidRPr="00AB64E2">
        <w:t xml:space="preserve">database </w:t>
      </w:r>
      <w:r>
        <w:t xml:space="preserve">that can be </w:t>
      </w:r>
      <w:r w:rsidRPr="00AB64E2">
        <w:t xml:space="preserve">utilized by </w:t>
      </w:r>
      <w:r>
        <w:t>registered account</w:t>
      </w:r>
      <w:r w:rsidRPr="00AB64E2">
        <w:t>, to efficiently share detailed information about properties for sale or rent. It serves as a collaborative platform, enabling industry members to list properties, access comprehensive data on market inventor</w:t>
      </w:r>
      <w:r>
        <w:t>y, and facilitate transactions.</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DA0AD9" w:rsidRDefault="000E24C8" w:rsidP="00DA0AD9">
      <w:pPr>
        <w:spacing w:after="0"/>
        <w:ind w:left="720"/>
        <w:jc w:val="both"/>
      </w:pPr>
      <w:r w:rsidRPr="000E24C8">
        <w:t>The MLS System provides comparative analysis table, which offer a structured presentation of data, aiding Real Estate Brokers in assessing and comparing different properties they are considering offering to their clients. By presenting key information side by side, such as listing prices, square footage, number of bedrooms and bathrooms, neighborhood amenities, and other important factors, Real Estate Brokers can make informed decisions about which properties best meet their clients' needs and preferences. These tables enable the comparison of multiple properties or real estate listings across various attributes or factors, with columns representing different properties and rows representing criteria such as price, location, size, features, amenities, and other relevant details.</w:t>
      </w:r>
    </w:p>
    <w:p w:rsidR="00DA0AD9" w:rsidRDefault="00C2352A" w:rsidP="00DA0AD9">
      <w:pPr>
        <w:pStyle w:val="ListParagraph"/>
        <w:numPr>
          <w:ilvl w:val="1"/>
          <w:numId w:val="6"/>
        </w:numPr>
        <w:spacing w:after="0"/>
        <w:jc w:val="both"/>
      </w:pPr>
      <w:r>
        <w:t>Comparative analysis table can be shared</w:t>
      </w:r>
      <w:r w:rsidR="00DA0AD9">
        <w:t xml:space="preserve"> with durations</w:t>
      </w:r>
    </w:p>
    <w:p w:rsidR="00DA0AD9" w:rsidRDefault="00C2352A" w:rsidP="00DA0AD9">
      <w:pPr>
        <w:pStyle w:val="ListParagraph"/>
        <w:numPr>
          <w:ilvl w:val="1"/>
          <w:numId w:val="6"/>
        </w:numPr>
        <w:spacing w:after="0"/>
        <w:jc w:val="both"/>
      </w:pPr>
      <w:r>
        <w:t>And c</w:t>
      </w:r>
      <w:r w:rsidR="00DA0AD9">
        <w:t>an be download as excel format</w:t>
      </w:r>
    </w:p>
    <w:p w:rsidR="000E24C8" w:rsidRDefault="000E24C8"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0E24C8" w:rsidRDefault="0064138C" w:rsidP="004B1585">
      <w:pPr>
        <w:spacing w:after="0"/>
        <w:ind w:left="720"/>
        <w:jc w:val="both"/>
      </w:pPr>
      <w:r w:rsidRPr="0064138C">
        <w:t xml:space="preserve">A handshake is a process of requesting and accepting to share specific real estate property information between Real Estate Brokers, representing a mutual agreement between parties to exchange property details. It embodies a commitment to transparency and collaboration, enabling real estate brokers to access and share information about the specific property with </w:t>
      </w:r>
      <w:r w:rsidR="00156451">
        <w:t>ease.</w:t>
      </w:r>
    </w:p>
    <w:p w:rsidR="00747D8C" w:rsidRDefault="00747D8C" w:rsidP="00747D8C">
      <w:pPr>
        <w:pStyle w:val="ListParagraph"/>
        <w:numPr>
          <w:ilvl w:val="1"/>
          <w:numId w:val="6"/>
        </w:numPr>
        <w:spacing w:after="0"/>
        <w:jc w:val="both"/>
      </w:pPr>
      <w:r>
        <w:t>Accepting, Denying and Canceling Handshake Request</w:t>
      </w:r>
    </w:p>
    <w:p w:rsidR="004B1585" w:rsidRDefault="00B8620C" w:rsidP="0064138C">
      <w:pPr>
        <w:pStyle w:val="ListParagraph"/>
        <w:numPr>
          <w:ilvl w:val="1"/>
          <w:numId w:val="6"/>
        </w:numPr>
        <w:spacing w:after="0"/>
        <w:jc w:val="both"/>
      </w:pPr>
      <w:r w:rsidRPr="00B8620C">
        <w:t>The Commission Share and Authority to Sell type can be displayed once the handshake is accepted</w:t>
      </w:r>
    </w:p>
    <w:p w:rsidR="004B1585" w:rsidRDefault="004B1585" w:rsidP="0064138C">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F9334E" w:rsidRDefault="00F9334E" w:rsidP="005539F8">
      <w:pPr>
        <w:spacing w:after="0"/>
        <w:ind w:left="720"/>
        <w:jc w:val="both"/>
      </w:pPr>
      <w:r w:rsidRPr="00F9334E">
        <w:t>The management and maintenance of a website involve ensuring that the site is kept up-to-date. This includes tasks such as adding, editing, and updating we</w:t>
      </w:r>
      <w:r w:rsidR="00747D8C">
        <w:t>bsite content, such as articles</w:t>
      </w:r>
      <w:r w:rsidRPr="00F9334E">
        <w:t xml:space="preserve"> and other media.</w:t>
      </w:r>
    </w:p>
    <w:p w:rsidR="00085C2D" w:rsidRDefault="00747D8C" w:rsidP="00085C2D">
      <w:pPr>
        <w:pStyle w:val="ListParagraph"/>
        <w:numPr>
          <w:ilvl w:val="1"/>
          <w:numId w:val="6"/>
        </w:numPr>
        <w:spacing w:after="0"/>
        <w:jc w:val="both"/>
      </w:pPr>
      <w:r>
        <w:t>Page Ads Management</w:t>
      </w:r>
      <w:r w:rsidR="00085C2D">
        <w:t xml:space="preserve"> (Create, update and delete)</w:t>
      </w:r>
    </w:p>
    <w:p w:rsidR="00747D8C" w:rsidRDefault="00747D8C" w:rsidP="00747D8C">
      <w:pPr>
        <w:pStyle w:val="ListParagraph"/>
        <w:numPr>
          <w:ilvl w:val="1"/>
          <w:numId w:val="6"/>
        </w:numPr>
        <w:spacing w:after="0"/>
        <w:jc w:val="both"/>
      </w:pPr>
      <w:r>
        <w:t>Articles Management (Create, Update and delete)</w:t>
      </w:r>
    </w:p>
    <w:p w:rsidR="004B1585" w:rsidRDefault="004B1585" w:rsidP="00747D8C">
      <w:pPr>
        <w:pStyle w:val="ListParagraph"/>
        <w:numPr>
          <w:ilvl w:val="1"/>
          <w:numId w:val="6"/>
        </w:numPr>
        <w:spacing w:after="0"/>
        <w:jc w:val="both"/>
      </w:pPr>
      <w:r>
        <w:t>Update About Content</w:t>
      </w:r>
    </w:p>
    <w:p w:rsidR="004B1585" w:rsidRDefault="004B1585" w:rsidP="00747D8C">
      <w:pPr>
        <w:pStyle w:val="ListParagraph"/>
        <w:numPr>
          <w:ilvl w:val="1"/>
          <w:numId w:val="6"/>
        </w:numPr>
        <w:spacing w:after="0"/>
        <w:jc w:val="both"/>
      </w:pPr>
      <w:r>
        <w:t>Update contents of Data Privacy Policy and Terms of Service</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F9334E" w:rsidRDefault="00F9334E" w:rsidP="005539F8">
      <w:pPr>
        <w:spacing w:after="0"/>
        <w:ind w:left="720"/>
        <w:jc w:val="both"/>
      </w:pPr>
      <w:r w:rsidRPr="003D19B9">
        <w:t xml:space="preserve">Leads generated via the website are securely stored within the MLS System, where they undergo systematic handling and organization throughout their lifecycle, from initial contact to conversion </w:t>
      </w:r>
      <w:r w:rsidRPr="003D19B9">
        <w:lastRenderedPageBreak/>
        <w:t>and beyond. This entails capturing inquiries and leads generated from property listings and facilitating communication between potential buyers or tenants and property owners or agents. The principal aim is to proficiently nurture leads through the sales funnel, ultimately conver</w:t>
      </w:r>
      <w:r>
        <w:t>ting them into paying customers</w:t>
      </w:r>
      <w:r w:rsidRPr="00BC0F95">
        <w:t>.</w:t>
      </w:r>
    </w:p>
    <w:p w:rsidR="00F9334E" w:rsidRDefault="00F9334E" w:rsidP="00F9334E">
      <w:pPr>
        <w:spacing w:after="0"/>
      </w:pPr>
    </w:p>
    <w:p w:rsidR="0076334F" w:rsidRDefault="0076334F" w:rsidP="00F9334E">
      <w:pPr>
        <w:spacing w:after="0"/>
      </w:pPr>
    </w:p>
    <w:p w:rsidR="00F9334E" w:rsidRPr="00156451" w:rsidRDefault="00F9334E" w:rsidP="00156451">
      <w:pPr>
        <w:pStyle w:val="ListParagraph"/>
        <w:numPr>
          <w:ilvl w:val="0"/>
          <w:numId w:val="6"/>
        </w:numPr>
        <w:spacing w:after="0"/>
        <w:rPr>
          <w:sz w:val="20"/>
        </w:rPr>
      </w:pPr>
      <w:r w:rsidRPr="00156451">
        <w:rPr>
          <w:sz w:val="32"/>
        </w:rPr>
        <w:t>Message Encryption</w:t>
      </w:r>
    </w:p>
    <w:p w:rsidR="00F9334E" w:rsidRDefault="00F9334E" w:rsidP="005539F8">
      <w:pPr>
        <w:spacing w:after="0"/>
        <w:ind w:left="720"/>
        <w:jc w:val="both"/>
      </w:pPr>
      <w:r w:rsidRPr="00265234">
        <w:t xml:space="preserve">The MLS system provides end-to-end encryption to ensure the privacy and confidentiality of conversations. This means that administrators do not have access to or the ability to read </w:t>
      </w:r>
      <w:r>
        <w:t xml:space="preserve">chats and leads </w:t>
      </w:r>
      <w:r w:rsidRPr="00265234">
        <w:t>messages within the MLS system, further enhancing the security of communications.</w:t>
      </w:r>
    </w:p>
    <w:p w:rsidR="00F9334E" w:rsidRDefault="00F9334E" w:rsidP="00156451">
      <w:pPr>
        <w:spacing w:after="0"/>
        <w:ind w:left="720"/>
      </w:pPr>
    </w:p>
    <w:p w:rsidR="00F9334E" w:rsidRDefault="00F9334E" w:rsidP="005539F8">
      <w:pPr>
        <w:spacing w:after="0"/>
        <w:ind w:left="720"/>
        <w:jc w:val="both"/>
      </w:pPr>
      <w:r w:rsidRPr="001548A2">
        <w:t>End-to-end encryption (E2EE) is a method of secure communication that ensures only the sender and intended recipient of a message can read its contents.</w:t>
      </w:r>
      <w:r>
        <w:t xml:space="preserve"> </w:t>
      </w:r>
      <w:r w:rsidRPr="00A443E7">
        <w:t>Messages within the MLS System are inaccessible for reading elsewhere.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367B85" w:rsidRDefault="00367B85" w:rsidP="005539F8">
      <w:pPr>
        <w:spacing w:after="0"/>
        <w:ind w:left="720"/>
        <w:jc w:val="both"/>
      </w:pPr>
      <w:r w:rsidRPr="00367B85">
        <w:t xml:space="preserve">Monitoring the number of visits or </w:t>
      </w:r>
      <w:proofErr w:type="spellStart"/>
      <w:r w:rsidRPr="00367B85">
        <w:t>pageviews</w:t>
      </w:r>
      <w:proofErr w:type="spellEnd"/>
      <w:r w:rsidRPr="00367B85">
        <w:t xml:space="preserve"> that each property listing receives over a specific period of time. This helps gauge the overall popularity and visibility of listings on the website</w:t>
      </w:r>
      <w:r w:rsidR="005461D1">
        <w:t xml:space="preserve"> and MLS.</w:t>
      </w:r>
    </w:p>
    <w:p w:rsidR="00FB3BEA" w:rsidRDefault="00FB3BEA" w:rsidP="005539F8">
      <w:pPr>
        <w:spacing w:after="0"/>
        <w:ind w:left="720"/>
        <w:jc w:val="both"/>
      </w:pPr>
    </w:p>
    <w:p w:rsidR="00787267" w:rsidRPr="00156451" w:rsidRDefault="00787267" w:rsidP="00156451">
      <w:pPr>
        <w:pStyle w:val="ListParagraph"/>
        <w:numPr>
          <w:ilvl w:val="0"/>
          <w:numId w:val="6"/>
        </w:numPr>
        <w:spacing w:after="0"/>
        <w:rPr>
          <w:sz w:val="32"/>
        </w:rPr>
      </w:pPr>
      <w:r w:rsidRPr="00156451">
        <w:rPr>
          <w:sz w:val="32"/>
        </w:rPr>
        <w:t>Account Premium Subscription</w:t>
      </w:r>
    </w:p>
    <w:p w:rsidR="00787267" w:rsidRDefault="00970C81" w:rsidP="005539F8">
      <w:pPr>
        <w:spacing w:after="0"/>
        <w:ind w:left="720"/>
        <w:jc w:val="both"/>
      </w:pPr>
      <w:r w:rsidRPr="00970C81">
        <w:t>By subscribing to a premium, registered users can unlock these additional benefits, thereby enhancing their overall exp</w:t>
      </w:r>
      <w:r>
        <w:t>erience and satisfaction with MLS System.</w:t>
      </w:r>
    </w:p>
    <w:p w:rsidR="00970C81" w:rsidRPr="00787267" w:rsidRDefault="00970C81" w:rsidP="0064138C">
      <w:pPr>
        <w:spacing w:after="0"/>
      </w:pPr>
    </w:p>
    <w:p w:rsidR="00346A02" w:rsidRPr="00156451" w:rsidRDefault="00346A02" w:rsidP="00156451">
      <w:pPr>
        <w:pStyle w:val="ListParagraph"/>
        <w:numPr>
          <w:ilvl w:val="0"/>
          <w:numId w:val="6"/>
        </w:numPr>
        <w:spacing w:after="0"/>
        <w:rPr>
          <w:sz w:val="20"/>
        </w:rPr>
      </w:pPr>
      <w:r w:rsidRPr="00156451">
        <w:rPr>
          <w:sz w:val="32"/>
        </w:rPr>
        <w:t>Transactions Reporting</w:t>
      </w:r>
    </w:p>
    <w:p w:rsidR="005461D1" w:rsidRDefault="00787267" w:rsidP="005539F8">
      <w:pPr>
        <w:spacing w:after="0"/>
        <w:ind w:left="720"/>
        <w:jc w:val="both"/>
      </w:pPr>
      <w:r w:rsidRPr="00787267">
        <w:t>This encompasses the vigilant oversight of your transactions and the meticulous administration of your invoices and attention to detail.</w:t>
      </w:r>
    </w:p>
    <w:p w:rsidR="00483CD3" w:rsidRDefault="00483CD3" w:rsidP="0064138C">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 xml:space="preserve">The MLS System provides an API, a </w:t>
      </w:r>
      <w:proofErr w:type="spellStart"/>
      <w:r>
        <w:t>RESTful</w:t>
      </w:r>
      <w:proofErr w:type="spellEnd"/>
      <w:r>
        <w:t xml:space="preserve"> systems that use standard HTTP methods to perform operations on resources.</w:t>
      </w:r>
    </w:p>
    <w:p w:rsidR="004B1585" w:rsidRDefault="004B1585" w:rsidP="004B1585">
      <w:pPr>
        <w:pStyle w:val="ListParagraph"/>
        <w:numPr>
          <w:ilvl w:val="1"/>
          <w:numId w:val="6"/>
        </w:numPr>
        <w:spacing w:after="0"/>
        <w:jc w:val="both"/>
      </w:pPr>
      <w:r w:rsidRPr="004B1585">
        <w:t>The API solely provides data and does not accept any input for storage</w:t>
      </w:r>
    </w:p>
    <w:p w:rsidR="00D04062" w:rsidRDefault="00D04062" w:rsidP="00D04062">
      <w:pPr>
        <w:pStyle w:val="ListParagraph"/>
        <w:numPr>
          <w:ilvl w:val="1"/>
          <w:numId w:val="6"/>
        </w:numPr>
        <w:spacing w:after="0"/>
        <w:jc w:val="both"/>
      </w:pPr>
      <w:r w:rsidRPr="00D04062">
        <w:t>Masking table columns for security reasons</w:t>
      </w:r>
    </w:p>
    <w:p w:rsidR="00DE7B7E" w:rsidRDefault="00DE7B7E" w:rsidP="00D04062">
      <w:pPr>
        <w:pStyle w:val="ListParagraph"/>
        <w:numPr>
          <w:ilvl w:val="1"/>
          <w:numId w:val="6"/>
        </w:numPr>
        <w:spacing w:after="0"/>
        <w:jc w:val="both"/>
      </w:pPr>
      <w:r>
        <w:t>API Documentation</w:t>
      </w:r>
    </w:p>
    <w:p w:rsidR="00D04062" w:rsidRDefault="00D04062" w:rsidP="00D04062">
      <w:pPr>
        <w:spacing w:after="0"/>
        <w:jc w:val="both"/>
      </w:pPr>
    </w:p>
    <w:p w:rsidR="00D04062" w:rsidRPr="00D04062" w:rsidRDefault="00D04062" w:rsidP="00D04062">
      <w:pPr>
        <w:pStyle w:val="ListParagraph"/>
        <w:numPr>
          <w:ilvl w:val="0"/>
          <w:numId w:val="6"/>
        </w:numPr>
        <w:spacing w:after="0"/>
        <w:jc w:val="both"/>
      </w:pPr>
      <w:r w:rsidRPr="00D04062">
        <w:rPr>
          <w:sz w:val="32"/>
        </w:rPr>
        <w:t>Page Ads Management</w:t>
      </w:r>
    </w:p>
    <w:p w:rsidR="00D04062" w:rsidRDefault="00D04062" w:rsidP="00D04062">
      <w:pPr>
        <w:pStyle w:val="ListParagraph"/>
        <w:spacing w:after="0"/>
        <w:jc w:val="both"/>
      </w:pPr>
      <w:r w:rsidRPr="00D04062">
        <w:t>Page ads management involves creating, monitoring, optimizing, and removing advertisements on web pages to maximize revenue or achieve marketing goals.</w:t>
      </w:r>
    </w:p>
    <w:p w:rsidR="007957A3" w:rsidRDefault="007957A3" w:rsidP="00D04062">
      <w:pPr>
        <w:pStyle w:val="ListParagraph"/>
        <w:spacing w:after="0"/>
        <w:jc w:val="both"/>
      </w:pPr>
    </w:p>
    <w:p w:rsidR="007957A3" w:rsidRPr="007957A3" w:rsidRDefault="007957A3" w:rsidP="007957A3">
      <w:pPr>
        <w:pStyle w:val="ListParagraph"/>
        <w:spacing w:after="0"/>
        <w:jc w:val="both"/>
        <w:rPr>
          <w:sz w:val="32"/>
        </w:rPr>
      </w:pPr>
      <w:r w:rsidRPr="007957A3">
        <w:rPr>
          <w:sz w:val="28"/>
        </w:rPr>
        <w:t>Page ads impression algorithm</w:t>
      </w:r>
    </w:p>
    <w:p w:rsidR="00D3780B" w:rsidRDefault="00982BBC" w:rsidP="007957A3">
      <w:pPr>
        <w:pStyle w:val="ListParagraph"/>
        <w:spacing w:after="0"/>
        <w:jc w:val="both"/>
      </w:pPr>
      <w:r w:rsidRPr="00982BBC">
        <w:t>Each ad placement is allocated a time slot per hour and designated for viewing during specific times of the day by website visitors</w:t>
      </w:r>
      <w:r>
        <w:t>.</w:t>
      </w:r>
    </w:p>
    <w:p w:rsidR="00982BBC" w:rsidRDefault="00982BBC" w:rsidP="007957A3">
      <w:pPr>
        <w:pStyle w:val="ListParagraph"/>
        <w:spacing w:after="0"/>
        <w:jc w:val="both"/>
      </w:pPr>
    </w:p>
    <w:p w:rsidR="00982BBC" w:rsidRDefault="00982BBC" w:rsidP="007957A3">
      <w:pPr>
        <w:pStyle w:val="ListParagraph"/>
        <w:spacing w:after="0"/>
        <w:jc w:val="both"/>
      </w:pPr>
      <w:proofErr w:type="spellStart"/>
      <w:r>
        <w:t>time_duration_per_hour</w:t>
      </w:r>
      <w:proofErr w:type="spellEnd"/>
      <w:r>
        <w:t xml:space="preserve"> = 60 / </w:t>
      </w:r>
      <w:proofErr w:type="spellStart"/>
      <w:r>
        <w:t>total_ads_in_placement</w:t>
      </w:r>
      <w:proofErr w:type="spellEnd"/>
    </w:p>
    <w:p w:rsidR="00982BBC" w:rsidRDefault="00982BBC" w:rsidP="007957A3">
      <w:pPr>
        <w:pStyle w:val="ListParagraph"/>
        <w:spacing w:after="0"/>
        <w:jc w:val="both"/>
      </w:pPr>
      <w:proofErr w:type="spellStart"/>
      <w:r>
        <w:t>hours_in_minutes</w:t>
      </w:r>
      <w:proofErr w:type="spellEnd"/>
      <w:r>
        <w:t xml:space="preserve"> = 24 * 60</w:t>
      </w:r>
    </w:p>
    <w:p w:rsidR="00982BBC" w:rsidRDefault="00982BBC" w:rsidP="007957A3">
      <w:pPr>
        <w:pStyle w:val="ListParagraph"/>
        <w:spacing w:after="0"/>
        <w:jc w:val="both"/>
      </w:pPr>
      <w:proofErr w:type="spellStart"/>
      <w:r>
        <w:t>time_slots</w:t>
      </w:r>
      <w:proofErr w:type="spellEnd"/>
      <w:r>
        <w:t xml:space="preserve"> = </w:t>
      </w:r>
      <w:proofErr w:type="spellStart"/>
      <w:r>
        <w:t>hours_in_minutes</w:t>
      </w:r>
      <w:proofErr w:type="spellEnd"/>
      <w:r>
        <w:t xml:space="preserve"> / </w:t>
      </w:r>
      <w:proofErr w:type="spellStart"/>
      <w:r>
        <w:t>time_duration_per_hour</w:t>
      </w:r>
      <w:proofErr w:type="spellEnd"/>
    </w:p>
    <w:p w:rsidR="00982BBC" w:rsidRDefault="00982BBC" w:rsidP="007957A3">
      <w:pPr>
        <w:pStyle w:val="ListParagraph"/>
        <w:spacing w:after="0"/>
        <w:jc w:val="both"/>
      </w:pPr>
    </w:p>
    <w:p w:rsidR="00982BBC" w:rsidRDefault="00982BBC" w:rsidP="007957A3">
      <w:pPr>
        <w:pStyle w:val="ListParagraph"/>
        <w:spacing w:after="0"/>
        <w:jc w:val="both"/>
      </w:pPr>
      <w:r>
        <w:t xml:space="preserve">Where </w:t>
      </w:r>
      <w:proofErr w:type="spellStart"/>
      <w:r w:rsidRPr="00982BBC">
        <w:rPr>
          <w:b/>
        </w:rPr>
        <w:t>time_duration_per_hour</w:t>
      </w:r>
      <w:proofErr w:type="spellEnd"/>
      <w:r w:rsidRPr="00982BBC">
        <w:t xml:space="preserve"> represents the duration of each impression in minutes per hour, </w:t>
      </w:r>
      <w:proofErr w:type="spellStart"/>
      <w:r w:rsidRPr="00982BBC">
        <w:rPr>
          <w:b/>
        </w:rPr>
        <w:t>hours_in_minutes</w:t>
      </w:r>
      <w:proofErr w:type="spellEnd"/>
      <w:r w:rsidRPr="00982BBC">
        <w:t xml:space="preserve"> denotes the total minutes in a </w:t>
      </w:r>
      <w:r>
        <w:t xml:space="preserve">24-hour period, and </w:t>
      </w:r>
      <w:proofErr w:type="spellStart"/>
      <w:r w:rsidRPr="00982BBC">
        <w:rPr>
          <w:b/>
        </w:rPr>
        <w:t>time_slots</w:t>
      </w:r>
      <w:proofErr w:type="spellEnd"/>
      <w:r w:rsidRPr="00982BBC">
        <w:t xml:space="preserve"> indicates the total impressions per day.</w:t>
      </w:r>
    </w:p>
    <w:p w:rsidR="007957A3" w:rsidRDefault="007957A3" w:rsidP="007957A3">
      <w:pPr>
        <w:pStyle w:val="ListParagraph"/>
        <w:spacing w:after="0"/>
        <w:jc w:val="both"/>
      </w:pPr>
    </w:p>
    <w:p w:rsidR="007957A3" w:rsidRDefault="007957A3" w:rsidP="00DE7B7E">
      <w:pPr>
        <w:spacing w:after="0"/>
        <w:jc w:val="both"/>
      </w:pPr>
    </w:p>
    <w:p w:rsidR="00483CD3" w:rsidRPr="00D3780B" w:rsidRDefault="00075F3A" w:rsidP="00D3780B">
      <w:pPr>
        <w:spacing w:after="0"/>
      </w:pPr>
      <w:r w:rsidRPr="00E4428B">
        <w:rPr>
          <w:sz w:val="32"/>
        </w:rPr>
        <w:lastRenderedPageBreak/>
        <w:t xml:space="preserve">Sample </w:t>
      </w:r>
      <w:r w:rsidR="0031063D" w:rsidRPr="00E4428B">
        <w:rPr>
          <w:sz w:val="32"/>
        </w:rPr>
        <w:t>Default User Account Privileges</w:t>
      </w:r>
    </w:p>
    <w:p w:rsidR="0031063D" w:rsidRPr="0031063D" w:rsidRDefault="00075F3A" w:rsidP="005539F8">
      <w:pPr>
        <w:spacing w:line="240" w:lineRule="auto"/>
        <w:jc w:val="both"/>
      </w:pPr>
      <w:r w:rsidRPr="00075F3A">
        <w:t>These user account privileges are provided as samples only and can be enhanced and utilized</w:t>
      </w:r>
      <w:r>
        <w:t>.</w:t>
      </w:r>
    </w:p>
    <w:tbl>
      <w:tblPr>
        <w:tblStyle w:val="TableGrid"/>
        <w:tblW w:w="9383" w:type="dxa"/>
        <w:tblLook w:val="04A0" w:firstRow="1" w:lastRow="0" w:firstColumn="1" w:lastColumn="0" w:noHBand="0" w:noVBand="1"/>
      </w:tblPr>
      <w:tblGrid>
        <w:gridCol w:w="1873"/>
        <w:gridCol w:w="1502"/>
        <w:gridCol w:w="1427"/>
        <w:gridCol w:w="1427"/>
        <w:gridCol w:w="1577"/>
        <w:gridCol w:w="1577"/>
      </w:tblGrid>
      <w:tr w:rsidR="002430A4" w:rsidRPr="0031063D" w:rsidTr="002430A4">
        <w:trPr>
          <w:trHeight w:val="418"/>
        </w:trPr>
        <w:tc>
          <w:tcPr>
            <w:tcW w:w="1873" w:type="dxa"/>
            <w:vAlign w:val="center"/>
          </w:tcPr>
          <w:p w:rsidR="002430A4" w:rsidRPr="0031063D" w:rsidRDefault="002430A4" w:rsidP="0031063D">
            <w:pPr>
              <w:jc w:val="center"/>
              <w:rPr>
                <w:b/>
              </w:rPr>
            </w:pPr>
            <w:r w:rsidRPr="0031063D">
              <w:rPr>
                <w:b/>
              </w:rPr>
              <w:t>Max Property Listing</w:t>
            </w:r>
          </w:p>
        </w:tc>
        <w:tc>
          <w:tcPr>
            <w:tcW w:w="1502" w:type="dxa"/>
            <w:vAlign w:val="center"/>
          </w:tcPr>
          <w:p w:rsidR="002430A4" w:rsidRPr="0031063D" w:rsidRDefault="002430A4" w:rsidP="0031063D">
            <w:pPr>
              <w:jc w:val="center"/>
              <w:rPr>
                <w:b/>
              </w:rPr>
            </w:pPr>
            <w:r w:rsidRPr="0031063D">
              <w:rPr>
                <w:b/>
              </w:rPr>
              <w:t>Max Users</w:t>
            </w:r>
          </w:p>
        </w:tc>
        <w:tc>
          <w:tcPr>
            <w:tcW w:w="1427" w:type="dxa"/>
            <w:vAlign w:val="center"/>
          </w:tcPr>
          <w:p w:rsidR="002430A4" w:rsidRPr="0031063D" w:rsidRDefault="002430A4" w:rsidP="0031063D">
            <w:pPr>
              <w:jc w:val="center"/>
              <w:rPr>
                <w:b/>
              </w:rPr>
            </w:pPr>
            <w:r w:rsidRPr="0031063D">
              <w:rPr>
                <w:b/>
              </w:rPr>
              <w:t>MLS Access</w:t>
            </w:r>
          </w:p>
        </w:tc>
        <w:tc>
          <w:tcPr>
            <w:tcW w:w="1427" w:type="dxa"/>
            <w:vAlign w:val="center"/>
          </w:tcPr>
          <w:p w:rsidR="002430A4" w:rsidRPr="0031063D" w:rsidRDefault="002430A4" w:rsidP="0031063D">
            <w:pPr>
              <w:jc w:val="center"/>
              <w:rPr>
                <w:b/>
              </w:rPr>
            </w:pPr>
            <w:r w:rsidRPr="0031063D">
              <w:rPr>
                <w:b/>
              </w:rPr>
              <w:t>Chat</w:t>
            </w:r>
            <w:r>
              <w:rPr>
                <w:b/>
              </w:rPr>
              <w:t xml:space="preserve"> Access</w:t>
            </w:r>
          </w:p>
        </w:tc>
        <w:tc>
          <w:tcPr>
            <w:tcW w:w="1577" w:type="dxa"/>
            <w:vAlign w:val="center"/>
          </w:tcPr>
          <w:p w:rsidR="002430A4" w:rsidRDefault="002430A4" w:rsidP="002430A4">
            <w:pPr>
              <w:jc w:val="center"/>
              <w:rPr>
                <w:b/>
              </w:rPr>
            </w:pPr>
            <w:r>
              <w:rPr>
                <w:b/>
              </w:rPr>
              <w:t>Comparative Analysis Table</w:t>
            </w:r>
          </w:p>
        </w:tc>
        <w:tc>
          <w:tcPr>
            <w:tcW w:w="1577" w:type="dxa"/>
            <w:vAlign w:val="center"/>
          </w:tcPr>
          <w:p w:rsidR="002430A4" w:rsidRPr="0031063D" w:rsidRDefault="002430A4" w:rsidP="00FA0CDD">
            <w:pPr>
              <w:jc w:val="center"/>
              <w:rPr>
                <w:b/>
              </w:rPr>
            </w:pPr>
            <w:r>
              <w:rPr>
                <w:b/>
              </w:rPr>
              <w:t>API Access</w:t>
            </w:r>
          </w:p>
        </w:tc>
      </w:tr>
      <w:tr w:rsidR="002430A4" w:rsidTr="002430A4">
        <w:trPr>
          <w:trHeight w:val="418"/>
        </w:trPr>
        <w:tc>
          <w:tcPr>
            <w:tcW w:w="1873" w:type="dxa"/>
            <w:vAlign w:val="center"/>
          </w:tcPr>
          <w:p w:rsidR="002430A4" w:rsidRDefault="002430A4" w:rsidP="0031063D">
            <w:pPr>
              <w:jc w:val="center"/>
            </w:pPr>
            <w:r>
              <w:t>15</w:t>
            </w:r>
          </w:p>
        </w:tc>
        <w:tc>
          <w:tcPr>
            <w:tcW w:w="1502" w:type="dxa"/>
            <w:vAlign w:val="center"/>
          </w:tcPr>
          <w:p w:rsidR="002430A4" w:rsidRDefault="002430A4" w:rsidP="0031063D">
            <w:pPr>
              <w:jc w:val="center"/>
            </w:pPr>
            <w:r>
              <w:t>2</w:t>
            </w:r>
          </w:p>
        </w:tc>
        <w:tc>
          <w:tcPr>
            <w:tcW w:w="1427" w:type="dxa"/>
            <w:vAlign w:val="center"/>
          </w:tcPr>
          <w:p w:rsidR="002430A4" w:rsidRDefault="002430A4" w:rsidP="0031063D">
            <w:pPr>
              <w:jc w:val="center"/>
            </w:pPr>
            <w:r>
              <w:t>Yes</w:t>
            </w:r>
          </w:p>
        </w:tc>
        <w:tc>
          <w:tcPr>
            <w:tcW w:w="1427" w:type="dxa"/>
            <w:vAlign w:val="center"/>
          </w:tcPr>
          <w:p w:rsidR="002430A4" w:rsidRDefault="002430A4" w:rsidP="0031063D">
            <w:pPr>
              <w:jc w:val="center"/>
            </w:pPr>
            <w:r>
              <w:t>No</w:t>
            </w:r>
          </w:p>
        </w:tc>
        <w:tc>
          <w:tcPr>
            <w:tcW w:w="1577" w:type="dxa"/>
            <w:vAlign w:val="center"/>
          </w:tcPr>
          <w:p w:rsidR="002430A4" w:rsidRDefault="002430A4" w:rsidP="002430A4">
            <w:pPr>
              <w:jc w:val="center"/>
            </w:pPr>
            <w:r>
              <w:t>No</w:t>
            </w:r>
          </w:p>
        </w:tc>
        <w:tc>
          <w:tcPr>
            <w:tcW w:w="1577" w:type="dxa"/>
            <w:vAlign w:val="center"/>
          </w:tcPr>
          <w:p w:rsidR="002430A4" w:rsidRDefault="002430A4" w:rsidP="00FA0CDD">
            <w:pPr>
              <w:jc w:val="center"/>
            </w:pPr>
            <w:r>
              <w:t>No</w:t>
            </w:r>
          </w:p>
        </w:tc>
      </w:tr>
    </w:tbl>
    <w:p w:rsidR="0031063D" w:rsidRDefault="0031063D" w:rsidP="0064138C">
      <w:pPr>
        <w:spacing w:after="0"/>
      </w:pPr>
    </w:p>
    <w:p w:rsidR="00787267" w:rsidRPr="00E4428B" w:rsidRDefault="00483CD3" w:rsidP="00075F3A">
      <w:pPr>
        <w:spacing w:after="0"/>
        <w:rPr>
          <w:sz w:val="32"/>
        </w:rPr>
      </w:pPr>
      <w:r w:rsidRPr="00E4428B">
        <w:rPr>
          <w:sz w:val="32"/>
        </w:rPr>
        <w:t>Sample Premium</w:t>
      </w:r>
    </w:p>
    <w:p w:rsidR="00075F3A" w:rsidRPr="00075F3A" w:rsidRDefault="00075F3A" w:rsidP="00483CD3">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290B36" w:rsidRPr="00483CD3" w:rsidTr="00290B36">
        <w:trPr>
          <w:trHeight w:val="432"/>
        </w:trPr>
        <w:tc>
          <w:tcPr>
            <w:tcW w:w="3014" w:type="dxa"/>
            <w:vAlign w:val="center"/>
          </w:tcPr>
          <w:p w:rsidR="00290B36" w:rsidRPr="00483CD3" w:rsidRDefault="00290B36" w:rsidP="00483CD3">
            <w:pPr>
              <w:rPr>
                <w:b/>
              </w:rPr>
            </w:pPr>
            <w:r>
              <w:rPr>
                <w:b/>
              </w:rPr>
              <w:t>Packages</w:t>
            </w:r>
          </w:p>
        </w:tc>
        <w:tc>
          <w:tcPr>
            <w:tcW w:w="1559" w:type="dxa"/>
            <w:vAlign w:val="center"/>
          </w:tcPr>
          <w:p w:rsidR="00290B36" w:rsidRPr="00483CD3" w:rsidRDefault="00290B36" w:rsidP="00483CD3">
            <w:pPr>
              <w:jc w:val="center"/>
              <w:rPr>
                <w:b/>
              </w:rPr>
            </w:pPr>
            <w:r w:rsidRPr="00483CD3">
              <w:rPr>
                <w:b/>
              </w:rPr>
              <w:t>Bronze</w:t>
            </w:r>
          </w:p>
        </w:tc>
        <w:tc>
          <w:tcPr>
            <w:tcW w:w="1593" w:type="dxa"/>
            <w:vAlign w:val="center"/>
          </w:tcPr>
          <w:p w:rsidR="00290B36" w:rsidRPr="00483CD3" w:rsidRDefault="00290B36" w:rsidP="00483CD3">
            <w:pPr>
              <w:jc w:val="center"/>
              <w:rPr>
                <w:b/>
              </w:rPr>
            </w:pPr>
            <w:r w:rsidRPr="00483CD3">
              <w:rPr>
                <w:b/>
              </w:rPr>
              <w:t>Silver</w:t>
            </w:r>
          </w:p>
        </w:tc>
        <w:tc>
          <w:tcPr>
            <w:tcW w:w="1655" w:type="dxa"/>
            <w:vAlign w:val="center"/>
          </w:tcPr>
          <w:p w:rsidR="00290B36" w:rsidRPr="00483CD3" w:rsidRDefault="00290B36" w:rsidP="00483CD3">
            <w:pPr>
              <w:jc w:val="center"/>
              <w:rPr>
                <w:b/>
              </w:rPr>
            </w:pPr>
            <w:r w:rsidRPr="00483CD3">
              <w:rPr>
                <w:b/>
              </w:rPr>
              <w:t>Gold</w:t>
            </w:r>
          </w:p>
        </w:tc>
        <w:tc>
          <w:tcPr>
            <w:tcW w:w="1529" w:type="dxa"/>
            <w:vAlign w:val="center"/>
          </w:tcPr>
          <w:p w:rsidR="00290B36" w:rsidRPr="00483CD3" w:rsidRDefault="00290B36" w:rsidP="00290B36">
            <w:pPr>
              <w:jc w:val="center"/>
              <w:rPr>
                <w:b/>
              </w:rPr>
            </w:pPr>
            <w:r>
              <w:rPr>
                <w:b/>
              </w:rPr>
              <w:t>Platinum</w:t>
            </w:r>
          </w:p>
        </w:tc>
      </w:tr>
      <w:tr w:rsidR="00290B36" w:rsidTr="00290B36">
        <w:trPr>
          <w:trHeight w:val="432"/>
        </w:trPr>
        <w:tc>
          <w:tcPr>
            <w:tcW w:w="3014" w:type="dxa"/>
            <w:vAlign w:val="center"/>
          </w:tcPr>
          <w:p w:rsidR="00290B36" w:rsidRPr="00483CD3" w:rsidRDefault="00290B36" w:rsidP="00483CD3">
            <w:r>
              <w:t xml:space="preserve">Max Property </w:t>
            </w:r>
            <w:r w:rsidRPr="00483CD3">
              <w:t>Listing</w:t>
            </w:r>
          </w:p>
        </w:tc>
        <w:tc>
          <w:tcPr>
            <w:tcW w:w="1559" w:type="dxa"/>
            <w:vAlign w:val="center"/>
          </w:tcPr>
          <w:p w:rsidR="00290B36" w:rsidRDefault="00290B36" w:rsidP="00483CD3">
            <w:pPr>
              <w:jc w:val="center"/>
            </w:pPr>
            <w:r w:rsidRPr="00483CD3">
              <w:t>+</w:t>
            </w:r>
            <w:r>
              <w:t>15</w:t>
            </w:r>
          </w:p>
        </w:tc>
        <w:tc>
          <w:tcPr>
            <w:tcW w:w="1593" w:type="dxa"/>
            <w:vAlign w:val="center"/>
          </w:tcPr>
          <w:p w:rsidR="00290B36" w:rsidRDefault="00290B36" w:rsidP="00483CD3">
            <w:pPr>
              <w:jc w:val="center"/>
            </w:pPr>
            <w:r>
              <w:t>+50</w:t>
            </w:r>
          </w:p>
        </w:tc>
        <w:tc>
          <w:tcPr>
            <w:tcW w:w="1655" w:type="dxa"/>
            <w:vAlign w:val="center"/>
          </w:tcPr>
          <w:p w:rsidR="00290B36" w:rsidRDefault="00290B36" w:rsidP="00483CD3">
            <w:pPr>
              <w:jc w:val="center"/>
            </w:pPr>
            <w:r>
              <w:t>+80</w:t>
            </w:r>
          </w:p>
        </w:tc>
        <w:tc>
          <w:tcPr>
            <w:tcW w:w="1529" w:type="dxa"/>
            <w:vAlign w:val="center"/>
          </w:tcPr>
          <w:p w:rsidR="00290B36" w:rsidRDefault="00290B36" w:rsidP="00290B36">
            <w:pPr>
              <w:jc w:val="center"/>
            </w:pPr>
            <w:r>
              <w:t>+120</w:t>
            </w:r>
          </w:p>
        </w:tc>
      </w:tr>
      <w:tr w:rsidR="00290B36" w:rsidTr="00290B36">
        <w:trPr>
          <w:trHeight w:val="432"/>
        </w:trPr>
        <w:tc>
          <w:tcPr>
            <w:tcW w:w="3014" w:type="dxa"/>
            <w:vAlign w:val="center"/>
          </w:tcPr>
          <w:p w:rsidR="00290B36" w:rsidRDefault="00290B36" w:rsidP="00483CD3">
            <w:r>
              <w:t>Max users</w:t>
            </w:r>
          </w:p>
        </w:tc>
        <w:tc>
          <w:tcPr>
            <w:tcW w:w="1559" w:type="dxa"/>
            <w:vAlign w:val="center"/>
          </w:tcPr>
          <w:p w:rsidR="00290B36" w:rsidRDefault="00290B36" w:rsidP="00483CD3">
            <w:pPr>
              <w:jc w:val="center"/>
            </w:pPr>
            <w:r>
              <w:t>-</w:t>
            </w:r>
          </w:p>
        </w:tc>
        <w:tc>
          <w:tcPr>
            <w:tcW w:w="1593" w:type="dxa"/>
            <w:vAlign w:val="center"/>
          </w:tcPr>
          <w:p w:rsidR="00290B36" w:rsidRDefault="00290B36" w:rsidP="00290B36">
            <w:pPr>
              <w:jc w:val="center"/>
            </w:pPr>
            <w:r>
              <w:t>+2</w:t>
            </w:r>
          </w:p>
        </w:tc>
        <w:tc>
          <w:tcPr>
            <w:tcW w:w="1655" w:type="dxa"/>
            <w:vAlign w:val="center"/>
          </w:tcPr>
          <w:p w:rsidR="00290B36" w:rsidRDefault="00290B36" w:rsidP="00290B36">
            <w:pPr>
              <w:jc w:val="center"/>
            </w:pPr>
            <w:r>
              <w:t>+3</w:t>
            </w:r>
          </w:p>
        </w:tc>
        <w:tc>
          <w:tcPr>
            <w:tcW w:w="1529" w:type="dxa"/>
            <w:vAlign w:val="center"/>
          </w:tcPr>
          <w:p w:rsidR="00290B36" w:rsidRDefault="00290B36" w:rsidP="00290B36">
            <w:pPr>
              <w:jc w:val="center"/>
            </w:pPr>
            <w:r>
              <w:t>+5</w:t>
            </w:r>
          </w:p>
        </w:tc>
      </w:tr>
      <w:tr w:rsidR="002430A4" w:rsidTr="00290B36">
        <w:trPr>
          <w:trHeight w:val="432"/>
        </w:trPr>
        <w:tc>
          <w:tcPr>
            <w:tcW w:w="3014" w:type="dxa"/>
            <w:vAlign w:val="center"/>
          </w:tcPr>
          <w:p w:rsidR="002430A4" w:rsidRDefault="002430A4" w:rsidP="00483CD3">
            <w:r>
              <w:t>Featured Listings</w:t>
            </w:r>
          </w:p>
        </w:tc>
        <w:tc>
          <w:tcPr>
            <w:tcW w:w="1559" w:type="dxa"/>
            <w:vAlign w:val="center"/>
          </w:tcPr>
          <w:p w:rsidR="002430A4" w:rsidRDefault="002430A4" w:rsidP="00483CD3">
            <w:pPr>
              <w:jc w:val="center"/>
            </w:pPr>
            <w:r>
              <w:t>+1</w:t>
            </w:r>
          </w:p>
        </w:tc>
        <w:tc>
          <w:tcPr>
            <w:tcW w:w="1593" w:type="dxa"/>
            <w:vAlign w:val="center"/>
          </w:tcPr>
          <w:p w:rsidR="002430A4" w:rsidRDefault="002430A4" w:rsidP="00290B36">
            <w:pPr>
              <w:jc w:val="center"/>
            </w:pPr>
            <w:r>
              <w:t>+2</w:t>
            </w:r>
          </w:p>
        </w:tc>
        <w:tc>
          <w:tcPr>
            <w:tcW w:w="1655" w:type="dxa"/>
            <w:vAlign w:val="center"/>
          </w:tcPr>
          <w:p w:rsidR="002430A4" w:rsidRDefault="002430A4" w:rsidP="00290B36">
            <w:pPr>
              <w:jc w:val="center"/>
            </w:pPr>
            <w:r>
              <w:t>+3</w:t>
            </w:r>
          </w:p>
        </w:tc>
        <w:tc>
          <w:tcPr>
            <w:tcW w:w="1529" w:type="dxa"/>
            <w:vAlign w:val="center"/>
          </w:tcPr>
          <w:p w:rsidR="002430A4" w:rsidRDefault="002430A4" w:rsidP="00290B36">
            <w:pPr>
              <w:jc w:val="center"/>
            </w:pPr>
            <w:r>
              <w:t>+5</w:t>
            </w:r>
          </w:p>
        </w:tc>
      </w:tr>
      <w:tr w:rsidR="00290B36" w:rsidTr="00290B36">
        <w:trPr>
          <w:trHeight w:val="432"/>
        </w:trPr>
        <w:tc>
          <w:tcPr>
            <w:tcW w:w="3014" w:type="dxa"/>
            <w:vAlign w:val="center"/>
          </w:tcPr>
          <w:p w:rsidR="00290B36" w:rsidRDefault="00290B36" w:rsidP="00483CD3">
            <w:r>
              <w:t>MLS Access</w:t>
            </w:r>
          </w:p>
        </w:tc>
        <w:tc>
          <w:tcPr>
            <w:tcW w:w="1559" w:type="dxa"/>
            <w:vAlign w:val="center"/>
          </w:tcPr>
          <w:p w:rsidR="00290B36" w:rsidRDefault="00290B36" w:rsidP="00483CD3">
            <w:pPr>
              <w:jc w:val="center"/>
            </w:pPr>
            <w:r>
              <w:t>Yes</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Chat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430A4" w:rsidTr="00290B36">
        <w:trPr>
          <w:trHeight w:val="432"/>
        </w:trPr>
        <w:tc>
          <w:tcPr>
            <w:tcW w:w="3014" w:type="dxa"/>
            <w:vAlign w:val="center"/>
          </w:tcPr>
          <w:p w:rsidR="002430A4" w:rsidRDefault="002430A4" w:rsidP="0031063D">
            <w:r>
              <w:t>Comparative Analysis Table</w:t>
            </w:r>
          </w:p>
        </w:tc>
        <w:tc>
          <w:tcPr>
            <w:tcW w:w="1559" w:type="dxa"/>
            <w:vAlign w:val="center"/>
          </w:tcPr>
          <w:p w:rsidR="002430A4" w:rsidRDefault="002430A4" w:rsidP="00483CD3">
            <w:pPr>
              <w:jc w:val="center"/>
            </w:pPr>
            <w:r>
              <w:t>No</w:t>
            </w:r>
          </w:p>
        </w:tc>
        <w:tc>
          <w:tcPr>
            <w:tcW w:w="1593" w:type="dxa"/>
            <w:vAlign w:val="center"/>
          </w:tcPr>
          <w:p w:rsidR="002430A4" w:rsidRDefault="002430A4" w:rsidP="00483CD3">
            <w:pPr>
              <w:jc w:val="center"/>
            </w:pPr>
            <w:r>
              <w:t>No</w:t>
            </w:r>
          </w:p>
        </w:tc>
        <w:tc>
          <w:tcPr>
            <w:tcW w:w="1655" w:type="dxa"/>
            <w:vAlign w:val="center"/>
          </w:tcPr>
          <w:p w:rsidR="002430A4" w:rsidRDefault="002430A4" w:rsidP="00483CD3">
            <w:pPr>
              <w:jc w:val="center"/>
            </w:pPr>
            <w:r>
              <w:t>Yes</w:t>
            </w:r>
          </w:p>
        </w:tc>
        <w:tc>
          <w:tcPr>
            <w:tcW w:w="1529" w:type="dxa"/>
            <w:vAlign w:val="center"/>
          </w:tcPr>
          <w:p w:rsidR="002430A4" w:rsidRDefault="002430A4" w:rsidP="00290B36">
            <w:pPr>
              <w:jc w:val="center"/>
            </w:pPr>
            <w:r>
              <w:t>Yes</w:t>
            </w:r>
          </w:p>
        </w:tc>
      </w:tr>
      <w:tr w:rsidR="00290B36" w:rsidTr="00290B36">
        <w:trPr>
          <w:trHeight w:val="432"/>
        </w:trPr>
        <w:tc>
          <w:tcPr>
            <w:tcW w:w="3014" w:type="dxa"/>
            <w:vAlign w:val="center"/>
          </w:tcPr>
          <w:p w:rsidR="00290B36" w:rsidRDefault="00290B36" w:rsidP="0031063D">
            <w:r>
              <w:t>API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No</w:t>
            </w:r>
          </w:p>
        </w:tc>
        <w:tc>
          <w:tcPr>
            <w:tcW w:w="1655" w:type="dxa"/>
            <w:vAlign w:val="center"/>
          </w:tcPr>
          <w:p w:rsidR="00290B36" w:rsidRDefault="00290B36" w:rsidP="00483CD3">
            <w:pPr>
              <w:jc w:val="center"/>
            </w:pPr>
            <w:r>
              <w:t>No</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483CD3">
            <w:r>
              <w:t>Duration</w:t>
            </w:r>
          </w:p>
        </w:tc>
        <w:tc>
          <w:tcPr>
            <w:tcW w:w="1559" w:type="dxa"/>
            <w:vAlign w:val="center"/>
          </w:tcPr>
          <w:p w:rsidR="00290B36" w:rsidRDefault="00290B36" w:rsidP="00483CD3">
            <w:pPr>
              <w:jc w:val="center"/>
            </w:pPr>
            <w:r>
              <w:t>30 days</w:t>
            </w:r>
          </w:p>
        </w:tc>
        <w:tc>
          <w:tcPr>
            <w:tcW w:w="1593" w:type="dxa"/>
            <w:vAlign w:val="center"/>
          </w:tcPr>
          <w:p w:rsidR="00290B36" w:rsidRDefault="00290B36" w:rsidP="00483CD3">
            <w:pPr>
              <w:jc w:val="center"/>
            </w:pPr>
            <w:r>
              <w:t>30 days</w:t>
            </w:r>
          </w:p>
        </w:tc>
        <w:tc>
          <w:tcPr>
            <w:tcW w:w="1655" w:type="dxa"/>
            <w:vAlign w:val="center"/>
          </w:tcPr>
          <w:p w:rsidR="00290B36" w:rsidRDefault="00290B36" w:rsidP="00483CD3">
            <w:pPr>
              <w:jc w:val="center"/>
            </w:pPr>
            <w:r>
              <w:t>30 days</w:t>
            </w:r>
          </w:p>
        </w:tc>
        <w:tc>
          <w:tcPr>
            <w:tcW w:w="1529" w:type="dxa"/>
            <w:vAlign w:val="center"/>
          </w:tcPr>
          <w:p w:rsidR="00290B36" w:rsidRDefault="00290B36" w:rsidP="00290B36">
            <w:pPr>
              <w:jc w:val="center"/>
            </w:pPr>
            <w:r>
              <w:t>30 days</w:t>
            </w:r>
          </w:p>
        </w:tc>
      </w:tr>
      <w:tr w:rsidR="00290B36" w:rsidRPr="00483CD3" w:rsidTr="00290B36">
        <w:trPr>
          <w:trHeight w:val="432"/>
        </w:trPr>
        <w:tc>
          <w:tcPr>
            <w:tcW w:w="3014" w:type="dxa"/>
            <w:vAlign w:val="center"/>
          </w:tcPr>
          <w:p w:rsidR="00290B36" w:rsidRPr="00483CD3" w:rsidRDefault="00290B36" w:rsidP="00483CD3">
            <w:pPr>
              <w:rPr>
                <w:b/>
              </w:rPr>
            </w:pPr>
            <w:r w:rsidRPr="00483CD3">
              <w:rPr>
                <w:b/>
              </w:rPr>
              <w:t>Amount</w:t>
            </w:r>
          </w:p>
        </w:tc>
        <w:tc>
          <w:tcPr>
            <w:tcW w:w="1559" w:type="dxa"/>
            <w:vAlign w:val="center"/>
          </w:tcPr>
          <w:p w:rsidR="00290B36" w:rsidRPr="00483CD3" w:rsidRDefault="00290B36" w:rsidP="00483CD3">
            <w:pPr>
              <w:jc w:val="center"/>
              <w:rPr>
                <w:b/>
              </w:rPr>
            </w:pPr>
            <w:r w:rsidRPr="00483CD3">
              <w:rPr>
                <w:rFonts w:cstheme="minorHAnsi"/>
                <w:b/>
              </w:rPr>
              <w:t xml:space="preserve">Ᵽ </w:t>
            </w:r>
            <w:r w:rsidRPr="00483CD3">
              <w:rPr>
                <w:b/>
              </w:rPr>
              <w:t>499</w:t>
            </w:r>
          </w:p>
        </w:tc>
        <w:tc>
          <w:tcPr>
            <w:tcW w:w="1593" w:type="dxa"/>
            <w:vAlign w:val="center"/>
          </w:tcPr>
          <w:p w:rsidR="00290B36" w:rsidRPr="00483CD3" w:rsidRDefault="00290B36" w:rsidP="00483CD3">
            <w:pPr>
              <w:jc w:val="center"/>
              <w:rPr>
                <w:b/>
              </w:rPr>
            </w:pPr>
            <w:r w:rsidRPr="00483CD3">
              <w:rPr>
                <w:rFonts w:cstheme="minorHAnsi"/>
                <w:b/>
              </w:rPr>
              <w:t>Ᵽ</w:t>
            </w:r>
            <w:r w:rsidRPr="00483CD3">
              <w:rPr>
                <w:b/>
              </w:rPr>
              <w:t xml:space="preserve"> 1,499</w:t>
            </w:r>
          </w:p>
        </w:tc>
        <w:tc>
          <w:tcPr>
            <w:tcW w:w="1655" w:type="dxa"/>
            <w:vAlign w:val="center"/>
          </w:tcPr>
          <w:p w:rsidR="00290B36" w:rsidRPr="00483CD3" w:rsidRDefault="00290B36" w:rsidP="00483CD3">
            <w:pPr>
              <w:jc w:val="center"/>
              <w:rPr>
                <w:b/>
              </w:rPr>
            </w:pPr>
            <w:r w:rsidRPr="00483CD3">
              <w:rPr>
                <w:rFonts w:cstheme="minorHAnsi"/>
                <w:b/>
              </w:rPr>
              <w:t>Ᵽ</w:t>
            </w:r>
            <w:r w:rsidRPr="00483CD3">
              <w:rPr>
                <w:b/>
              </w:rPr>
              <w:t xml:space="preserve"> 2,499</w:t>
            </w:r>
          </w:p>
        </w:tc>
        <w:tc>
          <w:tcPr>
            <w:tcW w:w="1529" w:type="dxa"/>
            <w:vAlign w:val="center"/>
          </w:tcPr>
          <w:p w:rsidR="00290B36" w:rsidRPr="00483CD3" w:rsidRDefault="00290B36" w:rsidP="00290B36">
            <w:pPr>
              <w:jc w:val="center"/>
              <w:rPr>
                <w:rFonts w:cstheme="minorHAnsi"/>
                <w:b/>
              </w:rPr>
            </w:pPr>
            <w:r w:rsidRPr="00483CD3">
              <w:rPr>
                <w:rFonts w:cstheme="minorHAnsi"/>
                <w:b/>
              </w:rPr>
              <w:t>Ᵽ</w:t>
            </w:r>
            <w:r>
              <w:rPr>
                <w:rFonts w:cstheme="minorHAnsi"/>
                <w:b/>
              </w:rPr>
              <w:t xml:space="preserve"> 3,499</w:t>
            </w:r>
          </w:p>
        </w:tc>
      </w:tr>
    </w:tbl>
    <w:p w:rsidR="0076334F" w:rsidRDefault="0076334F" w:rsidP="0064138C">
      <w:pPr>
        <w:spacing w:after="0"/>
      </w:pPr>
    </w:p>
    <w:p w:rsidR="00C2352A" w:rsidRDefault="00C2352A" w:rsidP="0064138C">
      <w:pPr>
        <w:spacing w:after="0"/>
      </w:pPr>
    </w:p>
    <w:p w:rsidR="0076334F" w:rsidRDefault="0076334F" w:rsidP="0076334F">
      <w:pPr>
        <w:spacing w:after="0"/>
      </w:pPr>
      <w:r w:rsidRPr="0076334F">
        <w:rPr>
          <w:sz w:val="32"/>
        </w:rPr>
        <w:t>Property Listing Score Computation</w:t>
      </w:r>
    </w:p>
    <w:p w:rsidR="00C874F2" w:rsidRDefault="00C874F2" w:rsidP="00C874F2">
      <w:pPr>
        <w:spacing w:after="0"/>
        <w:jc w:val="both"/>
      </w:pPr>
      <w:r>
        <w:t>This points system considers various criteria such as title, tags, long description, category, price, reservation, lot area, thumbnail image, and YouTube URL, image dimensions, recent modifications and total amenities selected. Each criterion contributes differently to the overall points, ensuring a comprehensive assessment of the uploaded data.</w:t>
      </w:r>
    </w:p>
    <w:p w:rsidR="00C874F2" w:rsidRDefault="00C874F2" w:rsidP="00C874F2">
      <w:pPr>
        <w:spacing w:after="0"/>
      </w:pPr>
      <w:bookmarkStart w:id="0" w:name="_GoBack"/>
      <w:bookmarkEnd w:id="0"/>
    </w:p>
    <w:p w:rsidR="00292E02" w:rsidRDefault="006E6587" w:rsidP="006E6587">
      <w:pPr>
        <w:pStyle w:val="ListParagraph"/>
        <w:numPr>
          <w:ilvl w:val="0"/>
          <w:numId w:val="19"/>
        </w:numPr>
        <w:spacing w:after="0"/>
      </w:pPr>
      <w:r w:rsidRPr="006E6587">
        <w:t>Title, Tags, Long Description, Category, Price, Reservation, Lot Area, Thumbnail Image, and YouTube URL - each of these fields ha</w:t>
      </w:r>
      <w:r w:rsidR="00292E02">
        <w:t>s points calculated as follows:</w:t>
      </w:r>
    </w:p>
    <w:p w:rsidR="006E6587" w:rsidRDefault="00292E02" w:rsidP="00292E02">
      <w:pPr>
        <w:pStyle w:val="ListParagraph"/>
        <w:numPr>
          <w:ilvl w:val="1"/>
          <w:numId w:val="19"/>
        </w:numPr>
        <w:spacing w:after="0"/>
      </w:pPr>
      <w:r>
        <w:t xml:space="preserve">Points: </w:t>
      </w:r>
      <w:r w:rsidR="006E6587" w:rsidRPr="006E6587">
        <w:t>1 divided by 14</w:t>
      </w:r>
      <w:r>
        <w:t xml:space="preserve"> for each non-empty field</w:t>
      </w:r>
    </w:p>
    <w:p w:rsidR="006E6587" w:rsidRDefault="006E6587" w:rsidP="006E6587">
      <w:pPr>
        <w:pStyle w:val="ListParagraph"/>
        <w:spacing w:after="0"/>
      </w:pPr>
    </w:p>
    <w:p w:rsidR="006E6587" w:rsidRDefault="006E6587" w:rsidP="006E6587">
      <w:pPr>
        <w:pStyle w:val="ListParagraph"/>
        <w:numPr>
          <w:ilvl w:val="0"/>
          <w:numId w:val="16"/>
        </w:numPr>
        <w:spacing w:after="0"/>
      </w:pPr>
      <w:r>
        <w:t>Image Dimension Points:</w:t>
      </w:r>
    </w:p>
    <w:p w:rsidR="006E6587" w:rsidRDefault="006E6587" w:rsidP="006E6587">
      <w:pPr>
        <w:pStyle w:val="ListParagraph"/>
        <w:numPr>
          <w:ilvl w:val="1"/>
          <w:numId w:val="16"/>
        </w:numPr>
        <w:spacing w:after="0"/>
      </w:pPr>
      <w:r>
        <w:t>Each uploaded image is resized to a maximum width of</w:t>
      </w:r>
      <w:r w:rsidR="004E680D">
        <w:t xml:space="preserve"> </w:t>
      </w:r>
      <w:r w:rsidR="006105C8">
        <w:t>1024</w:t>
      </w:r>
      <w:r w:rsidR="004E680D">
        <w:t>px</w:t>
      </w:r>
    </w:p>
    <w:p w:rsidR="006E6587" w:rsidRDefault="006E6587" w:rsidP="006E6587">
      <w:pPr>
        <w:pStyle w:val="ListParagraph"/>
        <w:numPr>
          <w:ilvl w:val="1"/>
          <w:numId w:val="16"/>
        </w:numPr>
        <w:spacing w:after="0"/>
      </w:pPr>
      <w:r>
        <w:t>Points calculated based on</w:t>
      </w:r>
      <w:r w:rsidR="004E680D">
        <w:t xml:space="preserve"> the width and height of images</w:t>
      </w:r>
    </w:p>
    <w:p w:rsidR="006E6587" w:rsidRDefault="006E6587" w:rsidP="006E6587">
      <w:pPr>
        <w:pStyle w:val="ListParagraph"/>
        <w:numPr>
          <w:ilvl w:val="1"/>
          <w:numId w:val="16"/>
        </w:numPr>
        <w:spacing w:after="0"/>
      </w:pPr>
      <w:r>
        <w:t>Formula: (</w:t>
      </w:r>
      <w:r w:rsidR="004E680D">
        <w:t xml:space="preserve">Width / </w:t>
      </w:r>
      <w:r w:rsidR="009F57BF">
        <w:t>1024</w:t>
      </w:r>
      <w:r w:rsidR="004E680D">
        <w:t xml:space="preserve">) + (Height / </w:t>
      </w:r>
      <w:r w:rsidR="009F57BF">
        <w:t>1024</w:t>
      </w:r>
      <w:r w:rsidR="004E680D">
        <w:t>)</w:t>
      </w:r>
    </w:p>
    <w:p w:rsidR="006E6587" w:rsidRDefault="006E6587" w:rsidP="006E6587">
      <w:pPr>
        <w:pStyle w:val="ListParagraph"/>
        <w:numPr>
          <w:ilvl w:val="1"/>
          <w:numId w:val="16"/>
        </w:numPr>
        <w:spacing w:after="0"/>
      </w:pPr>
      <w:r>
        <w:t>Additionally, the total accumulated points of uploaded images are divided by 10</w:t>
      </w:r>
    </w:p>
    <w:p w:rsidR="006E6587" w:rsidRDefault="006E6587" w:rsidP="006E6587">
      <w:pPr>
        <w:spacing w:after="0"/>
      </w:pPr>
    </w:p>
    <w:p w:rsidR="006E6587" w:rsidRDefault="006E6587" w:rsidP="006E6587">
      <w:pPr>
        <w:pStyle w:val="ListParagraph"/>
        <w:numPr>
          <w:ilvl w:val="0"/>
          <w:numId w:val="17"/>
        </w:numPr>
        <w:spacing w:after="0"/>
      </w:pPr>
      <w:r>
        <w:t>Modification Date Points:</w:t>
      </w:r>
    </w:p>
    <w:p w:rsidR="006E6587" w:rsidRDefault="006E6587" w:rsidP="006E6587">
      <w:pPr>
        <w:pStyle w:val="ListParagraph"/>
        <w:numPr>
          <w:ilvl w:val="1"/>
          <w:numId w:val="17"/>
        </w:numPr>
        <w:spacing w:after="0"/>
      </w:pPr>
      <w:r>
        <w:t>If mod</w:t>
      </w:r>
      <w:r w:rsidR="004E680D">
        <w:t>ification date is within 7 days</w:t>
      </w:r>
    </w:p>
    <w:p w:rsidR="006E6587" w:rsidRDefault="004E680D" w:rsidP="006E6587">
      <w:pPr>
        <w:pStyle w:val="ListParagraph"/>
        <w:numPr>
          <w:ilvl w:val="1"/>
          <w:numId w:val="17"/>
        </w:numPr>
        <w:spacing w:after="0"/>
      </w:pPr>
      <w:r>
        <w:t>Points: 1 divided by 14</w:t>
      </w:r>
    </w:p>
    <w:p w:rsidR="006E6587" w:rsidRDefault="006E6587" w:rsidP="006E6587">
      <w:pPr>
        <w:spacing w:after="0"/>
      </w:pPr>
    </w:p>
    <w:p w:rsidR="006E6587" w:rsidRDefault="006E6587" w:rsidP="006E6587">
      <w:pPr>
        <w:pStyle w:val="ListParagraph"/>
        <w:numPr>
          <w:ilvl w:val="0"/>
          <w:numId w:val="17"/>
        </w:numPr>
        <w:spacing w:after="0"/>
      </w:pPr>
      <w:r w:rsidRPr="006E6587">
        <w:t>Com Share, Authority to Sell Expiration and Authority Type, Tax Allocation, Payment Mode, Option Money Du</w:t>
      </w:r>
      <w:r>
        <w:t>ration - e</w:t>
      </w:r>
      <w:r w:rsidRPr="006E6587">
        <w:t xml:space="preserve">ach of these fields has points calculated as follows: </w:t>
      </w:r>
    </w:p>
    <w:p w:rsidR="006E6587" w:rsidRDefault="006E6587" w:rsidP="006E6587">
      <w:pPr>
        <w:pStyle w:val="ListParagraph"/>
        <w:numPr>
          <w:ilvl w:val="1"/>
          <w:numId w:val="17"/>
        </w:numPr>
        <w:spacing w:after="0"/>
      </w:pPr>
      <w:r>
        <w:t xml:space="preserve">Points: </w:t>
      </w:r>
      <w:r w:rsidRPr="006E6587">
        <w:t>1 divided by 3</w:t>
      </w:r>
      <w:r>
        <w:t xml:space="preserve"> for each non-empty field</w:t>
      </w:r>
    </w:p>
    <w:p w:rsidR="006E6587" w:rsidRDefault="006E6587" w:rsidP="006E6587">
      <w:pPr>
        <w:pStyle w:val="ListParagraph"/>
        <w:spacing w:after="0"/>
      </w:pPr>
    </w:p>
    <w:p w:rsidR="006E6587" w:rsidRDefault="006E6587" w:rsidP="006E6587">
      <w:pPr>
        <w:pStyle w:val="ListParagraph"/>
        <w:numPr>
          <w:ilvl w:val="0"/>
          <w:numId w:val="17"/>
        </w:numPr>
        <w:spacing w:after="0"/>
      </w:pPr>
      <w:r>
        <w:t>Village, Street, and Municipality fields - each field contributes points calculated as follows:</w:t>
      </w:r>
    </w:p>
    <w:p w:rsidR="006E6587" w:rsidRDefault="006E6587" w:rsidP="006E6587">
      <w:pPr>
        <w:pStyle w:val="ListParagraph"/>
        <w:numPr>
          <w:ilvl w:val="1"/>
          <w:numId w:val="17"/>
        </w:numPr>
        <w:spacing w:after="0"/>
      </w:pPr>
      <w:r>
        <w:t>Points: 1 divide</w:t>
      </w:r>
      <w:r w:rsidR="004E680D">
        <w:t>d by 6 for each non-empty field</w:t>
      </w:r>
    </w:p>
    <w:p w:rsidR="006E6587" w:rsidRDefault="006E6587" w:rsidP="006E6587">
      <w:pPr>
        <w:spacing w:after="0"/>
      </w:pPr>
    </w:p>
    <w:p w:rsidR="006E6587" w:rsidRDefault="006E6587" w:rsidP="00292E02">
      <w:pPr>
        <w:pStyle w:val="ListParagraph"/>
        <w:numPr>
          <w:ilvl w:val="0"/>
          <w:numId w:val="20"/>
        </w:numPr>
        <w:spacing w:after="0"/>
      </w:pPr>
      <w:r>
        <w:lastRenderedPageBreak/>
        <w:t>Amenities Points:</w:t>
      </w:r>
    </w:p>
    <w:p w:rsidR="006E6587" w:rsidRDefault="00292E02" w:rsidP="00292E02">
      <w:pPr>
        <w:pStyle w:val="ListParagraph"/>
        <w:numPr>
          <w:ilvl w:val="1"/>
          <w:numId w:val="20"/>
        </w:numPr>
        <w:spacing w:after="0"/>
      </w:pPr>
      <w:r>
        <w:t>Points: t</w:t>
      </w:r>
      <w:r w:rsidR="006E6587">
        <w:t>otal a</w:t>
      </w:r>
      <w:r w:rsidR="004E680D">
        <w:t>menities selected divided by 10</w:t>
      </w:r>
    </w:p>
    <w:p w:rsidR="006E6587" w:rsidRDefault="006E6587" w:rsidP="006E6587">
      <w:pPr>
        <w:spacing w:after="0"/>
      </w:pPr>
    </w:p>
    <w:p w:rsidR="006B47F0" w:rsidRDefault="006B47F0" w:rsidP="003631F8">
      <w:pPr>
        <w:spacing w:after="0"/>
      </w:pPr>
    </w:p>
    <w:p w:rsidR="006B47F0" w:rsidRDefault="006B47F0" w:rsidP="003631F8">
      <w:pPr>
        <w:spacing w:after="0"/>
      </w:pPr>
      <w:r w:rsidRPr="00DE7B7E">
        <w:rPr>
          <w:sz w:val="32"/>
        </w:rPr>
        <w:t>Other Specifications</w:t>
      </w:r>
    </w:p>
    <w:p w:rsidR="00C2352A" w:rsidRDefault="00C2352A" w:rsidP="00C2352A">
      <w:pPr>
        <w:pStyle w:val="ListParagraph"/>
        <w:numPr>
          <w:ilvl w:val="0"/>
          <w:numId w:val="15"/>
        </w:numPr>
        <w:spacing w:after="0"/>
      </w:pPr>
      <w:r w:rsidRPr="00C2352A">
        <w:t>No simultaneous dual account logins permitted</w:t>
      </w:r>
    </w:p>
    <w:p w:rsidR="00C2352A" w:rsidRDefault="00C2352A" w:rsidP="00C2352A">
      <w:pPr>
        <w:pStyle w:val="ListParagraph"/>
        <w:numPr>
          <w:ilvl w:val="0"/>
          <w:numId w:val="15"/>
        </w:numPr>
        <w:spacing w:after="0"/>
      </w:pPr>
      <w:r w:rsidRPr="00C2352A">
        <w:t>No cross-domain logins allowed</w:t>
      </w:r>
    </w:p>
    <w:p w:rsidR="00C2352A" w:rsidRDefault="00C2352A" w:rsidP="00C2352A">
      <w:pPr>
        <w:pStyle w:val="ListParagraph"/>
        <w:numPr>
          <w:ilvl w:val="0"/>
          <w:numId w:val="15"/>
        </w:numPr>
        <w:spacing w:after="0"/>
      </w:pPr>
      <w:r w:rsidRPr="00C2352A">
        <w:t>Permission-based access allows users to access content only if granted by the account holder</w:t>
      </w:r>
    </w:p>
    <w:p w:rsidR="006B47F0" w:rsidRDefault="006B47F0" w:rsidP="00C2352A">
      <w:pPr>
        <w:pStyle w:val="ListParagraph"/>
        <w:numPr>
          <w:ilvl w:val="0"/>
          <w:numId w:val="15"/>
        </w:numPr>
        <w:spacing w:after="0"/>
      </w:pPr>
      <w:r w:rsidRPr="006B47F0">
        <w:t>Expired subscriptions wi</w:t>
      </w:r>
      <w:r w:rsidR="00C2352A">
        <w:t xml:space="preserve">ll revert to default privileges. </w:t>
      </w:r>
      <w:r>
        <w:t>Users and property listings will be deactivated</w:t>
      </w:r>
    </w:p>
    <w:p w:rsidR="006B47F0" w:rsidRDefault="00DA0AD9" w:rsidP="00DA0AD9">
      <w:pPr>
        <w:pStyle w:val="ListParagraph"/>
        <w:numPr>
          <w:ilvl w:val="0"/>
          <w:numId w:val="15"/>
        </w:numPr>
        <w:spacing w:after="0"/>
      </w:pPr>
      <w:r w:rsidRPr="00DA0AD9">
        <w:t>When the premium subscription includes a Featured Ad and is activated, property listings can be set as featured</w:t>
      </w:r>
    </w:p>
    <w:p w:rsidR="00C2352A" w:rsidRDefault="00C2352A" w:rsidP="00C2352A">
      <w:pPr>
        <w:pStyle w:val="ListParagraph"/>
        <w:numPr>
          <w:ilvl w:val="0"/>
          <w:numId w:val="15"/>
        </w:numPr>
        <w:spacing w:after="0"/>
      </w:pPr>
      <w:r w:rsidRPr="00C2352A">
        <w:t>Sold properties do not contribute to the MAX_POST count</w:t>
      </w:r>
    </w:p>
    <w:p w:rsidR="006B47F0" w:rsidRPr="00C2352A" w:rsidRDefault="006B47F0" w:rsidP="00C2352A">
      <w:pPr>
        <w:pStyle w:val="ListParagraph"/>
        <w:numPr>
          <w:ilvl w:val="0"/>
          <w:numId w:val="15"/>
        </w:numPr>
        <w:spacing w:after="0"/>
        <w:rPr>
          <w:rFonts w:cstheme="minorHAnsi"/>
        </w:rPr>
      </w:pPr>
      <w:r w:rsidRPr="00C2352A">
        <w:rPr>
          <w:rFonts w:cstheme="minorHAnsi"/>
        </w:rPr>
        <w:t>When the MAX_POST limit is reached, sold properties cannot be set as available</w:t>
      </w:r>
    </w:p>
    <w:p w:rsidR="00C2352A" w:rsidRPr="00C2352A" w:rsidRDefault="00C2352A" w:rsidP="00C2352A">
      <w:pPr>
        <w:pStyle w:val="ListParagraph"/>
        <w:numPr>
          <w:ilvl w:val="0"/>
          <w:numId w:val="15"/>
        </w:numPr>
        <w:spacing w:after="0"/>
        <w:rPr>
          <w:rFonts w:cstheme="minorHAnsi"/>
        </w:rPr>
      </w:pPr>
      <w:r w:rsidRPr="00C2352A">
        <w:rPr>
          <w:rFonts w:cstheme="minorHAnsi"/>
          <w:color w:val="0D0D0D"/>
          <w:shd w:val="clear" w:color="auto" w:fill="FFFFFF"/>
        </w:rPr>
        <w:t>Each account is assigned an API KEY</w:t>
      </w:r>
    </w:p>
    <w:p w:rsidR="006B47F0" w:rsidRPr="00C2352A" w:rsidRDefault="00DA0AD9" w:rsidP="00C2352A">
      <w:pPr>
        <w:pStyle w:val="ListParagraph"/>
        <w:numPr>
          <w:ilvl w:val="0"/>
          <w:numId w:val="15"/>
        </w:numPr>
        <w:spacing w:after="0"/>
        <w:rPr>
          <w:rFonts w:cstheme="minorHAnsi"/>
        </w:rPr>
      </w:pPr>
      <w:r w:rsidRPr="00C2352A">
        <w:rPr>
          <w:rFonts w:cstheme="minorHAnsi"/>
        </w:rPr>
        <w:t>If the premium subscription does not include API ACCESS, the API KEY cannot be used</w:t>
      </w:r>
    </w:p>
    <w:p w:rsidR="00DA0AD9" w:rsidRDefault="00DA0AD9" w:rsidP="00DA0AD9">
      <w:pPr>
        <w:pStyle w:val="ListParagraph"/>
        <w:numPr>
          <w:ilvl w:val="0"/>
          <w:numId w:val="15"/>
        </w:numPr>
        <w:spacing w:after="0"/>
      </w:pPr>
      <w:r w:rsidRPr="00C2352A">
        <w:rPr>
          <w:rFonts w:cstheme="minorHAnsi"/>
        </w:rPr>
        <w:t>Only one subscription</w:t>
      </w:r>
      <w:r w:rsidRPr="00DA0AD9">
        <w:t xml:space="preserve"> package is allowed per account</w:t>
      </w:r>
      <w:r w:rsidR="00B62E13">
        <w:t xml:space="preserve"> </w:t>
      </w:r>
    </w:p>
    <w:p w:rsidR="00DA0AD9" w:rsidRDefault="00C2352A" w:rsidP="00C2352A">
      <w:pPr>
        <w:pStyle w:val="ListParagraph"/>
        <w:numPr>
          <w:ilvl w:val="0"/>
          <w:numId w:val="15"/>
        </w:numPr>
        <w:spacing w:after="0"/>
      </w:pPr>
      <w:r w:rsidRPr="00C2352A">
        <w:t>Each account is provided with a PIN</w:t>
      </w:r>
      <w:r>
        <w:t xml:space="preserve"> - t</w:t>
      </w:r>
      <w:r w:rsidR="00DA0AD9" w:rsidRPr="00DA0AD9">
        <w:t>he PIN can be used as login credentials for Customer Service Personnel to assist registered accounts in resolving issues</w:t>
      </w:r>
    </w:p>
    <w:p w:rsidR="00DA0AD9" w:rsidRDefault="00DA0AD9" w:rsidP="00DA0AD9">
      <w:pPr>
        <w:pStyle w:val="ListParagraph"/>
        <w:numPr>
          <w:ilvl w:val="0"/>
          <w:numId w:val="15"/>
        </w:numPr>
        <w:spacing w:after="0"/>
      </w:pPr>
      <w:r w:rsidRPr="00DA0AD9">
        <w:t>Invoices will be sent to the email address registered to the account</w:t>
      </w:r>
    </w:p>
    <w:p w:rsidR="00DA0AD9" w:rsidRDefault="00DA0AD9" w:rsidP="00DA0AD9">
      <w:pPr>
        <w:pStyle w:val="ListParagraph"/>
        <w:numPr>
          <w:ilvl w:val="0"/>
          <w:numId w:val="15"/>
        </w:numPr>
        <w:spacing w:after="0"/>
      </w:pPr>
      <w:r>
        <w:t>Local Board, Regional Board and National MLS listings</w:t>
      </w:r>
    </w:p>
    <w:p w:rsidR="00DA0AD9" w:rsidRDefault="00C2352A" w:rsidP="00C2352A">
      <w:pPr>
        <w:pStyle w:val="ListParagraph"/>
        <w:numPr>
          <w:ilvl w:val="0"/>
          <w:numId w:val="15"/>
        </w:numPr>
        <w:spacing w:after="0"/>
      </w:pPr>
      <w:r w:rsidRPr="00C2352A">
        <w:t>Thread messages are downloadable</w:t>
      </w:r>
    </w:p>
    <w:p w:rsidR="00C2352A" w:rsidRDefault="00C2352A" w:rsidP="00C2352A">
      <w:pPr>
        <w:pStyle w:val="ListParagraph"/>
        <w:numPr>
          <w:ilvl w:val="0"/>
          <w:numId w:val="15"/>
        </w:numPr>
        <w:spacing w:after="0"/>
      </w:pPr>
      <w:r>
        <w:t>Error messages are displayed for invalid inputs</w:t>
      </w:r>
    </w:p>
    <w:p w:rsidR="00C2352A" w:rsidRDefault="00C2352A" w:rsidP="00C2352A">
      <w:pPr>
        <w:pStyle w:val="ListParagraph"/>
        <w:numPr>
          <w:ilvl w:val="0"/>
          <w:numId w:val="15"/>
        </w:numPr>
        <w:spacing w:after="0"/>
      </w:pPr>
      <w:r>
        <w:t>Email notifications are sent for account activities</w:t>
      </w:r>
    </w:p>
    <w:p w:rsidR="00C2352A" w:rsidRDefault="00C2352A" w:rsidP="00475297">
      <w:pPr>
        <w:pStyle w:val="ListParagraph"/>
        <w:numPr>
          <w:ilvl w:val="0"/>
          <w:numId w:val="15"/>
        </w:numPr>
        <w:spacing w:after="0"/>
      </w:pPr>
      <w:r>
        <w:t>Password reset functionality is available</w:t>
      </w:r>
    </w:p>
    <w:p w:rsidR="00D04062" w:rsidRDefault="00D04062" w:rsidP="0073167C">
      <w:pPr>
        <w:pStyle w:val="ListParagraph"/>
        <w:numPr>
          <w:ilvl w:val="0"/>
          <w:numId w:val="15"/>
        </w:numPr>
        <w:spacing w:after="0"/>
      </w:pPr>
      <w:r w:rsidRPr="00D04062">
        <w:t>Traffic recording is based on a 30-minute session duration</w:t>
      </w:r>
    </w:p>
    <w:p w:rsidR="00DA0AD9" w:rsidRDefault="00DA0AD9" w:rsidP="003631F8">
      <w:pPr>
        <w:spacing w:after="0"/>
      </w:pPr>
    </w:p>
    <w:p w:rsidR="00DE7B7E" w:rsidRDefault="00DE7B7E" w:rsidP="003631F8">
      <w:pPr>
        <w:spacing w:after="0"/>
      </w:pPr>
    </w:p>
    <w:p w:rsidR="00DE7B7E" w:rsidRDefault="00DE7B7E" w:rsidP="003631F8">
      <w:pPr>
        <w:spacing w:after="0"/>
      </w:pPr>
    </w:p>
    <w:p w:rsidR="003631F8" w:rsidRDefault="0076334F" w:rsidP="003631F8">
      <w:pPr>
        <w:spacing w:after="0"/>
      </w:pPr>
      <w:r>
        <w:t>Created &amp; Planned</w:t>
      </w:r>
      <w:r w:rsidR="003631F8">
        <w:t xml:space="preserve"> By:</w:t>
      </w:r>
      <w:r>
        <w:tab/>
      </w:r>
      <w:r>
        <w:tab/>
      </w:r>
      <w:r>
        <w:tab/>
      </w:r>
      <w:r>
        <w:tab/>
      </w:r>
      <w:r>
        <w:tab/>
      </w:r>
      <w:r>
        <w:tab/>
        <w:t>Accepted on behalf of PAREB</w:t>
      </w:r>
    </w:p>
    <w:p w:rsidR="003631F8" w:rsidRDefault="003631F8" w:rsidP="003631F8">
      <w:pPr>
        <w:spacing w:after="0"/>
      </w:pPr>
    </w:p>
    <w:p w:rsidR="003631F8" w:rsidRDefault="003631F8" w:rsidP="003631F8">
      <w:pPr>
        <w:spacing w:after="0"/>
      </w:pPr>
    </w:p>
    <w:p w:rsidR="003631F8" w:rsidRDefault="003631F8" w:rsidP="003631F8">
      <w:pPr>
        <w:spacing w:after="0"/>
      </w:pPr>
      <w:r>
        <w:t>_____________________________</w:t>
      </w:r>
      <w:r w:rsidR="0076334F">
        <w:tab/>
      </w:r>
      <w:r w:rsidR="0076334F">
        <w:tab/>
      </w:r>
      <w:r w:rsidR="0076334F">
        <w:tab/>
      </w:r>
      <w:r w:rsidR="0076334F">
        <w:tab/>
        <w:t>Name:</w:t>
      </w:r>
      <w:r w:rsidR="0076334F">
        <w:tab/>
        <w:t>_________________________</w:t>
      </w:r>
    </w:p>
    <w:p w:rsidR="00076FBB" w:rsidRDefault="003631F8" w:rsidP="0076334F">
      <w:pPr>
        <w:spacing w:after="0"/>
      </w:pPr>
      <w:r w:rsidRPr="003631F8">
        <w:rPr>
          <w:b/>
        </w:rPr>
        <w:t>Emmanuel P Olivas</w:t>
      </w:r>
      <w:r w:rsidR="0076334F">
        <w:rPr>
          <w:b/>
        </w:rPr>
        <w:tab/>
      </w:r>
      <w:r w:rsidR="0076334F">
        <w:rPr>
          <w:b/>
        </w:rPr>
        <w:tab/>
      </w:r>
      <w:r w:rsidR="0076334F">
        <w:rPr>
          <w:b/>
        </w:rPr>
        <w:tab/>
      </w:r>
      <w:r w:rsidR="0076334F">
        <w:rPr>
          <w:b/>
        </w:rPr>
        <w:tab/>
      </w:r>
      <w:r w:rsidR="0076334F">
        <w:rPr>
          <w:b/>
        </w:rPr>
        <w:tab/>
      </w:r>
      <w:r w:rsidR="0076334F">
        <w:rPr>
          <w:b/>
        </w:rPr>
        <w:tab/>
      </w:r>
      <w:r>
        <w:br/>
      </w:r>
      <w:r w:rsidRPr="003631F8">
        <w:rPr>
          <w:i/>
        </w:rPr>
        <w:t>System Engineer</w:t>
      </w:r>
      <w:r w:rsidR="0076334F">
        <w:rPr>
          <w:i/>
        </w:rPr>
        <w:tab/>
      </w:r>
      <w:r w:rsidR="0076334F">
        <w:rPr>
          <w:i/>
        </w:rPr>
        <w:tab/>
      </w:r>
      <w:r w:rsidR="0076334F">
        <w:rPr>
          <w:i/>
        </w:rPr>
        <w:tab/>
      </w:r>
      <w:r w:rsidR="0076334F">
        <w:rPr>
          <w:i/>
        </w:rPr>
        <w:tab/>
      </w:r>
      <w:r w:rsidR="0076334F">
        <w:rPr>
          <w:i/>
        </w:rPr>
        <w:tab/>
      </w:r>
      <w:r w:rsidR="0076334F">
        <w:rPr>
          <w:i/>
        </w:rPr>
        <w:tab/>
      </w:r>
      <w:r w:rsidR="0076334F">
        <w:t>Position: ________________________</w:t>
      </w:r>
    </w:p>
    <w:p w:rsidR="00292E02" w:rsidRDefault="00292E02" w:rsidP="0076334F">
      <w:pPr>
        <w:spacing w:after="0"/>
      </w:pPr>
    </w:p>
    <w:sectPr w:rsidR="00292E02" w:rsidSect="0076334F">
      <w:pgSz w:w="12240" w:h="18720" w:code="14"/>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B19AB"/>
    <w:multiLevelType w:val="hybridMultilevel"/>
    <w:tmpl w:val="EB98B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B365A"/>
    <w:multiLevelType w:val="hybridMultilevel"/>
    <w:tmpl w:val="3A80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D7501"/>
    <w:multiLevelType w:val="hybridMultilevel"/>
    <w:tmpl w:val="D7BE2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841E5"/>
    <w:multiLevelType w:val="hybridMultilevel"/>
    <w:tmpl w:val="FA18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3A692A"/>
    <w:multiLevelType w:val="hybridMultilevel"/>
    <w:tmpl w:val="2712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B4B81"/>
    <w:multiLevelType w:val="hybridMultilevel"/>
    <w:tmpl w:val="26F4B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7C6881"/>
    <w:multiLevelType w:val="hybridMultilevel"/>
    <w:tmpl w:val="72BAD330"/>
    <w:lvl w:ilvl="0" w:tplc="04090001">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A7E5A"/>
    <w:multiLevelType w:val="hybridMultilevel"/>
    <w:tmpl w:val="3F9A6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FC67D7"/>
    <w:multiLevelType w:val="hybridMultilevel"/>
    <w:tmpl w:val="968E5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3"/>
  </w:num>
  <w:num w:numId="5">
    <w:abstractNumId w:val="11"/>
  </w:num>
  <w:num w:numId="6">
    <w:abstractNumId w:val="16"/>
  </w:num>
  <w:num w:numId="7">
    <w:abstractNumId w:val="15"/>
  </w:num>
  <w:num w:numId="8">
    <w:abstractNumId w:val="9"/>
  </w:num>
  <w:num w:numId="9">
    <w:abstractNumId w:val="2"/>
  </w:num>
  <w:num w:numId="10">
    <w:abstractNumId w:val="1"/>
  </w:num>
  <w:num w:numId="11">
    <w:abstractNumId w:val="4"/>
  </w:num>
  <w:num w:numId="12">
    <w:abstractNumId w:val="12"/>
  </w:num>
  <w:num w:numId="13">
    <w:abstractNumId w:val="19"/>
  </w:num>
  <w:num w:numId="14">
    <w:abstractNumId w:val="18"/>
  </w:num>
  <w:num w:numId="15">
    <w:abstractNumId w:val="17"/>
  </w:num>
  <w:num w:numId="16">
    <w:abstractNumId w:val="10"/>
  </w:num>
  <w:num w:numId="17">
    <w:abstractNumId w:val="8"/>
  </w:num>
  <w:num w:numId="18">
    <w:abstractNumId w:val="6"/>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76FBB"/>
    <w:rsid w:val="00085C2D"/>
    <w:rsid w:val="000E24C8"/>
    <w:rsid w:val="001511BA"/>
    <w:rsid w:val="001548A2"/>
    <w:rsid w:val="00156451"/>
    <w:rsid w:val="001E47F9"/>
    <w:rsid w:val="00224589"/>
    <w:rsid w:val="002430A4"/>
    <w:rsid w:val="00265234"/>
    <w:rsid w:val="00290B36"/>
    <w:rsid w:val="00292E02"/>
    <w:rsid w:val="002930BD"/>
    <w:rsid w:val="002B59C2"/>
    <w:rsid w:val="0031063D"/>
    <w:rsid w:val="00346A02"/>
    <w:rsid w:val="003631F8"/>
    <w:rsid w:val="00367B85"/>
    <w:rsid w:val="00385703"/>
    <w:rsid w:val="003959E0"/>
    <w:rsid w:val="003D19B9"/>
    <w:rsid w:val="003D3DE0"/>
    <w:rsid w:val="00412FB3"/>
    <w:rsid w:val="00483CD3"/>
    <w:rsid w:val="00491B2F"/>
    <w:rsid w:val="004B1585"/>
    <w:rsid w:val="004C20A5"/>
    <w:rsid w:val="004E680D"/>
    <w:rsid w:val="005461D1"/>
    <w:rsid w:val="005539F8"/>
    <w:rsid w:val="00594164"/>
    <w:rsid w:val="005F78FF"/>
    <w:rsid w:val="005F7B23"/>
    <w:rsid w:val="006105C8"/>
    <w:rsid w:val="00625B51"/>
    <w:rsid w:val="0064138C"/>
    <w:rsid w:val="006B47F0"/>
    <w:rsid w:val="006E6587"/>
    <w:rsid w:val="007020E3"/>
    <w:rsid w:val="00710A28"/>
    <w:rsid w:val="0073167C"/>
    <w:rsid w:val="00747D8C"/>
    <w:rsid w:val="0076334F"/>
    <w:rsid w:val="00763EC6"/>
    <w:rsid w:val="00783BBF"/>
    <w:rsid w:val="00787267"/>
    <w:rsid w:val="007957A3"/>
    <w:rsid w:val="007F4E0A"/>
    <w:rsid w:val="00825898"/>
    <w:rsid w:val="008815EE"/>
    <w:rsid w:val="008D16AA"/>
    <w:rsid w:val="008E7C32"/>
    <w:rsid w:val="0092483D"/>
    <w:rsid w:val="00970C81"/>
    <w:rsid w:val="00982BBC"/>
    <w:rsid w:val="009A1790"/>
    <w:rsid w:val="009F57BF"/>
    <w:rsid w:val="00A0371C"/>
    <w:rsid w:val="00A443E7"/>
    <w:rsid w:val="00AB64E2"/>
    <w:rsid w:val="00AD2609"/>
    <w:rsid w:val="00AF533F"/>
    <w:rsid w:val="00B17817"/>
    <w:rsid w:val="00B62E13"/>
    <w:rsid w:val="00B7094C"/>
    <w:rsid w:val="00B8620C"/>
    <w:rsid w:val="00BA0DA0"/>
    <w:rsid w:val="00BC0F95"/>
    <w:rsid w:val="00BC54FB"/>
    <w:rsid w:val="00BE1A7D"/>
    <w:rsid w:val="00C156D1"/>
    <w:rsid w:val="00C2352A"/>
    <w:rsid w:val="00C435F1"/>
    <w:rsid w:val="00C64567"/>
    <w:rsid w:val="00C874F2"/>
    <w:rsid w:val="00CD7F58"/>
    <w:rsid w:val="00CF3688"/>
    <w:rsid w:val="00D04062"/>
    <w:rsid w:val="00D3780B"/>
    <w:rsid w:val="00D62ED6"/>
    <w:rsid w:val="00D671F0"/>
    <w:rsid w:val="00D86F44"/>
    <w:rsid w:val="00D87DC1"/>
    <w:rsid w:val="00DA0AD9"/>
    <w:rsid w:val="00DE35F3"/>
    <w:rsid w:val="00DE7B7E"/>
    <w:rsid w:val="00E12F1E"/>
    <w:rsid w:val="00E4428B"/>
    <w:rsid w:val="00E95845"/>
    <w:rsid w:val="00EA689E"/>
    <w:rsid w:val="00F53C39"/>
    <w:rsid w:val="00F873DA"/>
    <w:rsid w:val="00F9334E"/>
    <w:rsid w:val="00FA0CDD"/>
    <w:rsid w:val="00FB3BEA"/>
    <w:rsid w:val="00FC421A"/>
    <w:rsid w:val="00FD1946"/>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Multiple Listing Service System</vt:lpstr>
    </vt:vector>
  </TitlesOfParts>
  <Company/>
  <LinksUpToDate>false</LinksUpToDate>
  <CharactersWithSpaces>11068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Listing Service System</dc:title>
  <dc:subject>for philippine association of real estate BOARD INC (Pareb)</dc:subject>
  <dc:creator>Emmanuel P Olivas</dc:creator>
  <cp:keywords/>
  <dc:description/>
  <cp:lastModifiedBy>Microsoft account</cp:lastModifiedBy>
  <cp:revision>25</cp:revision>
  <cp:lastPrinted>2024-02-28T13:08:00Z</cp:lastPrinted>
  <dcterms:created xsi:type="dcterms:W3CDTF">2024-04-04T14:01:00Z</dcterms:created>
  <dcterms:modified xsi:type="dcterms:W3CDTF">2024-04-09T04:27:00Z</dcterms:modified>
</cp:coreProperties>
</file>