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03F" w:rsidRPr="000E4B34" w:rsidRDefault="007D11EF" w:rsidP="009925E7">
      <w:pPr>
        <w:pStyle w:val="Title"/>
        <w:spacing w:line="240" w:lineRule="auto"/>
        <w:rPr>
          <w:rFonts w:ascii="Arial" w:hAnsi="Arial" w:cs="Arial"/>
          <w:sz w:val="28"/>
          <w:szCs w:val="22"/>
          <w:lang w:val="en-CA"/>
        </w:rPr>
      </w:pPr>
      <w:bookmarkStart w:id="0" w:name="_GoBack"/>
      <w:bookmarkEnd w:id="0"/>
      <w:r>
        <w:rPr>
          <w:rFonts w:ascii="Arial" w:hAnsi="Arial" w:cs="Arial"/>
          <w:noProof/>
          <w:sz w:val="28"/>
          <w:szCs w:val="22"/>
        </w:rPr>
        <w:pict>
          <v:shapetype id="_x0000_t202" coordsize="21600,21600" o:spt="202" path="m,l,21600r21600,l21600,xe">
            <v:stroke joinstyle="miter"/>
            <v:path gradientshapeok="t" o:connecttype="rect"/>
          </v:shapetype>
          <v:shape id="_x0000_s1027" type="#_x0000_t202" style="position:absolute;left:0;text-align:left;margin-left:537.25pt;margin-top:711pt;width:6pt;height:9pt;z-index:251653120" stroked="f">
            <v:textbox style="mso-next-textbox:#_x0000_s1027">
              <w:txbxContent>
                <w:p w:rsidR="00930E6B" w:rsidRPr="00D20199" w:rsidRDefault="00930E6B" w:rsidP="00930E6B">
                  <w:r w:rsidRPr="008C141E">
                    <w:rPr>
                      <w:b/>
                      <w:bCs/>
                    </w:rPr>
                    <w:t xml:space="preserve">          </w:t>
                  </w:r>
                  <w:r w:rsidRPr="00D20199">
                    <w:t xml:space="preserve">© Copyright Envision </w:t>
                  </w:r>
                  <w:r w:rsidR="00733E2D">
                    <w:t>Corporation</w:t>
                  </w:r>
                  <w:r w:rsidRPr="00D20199">
                    <w:t>. 2002. All rights reserved. Protected by the copyright laws of the United States</w:t>
                  </w:r>
                  <w:r>
                    <w:t xml:space="preserve"> &amp;</w:t>
                  </w:r>
                  <w:r w:rsidRPr="00D20199">
                    <w:t xml:space="preserve"> Canada and by international treaties. IT IS ILLEGAL AND STRICTLY PROHIBITED TO DISTRIBUTE, PUBLISH, OFFER FOR SALE, LICENSE OR SUBLICENSE, GIVE OR DISCLOSE TO ANY OTHER PARTY, THIS PRODUCT IN HARD COPY OR DIGITAL FORM. ALL OFFENDERS WILL BE SUED IN A COURT OF LAW.</w:t>
                  </w:r>
                </w:p>
                <w:p w:rsidR="00930E6B" w:rsidRPr="008C141E" w:rsidRDefault="00930E6B" w:rsidP="00930E6B"/>
              </w:txbxContent>
            </v:textbox>
          </v:shape>
        </w:pict>
      </w:r>
      <w:r>
        <w:rPr>
          <w:rFonts w:ascii="Arial" w:hAnsi="Arial" w:cs="Arial"/>
          <w:noProof/>
          <w:sz w:val="28"/>
          <w:szCs w:val="22"/>
        </w:rPr>
        <w:pict>
          <v:shape id="_x0000_s1028" type="#_x0000_t202" style="position:absolute;left:0;text-align:left;margin-left:528.65pt;margin-top:-78.5pt;width:12pt;height:9pt;z-index:251652096" stroked="f">
            <v:textbox style="mso-next-textbox:#_x0000_s1028">
              <w:txbxContent>
                <w:p w:rsidR="00930E6B" w:rsidRPr="00D20199" w:rsidRDefault="00930E6B" w:rsidP="00930E6B">
                  <w:r w:rsidRPr="008C141E">
                    <w:rPr>
                      <w:b/>
                      <w:bCs/>
                    </w:rPr>
                    <w:t xml:space="preserve">          </w:t>
                  </w:r>
                  <w:r w:rsidRPr="00D20199">
                    <w:t xml:space="preserve">© Copyright Envision </w:t>
                  </w:r>
                  <w:r w:rsidR="00733E2D">
                    <w:t>Corporation</w:t>
                  </w:r>
                  <w:r w:rsidRPr="00D20199">
                    <w:t>. 2002. All rights reserved. Protected by the copyright laws of the United States</w:t>
                  </w:r>
                  <w:r>
                    <w:t xml:space="preserve"> &amp;</w:t>
                  </w:r>
                  <w:r w:rsidRPr="00D20199">
                    <w:t xml:space="preserve"> Canada and by international treaties. IT IS ILLEGAL AND STRICTLY PROHIBITED TO DISTRIBUTE, PUBLISH, OFFER FOR SALE, LICENSE OR SUBLICENSE, GIVE OR DISCLOSE TO ANY OTHER PARTY, THIS PRODUCT IN HARD COPY OR DIGITAL FORM. ALL OFFENDERS WILL BE SUED IN A COURT OF LAW.</w:t>
                  </w:r>
                </w:p>
                <w:p w:rsidR="00930E6B" w:rsidRPr="008C141E" w:rsidRDefault="00930E6B" w:rsidP="00930E6B"/>
              </w:txbxContent>
            </v:textbox>
          </v:shape>
        </w:pict>
      </w:r>
      <w:r>
        <w:rPr>
          <w:rFonts w:ascii="Arial" w:hAnsi="Arial" w:cs="Arial"/>
          <w:noProof/>
          <w:sz w:val="28"/>
          <w:szCs w:val="22"/>
        </w:rPr>
        <w:pict>
          <v:shape id="_x0000_s1029" type="#_x0000_t202" style="position:absolute;left:0;text-align:left;margin-left:-77.05pt;margin-top:-18pt;width:6pt;height:657pt;z-index:251651072" filled="f" stroked="f">
            <v:textbox style="layout-flow:vertical;mso-layout-flow-alt:bottom-to-top;mso-next-textbox:#_x0000_s1029">
              <w:txbxContent>
                <w:p w:rsidR="00930E6B" w:rsidRDefault="00930E6B" w:rsidP="00930E6B">
                  <w:r w:rsidRPr="007539DD">
                    <w:rPr>
                      <w:b/>
                      <w:bCs/>
                    </w:rPr>
                    <w:t xml:space="preserve">             </w:t>
                  </w:r>
                </w:p>
                <w:p w:rsidR="00930E6B" w:rsidRDefault="00930E6B" w:rsidP="00930E6B"/>
                <w:p w:rsidR="00930E6B" w:rsidRPr="007539DD" w:rsidRDefault="00930E6B" w:rsidP="00930E6B">
                  <w:r w:rsidRPr="007539DD">
                    <w:t xml:space="preserve">© Copyright Envision </w:t>
                  </w:r>
                  <w:r w:rsidR="00733E2D">
                    <w:t>Corporation</w:t>
                  </w:r>
                  <w:r w:rsidRPr="007539DD">
                    <w:t>. 2002.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w:r>
      <w:r w:rsidR="008C41DA" w:rsidRPr="000E4B34">
        <w:rPr>
          <w:rFonts w:ascii="Arial" w:hAnsi="Arial" w:cs="Arial"/>
          <w:sz w:val="28"/>
          <w:szCs w:val="22"/>
          <w:lang w:val="en-CA"/>
        </w:rPr>
        <w:t>SYSTEM SOFTWARE</w:t>
      </w:r>
      <w:r w:rsidR="00656668" w:rsidRPr="000E4B34">
        <w:rPr>
          <w:rFonts w:ascii="Arial" w:hAnsi="Arial" w:cs="Arial"/>
          <w:sz w:val="28"/>
          <w:szCs w:val="22"/>
          <w:lang w:val="en-CA"/>
        </w:rPr>
        <w:t xml:space="preserve"> DEVELOPMENT AGREEMENT</w:t>
      </w:r>
    </w:p>
    <w:p w:rsidR="0084203F" w:rsidRPr="000E4B34" w:rsidRDefault="007D11EF" w:rsidP="00A73C58">
      <w:pPr>
        <w:pStyle w:val="Title"/>
        <w:spacing w:line="240" w:lineRule="auto"/>
        <w:jc w:val="both"/>
        <w:rPr>
          <w:rFonts w:ascii="Arial" w:hAnsi="Arial" w:cs="Arial"/>
          <w:sz w:val="22"/>
          <w:szCs w:val="22"/>
          <w:lang w:val="en-CA"/>
        </w:rPr>
      </w:pPr>
      <w:r>
        <w:rPr>
          <w:rFonts w:ascii="Arial" w:hAnsi="Arial" w:cs="Arial"/>
          <w:noProof/>
          <w:sz w:val="22"/>
          <w:szCs w:val="22"/>
        </w:rPr>
        <w:pict>
          <v:line id="_x0000_s1030" style="position:absolute;left:0;text-align:left;z-index:251650048" from="0,8.6pt" to="468pt,8.6pt" strokeweight="2pt"/>
        </w:pict>
      </w:r>
    </w:p>
    <w:p w:rsidR="0084203F" w:rsidRPr="000E4B34" w:rsidRDefault="0084203F" w:rsidP="00A73C58">
      <w:pPr>
        <w:jc w:val="both"/>
        <w:rPr>
          <w:rFonts w:ascii="Arial" w:hAnsi="Arial" w:cs="Arial"/>
          <w:sz w:val="22"/>
          <w:szCs w:val="22"/>
          <w:lang w:val="en-CA"/>
        </w:rPr>
      </w:pPr>
    </w:p>
    <w:p w:rsidR="007C724C" w:rsidRPr="000E4B34" w:rsidRDefault="007C724C" w:rsidP="00A73C58">
      <w:pPr>
        <w:jc w:val="both"/>
        <w:rPr>
          <w:rFonts w:ascii="Arial" w:hAnsi="Arial" w:cs="Arial"/>
          <w:sz w:val="22"/>
          <w:szCs w:val="22"/>
          <w:lang w:val="en-CA"/>
        </w:rPr>
      </w:pPr>
    </w:p>
    <w:p w:rsidR="0084203F" w:rsidRPr="000E4B34" w:rsidRDefault="0084203F" w:rsidP="00A73C58">
      <w:pPr>
        <w:jc w:val="both"/>
        <w:rPr>
          <w:rFonts w:ascii="Arial" w:hAnsi="Arial" w:cs="Arial"/>
          <w:sz w:val="22"/>
          <w:szCs w:val="22"/>
        </w:rPr>
      </w:pPr>
      <w:r w:rsidRPr="000E4B34">
        <w:rPr>
          <w:rFonts w:ascii="Arial" w:hAnsi="Arial" w:cs="Arial"/>
          <w:sz w:val="22"/>
          <w:szCs w:val="22"/>
        </w:rPr>
        <w:t xml:space="preserve">This </w:t>
      </w:r>
      <w:r w:rsidR="008C41DA" w:rsidRPr="000E4B34">
        <w:rPr>
          <w:rFonts w:ascii="Arial" w:hAnsi="Arial" w:cs="Arial"/>
          <w:sz w:val="22"/>
          <w:szCs w:val="22"/>
        </w:rPr>
        <w:t>System Software</w:t>
      </w:r>
      <w:r w:rsidR="00656668" w:rsidRPr="000E4B34">
        <w:rPr>
          <w:rFonts w:ascii="Arial" w:hAnsi="Arial" w:cs="Arial"/>
          <w:sz w:val="22"/>
          <w:szCs w:val="22"/>
        </w:rPr>
        <w:t xml:space="preserve"> Development Agreement </w:t>
      </w:r>
      <w:r w:rsidRPr="000E4B34">
        <w:rPr>
          <w:rFonts w:ascii="Arial" w:hAnsi="Arial" w:cs="Arial"/>
          <w:sz w:val="22"/>
          <w:szCs w:val="22"/>
        </w:rPr>
        <w:t>(the “Agreement”) is made and effective [DATE],</w:t>
      </w:r>
    </w:p>
    <w:p w:rsidR="0084203F" w:rsidRPr="000E4B34" w:rsidRDefault="0084203F" w:rsidP="00A73C58">
      <w:pPr>
        <w:jc w:val="both"/>
        <w:rPr>
          <w:rFonts w:ascii="Arial" w:hAnsi="Arial" w:cs="Arial"/>
          <w:sz w:val="22"/>
          <w:szCs w:val="22"/>
        </w:rPr>
      </w:pPr>
    </w:p>
    <w:p w:rsidR="0084203F" w:rsidRPr="000E4B34" w:rsidRDefault="0084203F" w:rsidP="00A73C58">
      <w:pPr>
        <w:jc w:val="both"/>
        <w:rPr>
          <w:rFonts w:ascii="Arial" w:hAnsi="Arial" w:cs="Arial"/>
          <w:sz w:val="22"/>
          <w:szCs w:val="22"/>
        </w:rPr>
      </w:pPr>
    </w:p>
    <w:p w:rsidR="0084203F" w:rsidRDefault="000E4B34" w:rsidP="00A73C58">
      <w:pPr>
        <w:suppressAutoHyphens/>
        <w:ind w:left="2280" w:hanging="2280"/>
        <w:jc w:val="both"/>
        <w:rPr>
          <w:rFonts w:ascii="Arial" w:hAnsi="Arial" w:cs="Arial"/>
          <w:bCs/>
          <w:sz w:val="22"/>
          <w:szCs w:val="22"/>
          <w:lang w:val="en-CA"/>
        </w:rPr>
      </w:pPr>
      <w:r>
        <w:rPr>
          <w:rFonts w:ascii="Arial" w:hAnsi="Arial" w:cs="Arial"/>
          <w:b/>
          <w:bCs/>
          <w:sz w:val="22"/>
          <w:szCs w:val="22"/>
          <w:lang w:val="en-CA"/>
        </w:rPr>
        <w:t>BETWEEN:</w:t>
      </w:r>
      <w:r>
        <w:rPr>
          <w:rFonts w:ascii="Arial" w:hAnsi="Arial" w:cs="Arial"/>
          <w:b/>
          <w:bCs/>
          <w:sz w:val="22"/>
          <w:szCs w:val="22"/>
          <w:lang w:val="en-CA"/>
        </w:rPr>
        <w:tab/>
        <w:t>PHILIPPINE ASSOCIATION OF REAL ESTATE BROKER INC. (PAREB)</w:t>
      </w:r>
      <w:r>
        <w:rPr>
          <w:rFonts w:ascii="Arial" w:hAnsi="Arial" w:cs="Arial"/>
          <w:bCs/>
          <w:sz w:val="22"/>
          <w:szCs w:val="22"/>
          <w:lang w:val="en-CA"/>
        </w:rPr>
        <w:t>, an Organization</w:t>
      </w:r>
      <w:r w:rsidR="009925E7" w:rsidRPr="000E4B34">
        <w:rPr>
          <w:rFonts w:ascii="Arial" w:hAnsi="Arial" w:cs="Arial"/>
          <w:bCs/>
          <w:sz w:val="22"/>
          <w:szCs w:val="22"/>
          <w:lang w:val="en-CA"/>
        </w:rPr>
        <w:t xml:space="preserve"> duly registered and existing under the laws of </w:t>
      </w:r>
      <w:r>
        <w:rPr>
          <w:rFonts w:ascii="Arial" w:hAnsi="Arial" w:cs="Arial"/>
          <w:bCs/>
          <w:sz w:val="22"/>
          <w:szCs w:val="22"/>
          <w:lang w:val="en-CA"/>
        </w:rPr>
        <w:t>Philippines</w:t>
      </w:r>
      <w:r w:rsidR="009925E7" w:rsidRPr="000E4B34">
        <w:rPr>
          <w:rFonts w:ascii="Arial" w:hAnsi="Arial" w:cs="Arial"/>
          <w:bCs/>
          <w:sz w:val="22"/>
          <w:szCs w:val="22"/>
          <w:lang w:val="en-CA"/>
        </w:rPr>
        <w:t xml:space="preserve">, having its </w:t>
      </w:r>
      <w:r w:rsidR="00793977">
        <w:rPr>
          <w:rFonts w:ascii="Arial" w:hAnsi="Arial" w:cs="Arial"/>
          <w:bCs/>
          <w:sz w:val="22"/>
          <w:szCs w:val="22"/>
          <w:lang w:val="en-CA"/>
        </w:rPr>
        <w:t xml:space="preserve">principal place of business at </w:t>
      </w:r>
      <w:r w:rsidR="00793977" w:rsidRPr="00793977">
        <w:rPr>
          <w:rFonts w:ascii="Arial" w:hAnsi="Arial" w:cs="Arial"/>
          <w:bCs/>
          <w:sz w:val="22"/>
          <w:szCs w:val="22"/>
          <w:lang w:val="en-CA"/>
        </w:rPr>
        <w:t>PAREB Center, P.E. Antonio Street , Ugong, Pasig City</w:t>
      </w:r>
      <w:r w:rsidR="009925E7" w:rsidRPr="000E4B34">
        <w:rPr>
          <w:rFonts w:ascii="Arial" w:hAnsi="Arial" w:cs="Arial"/>
          <w:bCs/>
          <w:sz w:val="22"/>
          <w:szCs w:val="22"/>
          <w:lang w:val="en-CA"/>
        </w:rPr>
        <w:t>, hereinafter referred to as the "</w:t>
      </w:r>
      <w:r>
        <w:rPr>
          <w:rFonts w:ascii="Arial" w:hAnsi="Arial" w:cs="Arial"/>
          <w:bCs/>
          <w:sz w:val="22"/>
          <w:szCs w:val="22"/>
          <w:lang w:val="en-CA"/>
        </w:rPr>
        <w:t>Customer</w:t>
      </w:r>
      <w:r w:rsidR="009925E7" w:rsidRPr="000E4B34">
        <w:rPr>
          <w:rFonts w:ascii="Arial" w:hAnsi="Arial" w:cs="Arial"/>
          <w:bCs/>
          <w:sz w:val="22"/>
          <w:szCs w:val="22"/>
          <w:lang w:val="en-CA"/>
        </w:rPr>
        <w:t>"</w:t>
      </w:r>
      <w:r>
        <w:rPr>
          <w:rFonts w:ascii="Arial" w:hAnsi="Arial" w:cs="Arial"/>
          <w:bCs/>
          <w:sz w:val="22"/>
          <w:szCs w:val="22"/>
          <w:lang w:val="en-CA"/>
        </w:rPr>
        <w:t>.</w:t>
      </w:r>
    </w:p>
    <w:p w:rsidR="000E4B34" w:rsidRDefault="000E4B34" w:rsidP="00A73C58">
      <w:pPr>
        <w:suppressAutoHyphens/>
        <w:ind w:left="2280" w:hanging="2280"/>
        <w:jc w:val="both"/>
        <w:rPr>
          <w:rFonts w:ascii="Arial" w:hAnsi="Arial" w:cs="Arial"/>
          <w:sz w:val="22"/>
          <w:szCs w:val="22"/>
        </w:rPr>
      </w:pPr>
    </w:p>
    <w:p w:rsidR="000E4B34" w:rsidRPr="000E4B34" w:rsidRDefault="000E4B34" w:rsidP="00A73C58">
      <w:pPr>
        <w:suppressAutoHyphens/>
        <w:ind w:left="2280" w:hanging="2280"/>
        <w:jc w:val="both"/>
        <w:rPr>
          <w:rFonts w:ascii="Arial" w:hAnsi="Arial" w:cs="Arial"/>
          <w:sz w:val="22"/>
          <w:szCs w:val="22"/>
        </w:rPr>
      </w:pPr>
      <w:r w:rsidRPr="000E4B34">
        <w:rPr>
          <w:rFonts w:ascii="Arial" w:hAnsi="Arial" w:cs="Arial"/>
          <w:b/>
          <w:sz w:val="22"/>
          <w:szCs w:val="22"/>
        </w:rPr>
        <w:t>THROUGH</w:t>
      </w:r>
      <w:r>
        <w:rPr>
          <w:rFonts w:ascii="Arial" w:hAnsi="Arial" w:cs="Arial"/>
          <w:b/>
          <w:sz w:val="22"/>
          <w:szCs w:val="22"/>
        </w:rPr>
        <w:t>:</w:t>
      </w:r>
      <w:r>
        <w:rPr>
          <w:rFonts w:ascii="Arial" w:hAnsi="Arial" w:cs="Arial"/>
          <w:sz w:val="22"/>
          <w:szCs w:val="22"/>
        </w:rPr>
        <w:tab/>
      </w:r>
      <w:r w:rsidRPr="000E4B34">
        <w:rPr>
          <w:rFonts w:ascii="Arial" w:hAnsi="Arial" w:cs="Arial"/>
          <w:b/>
          <w:sz w:val="22"/>
          <w:szCs w:val="22"/>
        </w:rPr>
        <w:t>EMANUEL FLORENDO</w:t>
      </w:r>
      <w:r w:rsidRPr="000E4B34">
        <w:rPr>
          <w:rFonts w:ascii="Arial" w:hAnsi="Arial" w:cs="Arial"/>
          <w:sz w:val="22"/>
          <w:szCs w:val="22"/>
        </w:rPr>
        <w:t xml:space="preserve">, acting on behalf of the Organization, in </w:t>
      </w:r>
      <w:r>
        <w:rPr>
          <w:rFonts w:ascii="Arial" w:hAnsi="Arial" w:cs="Arial"/>
          <w:sz w:val="22"/>
          <w:szCs w:val="22"/>
        </w:rPr>
        <w:t>his</w:t>
      </w:r>
      <w:r w:rsidRPr="000E4B34">
        <w:rPr>
          <w:rFonts w:ascii="Arial" w:hAnsi="Arial" w:cs="Arial"/>
          <w:sz w:val="22"/>
          <w:szCs w:val="22"/>
        </w:rPr>
        <w:t xml:space="preserve"> capacity as</w:t>
      </w:r>
      <w:r>
        <w:rPr>
          <w:rFonts w:ascii="Arial" w:hAnsi="Arial" w:cs="Arial"/>
          <w:sz w:val="22"/>
          <w:szCs w:val="22"/>
        </w:rPr>
        <w:t xml:space="preserve"> MLS Director</w:t>
      </w:r>
      <w:r w:rsidRPr="000E4B34">
        <w:rPr>
          <w:rFonts w:ascii="Arial" w:hAnsi="Arial" w:cs="Arial"/>
          <w:sz w:val="22"/>
          <w:szCs w:val="22"/>
        </w:rPr>
        <w:t>, hereinafter referred to as the "</w:t>
      </w:r>
      <w:r>
        <w:rPr>
          <w:rFonts w:ascii="Arial" w:hAnsi="Arial" w:cs="Arial"/>
          <w:sz w:val="22"/>
          <w:szCs w:val="22"/>
        </w:rPr>
        <w:t>Customer</w:t>
      </w:r>
      <w:r w:rsidRPr="000E4B34">
        <w:rPr>
          <w:rFonts w:ascii="Arial" w:hAnsi="Arial" w:cs="Arial"/>
          <w:sz w:val="22"/>
          <w:szCs w:val="22"/>
        </w:rPr>
        <w:t xml:space="preserve"> Representative,"</w:t>
      </w:r>
    </w:p>
    <w:p w:rsidR="007C724C" w:rsidRPr="000E4B34" w:rsidRDefault="000E4B34" w:rsidP="00A73C58">
      <w:pPr>
        <w:suppressAutoHyphens/>
        <w:jc w:val="both"/>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p>
    <w:p w:rsidR="00596EA0" w:rsidRPr="000E4B34" w:rsidRDefault="00596EA0" w:rsidP="00A73C58">
      <w:pPr>
        <w:suppressAutoHyphens/>
        <w:jc w:val="both"/>
        <w:rPr>
          <w:rFonts w:ascii="Arial" w:hAnsi="Arial" w:cs="Arial"/>
          <w:sz w:val="22"/>
          <w:szCs w:val="22"/>
        </w:rPr>
      </w:pPr>
    </w:p>
    <w:p w:rsidR="008C41DA" w:rsidRPr="000E4B34" w:rsidRDefault="0084203F" w:rsidP="00A73C58">
      <w:pPr>
        <w:suppressAutoHyphens/>
        <w:ind w:left="2280" w:hanging="2280"/>
        <w:jc w:val="both"/>
        <w:rPr>
          <w:rFonts w:ascii="Arial" w:hAnsi="Arial" w:cs="Arial"/>
          <w:sz w:val="22"/>
          <w:szCs w:val="22"/>
        </w:rPr>
      </w:pPr>
      <w:r w:rsidRPr="000E4B34">
        <w:rPr>
          <w:rFonts w:ascii="Arial" w:hAnsi="Arial" w:cs="Arial"/>
          <w:b/>
          <w:bCs/>
          <w:sz w:val="22"/>
          <w:szCs w:val="22"/>
          <w:lang w:val="en-CA"/>
        </w:rPr>
        <w:t>AND:</w:t>
      </w:r>
      <w:r w:rsidRPr="000E4B34">
        <w:rPr>
          <w:rFonts w:ascii="Arial" w:hAnsi="Arial" w:cs="Arial"/>
          <w:b/>
          <w:bCs/>
          <w:sz w:val="22"/>
          <w:szCs w:val="22"/>
          <w:lang w:val="en-CA"/>
        </w:rPr>
        <w:tab/>
      </w:r>
      <w:r w:rsidR="002D77F5" w:rsidRPr="000E4B34">
        <w:rPr>
          <w:rFonts w:ascii="Arial" w:hAnsi="Arial" w:cs="Arial"/>
          <w:b/>
          <w:bCs/>
          <w:sz w:val="22"/>
          <w:szCs w:val="22"/>
        </w:rPr>
        <w:t>EMMANUEL P. OLIVAS</w:t>
      </w:r>
      <w:r w:rsidR="002D77F5" w:rsidRPr="000E4B34">
        <w:rPr>
          <w:rFonts w:ascii="Arial" w:hAnsi="Arial" w:cs="Arial"/>
          <w:sz w:val="22"/>
          <w:szCs w:val="22"/>
        </w:rPr>
        <w:t xml:space="preserve"> of legal age, Filipino with address at 55 Justice R. Jabson St. Bambang Pasig City and hereinafter referred to as the “Developer”.</w:t>
      </w:r>
      <w:r w:rsidR="008C41DA" w:rsidRPr="000E4B34">
        <w:rPr>
          <w:rFonts w:ascii="Arial" w:hAnsi="Arial" w:cs="Arial"/>
          <w:sz w:val="22"/>
          <w:szCs w:val="22"/>
        </w:rPr>
        <w:br/>
      </w:r>
    </w:p>
    <w:p w:rsidR="0084203F" w:rsidRPr="000E4B34" w:rsidRDefault="0084203F" w:rsidP="00A73C58">
      <w:pPr>
        <w:pStyle w:val="PlainText"/>
        <w:ind w:left="2160"/>
        <w:jc w:val="both"/>
        <w:rPr>
          <w:rFonts w:ascii="Arial" w:eastAsia="MS Mincho" w:hAnsi="Arial" w:cs="Arial"/>
          <w:b/>
          <w:bCs/>
          <w:sz w:val="22"/>
          <w:szCs w:val="22"/>
        </w:rPr>
      </w:pPr>
    </w:p>
    <w:p w:rsidR="007C724C" w:rsidRPr="000E4B34" w:rsidRDefault="007C724C" w:rsidP="00A73C58">
      <w:pPr>
        <w:pStyle w:val="PlainText"/>
        <w:jc w:val="both"/>
        <w:rPr>
          <w:rFonts w:ascii="Arial" w:eastAsia="MS Mincho" w:hAnsi="Arial" w:cs="Arial"/>
          <w:b/>
          <w:bCs/>
          <w:sz w:val="22"/>
          <w:szCs w:val="22"/>
          <w:u w:val="single"/>
        </w:rPr>
      </w:pPr>
    </w:p>
    <w:p w:rsidR="00C57242" w:rsidRPr="000E4B34" w:rsidRDefault="00C57242" w:rsidP="00A73C58">
      <w:pPr>
        <w:jc w:val="both"/>
        <w:rPr>
          <w:rFonts w:ascii="Arial" w:hAnsi="Arial" w:cs="Arial"/>
          <w:sz w:val="22"/>
          <w:szCs w:val="22"/>
        </w:rPr>
      </w:pPr>
    </w:p>
    <w:p w:rsidR="00EB780B" w:rsidRPr="000E4B34" w:rsidRDefault="00EB780B" w:rsidP="00A73C58">
      <w:pPr>
        <w:jc w:val="both"/>
        <w:rPr>
          <w:rFonts w:ascii="Arial" w:hAnsi="Arial" w:cs="Arial"/>
          <w:b/>
          <w:bCs/>
          <w:sz w:val="22"/>
          <w:szCs w:val="22"/>
        </w:rPr>
      </w:pPr>
      <w:r w:rsidRPr="000E4B34">
        <w:rPr>
          <w:rFonts w:ascii="Arial" w:hAnsi="Arial" w:cs="Arial"/>
          <w:b/>
          <w:bCs/>
          <w:sz w:val="22"/>
          <w:szCs w:val="22"/>
        </w:rPr>
        <w:t>RECITALS</w:t>
      </w:r>
    </w:p>
    <w:p w:rsidR="00EB780B" w:rsidRPr="000E4B34" w:rsidRDefault="00EB780B" w:rsidP="00A73C58">
      <w:pPr>
        <w:jc w:val="both"/>
        <w:rPr>
          <w:rFonts w:ascii="Arial" w:hAnsi="Arial" w:cs="Arial"/>
          <w:sz w:val="22"/>
          <w:szCs w:val="22"/>
        </w:rPr>
      </w:pPr>
    </w:p>
    <w:p w:rsidR="00EB780B" w:rsidRPr="000E4B34" w:rsidRDefault="00EB780B" w:rsidP="00A73C58">
      <w:pPr>
        <w:pStyle w:val="NormalWeb"/>
        <w:spacing w:before="0" w:beforeAutospacing="0" w:after="0" w:afterAutospacing="0"/>
        <w:jc w:val="both"/>
        <w:rPr>
          <w:rFonts w:ascii="Arial" w:hAnsi="Arial" w:cs="Arial"/>
          <w:sz w:val="22"/>
          <w:szCs w:val="22"/>
        </w:rPr>
      </w:pPr>
      <w:r w:rsidRPr="000E4B34">
        <w:rPr>
          <w:rFonts w:ascii="Arial" w:hAnsi="Arial" w:cs="Arial"/>
          <w:sz w:val="22"/>
          <w:szCs w:val="22"/>
        </w:rPr>
        <w:t xml:space="preserve">WHEREAS Customer wishes to </w:t>
      </w:r>
      <w:r w:rsidR="00F21A86" w:rsidRPr="000E4B34">
        <w:rPr>
          <w:rFonts w:ascii="Arial" w:hAnsi="Arial" w:cs="Arial"/>
          <w:sz w:val="22"/>
          <w:szCs w:val="22"/>
        </w:rPr>
        <w:t xml:space="preserve">Develop a Web-based </w:t>
      </w:r>
      <w:r w:rsidR="00A73C58" w:rsidRPr="000E4B34">
        <w:rPr>
          <w:rFonts w:ascii="Arial" w:hAnsi="Arial" w:cs="Arial"/>
          <w:sz w:val="22"/>
          <w:szCs w:val="22"/>
        </w:rPr>
        <w:t>Real Estate Multi-Listing</w:t>
      </w:r>
      <w:r w:rsidR="008C41DA" w:rsidRPr="000E4B34">
        <w:rPr>
          <w:rFonts w:ascii="Arial" w:hAnsi="Arial" w:cs="Arial"/>
          <w:sz w:val="22"/>
          <w:szCs w:val="22"/>
        </w:rPr>
        <w:t xml:space="preserve"> System</w:t>
      </w:r>
      <w:r w:rsidRPr="000E4B34">
        <w:rPr>
          <w:rFonts w:ascii="Arial" w:hAnsi="Arial" w:cs="Arial"/>
          <w:sz w:val="22"/>
          <w:szCs w:val="22"/>
        </w:rPr>
        <w:t xml:space="preserve">, and </w:t>
      </w:r>
      <w:r w:rsidR="009E6097" w:rsidRPr="000E4B34">
        <w:rPr>
          <w:rFonts w:ascii="Arial" w:hAnsi="Arial" w:cs="Arial"/>
          <w:sz w:val="22"/>
          <w:szCs w:val="22"/>
        </w:rPr>
        <w:t xml:space="preserve">wants to </w:t>
      </w:r>
      <w:r w:rsidRPr="000E4B34">
        <w:rPr>
          <w:rFonts w:ascii="Arial" w:hAnsi="Arial" w:cs="Arial"/>
          <w:sz w:val="22"/>
          <w:szCs w:val="22"/>
        </w:rPr>
        <w:t>hire Developer t</w:t>
      </w:r>
      <w:r w:rsidR="00F21A86" w:rsidRPr="000E4B34">
        <w:rPr>
          <w:rFonts w:ascii="Arial" w:hAnsi="Arial" w:cs="Arial"/>
          <w:sz w:val="22"/>
          <w:szCs w:val="22"/>
        </w:rPr>
        <w:t>o develop</w:t>
      </w:r>
      <w:r w:rsidR="00B559DE" w:rsidRPr="000E4B34">
        <w:rPr>
          <w:rFonts w:ascii="Arial" w:hAnsi="Arial" w:cs="Arial"/>
          <w:sz w:val="22"/>
          <w:szCs w:val="22"/>
        </w:rPr>
        <w:t xml:space="preserve"> this</w:t>
      </w:r>
      <w:r w:rsidR="00F21A86" w:rsidRPr="000E4B34">
        <w:rPr>
          <w:rFonts w:ascii="Arial" w:hAnsi="Arial" w:cs="Arial"/>
          <w:sz w:val="22"/>
          <w:szCs w:val="22"/>
        </w:rPr>
        <w:t xml:space="preserve"> Web-based system</w:t>
      </w:r>
      <w:r w:rsidRPr="000E4B34">
        <w:rPr>
          <w:rFonts w:ascii="Arial" w:hAnsi="Arial" w:cs="Arial"/>
          <w:sz w:val="22"/>
          <w:szCs w:val="22"/>
        </w:rPr>
        <w:t xml:space="preserve">, and; </w:t>
      </w:r>
    </w:p>
    <w:p w:rsidR="00EB780B" w:rsidRPr="000E4B34" w:rsidRDefault="00EB780B" w:rsidP="00A73C58">
      <w:pPr>
        <w:pStyle w:val="NormalWeb"/>
        <w:spacing w:before="0" w:beforeAutospacing="0" w:after="0" w:afterAutospacing="0"/>
        <w:jc w:val="both"/>
        <w:rPr>
          <w:rFonts w:ascii="Arial" w:hAnsi="Arial" w:cs="Arial"/>
          <w:sz w:val="22"/>
          <w:szCs w:val="22"/>
        </w:rPr>
      </w:pPr>
    </w:p>
    <w:p w:rsidR="00B559DE" w:rsidRPr="000E4B34" w:rsidRDefault="00EB780B" w:rsidP="00A73C58">
      <w:pPr>
        <w:pStyle w:val="NormalWeb"/>
        <w:spacing w:before="0" w:beforeAutospacing="0" w:after="0" w:afterAutospacing="0"/>
        <w:jc w:val="both"/>
        <w:rPr>
          <w:rFonts w:ascii="Arial" w:hAnsi="Arial" w:cs="Arial"/>
          <w:sz w:val="22"/>
          <w:szCs w:val="22"/>
        </w:rPr>
      </w:pPr>
      <w:r w:rsidRPr="000E4B34">
        <w:rPr>
          <w:rFonts w:ascii="Arial" w:hAnsi="Arial" w:cs="Arial"/>
          <w:sz w:val="22"/>
          <w:szCs w:val="22"/>
        </w:rPr>
        <w:t xml:space="preserve">WHEREAS Developer desires to develop </w:t>
      </w:r>
      <w:r w:rsidR="00F21A86" w:rsidRPr="000E4B34">
        <w:rPr>
          <w:rFonts w:ascii="Arial" w:hAnsi="Arial" w:cs="Arial"/>
          <w:sz w:val="22"/>
          <w:szCs w:val="22"/>
        </w:rPr>
        <w:t>this</w:t>
      </w:r>
      <w:r w:rsidRPr="000E4B34">
        <w:rPr>
          <w:rFonts w:ascii="Arial" w:hAnsi="Arial" w:cs="Arial"/>
          <w:sz w:val="22"/>
          <w:szCs w:val="22"/>
        </w:rPr>
        <w:t xml:space="preserve"> </w:t>
      </w:r>
      <w:r w:rsidR="00F21A86" w:rsidRPr="000E4B34">
        <w:rPr>
          <w:rFonts w:ascii="Arial" w:hAnsi="Arial" w:cs="Arial"/>
          <w:sz w:val="22"/>
          <w:szCs w:val="22"/>
        </w:rPr>
        <w:t xml:space="preserve">Web-based system </w:t>
      </w:r>
      <w:r w:rsidRPr="000E4B34">
        <w:rPr>
          <w:rFonts w:ascii="Arial" w:hAnsi="Arial" w:cs="Arial"/>
          <w:sz w:val="22"/>
          <w:szCs w:val="22"/>
        </w:rPr>
        <w:t xml:space="preserve">for </w:t>
      </w:r>
      <w:r w:rsidR="00116F97" w:rsidRPr="000E4B34">
        <w:rPr>
          <w:rFonts w:ascii="Arial" w:hAnsi="Arial" w:cs="Arial"/>
          <w:sz w:val="22"/>
          <w:szCs w:val="22"/>
        </w:rPr>
        <w:t>Customer</w:t>
      </w:r>
      <w:r w:rsidRPr="000E4B34">
        <w:rPr>
          <w:rFonts w:ascii="Arial" w:hAnsi="Arial" w:cs="Arial"/>
          <w:sz w:val="22"/>
          <w:szCs w:val="22"/>
        </w:rPr>
        <w:t>:</w:t>
      </w:r>
    </w:p>
    <w:p w:rsidR="00C57242" w:rsidRPr="000E4B34" w:rsidRDefault="00C57242" w:rsidP="00A73C58">
      <w:pPr>
        <w:jc w:val="both"/>
        <w:rPr>
          <w:rFonts w:ascii="Arial" w:hAnsi="Arial" w:cs="Arial"/>
          <w:sz w:val="22"/>
          <w:szCs w:val="22"/>
        </w:rPr>
      </w:pPr>
    </w:p>
    <w:p w:rsidR="00C57242" w:rsidRPr="000E4B34" w:rsidRDefault="00C57242" w:rsidP="00A73C58">
      <w:pPr>
        <w:jc w:val="both"/>
        <w:rPr>
          <w:rFonts w:ascii="Arial" w:hAnsi="Arial" w:cs="Arial"/>
          <w:sz w:val="22"/>
          <w:szCs w:val="22"/>
        </w:rPr>
      </w:pPr>
      <w:r w:rsidRPr="000E4B34">
        <w:rPr>
          <w:rFonts w:ascii="Arial" w:hAnsi="Arial" w:cs="Arial"/>
          <w:sz w:val="22"/>
          <w:szCs w:val="22"/>
        </w:rPr>
        <w:t>NOW, THEREFORE, in consideration of the mutual covenants and agreements herein contained, the parties hereto, intending, to be legally bound, agree as follows:</w:t>
      </w:r>
    </w:p>
    <w:p w:rsidR="00656668" w:rsidRPr="000E4B34" w:rsidRDefault="00656668" w:rsidP="00A73C58">
      <w:pPr>
        <w:widowControl/>
        <w:jc w:val="both"/>
        <w:rPr>
          <w:rFonts w:ascii="Arial" w:hAnsi="Arial" w:cs="Arial"/>
          <w:sz w:val="22"/>
          <w:szCs w:val="22"/>
        </w:rPr>
      </w:pPr>
    </w:p>
    <w:p w:rsidR="00656668" w:rsidRPr="000E4B34" w:rsidRDefault="00656668" w:rsidP="00A73C58">
      <w:pPr>
        <w:widowControl/>
        <w:jc w:val="both"/>
        <w:rPr>
          <w:rFonts w:ascii="Arial" w:hAnsi="Arial" w:cs="Arial"/>
          <w:sz w:val="22"/>
          <w:szCs w:val="22"/>
        </w:rPr>
      </w:pPr>
    </w:p>
    <w:p w:rsidR="00656668" w:rsidRPr="000E4B34" w:rsidRDefault="0034288A" w:rsidP="00A73C58">
      <w:pPr>
        <w:widowControl/>
        <w:numPr>
          <w:ilvl w:val="0"/>
          <w:numId w:val="1"/>
        </w:numPr>
        <w:jc w:val="both"/>
        <w:rPr>
          <w:rFonts w:ascii="Arial" w:hAnsi="Arial" w:cs="Arial"/>
          <w:b/>
          <w:bCs/>
          <w:caps/>
          <w:sz w:val="22"/>
          <w:szCs w:val="22"/>
        </w:rPr>
      </w:pPr>
      <w:r w:rsidRPr="000E4B34">
        <w:rPr>
          <w:rFonts w:ascii="Arial" w:hAnsi="Arial" w:cs="Arial"/>
          <w:b/>
          <w:bCs/>
          <w:caps/>
          <w:sz w:val="22"/>
          <w:szCs w:val="22"/>
        </w:rPr>
        <w:t xml:space="preserve">Purpose of </w:t>
      </w:r>
      <w:r w:rsidR="00656668" w:rsidRPr="000E4B34">
        <w:rPr>
          <w:rFonts w:ascii="Arial" w:hAnsi="Arial" w:cs="Arial"/>
          <w:b/>
          <w:bCs/>
          <w:caps/>
          <w:sz w:val="22"/>
          <w:szCs w:val="22"/>
        </w:rPr>
        <w:t>Agreement</w:t>
      </w:r>
      <w:r w:rsidRPr="000E4B34">
        <w:rPr>
          <w:rFonts w:ascii="Arial" w:hAnsi="Arial" w:cs="Arial"/>
          <w:b/>
          <w:bCs/>
          <w:caps/>
          <w:sz w:val="22"/>
          <w:szCs w:val="22"/>
        </w:rPr>
        <w:t xml:space="preserve"> </w:t>
      </w:r>
    </w:p>
    <w:p w:rsidR="00656668" w:rsidRPr="000E4B34" w:rsidRDefault="00656668" w:rsidP="00A73C58">
      <w:pPr>
        <w:widowControl/>
        <w:jc w:val="both"/>
        <w:rPr>
          <w:rFonts w:ascii="Arial" w:hAnsi="Arial" w:cs="Arial"/>
          <w:sz w:val="22"/>
          <w:szCs w:val="22"/>
        </w:rPr>
      </w:pPr>
    </w:p>
    <w:p w:rsidR="0034288A" w:rsidRPr="000E4B34" w:rsidRDefault="0034288A" w:rsidP="00A73C58">
      <w:pPr>
        <w:widowControl/>
        <w:jc w:val="both"/>
        <w:rPr>
          <w:rFonts w:ascii="Arial" w:hAnsi="Arial" w:cs="Arial"/>
          <w:sz w:val="22"/>
          <w:szCs w:val="22"/>
        </w:rPr>
      </w:pPr>
      <w:r w:rsidRPr="000E4B34">
        <w:rPr>
          <w:rFonts w:ascii="Arial" w:hAnsi="Arial" w:cs="Arial"/>
          <w:sz w:val="22"/>
          <w:szCs w:val="22"/>
        </w:rPr>
        <w:t xml:space="preserve">Customer desires to retain Developer as an independent contractor to develop the </w:t>
      </w:r>
      <w:r w:rsidR="0050125E" w:rsidRPr="000E4B34">
        <w:rPr>
          <w:rFonts w:ascii="Arial" w:hAnsi="Arial" w:cs="Arial"/>
          <w:sz w:val="22"/>
          <w:szCs w:val="22"/>
        </w:rPr>
        <w:t xml:space="preserve">Web-based system </w:t>
      </w:r>
      <w:r w:rsidRPr="000E4B34">
        <w:rPr>
          <w:rFonts w:ascii="Arial" w:hAnsi="Arial" w:cs="Arial"/>
          <w:sz w:val="22"/>
          <w:szCs w:val="22"/>
        </w:rPr>
        <w:t>(the "Software") described in the Functional Specifi</w:t>
      </w:r>
      <w:r w:rsidR="00C57242" w:rsidRPr="000E4B34">
        <w:rPr>
          <w:rFonts w:ascii="Arial" w:hAnsi="Arial" w:cs="Arial"/>
          <w:sz w:val="22"/>
          <w:szCs w:val="22"/>
        </w:rPr>
        <w:t>cations contained in Exhibit A</w:t>
      </w:r>
      <w:r w:rsidRPr="000E4B34">
        <w:rPr>
          <w:rFonts w:ascii="Arial" w:hAnsi="Arial" w:cs="Arial"/>
          <w:sz w:val="22"/>
          <w:szCs w:val="22"/>
        </w:rPr>
        <w:t xml:space="preserve"> attached to and made part of this Agreement. Developer is ready, willing and able to undertake the development of the Software and agrees to do so under the terms and conditions set forth in this Agreement. </w:t>
      </w:r>
    </w:p>
    <w:p w:rsidR="00656668" w:rsidRPr="000E4B34" w:rsidRDefault="00656668" w:rsidP="00A73C58">
      <w:pPr>
        <w:widowControl/>
        <w:jc w:val="both"/>
        <w:rPr>
          <w:rFonts w:ascii="Arial" w:hAnsi="Arial" w:cs="Arial"/>
          <w:sz w:val="22"/>
          <w:szCs w:val="22"/>
        </w:rPr>
      </w:pPr>
    </w:p>
    <w:p w:rsidR="00C57242" w:rsidRPr="000E4B34" w:rsidRDefault="00C57242" w:rsidP="00A73C58">
      <w:pPr>
        <w:widowControl/>
        <w:jc w:val="both"/>
        <w:rPr>
          <w:rFonts w:ascii="Arial" w:hAnsi="Arial" w:cs="Arial"/>
          <w:sz w:val="22"/>
          <w:szCs w:val="22"/>
        </w:rPr>
      </w:pPr>
    </w:p>
    <w:p w:rsidR="00656668" w:rsidRPr="000E4B34" w:rsidRDefault="00656668" w:rsidP="00A73C58">
      <w:pPr>
        <w:widowControl/>
        <w:numPr>
          <w:ilvl w:val="0"/>
          <w:numId w:val="1"/>
        </w:numPr>
        <w:jc w:val="both"/>
        <w:rPr>
          <w:rFonts w:ascii="Arial" w:hAnsi="Arial" w:cs="Arial"/>
          <w:b/>
          <w:bCs/>
          <w:caps/>
          <w:sz w:val="22"/>
          <w:szCs w:val="22"/>
        </w:rPr>
      </w:pPr>
      <w:r w:rsidRPr="000E4B34">
        <w:rPr>
          <w:rFonts w:ascii="Arial" w:hAnsi="Arial" w:cs="Arial"/>
          <w:b/>
          <w:bCs/>
          <w:caps/>
          <w:sz w:val="22"/>
          <w:szCs w:val="22"/>
        </w:rPr>
        <w:t>Preparation of Development Plan</w:t>
      </w:r>
      <w:r w:rsidR="0034288A" w:rsidRPr="000E4B34">
        <w:rPr>
          <w:rFonts w:ascii="Arial" w:hAnsi="Arial" w:cs="Arial"/>
          <w:b/>
          <w:bCs/>
          <w:caps/>
          <w:sz w:val="22"/>
          <w:szCs w:val="22"/>
        </w:rPr>
        <w:t xml:space="preserve"> </w:t>
      </w:r>
    </w:p>
    <w:p w:rsidR="00656668" w:rsidRPr="000E4B34" w:rsidRDefault="00656668" w:rsidP="00A73C58">
      <w:pPr>
        <w:widowControl/>
        <w:jc w:val="both"/>
        <w:rPr>
          <w:rFonts w:ascii="Arial" w:hAnsi="Arial" w:cs="Arial"/>
          <w:sz w:val="22"/>
          <w:szCs w:val="22"/>
        </w:rPr>
      </w:pPr>
    </w:p>
    <w:p w:rsidR="0034288A" w:rsidRPr="000E4B34" w:rsidRDefault="0034288A" w:rsidP="00A73C58">
      <w:pPr>
        <w:widowControl/>
        <w:jc w:val="both"/>
        <w:rPr>
          <w:rFonts w:ascii="Arial" w:hAnsi="Arial" w:cs="Arial"/>
          <w:sz w:val="22"/>
          <w:szCs w:val="22"/>
        </w:rPr>
      </w:pPr>
      <w:r w:rsidRPr="000E4B34">
        <w:rPr>
          <w:rFonts w:ascii="Arial" w:hAnsi="Arial" w:cs="Arial"/>
          <w:sz w:val="22"/>
          <w:szCs w:val="22"/>
        </w:rPr>
        <w:t>Developer shall prepare a development plan ("Development Plan") for the Software, satisfying the requirements set forth in the Functional Specifications. The Development Plan shall include:</w:t>
      </w:r>
    </w:p>
    <w:p w:rsidR="0034288A" w:rsidRPr="000E4B34" w:rsidRDefault="0034288A" w:rsidP="00A73C58">
      <w:pPr>
        <w:widowControl/>
        <w:jc w:val="both"/>
        <w:rPr>
          <w:rFonts w:ascii="Arial" w:hAnsi="Arial" w:cs="Arial"/>
          <w:sz w:val="22"/>
          <w:szCs w:val="22"/>
        </w:rPr>
      </w:pPr>
    </w:p>
    <w:p w:rsidR="00F127D7" w:rsidRPr="000E4B34" w:rsidRDefault="006A7E67" w:rsidP="00A73C58">
      <w:pPr>
        <w:widowControl/>
        <w:numPr>
          <w:ilvl w:val="1"/>
          <w:numId w:val="1"/>
        </w:numPr>
        <w:tabs>
          <w:tab w:val="clear" w:pos="1080"/>
        </w:tabs>
        <w:ind w:left="709"/>
        <w:jc w:val="both"/>
        <w:rPr>
          <w:rFonts w:ascii="Arial" w:hAnsi="Arial" w:cs="Arial"/>
          <w:sz w:val="22"/>
          <w:szCs w:val="22"/>
        </w:rPr>
      </w:pPr>
      <w:r w:rsidRPr="000E4B34">
        <w:rPr>
          <w:rFonts w:ascii="Arial" w:hAnsi="Arial" w:cs="Arial"/>
          <w:sz w:val="22"/>
          <w:szCs w:val="22"/>
        </w:rPr>
        <w:t>D</w:t>
      </w:r>
      <w:r w:rsidR="0034288A" w:rsidRPr="000E4B34">
        <w:rPr>
          <w:rFonts w:ascii="Arial" w:hAnsi="Arial" w:cs="Arial"/>
          <w:sz w:val="22"/>
          <w:szCs w:val="22"/>
        </w:rPr>
        <w:t>etailed Specifications for the Software;</w:t>
      </w:r>
    </w:p>
    <w:p w:rsidR="00F127D7" w:rsidRPr="000E4B34" w:rsidRDefault="00F127D7" w:rsidP="00A73C58">
      <w:pPr>
        <w:widowControl/>
        <w:ind w:left="720"/>
        <w:jc w:val="both"/>
        <w:rPr>
          <w:rFonts w:ascii="Arial" w:hAnsi="Arial" w:cs="Arial"/>
          <w:sz w:val="22"/>
          <w:szCs w:val="22"/>
        </w:rPr>
      </w:pPr>
    </w:p>
    <w:p w:rsidR="00F127D7" w:rsidRPr="000E4B34" w:rsidRDefault="006A7E67" w:rsidP="00A73C58">
      <w:pPr>
        <w:widowControl/>
        <w:numPr>
          <w:ilvl w:val="1"/>
          <w:numId w:val="1"/>
        </w:numPr>
        <w:tabs>
          <w:tab w:val="clear" w:pos="1080"/>
        </w:tabs>
        <w:ind w:left="709"/>
        <w:jc w:val="both"/>
        <w:rPr>
          <w:rFonts w:ascii="Arial" w:hAnsi="Arial" w:cs="Arial"/>
          <w:sz w:val="22"/>
          <w:szCs w:val="22"/>
        </w:rPr>
      </w:pPr>
      <w:r w:rsidRPr="000E4B34">
        <w:rPr>
          <w:rFonts w:ascii="Arial" w:hAnsi="Arial" w:cs="Arial"/>
          <w:sz w:val="22"/>
          <w:szCs w:val="22"/>
        </w:rPr>
        <w:t>A</w:t>
      </w:r>
      <w:r w:rsidR="0034288A" w:rsidRPr="000E4B34">
        <w:rPr>
          <w:rFonts w:ascii="Arial" w:hAnsi="Arial" w:cs="Arial"/>
          <w:sz w:val="22"/>
          <w:szCs w:val="22"/>
        </w:rPr>
        <w:t xml:space="preserve"> listing of all items to be delivered to Customer under this Agreement ("Deliverables");</w:t>
      </w:r>
    </w:p>
    <w:p w:rsidR="00F127D7" w:rsidRPr="000E4B34" w:rsidRDefault="00F127D7" w:rsidP="00A73C58">
      <w:pPr>
        <w:widowControl/>
        <w:jc w:val="both"/>
        <w:rPr>
          <w:rFonts w:ascii="Arial" w:hAnsi="Arial" w:cs="Arial"/>
          <w:sz w:val="22"/>
          <w:szCs w:val="22"/>
        </w:rPr>
      </w:pPr>
    </w:p>
    <w:p w:rsidR="00F127D7" w:rsidRPr="000E4B34" w:rsidRDefault="006A7E67" w:rsidP="00A73C58">
      <w:pPr>
        <w:widowControl/>
        <w:numPr>
          <w:ilvl w:val="1"/>
          <w:numId w:val="1"/>
        </w:numPr>
        <w:tabs>
          <w:tab w:val="clear" w:pos="1080"/>
        </w:tabs>
        <w:ind w:left="709"/>
        <w:jc w:val="both"/>
        <w:rPr>
          <w:rFonts w:ascii="Arial" w:hAnsi="Arial" w:cs="Arial"/>
          <w:sz w:val="22"/>
          <w:szCs w:val="22"/>
        </w:rPr>
      </w:pPr>
      <w:r w:rsidRPr="000E4B34">
        <w:rPr>
          <w:rFonts w:ascii="Arial" w:hAnsi="Arial" w:cs="Arial"/>
          <w:sz w:val="22"/>
          <w:szCs w:val="22"/>
        </w:rPr>
        <w:t>A</w:t>
      </w:r>
      <w:r w:rsidR="0034288A" w:rsidRPr="000E4B34">
        <w:rPr>
          <w:rFonts w:ascii="Arial" w:hAnsi="Arial" w:cs="Arial"/>
          <w:sz w:val="22"/>
          <w:szCs w:val="22"/>
        </w:rPr>
        <w:t xml:space="preserve"> delivery schedule containing a delivery date for each Deliverable; and</w:t>
      </w:r>
    </w:p>
    <w:p w:rsidR="00F127D7" w:rsidRPr="000E4B34" w:rsidRDefault="00F127D7" w:rsidP="00A73C58">
      <w:pPr>
        <w:widowControl/>
        <w:jc w:val="both"/>
        <w:rPr>
          <w:rFonts w:ascii="Arial" w:hAnsi="Arial" w:cs="Arial"/>
          <w:sz w:val="22"/>
          <w:szCs w:val="22"/>
        </w:rPr>
      </w:pPr>
    </w:p>
    <w:p w:rsidR="0034288A" w:rsidRPr="000E4B34" w:rsidRDefault="006A7E67" w:rsidP="00A73C58">
      <w:pPr>
        <w:widowControl/>
        <w:numPr>
          <w:ilvl w:val="1"/>
          <w:numId w:val="1"/>
        </w:numPr>
        <w:tabs>
          <w:tab w:val="clear" w:pos="1080"/>
        </w:tabs>
        <w:ind w:left="709"/>
        <w:jc w:val="both"/>
        <w:rPr>
          <w:rFonts w:ascii="Arial" w:hAnsi="Arial" w:cs="Arial"/>
          <w:sz w:val="22"/>
          <w:szCs w:val="22"/>
        </w:rPr>
      </w:pPr>
      <w:r w:rsidRPr="000E4B34">
        <w:rPr>
          <w:rFonts w:ascii="Arial" w:hAnsi="Arial" w:cs="Arial"/>
          <w:sz w:val="22"/>
          <w:szCs w:val="22"/>
        </w:rPr>
        <w:t>A</w:t>
      </w:r>
      <w:r w:rsidR="0034288A" w:rsidRPr="000E4B34">
        <w:rPr>
          <w:rFonts w:ascii="Arial" w:hAnsi="Arial" w:cs="Arial"/>
          <w:sz w:val="22"/>
          <w:szCs w:val="22"/>
        </w:rPr>
        <w:t xml:space="preserve"> payment schedule setting forth the amount and time of Developer's compensation. </w:t>
      </w:r>
    </w:p>
    <w:p w:rsidR="00A73C58" w:rsidRPr="000E4B34" w:rsidRDefault="00A73C58" w:rsidP="00A73C58">
      <w:pPr>
        <w:pStyle w:val="ListParagraph"/>
        <w:jc w:val="both"/>
        <w:rPr>
          <w:rFonts w:ascii="Arial" w:hAnsi="Arial" w:cs="Arial"/>
          <w:sz w:val="22"/>
          <w:szCs w:val="22"/>
        </w:rPr>
      </w:pPr>
    </w:p>
    <w:p w:rsidR="00A73C58" w:rsidRPr="000E4B34" w:rsidRDefault="00A73C58" w:rsidP="00A73C58">
      <w:pPr>
        <w:widowControl/>
        <w:jc w:val="both"/>
        <w:rPr>
          <w:rFonts w:ascii="Arial" w:hAnsi="Arial" w:cs="Arial"/>
          <w:sz w:val="22"/>
          <w:szCs w:val="22"/>
        </w:rPr>
      </w:pPr>
    </w:p>
    <w:p w:rsidR="00F127D7" w:rsidRDefault="00F127D7" w:rsidP="00A73C58">
      <w:pPr>
        <w:widowControl/>
        <w:jc w:val="both"/>
        <w:rPr>
          <w:rFonts w:ascii="Arial" w:hAnsi="Arial" w:cs="Arial"/>
          <w:sz w:val="22"/>
          <w:szCs w:val="22"/>
        </w:rPr>
      </w:pPr>
    </w:p>
    <w:p w:rsidR="000E4B34" w:rsidRDefault="000E4B34" w:rsidP="00A73C58">
      <w:pPr>
        <w:widowControl/>
        <w:jc w:val="both"/>
        <w:rPr>
          <w:rFonts w:ascii="Arial" w:hAnsi="Arial" w:cs="Arial"/>
          <w:sz w:val="22"/>
          <w:szCs w:val="22"/>
        </w:rPr>
      </w:pPr>
    </w:p>
    <w:p w:rsidR="000E4B34" w:rsidRPr="000E4B34" w:rsidRDefault="000E4B34" w:rsidP="00A73C58">
      <w:pPr>
        <w:widowControl/>
        <w:jc w:val="both"/>
        <w:rPr>
          <w:rFonts w:ascii="Arial" w:hAnsi="Arial" w:cs="Arial"/>
          <w:sz w:val="22"/>
          <w:szCs w:val="22"/>
        </w:rPr>
      </w:pPr>
    </w:p>
    <w:p w:rsidR="007C724C" w:rsidRPr="000E4B34" w:rsidRDefault="007C724C" w:rsidP="00A73C58">
      <w:pPr>
        <w:widowControl/>
        <w:numPr>
          <w:ilvl w:val="0"/>
          <w:numId w:val="1"/>
        </w:numPr>
        <w:jc w:val="both"/>
        <w:rPr>
          <w:rFonts w:ascii="Arial" w:hAnsi="Arial" w:cs="Arial"/>
          <w:b/>
          <w:bCs/>
          <w:sz w:val="22"/>
          <w:szCs w:val="22"/>
        </w:rPr>
      </w:pPr>
      <w:r w:rsidRPr="000E4B34">
        <w:rPr>
          <w:rFonts w:ascii="Arial" w:hAnsi="Arial" w:cs="Arial"/>
          <w:b/>
          <w:bCs/>
          <w:sz w:val="22"/>
          <w:szCs w:val="22"/>
        </w:rPr>
        <w:t>ACCEPTANCE OF DEVELOPMENT PLAN</w:t>
      </w:r>
    </w:p>
    <w:p w:rsidR="007C724C" w:rsidRPr="000E4B34" w:rsidRDefault="007C724C" w:rsidP="00A73C58">
      <w:pPr>
        <w:widowControl/>
        <w:jc w:val="both"/>
        <w:rPr>
          <w:rFonts w:ascii="Arial" w:hAnsi="Arial" w:cs="Arial"/>
          <w:sz w:val="22"/>
          <w:szCs w:val="22"/>
        </w:rPr>
      </w:pPr>
    </w:p>
    <w:p w:rsidR="0034288A" w:rsidRPr="000E4B34" w:rsidRDefault="0034288A" w:rsidP="00A73C58">
      <w:pPr>
        <w:widowControl/>
        <w:jc w:val="both"/>
        <w:rPr>
          <w:rFonts w:ascii="Arial" w:hAnsi="Arial" w:cs="Arial"/>
          <w:sz w:val="22"/>
          <w:szCs w:val="22"/>
        </w:rPr>
      </w:pPr>
      <w:r w:rsidRPr="000E4B34">
        <w:rPr>
          <w:rFonts w:ascii="Arial" w:hAnsi="Arial" w:cs="Arial"/>
          <w:sz w:val="22"/>
          <w:szCs w:val="22"/>
        </w:rPr>
        <w:t xml:space="preserve">Developer shall deliver the Development Plan to Customer by </w:t>
      </w:r>
      <w:r w:rsidR="00535CB2" w:rsidRPr="000E4B34">
        <w:rPr>
          <w:rFonts w:ascii="Arial" w:hAnsi="Arial" w:cs="Arial"/>
          <w:sz w:val="22"/>
          <w:szCs w:val="22"/>
        </w:rPr>
        <w:t xml:space="preserve">25 days </w:t>
      </w:r>
      <w:r w:rsidR="00254F0D" w:rsidRPr="000E4B34">
        <w:rPr>
          <w:rFonts w:ascii="Arial" w:hAnsi="Arial" w:cs="Arial"/>
          <w:sz w:val="22"/>
          <w:szCs w:val="22"/>
        </w:rPr>
        <w:t>after</w:t>
      </w:r>
      <w:r w:rsidR="00535CB2" w:rsidRPr="000E4B34">
        <w:rPr>
          <w:rFonts w:ascii="Arial" w:hAnsi="Arial" w:cs="Arial"/>
          <w:sz w:val="22"/>
          <w:szCs w:val="22"/>
        </w:rPr>
        <w:t xml:space="preserve"> executing this </w:t>
      </w:r>
      <w:r w:rsidR="00254F0D" w:rsidRPr="000E4B34">
        <w:rPr>
          <w:rFonts w:ascii="Arial" w:hAnsi="Arial" w:cs="Arial"/>
          <w:sz w:val="22"/>
          <w:szCs w:val="22"/>
        </w:rPr>
        <w:t>A</w:t>
      </w:r>
      <w:r w:rsidR="00535CB2" w:rsidRPr="000E4B34">
        <w:rPr>
          <w:rFonts w:ascii="Arial" w:hAnsi="Arial" w:cs="Arial"/>
          <w:sz w:val="22"/>
          <w:szCs w:val="22"/>
        </w:rPr>
        <w:t>greement</w:t>
      </w:r>
      <w:r w:rsidRPr="000E4B34">
        <w:rPr>
          <w:rFonts w:ascii="Arial" w:hAnsi="Arial" w:cs="Arial"/>
          <w:sz w:val="22"/>
          <w:szCs w:val="22"/>
        </w:rPr>
        <w:t xml:space="preserve">. Customer shall have </w:t>
      </w:r>
      <w:r w:rsidR="00535CB2" w:rsidRPr="000E4B34">
        <w:rPr>
          <w:rFonts w:ascii="Arial" w:hAnsi="Arial" w:cs="Arial"/>
          <w:sz w:val="22"/>
          <w:szCs w:val="22"/>
        </w:rPr>
        <w:t>5</w:t>
      </w:r>
      <w:r w:rsidRPr="000E4B34">
        <w:rPr>
          <w:rFonts w:ascii="Arial" w:hAnsi="Arial" w:cs="Arial"/>
          <w:sz w:val="22"/>
          <w:szCs w:val="22"/>
        </w:rPr>
        <w:t xml:space="preserve"> days to review the Development Plan. Upon approval of the Development Plan by Customer, it will be marked as Exhibit </w:t>
      </w:r>
      <w:r w:rsidR="006419DA" w:rsidRPr="000E4B34">
        <w:rPr>
          <w:rFonts w:ascii="Arial" w:hAnsi="Arial" w:cs="Arial"/>
          <w:sz w:val="22"/>
          <w:szCs w:val="22"/>
        </w:rPr>
        <w:t>B</w:t>
      </w:r>
      <w:r w:rsidRPr="000E4B34">
        <w:rPr>
          <w:rFonts w:ascii="Arial" w:hAnsi="Arial" w:cs="Arial"/>
          <w:sz w:val="22"/>
          <w:szCs w:val="22"/>
        </w:rPr>
        <w:t xml:space="preserve"> and will be deemed by both parties to have become a part of this Agreement and will be incorporated by reference. Developer shall then commence development of Software that will substantially conform to the requirements set forth in the Development Plan.</w:t>
      </w:r>
    </w:p>
    <w:p w:rsidR="009F175E" w:rsidRPr="000E4B34" w:rsidRDefault="009F175E" w:rsidP="00A73C58">
      <w:pPr>
        <w:widowControl/>
        <w:jc w:val="both"/>
        <w:rPr>
          <w:rFonts w:ascii="Arial" w:hAnsi="Arial" w:cs="Arial"/>
          <w:sz w:val="22"/>
          <w:szCs w:val="22"/>
        </w:rPr>
      </w:pPr>
    </w:p>
    <w:p w:rsidR="0034288A" w:rsidRPr="000E4B34" w:rsidRDefault="0034288A" w:rsidP="00A73C58">
      <w:pPr>
        <w:widowControl/>
        <w:jc w:val="both"/>
        <w:rPr>
          <w:rFonts w:ascii="Arial" w:hAnsi="Arial" w:cs="Arial"/>
          <w:sz w:val="22"/>
          <w:szCs w:val="22"/>
        </w:rPr>
      </w:pPr>
      <w:r w:rsidRPr="000E4B34">
        <w:rPr>
          <w:rFonts w:ascii="Arial" w:hAnsi="Arial" w:cs="Arial"/>
          <w:sz w:val="22"/>
          <w:szCs w:val="22"/>
        </w:rPr>
        <w:t xml:space="preserve">If the Development Plan is in Customer's reasonable judgment unsatisfactory in any material respect, Customer shall prepare a detailed written description of the objections. Customer shall deliver such </w:t>
      </w:r>
      <w:r w:rsidR="000C5764" w:rsidRPr="000E4B34">
        <w:rPr>
          <w:rFonts w:ascii="Arial" w:hAnsi="Arial" w:cs="Arial"/>
          <w:sz w:val="22"/>
          <w:szCs w:val="22"/>
        </w:rPr>
        <w:t>objections to Developer within 5</w:t>
      </w:r>
      <w:r w:rsidRPr="000E4B34">
        <w:rPr>
          <w:rFonts w:ascii="Arial" w:hAnsi="Arial" w:cs="Arial"/>
          <w:sz w:val="22"/>
          <w:szCs w:val="22"/>
        </w:rPr>
        <w:t xml:space="preserve"> days of receipt of the Development P</w:t>
      </w:r>
      <w:r w:rsidR="000C5764" w:rsidRPr="000E4B34">
        <w:rPr>
          <w:rFonts w:ascii="Arial" w:hAnsi="Arial" w:cs="Arial"/>
          <w:sz w:val="22"/>
          <w:szCs w:val="22"/>
        </w:rPr>
        <w:t>lan. Developer shall then have 7</w:t>
      </w:r>
      <w:r w:rsidRPr="000E4B34">
        <w:rPr>
          <w:rFonts w:ascii="Arial" w:hAnsi="Arial" w:cs="Arial"/>
          <w:sz w:val="22"/>
          <w:szCs w:val="22"/>
        </w:rPr>
        <w:t xml:space="preserve"> days to modify the Development Plan to respond to Customer's o</w:t>
      </w:r>
      <w:r w:rsidR="000C5764" w:rsidRPr="000E4B34">
        <w:rPr>
          <w:rFonts w:ascii="Arial" w:hAnsi="Arial" w:cs="Arial"/>
          <w:sz w:val="22"/>
          <w:szCs w:val="22"/>
        </w:rPr>
        <w:t>bjections. Customer shall have 5</w:t>
      </w:r>
      <w:r w:rsidRPr="000E4B34">
        <w:rPr>
          <w:rFonts w:ascii="Arial" w:hAnsi="Arial" w:cs="Arial"/>
          <w:sz w:val="22"/>
          <w:szCs w:val="22"/>
        </w:rPr>
        <w:t xml:space="preserve"> days to review the modified Development Plan. If Customer deems the modified Development Plan to be unacceptable, Customer has the option of terminating this Agreement upon written notice to Developer or permitting Developer to modify the Development Plan again under the procedure outlined in this paragraph. If this Agreement is terminated, the obligations of both parties under it shall end except for Customer's obligation to pay Developer all sums due for preparing the Development Plan and the ongoing obligations of confidentiality set forth in the provision of this Agreement entitled "Confidentiality." </w:t>
      </w:r>
    </w:p>
    <w:p w:rsidR="0034288A" w:rsidRPr="000E4B34" w:rsidRDefault="0034288A" w:rsidP="00A73C58">
      <w:pPr>
        <w:widowControl/>
        <w:jc w:val="both"/>
        <w:rPr>
          <w:rFonts w:ascii="Arial" w:hAnsi="Arial" w:cs="Arial"/>
          <w:sz w:val="22"/>
          <w:szCs w:val="22"/>
        </w:rPr>
      </w:pPr>
    </w:p>
    <w:p w:rsidR="002F2FEC" w:rsidRPr="000E4B34" w:rsidRDefault="002F2FEC" w:rsidP="00A73C58">
      <w:pPr>
        <w:widowControl/>
        <w:jc w:val="both"/>
        <w:rPr>
          <w:rFonts w:ascii="Arial" w:hAnsi="Arial" w:cs="Arial"/>
          <w:sz w:val="22"/>
          <w:szCs w:val="22"/>
        </w:rPr>
      </w:pPr>
    </w:p>
    <w:p w:rsidR="006105EF" w:rsidRPr="000E4B34" w:rsidRDefault="009F175E" w:rsidP="00A73C58">
      <w:pPr>
        <w:widowControl/>
        <w:numPr>
          <w:ilvl w:val="0"/>
          <w:numId w:val="1"/>
        </w:numPr>
        <w:tabs>
          <w:tab w:val="left" w:pos="3345"/>
        </w:tabs>
        <w:jc w:val="both"/>
        <w:rPr>
          <w:rFonts w:ascii="Arial" w:hAnsi="Arial" w:cs="Arial"/>
          <w:b/>
          <w:bCs/>
          <w:caps/>
          <w:sz w:val="22"/>
          <w:szCs w:val="22"/>
        </w:rPr>
      </w:pPr>
      <w:r w:rsidRPr="000E4B34">
        <w:rPr>
          <w:rFonts w:ascii="Arial" w:hAnsi="Arial" w:cs="Arial"/>
          <w:b/>
          <w:bCs/>
          <w:caps/>
          <w:sz w:val="22"/>
          <w:szCs w:val="22"/>
        </w:rPr>
        <w:t>Payment for Development Plan</w:t>
      </w:r>
      <w:r w:rsidR="0034288A" w:rsidRPr="000E4B34">
        <w:rPr>
          <w:rFonts w:ascii="Arial" w:hAnsi="Arial" w:cs="Arial"/>
          <w:b/>
          <w:bCs/>
          <w:caps/>
          <w:sz w:val="22"/>
          <w:szCs w:val="22"/>
        </w:rPr>
        <w:t xml:space="preserve"> </w:t>
      </w:r>
      <w:r w:rsidRPr="000E4B34">
        <w:rPr>
          <w:rFonts w:ascii="Arial" w:hAnsi="Arial" w:cs="Arial"/>
          <w:b/>
          <w:bCs/>
          <w:caps/>
          <w:sz w:val="22"/>
          <w:szCs w:val="22"/>
        </w:rPr>
        <w:tab/>
      </w:r>
    </w:p>
    <w:p w:rsidR="006105EF" w:rsidRPr="000E4B34" w:rsidRDefault="006105EF" w:rsidP="00A73C58">
      <w:pPr>
        <w:widowControl/>
        <w:jc w:val="both"/>
        <w:rPr>
          <w:rFonts w:ascii="Arial" w:hAnsi="Arial" w:cs="Arial"/>
          <w:sz w:val="22"/>
          <w:szCs w:val="22"/>
        </w:rPr>
      </w:pPr>
    </w:p>
    <w:p w:rsidR="0034288A" w:rsidRPr="000E4B34" w:rsidRDefault="0034288A" w:rsidP="00A73C58">
      <w:pPr>
        <w:widowControl/>
        <w:jc w:val="both"/>
        <w:rPr>
          <w:rFonts w:ascii="Arial" w:hAnsi="Arial" w:cs="Arial"/>
          <w:sz w:val="22"/>
          <w:szCs w:val="22"/>
        </w:rPr>
      </w:pPr>
      <w:r w:rsidRPr="000E4B34">
        <w:rPr>
          <w:rFonts w:ascii="Arial" w:hAnsi="Arial" w:cs="Arial"/>
          <w:sz w:val="22"/>
          <w:szCs w:val="22"/>
        </w:rPr>
        <w:t xml:space="preserve">If the Development Plan is not accepted by Customer and Customer terminates this Agreement, Developer shall be entitled to compensation on a time and materials basis at an hourly rate of </w:t>
      </w:r>
      <w:r w:rsidR="000C5764" w:rsidRPr="000E4B34">
        <w:rPr>
          <w:rFonts w:ascii="Arial" w:hAnsi="Arial" w:cs="Arial"/>
          <w:sz w:val="22"/>
          <w:szCs w:val="22"/>
        </w:rPr>
        <w:t xml:space="preserve">Php </w:t>
      </w:r>
      <w:r w:rsidR="008C41DA" w:rsidRPr="000E4B34">
        <w:rPr>
          <w:rFonts w:ascii="Arial" w:hAnsi="Arial" w:cs="Arial"/>
          <w:sz w:val="22"/>
          <w:szCs w:val="22"/>
        </w:rPr>
        <w:t>25</w:t>
      </w:r>
      <w:r w:rsidR="000C5764" w:rsidRPr="000E4B34">
        <w:rPr>
          <w:rFonts w:ascii="Arial" w:hAnsi="Arial" w:cs="Arial"/>
          <w:sz w:val="22"/>
          <w:szCs w:val="22"/>
        </w:rPr>
        <w:t>0</w:t>
      </w:r>
      <w:r w:rsidRPr="000E4B34">
        <w:rPr>
          <w:rFonts w:ascii="Arial" w:hAnsi="Arial" w:cs="Arial"/>
          <w:sz w:val="22"/>
          <w:szCs w:val="22"/>
        </w:rPr>
        <w:t xml:space="preserve"> plus expenses to the date of termination. Developer shall submit an invoice detailing its time and expenses preparing the Development Plan. If the invoice amount is less than the amounts paid to Developer prior to termination, Developer shall promptly return the excess to Customer. If the invoice amount exceeds the amounts paid to Developer prior to termination, Customer shall promptly pay Developer the difference. However, Developer's total compensation for preparing the Development Plan shall not </w:t>
      </w:r>
      <w:r w:rsidR="000C5764" w:rsidRPr="000E4B34">
        <w:rPr>
          <w:rFonts w:ascii="Arial" w:hAnsi="Arial" w:cs="Arial"/>
          <w:sz w:val="22"/>
          <w:szCs w:val="22"/>
        </w:rPr>
        <w:t xml:space="preserve">exceed </w:t>
      </w:r>
      <w:r w:rsidR="008C41DA" w:rsidRPr="000E4B34">
        <w:rPr>
          <w:rFonts w:ascii="Arial" w:hAnsi="Arial" w:cs="Arial"/>
          <w:sz w:val="22"/>
          <w:szCs w:val="22"/>
        </w:rPr>
        <w:t>Php 3</w:t>
      </w:r>
      <w:r w:rsidR="00281C5A" w:rsidRPr="000E4B34">
        <w:rPr>
          <w:rFonts w:ascii="Arial" w:hAnsi="Arial" w:cs="Arial"/>
          <w:sz w:val="22"/>
          <w:szCs w:val="22"/>
        </w:rPr>
        <w:t>0</w:t>
      </w:r>
      <w:r w:rsidR="000C5764" w:rsidRPr="000E4B34">
        <w:rPr>
          <w:rFonts w:ascii="Arial" w:hAnsi="Arial" w:cs="Arial"/>
          <w:sz w:val="22"/>
          <w:szCs w:val="22"/>
        </w:rPr>
        <w:t>,000</w:t>
      </w:r>
      <w:r w:rsidR="002F2FEC" w:rsidRPr="000E4B34">
        <w:rPr>
          <w:rFonts w:ascii="Arial" w:hAnsi="Arial" w:cs="Arial"/>
          <w:sz w:val="22"/>
          <w:szCs w:val="22"/>
        </w:rPr>
        <w:t>.</w:t>
      </w:r>
    </w:p>
    <w:p w:rsidR="0034288A" w:rsidRPr="000E4B34" w:rsidRDefault="0034288A" w:rsidP="00A73C58">
      <w:pPr>
        <w:widowControl/>
        <w:jc w:val="both"/>
        <w:rPr>
          <w:rFonts w:ascii="Arial" w:hAnsi="Arial" w:cs="Arial"/>
          <w:sz w:val="22"/>
          <w:szCs w:val="22"/>
        </w:rPr>
      </w:pPr>
    </w:p>
    <w:p w:rsidR="00A20444" w:rsidRPr="000E4B34" w:rsidRDefault="00A20444" w:rsidP="00A73C58">
      <w:pPr>
        <w:widowControl/>
        <w:jc w:val="both"/>
        <w:rPr>
          <w:rFonts w:ascii="Arial" w:hAnsi="Arial" w:cs="Arial"/>
          <w:sz w:val="22"/>
          <w:szCs w:val="22"/>
        </w:rPr>
      </w:pPr>
    </w:p>
    <w:p w:rsidR="0034288A" w:rsidRPr="000E4B34" w:rsidRDefault="00A20444" w:rsidP="00A73C58">
      <w:pPr>
        <w:widowControl/>
        <w:numPr>
          <w:ilvl w:val="0"/>
          <w:numId w:val="1"/>
        </w:numPr>
        <w:jc w:val="both"/>
        <w:rPr>
          <w:rFonts w:ascii="Arial" w:hAnsi="Arial" w:cs="Arial"/>
          <w:b/>
          <w:bCs/>
          <w:caps/>
          <w:sz w:val="22"/>
          <w:szCs w:val="22"/>
        </w:rPr>
      </w:pPr>
      <w:r w:rsidRPr="000E4B34">
        <w:rPr>
          <w:rFonts w:ascii="Arial" w:hAnsi="Arial" w:cs="Arial"/>
          <w:b/>
          <w:bCs/>
          <w:caps/>
          <w:sz w:val="22"/>
          <w:szCs w:val="22"/>
        </w:rPr>
        <w:t>Payment</w:t>
      </w:r>
    </w:p>
    <w:p w:rsidR="00B977F6" w:rsidRPr="000E4B34" w:rsidRDefault="00B977F6" w:rsidP="00A73C58">
      <w:pPr>
        <w:widowControl/>
        <w:jc w:val="both"/>
        <w:rPr>
          <w:rFonts w:ascii="Arial" w:hAnsi="Arial" w:cs="Arial"/>
          <w:sz w:val="22"/>
          <w:szCs w:val="22"/>
        </w:rPr>
      </w:pPr>
    </w:p>
    <w:p w:rsidR="0034288A" w:rsidRPr="000E4B34" w:rsidRDefault="0034288A" w:rsidP="00A73C58">
      <w:pPr>
        <w:widowControl/>
        <w:jc w:val="both"/>
        <w:rPr>
          <w:rFonts w:ascii="Arial" w:hAnsi="Arial" w:cs="Arial"/>
          <w:sz w:val="22"/>
          <w:szCs w:val="22"/>
        </w:rPr>
      </w:pPr>
      <w:r w:rsidRPr="000E4B34">
        <w:rPr>
          <w:rFonts w:ascii="Arial" w:hAnsi="Arial" w:cs="Arial"/>
          <w:sz w:val="22"/>
          <w:szCs w:val="22"/>
        </w:rPr>
        <w:t>The total contract price shall be set forth in the Development Plan. Customer shall pay t</w:t>
      </w:r>
      <w:r w:rsidR="000C5764" w:rsidRPr="000E4B34">
        <w:rPr>
          <w:rFonts w:ascii="Arial" w:hAnsi="Arial" w:cs="Arial"/>
          <w:sz w:val="22"/>
          <w:szCs w:val="22"/>
        </w:rPr>
        <w:t xml:space="preserve">he Developer the sum of </w:t>
      </w:r>
      <w:r w:rsidR="000C5764" w:rsidRPr="000E4B34">
        <w:rPr>
          <w:rFonts w:ascii="Arial" w:hAnsi="Arial" w:cs="Arial"/>
          <w:b/>
          <w:sz w:val="22"/>
          <w:szCs w:val="22"/>
        </w:rPr>
        <w:t xml:space="preserve">Php </w:t>
      </w:r>
      <w:r w:rsidR="00A73C58" w:rsidRPr="000E4B34">
        <w:rPr>
          <w:rFonts w:ascii="Arial" w:hAnsi="Arial" w:cs="Arial"/>
          <w:b/>
          <w:sz w:val="22"/>
          <w:szCs w:val="22"/>
        </w:rPr>
        <w:t>30</w:t>
      </w:r>
      <w:r w:rsidR="008C41DA" w:rsidRPr="000E4B34">
        <w:rPr>
          <w:rFonts w:ascii="Arial" w:hAnsi="Arial" w:cs="Arial"/>
          <w:b/>
          <w:sz w:val="22"/>
          <w:szCs w:val="22"/>
        </w:rPr>
        <w:t>0</w:t>
      </w:r>
      <w:r w:rsidR="000C5764" w:rsidRPr="000E4B34">
        <w:rPr>
          <w:rFonts w:ascii="Arial" w:hAnsi="Arial" w:cs="Arial"/>
          <w:b/>
          <w:sz w:val="22"/>
          <w:szCs w:val="22"/>
        </w:rPr>
        <w:t>,000</w:t>
      </w:r>
      <w:r w:rsidR="00322DCE" w:rsidRPr="000E4B34">
        <w:rPr>
          <w:rFonts w:ascii="Arial" w:hAnsi="Arial" w:cs="Arial"/>
          <w:b/>
          <w:sz w:val="22"/>
          <w:szCs w:val="22"/>
        </w:rPr>
        <w:t>.00</w:t>
      </w:r>
      <w:r w:rsidRPr="000E4B34">
        <w:rPr>
          <w:rFonts w:ascii="Arial" w:hAnsi="Arial" w:cs="Arial"/>
          <w:sz w:val="22"/>
          <w:szCs w:val="22"/>
        </w:rPr>
        <w:t xml:space="preserve"> upon execution of</w:t>
      </w:r>
      <w:r w:rsidR="000C5764" w:rsidRPr="000E4B34">
        <w:rPr>
          <w:rFonts w:ascii="Arial" w:hAnsi="Arial" w:cs="Arial"/>
          <w:sz w:val="22"/>
          <w:szCs w:val="22"/>
        </w:rPr>
        <w:t xml:space="preserve"> this Agreement</w:t>
      </w:r>
      <w:r w:rsidRPr="000E4B34">
        <w:rPr>
          <w:rFonts w:ascii="Arial" w:hAnsi="Arial" w:cs="Arial"/>
          <w:sz w:val="22"/>
          <w:szCs w:val="22"/>
        </w:rPr>
        <w:t>. The remainder of the contract price shall be payable in installments according to the payment schedule to be included in the Development Plan.</w:t>
      </w:r>
    </w:p>
    <w:p w:rsidR="0034288A" w:rsidRPr="000E4B34" w:rsidRDefault="0034288A" w:rsidP="00A73C58">
      <w:pPr>
        <w:widowControl/>
        <w:jc w:val="both"/>
        <w:rPr>
          <w:rFonts w:ascii="Arial" w:hAnsi="Arial" w:cs="Arial"/>
          <w:sz w:val="22"/>
          <w:szCs w:val="22"/>
        </w:rPr>
      </w:pPr>
    </w:p>
    <w:p w:rsidR="0034288A" w:rsidRPr="000E4B34" w:rsidRDefault="0034288A" w:rsidP="00A73C58">
      <w:pPr>
        <w:widowControl/>
        <w:jc w:val="both"/>
        <w:rPr>
          <w:rFonts w:ascii="Arial" w:hAnsi="Arial" w:cs="Arial"/>
          <w:sz w:val="22"/>
          <w:szCs w:val="22"/>
        </w:rPr>
      </w:pPr>
      <w:r w:rsidRPr="000E4B34">
        <w:rPr>
          <w:rFonts w:ascii="Arial" w:hAnsi="Arial" w:cs="Arial"/>
          <w:sz w:val="22"/>
          <w:szCs w:val="22"/>
        </w:rPr>
        <w:t xml:space="preserve">Each installment shall be payable upon completion of each project phase by Developer and acceptance by Customer in accordance with the provision of this Agreement entitled "Acceptance Testing of Software." </w:t>
      </w:r>
    </w:p>
    <w:p w:rsidR="00BE568A" w:rsidRPr="000E4B34" w:rsidRDefault="00BE568A" w:rsidP="00A73C58">
      <w:pPr>
        <w:widowControl/>
        <w:jc w:val="both"/>
        <w:rPr>
          <w:rFonts w:ascii="Arial" w:hAnsi="Arial" w:cs="Arial"/>
          <w:sz w:val="22"/>
          <w:szCs w:val="22"/>
        </w:rPr>
      </w:pPr>
    </w:p>
    <w:p w:rsidR="00F30BE9" w:rsidRPr="000E4B34" w:rsidRDefault="00F30BE9" w:rsidP="00A73C58">
      <w:pPr>
        <w:widowControl/>
        <w:jc w:val="both"/>
        <w:rPr>
          <w:rFonts w:ascii="Arial" w:hAnsi="Arial" w:cs="Arial"/>
          <w:sz w:val="22"/>
          <w:szCs w:val="22"/>
        </w:rPr>
      </w:pPr>
    </w:p>
    <w:p w:rsidR="0034288A" w:rsidRPr="000E4B34" w:rsidRDefault="00F30BE9" w:rsidP="00A73C58">
      <w:pPr>
        <w:widowControl/>
        <w:numPr>
          <w:ilvl w:val="0"/>
          <w:numId w:val="1"/>
        </w:numPr>
        <w:jc w:val="both"/>
        <w:rPr>
          <w:rFonts w:ascii="Arial" w:hAnsi="Arial" w:cs="Arial"/>
          <w:b/>
          <w:bCs/>
          <w:caps/>
          <w:sz w:val="22"/>
          <w:szCs w:val="22"/>
        </w:rPr>
      </w:pPr>
      <w:r w:rsidRPr="000E4B34">
        <w:rPr>
          <w:rFonts w:ascii="Arial" w:hAnsi="Arial" w:cs="Arial"/>
          <w:b/>
          <w:bCs/>
          <w:caps/>
          <w:sz w:val="22"/>
          <w:szCs w:val="22"/>
        </w:rPr>
        <w:t>Changes in Project Scope</w:t>
      </w:r>
    </w:p>
    <w:p w:rsidR="0034288A" w:rsidRPr="000E4B34" w:rsidRDefault="0034288A" w:rsidP="00A73C58">
      <w:pPr>
        <w:widowControl/>
        <w:jc w:val="both"/>
        <w:rPr>
          <w:rFonts w:ascii="Arial" w:hAnsi="Arial" w:cs="Arial"/>
          <w:sz w:val="22"/>
          <w:szCs w:val="22"/>
        </w:rPr>
      </w:pPr>
    </w:p>
    <w:p w:rsidR="0034288A" w:rsidRPr="000E4B34" w:rsidRDefault="0034288A" w:rsidP="00A73C58">
      <w:pPr>
        <w:widowControl/>
        <w:jc w:val="both"/>
        <w:rPr>
          <w:rFonts w:ascii="Arial" w:hAnsi="Arial" w:cs="Arial"/>
          <w:sz w:val="22"/>
          <w:szCs w:val="22"/>
        </w:rPr>
      </w:pPr>
      <w:r w:rsidRPr="000E4B34">
        <w:rPr>
          <w:rFonts w:ascii="Arial" w:hAnsi="Arial" w:cs="Arial"/>
          <w:sz w:val="22"/>
          <w:szCs w:val="22"/>
        </w:rPr>
        <w:t>If at any time following acceptance of the Development Plan by Customer, Customer should desire a change in Developer's performance under this Agreement that will alter or amend the Specifications or other elements of the Development Plan, Customer shall submit to Developer a written proposal specifying the desired changes.</w:t>
      </w:r>
    </w:p>
    <w:p w:rsidR="0034288A" w:rsidRPr="000E4B34" w:rsidRDefault="0034288A" w:rsidP="00A73C58">
      <w:pPr>
        <w:widowControl/>
        <w:jc w:val="both"/>
        <w:rPr>
          <w:rFonts w:ascii="Arial" w:hAnsi="Arial" w:cs="Arial"/>
          <w:sz w:val="22"/>
          <w:szCs w:val="22"/>
        </w:rPr>
      </w:pPr>
    </w:p>
    <w:p w:rsidR="0034288A" w:rsidRPr="000E4B34" w:rsidRDefault="0034288A" w:rsidP="00A73C58">
      <w:pPr>
        <w:widowControl/>
        <w:jc w:val="both"/>
        <w:rPr>
          <w:rFonts w:ascii="Arial" w:hAnsi="Arial" w:cs="Arial"/>
          <w:sz w:val="22"/>
          <w:szCs w:val="22"/>
        </w:rPr>
      </w:pPr>
      <w:r w:rsidRPr="000E4B34">
        <w:rPr>
          <w:rFonts w:ascii="Arial" w:hAnsi="Arial" w:cs="Arial"/>
          <w:sz w:val="22"/>
          <w:szCs w:val="22"/>
        </w:rPr>
        <w:t xml:space="preserve">Developer will evaluate each such proposal at its standard rates and charges. Developer shall submit to Customer a written response to each such proposal within </w:t>
      </w:r>
      <w:r w:rsidR="000C5764" w:rsidRPr="000E4B34">
        <w:rPr>
          <w:rFonts w:ascii="Arial" w:hAnsi="Arial" w:cs="Arial"/>
          <w:sz w:val="22"/>
          <w:szCs w:val="22"/>
        </w:rPr>
        <w:t>7</w:t>
      </w:r>
      <w:r w:rsidR="00D82A6C" w:rsidRPr="000E4B34">
        <w:rPr>
          <w:rFonts w:ascii="Arial" w:hAnsi="Arial" w:cs="Arial"/>
          <w:sz w:val="22"/>
          <w:szCs w:val="22"/>
        </w:rPr>
        <w:t xml:space="preserve"> </w:t>
      </w:r>
      <w:r w:rsidRPr="000E4B34">
        <w:rPr>
          <w:rFonts w:ascii="Arial" w:hAnsi="Arial" w:cs="Arial"/>
          <w:sz w:val="22"/>
          <w:szCs w:val="22"/>
        </w:rPr>
        <w:t>working days following receipt thereof. Developer's written response shall include a statement of the availability of Developer's personnel and resources, as well as any impact the proposed changes will have on the contract price, delivery dates or warranty provisions of this Agreement.</w:t>
      </w:r>
    </w:p>
    <w:p w:rsidR="0034288A" w:rsidRPr="000E4B34" w:rsidRDefault="0034288A" w:rsidP="00A73C58">
      <w:pPr>
        <w:widowControl/>
        <w:jc w:val="both"/>
        <w:rPr>
          <w:rFonts w:ascii="Arial" w:hAnsi="Arial" w:cs="Arial"/>
          <w:sz w:val="22"/>
          <w:szCs w:val="22"/>
        </w:rPr>
      </w:pPr>
    </w:p>
    <w:p w:rsidR="0034288A" w:rsidRPr="000E4B34" w:rsidRDefault="0034288A" w:rsidP="00A73C58">
      <w:pPr>
        <w:widowControl/>
        <w:jc w:val="both"/>
        <w:rPr>
          <w:rFonts w:ascii="Arial" w:hAnsi="Arial" w:cs="Arial"/>
          <w:sz w:val="22"/>
          <w:szCs w:val="22"/>
        </w:rPr>
      </w:pPr>
      <w:r w:rsidRPr="000E4B34">
        <w:rPr>
          <w:rFonts w:ascii="Arial" w:hAnsi="Arial" w:cs="Arial"/>
          <w:sz w:val="22"/>
          <w:szCs w:val="22"/>
        </w:rPr>
        <w:t xml:space="preserve">Changes to the Development Plan shall be evidenced by a "Development Plan Modification Agreement." The Development Plan Modification Agreement shall amend the Development Plan </w:t>
      </w:r>
      <w:r w:rsidRPr="000E4B34">
        <w:rPr>
          <w:rFonts w:ascii="Arial" w:hAnsi="Arial" w:cs="Arial"/>
          <w:sz w:val="22"/>
          <w:szCs w:val="22"/>
        </w:rPr>
        <w:lastRenderedPageBreak/>
        <w:t>appropriately to incorporate the desired changes and acknowledge any effect of such changes on the provisions of this Agreement. The Development Plan Modification Agreement shall be signed by authorized representatives of Customer and Developer, whereupon Developer shall commence performance in accordance with it.</w:t>
      </w:r>
    </w:p>
    <w:p w:rsidR="0034288A" w:rsidRPr="000E4B34" w:rsidRDefault="007D11EF" w:rsidP="00A73C58">
      <w:pPr>
        <w:widowControl/>
        <w:jc w:val="both"/>
        <w:rPr>
          <w:rFonts w:ascii="Arial" w:hAnsi="Arial" w:cs="Arial"/>
          <w:sz w:val="22"/>
          <w:szCs w:val="22"/>
        </w:rPr>
      </w:pPr>
      <w:r>
        <w:rPr>
          <w:rFonts w:ascii="Arial" w:hAnsi="Arial" w:cs="Arial"/>
          <w:noProof/>
          <w:sz w:val="22"/>
          <w:szCs w:val="22"/>
        </w:rPr>
        <w:pict>
          <v:shape id="_x0000_s1032" type="#_x0000_t202" style="position:absolute;left:0;text-align:left;margin-left:-70.95pt;margin-top:-638.45pt;width:6pt;height:657pt;z-index:251654144" filled="f" stroked="f">
            <v:textbox style="layout-flow:vertical;mso-layout-flow-alt:bottom-to-top;mso-next-textbox:#_x0000_s1032">
              <w:txbxContent>
                <w:p w:rsidR="00930E6B" w:rsidRDefault="00930E6B" w:rsidP="00930E6B">
                  <w:r w:rsidRPr="007539DD">
                    <w:t xml:space="preserve">             </w:t>
                  </w:r>
                </w:p>
                <w:p w:rsidR="00930E6B" w:rsidRDefault="00930E6B" w:rsidP="00930E6B"/>
                <w:p w:rsidR="00930E6B" w:rsidRPr="007539DD" w:rsidRDefault="00930E6B" w:rsidP="00930E6B">
                  <w:r w:rsidRPr="007539DD">
                    <w:t xml:space="preserve">© Copyright Envision </w:t>
                  </w:r>
                  <w:r w:rsidR="00733E2D">
                    <w:t>Corporation</w:t>
                  </w:r>
                  <w:r w:rsidRPr="007539DD">
                    <w:t>. 2002.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w:r>
      <w:r>
        <w:rPr>
          <w:rFonts w:ascii="Arial" w:hAnsi="Arial" w:cs="Arial"/>
          <w:noProof/>
          <w:sz w:val="22"/>
          <w:szCs w:val="22"/>
        </w:rPr>
        <w:pict>
          <v:shape id="_x0000_s1033" type="#_x0000_t202" style="position:absolute;left:0;text-align:left;margin-left:543.35pt;margin-top:90.55pt;width:6pt;height:9pt;z-index:251656192" stroked="f">
            <v:textbox style="mso-next-textbox:#_x0000_s1033">
              <w:txbxContent>
                <w:p w:rsidR="00930E6B" w:rsidRPr="00D20199" w:rsidRDefault="00930E6B" w:rsidP="00930E6B">
                  <w:r w:rsidRPr="008C141E">
                    <w:t xml:space="preserve">          </w:t>
                  </w:r>
                  <w:r w:rsidRPr="00D20199">
                    <w:t xml:space="preserve">© Copyright Envision </w:t>
                  </w:r>
                  <w:r w:rsidR="00733E2D">
                    <w:t>Corporation</w:t>
                  </w:r>
                  <w:r w:rsidRPr="00D20199">
                    <w:t>. 2002. All rights reserved. Protected by the copyright laws of the United States</w:t>
                  </w:r>
                  <w:r>
                    <w:t xml:space="preserve"> &amp;</w:t>
                  </w:r>
                  <w:r w:rsidRPr="00D20199">
                    <w:t xml:space="preserve"> Canada and by international treaties. IT IS ILLEGAL AND STRICTLY PROHIBITED TO DISTRIBUTE, PUBLISH, OFFER FOR SALE, LICENSE OR SUBLICENSE, GIVE OR DISCLOSE TO ANY OTHER PARTY, THIS PRODUCT IN HARD COPY OR DIGITAL FORM. ALL OFFENDERS WILL BE SUED IN A COURT OF LAW.</w:t>
                  </w:r>
                </w:p>
                <w:p w:rsidR="00930E6B" w:rsidRPr="008C141E" w:rsidRDefault="00930E6B" w:rsidP="00930E6B"/>
              </w:txbxContent>
            </v:textbox>
          </v:shape>
        </w:pict>
      </w:r>
    </w:p>
    <w:p w:rsidR="0034288A" w:rsidRPr="000E4B34" w:rsidRDefault="007D11EF" w:rsidP="00A73C58">
      <w:pPr>
        <w:widowControl/>
        <w:jc w:val="both"/>
        <w:rPr>
          <w:rFonts w:ascii="Arial" w:hAnsi="Arial" w:cs="Arial"/>
          <w:sz w:val="22"/>
          <w:szCs w:val="22"/>
        </w:rPr>
      </w:pPr>
      <w:r>
        <w:rPr>
          <w:rFonts w:ascii="Arial" w:hAnsi="Arial" w:cs="Arial"/>
          <w:noProof/>
          <w:sz w:val="22"/>
          <w:szCs w:val="22"/>
        </w:rPr>
        <w:pict>
          <v:shape id="_x0000_s1034" type="#_x0000_t202" style="position:absolute;left:0;text-align:left;margin-left:534.75pt;margin-top:-68.8pt;width:12pt;height:9pt;z-index:251658240" stroked="f">
            <v:textbox style="mso-next-textbox:#_x0000_s1034">
              <w:txbxContent>
                <w:p w:rsidR="002033AB" w:rsidRPr="00D20199" w:rsidRDefault="002033AB" w:rsidP="002033AB">
                  <w:r w:rsidRPr="008C141E">
                    <w:t xml:space="preserve">          </w:t>
                  </w:r>
                  <w:r w:rsidRPr="00D20199">
                    <w:t xml:space="preserve">© Copyright Envision </w:t>
                  </w:r>
                  <w:r w:rsidR="00733E2D">
                    <w:t>Corporation</w:t>
                  </w:r>
                  <w:r w:rsidRPr="00D20199">
                    <w:t>. 2002. All rights reserved. Protected by the copyright laws of the United States</w:t>
                  </w:r>
                  <w:r>
                    <w:t xml:space="preserve"> &amp;</w:t>
                  </w:r>
                  <w:r w:rsidRPr="00D20199">
                    <w:t xml:space="preserve"> Canada and by international treaties. IT IS ILLEGAL AND STRICTLY PROHIBITED TO DISTRIBUTE, PUBLISH, OFFER FOR SALE, LICENSE OR SUBLICENSE, GIVE OR DISCLOSE TO ANY OTHER PARTY, THIS PRODUCT IN HARD COPY OR DIGITAL FORM. ALL OFFENDERS WILL BE SUED IN A COURT OF LAW.</w:t>
                  </w:r>
                </w:p>
                <w:p w:rsidR="002033AB" w:rsidRPr="008C141E" w:rsidRDefault="002033AB" w:rsidP="002033AB"/>
              </w:txbxContent>
            </v:textbox>
          </v:shape>
        </w:pict>
      </w:r>
      <w:r w:rsidR="0034288A" w:rsidRPr="000E4B34">
        <w:rPr>
          <w:rFonts w:ascii="Arial" w:hAnsi="Arial" w:cs="Arial"/>
          <w:sz w:val="22"/>
          <w:szCs w:val="22"/>
        </w:rPr>
        <w:t xml:space="preserve">Should Developer not approve the Development Plan Modification Agreement as written, Developer will so notify Customer within </w:t>
      </w:r>
      <w:r w:rsidR="000C5764" w:rsidRPr="000E4B34">
        <w:rPr>
          <w:rFonts w:ascii="Arial" w:hAnsi="Arial" w:cs="Arial"/>
          <w:sz w:val="22"/>
          <w:szCs w:val="22"/>
        </w:rPr>
        <w:t>7</w:t>
      </w:r>
      <w:r w:rsidR="0034288A" w:rsidRPr="000E4B34">
        <w:rPr>
          <w:rFonts w:ascii="Arial" w:hAnsi="Arial" w:cs="Arial"/>
          <w:sz w:val="22"/>
          <w:szCs w:val="22"/>
        </w:rPr>
        <w:t xml:space="preserve"> working days of Developer's receipt of the Development Plan Modification Agreement. Developer shall not be obligated to perform any services beyond those called for in the Development Plan prior to its approval of the Development Plan Modification Agreement.</w:t>
      </w:r>
    </w:p>
    <w:p w:rsidR="0034288A" w:rsidRPr="000E4B34" w:rsidRDefault="0034288A" w:rsidP="00A73C58">
      <w:pPr>
        <w:widowControl/>
        <w:jc w:val="both"/>
        <w:rPr>
          <w:rFonts w:ascii="Arial" w:hAnsi="Arial" w:cs="Arial"/>
          <w:sz w:val="22"/>
          <w:szCs w:val="22"/>
        </w:rPr>
      </w:pPr>
    </w:p>
    <w:p w:rsidR="0034288A" w:rsidRPr="000E4B34" w:rsidRDefault="0034288A" w:rsidP="00A73C58">
      <w:pPr>
        <w:widowControl/>
        <w:jc w:val="both"/>
        <w:rPr>
          <w:rFonts w:ascii="Arial" w:hAnsi="Arial" w:cs="Arial"/>
          <w:sz w:val="22"/>
          <w:szCs w:val="22"/>
        </w:rPr>
      </w:pPr>
      <w:r w:rsidRPr="000E4B34">
        <w:rPr>
          <w:rFonts w:ascii="Arial" w:hAnsi="Arial" w:cs="Arial"/>
          <w:sz w:val="22"/>
          <w:szCs w:val="22"/>
        </w:rPr>
        <w:t>For purposes of this Agreement, each Development Plan Modification Agreement duly authorized in writing by Customer and Developer shall be deemed incorporated into and made part of this Agreement. Each such Development Plan Modification Agreement shall constitute a formal change to this Agreement adjusting fees and completion dates as finally agreed upon.</w:t>
      </w:r>
    </w:p>
    <w:p w:rsidR="002B7855" w:rsidRPr="000E4B34" w:rsidRDefault="002B7855" w:rsidP="00A73C58">
      <w:pPr>
        <w:widowControl/>
        <w:jc w:val="both"/>
        <w:rPr>
          <w:rFonts w:ascii="Arial" w:hAnsi="Arial" w:cs="Arial"/>
          <w:sz w:val="22"/>
          <w:szCs w:val="22"/>
        </w:rPr>
      </w:pPr>
    </w:p>
    <w:p w:rsidR="002B7855" w:rsidRPr="000E4B34" w:rsidRDefault="002B7855" w:rsidP="00A73C58">
      <w:pPr>
        <w:widowControl/>
        <w:jc w:val="both"/>
        <w:rPr>
          <w:rFonts w:ascii="Arial" w:hAnsi="Arial" w:cs="Arial"/>
          <w:sz w:val="22"/>
          <w:szCs w:val="22"/>
        </w:rPr>
      </w:pPr>
    </w:p>
    <w:p w:rsidR="0034288A" w:rsidRPr="000E4B34" w:rsidRDefault="00F30BE9" w:rsidP="00A73C58">
      <w:pPr>
        <w:widowControl/>
        <w:numPr>
          <w:ilvl w:val="0"/>
          <w:numId w:val="1"/>
        </w:numPr>
        <w:jc w:val="both"/>
        <w:rPr>
          <w:rFonts w:ascii="Arial" w:hAnsi="Arial" w:cs="Arial"/>
          <w:b/>
          <w:bCs/>
          <w:caps/>
          <w:sz w:val="22"/>
          <w:szCs w:val="22"/>
        </w:rPr>
      </w:pPr>
      <w:r w:rsidRPr="000E4B34">
        <w:rPr>
          <w:rFonts w:ascii="Arial" w:hAnsi="Arial" w:cs="Arial"/>
          <w:b/>
          <w:bCs/>
          <w:caps/>
          <w:sz w:val="22"/>
          <w:szCs w:val="22"/>
        </w:rPr>
        <w:t>Delays</w:t>
      </w:r>
    </w:p>
    <w:p w:rsidR="0034288A" w:rsidRPr="000E4B34" w:rsidRDefault="0034288A" w:rsidP="00A73C58">
      <w:pPr>
        <w:widowControl/>
        <w:jc w:val="both"/>
        <w:rPr>
          <w:rFonts w:ascii="Arial" w:hAnsi="Arial" w:cs="Arial"/>
          <w:sz w:val="22"/>
          <w:szCs w:val="22"/>
        </w:rPr>
      </w:pPr>
    </w:p>
    <w:p w:rsidR="0034288A" w:rsidRPr="000E4B34" w:rsidRDefault="0034288A" w:rsidP="00A73C58">
      <w:pPr>
        <w:widowControl/>
        <w:jc w:val="both"/>
        <w:rPr>
          <w:rFonts w:ascii="Arial" w:hAnsi="Arial" w:cs="Arial"/>
          <w:sz w:val="22"/>
          <w:szCs w:val="22"/>
        </w:rPr>
      </w:pPr>
      <w:r w:rsidRPr="000E4B34">
        <w:rPr>
          <w:rFonts w:ascii="Arial" w:hAnsi="Arial" w:cs="Arial"/>
          <w:sz w:val="22"/>
          <w:szCs w:val="22"/>
        </w:rPr>
        <w:t xml:space="preserve">Developer shall use all reasonable efforts to deliver the Software on schedule. However, at its option, Developer can extend the due date for any Deliverable by giving written notice to Customer. The total of all such </w:t>
      </w:r>
      <w:r w:rsidR="002A0950" w:rsidRPr="000E4B34">
        <w:rPr>
          <w:rFonts w:ascii="Arial" w:hAnsi="Arial" w:cs="Arial"/>
          <w:sz w:val="22"/>
          <w:szCs w:val="22"/>
        </w:rPr>
        <w:t xml:space="preserve">extensions shall not exceed </w:t>
      </w:r>
      <w:r w:rsidR="00322DCE" w:rsidRPr="000E4B34">
        <w:rPr>
          <w:rFonts w:ascii="Arial" w:hAnsi="Arial" w:cs="Arial"/>
          <w:sz w:val="22"/>
          <w:szCs w:val="22"/>
        </w:rPr>
        <w:t>6</w:t>
      </w:r>
      <w:r w:rsidR="00743CF9" w:rsidRPr="000E4B34">
        <w:rPr>
          <w:rFonts w:ascii="Arial" w:hAnsi="Arial" w:cs="Arial"/>
          <w:sz w:val="22"/>
          <w:szCs w:val="22"/>
        </w:rPr>
        <w:t>0</w:t>
      </w:r>
      <w:r w:rsidRPr="000E4B34">
        <w:rPr>
          <w:rFonts w:ascii="Arial" w:hAnsi="Arial" w:cs="Arial"/>
          <w:sz w:val="22"/>
          <w:szCs w:val="22"/>
        </w:rPr>
        <w:t xml:space="preserve"> of days.</w:t>
      </w:r>
    </w:p>
    <w:p w:rsidR="0034288A" w:rsidRPr="000E4B34" w:rsidRDefault="0034288A" w:rsidP="00A73C58">
      <w:pPr>
        <w:widowControl/>
        <w:jc w:val="both"/>
        <w:rPr>
          <w:rFonts w:ascii="Arial" w:hAnsi="Arial" w:cs="Arial"/>
          <w:sz w:val="22"/>
          <w:szCs w:val="22"/>
        </w:rPr>
      </w:pPr>
    </w:p>
    <w:p w:rsidR="0034288A" w:rsidRPr="000E4B34" w:rsidRDefault="0034288A" w:rsidP="00A73C58">
      <w:pPr>
        <w:widowControl/>
        <w:jc w:val="both"/>
        <w:rPr>
          <w:rFonts w:ascii="Arial" w:hAnsi="Arial" w:cs="Arial"/>
          <w:sz w:val="22"/>
          <w:szCs w:val="22"/>
        </w:rPr>
      </w:pPr>
      <w:r w:rsidRPr="000E4B34">
        <w:rPr>
          <w:rFonts w:ascii="Arial" w:hAnsi="Arial" w:cs="Arial"/>
          <w:sz w:val="22"/>
          <w:szCs w:val="22"/>
        </w:rPr>
        <w:t>Any delay or nonperformance of any provision of this Agreement caused by conditions beyond the reasonable control of the performing party shall not constitute a breach of this Agreement, provided that the delayed party has taken reasonable measures to notify the other of the delay in writing. The delayed party’s time for performance shall be deemed to be extended for a period equal to the duration of the conditions beyond its control.</w:t>
      </w:r>
    </w:p>
    <w:p w:rsidR="0034288A" w:rsidRPr="000E4B34" w:rsidRDefault="0034288A" w:rsidP="00A73C58">
      <w:pPr>
        <w:widowControl/>
        <w:jc w:val="both"/>
        <w:rPr>
          <w:rFonts w:ascii="Arial" w:hAnsi="Arial" w:cs="Arial"/>
          <w:sz w:val="22"/>
          <w:szCs w:val="22"/>
        </w:rPr>
      </w:pPr>
    </w:p>
    <w:p w:rsidR="0034288A" w:rsidRPr="000E4B34" w:rsidRDefault="0034288A" w:rsidP="00A73C58">
      <w:pPr>
        <w:widowControl/>
        <w:jc w:val="both"/>
        <w:rPr>
          <w:rFonts w:ascii="Arial" w:hAnsi="Arial" w:cs="Arial"/>
          <w:sz w:val="22"/>
          <w:szCs w:val="22"/>
        </w:rPr>
      </w:pPr>
      <w:r w:rsidRPr="000E4B34">
        <w:rPr>
          <w:rFonts w:ascii="Arial" w:hAnsi="Arial" w:cs="Arial"/>
          <w:sz w:val="22"/>
          <w:szCs w:val="22"/>
        </w:rPr>
        <w:t>Conditions beyond a party’s reasonable control include, but are not limited to, natural disasters, acts of government after the date of the Agreement, power failure, fire, flood, acts of God, labor disputes, riots, acts of war and epidemics. Failure of subcontractors and inability to obtain materials shall not be considered a condition beyond a party’s reasonable control.</w:t>
      </w:r>
    </w:p>
    <w:p w:rsidR="0034288A" w:rsidRPr="000E4B34" w:rsidRDefault="0034288A" w:rsidP="00A73C58">
      <w:pPr>
        <w:widowControl/>
        <w:jc w:val="both"/>
        <w:rPr>
          <w:rFonts w:ascii="Arial" w:hAnsi="Arial" w:cs="Arial"/>
          <w:sz w:val="22"/>
          <w:szCs w:val="22"/>
        </w:rPr>
      </w:pPr>
    </w:p>
    <w:p w:rsidR="00957F2D" w:rsidRPr="000E4B34" w:rsidRDefault="00957F2D" w:rsidP="00A73C58">
      <w:pPr>
        <w:widowControl/>
        <w:jc w:val="both"/>
        <w:rPr>
          <w:rFonts w:ascii="Arial" w:hAnsi="Arial" w:cs="Arial"/>
          <w:sz w:val="22"/>
          <w:szCs w:val="22"/>
        </w:rPr>
      </w:pPr>
    </w:p>
    <w:p w:rsidR="0034288A" w:rsidRPr="000E4B34" w:rsidRDefault="00957F2D" w:rsidP="00A73C58">
      <w:pPr>
        <w:widowControl/>
        <w:numPr>
          <w:ilvl w:val="0"/>
          <w:numId w:val="1"/>
        </w:numPr>
        <w:jc w:val="both"/>
        <w:rPr>
          <w:rFonts w:ascii="Arial" w:hAnsi="Arial" w:cs="Arial"/>
          <w:b/>
          <w:bCs/>
          <w:caps/>
          <w:sz w:val="22"/>
          <w:szCs w:val="22"/>
        </w:rPr>
      </w:pPr>
      <w:r w:rsidRPr="000E4B34">
        <w:rPr>
          <w:rFonts w:ascii="Arial" w:hAnsi="Arial" w:cs="Arial"/>
          <w:b/>
          <w:bCs/>
          <w:caps/>
          <w:sz w:val="22"/>
          <w:szCs w:val="22"/>
        </w:rPr>
        <w:t>Acceptance Testing of Software</w:t>
      </w:r>
    </w:p>
    <w:p w:rsidR="0034288A" w:rsidRPr="000E4B34" w:rsidRDefault="0034288A" w:rsidP="00A73C58">
      <w:pPr>
        <w:widowControl/>
        <w:jc w:val="both"/>
        <w:rPr>
          <w:rFonts w:ascii="Arial" w:hAnsi="Arial" w:cs="Arial"/>
          <w:sz w:val="22"/>
          <w:szCs w:val="22"/>
        </w:rPr>
      </w:pPr>
    </w:p>
    <w:p w:rsidR="0034288A" w:rsidRPr="000E4B34" w:rsidRDefault="0034288A" w:rsidP="00A73C58">
      <w:pPr>
        <w:widowControl/>
        <w:jc w:val="both"/>
        <w:rPr>
          <w:rFonts w:ascii="Arial" w:hAnsi="Arial" w:cs="Arial"/>
          <w:sz w:val="22"/>
          <w:szCs w:val="22"/>
        </w:rPr>
      </w:pPr>
      <w:r w:rsidRPr="000E4B34">
        <w:rPr>
          <w:rFonts w:ascii="Arial" w:hAnsi="Arial" w:cs="Arial"/>
          <w:sz w:val="22"/>
          <w:szCs w:val="22"/>
        </w:rPr>
        <w:t xml:space="preserve">Immediately upon completion of each development phase set forth in the Development Plan's delivery schedule, Developer shall deliver and install the Software and shall deliver all documentation and other materials required to be provided in accordance with the delivery schedule. Customer shall have </w:t>
      </w:r>
      <w:r w:rsidR="00743CF9" w:rsidRPr="000E4B34">
        <w:rPr>
          <w:rFonts w:ascii="Arial" w:hAnsi="Arial" w:cs="Arial"/>
          <w:sz w:val="22"/>
          <w:szCs w:val="22"/>
        </w:rPr>
        <w:t>20</w:t>
      </w:r>
      <w:r w:rsidRPr="000E4B34">
        <w:rPr>
          <w:rFonts w:ascii="Arial" w:hAnsi="Arial" w:cs="Arial"/>
          <w:sz w:val="22"/>
          <w:szCs w:val="22"/>
        </w:rPr>
        <w:t xml:space="preserve"> days from the delivery of the Software to inspect, test and evaluate it to determine whether the Software satisfies the acceptance criteria in accordance with procedures set forth in the Development Plan, or as established by Developer and approved by Customer prior to testing.</w:t>
      </w:r>
    </w:p>
    <w:p w:rsidR="0034288A" w:rsidRPr="000E4B34" w:rsidRDefault="0034288A" w:rsidP="00A73C58">
      <w:pPr>
        <w:widowControl/>
        <w:jc w:val="both"/>
        <w:rPr>
          <w:rFonts w:ascii="Arial" w:hAnsi="Arial" w:cs="Arial"/>
          <w:sz w:val="22"/>
          <w:szCs w:val="22"/>
        </w:rPr>
      </w:pPr>
    </w:p>
    <w:p w:rsidR="0034288A" w:rsidRPr="000E4B34" w:rsidRDefault="0034288A" w:rsidP="00A73C58">
      <w:pPr>
        <w:widowControl/>
        <w:jc w:val="both"/>
        <w:rPr>
          <w:rFonts w:ascii="Arial" w:hAnsi="Arial" w:cs="Arial"/>
          <w:sz w:val="22"/>
          <w:szCs w:val="22"/>
        </w:rPr>
      </w:pPr>
      <w:r w:rsidRPr="000E4B34">
        <w:rPr>
          <w:rFonts w:ascii="Arial" w:hAnsi="Arial" w:cs="Arial"/>
          <w:sz w:val="22"/>
          <w:szCs w:val="22"/>
        </w:rPr>
        <w:t xml:space="preserve">If the Software does not satisfy the acceptance criteria, Customer shall give Developer written notice stating why the Software is unacceptable. Developer shall have </w:t>
      </w:r>
      <w:r w:rsidR="00743CF9" w:rsidRPr="000E4B34">
        <w:rPr>
          <w:rFonts w:ascii="Arial" w:hAnsi="Arial" w:cs="Arial"/>
          <w:sz w:val="22"/>
          <w:szCs w:val="22"/>
        </w:rPr>
        <w:t>7</w:t>
      </w:r>
      <w:r w:rsidRPr="000E4B34">
        <w:rPr>
          <w:rFonts w:ascii="Arial" w:hAnsi="Arial" w:cs="Arial"/>
          <w:sz w:val="22"/>
          <w:szCs w:val="22"/>
        </w:rPr>
        <w:t xml:space="preserve"> days from the receipt of such notice to correct the deficiencies. Customer shall then have </w:t>
      </w:r>
      <w:r w:rsidR="00743CF9" w:rsidRPr="000E4B34">
        <w:rPr>
          <w:rFonts w:ascii="Arial" w:hAnsi="Arial" w:cs="Arial"/>
          <w:sz w:val="22"/>
          <w:szCs w:val="22"/>
        </w:rPr>
        <w:t>5</w:t>
      </w:r>
      <w:r w:rsidRPr="000E4B34">
        <w:rPr>
          <w:rFonts w:ascii="Arial" w:hAnsi="Arial" w:cs="Arial"/>
          <w:sz w:val="22"/>
          <w:szCs w:val="22"/>
        </w:rPr>
        <w:t xml:space="preserve"> days to inspect, test and reevaluate the Software. If the Software still does not satisfy the acceptance criteria, Customer shall have the option of either: (1) repeating the procedure set forth above, or (2) terminating this Agreement pursuant to the section of this Agreement entitled "Termination." If Customer does not give written notice to Developer within the initial </w:t>
      </w:r>
      <w:r w:rsidR="00743CF9" w:rsidRPr="000E4B34">
        <w:rPr>
          <w:rFonts w:ascii="Arial" w:hAnsi="Arial" w:cs="Arial"/>
          <w:sz w:val="22"/>
          <w:szCs w:val="22"/>
        </w:rPr>
        <w:t>5</w:t>
      </w:r>
      <w:r w:rsidRPr="000E4B34">
        <w:rPr>
          <w:rFonts w:ascii="Arial" w:hAnsi="Arial" w:cs="Arial"/>
          <w:sz w:val="22"/>
          <w:szCs w:val="22"/>
        </w:rPr>
        <w:t>-day</w:t>
      </w:r>
      <w:r w:rsidR="00743CF9" w:rsidRPr="000E4B34">
        <w:rPr>
          <w:rFonts w:ascii="Arial" w:hAnsi="Arial" w:cs="Arial"/>
          <w:sz w:val="22"/>
          <w:szCs w:val="22"/>
        </w:rPr>
        <w:t>s</w:t>
      </w:r>
      <w:r w:rsidRPr="000E4B34">
        <w:rPr>
          <w:rFonts w:ascii="Arial" w:hAnsi="Arial" w:cs="Arial"/>
          <w:sz w:val="22"/>
          <w:szCs w:val="22"/>
        </w:rPr>
        <w:t xml:space="preserve"> inspection, testing and evaluation period or any extension of that period, that the Software does not satisfy the acceptance criteria, Customer shall be deemed to have accepted the Software upon expiration of such period.</w:t>
      </w:r>
    </w:p>
    <w:p w:rsidR="0034288A" w:rsidRPr="000E4B34" w:rsidRDefault="0034288A" w:rsidP="00A73C58">
      <w:pPr>
        <w:widowControl/>
        <w:jc w:val="both"/>
        <w:rPr>
          <w:rFonts w:ascii="Arial" w:hAnsi="Arial" w:cs="Arial"/>
          <w:sz w:val="22"/>
          <w:szCs w:val="22"/>
        </w:rPr>
      </w:pPr>
    </w:p>
    <w:p w:rsidR="009E4B25" w:rsidRPr="000E4B34" w:rsidRDefault="0034288A" w:rsidP="00A73C58">
      <w:pPr>
        <w:widowControl/>
        <w:jc w:val="both"/>
        <w:rPr>
          <w:rFonts w:ascii="Arial" w:hAnsi="Arial" w:cs="Arial"/>
          <w:sz w:val="22"/>
          <w:szCs w:val="22"/>
        </w:rPr>
      </w:pPr>
      <w:r w:rsidRPr="000E4B34">
        <w:rPr>
          <w:rFonts w:ascii="Arial" w:hAnsi="Arial" w:cs="Arial"/>
          <w:sz w:val="22"/>
          <w:szCs w:val="22"/>
        </w:rPr>
        <w:t>Upon completion of the final development phase set out in the Development Plan, acceptance testing shall be performed on the Software in its entirety to determine whether the Software satisfies the acceptance criteria and operates with internal co</w:t>
      </w:r>
      <w:r w:rsidR="00743CF9" w:rsidRPr="000E4B34">
        <w:rPr>
          <w:rFonts w:ascii="Arial" w:hAnsi="Arial" w:cs="Arial"/>
          <w:sz w:val="22"/>
          <w:szCs w:val="22"/>
        </w:rPr>
        <w:t>nsistency. Customer shall have 5</w:t>
      </w:r>
      <w:r w:rsidRPr="000E4B34">
        <w:rPr>
          <w:rFonts w:ascii="Arial" w:hAnsi="Arial" w:cs="Arial"/>
          <w:sz w:val="22"/>
          <w:szCs w:val="22"/>
        </w:rPr>
        <w:t xml:space="preserve"> days to perform such tests. If the completed Software does not satisfy the acceptance criteria, the parties shall follow the acceptance procedures described in the preceding paragraph</w:t>
      </w:r>
    </w:p>
    <w:p w:rsidR="004E2BD8" w:rsidRPr="000E4B34" w:rsidRDefault="007D11EF" w:rsidP="00A73C58">
      <w:pPr>
        <w:widowControl/>
        <w:jc w:val="both"/>
        <w:rPr>
          <w:rFonts w:ascii="Arial" w:hAnsi="Arial" w:cs="Arial"/>
          <w:sz w:val="22"/>
          <w:szCs w:val="22"/>
        </w:rPr>
      </w:pPr>
      <w:r>
        <w:rPr>
          <w:rFonts w:ascii="Arial" w:hAnsi="Arial" w:cs="Arial"/>
          <w:noProof/>
          <w:sz w:val="22"/>
          <w:szCs w:val="22"/>
        </w:rPr>
        <w:pict>
          <v:shape id="_x0000_s1035" type="#_x0000_t202" style="position:absolute;left:0;text-align:left;margin-left:-70.95pt;margin-top:-629.25pt;width:6pt;height:657pt;z-index:251657216" filled="f" stroked="f">
            <v:textbox style="layout-flow:vertical;mso-layout-flow-alt:bottom-to-top;mso-next-textbox:#_x0000_s1035">
              <w:txbxContent>
                <w:p w:rsidR="002033AB" w:rsidRDefault="002033AB" w:rsidP="002033AB">
                  <w:r w:rsidRPr="007539DD">
                    <w:t xml:space="preserve">             </w:t>
                  </w:r>
                </w:p>
                <w:p w:rsidR="002033AB" w:rsidRDefault="002033AB" w:rsidP="002033AB"/>
                <w:p w:rsidR="002033AB" w:rsidRPr="007539DD" w:rsidRDefault="002033AB" w:rsidP="002033AB">
                  <w:r w:rsidRPr="007539DD">
                    <w:t xml:space="preserve">© Copyright Envision </w:t>
                  </w:r>
                  <w:r w:rsidR="00733E2D">
                    <w:t>Corporation</w:t>
                  </w:r>
                  <w:r w:rsidRPr="007539DD">
                    <w:t>. 2002.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w:r>
      <w:r>
        <w:rPr>
          <w:rFonts w:ascii="Arial" w:hAnsi="Arial" w:cs="Arial"/>
          <w:noProof/>
          <w:sz w:val="22"/>
          <w:szCs w:val="22"/>
        </w:rPr>
        <w:pict>
          <v:shape id="_x0000_s1036" type="#_x0000_t202" style="position:absolute;left:0;text-align:left;margin-left:543.35pt;margin-top:99.75pt;width:6pt;height:9pt;z-index:251659264" stroked="f">
            <v:textbox style="mso-next-textbox:#_x0000_s1036">
              <w:txbxContent>
                <w:p w:rsidR="002033AB" w:rsidRPr="00D20199" w:rsidRDefault="002033AB" w:rsidP="002033AB">
                  <w:r w:rsidRPr="008C141E">
                    <w:t xml:space="preserve">          </w:t>
                  </w:r>
                  <w:r w:rsidRPr="00D20199">
                    <w:t xml:space="preserve">© Copyright Envision </w:t>
                  </w:r>
                  <w:r w:rsidR="00733E2D">
                    <w:t>Corporation</w:t>
                  </w:r>
                  <w:r w:rsidRPr="00D20199">
                    <w:t>. 2002. All rights reserved. Protected by the copyright laws of the United States</w:t>
                  </w:r>
                  <w:r>
                    <w:t xml:space="preserve"> &amp;</w:t>
                  </w:r>
                  <w:r w:rsidRPr="00D20199">
                    <w:t xml:space="preserve"> Canada and by international treaties. IT IS ILLEGAL AND STRICTLY PROHIBITED TO DISTRIBUTE, PUBLISH, OFFER FOR SALE, LICENSE OR SUBLICENSE, GIVE OR DISCLOSE TO ANY OTHER PARTY, THIS PRODUCT IN HARD COPY OR DIGITAL FORM. ALL OFFENDERS WILL BE SUED IN A COURT OF LAW.</w:t>
                  </w:r>
                </w:p>
                <w:p w:rsidR="002033AB" w:rsidRPr="008C141E" w:rsidRDefault="002033AB" w:rsidP="002033AB"/>
              </w:txbxContent>
            </v:textbox>
          </v:shape>
        </w:pict>
      </w:r>
    </w:p>
    <w:p w:rsidR="0034288A" w:rsidRPr="000E4B34" w:rsidRDefault="0034288A" w:rsidP="00A73C58">
      <w:pPr>
        <w:widowControl/>
        <w:jc w:val="both"/>
        <w:rPr>
          <w:rFonts w:ascii="Arial" w:hAnsi="Arial" w:cs="Arial"/>
          <w:sz w:val="22"/>
          <w:szCs w:val="22"/>
        </w:rPr>
      </w:pPr>
      <w:r w:rsidRPr="000E4B34">
        <w:rPr>
          <w:rFonts w:ascii="Arial" w:hAnsi="Arial" w:cs="Arial"/>
          <w:sz w:val="22"/>
          <w:szCs w:val="22"/>
        </w:rPr>
        <w:lastRenderedPageBreak/>
        <w:t>If and when the acceptance tests establish the Software delivered upon completion of any phase of development complies with the acceptance criteria, Customer shall promptly notify Developer that it accepts the delivered Software</w:t>
      </w:r>
      <w:r w:rsidR="008B4322" w:rsidRPr="000E4B34">
        <w:rPr>
          <w:rFonts w:ascii="Arial" w:hAnsi="Arial" w:cs="Arial"/>
          <w:sz w:val="22"/>
          <w:szCs w:val="22"/>
        </w:rPr>
        <w:t>.</w:t>
      </w:r>
      <w:r w:rsidRPr="000E4B34">
        <w:rPr>
          <w:rFonts w:ascii="Arial" w:hAnsi="Arial" w:cs="Arial"/>
          <w:sz w:val="22"/>
          <w:szCs w:val="22"/>
        </w:rPr>
        <w:t xml:space="preserve"> </w:t>
      </w:r>
    </w:p>
    <w:p w:rsidR="00B374D1" w:rsidRPr="000E4B34" w:rsidRDefault="00B374D1" w:rsidP="00A73C58">
      <w:pPr>
        <w:widowControl/>
        <w:jc w:val="both"/>
        <w:rPr>
          <w:rFonts w:ascii="Arial" w:hAnsi="Arial" w:cs="Arial"/>
          <w:sz w:val="22"/>
          <w:szCs w:val="22"/>
        </w:rPr>
      </w:pPr>
    </w:p>
    <w:p w:rsidR="00B374D1" w:rsidRPr="000E4B34" w:rsidRDefault="00B374D1" w:rsidP="00A73C58">
      <w:pPr>
        <w:widowControl/>
        <w:jc w:val="both"/>
        <w:rPr>
          <w:rFonts w:ascii="Arial" w:hAnsi="Arial" w:cs="Arial"/>
          <w:sz w:val="22"/>
          <w:szCs w:val="22"/>
        </w:rPr>
      </w:pPr>
    </w:p>
    <w:p w:rsidR="00F807CF" w:rsidRPr="000E4B34" w:rsidRDefault="00F807CF" w:rsidP="00A73C58">
      <w:pPr>
        <w:widowControl/>
        <w:numPr>
          <w:ilvl w:val="0"/>
          <w:numId w:val="1"/>
        </w:numPr>
        <w:jc w:val="both"/>
        <w:rPr>
          <w:rFonts w:ascii="Arial" w:hAnsi="Arial" w:cs="Arial"/>
          <w:b/>
          <w:bCs/>
          <w:caps/>
          <w:sz w:val="22"/>
          <w:szCs w:val="22"/>
        </w:rPr>
      </w:pPr>
      <w:r w:rsidRPr="000E4B34">
        <w:rPr>
          <w:rFonts w:ascii="Arial" w:hAnsi="Arial" w:cs="Arial"/>
          <w:b/>
          <w:bCs/>
          <w:caps/>
          <w:sz w:val="22"/>
          <w:szCs w:val="22"/>
        </w:rPr>
        <w:t>Training</w:t>
      </w:r>
      <w:r w:rsidR="0034288A" w:rsidRPr="000E4B34">
        <w:rPr>
          <w:rFonts w:ascii="Arial" w:hAnsi="Arial" w:cs="Arial"/>
          <w:b/>
          <w:bCs/>
          <w:caps/>
          <w:sz w:val="22"/>
          <w:szCs w:val="22"/>
        </w:rPr>
        <w:t xml:space="preserve"> </w:t>
      </w:r>
    </w:p>
    <w:p w:rsidR="00F807CF" w:rsidRPr="000E4B34" w:rsidRDefault="00F807CF" w:rsidP="00A73C58">
      <w:pPr>
        <w:widowControl/>
        <w:jc w:val="both"/>
        <w:rPr>
          <w:rFonts w:ascii="Arial" w:hAnsi="Arial" w:cs="Arial"/>
          <w:sz w:val="22"/>
          <w:szCs w:val="22"/>
        </w:rPr>
      </w:pPr>
    </w:p>
    <w:p w:rsidR="0034288A" w:rsidRPr="000E4B34" w:rsidRDefault="00743CF9" w:rsidP="00A73C58">
      <w:pPr>
        <w:widowControl/>
        <w:jc w:val="both"/>
        <w:rPr>
          <w:rFonts w:ascii="Arial" w:hAnsi="Arial" w:cs="Arial"/>
          <w:sz w:val="22"/>
          <w:szCs w:val="22"/>
        </w:rPr>
      </w:pPr>
      <w:r w:rsidRPr="000E4B34">
        <w:rPr>
          <w:rFonts w:ascii="Arial" w:hAnsi="Arial" w:cs="Arial"/>
          <w:sz w:val="22"/>
          <w:szCs w:val="22"/>
        </w:rPr>
        <w:t xml:space="preserve">Developer shall provide </w:t>
      </w:r>
      <w:r w:rsidR="008C41DA" w:rsidRPr="000E4B34">
        <w:rPr>
          <w:rFonts w:ascii="Arial" w:hAnsi="Arial" w:cs="Arial"/>
          <w:sz w:val="22"/>
          <w:szCs w:val="22"/>
        </w:rPr>
        <w:t>half</w:t>
      </w:r>
      <w:r w:rsidR="0034288A" w:rsidRPr="000E4B34">
        <w:rPr>
          <w:rFonts w:ascii="Arial" w:hAnsi="Arial" w:cs="Arial"/>
          <w:sz w:val="22"/>
          <w:szCs w:val="22"/>
        </w:rPr>
        <w:t xml:space="preserve"> day of training in the use of the Software. The training will be conducted on such dates and </w:t>
      </w:r>
      <w:r w:rsidR="00924935" w:rsidRPr="000E4B34">
        <w:rPr>
          <w:rFonts w:ascii="Arial" w:hAnsi="Arial" w:cs="Arial"/>
          <w:sz w:val="22"/>
          <w:szCs w:val="22"/>
        </w:rPr>
        <w:t xml:space="preserve">the location is in Customer </w:t>
      </w:r>
      <w:r w:rsidR="005E22F5" w:rsidRPr="000E4B34">
        <w:rPr>
          <w:rFonts w:ascii="Arial" w:hAnsi="Arial" w:cs="Arial"/>
          <w:sz w:val="22"/>
          <w:szCs w:val="22"/>
        </w:rPr>
        <w:t>address</w:t>
      </w:r>
      <w:r w:rsidR="00924935" w:rsidRPr="000E4B34">
        <w:rPr>
          <w:rFonts w:ascii="Arial" w:hAnsi="Arial" w:cs="Arial"/>
          <w:sz w:val="22"/>
          <w:szCs w:val="22"/>
        </w:rPr>
        <w:t xml:space="preserve"> </w:t>
      </w:r>
      <w:r w:rsidR="005E22F5" w:rsidRPr="000E4B34">
        <w:rPr>
          <w:rFonts w:ascii="Arial" w:eastAsia="MS Mincho" w:hAnsi="Arial" w:cs="Arial"/>
          <w:sz w:val="22"/>
          <w:szCs w:val="22"/>
        </w:rPr>
        <w:t>set forth first above</w:t>
      </w:r>
      <w:r w:rsidR="0034288A" w:rsidRPr="000E4B34">
        <w:rPr>
          <w:rFonts w:ascii="Arial" w:hAnsi="Arial" w:cs="Arial"/>
          <w:sz w:val="22"/>
          <w:szCs w:val="22"/>
        </w:rPr>
        <w:t xml:space="preserve">. </w:t>
      </w:r>
    </w:p>
    <w:p w:rsidR="000A5ECF" w:rsidRPr="000E4B34" w:rsidRDefault="000A5ECF" w:rsidP="00A73C58">
      <w:pPr>
        <w:widowControl/>
        <w:jc w:val="both"/>
        <w:rPr>
          <w:rFonts w:ascii="Arial" w:hAnsi="Arial" w:cs="Arial"/>
          <w:sz w:val="22"/>
          <w:szCs w:val="22"/>
        </w:rPr>
      </w:pPr>
    </w:p>
    <w:p w:rsidR="00F807CF" w:rsidRPr="000E4B34" w:rsidRDefault="00F807CF" w:rsidP="00A73C58">
      <w:pPr>
        <w:widowControl/>
        <w:jc w:val="both"/>
        <w:rPr>
          <w:rFonts w:ascii="Arial" w:hAnsi="Arial" w:cs="Arial"/>
          <w:sz w:val="22"/>
          <w:szCs w:val="22"/>
        </w:rPr>
      </w:pPr>
    </w:p>
    <w:p w:rsidR="00F807CF" w:rsidRPr="000E4B34" w:rsidRDefault="00F807CF" w:rsidP="00A73C58">
      <w:pPr>
        <w:widowControl/>
        <w:numPr>
          <w:ilvl w:val="0"/>
          <w:numId w:val="1"/>
        </w:numPr>
        <w:jc w:val="both"/>
        <w:rPr>
          <w:rFonts w:ascii="Arial" w:hAnsi="Arial" w:cs="Arial"/>
          <w:b/>
          <w:bCs/>
          <w:caps/>
          <w:sz w:val="22"/>
          <w:szCs w:val="22"/>
        </w:rPr>
      </w:pPr>
      <w:r w:rsidRPr="000E4B34">
        <w:rPr>
          <w:rFonts w:ascii="Arial" w:hAnsi="Arial" w:cs="Arial"/>
          <w:b/>
          <w:bCs/>
          <w:caps/>
          <w:sz w:val="22"/>
          <w:szCs w:val="22"/>
        </w:rPr>
        <w:t>Maintenance of Software</w:t>
      </w:r>
      <w:r w:rsidR="0034288A" w:rsidRPr="000E4B34">
        <w:rPr>
          <w:rFonts w:ascii="Arial" w:hAnsi="Arial" w:cs="Arial"/>
          <w:b/>
          <w:bCs/>
          <w:caps/>
          <w:sz w:val="22"/>
          <w:szCs w:val="22"/>
        </w:rPr>
        <w:t xml:space="preserve"> </w:t>
      </w:r>
    </w:p>
    <w:p w:rsidR="00F807CF" w:rsidRPr="000E4B34" w:rsidRDefault="00F807CF" w:rsidP="00A73C58">
      <w:pPr>
        <w:widowControl/>
        <w:jc w:val="both"/>
        <w:rPr>
          <w:rFonts w:ascii="Arial" w:hAnsi="Arial" w:cs="Arial"/>
          <w:sz w:val="22"/>
          <w:szCs w:val="22"/>
        </w:rPr>
      </w:pPr>
    </w:p>
    <w:p w:rsidR="0034288A" w:rsidRPr="000E4B34" w:rsidRDefault="000478D6" w:rsidP="00A73C58">
      <w:pPr>
        <w:widowControl/>
        <w:jc w:val="both"/>
        <w:rPr>
          <w:rFonts w:ascii="Arial" w:hAnsi="Arial" w:cs="Arial"/>
          <w:sz w:val="22"/>
          <w:szCs w:val="22"/>
        </w:rPr>
      </w:pPr>
      <w:r w:rsidRPr="000E4B34">
        <w:rPr>
          <w:rFonts w:ascii="Arial" w:hAnsi="Arial" w:cs="Arial"/>
          <w:sz w:val="22"/>
          <w:szCs w:val="22"/>
        </w:rPr>
        <w:t>Beginning on the first day of the first month after the acceptance of the software</w:t>
      </w:r>
      <w:r w:rsidR="00B2160E">
        <w:rPr>
          <w:rFonts w:ascii="Arial" w:hAnsi="Arial" w:cs="Arial"/>
          <w:sz w:val="22"/>
          <w:szCs w:val="22"/>
        </w:rPr>
        <w:t xml:space="preserve"> </w:t>
      </w:r>
      <w:r w:rsidR="00B2160E" w:rsidRPr="00B2160E">
        <w:rPr>
          <w:rFonts w:ascii="Arial" w:hAnsi="Arial" w:cs="Arial"/>
          <w:sz w:val="22"/>
          <w:szCs w:val="22"/>
        </w:rPr>
        <w:t>and lasting for a duration of 3 months</w:t>
      </w:r>
      <w:r w:rsidRPr="000E4B34">
        <w:rPr>
          <w:rFonts w:ascii="Arial" w:hAnsi="Arial" w:cs="Arial"/>
          <w:sz w:val="22"/>
          <w:szCs w:val="22"/>
        </w:rPr>
        <w:t>, Developer shall provide the following error-correction and support services</w:t>
      </w:r>
      <w:r w:rsidR="0034288A" w:rsidRPr="000E4B34">
        <w:rPr>
          <w:rFonts w:ascii="Arial" w:hAnsi="Arial" w:cs="Arial"/>
          <w:sz w:val="22"/>
          <w:szCs w:val="22"/>
        </w:rPr>
        <w:t>:</w:t>
      </w:r>
    </w:p>
    <w:p w:rsidR="0034288A" w:rsidRPr="000E4B34" w:rsidRDefault="0034288A" w:rsidP="00A73C58">
      <w:pPr>
        <w:widowControl/>
        <w:jc w:val="both"/>
        <w:rPr>
          <w:rFonts w:ascii="Arial" w:hAnsi="Arial" w:cs="Arial"/>
          <w:sz w:val="22"/>
          <w:szCs w:val="22"/>
        </w:rPr>
      </w:pPr>
    </w:p>
    <w:p w:rsidR="0034288A" w:rsidRPr="000E4B34" w:rsidRDefault="00C17DE7" w:rsidP="00A73C58">
      <w:pPr>
        <w:widowControl/>
        <w:numPr>
          <w:ilvl w:val="1"/>
          <w:numId w:val="1"/>
        </w:numPr>
        <w:jc w:val="both"/>
        <w:rPr>
          <w:rFonts w:ascii="Arial" w:hAnsi="Arial" w:cs="Arial"/>
          <w:sz w:val="22"/>
          <w:szCs w:val="22"/>
        </w:rPr>
      </w:pPr>
      <w:r>
        <w:rPr>
          <w:rFonts w:ascii="Arial" w:hAnsi="Arial" w:cs="Arial"/>
          <w:sz w:val="22"/>
          <w:szCs w:val="22"/>
        </w:rPr>
        <w:t>Mobile phone hot-line</w:t>
      </w:r>
      <w:r w:rsidR="0034288A" w:rsidRPr="000E4B34">
        <w:rPr>
          <w:rFonts w:ascii="Arial" w:hAnsi="Arial" w:cs="Arial"/>
          <w:sz w:val="22"/>
          <w:szCs w:val="22"/>
        </w:rPr>
        <w:t xml:space="preserve"> support during Developer's normal days and hours of business operation. Such support shall include consultation on the operation and utilization of the Software; and</w:t>
      </w:r>
    </w:p>
    <w:p w:rsidR="0034288A" w:rsidRPr="000E4B34" w:rsidRDefault="0034288A" w:rsidP="00A73C58">
      <w:pPr>
        <w:widowControl/>
        <w:jc w:val="both"/>
        <w:rPr>
          <w:rFonts w:ascii="Arial" w:hAnsi="Arial" w:cs="Arial"/>
          <w:sz w:val="22"/>
          <w:szCs w:val="22"/>
        </w:rPr>
      </w:pPr>
    </w:p>
    <w:p w:rsidR="0034288A" w:rsidRPr="000E4B34" w:rsidRDefault="00500BFC" w:rsidP="00A73C58">
      <w:pPr>
        <w:widowControl/>
        <w:numPr>
          <w:ilvl w:val="1"/>
          <w:numId w:val="1"/>
        </w:numPr>
        <w:jc w:val="both"/>
        <w:rPr>
          <w:rFonts w:ascii="Arial" w:hAnsi="Arial" w:cs="Arial"/>
          <w:sz w:val="22"/>
          <w:szCs w:val="22"/>
        </w:rPr>
      </w:pPr>
      <w:r w:rsidRPr="000E4B34">
        <w:rPr>
          <w:rFonts w:ascii="Arial" w:hAnsi="Arial" w:cs="Arial"/>
          <w:sz w:val="22"/>
          <w:szCs w:val="22"/>
        </w:rPr>
        <w:t>E</w:t>
      </w:r>
      <w:r w:rsidR="0034288A" w:rsidRPr="000E4B34">
        <w:rPr>
          <w:rFonts w:ascii="Arial" w:hAnsi="Arial" w:cs="Arial"/>
          <w:sz w:val="22"/>
          <w:szCs w:val="22"/>
        </w:rPr>
        <w:t>rror correction services, consisting of Developer using all reasonable efforts to design, code and implement programming changes to the Software, and modifications to the documentation, to correct reproducible errors therein so that the Software is brought into substantial conformance with the Specifications.</w:t>
      </w:r>
    </w:p>
    <w:p w:rsidR="000478D6" w:rsidRPr="000E4B34" w:rsidRDefault="000478D6" w:rsidP="000478D6">
      <w:pPr>
        <w:pStyle w:val="ListParagraph"/>
        <w:rPr>
          <w:rFonts w:ascii="Arial" w:hAnsi="Arial" w:cs="Arial"/>
          <w:sz w:val="22"/>
          <w:szCs w:val="22"/>
        </w:rPr>
      </w:pPr>
    </w:p>
    <w:p w:rsidR="000478D6" w:rsidRPr="000E4B34" w:rsidRDefault="000478D6" w:rsidP="000478D6">
      <w:pPr>
        <w:widowControl/>
        <w:numPr>
          <w:ilvl w:val="1"/>
          <w:numId w:val="1"/>
        </w:numPr>
        <w:jc w:val="both"/>
        <w:rPr>
          <w:rFonts w:ascii="Arial" w:hAnsi="Arial" w:cs="Arial"/>
          <w:sz w:val="22"/>
          <w:szCs w:val="22"/>
        </w:rPr>
      </w:pPr>
      <w:r w:rsidRPr="000E4B34">
        <w:rPr>
          <w:rFonts w:ascii="Arial" w:hAnsi="Arial" w:cs="Arial"/>
          <w:sz w:val="22"/>
          <w:szCs w:val="22"/>
        </w:rPr>
        <w:t>Updates do not include:</w:t>
      </w:r>
    </w:p>
    <w:p w:rsidR="000478D6" w:rsidRPr="000E4B34" w:rsidRDefault="000478D6" w:rsidP="000478D6">
      <w:pPr>
        <w:widowControl/>
        <w:jc w:val="both"/>
        <w:rPr>
          <w:rFonts w:ascii="Arial" w:hAnsi="Arial" w:cs="Arial"/>
          <w:sz w:val="22"/>
          <w:szCs w:val="22"/>
        </w:rPr>
      </w:pPr>
    </w:p>
    <w:p w:rsidR="00C17DE7" w:rsidRDefault="00C17DE7" w:rsidP="00C17DE7">
      <w:pPr>
        <w:widowControl/>
        <w:numPr>
          <w:ilvl w:val="2"/>
          <w:numId w:val="1"/>
        </w:numPr>
        <w:jc w:val="both"/>
        <w:rPr>
          <w:rFonts w:ascii="Arial" w:hAnsi="Arial" w:cs="Arial"/>
          <w:sz w:val="22"/>
          <w:szCs w:val="22"/>
        </w:rPr>
      </w:pPr>
      <w:r w:rsidRPr="00C17DE7">
        <w:rPr>
          <w:rFonts w:ascii="Arial" w:hAnsi="Arial" w:cs="Arial"/>
          <w:sz w:val="22"/>
          <w:szCs w:val="22"/>
        </w:rPr>
        <w:t>Features that are not included in the Software Specifications</w:t>
      </w:r>
    </w:p>
    <w:p w:rsidR="000478D6" w:rsidRPr="00C17DE7" w:rsidRDefault="000478D6" w:rsidP="00C17DE7">
      <w:pPr>
        <w:widowControl/>
        <w:numPr>
          <w:ilvl w:val="2"/>
          <w:numId w:val="1"/>
        </w:numPr>
        <w:jc w:val="both"/>
        <w:rPr>
          <w:rFonts w:ascii="Arial" w:hAnsi="Arial" w:cs="Arial"/>
          <w:sz w:val="22"/>
          <w:szCs w:val="22"/>
        </w:rPr>
      </w:pPr>
      <w:r w:rsidRPr="000E4B34">
        <w:rPr>
          <w:rFonts w:ascii="Arial" w:hAnsi="Arial" w:cs="Arial"/>
          <w:sz w:val="22"/>
          <w:szCs w:val="22"/>
        </w:rPr>
        <w:t>Platform extensions including software extensions to</w:t>
      </w:r>
    </w:p>
    <w:p w:rsidR="000478D6" w:rsidRPr="000E4B34" w:rsidRDefault="000478D6" w:rsidP="000478D6">
      <w:pPr>
        <w:widowControl/>
        <w:numPr>
          <w:ilvl w:val="3"/>
          <w:numId w:val="1"/>
        </w:numPr>
        <w:jc w:val="both"/>
        <w:rPr>
          <w:rFonts w:ascii="Arial" w:hAnsi="Arial" w:cs="Arial"/>
          <w:sz w:val="22"/>
          <w:szCs w:val="22"/>
        </w:rPr>
      </w:pPr>
      <w:r w:rsidRPr="000E4B34">
        <w:rPr>
          <w:rFonts w:ascii="Arial" w:hAnsi="Arial" w:cs="Arial"/>
          <w:sz w:val="22"/>
          <w:szCs w:val="22"/>
        </w:rPr>
        <w:t>different hardware platforms;</w:t>
      </w:r>
    </w:p>
    <w:p w:rsidR="000478D6" w:rsidRPr="000E4B34" w:rsidRDefault="000478D6" w:rsidP="000478D6">
      <w:pPr>
        <w:widowControl/>
        <w:numPr>
          <w:ilvl w:val="3"/>
          <w:numId w:val="1"/>
        </w:numPr>
        <w:jc w:val="both"/>
        <w:rPr>
          <w:rFonts w:ascii="Arial" w:hAnsi="Arial" w:cs="Arial"/>
          <w:sz w:val="22"/>
          <w:szCs w:val="22"/>
        </w:rPr>
      </w:pPr>
      <w:r w:rsidRPr="000E4B34">
        <w:rPr>
          <w:rFonts w:ascii="Arial" w:hAnsi="Arial" w:cs="Arial"/>
          <w:sz w:val="22"/>
          <w:szCs w:val="22"/>
        </w:rPr>
        <w:t>different windowing system platforms;</w:t>
      </w:r>
    </w:p>
    <w:p w:rsidR="000478D6" w:rsidRPr="000E4B34" w:rsidRDefault="000478D6" w:rsidP="000478D6">
      <w:pPr>
        <w:widowControl/>
        <w:numPr>
          <w:ilvl w:val="3"/>
          <w:numId w:val="1"/>
        </w:numPr>
        <w:jc w:val="both"/>
        <w:rPr>
          <w:rFonts w:ascii="Arial" w:hAnsi="Arial" w:cs="Arial"/>
          <w:sz w:val="22"/>
          <w:szCs w:val="22"/>
        </w:rPr>
      </w:pPr>
      <w:r w:rsidRPr="000E4B34">
        <w:rPr>
          <w:rFonts w:ascii="Arial" w:hAnsi="Arial" w:cs="Arial"/>
          <w:sz w:val="22"/>
          <w:szCs w:val="22"/>
        </w:rPr>
        <w:t>different operating system platforms</w:t>
      </w:r>
    </w:p>
    <w:p w:rsidR="000478D6" w:rsidRPr="000E4B34" w:rsidRDefault="000478D6" w:rsidP="00A73C58">
      <w:pPr>
        <w:widowControl/>
        <w:jc w:val="both"/>
        <w:rPr>
          <w:rFonts w:ascii="Arial" w:hAnsi="Arial" w:cs="Arial"/>
          <w:sz w:val="22"/>
          <w:szCs w:val="22"/>
        </w:rPr>
      </w:pPr>
    </w:p>
    <w:p w:rsidR="000478D6" w:rsidRPr="000E4B34" w:rsidRDefault="000478D6" w:rsidP="00A73C58">
      <w:pPr>
        <w:widowControl/>
        <w:jc w:val="both"/>
        <w:rPr>
          <w:rFonts w:ascii="Arial" w:hAnsi="Arial" w:cs="Arial"/>
          <w:sz w:val="22"/>
          <w:szCs w:val="22"/>
        </w:rPr>
      </w:pPr>
    </w:p>
    <w:p w:rsidR="000478D6" w:rsidRPr="000E4B34" w:rsidRDefault="000478D6" w:rsidP="00A73C58">
      <w:pPr>
        <w:widowControl/>
        <w:jc w:val="both"/>
        <w:rPr>
          <w:rFonts w:ascii="Arial" w:hAnsi="Arial" w:cs="Arial"/>
          <w:sz w:val="22"/>
          <w:szCs w:val="22"/>
        </w:rPr>
      </w:pPr>
    </w:p>
    <w:p w:rsidR="0034288A" w:rsidRPr="000E4B34" w:rsidRDefault="007B101B" w:rsidP="00A73C58">
      <w:pPr>
        <w:widowControl/>
        <w:numPr>
          <w:ilvl w:val="0"/>
          <w:numId w:val="1"/>
        </w:numPr>
        <w:jc w:val="both"/>
        <w:rPr>
          <w:rFonts w:ascii="Arial" w:hAnsi="Arial" w:cs="Arial"/>
          <w:b/>
          <w:bCs/>
          <w:caps/>
          <w:sz w:val="22"/>
          <w:szCs w:val="22"/>
        </w:rPr>
      </w:pPr>
      <w:r w:rsidRPr="000E4B34">
        <w:rPr>
          <w:rFonts w:ascii="Arial" w:hAnsi="Arial" w:cs="Arial"/>
          <w:b/>
          <w:bCs/>
          <w:caps/>
          <w:sz w:val="22"/>
          <w:szCs w:val="22"/>
        </w:rPr>
        <w:t>Ownership of Software</w:t>
      </w:r>
    </w:p>
    <w:p w:rsidR="0034288A" w:rsidRPr="000E4B34" w:rsidRDefault="0034288A" w:rsidP="00A73C58">
      <w:pPr>
        <w:widowControl/>
        <w:jc w:val="both"/>
        <w:rPr>
          <w:rFonts w:ascii="Arial" w:hAnsi="Arial" w:cs="Arial"/>
          <w:sz w:val="22"/>
          <w:szCs w:val="22"/>
        </w:rPr>
      </w:pPr>
    </w:p>
    <w:p w:rsidR="0034288A" w:rsidRPr="000E4B34" w:rsidRDefault="0034288A" w:rsidP="00A73C58">
      <w:pPr>
        <w:widowControl/>
        <w:jc w:val="both"/>
        <w:rPr>
          <w:rFonts w:ascii="Arial" w:hAnsi="Arial" w:cs="Arial"/>
          <w:sz w:val="22"/>
          <w:szCs w:val="22"/>
        </w:rPr>
      </w:pPr>
      <w:r w:rsidRPr="000E4B34">
        <w:rPr>
          <w:rFonts w:ascii="Arial" w:hAnsi="Arial" w:cs="Arial"/>
          <w:sz w:val="22"/>
          <w:szCs w:val="22"/>
        </w:rPr>
        <w:t>Developer assigns to Customer its entire right, title and interest in anything created or developed by Developer for Customer under this Agreement ("Work Product") including all patents, copyrights, trade secrets and other proprietary rights. This assignment is conditioned upon full payment of the compensation due Developer under this Agreement.</w:t>
      </w:r>
    </w:p>
    <w:p w:rsidR="00C23EE0" w:rsidRPr="000E4B34" w:rsidRDefault="00C23EE0" w:rsidP="00A73C58">
      <w:pPr>
        <w:widowControl/>
        <w:jc w:val="both"/>
        <w:rPr>
          <w:rFonts w:ascii="Arial" w:hAnsi="Arial" w:cs="Arial"/>
          <w:sz w:val="22"/>
          <w:szCs w:val="22"/>
        </w:rPr>
      </w:pPr>
    </w:p>
    <w:p w:rsidR="00D02A19" w:rsidRPr="000E4B34" w:rsidRDefault="00D02A19" w:rsidP="00A73C58">
      <w:pPr>
        <w:widowControl/>
        <w:jc w:val="both"/>
        <w:rPr>
          <w:rFonts w:ascii="Arial" w:hAnsi="Arial" w:cs="Arial"/>
          <w:sz w:val="22"/>
          <w:szCs w:val="22"/>
        </w:rPr>
      </w:pPr>
    </w:p>
    <w:p w:rsidR="0034288A" w:rsidRPr="000E4B34" w:rsidRDefault="00F807CF" w:rsidP="00A73C58">
      <w:pPr>
        <w:widowControl/>
        <w:numPr>
          <w:ilvl w:val="0"/>
          <w:numId w:val="1"/>
        </w:numPr>
        <w:jc w:val="both"/>
        <w:rPr>
          <w:rFonts w:ascii="Arial" w:hAnsi="Arial" w:cs="Arial"/>
          <w:b/>
          <w:bCs/>
          <w:caps/>
          <w:sz w:val="22"/>
          <w:szCs w:val="22"/>
        </w:rPr>
      </w:pPr>
      <w:r w:rsidRPr="000E4B34">
        <w:rPr>
          <w:rFonts w:ascii="Arial" w:hAnsi="Arial" w:cs="Arial"/>
          <w:b/>
          <w:bCs/>
          <w:caps/>
          <w:sz w:val="22"/>
          <w:szCs w:val="22"/>
        </w:rPr>
        <w:t>Warranties</w:t>
      </w:r>
    </w:p>
    <w:p w:rsidR="0034288A" w:rsidRPr="000E4B34" w:rsidRDefault="0034288A" w:rsidP="00A73C58">
      <w:pPr>
        <w:widowControl/>
        <w:jc w:val="both"/>
        <w:rPr>
          <w:rFonts w:ascii="Arial" w:hAnsi="Arial" w:cs="Arial"/>
          <w:sz w:val="22"/>
          <w:szCs w:val="22"/>
        </w:rPr>
      </w:pPr>
    </w:p>
    <w:p w:rsidR="008646BB" w:rsidRPr="000E4B34" w:rsidRDefault="0034288A" w:rsidP="00A73C58">
      <w:pPr>
        <w:widowControl/>
        <w:jc w:val="both"/>
        <w:rPr>
          <w:rFonts w:ascii="Arial" w:hAnsi="Arial" w:cs="Arial"/>
          <w:sz w:val="22"/>
          <w:szCs w:val="22"/>
        </w:rPr>
      </w:pPr>
      <w:r w:rsidRPr="000E4B34">
        <w:rPr>
          <w:rFonts w:ascii="Arial" w:hAnsi="Arial" w:cs="Arial"/>
          <w:sz w:val="22"/>
          <w:szCs w:val="22"/>
        </w:rPr>
        <w:t>THE SOFTWARE FURNISHED UNDER THIS AGREEMENT IS PROVIDED ON AN AS “AS IS” BASIS, WITHOUT ANY WARRANTIES OR REPRESENTATIONS EXPRESS, IMPLIED OR STATUTORY; INCLUDING, WITHOUT LIMITATION, WARRANTIES OF QUALITY, PERFORMANCE, NONINFRINGEMENT, MERCHANTABILITY OR FITNESS FOR A PARTICULAR PURPOSE. NOR ARE THERE ANY WARRANTIES CREATED BY A COURSE OF DEALING, COURSE OF PERFORMANCE OR TRADE USAGE. DEVELOPER DOES NOT WARRANT THAT THE SOFTWARE WILL MEET CUSTOMER'S NEEDS OR BE FREE FROM ERRORS, OR THAT THE OPERATION OF THE SOFTWARE WILL BE UNINTERRUPTED. THE FOREGOING EXCLUSIONS AND DISCLAIMERS ARE AN ESSENTIAL PART OF THIS AGREEMENT AND FORMED THE BASIS FOR DETERMINING THE PRICE CHARGED FOR THE SOFTWARE.</w:t>
      </w:r>
    </w:p>
    <w:p w:rsidR="00E91F33" w:rsidRPr="000E4B34" w:rsidRDefault="008646BB" w:rsidP="00A73C58">
      <w:pPr>
        <w:widowControl/>
        <w:jc w:val="both"/>
        <w:rPr>
          <w:rFonts w:ascii="Arial" w:hAnsi="Arial" w:cs="Arial"/>
          <w:sz w:val="22"/>
          <w:szCs w:val="22"/>
        </w:rPr>
      </w:pPr>
      <w:r w:rsidRPr="000E4B34">
        <w:rPr>
          <w:rFonts w:ascii="Arial" w:hAnsi="Arial" w:cs="Arial"/>
          <w:sz w:val="22"/>
          <w:szCs w:val="22"/>
        </w:rPr>
        <w:t xml:space="preserve"> </w:t>
      </w:r>
    </w:p>
    <w:p w:rsidR="00F807CF" w:rsidRDefault="00F807CF" w:rsidP="00A73C58">
      <w:pPr>
        <w:widowControl/>
        <w:jc w:val="both"/>
        <w:rPr>
          <w:rFonts w:ascii="Arial" w:hAnsi="Arial" w:cs="Arial"/>
          <w:sz w:val="22"/>
          <w:szCs w:val="22"/>
        </w:rPr>
      </w:pPr>
    </w:p>
    <w:p w:rsidR="000E4B34" w:rsidRDefault="000E4B34" w:rsidP="00A73C58">
      <w:pPr>
        <w:widowControl/>
        <w:jc w:val="both"/>
        <w:rPr>
          <w:rFonts w:ascii="Arial" w:hAnsi="Arial" w:cs="Arial"/>
          <w:sz w:val="22"/>
          <w:szCs w:val="22"/>
        </w:rPr>
      </w:pPr>
    </w:p>
    <w:p w:rsidR="000E4B34" w:rsidRDefault="000E4B34" w:rsidP="00A73C58">
      <w:pPr>
        <w:widowControl/>
        <w:jc w:val="both"/>
        <w:rPr>
          <w:rFonts w:ascii="Arial" w:hAnsi="Arial" w:cs="Arial"/>
          <w:sz w:val="22"/>
          <w:szCs w:val="22"/>
        </w:rPr>
      </w:pPr>
    </w:p>
    <w:p w:rsidR="008C41DA" w:rsidRPr="000E4B34" w:rsidRDefault="008C41DA" w:rsidP="00A73C58">
      <w:pPr>
        <w:widowControl/>
        <w:jc w:val="both"/>
        <w:rPr>
          <w:rFonts w:ascii="Arial" w:hAnsi="Arial" w:cs="Arial"/>
          <w:sz w:val="22"/>
          <w:szCs w:val="22"/>
        </w:rPr>
      </w:pPr>
    </w:p>
    <w:p w:rsidR="0034288A" w:rsidRPr="000E4B34" w:rsidRDefault="0034288A" w:rsidP="00A73C58">
      <w:pPr>
        <w:widowControl/>
        <w:numPr>
          <w:ilvl w:val="0"/>
          <w:numId w:val="1"/>
        </w:numPr>
        <w:jc w:val="both"/>
        <w:rPr>
          <w:rFonts w:ascii="Arial" w:hAnsi="Arial" w:cs="Arial"/>
          <w:b/>
          <w:bCs/>
          <w:caps/>
          <w:sz w:val="22"/>
          <w:szCs w:val="22"/>
        </w:rPr>
      </w:pPr>
      <w:r w:rsidRPr="000E4B34">
        <w:rPr>
          <w:rFonts w:ascii="Arial" w:hAnsi="Arial" w:cs="Arial"/>
          <w:b/>
          <w:bCs/>
          <w:caps/>
          <w:sz w:val="22"/>
          <w:szCs w:val="22"/>
        </w:rPr>
        <w:lastRenderedPageBreak/>
        <w:t>Intellectu</w:t>
      </w:r>
      <w:r w:rsidR="00F807CF" w:rsidRPr="000E4B34">
        <w:rPr>
          <w:rFonts w:ascii="Arial" w:hAnsi="Arial" w:cs="Arial"/>
          <w:b/>
          <w:bCs/>
          <w:caps/>
          <w:sz w:val="22"/>
          <w:szCs w:val="22"/>
        </w:rPr>
        <w:t>al Property Infringement Claims</w:t>
      </w:r>
    </w:p>
    <w:p w:rsidR="0034288A" w:rsidRPr="000E4B34" w:rsidRDefault="0034288A" w:rsidP="00A73C58">
      <w:pPr>
        <w:widowControl/>
        <w:jc w:val="both"/>
        <w:rPr>
          <w:rFonts w:ascii="Arial" w:hAnsi="Arial" w:cs="Arial"/>
          <w:sz w:val="22"/>
          <w:szCs w:val="22"/>
        </w:rPr>
      </w:pPr>
    </w:p>
    <w:p w:rsidR="0034288A" w:rsidRPr="000E4B34" w:rsidRDefault="0034288A" w:rsidP="00A73C58">
      <w:pPr>
        <w:widowControl/>
        <w:jc w:val="both"/>
        <w:rPr>
          <w:rFonts w:ascii="Arial" w:hAnsi="Arial" w:cs="Arial"/>
          <w:sz w:val="22"/>
          <w:szCs w:val="22"/>
        </w:rPr>
      </w:pPr>
      <w:r w:rsidRPr="000E4B34">
        <w:rPr>
          <w:rFonts w:ascii="Arial" w:hAnsi="Arial" w:cs="Arial"/>
          <w:sz w:val="22"/>
          <w:szCs w:val="22"/>
        </w:rPr>
        <w:t xml:space="preserve">Developer warrants that Developer will not knowingly infringe on the copyright or trade secrets of any third party in performing services under this Agreement. To the extent any material used by Developer contains matter proprietary to a third party, Developer shall obtain a license from the owner permitting the use of such matter and granting Developer the right to sub-license its use. Developer will not knowingly infringe upon any existing patents of third parties in the performance of services required by this Agreement, but Developer MAKES NO WARRANTY OF NON-INFRINGEMENT of any </w:t>
      </w:r>
      <w:r w:rsidR="00514AF2" w:rsidRPr="000E4B34">
        <w:rPr>
          <w:rFonts w:ascii="Arial" w:hAnsi="Arial" w:cs="Arial"/>
          <w:sz w:val="22"/>
          <w:szCs w:val="22"/>
        </w:rPr>
        <w:t>COUNTRY</w:t>
      </w:r>
      <w:r w:rsidR="008362CC" w:rsidRPr="000E4B34">
        <w:rPr>
          <w:rFonts w:ascii="Arial" w:hAnsi="Arial" w:cs="Arial"/>
          <w:sz w:val="22"/>
          <w:szCs w:val="22"/>
        </w:rPr>
        <w:t>.</w:t>
      </w:r>
    </w:p>
    <w:p w:rsidR="008362CC" w:rsidRPr="000E4B34" w:rsidRDefault="008362CC" w:rsidP="00A73C58">
      <w:pPr>
        <w:widowControl/>
        <w:jc w:val="both"/>
        <w:rPr>
          <w:rFonts w:ascii="Arial" w:hAnsi="Arial" w:cs="Arial"/>
          <w:sz w:val="22"/>
          <w:szCs w:val="22"/>
        </w:rPr>
      </w:pPr>
    </w:p>
    <w:p w:rsidR="0034288A" w:rsidRPr="000E4B34" w:rsidRDefault="0034288A" w:rsidP="00A73C58">
      <w:pPr>
        <w:widowControl/>
        <w:jc w:val="both"/>
        <w:rPr>
          <w:rFonts w:ascii="Arial" w:hAnsi="Arial" w:cs="Arial"/>
          <w:sz w:val="22"/>
          <w:szCs w:val="22"/>
        </w:rPr>
      </w:pPr>
      <w:r w:rsidRPr="000E4B34">
        <w:rPr>
          <w:rFonts w:ascii="Arial" w:hAnsi="Arial" w:cs="Arial"/>
          <w:sz w:val="22"/>
          <w:szCs w:val="22"/>
        </w:rPr>
        <w:t>If any third party brings a lawsuit or proceeding against Customer based upon a claim that the Software breaches the third party's patent, copyright or trade secrets rights, and it is determined that such infringement has occurred, Developer shall hold Customer harmless against any loss, damage, expense or cost, including reasonable attorney fees, arising from the claim.</w:t>
      </w:r>
    </w:p>
    <w:p w:rsidR="0034288A" w:rsidRPr="000E4B34" w:rsidRDefault="0034288A" w:rsidP="00A73C58">
      <w:pPr>
        <w:widowControl/>
        <w:jc w:val="both"/>
        <w:rPr>
          <w:rFonts w:ascii="Arial" w:hAnsi="Arial" w:cs="Arial"/>
          <w:sz w:val="22"/>
          <w:szCs w:val="22"/>
        </w:rPr>
      </w:pPr>
    </w:p>
    <w:p w:rsidR="0034288A" w:rsidRPr="000E4B34" w:rsidRDefault="0034288A" w:rsidP="00A73C58">
      <w:pPr>
        <w:widowControl/>
        <w:jc w:val="both"/>
        <w:rPr>
          <w:rFonts w:ascii="Arial" w:hAnsi="Arial" w:cs="Arial"/>
          <w:sz w:val="22"/>
          <w:szCs w:val="22"/>
        </w:rPr>
      </w:pPr>
      <w:r w:rsidRPr="000E4B34">
        <w:rPr>
          <w:rFonts w:ascii="Arial" w:hAnsi="Arial" w:cs="Arial"/>
          <w:sz w:val="22"/>
          <w:szCs w:val="22"/>
        </w:rPr>
        <w:t>This indemnification obligation shall be effective only if:</w:t>
      </w:r>
    </w:p>
    <w:p w:rsidR="0034288A" w:rsidRPr="000E4B34" w:rsidRDefault="0034288A" w:rsidP="00A73C58">
      <w:pPr>
        <w:widowControl/>
        <w:jc w:val="both"/>
        <w:rPr>
          <w:rFonts w:ascii="Arial" w:hAnsi="Arial" w:cs="Arial"/>
          <w:sz w:val="22"/>
          <w:szCs w:val="22"/>
        </w:rPr>
      </w:pPr>
    </w:p>
    <w:p w:rsidR="00AC7E6A" w:rsidRPr="000E4B34" w:rsidRDefault="00AC7E6A" w:rsidP="00A73C58">
      <w:pPr>
        <w:widowControl/>
        <w:numPr>
          <w:ilvl w:val="1"/>
          <w:numId w:val="1"/>
        </w:numPr>
        <w:jc w:val="both"/>
        <w:rPr>
          <w:rFonts w:ascii="Arial" w:hAnsi="Arial" w:cs="Arial"/>
          <w:sz w:val="22"/>
          <w:szCs w:val="22"/>
        </w:rPr>
      </w:pPr>
      <w:r w:rsidRPr="000E4B34">
        <w:rPr>
          <w:rFonts w:ascii="Arial" w:hAnsi="Arial" w:cs="Arial"/>
          <w:sz w:val="22"/>
          <w:szCs w:val="22"/>
        </w:rPr>
        <w:t>T</w:t>
      </w:r>
      <w:r w:rsidR="0034288A" w:rsidRPr="000E4B34">
        <w:rPr>
          <w:rFonts w:ascii="Arial" w:hAnsi="Arial" w:cs="Arial"/>
          <w:sz w:val="22"/>
          <w:szCs w:val="22"/>
        </w:rPr>
        <w:t>he third party intellectual property rights involved were known to Developer prior to delivery of the Software</w:t>
      </w:r>
    </w:p>
    <w:p w:rsidR="00AC7E6A" w:rsidRPr="000E4B34" w:rsidRDefault="00AC7E6A" w:rsidP="00A73C58">
      <w:pPr>
        <w:widowControl/>
        <w:ind w:left="720"/>
        <w:jc w:val="both"/>
        <w:rPr>
          <w:rFonts w:ascii="Arial" w:hAnsi="Arial" w:cs="Arial"/>
          <w:sz w:val="22"/>
          <w:szCs w:val="22"/>
        </w:rPr>
      </w:pPr>
    </w:p>
    <w:p w:rsidR="00AC7E6A" w:rsidRPr="000E4B34" w:rsidRDefault="0034288A" w:rsidP="00A73C58">
      <w:pPr>
        <w:widowControl/>
        <w:numPr>
          <w:ilvl w:val="1"/>
          <w:numId w:val="1"/>
        </w:numPr>
        <w:jc w:val="both"/>
        <w:rPr>
          <w:rFonts w:ascii="Arial" w:hAnsi="Arial" w:cs="Arial"/>
          <w:sz w:val="22"/>
          <w:szCs w:val="22"/>
        </w:rPr>
      </w:pPr>
      <w:r w:rsidRPr="000E4B34">
        <w:rPr>
          <w:rFonts w:ascii="Arial" w:hAnsi="Arial" w:cs="Arial"/>
          <w:sz w:val="22"/>
          <w:szCs w:val="22"/>
        </w:rPr>
        <w:t>Customer has make all payments required by this Agreement</w:t>
      </w:r>
    </w:p>
    <w:p w:rsidR="00AC7E6A" w:rsidRPr="000E4B34" w:rsidRDefault="00AC7E6A" w:rsidP="00A73C58">
      <w:pPr>
        <w:widowControl/>
        <w:jc w:val="both"/>
        <w:rPr>
          <w:rFonts w:ascii="Arial" w:hAnsi="Arial" w:cs="Arial"/>
          <w:sz w:val="22"/>
          <w:szCs w:val="22"/>
        </w:rPr>
      </w:pPr>
    </w:p>
    <w:p w:rsidR="00AC7E6A" w:rsidRPr="000E4B34" w:rsidRDefault="0034288A" w:rsidP="00A73C58">
      <w:pPr>
        <w:widowControl/>
        <w:numPr>
          <w:ilvl w:val="1"/>
          <w:numId w:val="1"/>
        </w:numPr>
        <w:jc w:val="both"/>
        <w:rPr>
          <w:rFonts w:ascii="Arial" w:hAnsi="Arial" w:cs="Arial"/>
          <w:sz w:val="22"/>
          <w:szCs w:val="22"/>
        </w:rPr>
      </w:pPr>
      <w:r w:rsidRPr="000E4B34">
        <w:rPr>
          <w:rFonts w:ascii="Arial" w:hAnsi="Arial" w:cs="Arial"/>
          <w:sz w:val="22"/>
          <w:szCs w:val="22"/>
        </w:rPr>
        <w:t>Customer has given prompt notice of the claim and permitted Developer to defend, and</w:t>
      </w:r>
    </w:p>
    <w:p w:rsidR="00AC7E6A" w:rsidRPr="000E4B34" w:rsidRDefault="00AC7E6A" w:rsidP="00A73C58">
      <w:pPr>
        <w:widowControl/>
        <w:jc w:val="both"/>
        <w:rPr>
          <w:rFonts w:ascii="Arial" w:hAnsi="Arial" w:cs="Arial"/>
          <w:sz w:val="22"/>
          <w:szCs w:val="22"/>
        </w:rPr>
      </w:pPr>
    </w:p>
    <w:p w:rsidR="0034288A" w:rsidRPr="000E4B34" w:rsidRDefault="00AC7E6A" w:rsidP="00A73C58">
      <w:pPr>
        <w:widowControl/>
        <w:numPr>
          <w:ilvl w:val="1"/>
          <w:numId w:val="1"/>
        </w:numPr>
        <w:jc w:val="both"/>
        <w:rPr>
          <w:rFonts w:ascii="Arial" w:hAnsi="Arial" w:cs="Arial"/>
          <w:sz w:val="22"/>
          <w:szCs w:val="22"/>
        </w:rPr>
      </w:pPr>
      <w:r w:rsidRPr="000E4B34">
        <w:rPr>
          <w:rFonts w:ascii="Arial" w:hAnsi="Arial" w:cs="Arial"/>
          <w:sz w:val="22"/>
          <w:szCs w:val="22"/>
        </w:rPr>
        <w:t>T</w:t>
      </w:r>
      <w:r w:rsidR="0034288A" w:rsidRPr="000E4B34">
        <w:rPr>
          <w:rFonts w:ascii="Arial" w:hAnsi="Arial" w:cs="Arial"/>
          <w:sz w:val="22"/>
          <w:szCs w:val="22"/>
        </w:rPr>
        <w:t>he claim does not result from Customer's modification of the Software.</w:t>
      </w:r>
    </w:p>
    <w:p w:rsidR="0034288A" w:rsidRPr="000E4B34" w:rsidRDefault="0034288A" w:rsidP="00A73C58">
      <w:pPr>
        <w:widowControl/>
        <w:jc w:val="both"/>
        <w:rPr>
          <w:rFonts w:ascii="Arial" w:hAnsi="Arial" w:cs="Arial"/>
          <w:sz w:val="22"/>
          <w:szCs w:val="22"/>
        </w:rPr>
      </w:pPr>
    </w:p>
    <w:p w:rsidR="0034288A" w:rsidRPr="000E4B34" w:rsidRDefault="0034288A" w:rsidP="00A73C58">
      <w:pPr>
        <w:widowControl/>
        <w:jc w:val="both"/>
        <w:rPr>
          <w:rFonts w:ascii="Arial" w:hAnsi="Arial" w:cs="Arial"/>
          <w:sz w:val="22"/>
          <w:szCs w:val="22"/>
        </w:rPr>
      </w:pPr>
      <w:r w:rsidRPr="000E4B34">
        <w:rPr>
          <w:rFonts w:ascii="Arial" w:hAnsi="Arial" w:cs="Arial"/>
          <w:sz w:val="22"/>
          <w:szCs w:val="22"/>
        </w:rPr>
        <w:t>To reduce or mitigate damages, Developer may at its own expense replace the Software with a non</w:t>
      </w:r>
      <w:r w:rsidR="008362CC" w:rsidRPr="000E4B34">
        <w:rPr>
          <w:rFonts w:ascii="Arial" w:hAnsi="Arial" w:cs="Arial"/>
          <w:sz w:val="22"/>
          <w:szCs w:val="22"/>
        </w:rPr>
        <w:t>-</w:t>
      </w:r>
      <w:r w:rsidRPr="000E4B34">
        <w:rPr>
          <w:rFonts w:ascii="Arial" w:hAnsi="Arial" w:cs="Arial"/>
          <w:sz w:val="22"/>
          <w:szCs w:val="22"/>
        </w:rPr>
        <w:t xml:space="preserve">infringing product. </w:t>
      </w:r>
    </w:p>
    <w:p w:rsidR="0034288A" w:rsidRPr="000E4B34" w:rsidRDefault="0034288A" w:rsidP="00A73C58">
      <w:pPr>
        <w:widowControl/>
        <w:jc w:val="both"/>
        <w:rPr>
          <w:rFonts w:ascii="Arial" w:hAnsi="Arial" w:cs="Arial"/>
          <w:sz w:val="22"/>
          <w:szCs w:val="22"/>
        </w:rPr>
      </w:pPr>
    </w:p>
    <w:p w:rsidR="005C770E" w:rsidRPr="000E4B34" w:rsidRDefault="005C770E" w:rsidP="00A73C58">
      <w:pPr>
        <w:widowControl/>
        <w:jc w:val="both"/>
        <w:rPr>
          <w:rFonts w:ascii="Arial" w:hAnsi="Arial" w:cs="Arial"/>
          <w:sz w:val="22"/>
          <w:szCs w:val="22"/>
        </w:rPr>
      </w:pPr>
    </w:p>
    <w:p w:rsidR="0034288A" w:rsidRPr="000E4B34" w:rsidRDefault="0034288A" w:rsidP="00A73C58">
      <w:pPr>
        <w:widowControl/>
        <w:numPr>
          <w:ilvl w:val="0"/>
          <w:numId w:val="1"/>
        </w:numPr>
        <w:jc w:val="both"/>
        <w:rPr>
          <w:rFonts w:ascii="Arial" w:hAnsi="Arial" w:cs="Arial"/>
          <w:b/>
          <w:bCs/>
          <w:caps/>
          <w:sz w:val="22"/>
          <w:szCs w:val="22"/>
        </w:rPr>
      </w:pPr>
      <w:r w:rsidRPr="000E4B34">
        <w:rPr>
          <w:rFonts w:ascii="Arial" w:hAnsi="Arial" w:cs="Arial"/>
          <w:b/>
          <w:bCs/>
          <w:caps/>
          <w:sz w:val="22"/>
          <w:szCs w:val="22"/>
        </w:rPr>
        <w:t>Limitation of De</w:t>
      </w:r>
      <w:r w:rsidR="007122BC" w:rsidRPr="000E4B34">
        <w:rPr>
          <w:rFonts w:ascii="Arial" w:hAnsi="Arial" w:cs="Arial"/>
          <w:b/>
          <w:bCs/>
          <w:caps/>
          <w:sz w:val="22"/>
          <w:szCs w:val="22"/>
        </w:rPr>
        <w:t>veloper's Liability to Customer</w:t>
      </w:r>
    </w:p>
    <w:p w:rsidR="0034288A" w:rsidRPr="000E4B34" w:rsidRDefault="0034288A" w:rsidP="00A73C58">
      <w:pPr>
        <w:widowControl/>
        <w:jc w:val="both"/>
        <w:rPr>
          <w:rFonts w:ascii="Arial" w:hAnsi="Arial" w:cs="Arial"/>
          <w:sz w:val="22"/>
          <w:szCs w:val="22"/>
        </w:rPr>
      </w:pPr>
    </w:p>
    <w:p w:rsidR="00AC7E6A" w:rsidRPr="000E4B34" w:rsidRDefault="0034288A" w:rsidP="00A73C58">
      <w:pPr>
        <w:widowControl/>
        <w:numPr>
          <w:ilvl w:val="1"/>
          <w:numId w:val="1"/>
        </w:numPr>
        <w:jc w:val="both"/>
        <w:rPr>
          <w:rFonts w:ascii="Arial" w:hAnsi="Arial" w:cs="Arial"/>
          <w:sz w:val="22"/>
          <w:szCs w:val="22"/>
        </w:rPr>
      </w:pPr>
      <w:r w:rsidRPr="000E4B34">
        <w:rPr>
          <w:rFonts w:ascii="Arial" w:hAnsi="Arial" w:cs="Arial"/>
          <w:sz w:val="22"/>
          <w:szCs w:val="22"/>
        </w:rPr>
        <w:t>In no event shall Developer be liable to Customer for lost profits of Customer, or special or consequential damages, even if Developer has been advised of the possibility of such damages.</w:t>
      </w:r>
    </w:p>
    <w:p w:rsidR="00AC7E6A" w:rsidRPr="000E4B34" w:rsidRDefault="00AC7E6A" w:rsidP="00A73C58">
      <w:pPr>
        <w:widowControl/>
        <w:ind w:left="720"/>
        <w:jc w:val="both"/>
        <w:rPr>
          <w:rFonts w:ascii="Arial" w:hAnsi="Arial" w:cs="Arial"/>
          <w:sz w:val="22"/>
          <w:szCs w:val="22"/>
        </w:rPr>
      </w:pPr>
    </w:p>
    <w:p w:rsidR="00AC7E6A" w:rsidRPr="000E4B34" w:rsidRDefault="0034288A" w:rsidP="00A73C58">
      <w:pPr>
        <w:widowControl/>
        <w:numPr>
          <w:ilvl w:val="1"/>
          <w:numId w:val="1"/>
        </w:numPr>
        <w:jc w:val="both"/>
        <w:rPr>
          <w:rFonts w:ascii="Arial" w:hAnsi="Arial" w:cs="Arial"/>
          <w:sz w:val="22"/>
          <w:szCs w:val="22"/>
        </w:rPr>
      </w:pPr>
      <w:r w:rsidRPr="000E4B34">
        <w:rPr>
          <w:rFonts w:ascii="Arial" w:hAnsi="Arial" w:cs="Arial"/>
          <w:sz w:val="22"/>
          <w:szCs w:val="22"/>
        </w:rPr>
        <w:t>Developer's total liability under this Agreement for damages, costs and expenses, regardless of cause, shall not exceed the total amount of fees paid to Developer by</w:t>
      </w:r>
      <w:r w:rsidR="00372E70" w:rsidRPr="000E4B34">
        <w:rPr>
          <w:rFonts w:ascii="Arial" w:hAnsi="Arial" w:cs="Arial"/>
          <w:sz w:val="22"/>
          <w:szCs w:val="22"/>
        </w:rPr>
        <w:t xml:space="preserve"> Customer under this Agreement or </w:t>
      </w:r>
      <w:r w:rsidR="009D4314" w:rsidRPr="000E4B34">
        <w:rPr>
          <w:rFonts w:ascii="Arial" w:hAnsi="Arial" w:cs="Arial"/>
          <w:sz w:val="22"/>
          <w:szCs w:val="22"/>
        </w:rPr>
        <w:t>Php 20,000</w:t>
      </w:r>
      <w:r w:rsidRPr="000E4B34">
        <w:rPr>
          <w:rFonts w:ascii="Arial" w:hAnsi="Arial" w:cs="Arial"/>
          <w:sz w:val="22"/>
          <w:szCs w:val="22"/>
        </w:rPr>
        <w:t xml:space="preserve">, whichever is greater. </w:t>
      </w:r>
    </w:p>
    <w:p w:rsidR="00AC7E6A" w:rsidRPr="000E4B34" w:rsidRDefault="00AC7E6A" w:rsidP="00A73C58">
      <w:pPr>
        <w:widowControl/>
        <w:jc w:val="both"/>
        <w:rPr>
          <w:rFonts w:ascii="Arial" w:hAnsi="Arial" w:cs="Arial"/>
          <w:sz w:val="22"/>
          <w:szCs w:val="22"/>
        </w:rPr>
      </w:pPr>
    </w:p>
    <w:p w:rsidR="00AC7E6A" w:rsidRPr="000E4B34" w:rsidRDefault="0034288A" w:rsidP="00A73C58">
      <w:pPr>
        <w:widowControl/>
        <w:numPr>
          <w:ilvl w:val="1"/>
          <w:numId w:val="1"/>
        </w:numPr>
        <w:jc w:val="both"/>
        <w:rPr>
          <w:rFonts w:ascii="Arial" w:hAnsi="Arial" w:cs="Arial"/>
          <w:sz w:val="22"/>
          <w:szCs w:val="22"/>
        </w:rPr>
      </w:pPr>
      <w:r w:rsidRPr="000E4B34">
        <w:rPr>
          <w:rFonts w:ascii="Arial" w:hAnsi="Arial" w:cs="Arial"/>
          <w:sz w:val="22"/>
          <w:szCs w:val="22"/>
        </w:rPr>
        <w:t>Developer shall not be liable for any claim or demand made against Customer by any third party except to the extent such claim or demand relates to copyright, trade secret or other proprietary rights, and then only as provided in the section of this Agreement entitled Intellectual Property Infringement Claims.</w:t>
      </w:r>
    </w:p>
    <w:p w:rsidR="00AC7E6A" w:rsidRPr="000E4B34" w:rsidRDefault="00AC7E6A" w:rsidP="00A73C58">
      <w:pPr>
        <w:widowControl/>
        <w:jc w:val="both"/>
        <w:rPr>
          <w:rFonts w:ascii="Arial" w:hAnsi="Arial" w:cs="Arial"/>
          <w:sz w:val="22"/>
          <w:szCs w:val="22"/>
        </w:rPr>
      </w:pPr>
    </w:p>
    <w:p w:rsidR="008C41DA" w:rsidRPr="000E4B34" w:rsidRDefault="0034288A" w:rsidP="00A73C58">
      <w:pPr>
        <w:widowControl/>
        <w:numPr>
          <w:ilvl w:val="1"/>
          <w:numId w:val="1"/>
        </w:numPr>
        <w:jc w:val="both"/>
        <w:rPr>
          <w:rFonts w:ascii="Arial" w:hAnsi="Arial" w:cs="Arial"/>
          <w:sz w:val="22"/>
          <w:szCs w:val="22"/>
        </w:rPr>
      </w:pPr>
      <w:r w:rsidRPr="000E4B34">
        <w:rPr>
          <w:rFonts w:ascii="Arial" w:hAnsi="Arial" w:cs="Arial"/>
          <w:sz w:val="22"/>
          <w:szCs w:val="22"/>
        </w:rPr>
        <w:t>Customer shall indemnify Developer against all claims, liabilities and costs, including reasonable attorney fees, of defending any third party claim or suit arising out of the use of the Software provided under this Agreement, other than for infringement of intellectual property rights. Developer shall promptly notify Customer in writing of any third party claim or suit and Customer shall have the right to fully control the defense and any settlement of such claim or suit.</w:t>
      </w:r>
    </w:p>
    <w:p w:rsidR="008C41DA" w:rsidRPr="000E4B34" w:rsidRDefault="008C41DA" w:rsidP="00A73C58">
      <w:pPr>
        <w:jc w:val="both"/>
        <w:rPr>
          <w:rFonts w:ascii="Arial" w:hAnsi="Arial" w:cs="Arial"/>
          <w:sz w:val="22"/>
          <w:szCs w:val="22"/>
        </w:rPr>
      </w:pPr>
    </w:p>
    <w:p w:rsidR="008646BB" w:rsidRPr="000E4B34" w:rsidRDefault="008646BB" w:rsidP="00A73C58">
      <w:pPr>
        <w:widowControl/>
        <w:ind w:left="1080"/>
        <w:jc w:val="both"/>
        <w:rPr>
          <w:rFonts w:ascii="Arial" w:hAnsi="Arial" w:cs="Arial"/>
          <w:sz w:val="22"/>
          <w:szCs w:val="22"/>
        </w:rPr>
      </w:pPr>
    </w:p>
    <w:p w:rsidR="005C1B3B" w:rsidRPr="000E4B34" w:rsidRDefault="005C1B3B" w:rsidP="00A73C58">
      <w:pPr>
        <w:widowControl/>
        <w:numPr>
          <w:ilvl w:val="0"/>
          <w:numId w:val="1"/>
        </w:numPr>
        <w:jc w:val="both"/>
        <w:rPr>
          <w:rFonts w:ascii="Arial" w:hAnsi="Arial" w:cs="Arial"/>
          <w:b/>
          <w:bCs/>
          <w:caps/>
          <w:sz w:val="22"/>
          <w:szCs w:val="22"/>
        </w:rPr>
      </w:pPr>
      <w:r w:rsidRPr="000E4B34">
        <w:rPr>
          <w:rFonts w:ascii="Arial" w:hAnsi="Arial" w:cs="Arial"/>
          <w:b/>
          <w:bCs/>
          <w:caps/>
          <w:sz w:val="22"/>
          <w:szCs w:val="22"/>
        </w:rPr>
        <w:t>Confidentiality</w:t>
      </w:r>
      <w:r w:rsidR="0034288A" w:rsidRPr="000E4B34">
        <w:rPr>
          <w:rFonts w:ascii="Arial" w:hAnsi="Arial" w:cs="Arial"/>
          <w:b/>
          <w:bCs/>
          <w:caps/>
          <w:sz w:val="22"/>
          <w:szCs w:val="22"/>
        </w:rPr>
        <w:t xml:space="preserve"> </w:t>
      </w:r>
    </w:p>
    <w:p w:rsidR="005C1B3B" w:rsidRPr="000E4B34" w:rsidRDefault="005C1B3B" w:rsidP="00A73C58">
      <w:pPr>
        <w:widowControl/>
        <w:jc w:val="both"/>
        <w:rPr>
          <w:rFonts w:ascii="Arial" w:hAnsi="Arial" w:cs="Arial"/>
          <w:sz w:val="22"/>
          <w:szCs w:val="22"/>
        </w:rPr>
      </w:pPr>
    </w:p>
    <w:p w:rsidR="0034288A" w:rsidRPr="000E4B34" w:rsidRDefault="0034288A" w:rsidP="00A73C58">
      <w:pPr>
        <w:widowControl/>
        <w:jc w:val="both"/>
        <w:rPr>
          <w:rFonts w:ascii="Arial" w:hAnsi="Arial" w:cs="Arial"/>
          <w:sz w:val="22"/>
          <w:szCs w:val="22"/>
        </w:rPr>
      </w:pPr>
      <w:r w:rsidRPr="000E4B34">
        <w:rPr>
          <w:rFonts w:ascii="Arial" w:hAnsi="Arial" w:cs="Arial"/>
          <w:sz w:val="22"/>
          <w:szCs w:val="22"/>
        </w:rPr>
        <w:t>During the term</w:t>
      </w:r>
      <w:r w:rsidR="00C4235C" w:rsidRPr="000E4B34">
        <w:rPr>
          <w:rFonts w:ascii="Arial" w:hAnsi="Arial" w:cs="Arial"/>
          <w:sz w:val="22"/>
          <w:szCs w:val="22"/>
        </w:rPr>
        <w:t xml:space="preserve"> of this Agreement and for </w:t>
      </w:r>
      <w:r w:rsidR="009D4314" w:rsidRPr="000E4B34">
        <w:rPr>
          <w:rFonts w:ascii="Arial" w:hAnsi="Arial" w:cs="Arial"/>
          <w:sz w:val="22"/>
          <w:szCs w:val="22"/>
        </w:rPr>
        <w:t>2</w:t>
      </w:r>
      <w:r w:rsidR="00F42064" w:rsidRPr="000E4B34">
        <w:rPr>
          <w:rFonts w:ascii="Arial" w:hAnsi="Arial" w:cs="Arial"/>
          <w:sz w:val="22"/>
          <w:szCs w:val="22"/>
        </w:rPr>
        <w:t xml:space="preserve"> </w:t>
      </w:r>
      <w:r w:rsidRPr="000E4B34">
        <w:rPr>
          <w:rFonts w:ascii="Arial" w:hAnsi="Arial" w:cs="Arial"/>
          <w:sz w:val="22"/>
          <w:szCs w:val="22"/>
        </w:rPr>
        <w:t>years afterward, Developer will use reasonable care to prevent the unauthorized use or dissemination of Customer's confidential information. Reasonable care means at least the same degree of care Developer uses to protect its own confidential information from unauthorized disclosure.</w:t>
      </w:r>
    </w:p>
    <w:p w:rsidR="0034288A" w:rsidRPr="000E4B34" w:rsidRDefault="0034288A" w:rsidP="00A73C58">
      <w:pPr>
        <w:widowControl/>
        <w:jc w:val="both"/>
        <w:rPr>
          <w:rFonts w:ascii="Arial" w:hAnsi="Arial" w:cs="Arial"/>
          <w:sz w:val="22"/>
          <w:szCs w:val="22"/>
        </w:rPr>
      </w:pPr>
    </w:p>
    <w:p w:rsidR="0034288A" w:rsidRPr="000E4B34" w:rsidRDefault="0034288A" w:rsidP="00A73C58">
      <w:pPr>
        <w:widowControl/>
        <w:jc w:val="both"/>
        <w:rPr>
          <w:rFonts w:ascii="Arial" w:hAnsi="Arial" w:cs="Arial"/>
          <w:sz w:val="22"/>
          <w:szCs w:val="22"/>
        </w:rPr>
      </w:pPr>
      <w:r w:rsidRPr="000E4B34">
        <w:rPr>
          <w:rFonts w:ascii="Arial" w:hAnsi="Arial" w:cs="Arial"/>
          <w:sz w:val="22"/>
          <w:szCs w:val="22"/>
        </w:rPr>
        <w:lastRenderedPageBreak/>
        <w:t xml:space="preserve">Confidential information is limited to information clearly marked as confidential, or disclosed orally that is treated as confidential when disclosed and summarized and identified as confidential in a writing delivered to </w:t>
      </w:r>
      <w:r w:rsidR="00DB5B35" w:rsidRPr="000E4B34">
        <w:rPr>
          <w:rFonts w:ascii="Arial" w:hAnsi="Arial" w:cs="Arial"/>
          <w:sz w:val="22"/>
          <w:szCs w:val="22"/>
        </w:rPr>
        <w:t>Developer</w:t>
      </w:r>
      <w:r w:rsidRPr="000E4B34">
        <w:rPr>
          <w:rFonts w:ascii="Arial" w:hAnsi="Arial" w:cs="Arial"/>
          <w:sz w:val="22"/>
          <w:szCs w:val="22"/>
        </w:rPr>
        <w:t xml:space="preserve"> within </w:t>
      </w:r>
      <w:r w:rsidR="009D4314" w:rsidRPr="000E4B34">
        <w:rPr>
          <w:rFonts w:ascii="Arial" w:hAnsi="Arial" w:cs="Arial"/>
          <w:sz w:val="22"/>
          <w:szCs w:val="22"/>
        </w:rPr>
        <w:t>30</w:t>
      </w:r>
      <w:r w:rsidRPr="000E4B34">
        <w:rPr>
          <w:rFonts w:ascii="Arial" w:hAnsi="Arial" w:cs="Arial"/>
          <w:sz w:val="22"/>
          <w:szCs w:val="22"/>
        </w:rPr>
        <w:t xml:space="preserve"> days of disclosure.</w:t>
      </w:r>
      <w:r w:rsidR="00CB24DF" w:rsidRPr="000E4B34">
        <w:rPr>
          <w:rFonts w:ascii="Arial" w:hAnsi="Arial" w:cs="Arial"/>
          <w:sz w:val="22"/>
          <w:szCs w:val="22"/>
        </w:rPr>
        <w:t xml:space="preserve"> </w:t>
      </w:r>
      <w:r w:rsidRPr="000E4B34">
        <w:rPr>
          <w:rFonts w:ascii="Arial" w:hAnsi="Arial" w:cs="Arial"/>
          <w:sz w:val="22"/>
          <w:szCs w:val="22"/>
        </w:rPr>
        <w:t>Confidential information does not include information that:</w:t>
      </w:r>
    </w:p>
    <w:p w:rsidR="0034288A" w:rsidRPr="000E4B34" w:rsidRDefault="0034288A" w:rsidP="00A73C58">
      <w:pPr>
        <w:widowControl/>
        <w:jc w:val="both"/>
        <w:rPr>
          <w:rFonts w:ascii="Arial" w:hAnsi="Arial" w:cs="Arial"/>
          <w:sz w:val="22"/>
          <w:szCs w:val="22"/>
        </w:rPr>
      </w:pPr>
    </w:p>
    <w:p w:rsidR="00F42064" w:rsidRPr="000E4B34" w:rsidRDefault="00F42064" w:rsidP="00A73C58">
      <w:pPr>
        <w:widowControl/>
        <w:numPr>
          <w:ilvl w:val="0"/>
          <w:numId w:val="7"/>
        </w:numPr>
        <w:jc w:val="both"/>
        <w:rPr>
          <w:rFonts w:ascii="Arial" w:hAnsi="Arial" w:cs="Arial"/>
          <w:sz w:val="22"/>
          <w:szCs w:val="22"/>
        </w:rPr>
      </w:pPr>
      <w:r w:rsidRPr="000E4B34">
        <w:rPr>
          <w:rFonts w:ascii="Arial" w:hAnsi="Arial" w:cs="Arial"/>
          <w:sz w:val="22"/>
          <w:szCs w:val="22"/>
        </w:rPr>
        <w:t>T</w:t>
      </w:r>
      <w:r w:rsidR="0034288A" w:rsidRPr="000E4B34">
        <w:rPr>
          <w:rFonts w:ascii="Arial" w:hAnsi="Arial" w:cs="Arial"/>
          <w:sz w:val="22"/>
          <w:szCs w:val="22"/>
        </w:rPr>
        <w:t>he Developer knew before Customer disclosed it</w:t>
      </w:r>
      <w:r w:rsidRPr="000E4B34">
        <w:rPr>
          <w:rFonts w:ascii="Arial" w:hAnsi="Arial" w:cs="Arial"/>
          <w:sz w:val="22"/>
          <w:szCs w:val="22"/>
        </w:rPr>
        <w:t xml:space="preserve"> </w:t>
      </w:r>
    </w:p>
    <w:p w:rsidR="00F42064" w:rsidRPr="000E4B34" w:rsidRDefault="00F42064" w:rsidP="00A73C58">
      <w:pPr>
        <w:widowControl/>
        <w:ind w:left="720"/>
        <w:jc w:val="both"/>
        <w:rPr>
          <w:rFonts w:ascii="Arial" w:hAnsi="Arial" w:cs="Arial"/>
          <w:sz w:val="22"/>
          <w:szCs w:val="22"/>
        </w:rPr>
      </w:pPr>
    </w:p>
    <w:p w:rsidR="00F42064" w:rsidRPr="000E4B34" w:rsidRDefault="00F42064" w:rsidP="00A73C58">
      <w:pPr>
        <w:widowControl/>
        <w:numPr>
          <w:ilvl w:val="0"/>
          <w:numId w:val="7"/>
        </w:numPr>
        <w:jc w:val="both"/>
        <w:rPr>
          <w:rFonts w:ascii="Arial" w:hAnsi="Arial" w:cs="Arial"/>
          <w:sz w:val="22"/>
          <w:szCs w:val="22"/>
        </w:rPr>
      </w:pPr>
      <w:r w:rsidRPr="000E4B34">
        <w:rPr>
          <w:rFonts w:ascii="Arial" w:hAnsi="Arial" w:cs="Arial"/>
          <w:sz w:val="22"/>
          <w:szCs w:val="22"/>
        </w:rPr>
        <w:t>I</w:t>
      </w:r>
      <w:r w:rsidR="0034288A" w:rsidRPr="000E4B34">
        <w:rPr>
          <w:rFonts w:ascii="Arial" w:hAnsi="Arial" w:cs="Arial"/>
          <w:sz w:val="22"/>
          <w:szCs w:val="22"/>
        </w:rPr>
        <w:t xml:space="preserve">s or becomes public knowledge through no fault of </w:t>
      </w:r>
      <w:r w:rsidR="00DB5B35" w:rsidRPr="000E4B34">
        <w:rPr>
          <w:rFonts w:ascii="Arial" w:hAnsi="Arial" w:cs="Arial"/>
          <w:sz w:val="22"/>
          <w:szCs w:val="22"/>
        </w:rPr>
        <w:t>Developer</w:t>
      </w:r>
    </w:p>
    <w:p w:rsidR="00F42064" w:rsidRPr="000E4B34" w:rsidRDefault="00F42064" w:rsidP="00A73C58">
      <w:pPr>
        <w:widowControl/>
        <w:jc w:val="both"/>
        <w:rPr>
          <w:rFonts w:ascii="Arial" w:hAnsi="Arial" w:cs="Arial"/>
          <w:sz w:val="22"/>
          <w:szCs w:val="22"/>
        </w:rPr>
      </w:pPr>
    </w:p>
    <w:p w:rsidR="00F42064" w:rsidRPr="000E4B34" w:rsidRDefault="0034288A" w:rsidP="00A73C58">
      <w:pPr>
        <w:widowControl/>
        <w:numPr>
          <w:ilvl w:val="0"/>
          <w:numId w:val="7"/>
        </w:numPr>
        <w:jc w:val="both"/>
        <w:rPr>
          <w:rFonts w:ascii="Arial" w:hAnsi="Arial" w:cs="Arial"/>
          <w:sz w:val="22"/>
          <w:szCs w:val="22"/>
        </w:rPr>
      </w:pPr>
      <w:r w:rsidRPr="000E4B34">
        <w:rPr>
          <w:rFonts w:ascii="Arial" w:hAnsi="Arial" w:cs="Arial"/>
          <w:sz w:val="22"/>
          <w:szCs w:val="22"/>
        </w:rPr>
        <w:t>Developer obtains from sources other than Customer who owe no duty of confidentiality to Customer, or</w:t>
      </w:r>
    </w:p>
    <w:p w:rsidR="00F42064" w:rsidRPr="000E4B34" w:rsidRDefault="00F42064" w:rsidP="00A73C58">
      <w:pPr>
        <w:widowControl/>
        <w:jc w:val="both"/>
        <w:rPr>
          <w:rFonts w:ascii="Arial" w:hAnsi="Arial" w:cs="Arial"/>
          <w:sz w:val="22"/>
          <w:szCs w:val="22"/>
        </w:rPr>
      </w:pPr>
    </w:p>
    <w:p w:rsidR="0034288A" w:rsidRPr="000E4B34" w:rsidRDefault="0034288A" w:rsidP="00A73C58">
      <w:pPr>
        <w:widowControl/>
        <w:numPr>
          <w:ilvl w:val="0"/>
          <w:numId w:val="7"/>
        </w:numPr>
        <w:jc w:val="both"/>
        <w:rPr>
          <w:rFonts w:ascii="Arial" w:hAnsi="Arial" w:cs="Arial"/>
          <w:sz w:val="22"/>
          <w:szCs w:val="22"/>
        </w:rPr>
      </w:pPr>
      <w:r w:rsidRPr="000E4B34">
        <w:rPr>
          <w:rFonts w:ascii="Arial" w:hAnsi="Arial" w:cs="Arial"/>
          <w:sz w:val="22"/>
          <w:szCs w:val="22"/>
        </w:rPr>
        <w:t>Developer independently develops.</w:t>
      </w:r>
    </w:p>
    <w:p w:rsidR="008C41DA" w:rsidRPr="000E4B34" w:rsidRDefault="008C41DA" w:rsidP="00A73C58">
      <w:pPr>
        <w:widowControl/>
        <w:jc w:val="both"/>
        <w:rPr>
          <w:rFonts w:ascii="Arial" w:hAnsi="Arial" w:cs="Arial"/>
          <w:sz w:val="22"/>
          <w:szCs w:val="22"/>
        </w:rPr>
      </w:pPr>
    </w:p>
    <w:p w:rsidR="0034288A" w:rsidRPr="000E4B34" w:rsidRDefault="0034288A" w:rsidP="00A73C58">
      <w:pPr>
        <w:widowControl/>
        <w:jc w:val="both"/>
        <w:rPr>
          <w:rFonts w:ascii="Arial" w:hAnsi="Arial" w:cs="Arial"/>
          <w:sz w:val="22"/>
          <w:szCs w:val="22"/>
        </w:rPr>
      </w:pPr>
    </w:p>
    <w:p w:rsidR="005C1B3B" w:rsidRPr="000E4B34" w:rsidRDefault="005C1B3B" w:rsidP="00A73C58">
      <w:pPr>
        <w:widowControl/>
        <w:numPr>
          <w:ilvl w:val="0"/>
          <w:numId w:val="1"/>
        </w:numPr>
        <w:jc w:val="both"/>
        <w:rPr>
          <w:rFonts w:ascii="Arial" w:hAnsi="Arial" w:cs="Arial"/>
          <w:b/>
          <w:bCs/>
          <w:caps/>
          <w:sz w:val="22"/>
          <w:szCs w:val="22"/>
        </w:rPr>
      </w:pPr>
      <w:r w:rsidRPr="000E4B34">
        <w:rPr>
          <w:rFonts w:ascii="Arial" w:hAnsi="Arial" w:cs="Arial"/>
          <w:b/>
          <w:bCs/>
          <w:caps/>
          <w:sz w:val="22"/>
          <w:szCs w:val="22"/>
        </w:rPr>
        <w:t>Term of Agreement</w:t>
      </w:r>
      <w:r w:rsidR="0034288A" w:rsidRPr="000E4B34">
        <w:rPr>
          <w:rFonts w:ascii="Arial" w:hAnsi="Arial" w:cs="Arial"/>
          <w:b/>
          <w:bCs/>
          <w:caps/>
          <w:sz w:val="22"/>
          <w:szCs w:val="22"/>
        </w:rPr>
        <w:t xml:space="preserve"> </w:t>
      </w:r>
    </w:p>
    <w:p w:rsidR="005C1B3B" w:rsidRPr="000E4B34" w:rsidRDefault="005C1B3B" w:rsidP="00A73C58">
      <w:pPr>
        <w:widowControl/>
        <w:jc w:val="both"/>
        <w:rPr>
          <w:rFonts w:ascii="Arial" w:hAnsi="Arial" w:cs="Arial"/>
          <w:sz w:val="22"/>
          <w:szCs w:val="22"/>
        </w:rPr>
      </w:pPr>
    </w:p>
    <w:p w:rsidR="0034288A" w:rsidRPr="000E4B34" w:rsidRDefault="0034288A" w:rsidP="00A73C58">
      <w:pPr>
        <w:widowControl/>
        <w:jc w:val="both"/>
        <w:rPr>
          <w:rFonts w:ascii="Arial" w:hAnsi="Arial" w:cs="Arial"/>
          <w:sz w:val="22"/>
          <w:szCs w:val="22"/>
        </w:rPr>
      </w:pPr>
      <w:r w:rsidRPr="000E4B34">
        <w:rPr>
          <w:rFonts w:ascii="Arial" w:hAnsi="Arial" w:cs="Arial"/>
          <w:sz w:val="22"/>
          <w:szCs w:val="22"/>
        </w:rPr>
        <w:t>This Agreement commences on the date it is executed and shall continue until full performance by both parties, or until earlier terminated by one party under the terms of this Agreement.</w:t>
      </w:r>
    </w:p>
    <w:p w:rsidR="0034288A" w:rsidRPr="000E4B34" w:rsidRDefault="0034288A" w:rsidP="00A73C58">
      <w:pPr>
        <w:widowControl/>
        <w:jc w:val="both"/>
        <w:rPr>
          <w:rFonts w:ascii="Arial" w:hAnsi="Arial" w:cs="Arial"/>
          <w:sz w:val="22"/>
          <w:szCs w:val="22"/>
        </w:rPr>
      </w:pPr>
    </w:p>
    <w:p w:rsidR="005C1B3B" w:rsidRPr="000E4B34" w:rsidRDefault="0034288A" w:rsidP="00A73C58">
      <w:pPr>
        <w:widowControl/>
        <w:jc w:val="both"/>
        <w:rPr>
          <w:rFonts w:ascii="Arial" w:hAnsi="Arial" w:cs="Arial"/>
          <w:sz w:val="22"/>
          <w:szCs w:val="22"/>
        </w:rPr>
      </w:pPr>
      <w:r w:rsidRPr="000E4B34">
        <w:rPr>
          <w:rFonts w:ascii="Arial" w:hAnsi="Arial" w:cs="Arial"/>
          <w:sz w:val="22"/>
          <w:szCs w:val="22"/>
        </w:rPr>
        <w:tab/>
      </w:r>
    </w:p>
    <w:p w:rsidR="005C1B3B" w:rsidRPr="000E4B34" w:rsidRDefault="005C1B3B" w:rsidP="00A73C58">
      <w:pPr>
        <w:widowControl/>
        <w:numPr>
          <w:ilvl w:val="0"/>
          <w:numId w:val="1"/>
        </w:numPr>
        <w:jc w:val="both"/>
        <w:rPr>
          <w:rFonts w:ascii="Arial" w:hAnsi="Arial" w:cs="Arial"/>
          <w:b/>
          <w:bCs/>
          <w:caps/>
          <w:sz w:val="22"/>
          <w:szCs w:val="22"/>
        </w:rPr>
      </w:pPr>
      <w:r w:rsidRPr="000E4B34">
        <w:rPr>
          <w:rFonts w:ascii="Arial" w:hAnsi="Arial" w:cs="Arial"/>
          <w:b/>
          <w:bCs/>
          <w:caps/>
          <w:sz w:val="22"/>
          <w:szCs w:val="22"/>
        </w:rPr>
        <w:t>Termination of Agreement</w:t>
      </w:r>
    </w:p>
    <w:p w:rsidR="005C1B3B" w:rsidRPr="000E4B34" w:rsidRDefault="005C1B3B" w:rsidP="00A73C58">
      <w:pPr>
        <w:widowControl/>
        <w:jc w:val="both"/>
        <w:rPr>
          <w:rFonts w:ascii="Arial" w:hAnsi="Arial" w:cs="Arial"/>
          <w:sz w:val="22"/>
          <w:szCs w:val="22"/>
        </w:rPr>
      </w:pPr>
    </w:p>
    <w:p w:rsidR="0034288A" w:rsidRPr="000E4B34" w:rsidRDefault="0034288A" w:rsidP="00A73C58">
      <w:pPr>
        <w:widowControl/>
        <w:jc w:val="both"/>
        <w:rPr>
          <w:rFonts w:ascii="Arial" w:hAnsi="Arial" w:cs="Arial"/>
          <w:sz w:val="22"/>
          <w:szCs w:val="22"/>
        </w:rPr>
      </w:pPr>
      <w:r w:rsidRPr="000E4B34">
        <w:rPr>
          <w:rFonts w:ascii="Arial" w:hAnsi="Arial" w:cs="Arial"/>
          <w:sz w:val="22"/>
          <w:szCs w:val="22"/>
        </w:rPr>
        <w:t xml:space="preserve">Each party shall have the right to terminate this Agreement by written notice to the other if a party has materially breached any obligation herein and such breach remains uncured for a period of </w:t>
      </w:r>
      <w:r w:rsidR="003128AD" w:rsidRPr="000E4B34">
        <w:rPr>
          <w:rFonts w:ascii="Arial" w:hAnsi="Arial" w:cs="Arial"/>
          <w:sz w:val="22"/>
          <w:szCs w:val="22"/>
        </w:rPr>
        <w:t>7</w:t>
      </w:r>
      <w:r w:rsidRPr="000E4B34">
        <w:rPr>
          <w:rFonts w:ascii="Arial" w:hAnsi="Arial" w:cs="Arial"/>
          <w:sz w:val="22"/>
          <w:szCs w:val="22"/>
        </w:rPr>
        <w:t xml:space="preserve"> days after written notice of such breach is sent to the other party.</w:t>
      </w:r>
    </w:p>
    <w:p w:rsidR="0034288A" w:rsidRPr="000E4B34" w:rsidRDefault="0034288A" w:rsidP="00A73C58">
      <w:pPr>
        <w:widowControl/>
        <w:jc w:val="both"/>
        <w:rPr>
          <w:rFonts w:ascii="Arial" w:hAnsi="Arial" w:cs="Arial"/>
          <w:sz w:val="22"/>
          <w:szCs w:val="22"/>
        </w:rPr>
      </w:pPr>
    </w:p>
    <w:p w:rsidR="0034288A" w:rsidRPr="000E4B34" w:rsidRDefault="0034288A" w:rsidP="00A73C58">
      <w:pPr>
        <w:widowControl/>
        <w:jc w:val="both"/>
        <w:rPr>
          <w:rFonts w:ascii="Arial" w:hAnsi="Arial" w:cs="Arial"/>
          <w:sz w:val="22"/>
          <w:szCs w:val="22"/>
        </w:rPr>
      </w:pPr>
      <w:r w:rsidRPr="000E4B34">
        <w:rPr>
          <w:rFonts w:ascii="Arial" w:hAnsi="Arial" w:cs="Arial"/>
          <w:sz w:val="22"/>
          <w:szCs w:val="22"/>
        </w:rPr>
        <w:t>If Developer terminates this Agreement because of Customer's default, all of the following shall apply:</w:t>
      </w:r>
    </w:p>
    <w:p w:rsidR="0034288A" w:rsidRPr="000E4B34" w:rsidRDefault="0034288A" w:rsidP="00A73C58">
      <w:pPr>
        <w:widowControl/>
        <w:jc w:val="both"/>
        <w:rPr>
          <w:rFonts w:ascii="Arial" w:hAnsi="Arial" w:cs="Arial"/>
          <w:sz w:val="22"/>
          <w:szCs w:val="22"/>
        </w:rPr>
      </w:pPr>
    </w:p>
    <w:p w:rsidR="00A368AC" w:rsidRPr="000E4B34" w:rsidRDefault="0034288A" w:rsidP="00A73C58">
      <w:pPr>
        <w:widowControl/>
        <w:numPr>
          <w:ilvl w:val="1"/>
          <w:numId w:val="1"/>
        </w:numPr>
        <w:jc w:val="both"/>
        <w:rPr>
          <w:rFonts w:ascii="Arial" w:hAnsi="Arial" w:cs="Arial"/>
          <w:sz w:val="22"/>
          <w:szCs w:val="22"/>
        </w:rPr>
      </w:pPr>
      <w:r w:rsidRPr="000E4B34">
        <w:rPr>
          <w:rFonts w:ascii="Arial" w:hAnsi="Arial" w:cs="Arial"/>
          <w:sz w:val="22"/>
          <w:szCs w:val="22"/>
        </w:rPr>
        <w:t>Customer shall immediately cease use of the Software.</w:t>
      </w:r>
    </w:p>
    <w:p w:rsidR="00A368AC" w:rsidRPr="000E4B34" w:rsidRDefault="00A368AC" w:rsidP="00A73C58">
      <w:pPr>
        <w:widowControl/>
        <w:ind w:left="720"/>
        <w:jc w:val="both"/>
        <w:rPr>
          <w:rFonts w:ascii="Arial" w:hAnsi="Arial" w:cs="Arial"/>
          <w:sz w:val="22"/>
          <w:szCs w:val="22"/>
        </w:rPr>
      </w:pPr>
    </w:p>
    <w:p w:rsidR="00A368AC" w:rsidRPr="000E4B34" w:rsidRDefault="0034288A" w:rsidP="00A73C58">
      <w:pPr>
        <w:widowControl/>
        <w:numPr>
          <w:ilvl w:val="1"/>
          <w:numId w:val="1"/>
        </w:numPr>
        <w:jc w:val="both"/>
        <w:rPr>
          <w:rFonts w:ascii="Arial" w:hAnsi="Arial" w:cs="Arial"/>
          <w:sz w:val="22"/>
          <w:szCs w:val="22"/>
        </w:rPr>
      </w:pPr>
      <w:r w:rsidRPr="000E4B34">
        <w:rPr>
          <w:rFonts w:ascii="Arial" w:hAnsi="Arial" w:cs="Arial"/>
          <w:sz w:val="22"/>
          <w:szCs w:val="22"/>
        </w:rPr>
        <w:t xml:space="preserve">Customer shall, within </w:t>
      </w:r>
      <w:r w:rsidR="003128AD" w:rsidRPr="000E4B34">
        <w:rPr>
          <w:rFonts w:ascii="Arial" w:hAnsi="Arial" w:cs="Arial"/>
          <w:sz w:val="22"/>
          <w:szCs w:val="22"/>
        </w:rPr>
        <w:t>7</w:t>
      </w:r>
      <w:r w:rsidRPr="000E4B34">
        <w:rPr>
          <w:rFonts w:ascii="Arial" w:hAnsi="Arial" w:cs="Arial"/>
          <w:sz w:val="22"/>
          <w:szCs w:val="22"/>
        </w:rPr>
        <w:t xml:space="preserve"> days of such termination, deliver to Developer all copies and portions of the Software and related materials and documentation in its possession furnished by Developer under this Agreement.</w:t>
      </w:r>
    </w:p>
    <w:p w:rsidR="00A368AC" w:rsidRPr="000E4B34" w:rsidRDefault="00A368AC" w:rsidP="00A73C58">
      <w:pPr>
        <w:widowControl/>
        <w:jc w:val="both"/>
        <w:rPr>
          <w:rFonts w:ascii="Arial" w:hAnsi="Arial" w:cs="Arial"/>
          <w:sz w:val="22"/>
          <w:szCs w:val="22"/>
        </w:rPr>
      </w:pPr>
    </w:p>
    <w:p w:rsidR="00A368AC" w:rsidRPr="000E4B34" w:rsidRDefault="0034288A" w:rsidP="00A73C58">
      <w:pPr>
        <w:widowControl/>
        <w:numPr>
          <w:ilvl w:val="1"/>
          <w:numId w:val="1"/>
        </w:numPr>
        <w:jc w:val="both"/>
        <w:rPr>
          <w:rFonts w:ascii="Arial" w:hAnsi="Arial" w:cs="Arial"/>
          <w:sz w:val="22"/>
          <w:szCs w:val="22"/>
        </w:rPr>
      </w:pPr>
      <w:r w:rsidRPr="000E4B34">
        <w:rPr>
          <w:rFonts w:ascii="Arial" w:hAnsi="Arial" w:cs="Arial"/>
          <w:sz w:val="22"/>
          <w:szCs w:val="22"/>
        </w:rPr>
        <w:t>All amounts payable or accrued to Developer under this Agreement shall become immediately due and payable.</w:t>
      </w:r>
    </w:p>
    <w:p w:rsidR="00A368AC" w:rsidRPr="000E4B34" w:rsidRDefault="00A368AC" w:rsidP="00A73C58">
      <w:pPr>
        <w:widowControl/>
        <w:jc w:val="both"/>
        <w:rPr>
          <w:rFonts w:ascii="Arial" w:hAnsi="Arial" w:cs="Arial"/>
          <w:sz w:val="22"/>
          <w:szCs w:val="22"/>
        </w:rPr>
      </w:pPr>
    </w:p>
    <w:p w:rsidR="0034288A" w:rsidRPr="000E4B34" w:rsidRDefault="0034288A" w:rsidP="00A73C58">
      <w:pPr>
        <w:widowControl/>
        <w:numPr>
          <w:ilvl w:val="1"/>
          <w:numId w:val="1"/>
        </w:numPr>
        <w:jc w:val="both"/>
        <w:rPr>
          <w:rFonts w:ascii="Arial" w:hAnsi="Arial" w:cs="Arial"/>
          <w:sz w:val="22"/>
          <w:szCs w:val="22"/>
        </w:rPr>
      </w:pPr>
      <w:r w:rsidRPr="000E4B34">
        <w:rPr>
          <w:rFonts w:ascii="Arial" w:hAnsi="Arial" w:cs="Arial"/>
          <w:sz w:val="22"/>
          <w:szCs w:val="22"/>
        </w:rPr>
        <w:t xml:space="preserve">All rights and licenses granted to Customer under this Agreement shall immediately terminate. </w:t>
      </w:r>
    </w:p>
    <w:p w:rsidR="003128AD" w:rsidRPr="000E4B34" w:rsidRDefault="003128AD" w:rsidP="00A73C58">
      <w:pPr>
        <w:widowControl/>
        <w:jc w:val="both"/>
        <w:rPr>
          <w:rFonts w:ascii="Arial" w:hAnsi="Arial" w:cs="Arial"/>
          <w:sz w:val="22"/>
          <w:szCs w:val="22"/>
        </w:rPr>
      </w:pPr>
    </w:p>
    <w:p w:rsidR="00A368AC" w:rsidRPr="000E4B34" w:rsidRDefault="0034288A" w:rsidP="00A73C58">
      <w:pPr>
        <w:widowControl/>
        <w:jc w:val="both"/>
        <w:rPr>
          <w:rFonts w:ascii="Arial" w:hAnsi="Arial" w:cs="Arial"/>
          <w:sz w:val="22"/>
          <w:szCs w:val="22"/>
        </w:rPr>
      </w:pPr>
      <w:r w:rsidRPr="000E4B34">
        <w:rPr>
          <w:rFonts w:ascii="Arial" w:hAnsi="Arial" w:cs="Arial"/>
          <w:sz w:val="22"/>
          <w:szCs w:val="22"/>
        </w:rPr>
        <w:t>This Agreement may be terminated by Customer</w:t>
      </w:r>
      <w:r w:rsidR="0035587C" w:rsidRPr="000E4B34">
        <w:rPr>
          <w:rFonts w:ascii="Arial" w:hAnsi="Arial" w:cs="Arial"/>
          <w:sz w:val="22"/>
          <w:szCs w:val="22"/>
        </w:rPr>
        <w:t xml:space="preserve"> for its convenience upon</w:t>
      </w:r>
      <w:r w:rsidR="003128AD" w:rsidRPr="000E4B34">
        <w:rPr>
          <w:rFonts w:ascii="Arial" w:hAnsi="Arial" w:cs="Arial"/>
          <w:sz w:val="22"/>
          <w:szCs w:val="22"/>
        </w:rPr>
        <w:t xml:space="preserve"> 7</w:t>
      </w:r>
      <w:r w:rsidRPr="000E4B34">
        <w:rPr>
          <w:rFonts w:ascii="Arial" w:hAnsi="Arial" w:cs="Arial"/>
          <w:sz w:val="22"/>
          <w:szCs w:val="22"/>
        </w:rPr>
        <w:t xml:space="preserve"> days' prior written notice to Developer. Upon such termination, all amounts owed to Developer under this Agreement for accepted work shall immediately become due and payable and all rights and licenses granted by Developer to Customer under this Agreement shall immediately terminate. </w:t>
      </w:r>
    </w:p>
    <w:p w:rsidR="008C41DA" w:rsidRPr="000E4B34" w:rsidRDefault="008C41DA" w:rsidP="00A73C58">
      <w:pPr>
        <w:widowControl/>
        <w:jc w:val="both"/>
        <w:rPr>
          <w:rFonts w:ascii="Arial" w:hAnsi="Arial" w:cs="Arial"/>
          <w:sz w:val="22"/>
          <w:szCs w:val="22"/>
        </w:rPr>
      </w:pPr>
    </w:p>
    <w:p w:rsidR="00C64E62" w:rsidRPr="000E4B34" w:rsidRDefault="0034288A" w:rsidP="00A73C58">
      <w:pPr>
        <w:widowControl/>
        <w:jc w:val="both"/>
        <w:rPr>
          <w:rFonts w:ascii="Arial" w:hAnsi="Arial" w:cs="Arial"/>
          <w:sz w:val="22"/>
          <w:szCs w:val="22"/>
        </w:rPr>
      </w:pPr>
      <w:r w:rsidRPr="000E4B34">
        <w:rPr>
          <w:rFonts w:ascii="Arial" w:hAnsi="Arial" w:cs="Arial"/>
          <w:sz w:val="22"/>
          <w:szCs w:val="22"/>
        </w:rPr>
        <w:tab/>
      </w:r>
    </w:p>
    <w:p w:rsidR="00C64E62" w:rsidRPr="000E4B34" w:rsidRDefault="0034288A" w:rsidP="00A73C58">
      <w:pPr>
        <w:widowControl/>
        <w:numPr>
          <w:ilvl w:val="0"/>
          <w:numId w:val="1"/>
        </w:numPr>
        <w:jc w:val="both"/>
        <w:rPr>
          <w:rFonts w:ascii="Arial" w:hAnsi="Arial" w:cs="Arial"/>
          <w:b/>
          <w:bCs/>
          <w:caps/>
          <w:sz w:val="22"/>
          <w:szCs w:val="22"/>
        </w:rPr>
      </w:pPr>
      <w:r w:rsidRPr="000E4B34">
        <w:rPr>
          <w:rFonts w:ascii="Arial" w:hAnsi="Arial" w:cs="Arial"/>
          <w:b/>
          <w:bCs/>
          <w:caps/>
          <w:sz w:val="22"/>
          <w:szCs w:val="22"/>
        </w:rPr>
        <w:t xml:space="preserve">Taxes </w:t>
      </w:r>
    </w:p>
    <w:p w:rsidR="00C64E62" w:rsidRPr="000E4B34" w:rsidRDefault="00C64E62" w:rsidP="00A73C58">
      <w:pPr>
        <w:widowControl/>
        <w:jc w:val="both"/>
        <w:rPr>
          <w:rFonts w:ascii="Arial" w:hAnsi="Arial" w:cs="Arial"/>
          <w:sz w:val="22"/>
          <w:szCs w:val="22"/>
        </w:rPr>
      </w:pPr>
    </w:p>
    <w:p w:rsidR="0034288A" w:rsidRPr="000E4B34" w:rsidRDefault="0034288A" w:rsidP="00A73C58">
      <w:pPr>
        <w:widowControl/>
        <w:jc w:val="both"/>
        <w:rPr>
          <w:rFonts w:ascii="Arial" w:hAnsi="Arial" w:cs="Arial"/>
          <w:sz w:val="22"/>
          <w:szCs w:val="22"/>
        </w:rPr>
      </w:pPr>
      <w:r w:rsidRPr="000E4B34">
        <w:rPr>
          <w:rFonts w:ascii="Arial" w:hAnsi="Arial" w:cs="Arial"/>
          <w:sz w:val="22"/>
          <w:szCs w:val="22"/>
        </w:rPr>
        <w:t>The charges included here do not include taxes. If Developer is required to pay any federal, state or local sales, use, property or value added taxes based on the services provided under this Agreement, the taxes shall be separately billed to Customer. Developer shall not pay any interest or penalties incurred due to late payment or nonpayment of such taxes by Customer.</w:t>
      </w:r>
    </w:p>
    <w:p w:rsidR="008C41DA" w:rsidRPr="000E4B34" w:rsidRDefault="008C41DA" w:rsidP="00A73C58">
      <w:pPr>
        <w:widowControl/>
        <w:jc w:val="both"/>
        <w:rPr>
          <w:rFonts w:ascii="Arial" w:hAnsi="Arial" w:cs="Arial"/>
          <w:sz w:val="22"/>
          <w:szCs w:val="22"/>
        </w:rPr>
      </w:pPr>
    </w:p>
    <w:p w:rsidR="00C64E62" w:rsidRPr="000E4B34" w:rsidRDefault="0034288A" w:rsidP="00A73C58">
      <w:pPr>
        <w:widowControl/>
        <w:jc w:val="both"/>
        <w:rPr>
          <w:rFonts w:ascii="Arial" w:hAnsi="Arial" w:cs="Arial"/>
          <w:sz w:val="22"/>
          <w:szCs w:val="22"/>
        </w:rPr>
      </w:pPr>
      <w:r w:rsidRPr="000E4B34">
        <w:rPr>
          <w:rFonts w:ascii="Arial" w:hAnsi="Arial" w:cs="Arial"/>
          <w:sz w:val="22"/>
          <w:szCs w:val="22"/>
        </w:rPr>
        <w:tab/>
      </w:r>
    </w:p>
    <w:p w:rsidR="0034288A" w:rsidRPr="000E4B34" w:rsidRDefault="005B533C" w:rsidP="00A73C58">
      <w:pPr>
        <w:widowControl/>
        <w:numPr>
          <w:ilvl w:val="0"/>
          <w:numId w:val="1"/>
        </w:numPr>
        <w:jc w:val="both"/>
        <w:rPr>
          <w:rFonts w:ascii="Arial" w:hAnsi="Arial" w:cs="Arial"/>
          <w:b/>
          <w:bCs/>
          <w:caps/>
          <w:sz w:val="22"/>
          <w:szCs w:val="22"/>
        </w:rPr>
      </w:pPr>
      <w:r w:rsidRPr="000E4B34">
        <w:rPr>
          <w:rFonts w:ascii="Arial" w:hAnsi="Arial" w:cs="Arial"/>
          <w:b/>
          <w:bCs/>
          <w:caps/>
          <w:sz w:val="22"/>
          <w:szCs w:val="22"/>
        </w:rPr>
        <w:t>relationship of the parties</w:t>
      </w:r>
    </w:p>
    <w:p w:rsidR="0034288A" w:rsidRPr="000E4B34" w:rsidRDefault="0034288A" w:rsidP="00A73C58">
      <w:pPr>
        <w:widowControl/>
        <w:jc w:val="both"/>
        <w:rPr>
          <w:rFonts w:ascii="Arial" w:hAnsi="Arial" w:cs="Arial"/>
          <w:sz w:val="22"/>
          <w:szCs w:val="22"/>
        </w:rPr>
      </w:pPr>
    </w:p>
    <w:p w:rsidR="00512FA4" w:rsidRPr="000E4B34" w:rsidRDefault="00512FA4" w:rsidP="00A73C58">
      <w:pPr>
        <w:widowControl/>
        <w:jc w:val="both"/>
        <w:rPr>
          <w:rFonts w:ascii="Arial" w:hAnsi="Arial" w:cs="Arial"/>
          <w:sz w:val="22"/>
          <w:szCs w:val="22"/>
        </w:rPr>
      </w:pPr>
      <w:r w:rsidRPr="000E4B34">
        <w:rPr>
          <w:rFonts w:ascii="Arial" w:hAnsi="Arial" w:cs="Arial"/>
          <w:sz w:val="22"/>
          <w:szCs w:val="22"/>
        </w:rPr>
        <w:t>Nothing contained herein will be construed as creating any agency, partnership, joint venture or other form of joint enterprise between the parties.</w:t>
      </w:r>
    </w:p>
    <w:p w:rsidR="00512FA4" w:rsidRPr="000E4B34" w:rsidRDefault="00512FA4" w:rsidP="00A73C58">
      <w:pPr>
        <w:widowControl/>
        <w:jc w:val="both"/>
        <w:rPr>
          <w:rFonts w:ascii="Arial" w:hAnsi="Arial" w:cs="Arial"/>
          <w:sz w:val="22"/>
          <w:szCs w:val="22"/>
        </w:rPr>
      </w:pPr>
    </w:p>
    <w:p w:rsidR="008646BB" w:rsidRPr="000E4B34" w:rsidRDefault="000B648E" w:rsidP="00A73C58">
      <w:pPr>
        <w:widowControl/>
        <w:jc w:val="both"/>
        <w:rPr>
          <w:rFonts w:ascii="Arial" w:hAnsi="Arial" w:cs="Arial"/>
          <w:sz w:val="22"/>
          <w:szCs w:val="22"/>
        </w:rPr>
      </w:pPr>
      <w:r w:rsidRPr="000E4B34">
        <w:rPr>
          <w:rFonts w:ascii="Arial" w:hAnsi="Arial" w:cs="Arial"/>
          <w:sz w:val="22"/>
          <w:szCs w:val="22"/>
        </w:rPr>
        <w:lastRenderedPageBreak/>
        <w:t xml:space="preserve">Developer is an independent contractor, and a project based on </w:t>
      </w:r>
      <w:r w:rsidR="00AA4593" w:rsidRPr="000E4B34">
        <w:rPr>
          <w:rFonts w:ascii="Arial" w:hAnsi="Arial" w:cs="Arial"/>
          <w:sz w:val="22"/>
          <w:szCs w:val="22"/>
        </w:rPr>
        <w:t>Customer’s</w:t>
      </w:r>
      <w:r w:rsidRPr="000E4B34">
        <w:rPr>
          <w:rFonts w:ascii="Arial" w:hAnsi="Arial" w:cs="Arial"/>
          <w:sz w:val="22"/>
          <w:szCs w:val="22"/>
        </w:rPr>
        <w:t xml:space="preserve"> Company</w:t>
      </w:r>
      <w:r w:rsidR="008646BB" w:rsidRPr="000E4B34">
        <w:rPr>
          <w:rFonts w:ascii="Arial" w:hAnsi="Arial" w:cs="Arial"/>
          <w:sz w:val="22"/>
          <w:szCs w:val="22"/>
        </w:rPr>
        <w:t>. In its capacity as a</w:t>
      </w:r>
      <w:r w:rsidRPr="000E4B34">
        <w:rPr>
          <w:rFonts w:ascii="Arial" w:hAnsi="Arial" w:cs="Arial"/>
          <w:sz w:val="22"/>
          <w:szCs w:val="22"/>
        </w:rPr>
        <w:t>n</w:t>
      </w:r>
      <w:r w:rsidR="008646BB" w:rsidRPr="000E4B34">
        <w:rPr>
          <w:rFonts w:ascii="Arial" w:hAnsi="Arial" w:cs="Arial"/>
          <w:sz w:val="22"/>
          <w:szCs w:val="22"/>
        </w:rPr>
        <w:t xml:space="preserve"> </w:t>
      </w:r>
      <w:r w:rsidRPr="000E4B34">
        <w:rPr>
          <w:rFonts w:ascii="Arial" w:hAnsi="Arial" w:cs="Arial"/>
          <w:sz w:val="22"/>
          <w:szCs w:val="22"/>
        </w:rPr>
        <w:t>independent contractor</w:t>
      </w:r>
      <w:r w:rsidR="008646BB" w:rsidRPr="000E4B34">
        <w:rPr>
          <w:rFonts w:ascii="Arial" w:hAnsi="Arial" w:cs="Arial"/>
          <w:sz w:val="22"/>
          <w:szCs w:val="22"/>
        </w:rPr>
        <w:t>, Developer agrees and represents, and Customer agrees, as follows:</w:t>
      </w:r>
    </w:p>
    <w:p w:rsidR="003B3E04" w:rsidRPr="000E4B34" w:rsidRDefault="003B3E04" w:rsidP="00A73C58">
      <w:pPr>
        <w:widowControl/>
        <w:jc w:val="both"/>
        <w:rPr>
          <w:rFonts w:ascii="Arial" w:hAnsi="Arial" w:cs="Arial"/>
          <w:sz w:val="22"/>
          <w:szCs w:val="22"/>
        </w:rPr>
      </w:pPr>
    </w:p>
    <w:p w:rsidR="007544AF" w:rsidRPr="000E4B34" w:rsidRDefault="0034288A" w:rsidP="00A73C58">
      <w:pPr>
        <w:widowControl/>
        <w:numPr>
          <w:ilvl w:val="0"/>
          <w:numId w:val="9"/>
        </w:numPr>
        <w:jc w:val="both"/>
        <w:rPr>
          <w:rFonts w:ascii="Arial" w:hAnsi="Arial" w:cs="Arial"/>
          <w:sz w:val="22"/>
          <w:szCs w:val="22"/>
        </w:rPr>
      </w:pPr>
      <w:r w:rsidRPr="000E4B34">
        <w:rPr>
          <w:rFonts w:ascii="Arial" w:hAnsi="Arial" w:cs="Arial"/>
          <w:sz w:val="22"/>
          <w:szCs w:val="22"/>
        </w:rPr>
        <w:t>Developer has the sole right to control and direct the means, manner and method by which the services required by this Agreement will be performed.</w:t>
      </w:r>
    </w:p>
    <w:p w:rsidR="007544AF" w:rsidRPr="000E4B34" w:rsidRDefault="007544AF" w:rsidP="00A73C58">
      <w:pPr>
        <w:widowControl/>
        <w:jc w:val="both"/>
        <w:rPr>
          <w:rFonts w:ascii="Arial" w:hAnsi="Arial" w:cs="Arial"/>
          <w:sz w:val="22"/>
          <w:szCs w:val="22"/>
        </w:rPr>
      </w:pPr>
    </w:p>
    <w:p w:rsidR="007544AF" w:rsidRPr="000E4B34" w:rsidRDefault="0034288A" w:rsidP="00A73C58">
      <w:pPr>
        <w:widowControl/>
        <w:numPr>
          <w:ilvl w:val="0"/>
          <w:numId w:val="9"/>
        </w:numPr>
        <w:jc w:val="both"/>
        <w:rPr>
          <w:rFonts w:ascii="Arial" w:hAnsi="Arial" w:cs="Arial"/>
          <w:sz w:val="22"/>
          <w:szCs w:val="22"/>
        </w:rPr>
      </w:pPr>
      <w:r w:rsidRPr="000E4B34">
        <w:rPr>
          <w:rFonts w:ascii="Arial" w:hAnsi="Arial" w:cs="Arial"/>
          <w:sz w:val="22"/>
          <w:szCs w:val="22"/>
        </w:rPr>
        <w:t>Developer has the right to perform the services required by this Agreement at any place or location and at such times as Developer may determine.</w:t>
      </w:r>
    </w:p>
    <w:p w:rsidR="007544AF" w:rsidRPr="000E4B34" w:rsidRDefault="007544AF" w:rsidP="00A73C58">
      <w:pPr>
        <w:widowControl/>
        <w:jc w:val="both"/>
        <w:rPr>
          <w:rFonts w:ascii="Arial" w:hAnsi="Arial" w:cs="Arial"/>
          <w:sz w:val="22"/>
          <w:szCs w:val="22"/>
        </w:rPr>
      </w:pPr>
    </w:p>
    <w:p w:rsidR="007544AF" w:rsidRPr="000E4B34" w:rsidRDefault="0034288A" w:rsidP="00A73C58">
      <w:pPr>
        <w:widowControl/>
        <w:numPr>
          <w:ilvl w:val="0"/>
          <w:numId w:val="9"/>
        </w:numPr>
        <w:jc w:val="both"/>
        <w:rPr>
          <w:rFonts w:ascii="Arial" w:hAnsi="Arial" w:cs="Arial"/>
          <w:sz w:val="22"/>
          <w:szCs w:val="22"/>
        </w:rPr>
      </w:pPr>
      <w:r w:rsidRPr="000E4B34">
        <w:rPr>
          <w:rFonts w:ascii="Arial" w:hAnsi="Arial" w:cs="Arial"/>
          <w:sz w:val="22"/>
          <w:szCs w:val="22"/>
        </w:rPr>
        <w:t xml:space="preserve">Developer will furnish all equipment and materials used to provide the services required by this Agreement, except to the extent that </w:t>
      </w:r>
      <w:r w:rsidR="00DB5B35" w:rsidRPr="000E4B34">
        <w:rPr>
          <w:rFonts w:ascii="Arial" w:hAnsi="Arial" w:cs="Arial"/>
          <w:sz w:val="22"/>
          <w:szCs w:val="22"/>
        </w:rPr>
        <w:t>Developer</w:t>
      </w:r>
      <w:r w:rsidRPr="000E4B34">
        <w:rPr>
          <w:rFonts w:ascii="Arial" w:hAnsi="Arial" w:cs="Arial"/>
          <w:sz w:val="22"/>
          <w:szCs w:val="22"/>
        </w:rPr>
        <w:t>'s work must be performed on or with Customer's computer or existing software.</w:t>
      </w:r>
    </w:p>
    <w:p w:rsidR="007544AF" w:rsidRPr="000E4B34" w:rsidRDefault="007544AF" w:rsidP="00A73C58">
      <w:pPr>
        <w:widowControl/>
        <w:jc w:val="both"/>
        <w:rPr>
          <w:rFonts w:ascii="Arial" w:hAnsi="Arial" w:cs="Arial"/>
          <w:sz w:val="22"/>
          <w:szCs w:val="22"/>
        </w:rPr>
      </w:pPr>
    </w:p>
    <w:p w:rsidR="007544AF" w:rsidRPr="000E4B34" w:rsidRDefault="0034288A" w:rsidP="00A73C58">
      <w:pPr>
        <w:widowControl/>
        <w:numPr>
          <w:ilvl w:val="0"/>
          <w:numId w:val="9"/>
        </w:numPr>
        <w:jc w:val="both"/>
        <w:rPr>
          <w:rFonts w:ascii="Arial" w:hAnsi="Arial" w:cs="Arial"/>
          <w:sz w:val="22"/>
          <w:szCs w:val="22"/>
        </w:rPr>
      </w:pPr>
      <w:r w:rsidRPr="000E4B34">
        <w:rPr>
          <w:rFonts w:ascii="Arial" w:hAnsi="Arial" w:cs="Arial"/>
          <w:sz w:val="22"/>
          <w:szCs w:val="22"/>
        </w:rPr>
        <w:t>The services required by this Agreement shall be performed by Developer</w:t>
      </w:r>
      <w:r w:rsidR="008646BB" w:rsidRPr="000E4B34">
        <w:rPr>
          <w:rFonts w:ascii="Arial" w:hAnsi="Arial" w:cs="Arial"/>
          <w:sz w:val="22"/>
          <w:szCs w:val="22"/>
        </w:rPr>
        <w:t xml:space="preserve"> </w:t>
      </w:r>
      <w:r w:rsidRPr="000E4B34">
        <w:rPr>
          <w:rFonts w:ascii="Arial" w:hAnsi="Arial" w:cs="Arial"/>
          <w:sz w:val="22"/>
          <w:szCs w:val="22"/>
        </w:rPr>
        <w:t>and Customer shall not be required to hire, supervise or pay any assistants to help Developer.</w:t>
      </w:r>
    </w:p>
    <w:p w:rsidR="00BE568A" w:rsidRPr="000E4B34" w:rsidRDefault="00BE568A" w:rsidP="00A73C58">
      <w:pPr>
        <w:pStyle w:val="ListParagraph"/>
        <w:jc w:val="both"/>
        <w:rPr>
          <w:rFonts w:ascii="Arial" w:hAnsi="Arial" w:cs="Arial"/>
          <w:sz w:val="22"/>
          <w:szCs w:val="22"/>
        </w:rPr>
      </w:pPr>
    </w:p>
    <w:p w:rsidR="008646BB" w:rsidRPr="000E4B34" w:rsidRDefault="00BE568A" w:rsidP="00A73C58">
      <w:pPr>
        <w:widowControl/>
        <w:numPr>
          <w:ilvl w:val="0"/>
          <w:numId w:val="9"/>
        </w:numPr>
        <w:jc w:val="both"/>
        <w:rPr>
          <w:rFonts w:ascii="Arial" w:hAnsi="Arial" w:cs="Arial"/>
          <w:sz w:val="22"/>
          <w:szCs w:val="22"/>
        </w:rPr>
      </w:pPr>
      <w:r w:rsidRPr="000E4B34">
        <w:rPr>
          <w:rFonts w:ascii="Arial" w:hAnsi="Arial" w:cs="Arial"/>
          <w:sz w:val="22"/>
          <w:szCs w:val="22"/>
        </w:rPr>
        <w:t>This Agreement is apart and distinct from being a project base employee of the Developer from Customer</w:t>
      </w:r>
      <w:r w:rsidR="00992271" w:rsidRPr="000E4B34">
        <w:rPr>
          <w:rFonts w:ascii="Arial" w:hAnsi="Arial" w:cs="Arial"/>
          <w:sz w:val="22"/>
          <w:szCs w:val="22"/>
        </w:rPr>
        <w:t>’s</w:t>
      </w:r>
      <w:r w:rsidRPr="000E4B34">
        <w:rPr>
          <w:rFonts w:ascii="Arial" w:hAnsi="Arial" w:cs="Arial"/>
          <w:sz w:val="22"/>
          <w:szCs w:val="22"/>
        </w:rPr>
        <w:t xml:space="preserve"> Company.</w:t>
      </w:r>
    </w:p>
    <w:p w:rsidR="0028181E" w:rsidRPr="000E4B34" w:rsidRDefault="0028181E" w:rsidP="00A73C58">
      <w:pPr>
        <w:widowControl/>
        <w:jc w:val="both"/>
        <w:rPr>
          <w:rFonts w:ascii="Arial" w:hAnsi="Arial" w:cs="Arial"/>
          <w:sz w:val="22"/>
          <w:szCs w:val="22"/>
        </w:rPr>
      </w:pPr>
    </w:p>
    <w:p w:rsidR="008C41DA" w:rsidRPr="000E4B34" w:rsidRDefault="008C41DA" w:rsidP="00A73C58">
      <w:pPr>
        <w:widowControl/>
        <w:jc w:val="both"/>
        <w:rPr>
          <w:rFonts w:ascii="Arial" w:hAnsi="Arial" w:cs="Arial"/>
          <w:sz w:val="22"/>
          <w:szCs w:val="22"/>
        </w:rPr>
      </w:pPr>
    </w:p>
    <w:p w:rsidR="0028181E" w:rsidRPr="000E4B34" w:rsidRDefault="0028181E" w:rsidP="00A73C58">
      <w:pPr>
        <w:widowControl/>
        <w:numPr>
          <w:ilvl w:val="0"/>
          <w:numId w:val="1"/>
        </w:numPr>
        <w:jc w:val="both"/>
        <w:rPr>
          <w:rFonts w:ascii="Arial" w:hAnsi="Arial" w:cs="Arial"/>
          <w:b/>
          <w:bCs/>
          <w:caps/>
          <w:sz w:val="22"/>
          <w:szCs w:val="22"/>
        </w:rPr>
      </w:pPr>
      <w:r w:rsidRPr="000E4B34">
        <w:rPr>
          <w:rFonts w:ascii="Arial" w:hAnsi="Arial" w:cs="Arial"/>
          <w:b/>
          <w:bCs/>
          <w:caps/>
          <w:sz w:val="22"/>
          <w:szCs w:val="22"/>
        </w:rPr>
        <w:t>Mediation and Arbitration</w:t>
      </w:r>
      <w:r w:rsidR="0034288A" w:rsidRPr="000E4B34">
        <w:rPr>
          <w:rFonts w:ascii="Arial" w:hAnsi="Arial" w:cs="Arial"/>
          <w:b/>
          <w:bCs/>
          <w:caps/>
          <w:sz w:val="22"/>
          <w:szCs w:val="22"/>
        </w:rPr>
        <w:t xml:space="preserve"> </w:t>
      </w:r>
    </w:p>
    <w:p w:rsidR="0028181E" w:rsidRPr="000E4B34" w:rsidRDefault="0028181E" w:rsidP="00A73C58">
      <w:pPr>
        <w:widowControl/>
        <w:jc w:val="both"/>
        <w:rPr>
          <w:rFonts w:ascii="Arial" w:hAnsi="Arial" w:cs="Arial"/>
          <w:sz w:val="22"/>
          <w:szCs w:val="22"/>
        </w:rPr>
      </w:pPr>
    </w:p>
    <w:p w:rsidR="0034288A" w:rsidRPr="000E4B34" w:rsidRDefault="0034288A" w:rsidP="00A73C58">
      <w:pPr>
        <w:widowControl/>
        <w:jc w:val="both"/>
        <w:rPr>
          <w:rFonts w:ascii="Arial" w:hAnsi="Arial" w:cs="Arial"/>
          <w:sz w:val="22"/>
          <w:szCs w:val="22"/>
        </w:rPr>
      </w:pPr>
      <w:r w:rsidRPr="000E4B34">
        <w:rPr>
          <w:rFonts w:ascii="Arial" w:hAnsi="Arial" w:cs="Arial"/>
          <w:sz w:val="22"/>
          <w:szCs w:val="22"/>
        </w:rPr>
        <w:t xml:space="preserve">If a dispute arises under this Agreement, the parties agree to first try to resolve the dispute with the help of a mutually agreed-upon mediator in the location </w:t>
      </w:r>
      <w:r w:rsidR="00223B23" w:rsidRPr="000E4B34">
        <w:rPr>
          <w:rFonts w:ascii="Arial" w:hAnsi="Arial" w:cs="Arial"/>
          <w:sz w:val="22"/>
          <w:szCs w:val="22"/>
        </w:rPr>
        <w:t>PASIG CITY</w:t>
      </w:r>
      <w:r w:rsidRPr="000E4B34">
        <w:rPr>
          <w:rFonts w:ascii="Arial" w:hAnsi="Arial" w:cs="Arial"/>
          <w:sz w:val="22"/>
          <w:szCs w:val="22"/>
        </w:rPr>
        <w:t>. Any costs and fees other than attorney fees associated with the mediation shall be shared equally b</w:t>
      </w:r>
      <w:r w:rsidR="00AA4593" w:rsidRPr="000E4B34">
        <w:rPr>
          <w:rFonts w:ascii="Arial" w:hAnsi="Arial" w:cs="Arial"/>
          <w:sz w:val="22"/>
          <w:szCs w:val="22"/>
        </w:rPr>
        <w:t>y</w:t>
      </w:r>
      <w:r w:rsidRPr="000E4B34">
        <w:rPr>
          <w:rFonts w:ascii="Arial" w:hAnsi="Arial" w:cs="Arial"/>
          <w:sz w:val="22"/>
          <w:szCs w:val="22"/>
        </w:rPr>
        <w:t xml:space="preserve"> the parties.</w:t>
      </w:r>
    </w:p>
    <w:p w:rsidR="0034288A" w:rsidRPr="000E4B34" w:rsidRDefault="0034288A" w:rsidP="00A73C58">
      <w:pPr>
        <w:widowControl/>
        <w:jc w:val="both"/>
        <w:rPr>
          <w:rFonts w:ascii="Arial" w:hAnsi="Arial" w:cs="Arial"/>
          <w:sz w:val="22"/>
          <w:szCs w:val="22"/>
        </w:rPr>
      </w:pPr>
    </w:p>
    <w:p w:rsidR="0034288A" w:rsidRPr="000E4B34" w:rsidRDefault="0034288A" w:rsidP="00A73C58">
      <w:pPr>
        <w:widowControl/>
        <w:jc w:val="both"/>
        <w:rPr>
          <w:rFonts w:ascii="Arial" w:hAnsi="Arial" w:cs="Arial"/>
          <w:sz w:val="22"/>
          <w:szCs w:val="22"/>
        </w:rPr>
      </w:pPr>
      <w:r w:rsidRPr="000E4B34">
        <w:rPr>
          <w:rFonts w:ascii="Arial" w:hAnsi="Arial" w:cs="Arial"/>
          <w:sz w:val="22"/>
          <w:szCs w:val="22"/>
        </w:rPr>
        <w:t>If it proves impossible to arrive at a mutually satisfactory solution through mediation, the parties agree to submit the dispute to binding arbitration</w:t>
      </w:r>
      <w:r w:rsidR="00211BDC" w:rsidRPr="000E4B34">
        <w:rPr>
          <w:rFonts w:ascii="Arial" w:hAnsi="Arial" w:cs="Arial"/>
          <w:sz w:val="22"/>
          <w:szCs w:val="22"/>
        </w:rPr>
        <w:t xml:space="preserve"> </w:t>
      </w:r>
      <w:r w:rsidRPr="000E4B34">
        <w:rPr>
          <w:rFonts w:ascii="Arial" w:hAnsi="Arial" w:cs="Arial"/>
          <w:sz w:val="22"/>
          <w:szCs w:val="22"/>
        </w:rPr>
        <w:t>in the</w:t>
      </w:r>
      <w:r w:rsidR="00773B25" w:rsidRPr="000E4B34">
        <w:rPr>
          <w:rFonts w:ascii="Arial" w:hAnsi="Arial" w:cs="Arial"/>
          <w:sz w:val="22"/>
          <w:szCs w:val="22"/>
        </w:rPr>
        <w:t xml:space="preserve"> location </w:t>
      </w:r>
      <w:r w:rsidR="00223B23" w:rsidRPr="000E4B34">
        <w:rPr>
          <w:rFonts w:ascii="Arial" w:hAnsi="Arial" w:cs="Arial"/>
          <w:sz w:val="22"/>
          <w:szCs w:val="22"/>
        </w:rPr>
        <w:t xml:space="preserve">PASIG CITY </w:t>
      </w:r>
      <w:r w:rsidRPr="000E4B34">
        <w:rPr>
          <w:rFonts w:ascii="Arial" w:hAnsi="Arial" w:cs="Arial"/>
          <w:sz w:val="22"/>
          <w:szCs w:val="22"/>
        </w:rPr>
        <w:t xml:space="preserve">under the rules of the </w:t>
      </w:r>
      <w:r w:rsidR="0019157D" w:rsidRPr="000E4B34">
        <w:rPr>
          <w:rFonts w:ascii="Arial" w:hAnsi="Arial" w:cs="Arial"/>
          <w:sz w:val="22"/>
          <w:szCs w:val="22"/>
        </w:rPr>
        <w:t>[ASSOCIATION/ORGANIZATION]</w:t>
      </w:r>
      <w:r w:rsidRPr="000E4B34">
        <w:rPr>
          <w:rFonts w:ascii="Arial" w:hAnsi="Arial" w:cs="Arial"/>
          <w:sz w:val="22"/>
          <w:szCs w:val="22"/>
        </w:rPr>
        <w:t xml:space="preserve">. </w:t>
      </w:r>
    </w:p>
    <w:p w:rsidR="0028181E" w:rsidRPr="000E4B34" w:rsidRDefault="0028181E" w:rsidP="00A73C58">
      <w:pPr>
        <w:widowControl/>
        <w:jc w:val="both"/>
        <w:rPr>
          <w:rFonts w:ascii="Arial" w:hAnsi="Arial" w:cs="Arial"/>
          <w:sz w:val="22"/>
          <w:szCs w:val="22"/>
        </w:rPr>
      </w:pPr>
    </w:p>
    <w:p w:rsidR="0077577A" w:rsidRPr="000E4B34" w:rsidRDefault="0077577A" w:rsidP="00A73C58">
      <w:pPr>
        <w:widowControl/>
        <w:jc w:val="both"/>
        <w:rPr>
          <w:rFonts w:ascii="Arial" w:hAnsi="Arial" w:cs="Arial"/>
          <w:sz w:val="22"/>
          <w:szCs w:val="22"/>
        </w:rPr>
      </w:pPr>
    </w:p>
    <w:p w:rsidR="0028181E" w:rsidRPr="000E4B34" w:rsidRDefault="0028181E" w:rsidP="00A73C58">
      <w:pPr>
        <w:widowControl/>
        <w:numPr>
          <w:ilvl w:val="0"/>
          <w:numId w:val="1"/>
        </w:numPr>
        <w:jc w:val="both"/>
        <w:rPr>
          <w:rFonts w:ascii="Arial" w:hAnsi="Arial" w:cs="Arial"/>
          <w:b/>
          <w:bCs/>
          <w:caps/>
          <w:sz w:val="22"/>
          <w:szCs w:val="22"/>
        </w:rPr>
      </w:pPr>
      <w:r w:rsidRPr="000E4B34">
        <w:rPr>
          <w:rFonts w:ascii="Arial" w:hAnsi="Arial" w:cs="Arial"/>
          <w:b/>
          <w:bCs/>
          <w:caps/>
          <w:sz w:val="22"/>
          <w:szCs w:val="22"/>
        </w:rPr>
        <w:t>Attorney Fees</w:t>
      </w:r>
      <w:r w:rsidR="0034288A" w:rsidRPr="000E4B34">
        <w:rPr>
          <w:rFonts w:ascii="Arial" w:hAnsi="Arial" w:cs="Arial"/>
          <w:b/>
          <w:bCs/>
          <w:caps/>
          <w:sz w:val="22"/>
          <w:szCs w:val="22"/>
        </w:rPr>
        <w:t xml:space="preserve"> </w:t>
      </w:r>
    </w:p>
    <w:p w:rsidR="0028181E" w:rsidRPr="000E4B34" w:rsidRDefault="0028181E" w:rsidP="00A73C58">
      <w:pPr>
        <w:widowControl/>
        <w:jc w:val="both"/>
        <w:rPr>
          <w:rFonts w:ascii="Arial" w:hAnsi="Arial" w:cs="Arial"/>
          <w:sz w:val="22"/>
          <w:szCs w:val="22"/>
        </w:rPr>
      </w:pPr>
    </w:p>
    <w:p w:rsidR="0034288A" w:rsidRPr="000E4B34" w:rsidRDefault="0034288A" w:rsidP="00A73C58">
      <w:pPr>
        <w:widowControl/>
        <w:jc w:val="both"/>
        <w:rPr>
          <w:rFonts w:ascii="Arial" w:hAnsi="Arial" w:cs="Arial"/>
          <w:sz w:val="22"/>
          <w:szCs w:val="22"/>
        </w:rPr>
      </w:pPr>
      <w:r w:rsidRPr="000E4B34">
        <w:rPr>
          <w:rFonts w:ascii="Arial" w:hAnsi="Arial" w:cs="Arial"/>
          <w:sz w:val="22"/>
          <w:szCs w:val="22"/>
        </w:rPr>
        <w:t xml:space="preserve">If any legal action is necessary to enforce this Agreement, the prevailing party shall be entitled to reasonable attorney fees, costs and expenses. </w:t>
      </w:r>
    </w:p>
    <w:p w:rsidR="0019157D" w:rsidRPr="000E4B34" w:rsidRDefault="0019157D" w:rsidP="00A73C58">
      <w:pPr>
        <w:widowControl/>
        <w:jc w:val="both"/>
        <w:rPr>
          <w:rFonts w:ascii="Arial" w:hAnsi="Arial" w:cs="Arial"/>
          <w:sz w:val="22"/>
          <w:szCs w:val="22"/>
        </w:rPr>
      </w:pPr>
    </w:p>
    <w:p w:rsidR="0019157D" w:rsidRPr="000E4B34" w:rsidRDefault="0019157D" w:rsidP="00A73C58">
      <w:pPr>
        <w:widowControl/>
        <w:jc w:val="both"/>
        <w:rPr>
          <w:rFonts w:ascii="Arial" w:hAnsi="Arial" w:cs="Arial"/>
          <w:sz w:val="22"/>
          <w:szCs w:val="22"/>
        </w:rPr>
      </w:pPr>
    </w:p>
    <w:p w:rsidR="00DA48CA" w:rsidRPr="000E4B34" w:rsidRDefault="00DA48CA" w:rsidP="00A73C58">
      <w:pPr>
        <w:widowControl/>
        <w:numPr>
          <w:ilvl w:val="0"/>
          <w:numId w:val="1"/>
        </w:numPr>
        <w:jc w:val="both"/>
        <w:rPr>
          <w:rFonts w:ascii="Arial" w:hAnsi="Arial" w:cs="Arial"/>
          <w:b/>
          <w:bCs/>
          <w:caps/>
          <w:sz w:val="22"/>
          <w:szCs w:val="22"/>
        </w:rPr>
      </w:pPr>
      <w:r w:rsidRPr="000E4B34">
        <w:rPr>
          <w:rFonts w:ascii="Arial" w:hAnsi="Arial" w:cs="Arial"/>
          <w:b/>
          <w:bCs/>
          <w:caps/>
          <w:sz w:val="22"/>
          <w:szCs w:val="22"/>
        </w:rPr>
        <w:t>Complete Agreement</w:t>
      </w:r>
      <w:r w:rsidR="0034288A" w:rsidRPr="000E4B34">
        <w:rPr>
          <w:rFonts w:ascii="Arial" w:hAnsi="Arial" w:cs="Arial"/>
          <w:b/>
          <w:bCs/>
          <w:caps/>
          <w:sz w:val="22"/>
          <w:szCs w:val="22"/>
        </w:rPr>
        <w:t xml:space="preserve"> </w:t>
      </w:r>
    </w:p>
    <w:p w:rsidR="00DA48CA" w:rsidRPr="000E4B34" w:rsidRDefault="00DA48CA" w:rsidP="00A73C58">
      <w:pPr>
        <w:widowControl/>
        <w:jc w:val="both"/>
        <w:rPr>
          <w:rFonts w:ascii="Arial" w:hAnsi="Arial" w:cs="Arial"/>
          <w:sz w:val="22"/>
          <w:szCs w:val="22"/>
        </w:rPr>
      </w:pPr>
    </w:p>
    <w:p w:rsidR="0034288A" w:rsidRPr="000E4B34" w:rsidRDefault="0034288A" w:rsidP="00A73C58">
      <w:pPr>
        <w:widowControl/>
        <w:jc w:val="both"/>
        <w:rPr>
          <w:rFonts w:ascii="Arial" w:hAnsi="Arial" w:cs="Arial"/>
          <w:sz w:val="22"/>
          <w:szCs w:val="22"/>
        </w:rPr>
      </w:pPr>
      <w:r w:rsidRPr="000E4B34">
        <w:rPr>
          <w:rFonts w:ascii="Arial" w:hAnsi="Arial" w:cs="Arial"/>
          <w:sz w:val="22"/>
          <w:szCs w:val="22"/>
        </w:rPr>
        <w:t>This Agreement together with all exhibits, appendices or other attachments, which are incorporated herein by reference, is the sole and entire Agreement between the parties. This Agreement supersedes all prior understandings, agreements and documentation relating to such subject matter. In the event of a conflict between the provisions of the main body of the Agreement and any attached exhibits, appendices or other materials, the Agreement shall take precedence.</w:t>
      </w:r>
    </w:p>
    <w:p w:rsidR="0034288A" w:rsidRPr="000E4B34" w:rsidRDefault="0034288A" w:rsidP="00A73C58">
      <w:pPr>
        <w:widowControl/>
        <w:jc w:val="both"/>
        <w:rPr>
          <w:rFonts w:ascii="Arial" w:hAnsi="Arial" w:cs="Arial"/>
          <w:sz w:val="22"/>
          <w:szCs w:val="22"/>
        </w:rPr>
      </w:pPr>
    </w:p>
    <w:p w:rsidR="00DA48CA" w:rsidRPr="000E4B34" w:rsidRDefault="00DA48CA" w:rsidP="00A73C58">
      <w:pPr>
        <w:widowControl/>
        <w:jc w:val="both"/>
        <w:rPr>
          <w:rFonts w:ascii="Arial" w:hAnsi="Arial" w:cs="Arial"/>
          <w:sz w:val="22"/>
          <w:szCs w:val="22"/>
        </w:rPr>
      </w:pPr>
    </w:p>
    <w:p w:rsidR="00DA48CA" w:rsidRPr="000E4B34" w:rsidRDefault="00DA48CA" w:rsidP="00A73C58">
      <w:pPr>
        <w:widowControl/>
        <w:numPr>
          <w:ilvl w:val="0"/>
          <w:numId w:val="1"/>
        </w:numPr>
        <w:jc w:val="both"/>
        <w:rPr>
          <w:rFonts w:ascii="Arial" w:hAnsi="Arial" w:cs="Arial"/>
          <w:b/>
          <w:bCs/>
          <w:caps/>
          <w:sz w:val="22"/>
          <w:szCs w:val="22"/>
        </w:rPr>
      </w:pPr>
      <w:r w:rsidRPr="000E4B34">
        <w:rPr>
          <w:rFonts w:ascii="Arial" w:hAnsi="Arial" w:cs="Arial"/>
          <w:b/>
          <w:bCs/>
          <w:caps/>
          <w:sz w:val="22"/>
          <w:szCs w:val="22"/>
        </w:rPr>
        <w:t>Modifications to Agreement</w:t>
      </w:r>
      <w:r w:rsidR="0034288A" w:rsidRPr="000E4B34">
        <w:rPr>
          <w:rFonts w:ascii="Arial" w:hAnsi="Arial" w:cs="Arial"/>
          <w:b/>
          <w:bCs/>
          <w:caps/>
          <w:sz w:val="22"/>
          <w:szCs w:val="22"/>
        </w:rPr>
        <w:t xml:space="preserve"> </w:t>
      </w:r>
    </w:p>
    <w:p w:rsidR="00DA48CA" w:rsidRPr="000E4B34" w:rsidRDefault="00DA48CA" w:rsidP="00A73C58">
      <w:pPr>
        <w:widowControl/>
        <w:jc w:val="both"/>
        <w:rPr>
          <w:rFonts w:ascii="Arial" w:hAnsi="Arial" w:cs="Arial"/>
          <w:sz w:val="22"/>
          <w:szCs w:val="22"/>
        </w:rPr>
      </w:pPr>
    </w:p>
    <w:p w:rsidR="0034288A" w:rsidRPr="000E4B34" w:rsidRDefault="0034288A" w:rsidP="00A73C58">
      <w:pPr>
        <w:widowControl/>
        <w:jc w:val="both"/>
        <w:rPr>
          <w:rFonts w:ascii="Arial" w:hAnsi="Arial" w:cs="Arial"/>
          <w:sz w:val="22"/>
          <w:szCs w:val="22"/>
        </w:rPr>
      </w:pPr>
      <w:r w:rsidRPr="000E4B34">
        <w:rPr>
          <w:rFonts w:ascii="Arial" w:hAnsi="Arial" w:cs="Arial"/>
          <w:sz w:val="22"/>
          <w:szCs w:val="22"/>
        </w:rPr>
        <w:t xml:space="preserve">Modifications and amendments to this Agreement, including any exhibit or appendix hereto, shall be enforceable only if they are in writing and are signed by authorized representatives of both parties. </w:t>
      </w:r>
    </w:p>
    <w:p w:rsidR="0034288A" w:rsidRPr="000E4B34" w:rsidRDefault="0034288A" w:rsidP="00A73C58">
      <w:pPr>
        <w:widowControl/>
        <w:jc w:val="both"/>
        <w:rPr>
          <w:rFonts w:ascii="Arial" w:hAnsi="Arial" w:cs="Arial"/>
          <w:sz w:val="22"/>
          <w:szCs w:val="22"/>
        </w:rPr>
      </w:pPr>
    </w:p>
    <w:p w:rsidR="0044566B" w:rsidRPr="000E4B34" w:rsidRDefault="0044566B" w:rsidP="00A73C58">
      <w:pPr>
        <w:widowControl/>
        <w:jc w:val="both"/>
        <w:rPr>
          <w:rFonts w:ascii="Arial" w:hAnsi="Arial" w:cs="Arial"/>
          <w:sz w:val="22"/>
          <w:szCs w:val="22"/>
        </w:rPr>
      </w:pPr>
    </w:p>
    <w:p w:rsidR="0044566B" w:rsidRPr="000E4B34" w:rsidRDefault="0044566B" w:rsidP="00A73C58">
      <w:pPr>
        <w:pStyle w:val="PlainText"/>
        <w:numPr>
          <w:ilvl w:val="0"/>
          <w:numId w:val="1"/>
        </w:numPr>
        <w:jc w:val="both"/>
        <w:rPr>
          <w:rFonts w:ascii="Arial" w:eastAsia="MS Mincho" w:hAnsi="Arial" w:cs="Arial"/>
          <w:b/>
          <w:bCs/>
          <w:sz w:val="22"/>
          <w:szCs w:val="22"/>
        </w:rPr>
      </w:pPr>
      <w:r w:rsidRPr="000E4B34">
        <w:rPr>
          <w:rFonts w:ascii="Arial" w:eastAsia="MS Mincho" w:hAnsi="Arial" w:cs="Arial"/>
          <w:b/>
          <w:bCs/>
          <w:sz w:val="22"/>
          <w:szCs w:val="22"/>
        </w:rPr>
        <w:t>GOVERNING LAW</w:t>
      </w:r>
    </w:p>
    <w:p w:rsidR="0044566B" w:rsidRPr="000E4B34" w:rsidRDefault="0044566B" w:rsidP="00A73C58">
      <w:pPr>
        <w:pStyle w:val="PlainText"/>
        <w:jc w:val="both"/>
        <w:rPr>
          <w:rFonts w:ascii="Arial" w:eastAsia="MS Mincho" w:hAnsi="Arial" w:cs="Arial"/>
          <w:sz w:val="22"/>
          <w:szCs w:val="22"/>
        </w:rPr>
      </w:pPr>
    </w:p>
    <w:p w:rsidR="0044566B" w:rsidRPr="000E4B34" w:rsidRDefault="0044566B" w:rsidP="00A73C58">
      <w:pPr>
        <w:pStyle w:val="PlainText"/>
        <w:jc w:val="both"/>
        <w:rPr>
          <w:rFonts w:ascii="Arial" w:eastAsia="MS Mincho" w:hAnsi="Arial" w:cs="Arial"/>
          <w:sz w:val="22"/>
          <w:szCs w:val="22"/>
        </w:rPr>
      </w:pPr>
      <w:r w:rsidRPr="000E4B34">
        <w:rPr>
          <w:rFonts w:ascii="Arial" w:eastAsia="MS Mincho" w:hAnsi="Arial" w:cs="Arial"/>
          <w:sz w:val="22"/>
          <w:szCs w:val="22"/>
        </w:rPr>
        <w:t xml:space="preserve">This Agreement shall be interpreted under the laws of </w:t>
      </w:r>
      <w:r w:rsidR="0036218E" w:rsidRPr="000E4B34">
        <w:rPr>
          <w:rFonts w:ascii="Arial" w:eastAsia="MS Mincho" w:hAnsi="Arial" w:cs="Arial"/>
          <w:sz w:val="22"/>
          <w:szCs w:val="22"/>
        </w:rPr>
        <w:t>PHILIPPINES</w:t>
      </w:r>
      <w:r w:rsidRPr="000E4B34">
        <w:rPr>
          <w:rFonts w:ascii="Arial" w:eastAsia="MS Mincho" w:hAnsi="Arial" w:cs="Arial"/>
          <w:sz w:val="22"/>
          <w:szCs w:val="22"/>
        </w:rPr>
        <w:t xml:space="preserve">. Any and all legal actions relative hereto shall be in the courts of </w:t>
      </w:r>
      <w:r w:rsidR="0036218E" w:rsidRPr="000E4B34">
        <w:rPr>
          <w:rFonts w:ascii="Arial" w:hAnsi="Arial" w:cs="Arial"/>
          <w:sz w:val="22"/>
          <w:szCs w:val="22"/>
        </w:rPr>
        <w:t>METRO MANILA</w:t>
      </w:r>
      <w:r w:rsidRPr="000E4B34">
        <w:rPr>
          <w:rFonts w:ascii="Arial" w:eastAsia="MS Mincho" w:hAnsi="Arial" w:cs="Arial"/>
          <w:sz w:val="22"/>
          <w:szCs w:val="22"/>
        </w:rPr>
        <w:t xml:space="preserve">. </w:t>
      </w:r>
    </w:p>
    <w:p w:rsidR="0034288A" w:rsidRPr="000E4B34" w:rsidRDefault="0034288A" w:rsidP="00A73C58">
      <w:pPr>
        <w:widowControl/>
        <w:jc w:val="both"/>
        <w:rPr>
          <w:rFonts w:ascii="Arial" w:hAnsi="Arial" w:cs="Arial"/>
          <w:sz w:val="22"/>
          <w:szCs w:val="22"/>
        </w:rPr>
      </w:pPr>
    </w:p>
    <w:p w:rsidR="00AA4593" w:rsidRPr="000E4B34" w:rsidRDefault="00AA4593" w:rsidP="00A73C58">
      <w:pPr>
        <w:widowControl/>
        <w:jc w:val="both"/>
        <w:rPr>
          <w:rFonts w:ascii="Arial" w:hAnsi="Arial" w:cs="Arial"/>
          <w:sz w:val="22"/>
          <w:szCs w:val="22"/>
        </w:rPr>
      </w:pPr>
    </w:p>
    <w:p w:rsidR="0044566B" w:rsidRPr="000E4B34" w:rsidRDefault="0044566B" w:rsidP="00A73C58">
      <w:pPr>
        <w:widowControl/>
        <w:numPr>
          <w:ilvl w:val="0"/>
          <w:numId w:val="1"/>
        </w:numPr>
        <w:jc w:val="both"/>
        <w:rPr>
          <w:rFonts w:ascii="Arial" w:hAnsi="Arial" w:cs="Arial"/>
          <w:b/>
          <w:bCs/>
          <w:caps/>
          <w:sz w:val="22"/>
          <w:szCs w:val="22"/>
        </w:rPr>
      </w:pPr>
      <w:r w:rsidRPr="000E4B34">
        <w:rPr>
          <w:rFonts w:ascii="Arial" w:hAnsi="Arial" w:cs="Arial"/>
          <w:b/>
          <w:bCs/>
          <w:caps/>
          <w:sz w:val="22"/>
          <w:szCs w:val="22"/>
        </w:rPr>
        <w:lastRenderedPageBreak/>
        <w:t>Notices</w:t>
      </w:r>
      <w:r w:rsidR="0034288A" w:rsidRPr="000E4B34">
        <w:rPr>
          <w:rFonts w:ascii="Arial" w:hAnsi="Arial" w:cs="Arial"/>
          <w:b/>
          <w:bCs/>
          <w:caps/>
          <w:sz w:val="22"/>
          <w:szCs w:val="22"/>
        </w:rPr>
        <w:t xml:space="preserve"> </w:t>
      </w:r>
    </w:p>
    <w:p w:rsidR="0044566B" w:rsidRPr="000E4B34" w:rsidRDefault="0044566B" w:rsidP="00A73C58">
      <w:pPr>
        <w:widowControl/>
        <w:jc w:val="both"/>
        <w:rPr>
          <w:rFonts w:ascii="Arial" w:hAnsi="Arial" w:cs="Arial"/>
          <w:sz w:val="22"/>
          <w:szCs w:val="22"/>
        </w:rPr>
      </w:pPr>
    </w:p>
    <w:p w:rsidR="0034288A" w:rsidRPr="000E4B34" w:rsidRDefault="007D11EF" w:rsidP="00A73C58">
      <w:pPr>
        <w:widowControl/>
        <w:jc w:val="both"/>
        <w:rPr>
          <w:rFonts w:ascii="Arial" w:hAnsi="Arial" w:cs="Arial"/>
          <w:sz w:val="22"/>
          <w:szCs w:val="22"/>
        </w:rPr>
      </w:pPr>
      <w:r>
        <w:rPr>
          <w:rFonts w:ascii="Arial" w:hAnsi="Arial" w:cs="Arial"/>
          <w:noProof/>
          <w:sz w:val="22"/>
          <w:szCs w:val="22"/>
        </w:rPr>
        <w:pict>
          <v:shape id="_x0000_s1041" type="#_x0000_t202" style="position:absolute;left:0;text-align:left;margin-left:-70.95pt;margin-top:-626.95pt;width:6pt;height:657pt;z-index:251663360" filled="f" stroked="f">
            <v:textbox style="layout-flow:vertical;mso-layout-flow-alt:bottom-to-top;mso-next-textbox:#_x0000_s1041">
              <w:txbxContent>
                <w:p w:rsidR="00202FAC" w:rsidRDefault="00202FAC" w:rsidP="00202FAC">
                  <w:r w:rsidRPr="007539DD">
                    <w:t xml:space="preserve">             </w:t>
                  </w:r>
                </w:p>
                <w:p w:rsidR="00202FAC" w:rsidRDefault="00202FAC" w:rsidP="00202FAC"/>
                <w:p w:rsidR="00202FAC" w:rsidRPr="007539DD" w:rsidRDefault="00202FAC" w:rsidP="00202FAC">
                  <w:r w:rsidRPr="007539DD">
                    <w:t xml:space="preserve">© Copyright Envision </w:t>
                  </w:r>
                  <w:r w:rsidR="00733E2D">
                    <w:t>Corporation</w:t>
                  </w:r>
                  <w:r w:rsidRPr="007539DD">
                    <w:t>. 2002.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w:r>
      <w:r>
        <w:rPr>
          <w:rFonts w:ascii="Arial" w:hAnsi="Arial" w:cs="Arial"/>
          <w:noProof/>
          <w:sz w:val="22"/>
          <w:szCs w:val="22"/>
        </w:rPr>
        <w:pict>
          <v:shape id="_x0000_s1042" type="#_x0000_t202" style="position:absolute;left:0;text-align:left;margin-left:543.35pt;margin-top:102.05pt;width:6pt;height:9pt;z-index:251665408" stroked="f">
            <v:textbox style="mso-next-textbox:#_x0000_s1042">
              <w:txbxContent>
                <w:p w:rsidR="00202FAC" w:rsidRPr="00D20199" w:rsidRDefault="00202FAC" w:rsidP="00202FAC">
                  <w:r w:rsidRPr="008C141E">
                    <w:t xml:space="preserve">          </w:t>
                  </w:r>
                  <w:r w:rsidRPr="00D20199">
                    <w:t xml:space="preserve">© Copyright Envision </w:t>
                  </w:r>
                  <w:r w:rsidR="00733E2D">
                    <w:t>Corporation</w:t>
                  </w:r>
                  <w:r w:rsidRPr="00D20199">
                    <w:t>. 2002. All rights reserved. Protected by the copyright laws of the United States</w:t>
                  </w:r>
                  <w:r>
                    <w:t xml:space="preserve"> &amp;</w:t>
                  </w:r>
                  <w:r w:rsidRPr="00D20199">
                    <w:t xml:space="preserve"> Canada and by international treaties. IT IS ILLEGAL AND STRICTLY PROHIBITED TO DISTRIBUTE, PUBLISH, OFFER FOR SALE, LICENSE OR SUBLICENSE, GIVE OR DISCLOSE TO ANY OTHER PARTY, THIS PRODUCT IN HARD COPY OR DIGITAL FORM. ALL OFFENDERS WILL BE SUED IN A COURT OF LAW.</w:t>
                  </w:r>
                </w:p>
                <w:p w:rsidR="00202FAC" w:rsidRPr="008C141E" w:rsidRDefault="00202FAC" w:rsidP="00202FAC"/>
              </w:txbxContent>
            </v:textbox>
          </v:shape>
        </w:pict>
      </w:r>
      <w:r w:rsidR="0034288A" w:rsidRPr="000E4B34">
        <w:rPr>
          <w:rFonts w:ascii="Arial" w:hAnsi="Arial" w:cs="Arial"/>
          <w:sz w:val="22"/>
          <w:szCs w:val="22"/>
        </w:rPr>
        <w:t>All notices and other communications given in connection with this Agreement shall be in writing and shall be deemed given as follows:</w:t>
      </w:r>
    </w:p>
    <w:p w:rsidR="0034288A" w:rsidRPr="000E4B34" w:rsidRDefault="0034288A" w:rsidP="00A73C58">
      <w:pPr>
        <w:widowControl/>
        <w:jc w:val="both"/>
        <w:rPr>
          <w:rFonts w:ascii="Arial" w:hAnsi="Arial" w:cs="Arial"/>
          <w:sz w:val="22"/>
          <w:szCs w:val="22"/>
        </w:rPr>
      </w:pPr>
    </w:p>
    <w:p w:rsidR="002A05B4" w:rsidRPr="000E4B34" w:rsidRDefault="0034288A" w:rsidP="00A73C58">
      <w:pPr>
        <w:widowControl/>
        <w:numPr>
          <w:ilvl w:val="1"/>
          <w:numId w:val="1"/>
        </w:numPr>
        <w:jc w:val="both"/>
        <w:rPr>
          <w:rFonts w:ascii="Arial" w:hAnsi="Arial" w:cs="Arial"/>
          <w:sz w:val="22"/>
          <w:szCs w:val="22"/>
        </w:rPr>
      </w:pPr>
      <w:r w:rsidRPr="000E4B34">
        <w:rPr>
          <w:rFonts w:ascii="Arial" w:hAnsi="Arial" w:cs="Arial"/>
          <w:sz w:val="22"/>
          <w:szCs w:val="22"/>
        </w:rPr>
        <w:t>When delivered personally to the recipient's address as appearing in the introductory paragraph to this Agreement;</w:t>
      </w:r>
    </w:p>
    <w:p w:rsidR="002A05B4" w:rsidRPr="000E4B34" w:rsidRDefault="002A05B4" w:rsidP="00A73C58">
      <w:pPr>
        <w:widowControl/>
        <w:ind w:left="720"/>
        <w:jc w:val="both"/>
        <w:rPr>
          <w:rFonts w:ascii="Arial" w:hAnsi="Arial" w:cs="Arial"/>
          <w:sz w:val="22"/>
          <w:szCs w:val="22"/>
        </w:rPr>
      </w:pPr>
    </w:p>
    <w:p w:rsidR="0073405E" w:rsidRPr="000E4B34" w:rsidRDefault="0034288A" w:rsidP="00A73C58">
      <w:pPr>
        <w:widowControl/>
        <w:numPr>
          <w:ilvl w:val="1"/>
          <w:numId w:val="1"/>
        </w:numPr>
        <w:jc w:val="both"/>
        <w:rPr>
          <w:rFonts w:ascii="Arial" w:hAnsi="Arial" w:cs="Arial"/>
          <w:sz w:val="22"/>
          <w:szCs w:val="22"/>
        </w:rPr>
      </w:pPr>
      <w:r w:rsidRPr="000E4B34">
        <w:rPr>
          <w:rFonts w:ascii="Arial" w:hAnsi="Arial" w:cs="Arial"/>
          <w:sz w:val="22"/>
          <w:szCs w:val="22"/>
        </w:rPr>
        <w:t xml:space="preserve">Three days after being deposited in the </w:t>
      </w:r>
      <w:r w:rsidR="0036218E" w:rsidRPr="000E4B34">
        <w:rPr>
          <w:rFonts w:ascii="Arial" w:hAnsi="Arial" w:cs="Arial"/>
          <w:sz w:val="22"/>
          <w:szCs w:val="22"/>
        </w:rPr>
        <w:t>PHILIPPINES</w:t>
      </w:r>
      <w:r w:rsidRPr="000E4B34">
        <w:rPr>
          <w:rFonts w:ascii="Arial" w:hAnsi="Arial" w:cs="Arial"/>
          <w:sz w:val="22"/>
          <w:szCs w:val="22"/>
        </w:rPr>
        <w:t xml:space="preserve"> mails, postage prepaid to the recipient's address as appearing in the introductory paragraph to this Agreement, or</w:t>
      </w:r>
    </w:p>
    <w:p w:rsidR="0073405E" w:rsidRPr="000E4B34" w:rsidRDefault="0073405E" w:rsidP="00A73C58">
      <w:pPr>
        <w:widowControl/>
        <w:jc w:val="both"/>
        <w:rPr>
          <w:rFonts w:ascii="Arial" w:hAnsi="Arial" w:cs="Arial"/>
          <w:sz w:val="22"/>
          <w:szCs w:val="22"/>
        </w:rPr>
      </w:pPr>
    </w:p>
    <w:p w:rsidR="0034288A" w:rsidRPr="000E4B34" w:rsidRDefault="0034288A" w:rsidP="00A73C58">
      <w:pPr>
        <w:widowControl/>
        <w:numPr>
          <w:ilvl w:val="1"/>
          <w:numId w:val="1"/>
        </w:numPr>
        <w:jc w:val="both"/>
        <w:rPr>
          <w:rFonts w:ascii="Arial" w:hAnsi="Arial" w:cs="Arial"/>
          <w:sz w:val="22"/>
          <w:szCs w:val="22"/>
        </w:rPr>
      </w:pPr>
      <w:r w:rsidRPr="000E4B34">
        <w:rPr>
          <w:rFonts w:ascii="Arial" w:hAnsi="Arial" w:cs="Arial"/>
          <w:sz w:val="22"/>
          <w:szCs w:val="22"/>
        </w:rPr>
        <w:t xml:space="preserve">When sent by </w:t>
      </w:r>
      <w:r w:rsidR="00AA4593" w:rsidRPr="000E4B34">
        <w:rPr>
          <w:rFonts w:ascii="Arial" w:hAnsi="Arial" w:cs="Arial"/>
          <w:sz w:val="22"/>
          <w:szCs w:val="22"/>
        </w:rPr>
        <w:t>email</w:t>
      </w:r>
      <w:r w:rsidRPr="000E4B34">
        <w:rPr>
          <w:rFonts w:ascii="Arial" w:hAnsi="Arial" w:cs="Arial"/>
          <w:sz w:val="22"/>
          <w:szCs w:val="22"/>
        </w:rPr>
        <w:t xml:space="preserve"> of the recipient known to the party giving notice. Notice is effective upon receipt provided that a duplicate copy of the notice is promptly given by first-class or certified mail, or the recipient delivers a written confirmation of receipt.</w:t>
      </w:r>
    </w:p>
    <w:p w:rsidR="0034288A" w:rsidRPr="000E4B34" w:rsidRDefault="0034288A" w:rsidP="00A73C58">
      <w:pPr>
        <w:widowControl/>
        <w:jc w:val="both"/>
        <w:rPr>
          <w:rFonts w:ascii="Arial" w:hAnsi="Arial" w:cs="Arial"/>
          <w:sz w:val="22"/>
          <w:szCs w:val="22"/>
        </w:rPr>
      </w:pPr>
    </w:p>
    <w:p w:rsidR="0034288A" w:rsidRPr="000E4B34" w:rsidRDefault="0034288A" w:rsidP="00A73C58">
      <w:pPr>
        <w:widowControl/>
        <w:jc w:val="both"/>
        <w:rPr>
          <w:rFonts w:ascii="Arial" w:hAnsi="Arial" w:cs="Arial"/>
          <w:sz w:val="22"/>
          <w:szCs w:val="22"/>
        </w:rPr>
      </w:pPr>
      <w:r w:rsidRPr="000E4B34">
        <w:rPr>
          <w:rFonts w:ascii="Arial" w:hAnsi="Arial" w:cs="Arial"/>
          <w:sz w:val="22"/>
          <w:szCs w:val="22"/>
        </w:rPr>
        <w:t>Any party may change its address appearing in the introductory paragraph to this Agreement by giving notice of the change in accordance with this paragraph.</w:t>
      </w:r>
    </w:p>
    <w:p w:rsidR="0034288A" w:rsidRPr="000E4B34" w:rsidRDefault="0034288A" w:rsidP="00A73C58">
      <w:pPr>
        <w:widowControl/>
        <w:jc w:val="both"/>
        <w:rPr>
          <w:rFonts w:ascii="Arial" w:hAnsi="Arial" w:cs="Arial"/>
          <w:sz w:val="22"/>
          <w:szCs w:val="22"/>
        </w:rPr>
      </w:pPr>
    </w:p>
    <w:p w:rsidR="0044566B" w:rsidRPr="000E4B34" w:rsidRDefault="0044566B" w:rsidP="00A73C58">
      <w:pPr>
        <w:widowControl/>
        <w:jc w:val="both"/>
        <w:rPr>
          <w:rFonts w:ascii="Arial" w:hAnsi="Arial" w:cs="Arial"/>
          <w:sz w:val="22"/>
          <w:szCs w:val="22"/>
        </w:rPr>
      </w:pPr>
    </w:p>
    <w:p w:rsidR="0044566B" w:rsidRPr="000E4B34" w:rsidRDefault="00EF4A7B" w:rsidP="00A73C58">
      <w:pPr>
        <w:widowControl/>
        <w:numPr>
          <w:ilvl w:val="0"/>
          <w:numId w:val="1"/>
        </w:numPr>
        <w:jc w:val="both"/>
        <w:rPr>
          <w:rFonts w:ascii="Arial" w:hAnsi="Arial" w:cs="Arial"/>
          <w:b/>
          <w:bCs/>
          <w:sz w:val="22"/>
          <w:szCs w:val="22"/>
        </w:rPr>
      </w:pPr>
      <w:r w:rsidRPr="000E4B34">
        <w:rPr>
          <w:rFonts w:ascii="Arial" w:hAnsi="Arial" w:cs="Arial"/>
          <w:b/>
          <w:bCs/>
          <w:sz w:val="22"/>
          <w:szCs w:val="22"/>
        </w:rPr>
        <w:t>ASSIGNMENT</w:t>
      </w:r>
    </w:p>
    <w:p w:rsidR="0044566B" w:rsidRPr="000E4B34" w:rsidRDefault="0044566B" w:rsidP="00A73C58">
      <w:pPr>
        <w:widowControl/>
        <w:jc w:val="both"/>
        <w:rPr>
          <w:rFonts w:ascii="Arial" w:hAnsi="Arial" w:cs="Arial"/>
          <w:sz w:val="22"/>
          <w:szCs w:val="22"/>
        </w:rPr>
      </w:pPr>
    </w:p>
    <w:p w:rsidR="0034288A" w:rsidRPr="000E4B34" w:rsidRDefault="0034288A" w:rsidP="00A73C58">
      <w:pPr>
        <w:widowControl/>
        <w:jc w:val="both"/>
        <w:rPr>
          <w:rFonts w:ascii="Arial" w:hAnsi="Arial" w:cs="Arial"/>
          <w:sz w:val="22"/>
          <w:szCs w:val="22"/>
        </w:rPr>
      </w:pPr>
      <w:r w:rsidRPr="000E4B34">
        <w:rPr>
          <w:rFonts w:ascii="Arial" w:hAnsi="Arial" w:cs="Arial"/>
          <w:sz w:val="22"/>
          <w:szCs w:val="22"/>
        </w:rPr>
        <w:t>The rights and obligations under this Agreement are freely assignable by either party. Customer shall retain the obligation to pay if the assignee fails to pay as required by this Agreement.</w:t>
      </w:r>
    </w:p>
    <w:p w:rsidR="0034288A" w:rsidRPr="000E4B34" w:rsidRDefault="0034288A" w:rsidP="00A73C58">
      <w:pPr>
        <w:widowControl/>
        <w:jc w:val="both"/>
        <w:rPr>
          <w:rFonts w:ascii="Arial" w:hAnsi="Arial" w:cs="Arial"/>
          <w:sz w:val="22"/>
          <w:szCs w:val="22"/>
        </w:rPr>
      </w:pPr>
    </w:p>
    <w:p w:rsidR="0034288A" w:rsidRPr="000E4B34" w:rsidRDefault="0034288A" w:rsidP="00A73C58">
      <w:pPr>
        <w:widowControl/>
        <w:jc w:val="both"/>
        <w:rPr>
          <w:rFonts w:ascii="Arial" w:hAnsi="Arial" w:cs="Arial"/>
          <w:sz w:val="22"/>
          <w:szCs w:val="22"/>
        </w:rPr>
      </w:pPr>
    </w:p>
    <w:p w:rsidR="0028181E" w:rsidRPr="000E4B34" w:rsidRDefault="0034288A" w:rsidP="00A73C58">
      <w:pPr>
        <w:widowControl/>
        <w:numPr>
          <w:ilvl w:val="0"/>
          <w:numId w:val="1"/>
        </w:numPr>
        <w:jc w:val="both"/>
        <w:rPr>
          <w:rFonts w:ascii="Arial" w:hAnsi="Arial" w:cs="Arial"/>
          <w:b/>
          <w:bCs/>
          <w:caps/>
          <w:sz w:val="22"/>
          <w:szCs w:val="22"/>
        </w:rPr>
      </w:pPr>
      <w:r w:rsidRPr="000E4B34">
        <w:rPr>
          <w:rFonts w:ascii="Arial" w:hAnsi="Arial" w:cs="Arial"/>
          <w:b/>
          <w:bCs/>
          <w:caps/>
          <w:sz w:val="22"/>
          <w:szCs w:val="22"/>
        </w:rPr>
        <w:t xml:space="preserve">Signatures </w:t>
      </w:r>
    </w:p>
    <w:p w:rsidR="0028181E" w:rsidRPr="000E4B34" w:rsidRDefault="0028181E" w:rsidP="00A73C58">
      <w:pPr>
        <w:widowControl/>
        <w:jc w:val="both"/>
        <w:rPr>
          <w:rFonts w:ascii="Arial" w:hAnsi="Arial" w:cs="Arial"/>
          <w:sz w:val="22"/>
          <w:szCs w:val="22"/>
        </w:rPr>
      </w:pPr>
    </w:p>
    <w:p w:rsidR="0034288A" w:rsidRPr="000E4B34" w:rsidRDefault="0034288A" w:rsidP="00A73C58">
      <w:pPr>
        <w:widowControl/>
        <w:jc w:val="both"/>
        <w:rPr>
          <w:rFonts w:ascii="Arial" w:hAnsi="Arial" w:cs="Arial"/>
          <w:sz w:val="22"/>
          <w:szCs w:val="22"/>
        </w:rPr>
      </w:pPr>
      <w:r w:rsidRPr="000E4B34">
        <w:rPr>
          <w:rFonts w:ascii="Arial" w:hAnsi="Arial" w:cs="Arial"/>
          <w:sz w:val="22"/>
          <w:szCs w:val="22"/>
        </w:rPr>
        <w:t>Each party represents and warrants that on this date they are duly authorized to bind their respective principals by their signatures below.</w:t>
      </w:r>
    </w:p>
    <w:p w:rsidR="0034288A" w:rsidRPr="000E4B34" w:rsidRDefault="0034288A" w:rsidP="00A73C58">
      <w:pPr>
        <w:widowControl/>
        <w:jc w:val="both"/>
        <w:rPr>
          <w:rFonts w:ascii="Arial" w:hAnsi="Arial" w:cs="Arial"/>
          <w:sz w:val="22"/>
          <w:szCs w:val="22"/>
        </w:rPr>
      </w:pPr>
    </w:p>
    <w:p w:rsidR="0073405E" w:rsidRPr="000E4B34" w:rsidRDefault="0073405E" w:rsidP="00A73C58">
      <w:pPr>
        <w:pStyle w:val="PlainText"/>
        <w:jc w:val="both"/>
        <w:rPr>
          <w:rFonts w:ascii="Arial" w:eastAsia="MS Mincho" w:hAnsi="Arial" w:cs="Arial"/>
          <w:sz w:val="22"/>
          <w:szCs w:val="22"/>
        </w:rPr>
      </w:pPr>
    </w:p>
    <w:p w:rsidR="00152A69" w:rsidRPr="000E4B34" w:rsidRDefault="00152A69" w:rsidP="00A73C58">
      <w:pPr>
        <w:pStyle w:val="PlainText"/>
        <w:jc w:val="both"/>
        <w:rPr>
          <w:rFonts w:ascii="Arial" w:eastAsia="MS Mincho" w:hAnsi="Arial" w:cs="Arial"/>
          <w:sz w:val="22"/>
          <w:szCs w:val="22"/>
        </w:rPr>
      </w:pPr>
      <w:r w:rsidRPr="000E4B34">
        <w:rPr>
          <w:rFonts w:ascii="Arial" w:eastAsia="MS Mincho" w:hAnsi="Arial" w:cs="Arial"/>
          <w:sz w:val="22"/>
          <w:szCs w:val="22"/>
        </w:rPr>
        <w:t>IN WITNESS WHEREOF, the parties have executed this Agreement on the dates set forth first above, with full knowledge of its content and significance and intending to be legally bound by the terms hereof.</w:t>
      </w:r>
    </w:p>
    <w:p w:rsidR="00152A69" w:rsidRDefault="00152A69" w:rsidP="00A73C58">
      <w:pPr>
        <w:pStyle w:val="PlainText"/>
        <w:jc w:val="both"/>
        <w:rPr>
          <w:rFonts w:ascii="Arial" w:eastAsia="MS Mincho" w:hAnsi="Arial" w:cs="Arial"/>
          <w:sz w:val="22"/>
          <w:szCs w:val="22"/>
        </w:rPr>
      </w:pPr>
    </w:p>
    <w:p w:rsidR="000E4B34" w:rsidRPr="000E4B34" w:rsidRDefault="000E4B34" w:rsidP="00A73C58">
      <w:pPr>
        <w:pStyle w:val="PlainText"/>
        <w:jc w:val="both"/>
        <w:rPr>
          <w:rFonts w:ascii="Arial" w:eastAsia="MS Mincho" w:hAnsi="Arial" w:cs="Arial"/>
          <w:sz w:val="22"/>
          <w:szCs w:val="22"/>
        </w:rPr>
      </w:pPr>
    </w:p>
    <w:p w:rsidR="00152A69" w:rsidRPr="000E4B34" w:rsidRDefault="00152A69" w:rsidP="00A73C58">
      <w:pPr>
        <w:pStyle w:val="PlainText"/>
        <w:jc w:val="both"/>
        <w:rPr>
          <w:rFonts w:ascii="Arial" w:eastAsia="MS Mincho" w:hAnsi="Arial" w:cs="Arial"/>
          <w:sz w:val="22"/>
          <w:szCs w:val="22"/>
        </w:rPr>
      </w:pPr>
    </w:p>
    <w:p w:rsidR="00152A69" w:rsidRPr="000E4B34" w:rsidRDefault="006E0F05" w:rsidP="00A73C58">
      <w:pPr>
        <w:jc w:val="both"/>
        <w:rPr>
          <w:rFonts w:ascii="Arial" w:hAnsi="Arial" w:cs="Arial"/>
          <w:sz w:val="22"/>
          <w:szCs w:val="22"/>
          <w:lang w:val="en-CA"/>
        </w:rPr>
      </w:pPr>
      <w:r w:rsidRPr="000E4B34">
        <w:rPr>
          <w:rFonts w:ascii="Arial" w:hAnsi="Arial" w:cs="Arial"/>
          <w:snapToGrid w:val="0"/>
          <w:color w:val="000000"/>
          <w:sz w:val="22"/>
          <w:szCs w:val="22"/>
        </w:rPr>
        <w:t>CUSTOMER</w:t>
      </w:r>
      <w:r w:rsidR="00152A69" w:rsidRPr="000E4B34">
        <w:rPr>
          <w:rFonts w:ascii="Arial" w:hAnsi="Arial" w:cs="Arial"/>
          <w:sz w:val="22"/>
          <w:szCs w:val="22"/>
          <w:lang w:val="en-CA"/>
        </w:rPr>
        <w:tab/>
      </w:r>
      <w:r w:rsidR="00152A69" w:rsidRPr="000E4B34">
        <w:rPr>
          <w:rFonts w:ascii="Arial" w:hAnsi="Arial" w:cs="Arial"/>
          <w:sz w:val="22"/>
          <w:szCs w:val="22"/>
          <w:lang w:val="en-CA"/>
        </w:rPr>
        <w:tab/>
      </w:r>
      <w:r w:rsidR="00152A69" w:rsidRPr="000E4B34">
        <w:rPr>
          <w:rFonts w:ascii="Arial" w:hAnsi="Arial" w:cs="Arial"/>
          <w:sz w:val="22"/>
          <w:szCs w:val="22"/>
          <w:lang w:val="en-CA"/>
        </w:rPr>
        <w:tab/>
      </w:r>
      <w:r w:rsidR="00152A69" w:rsidRPr="000E4B34">
        <w:rPr>
          <w:rFonts w:ascii="Arial" w:hAnsi="Arial" w:cs="Arial"/>
          <w:sz w:val="22"/>
          <w:szCs w:val="22"/>
          <w:lang w:val="en-CA"/>
        </w:rPr>
        <w:tab/>
      </w:r>
      <w:r w:rsidR="00152A69" w:rsidRPr="000E4B34">
        <w:rPr>
          <w:rFonts w:ascii="Arial" w:hAnsi="Arial" w:cs="Arial"/>
          <w:sz w:val="22"/>
          <w:szCs w:val="22"/>
          <w:lang w:val="en-CA"/>
        </w:rPr>
        <w:tab/>
      </w:r>
      <w:r w:rsidR="00152A69" w:rsidRPr="000E4B34">
        <w:rPr>
          <w:rFonts w:ascii="Arial" w:hAnsi="Arial" w:cs="Arial"/>
          <w:sz w:val="22"/>
          <w:szCs w:val="22"/>
          <w:lang w:val="en-CA"/>
        </w:rPr>
        <w:tab/>
      </w:r>
      <w:r w:rsidRPr="000E4B34">
        <w:rPr>
          <w:rFonts w:ascii="Arial" w:hAnsi="Arial" w:cs="Arial"/>
          <w:snapToGrid w:val="0"/>
          <w:color w:val="000000"/>
          <w:sz w:val="22"/>
          <w:szCs w:val="22"/>
        </w:rPr>
        <w:t>DEVELOPER</w:t>
      </w:r>
    </w:p>
    <w:p w:rsidR="00932EDE" w:rsidRPr="000E4B34" w:rsidRDefault="00932EDE" w:rsidP="00A73C5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040"/>
        </w:tabs>
        <w:jc w:val="both"/>
        <w:rPr>
          <w:rFonts w:ascii="Arial" w:hAnsi="Arial" w:cs="Arial"/>
          <w:sz w:val="22"/>
          <w:szCs w:val="22"/>
          <w:lang w:val="en-CA"/>
        </w:rPr>
      </w:pPr>
    </w:p>
    <w:p w:rsidR="00932EDE" w:rsidRPr="000E4B34" w:rsidRDefault="00932EDE" w:rsidP="00A73C5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040"/>
        </w:tabs>
        <w:jc w:val="both"/>
        <w:rPr>
          <w:rFonts w:ascii="Arial" w:hAnsi="Arial" w:cs="Arial"/>
          <w:sz w:val="22"/>
          <w:szCs w:val="22"/>
          <w:lang w:val="en-CA"/>
        </w:rPr>
      </w:pPr>
    </w:p>
    <w:p w:rsidR="00152A69" w:rsidRPr="000E4B34" w:rsidRDefault="00932EDE" w:rsidP="00A73C5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Arial" w:hAnsi="Arial" w:cs="Arial"/>
          <w:snapToGrid w:val="0"/>
          <w:sz w:val="22"/>
          <w:szCs w:val="22"/>
          <w:lang w:val="en-CA"/>
        </w:rPr>
      </w:pPr>
      <w:r w:rsidRPr="000E4B34">
        <w:rPr>
          <w:rFonts w:ascii="Arial" w:hAnsi="Arial" w:cs="Arial"/>
          <w:sz w:val="22"/>
          <w:szCs w:val="22"/>
          <w:lang w:val="en-CA"/>
        </w:rPr>
        <w:tab/>
      </w:r>
      <w:r w:rsidR="00152A69" w:rsidRPr="000E4B34">
        <w:rPr>
          <w:rFonts w:ascii="Arial" w:hAnsi="Arial" w:cs="Arial"/>
          <w:snapToGrid w:val="0"/>
          <w:sz w:val="22"/>
          <w:szCs w:val="22"/>
          <w:lang w:val="en-CA"/>
        </w:rPr>
        <w:tab/>
      </w:r>
    </w:p>
    <w:p w:rsidR="008C41DA" w:rsidRPr="000E4B34" w:rsidRDefault="008C41DA" w:rsidP="00A73C58">
      <w:pPr>
        <w:tabs>
          <w:tab w:val="left" w:pos="5040"/>
        </w:tabs>
        <w:jc w:val="both"/>
        <w:rPr>
          <w:rFonts w:ascii="Arial" w:hAnsi="Arial" w:cs="Arial"/>
          <w:snapToGrid w:val="0"/>
          <w:color w:val="000000"/>
          <w:sz w:val="22"/>
          <w:szCs w:val="22"/>
          <w:lang w:val="en-CA"/>
        </w:rPr>
      </w:pPr>
      <w:r w:rsidRPr="000E4B34">
        <w:rPr>
          <w:rFonts w:ascii="Arial" w:hAnsi="Arial" w:cs="Arial"/>
          <w:snapToGrid w:val="0"/>
          <w:color w:val="000000"/>
          <w:sz w:val="22"/>
          <w:szCs w:val="22"/>
          <w:lang w:val="en-CA"/>
        </w:rPr>
        <w:t>_______</w:t>
      </w:r>
      <w:r w:rsidR="000E4B34">
        <w:rPr>
          <w:rFonts w:ascii="Arial" w:hAnsi="Arial" w:cs="Arial"/>
          <w:snapToGrid w:val="0"/>
          <w:color w:val="000000"/>
          <w:sz w:val="22"/>
          <w:szCs w:val="22"/>
          <w:lang w:val="en-CA"/>
        </w:rPr>
        <w:t>____________________________</w:t>
      </w:r>
      <w:r w:rsidRPr="000E4B34">
        <w:rPr>
          <w:rFonts w:ascii="Arial" w:hAnsi="Arial" w:cs="Arial"/>
          <w:snapToGrid w:val="0"/>
          <w:color w:val="000000"/>
          <w:sz w:val="22"/>
          <w:szCs w:val="22"/>
          <w:lang w:val="en-CA"/>
        </w:rPr>
        <w:tab/>
        <w:t>______</w:t>
      </w:r>
      <w:r w:rsidR="000E4B34">
        <w:rPr>
          <w:rFonts w:ascii="Arial" w:hAnsi="Arial" w:cs="Arial"/>
          <w:snapToGrid w:val="0"/>
          <w:color w:val="000000"/>
          <w:sz w:val="22"/>
          <w:szCs w:val="22"/>
          <w:lang w:val="en-CA"/>
        </w:rPr>
        <w:t>____________________________</w:t>
      </w:r>
      <w:r w:rsidRPr="000E4B34">
        <w:rPr>
          <w:rFonts w:ascii="Arial" w:hAnsi="Arial" w:cs="Arial"/>
          <w:snapToGrid w:val="0"/>
          <w:color w:val="000000"/>
          <w:sz w:val="22"/>
          <w:szCs w:val="22"/>
          <w:lang w:val="en-CA"/>
        </w:rPr>
        <w:br/>
      </w:r>
    </w:p>
    <w:p w:rsidR="00152A69" w:rsidRPr="000E4B34" w:rsidRDefault="000E4B34" w:rsidP="00A73C58">
      <w:pPr>
        <w:pStyle w:val="NormalWeb"/>
        <w:spacing w:before="0" w:beforeAutospacing="0" w:after="0" w:afterAutospacing="0"/>
        <w:jc w:val="both"/>
        <w:rPr>
          <w:rFonts w:ascii="Arial" w:hAnsi="Arial" w:cs="Arial"/>
          <w:snapToGrid w:val="0"/>
          <w:sz w:val="22"/>
          <w:szCs w:val="22"/>
          <w:u w:val="single"/>
          <w:lang w:val="en-CA"/>
        </w:rPr>
      </w:pPr>
      <w:r w:rsidRPr="000E4B34">
        <w:rPr>
          <w:rFonts w:ascii="Arial" w:hAnsi="Arial" w:cs="Arial"/>
          <w:b/>
          <w:sz w:val="22"/>
          <w:szCs w:val="22"/>
          <w:lang w:val="en-CA"/>
        </w:rPr>
        <w:t>Emanuel Florendo</w:t>
      </w:r>
      <w:r w:rsidRPr="000E4B34">
        <w:rPr>
          <w:rFonts w:ascii="Arial" w:hAnsi="Arial" w:cs="Arial"/>
          <w:sz w:val="22"/>
          <w:szCs w:val="22"/>
          <w:lang w:val="en-CA"/>
        </w:rPr>
        <w:tab/>
      </w:r>
      <w:r w:rsidRPr="000E4B34">
        <w:rPr>
          <w:rFonts w:ascii="Arial" w:hAnsi="Arial" w:cs="Arial"/>
          <w:sz w:val="22"/>
          <w:szCs w:val="22"/>
          <w:lang w:val="en-CA"/>
        </w:rPr>
        <w:tab/>
      </w:r>
      <w:r>
        <w:rPr>
          <w:rFonts w:ascii="Arial" w:hAnsi="Arial" w:cs="Arial"/>
          <w:sz w:val="22"/>
          <w:szCs w:val="22"/>
          <w:lang w:val="en-CA"/>
        </w:rPr>
        <w:tab/>
      </w:r>
      <w:r w:rsidRPr="000E4B34">
        <w:rPr>
          <w:rFonts w:ascii="Arial" w:hAnsi="Arial" w:cs="Arial"/>
          <w:sz w:val="22"/>
          <w:szCs w:val="22"/>
          <w:lang w:val="en-CA"/>
        </w:rPr>
        <w:tab/>
      </w:r>
      <w:r w:rsidR="00932EDE" w:rsidRPr="000E4B34">
        <w:rPr>
          <w:rFonts w:ascii="Arial" w:hAnsi="Arial" w:cs="Arial"/>
          <w:sz w:val="22"/>
          <w:szCs w:val="22"/>
          <w:lang w:val="en-CA"/>
        </w:rPr>
        <w:tab/>
      </w:r>
      <w:r w:rsidR="008C41DA" w:rsidRPr="000E4B34">
        <w:rPr>
          <w:rFonts w:ascii="Arial" w:hAnsi="Arial" w:cs="Arial"/>
          <w:b/>
          <w:snapToGrid w:val="0"/>
          <w:color w:val="000000"/>
          <w:sz w:val="22"/>
          <w:szCs w:val="22"/>
          <w:lang w:val="en-CA"/>
        </w:rPr>
        <w:t xml:space="preserve">Emmanuel </w:t>
      </w:r>
      <w:r w:rsidR="00381D9B" w:rsidRPr="000E4B34">
        <w:rPr>
          <w:rFonts w:ascii="Arial" w:hAnsi="Arial" w:cs="Arial"/>
          <w:b/>
          <w:snapToGrid w:val="0"/>
          <w:color w:val="000000"/>
          <w:sz w:val="22"/>
          <w:szCs w:val="22"/>
          <w:lang w:val="en-CA"/>
        </w:rPr>
        <w:t>Olivas</w:t>
      </w:r>
    </w:p>
    <w:p w:rsidR="008C41DA" w:rsidRPr="000E4B34" w:rsidRDefault="000E4B34" w:rsidP="00AA4593">
      <w:pPr>
        <w:tabs>
          <w:tab w:val="left" w:pos="5040"/>
        </w:tabs>
        <w:jc w:val="both"/>
        <w:rPr>
          <w:rFonts w:ascii="Arial" w:hAnsi="Arial" w:cs="Arial"/>
          <w:snapToGrid w:val="0"/>
          <w:color w:val="000000"/>
          <w:sz w:val="22"/>
          <w:szCs w:val="22"/>
          <w:lang w:val="en-CA"/>
        </w:rPr>
      </w:pPr>
      <w:r w:rsidRPr="000E4B34">
        <w:rPr>
          <w:rFonts w:ascii="Arial" w:hAnsi="Arial" w:cs="Arial"/>
          <w:i/>
          <w:snapToGrid w:val="0"/>
          <w:color w:val="000000"/>
          <w:sz w:val="22"/>
          <w:szCs w:val="22"/>
          <w:lang w:val="en-CA"/>
        </w:rPr>
        <w:t>PAREB MLS Director</w:t>
      </w:r>
      <w:r w:rsidR="00152A69" w:rsidRPr="000E4B34">
        <w:rPr>
          <w:rFonts w:ascii="Arial" w:hAnsi="Arial" w:cs="Arial"/>
          <w:snapToGrid w:val="0"/>
          <w:color w:val="000000"/>
          <w:sz w:val="22"/>
          <w:szCs w:val="22"/>
          <w:lang w:val="en-CA"/>
        </w:rPr>
        <w:tab/>
      </w:r>
      <w:r w:rsidR="008C41DA" w:rsidRPr="000E4B34">
        <w:rPr>
          <w:rFonts w:ascii="Arial" w:hAnsi="Arial" w:cs="Arial"/>
          <w:i/>
          <w:snapToGrid w:val="0"/>
          <w:color w:val="000000"/>
          <w:sz w:val="22"/>
          <w:szCs w:val="22"/>
          <w:lang w:val="en-CA"/>
        </w:rPr>
        <w:t xml:space="preserve">System </w:t>
      </w:r>
      <w:r w:rsidR="00AA4593" w:rsidRPr="000E4B34">
        <w:rPr>
          <w:rFonts w:ascii="Arial" w:hAnsi="Arial" w:cs="Arial"/>
          <w:i/>
          <w:snapToGrid w:val="0"/>
          <w:color w:val="000000"/>
          <w:sz w:val="22"/>
          <w:szCs w:val="22"/>
          <w:lang w:val="en-CA"/>
        </w:rPr>
        <w:t>Engineer</w:t>
      </w:r>
    </w:p>
    <w:p w:rsidR="00152A69" w:rsidRPr="000E4B34" w:rsidRDefault="00144F52" w:rsidP="000E4B34">
      <w:pPr>
        <w:widowControl/>
        <w:jc w:val="center"/>
        <w:rPr>
          <w:rFonts w:ascii="Arial" w:hAnsi="Arial" w:cs="Arial"/>
          <w:b/>
          <w:bCs/>
          <w:sz w:val="22"/>
          <w:szCs w:val="22"/>
          <w:u w:val="single"/>
        </w:rPr>
      </w:pPr>
      <w:r w:rsidRPr="000E4B34">
        <w:rPr>
          <w:rFonts w:ascii="Arial" w:hAnsi="Arial" w:cs="Arial"/>
          <w:b/>
          <w:bCs/>
          <w:sz w:val="22"/>
          <w:szCs w:val="22"/>
          <w:u w:val="single"/>
        </w:rPr>
        <w:br w:type="page"/>
      </w:r>
      <w:r w:rsidR="006419DA" w:rsidRPr="000E4B34">
        <w:rPr>
          <w:rFonts w:ascii="Arial" w:hAnsi="Arial" w:cs="Arial"/>
          <w:b/>
          <w:bCs/>
          <w:sz w:val="22"/>
          <w:szCs w:val="22"/>
          <w:u w:val="single"/>
        </w:rPr>
        <w:lastRenderedPageBreak/>
        <w:t>EXHIBIT A</w:t>
      </w:r>
    </w:p>
    <w:p w:rsidR="006419DA" w:rsidRPr="000E4B34" w:rsidRDefault="006419DA" w:rsidP="000E4B34">
      <w:pPr>
        <w:widowControl/>
        <w:jc w:val="center"/>
        <w:rPr>
          <w:rFonts w:ascii="Arial" w:hAnsi="Arial" w:cs="Arial"/>
          <w:b/>
          <w:bCs/>
          <w:caps/>
          <w:sz w:val="22"/>
          <w:szCs w:val="22"/>
          <w:u w:val="single"/>
        </w:rPr>
      </w:pPr>
      <w:r w:rsidRPr="000E4B34">
        <w:rPr>
          <w:rFonts w:ascii="Arial" w:hAnsi="Arial" w:cs="Arial"/>
          <w:b/>
          <w:bCs/>
          <w:caps/>
          <w:sz w:val="22"/>
          <w:szCs w:val="22"/>
          <w:u w:val="single"/>
        </w:rPr>
        <w:t>Functional Specifications OF THE SOFTWARE</w:t>
      </w:r>
    </w:p>
    <w:p w:rsidR="00677DD9" w:rsidRPr="000E4B34" w:rsidRDefault="00677DD9" w:rsidP="000E4B34">
      <w:pPr>
        <w:widowControl/>
        <w:jc w:val="center"/>
        <w:rPr>
          <w:rFonts w:ascii="Arial" w:hAnsi="Arial" w:cs="Arial"/>
          <w:b/>
          <w:bCs/>
          <w:caps/>
          <w:sz w:val="22"/>
          <w:szCs w:val="22"/>
          <w:u w:val="single"/>
        </w:rPr>
      </w:pPr>
      <w:r w:rsidRPr="000E4B34">
        <w:rPr>
          <w:rFonts w:ascii="Arial" w:hAnsi="Arial" w:cs="Arial"/>
          <w:b/>
          <w:bCs/>
          <w:caps/>
          <w:sz w:val="22"/>
          <w:szCs w:val="22"/>
          <w:u w:val="single"/>
        </w:rPr>
        <w:br w:type="page"/>
      </w:r>
      <w:r w:rsidRPr="000E4B34">
        <w:rPr>
          <w:rFonts w:ascii="Arial" w:hAnsi="Arial" w:cs="Arial"/>
          <w:b/>
          <w:bCs/>
          <w:caps/>
          <w:sz w:val="22"/>
          <w:szCs w:val="22"/>
          <w:u w:val="single"/>
        </w:rPr>
        <w:lastRenderedPageBreak/>
        <w:t>EXHIBIT B</w:t>
      </w:r>
    </w:p>
    <w:p w:rsidR="00677DD9" w:rsidRPr="000E4B34" w:rsidRDefault="00677DD9" w:rsidP="000E4B34">
      <w:pPr>
        <w:widowControl/>
        <w:jc w:val="center"/>
        <w:rPr>
          <w:rFonts w:ascii="Arial" w:hAnsi="Arial" w:cs="Arial"/>
          <w:b/>
          <w:bCs/>
          <w:caps/>
          <w:sz w:val="22"/>
          <w:szCs w:val="22"/>
          <w:u w:val="single"/>
        </w:rPr>
      </w:pPr>
      <w:r w:rsidRPr="000E4B34">
        <w:rPr>
          <w:rFonts w:ascii="Arial" w:hAnsi="Arial" w:cs="Arial"/>
          <w:b/>
          <w:bCs/>
          <w:caps/>
          <w:sz w:val="22"/>
          <w:szCs w:val="22"/>
          <w:u w:val="single"/>
        </w:rPr>
        <w:t>dEVELOPMENT PLAN</w:t>
      </w:r>
    </w:p>
    <w:p w:rsidR="003B3E04" w:rsidRPr="000E4B34" w:rsidRDefault="003B3E04" w:rsidP="00A73C58">
      <w:pPr>
        <w:widowControl/>
        <w:jc w:val="both"/>
        <w:rPr>
          <w:rFonts w:ascii="Arial" w:hAnsi="Arial" w:cs="Arial"/>
          <w:b/>
          <w:bCs/>
          <w:caps/>
          <w:sz w:val="22"/>
          <w:szCs w:val="22"/>
          <w:u w:val="single"/>
        </w:rPr>
      </w:pPr>
    </w:p>
    <w:p w:rsidR="00677DD9" w:rsidRPr="000E4B34" w:rsidRDefault="00677DD9" w:rsidP="00A73C58">
      <w:pPr>
        <w:widowControl/>
        <w:autoSpaceDE/>
        <w:autoSpaceDN/>
        <w:spacing w:after="200" w:line="276" w:lineRule="auto"/>
        <w:jc w:val="both"/>
        <w:rPr>
          <w:rFonts w:ascii="Arial" w:hAnsi="Arial" w:cs="Arial"/>
          <w:b/>
          <w:bCs/>
          <w:caps/>
          <w:sz w:val="22"/>
          <w:szCs w:val="22"/>
          <w:u w:val="single"/>
        </w:rPr>
      </w:pPr>
    </w:p>
    <w:sectPr w:rsidR="00677DD9" w:rsidRPr="000E4B34" w:rsidSect="00B34919">
      <w:headerReference w:type="even" r:id="rId7"/>
      <w:headerReference w:type="default" r:id="rId8"/>
      <w:footerReference w:type="even" r:id="rId9"/>
      <w:footerReference w:type="default" r:id="rId10"/>
      <w:headerReference w:type="first" r:id="rId11"/>
      <w:footerReference w:type="first" r:id="rId12"/>
      <w:type w:val="continuous"/>
      <w:pgSz w:w="12242" w:h="18722" w:code="14"/>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11EF" w:rsidRDefault="007D11EF">
      <w:r>
        <w:separator/>
      </w:r>
    </w:p>
  </w:endnote>
  <w:endnote w:type="continuationSeparator" w:id="0">
    <w:p w:rsidR="007D11EF" w:rsidRDefault="007D1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0654" w:rsidRDefault="008B065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203F" w:rsidRPr="009C402E" w:rsidRDefault="007D11EF" w:rsidP="0084203F">
    <w:pPr>
      <w:pStyle w:val="Footer"/>
      <w:tabs>
        <w:tab w:val="clear" w:pos="4320"/>
        <w:tab w:val="clear" w:pos="8640"/>
      </w:tabs>
      <w:rPr>
        <w:rFonts w:ascii="Arial" w:hAnsi="Arial" w:cs="Arial"/>
        <w:sz w:val="20"/>
        <w:szCs w:val="20"/>
      </w:rPr>
    </w:pPr>
    <w:r>
      <w:rPr>
        <w:noProof/>
      </w:rPr>
      <w:pict>
        <v:line id="_x0000_s2049" style="position:absolute;z-index:251660288" from="0,-3.05pt" to="468pt,-3.05pt" strokeweight="1pt"/>
      </w:pict>
    </w:r>
    <w:r w:rsidR="0084203F">
      <w:rPr>
        <w:rFonts w:ascii="Arial" w:hAnsi="Arial" w:cs="Arial"/>
        <w:noProof/>
        <w:sz w:val="20"/>
        <w:szCs w:val="20"/>
      </w:rPr>
      <w:t>Custom Software Development Agreement</w:t>
    </w:r>
    <w:r w:rsidR="0084203F">
      <w:rPr>
        <w:rFonts w:ascii="Arial" w:hAnsi="Arial" w:cs="Arial"/>
        <w:sz w:val="20"/>
        <w:szCs w:val="20"/>
      </w:rPr>
      <w:tab/>
    </w:r>
    <w:r w:rsidR="0084203F">
      <w:rPr>
        <w:rFonts w:ascii="Arial" w:hAnsi="Arial" w:cs="Arial"/>
        <w:sz w:val="20"/>
        <w:szCs w:val="20"/>
      </w:rPr>
      <w:tab/>
    </w:r>
    <w:r w:rsidR="00211BDC">
      <w:rPr>
        <w:rFonts w:ascii="Arial" w:hAnsi="Arial" w:cs="Arial"/>
        <w:sz w:val="20"/>
        <w:szCs w:val="20"/>
      </w:rPr>
      <w:t xml:space="preserve">                           </w:t>
    </w:r>
    <w:r w:rsidR="00152A69">
      <w:rPr>
        <w:rFonts w:ascii="Arial" w:hAnsi="Arial" w:cs="Arial"/>
        <w:sz w:val="20"/>
        <w:szCs w:val="20"/>
      </w:rPr>
      <w:t xml:space="preserve"> </w:t>
    </w:r>
    <w:r w:rsidR="004332E6">
      <w:rPr>
        <w:rFonts w:ascii="Arial" w:hAnsi="Arial" w:cs="Arial"/>
        <w:sz w:val="20"/>
        <w:szCs w:val="20"/>
      </w:rPr>
      <w:tab/>
    </w:r>
    <w:r w:rsidR="004332E6">
      <w:rPr>
        <w:rFonts w:ascii="Arial" w:hAnsi="Arial" w:cs="Arial"/>
        <w:sz w:val="20"/>
        <w:szCs w:val="20"/>
      </w:rPr>
      <w:tab/>
      <w:t xml:space="preserve">   </w:t>
    </w:r>
    <w:r w:rsidR="0084203F" w:rsidRPr="009C402E">
      <w:rPr>
        <w:rFonts w:ascii="Arial" w:hAnsi="Arial" w:cs="Arial"/>
        <w:sz w:val="20"/>
        <w:szCs w:val="20"/>
      </w:rPr>
      <w:t xml:space="preserve">Page </w:t>
    </w:r>
    <w:r w:rsidR="00756C5E" w:rsidRPr="009C402E">
      <w:rPr>
        <w:rStyle w:val="PageNumber"/>
        <w:rFonts w:ascii="Arial" w:hAnsi="Arial" w:cs="Arial"/>
        <w:sz w:val="20"/>
        <w:szCs w:val="20"/>
      </w:rPr>
      <w:fldChar w:fldCharType="begin"/>
    </w:r>
    <w:r w:rsidR="0084203F" w:rsidRPr="009C402E">
      <w:rPr>
        <w:rStyle w:val="PageNumber"/>
        <w:rFonts w:ascii="Arial" w:hAnsi="Arial" w:cs="Arial"/>
        <w:sz w:val="20"/>
        <w:szCs w:val="20"/>
      </w:rPr>
      <w:instrText xml:space="preserve"> PAGE </w:instrText>
    </w:r>
    <w:r w:rsidR="00756C5E" w:rsidRPr="009C402E">
      <w:rPr>
        <w:rStyle w:val="PageNumber"/>
        <w:rFonts w:ascii="Arial" w:hAnsi="Arial" w:cs="Arial"/>
        <w:sz w:val="20"/>
        <w:szCs w:val="20"/>
      </w:rPr>
      <w:fldChar w:fldCharType="separate"/>
    </w:r>
    <w:r w:rsidR="00B34919">
      <w:rPr>
        <w:rStyle w:val="PageNumber"/>
        <w:rFonts w:ascii="Arial" w:hAnsi="Arial" w:cs="Arial"/>
        <w:noProof/>
        <w:sz w:val="20"/>
        <w:szCs w:val="20"/>
      </w:rPr>
      <w:t>1</w:t>
    </w:r>
    <w:r w:rsidR="00756C5E" w:rsidRPr="009C402E">
      <w:rPr>
        <w:rStyle w:val="PageNumber"/>
        <w:rFonts w:ascii="Arial" w:hAnsi="Arial" w:cs="Arial"/>
        <w:sz w:val="20"/>
        <w:szCs w:val="20"/>
      </w:rPr>
      <w:fldChar w:fldCharType="end"/>
    </w:r>
    <w:r w:rsidR="0084203F" w:rsidRPr="009C402E">
      <w:rPr>
        <w:rStyle w:val="PageNumber"/>
        <w:rFonts w:ascii="Arial" w:hAnsi="Arial" w:cs="Arial"/>
        <w:sz w:val="20"/>
        <w:szCs w:val="20"/>
      </w:rPr>
      <w:t xml:space="preserve"> of </w:t>
    </w:r>
    <w:r w:rsidR="00756C5E" w:rsidRPr="009C402E">
      <w:rPr>
        <w:rStyle w:val="PageNumber"/>
        <w:rFonts w:ascii="Arial" w:hAnsi="Arial" w:cs="Arial"/>
        <w:sz w:val="20"/>
        <w:szCs w:val="20"/>
      </w:rPr>
      <w:fldChar w:fldCharType="begin"/>
    </w:r>
    <w:r w:rsidR="0084203F" w:rsidRPr="009C402E">
      <w:rPr>
        <w:rStyle w:val="PageNumber"/>
        <w:rFonts w:ascii="Arial" w:hAnsi="Arial" w:cs="Arial"/>
        <w:sz w:val="20"/>
        <w:szCs w:val="20"/>
      </w:rPr>
      <w:instrText xml:space="preserve"> NUMPAGES </w:instrText>
    </w:r>
    <w:r w:rsidR="00756C5E" w:rsidRPr="009C402E">
      <w:rPr>
        <w:rStyle w:val="PageNumber"/>
        <w:rFonts w:ascii="Arial" w:hAnsi="Arial" w:cs="Arial"/>
        <w:sz w:val="20"/>
        <w:szCs w:val="20"/>
      </w:rPr>
      <w:fldChar w:fldCharType="separate"/>
    </w:r>
    <w:r w:rsidR="00B34919">
      <w:rPr>
        <w:rStyle w:val="PageNumber"/>
        <w:rFonts w:ascii="Arial" w:hAnsi="Arial" w:cs="Arial"/>
        <w:noProof/>
        <w:sz w:val="20"/>
        <w:szCs w:val="20"/>
      </w:rPr>
      <w:t>10</w:t>
    </w:r>
    <w:r w:rsidR="00756C5E" w:rsidRPr="009C402E">
      <w:rPr>
        <w:rStyle w:val="PageNumber"/>
        <w:rFonts w:ascii="Arial" w:hAnsi="Arial" w:cs="Arial"/>
        <w:sz w:val="20"/>
        <w:szCs w:val="20"/>
      </w:rPr>
      <w:fldChar w:fldCharType="end"/>
    </w:r>
  </w:p>
  <w:p w:rsidR="0084203F" w:rsidRDefault="0084203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0654" w:rsidRDefault="008B06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11EF" w:rsidRDefault="007D11EF">
      <w:r>
        <w:separator/>
      </w:r>
    </w:p>
  </w:footnote>
  <w:footnote w:type="continuationSeparator" w:id="0">
    <w:p w:rsidR="007D11EF" w:rsidRDefault="007D11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0654" w:rsidRDefault="008B065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41B5" w:rsidRPr="00F941B5" w:rsidRDefault="007D11EF" w:rsidP="00F941B5">
    <w:pPr>
      <w:rPr>
        <w:rFonts w:ascii="Arial" w:hAnsi="Arial" w:cs="Arial"/>
        <w:color w:val="FFFFFF"/>
        <w:sz w:val="13"/>
        <w:szCs w:val="13"/>
      </w:rPr>
    </w:pPr>
    <w:sdt>
      <w:sdtPr>
        <w:rPr>
          <w:rFonts w:ascii="Arial" w:hAnsi="Arial" w:cs="Arial"/>
          <w:color w:val="FFFFFF"/>
          <w:sz w:val="13"/>
          <w:szCs w:val="13"/>
        </w:rPr>
        <w:id w:val="-1370298165"/>
        <w:docPartObj>
          <w:docPartGallery w:val="Watermarks"/>
          <w:docPartUnique/>
        </w:docPartObj>
      </w:sdtPr>
      <w:sdtEndPr/>
      <w:sdtContent>
        <w:r>
          <w:rPr>
            <w:rFonts w:ascii="Arial" w:hAnsi="Arial" w:cs="Arial"/>
            <w:noProof/>
            <w:color w:val="FFFFFF"/>
            <w:sz w:val="13"/>
            <w:szCs w:val="13"/>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0" type="#_x0000_t136" style="position:absolute;margin-left:0;margin-top:0;width:412.4pt;height:247.45pt;rotation:315;z-index:-25165414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F941B5" w:rsidRPr="00F941B5">
      <w:rPr>
        <w:rFonts w:ascii="Arial" w:hAnsi="Arial" w:cs="Arial"/>
        <w:color w:val="FFFFFF"/>
        <w:sz w:val="13"/>
        <w:szCs w:val="13"/>
      </w:rPr>
      <w:t xml:space="preserve">© Copyright Envision </w:t>
    </w:r>
    <w:r w:rsidR="00733E2D">
      <w:rPr>
        <w:rFonts w:ascii="Arial" w:hAnsi="Arial" w:cs="Arial"/>
        <w:color w:val="FFFFFF"/>
        <w:sz w:val="13"/>
        <w:szCs w:val="13"/>
      </w:rPr>
      <w:t>Corporation</w:t>
    </w:r>
    <w:r w:rsidR="00F941B5" w:rsidRPr="00F941B5">
      <w:rPr>
        <w:rFonts w:ascii="Arial" w:hAnsi="Arial" w:cs="Arial"/>
        <w:color w:val="FFFFFF"/>
        <w:sz w:val="13"/>
        <w:szCs w:val="13"/>
      </w:rPr>
      <w:t>. 2002.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0654" w:rsidRDefault="008B06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4C31CE"/>
    <w:multiLevelType w:val="hybridMultilevel"/>
    <w:tmpl w:val="DA266046"/>
    <w:lvl w:ilvl="0" w:tplc="0409000F">
      <w:start w:val="1"/>
      <w:numFmt w:val="decimal"/>
      <w:lvlText w:val="%1."/>
      <w:lvlJc w:val="left"/>
      <w:pPr>
        <w:tabs>
          <w:tab w:val="num" w:pos="360"/>
        </w:tabs>
        <w:ind w:left="360" w:hanging="360"/>
      </w:pPr>
    </w:lvl>
    <w:lvl w:ilvl="1" w:tplc="04090015">
      <w:start w:val="1"/>
      <w:numFmt w:val="upp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
    <w:nsid w:val="1E4A4653"/>
    <w:multiLevelType w:val="hybridMultilevel"/>
    <w:tmpl w:val="588EBA50"/>
    <w:lvl w:ilvl="0" w:tplc="04090019">
      <w:start w:val="1"/>
      <w:numFmt w:val="low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
    <w:nsid w:val="21B00703"/>
    <w:multiLevelType w:val="hybridMultilevel"/>
    <w:tmpl w:val="69EAA6E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3">
    <w:nsid w:val="239C42E8"/>
    <w:multiLevelType w:val="hybridMultilevel"/>
    <w:tmpl w:val="E9E231CC"/>
    <w:lvl w:ilvl="0" w:tplc="0409000F">
      <w:start w:val="1"/>
      <w:numFmt w:val="decimal"/>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4">
    <w:nsid w:val="24383202"/>
    <w:multiLevelType w:val="multilevel"/>
    <w:tmpl w:val="F8E629DE"/>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5">
    <w:nsid w:val="2739794B"/>
    <w:multiLevelType w:val="hybridMultilevel"/>
    <w:tmpl w:val="F8D4A03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6">
    <w:nsid w:val="28992497"/>
    <w:multiLevelType w:val="hybridMultilevel"/>
    <w:tmpl w:val="8738FF04"/>
    <w:lvl w:ilvl="0" w:tplc="04090015">
      <w:start w:val="1"/>
      <w:numFmt w:val="upp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7">
    <w:nsid w:val="3FCE0FCF"/>
    <w:multiLevelType w:val="hybridMultilevel"/>
    <w:tmpl w:val="3C84F3AC"/>
    <w:lvl w:ilvl="0" w:tplc="04090015">
      <w:start w:val="1"/>
      <w:numFmt w:val="upp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8">
    <w:nsid w:val="42284D53"/>
    <w:multiLevelType w:val="hybridMultilevel"/>
    <w:tmpl w:val="4A9CC27A"/>
    <w:lvl w:ilvl="0" w:tplc="04090015">
      <w:start w:val="1"/>
      <w:numFmt w:val="upp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9">
    <w:nsid w:val="447C18F4"/>
    <w:multiLevelType w:val="hybridMultilevel"/>
    <w:tmpl w:val="824ABF18"/>
    <w:lvl w:ilvl="0" w:tplc="04090015">
      <w:start w:val="1"/>
      <w:numFmt w:val="upp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0">
    <w:nsid w:val="498829F2"/>
    <w:multiLevelType w:val="hybridMultilevel"/>
    <w:tmpl w:val="D554A4EC"/>
    <w:lvl w:ilvl="0" w:tplc="04090015">
      <w:start w:val="1"/>
      <w:numFmt w:val="upp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1">
    <w:nsid w:val="4C3127A8"/>
    <w:multiLevelType w:val="multilevel"/>
    <w:tmpl w:val="588EBA50"/>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2">
    <w:nsid w:val="52B8188C"/>
    <w:multiLevelType w:val="multilevel"/>
    <w:tmpl w:val="5952378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3">
    <w:nsid w:val="586E4333"/>
    <w:multiLevelType w:val="multilevel"/>
    <w:tmpl w:val="120E28A0"/>
    <w:lvl w:ilvl="0">
      <w:start w:val="1"/>
      <w:numFmt w:val="upperLetter"/>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60EF0594"/>
    <w:multiLevelType w:val="hybridMultilevel"/>
    <w:tmpl w:val="54886F80"/>
    <w:lvl w:ilvl="0" w:tplc="04090015">
      <w:start w:val="1"/>
      <w:numFmt w:val="upp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5">
    <w:nsid w:val="6DF46C33"/>
    <w:multiLevelType w:val="multilevel"/>
    <w:tmpl w:val="13922770"/>
    <w:lvl w:ilvl="0">
      <w:start w:val="1"/>
      <w:numFmt w:val="lowerLetter"/>
      <w:lvlText w:val="%1."/>
      <w:lvlJc w:val="left"/>
      <w:pPr>
        <w:tabs>
          <w:tab w:val="num" w:pos="1800"/>
        </w:tabs>
        <w:ind w:left="1800" w:hanging="360"/>
      </w:pPr>
    </w:lvl>
    <w:lvl w:ilvl="1">
      <w:start w:val="1"/>
      <w:numFmt w:val="lowerLetter"/>
      <w:lvlText w:val="%2."/>
      <w:lvlJc w:val="left"/>
      <w:pPr>
        <w:tabs>
          <w:tab w:val="num" w:pos="2520"/>
        </w:tabs>
        <w:ind w:left="2520" w:hanging="360"/>
      </w:pPr>
    </w:lvl>
    <w:lvl w:ilvl="2">
      <w:start w:val="1"/>
      <w:numFmt w:val="lowerRoman"/>
      <w:lvlText w:val="%3."/>
      <w:lvlJc w:val="right"/>
      <w:pPr>
        <w:tabs>
          <w:tab w:val="num" w:pos="3240"/>
        </w:tabs>
        <w:ind w:left="3240" w:hanging="18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0"/>
        </w:tabs>
        <w:ind w:left="5400" w:hanging="18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hanging="180"/>
      </w:pPr>
    </w:lvl>
  </w:abstractNum>
  <w:abstractNum w:abstractNumId="16">
    <w:nsid w:val="7840111A"/>
    <w:multiLevelType w:val="hybridMultilevel"/>
    <w:tmpl w:val="7B609BEA"/>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7">
    <w:nsid w:val="7A87559C"/>
    <w:multiLevelType w:val="hybridMultilevel"/>
    <w:tmpl w:val="13922770"/>
    <w:lvl w:ilvl="0" w:tplc="04090019">
      <w:start w:val="1"/>
      <w:numFmt w:val="lowerLetter"/>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18">
    <w:nsid w:val="7F650920"/>
    <w:multiLevelType w:val="multilevel"/>
    <w:tmpl w:val="7B609BEA"/>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num w:numId="1">
    <w:abstractNumId w:val="0"/>
  </w:num>
  <w:num w:numId="2">
    <w:abstractNumId w:val="2"/>
  </w:num>
  <w:num w:numId="3">
    <w:abstractNumId w:val="12"/>
  </w:num>
  <w:num w:numId="4">
    <w:abstractNumId w:val="5"/>
  </w:num>
  <w:num w:numId="5">
    <w:abstractNumId w:val="8"/>
  </w:num>
  <w:num w:numId="6">
    <w:abstractNumId w:val="14"/>
  </w:num>
  <w:num w:numId="7">
    <w:abstractNumId w:val="9"/>
  </w:num>
  <w:num w:numId="8">
    <w:abstractNumId w:val="4"/>
  </w:num>
  <w:num w:numId="9">
    <w:abstractNumId w:val="7"/>
  </w:num>
  <w:num w:numId="10">
    <w:abstractNumId w:val="6"/>
  </w:num>
  <w:num w:numId="11">
    <w:abstractNumId w:val="17"/>
  </w:num>
  <w:num w:numId="12">
    <w:abstractNumId w:val="15"/>
  </w:num>
  <w:num w:numId="13">
    <w:abstractNumId w:val="1"/>
  </w:num>
  <w:num w:numId="14">
    <w:abstractNumId w:val="11"/>
  </w:num>
  <w:num w:numId="15">
    <w:abstractNumId w:val="3"/>
  </w:num>
  <w:num w:numId="16">
    <w:abstractNumId w:val="16"/>
  </w:num>
  <w:num w:numId="17">
    <w:abstractNumId w:val="18"/>
  </w:num>
  <w:num w:numId="18">
    <w:abstractNumId w:val="10"/>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oNotHyphenateCap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F58D5"/>
    <w:rsid w:val="00027240"/>
    <w:rsid w:val="000334C1"/>
    <w:rsid w:val="00044A93"/>
    <w:rsid w:val="000478D6"/>
    <w:rsid w:val="00054045"/>
    <w:rsid w:val="000A4C9C"/>
    <w:rsid w:val="000A5ECF"/>
    <w:rsid w:val="000B648E"/>
    <w:rsid w:val="000C46E8"/>
    <w:rsid w:val="000C5764"/>
    <w:rsid w:val="000E4B34"/>
    <w:rsid w:val="001150E8"/>
    <w:rsid w:val="00116F97"/>
    <w:rsid w:val="00144F52"/>
    <w:rsid w:val="00152A69"/>
    <w:rsid w:val="0019157D"/>
    <w:rsid w:val="001B0750"/>
    <w:rsid w:val="001F598C"/>
    <w:rsid w:val="00202FAC"/>
    <w:rsid w:val="002033AB"/>
    <w:rsid w:val="00211BDC"/>
    <w:rsid w:val="00223B23"/>
    <w:rsid w:val="00224399"/>
    <w:rsid w:val="00232C59"/>
    <w:rsid w:val="0024531D"/>
    <w:rsid w:val="00254F0D"/>
    <w:rsid w:val="0026797F"/>
    <w:rsid w:val="00272030"/>
    <w:rsid w:val="0028181E"/>
    <w:rsid w:val="00281C5A"/>
    <w:rsid w:val="002957BD"/>
    <w:rsid w:val="002A05B4"/>
    <w:rsid w:val="002A0950"/>
    <w:rsid w:val="002B2F4F"/>
    <w:rsid w:val="002B7855"/>
    <w:rsid w:val="002C1677"/>
    <w:rsid w:val="002C61D2"/>
    <w:rsid w:val="002D77F5"/>
    <w:rsid w:val="002F2FEC"/>
    <w:rsid w:val="003128AD"/>
    <w:rsid w:val="00322DCE"/>
    <w:rsid w:val="0034288A"/>
    <w:rsid w:val="0035587C"/>
    <w:rsid w:val="0036218E"/>
    <w:rsid w:val="00367769"/>
    <w:rsid w:val="00372E70"/>
    <w:rsid w:val="00381D9B"/>
    <w:rsid w:val="003A1586"/>
    <w:rsid w:val="003B3E04"/>
    <w:rsid w:val="003C2AF3"/>
    <w:rsid w:val="003D3768"/>
    <w:rsid w:val="003F1C06"/>
    <w:rsid w:val="0043197A"/>
    <w:rsid w:val="004332E6"/>
    <w:rsid w:val="0044566B"/>
    <w:rsid w:val="00451568"/>
    <w:rsid w:val="004A1AFA"/>
    <w:rsid w:val="004C763D"/>
    <w:rsid w:val="004E2BD8"/>
    <w:rsid w:val="00500BFC"/>
    <w:rsid w:val="0050125E"/>
    <w:rsid w:val="00512FA4"/>
    <w:rsid w:val="00514AF2"/>
    <w:rsid w:val="005211AE"/>
    <w:rsid w:val="005331BC"/>
    <w:rsid w:val="00535CB2"/>
    <w:rsid w:val="00543CED"/>
    <w:rsid w:val="005443AE"/>
    <w:rsid w:val="00546898"/>
    <w:rsid w:val="0054725D"/>
    <w:rsid w:val="00557D27"/>
    <w:rsid w:val="005837B7"/>
    <w:rsid w:val="00596EA0"/>
    <w:rsid w:val="005B4598"/>
    <w:rsid w:val="005B533C"/>
    <w:rsid w:val="005C1B3B"/>
    <w:rsid w:val="005C2522"/>
    <w:rsid w:val="005C770E"/>
    <w:rsid w:val="005E22F5"/>
    <w:rsid w:val="005E27BE"/>
    <w:rsid w:val="005F12E9"/>
    <w:rsid w:val="006105EF"/>
    <w:rsid w:val="00627FFC"/>
    <w:rsid w:val="006419DA"/>
    <w:rsid w:val="00654221"/>
    <w:rsid w:val="00656668"/>
    <w:rsid w:val="006709C0"/>
    <w:rsid w:val="0067218C"/>
    <w:rsid w:val="00677DD9"/>
    <w:rsid w:val="006A7E67"/>
    <w:rsid w:val="006B5115"/>
    <w:rsid w:val="006C481D"/>
    <w:rsid w:val="006D0440"/>
    <w:rsid w:val="006E0F05"/>
    <w:rsid w:val="006E3F49"/>
    <w:rsid w:val="006F4B74"/>
    <w:rsid w:val="007122BC"/>
    <w:rsid w:val="00733D5D"/>
    <w:rsid w:val="00733E2D"/>
    <w:rsid w:val="0073405E"/>
    <w:rsid w:val="00743CF9"/>
    <w:rsid w:val="0075199D"/>
    <w:rsid w:val="007539DD"/>
    <w:rsid w:val="007544AF"/>
    <w:rsid w:val="00756C5E"/>
    <w:rsid w:val="00767E18"/>
    <w:rsid w:val="00773B25"/>
    <w:rsid w:val="0077577A"/>
    <w:rsid w:val="00790593"/>
    <w:rsid w:val="00793977"/>
    <w:rsid w:val="007B101B"/>
    <w:rsid w:val="007C724C"/>
    <w:rsid w:val="007D11EF"/>
    <w:rsid w:val="007F42F3"/>
    <w:rsid w:val="007F4B64"/>
    <w:rsid w:val="008103C6"/>
    <w:rsid w:val="00813747"/>
    <w:rsid w:val="008362CC"/>
    <w:rsid w:val="0084203F"/>
    <w:rsid w:val="008646BB"/>
    <w:rsid w:val="008A34A5"/>
    <w:rsid w:val="008A6162"/>
    <w:rsid w:val="008B0654"/>
    <w:rsid w:val="008B4322"/>
    <w:rsid w:val="008C141E"/>
    <w:rsid w:val="008C41DA"/>
    <w:rsid w:val="008F58D5"/>
    <w:rsid w:val="008F7718"/>
    <w:rsid w:val="00924935"/>
    <w:rsid w:val="00930E6B"/>
    <w:rsid w:val="00932EDE"/>
    <w:rsid w:val="00947E4E"/>
    <w:rsid w:val="00954BBC"/>
    <w:rsid w:val="009570A6"/>
    <w:rsid w:val="00957F2D"/>
    <w:rsid w:val="00962668"/>
    <w:rsid w:val="00963D61"/>
    <w:rsid w:val="00992271"/>
    <w:rsid w:val="009925E7"/>
    <w:rsid w:val="0099732A"/>
    <w:rsid w:val="009A54D7"/>
    <w:rsid w:val="009C402E"/>
    <w:rsid w:val="009D4314"/>
    <w:rsid w:val="009E4B25"/>
    <w:rsid w:val="009E6097"/>
    <w:rsid w:val="009F175E"/>
    <w:rsid w:val="009F5DE7"/>
    <w:rsid w:val="00A004B8"/>
    <w:rsid w:val="00A07C31"/>
    <w:rsid w:val="00A20444"/>
    <w:rsid w:val="00A222E4"/>
    <w:rsid w:val="00A304FB"/>
    <w:rsid w:val="00A3361C"/>
    <w:rsid w:val="00A368AC"/>
    <w:rsid w:val="00A51144"/>
    <w:rsid w:val="00A55124"/>
    <w:rsid w:val="00A73C58"/>
    <w:rsid w:val="00AA4593"/>
    <w:rsid w:val="00AB44C5"/>
    <w:rsid w:val="00AC320F"/>
    <w:rsid w:val="00AC7E6A"/>
    <w:rsid w:val="00AE2F7B"/>
    <w:rsid w:val="00AE4966"/>
    <w:rsid w:val="00B1638B"/>
    <w:rsid w:val="00B2160E"/>
    <w:rsid w:val="00B34919"/>
    <w:rsid w:val="00B374D1"/>
    <w:rsid w:val="00B559DE"/>
    <w:rsid w:val="00B739A9"/>
    <w:rsid w:val="00B966C7"/>
    <w:rsid w:val="00B977F6"/>
    <w:rsid w:val="00BA51A0"/>
    <w:rsid w:val="00BB02D8"/>
    <w:rsid w:val="00BD15EE"/>
    <w:rsid w:val="00BE568A"/>
    <w:rsid w:val="00BE60CA"/>
    <w:rsid w:val="00C17DC3"/>
    <w:rsid w:val="00C17DE7"/>
    <w:rsid w:val="00C23C1A"/>
    <w:rsid w:val="00C23EE0"/>
    <w:rsid w:val="00C4235C"/>
    <w:rsid w:val="00C57242"/>
    <w:rsid w:val="00C64E62"/>
    <w:rsid w:val="00C829CE"/>
    <w:rsid w:val="00CB24DF"/>
    <w:rsid w:val="00CC3EEB"/>
    <w:rsid w:val="00CD28E2"/>
    <w:rsid w:val="00CD70AD"/>
    <w:rsid w:val="00CE0EA0"/>
    <w:rsid w:val="00D02A19"/>
    <w:rsid w:val="00D20199"/>
    <w:rsid w:val="00D44B48"/>
    <w:rsid w:val="00D81F69"/>
    <w:rsid w:val="00D82A6C"/>
    <w:rsid w:val="00DA401A"/>
    <w:rsid w:val="00DA48CA"/>
    <w:rsid w:val="00DB5B35"/>
    <w:rsid w:val="00E00AC0"/>
    <w:rsid w:val="00E1122A"/>
    <w:rsid w:val="00E434AA"/>
    <w:rsid w:val="00E63A80"/>
    <w:rsid w:val="00E70BC0"/>
    <w:rsid w:val="00E91F33"/>
    <w:rsid w:val="00EB1165"/>
    <w:rsid w:val="00EB20A5"/>
    <w:rsid w:val="00EB780B"/>
    <w:rsid w:val="00ED154B"/>
    <w:rsid w:val="00EE57EE"/>
    <w:rsid w:val="00EF4A7B"/>
    <w:rsid w:val="00F06095"/>
    <w:rsid w:val="00F127D7"/>
    <w:rsid w:val="00F17541"/>
    <w:rsid w:val="00F21A86"/>
    <w:rsid w:val="00F30BE9"/>
    <w:rsid w:val="00F42064"/>
    <w:rsid w:val="00F44E3C"/>
    <w:rsid w:val="00F62D65"/>
    <w:rsid w:val="00F807CF"/>
    <w:rsid w:val="00F941B5"/>
    <w:rsid w:val="00FC2133"/>
    <w:rsid w:val="00FF5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15:docId w15:val="{7AF2237D-8DB4-4BD8-AC3F-0AF660735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51A0"/>
    <w:pPr>
      <w:widowControl w:val="0"/>
      <w:autoSpaceDE w:val="0"/>
      <w:autoSpaceDN w:val="0"/>
      <w:spacing w:after="0" w:line="240" w:lineRule="auto"/>
    </w:pPr>
    <w:rPr>
      <w:rFonts w:ascii="Courier" w:hAnsi="Courier" w:cs="Courie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st">
    <w:name w:val="1st"/>
    <w:basedOn w:val="Normal"/>
    <w:uiPriority w:val="99"/>
    <w:rsid w:val="00BA51A0"/>
    <w:pPr>
      <w:spacing w:line="480" w:lineRule="atLeast"/>
      <w:ind w:firstLine="540"/>
    </w:pPr>
    <w:rPr>
      <w:rFonts w:ascii="Geneva" w:hAnsi="Geneva" w:cs="Geneva"/>
    </w:rPr>
  </w:style>
  <w:style w:type="paragraph" w:customStyle="1" w:styleId="sampleclauseonly">
    <w:name w:val="sample clause only"/>
    <w:basedOn w:val="Normal"/>
    <w:next w:val="Normal"/>
    <w:uiPriority w:val="99"/>
    <w:rsid w:val="00BA51A0"/>
    <w:pPr>
      <w:tabs>
        <w:tab w:val="left" w:leader="underscore" w:pos="7200"/>
      </w:tabs>
      <w:spacing w:before="288" w:after="288" w:line="280" w:lineRule="atLeast"/>
      <w:ind w:left="1800" w:firstLine="360"/>
    </w:pPr>
    <w:rPr>
      <w:rFonts w:ascii="New York" w:hAnsi="New York" w:cs="New York"/>
      <w:sz w:val="20"/>
      <w:szCs w:val="20"/>
    </w:rPr>
  </w:style>
  <w:style w:type="paragraph" w:customStyle="1" w:styleId="sampleclause1st">
    <w:name w:val="sample clause 1st"/>
    <w:basedOn w:val="Normal"/>
    <w:next w:val="Normal"/>
    <w:uiPriority w:val="99"/>
    <w:rsid w:val="00BA51A0"/>
    <w:pPr>
      <w:tabs>
        <w:tab w:val="left" w:leader="underscore" w:pos="7200"/>
      </w:tabs>
      <w:spacing w:before="288" w:line="280" w:lineRule="atLeast"/>
      <w:ind w:left="1800" w:firstLine="360"/>
    </w:pPr>
    <w:rPr>
      <w:rFonts w:ascii="New York" w:hAnsi="New York" w:cs="New York"/>
      <w:sz w:val="20"/>
      <w:szCs w:val="20"/>
    </w:rPr>
  </w:style>
  <w:style w:type="paragraph" w:styleId="PlainText">
    <w:name w:val="Plain Text"/>
    <w:basedOn w:val="Normal"/>
    <w:link w:val="PlainTextChar"/>
    <w:uiPriority w:val="99"/>
    <w:rsid w:val="0084203F"/>
    <w:pPr>
      <w:widowControl/>
    </w:pPr>
    <w:rPr>
      <w:rFonts w:ascii="Courier New" w:hAnsi="Courier New" w:cs="Courier New"/>
      <w:sz w:val="20"/>
      <w:szCs w:val="20"/>
    </w:rPr>
  </w:style>
  <w:style w:type="character" w:customStyle="1" w:styleId="PlainTextChar">
    <w:name w:val="Plain Text Char"/>
    <w:basedOn w:val="DefaultParagraphFont"/>
    <w:link w:val="PlainText"/>
    <w:uiPriority w:val="99"/>
    <w:semiHidden/>
    <w:rsid w:val="00BA51A0"/>
    <w:rPr>
      <w:rFonts w:ascii="Courier New" w:hAnsi="Courier New" w:cs="Courier New"/>
      <w:sz w:val="20"/>
      <w:szCs w:val="20"/>
    </w:rPr>
  </w:style>
  <w:style w:type="paragraph" w:styleId="Title">
    <w:name w:val="Title"/>
    <w:basedOn w:val="Normal"/>
    <w:link w:val="TitleChar"/>
    <w:uiPriority w:val="99"/>
    <w:qFormat/>
    <w:rsid w:val="0084203F"/>
    <w:pPr>
      <w:spacing w:line="360" w:lineRule="auto"/>
      <w:jc w:val="center"/>
    </w:pPr>
    <w:rPr>
      <w:b/>
      <w:bCs/>
    </w:rPr>
  </w:style>
  <w:style w:type="character" w:customStyle="1" w:styleId="TitleChar">
    <w:name w:val="Title Char"/>
    <w:basedOn w:val="DefaultParagraphFont"/>
    <w:link w:val="Title"/>
    <w:uiPriority w:val="10"/>
    <w:rsid w:val="00BA51A0"/>
    <w:rPr>
      <w:rFonts w:asciiTheme="majorHAnsi" w:eastAsiaTheme="majorEastAsia" w:hAnsiTheme="majorHAnsi" w:cstheme="majorBidi"/>
      <w:b/>
      <w:bCs/>
      <w:kern w:val="28"/>
      <w:sz w:val="32"/>
      <w:szCs w:val="32"/>
    </w:rPr>
  </w:style>
  <w:style w:type="paragraph" w:styleId="Header">
    <w:name w:val="header"/>
    <w:basedOn w:val="Normal"/>
    <w:link w:val="HeaderChar"/>
    <w:uiPriority w:val="99"/>
    <w:rsid w:val="0084203F"/>
    <w:pPr>
      <w:tabs>
        <w:tab w:val="center" w:pos="4320"/>
        <w:tab w:val="right" w:pos="8640"/>
      </w:tabs>
    </w:pPr>
  </w:style>
  <w:style w:type="character" w:customStyle="1" w:styleId="HeaderChar">
    <w:name w:val="Header Char"/>
    <w:basedOn w:val="DefaultParagraphFont"/>
    <w:link w:val="Header"/>
    <w:uiPriority w:val="99"/>
    <w:semiHidden/>
    <w:rsid w:val="00BA51A0"/>
    <w:rPr>
      <w:rFonts w:ascii="Courier" w:hAnsi="Courier" w:cs="Courier"/>
      <w:sz w:val="24"/>
      <w:szCs w:val="24"/>
    </w:rPr>
  </w:style>
  <w:style w:type="paragraph" w:styleId="Footer">
    <w:name w:val="footer"/>
    <w:basedOn w:val="Normal"/>
    <w:link w:val="FooterChar"/>
    <w:uiPriority w:val="99"/>
    <w:rsid w:val="0084203F"/>
    <w:pPr>
      <w:tabs>
        <w:tab w:val="center" w:pos="4320"/>
        <w:tab w:val="right" w:pos="8640"/>
      </w:tabs>
    </w:pPr>
  </w:style>
  <w:style w:type="character" w:customStyle="1" w:styleId="FooterChar">
    <w:name w:val="Footer Char"/>
    <w:basedOn w:val="DefaultParagraphFont"/>
    <w:link w:val="Footer"/>
    <w:uiPriority w:val="99"/>
    <w:semiHidden/>
    <w:rsid w:val="00BA51A0"/>
    <w:rPr>
      <w:rFonts w:ascii="Courier" w:hAnsi="Courier" w:cs="Courier"/>
      <w:sz w:val="24"/>
      <w:szCs w:val="24"/>
    </w:rPr>
  </w:style>
  <w:style w:type="character" w:styleId="PageNumber">
    <w:name w:val="page number"/>
    <w:basedOn w:val="DefaultParagraphFont"/>
    <w:uiPriority w:val="99"/>
    <w:rsid w:val="0084203F"/>
  </w:style>
  <w:style w:type="paragraph" w:styleId="HTMLPreformatted">
    <w:name w:val="HTML Preformatted"/>
    <w:basedOn w:val="Normal"/>
    <w:link w:val="HTMLPreformattedChar"/>
    <w:uiPriority w:val="99"/>
    <w:rsid w:val="00152A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BA51A0"/>
    <w:rPr>
      <w:rFonts w:ascii="Courier New" w:hAnsi="Courier New" w:cs="Courier New"/>
      <w:sz w:val="20"/>
      <w:szCs w:val="20"/>
    </w:rPr>
  </w:style>
  <w:style w:type="paragraph" w:styleId="NormalWeb">
    <w:name w:val="Normal (Web)"/>
    <w:basedOn w:val="Normal"/>
    <w:uiPriority w:val="99"/>
    <w:rsid w:val="00152A69"/>
    <w:pPr>
      <w:widowControl/>
      <w:autoSpaceDE/>
      <w:autoSpaceDN/>
      <w:spacing w:before="100" w:beforeAutospacing="1" w:after="100" w:afterAutospacing="1"/>
    </w:pPr>
  </w:style>
  <w:style w:type="paragraph" w:styleId="ListParagraph">
    <w:name w:val="List Paragraph"/>
    <w:basedOn w:val="Normal"/>
    <w:uiPriority w:val="34"/>
    <w:qFormat/>
    <w:rsid w:val="008646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99179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TotalTime>
  <Pages>10</Pages>
  <Words>3354</Words>
  <Characters>19122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Envision Corporation</Company>
  <LinksUpToDate>false</LinksUpToDate>
  <CharactersWithSpaces>22432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Envision Corporation</dc:creator>
  <dc:description>© Copyright Envision Corporation. 2002. All rights reserved. Protected by the copyright laws of the United States &amp; Canada and by international treaties. IT IS ILLEGAL AND STRICTLY PROHIBITED TO DISTRIBUTE, PUBLISH, OFFER FOR SALE, LICENSE OR SUBLICENSE,</dc:description>
  <cp:lastModifiedBy>Admin</cp:lastModifiedBy>
  <cp:revision>51</cp:revision>
  <dcterms:created xsi:type="dcterms:W3CDTF">2015-04-24T15:13:00Z</dcterms:created>
  <dcterms:modified xsi:type="dcterms:W3CDTF">2024-04-02T08:17:00Z</dcterms:modified>
</cp:coreProperties>
</file>