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23A71E">
      <w:pPr>
        <w:spacing w:before="1800" w:after="0"/>
      </w:pPr>
    </w:p>
    <w:p w14:paraId="39C660EB">
      <w:pPr>
        <w:spacing w:before="0" w:after="200"/>
        <w:jc w:val="center"/>
      </w:pPr>
      <w:r>
        <w:rPr>
          <w:rFonts w:ascii="Arial" w:hAnsi="Arial" w:eastAsia="Arial" w:cs="Arial"/>
          <w:b/>
          <w:bCs/>
          <w:color w:val="0D1B4B"/>
          <w:sz w:val="56"/>
          <w:szCs w:val="56"/>
        </w:rPr>
        <w:t>CRICKET MATCH SIMULATOR</w:t>
      </w:r>
    </w:p>
    <w:p w14:paraId="5FB3D2E2">
      <w:pPr>
        <w:pBdr>
          <w:bottom w:val="single" w:color="1A3A8F" w:sz="12" w:space="8"/>
        </w:pBdr>
        <w:spacing w:before="0" w:after="400"/>
        <w:jc w:val="center"/>
      </w:pPr>
      <w:r>
        <w:rPr>
          <w:rFonts w:ascii="Arial" w:hAnsi="Arial" w:eastAsia="Arial" w:cs="Arial"/>
          <w:i/>
          <w:iCs/>
          <w:color w:val="555555"/>
          <w:sz w:val="26"/>
          <w:szCs w:val="26"/>
        </w:rPr>
        <w:t>A Terminal-Based Two-Team Cricket Game in Python</w:t>
      </w:r>
    </w:p>
    <w:p w14:paraId="05F82560">
      <w:pPr>
        <w:spacing w:before="600" w:after="0"/>
      </w:pPr>
    </w:p>
    <w:p w14:paraId="3B7E88AF">
      <w:pPr>
        <w:spacing w:before="0" w:after="120"/>
        <w:jc w:val="center"/>
      </w:pPr>
      <w:r>
        <w:rPr>
          <w:rFonts w:ascii="Arial" w:hAnsi="Arial" w:eastAsia="Arial" w:cs="Arial"/>
          <w:b/>
          <w:bCs/>
          <w:color w:val="333333"/>
          <w:sz w:val="28"/>
          <w:szCs w:val="28"/>
        </w:rPr>
        <w:t>Semester Project Report</w:t>
      </w:r>
    </w:p>
    <w:p w14:paraId="29A9B02D">
      <w:pPr>
        <w:spacing w:before="0" w:after="80"/>
        <w:jc w:val="center"/>
        <w:rPr>
          <w:b/>
          <w:bCs/>
        </w:rPr>
      </w:pPr>
      <w:r>
        <w:rPr>
          <w:rFonts w:hint="default" w:cs="Arial"/>
          <w:b/>
          <w:bCs/>
          <w:color w:val="555555"/>
          <w:sz w:val="22"/>
          <w:szCs w:val="22"/>
          <w:lang w:val="en-US"/>
        </w:rPr>
        <w:t>Applications of (ICT)</w:t>
      </w:r>
    </w:p>
    <w:p w14:paraId="44480290">
      <w:pPr>
        <w:spacing w:before="300" w:after="0"/>
      </w:pPr>
    </w:p>
    <w:p w14:paraId="4CB956B1">
      <w:pPr>
        <w:spacing w:before="0" w:after="100"/>
        <w:jc w:val="center"/>
      </w:pPr>
      <w:r>
        <w:rPr>
          <w:rFonts w:ascii="Arial" w:hAnsi="Arial" w:eastAsia="Arial" w:cs="Arial"/>
          <w:i/>
          <w:iCs/>
          <w:color w:val="888888"/>
          <w:sz w:val="20"/>
          <w:szCs w:val="20"/>
        </w:rPr>
        <w:t>Submitted by</w:t>
      </w:r>
    </w:p>
    <w:p w14:paraId="1C454B95">
      <w:pPr>
        <w:spacing w:before="0" w:after="60"/>
        <w:jc w:val="center"/>
      </w:pPr>
      <w:r>
        <w:rPr>
          <w:rFonts w:ascii="Arial" w:hAnsi="Arial" w:eastAsia="Arial" w:cs="Arial"/>
          <w:b/>
          <w:bCs/>
          <w:color w:val="0D1B4B"/>
          <w:sz w:val="26"/>
          <w:szCs w:val="26"/>
        </w:rPr>
        <w:t>Muhammad Shahab Jamil</w:t>
      </w:r>
    </w:p>
    <w:p w14:paraId="2E7495E6">
      <w:pPr>
        <w:spacing w:before="0" w:after="200"/>
        <w:jc w:val="center"/>
      </w:pPr>
      <w:r>
        <w:rPr>
          <w:rFonts w:ascii="Arial" w:hAnsi="Arial" w:eastAsia="Arial" w:cs="Arial"/>
          <w:b/>
          <w:bCs/>
          <w:color w:val="0D1B4B"/>
          <w:sz w:val="26"/>
          <w:szCs w:val="26"/>
        </w:rPr>
        <w:t>Eman Ajab</w:t>
      </w:r>
    </w:p>
    <w:p w14:paraId="2DED3CED">
      <w:pPr>
        <w:spacing w:before="0" w:after="80"/>
        <w:jc w:val="center"/>
      </w:pPr>
      <w:r>
        <w:rPr>
          <w:rFonts w:ascii="Arial" w:hAnsi="Arial" w:eastAsia="Arial" w:cs="Arial"/>
          <w:color w:val="777777"/>
          <w:sz w:val="20"/>
          <w:szCs w:val="20"/>
        </w:rPr>
        <w:t>May 2026</w:t>
      </w:r>
    </w:p>
    <w:p w14:paraId="115FB9DF">
      <w:pPr>
        <w:spacing w:before="0" w:after="100"/>
        <w:jc w:val="center"/>
        <w:rPr>
          <w:rFonts w:hint="default" w:cs="Arial"/>
          <w:i/>
          <w:iCs/>
          <w:color w:val="888888"/>
          <w:sz w:val="20"/>
          <w:szCs w:val="20"/>
          <w:lang w:val="en-US"/>
        </w:rPr>
      </w:pPr>
      <w:r>
        <w:rPr>
          <w:rFonts w:ascii="Arial" w:hAnsi="Arial" w:eastAsia="Arial" w:cs="Arial"/>
          <w:i/>
          <w:iCs/>
          <w:color w:val="888888"/>
          <w:sz w:val="20"/>
          <w:szCs w:val="20"/>
        </w:rPr>
        <w:t xml:space="preserve">Submitted </w:t>
      </w:r>
      <w:r>
        <w:rPr>
          <w:rFonts w:hint="default" w:cs="Arial"/>
          <w:i/>
          <w:iCs/>
          <w:color w:val="888888"/>
          <w:sz w:val="20"/>
          <w:szCs w:val="20"/>
          <w:lang w:val="en-US"/>
        </w:rPr>
        <w:t>too</w:t>
      </w:r>
    </w:p>
    <w:p w14:paraId="2D051355">
      <w:pPr>
        <w:spacing w:before="0" w:after="100"/>
        <w:jc w:val="center"/>
        <w:rPr>
          <w:rFonts w:hint="default" w:cs="Arial"/>
          <w:i/>
          <w:iCs/>
          <w:color w:val="888888"/>
          <w:sz w:val="20"/>
          <w:szCs w:val="20"/>
          <w:lang w:val="en-US"/>
        </w:rPr>
      </w:pPr>
      <w:r>
        <w:rPr>
          <w:rFonts w:hint="default" w:cs="Arial"/>
          <w:b/>
          <w:bCs/>
          <w:color w:val="0D1B4B"/>
          <w:sz w:val="26"/>
          <w:szCs w:val="26"/>
          <w:lang w:val="en-US"/>
        </w:rPr>
        <w:t xml:space="preserve">Lab </w:t>
      </w:r>
      <w:r>
        <w:rPr>
          <w:rFonts w:ascii="Arial" w:hAnsi="Arial" w:eastAsia="Arial" w:cs="Arial"/>
          <w:b/>
          <w:bCs/>
          <w:color w:val="0D1B4B"/>
          <w:sz w:val="26"/>
          <w:szCs w:val="26"/>
        </w:rPr>
        <w:t>E</w:t>
      </w:r>
      <w:r>
        <w:rPr>
          <w:rFonts w:hint="default" w:cs="Arial"/>
          <w:b/>
          <w:bCs/>
          <w:color w:val="0D1B4B"/>
          <w:sz w:val="26"/>
          <w:szCs w:val="26"/>
          <w:lang w:val="en-US"/>
        </w:rPr>
        <w:t>ngineer</w:t>
      </w:r>
      <w:bookmarkStart w:id="0" w:name="_GoBack"/>
      <w:bookmarkEnd w:id="0"/>
    </w:p>
    <w:p w14:paraId="457135A0">
      <w:pPr>
        <w:spacing w:before="0" w:after="0"/>
        <w:jc w:val="center"/>
      </w:pPr>
    </w:p>
    <w:p w14:paraId="5467E64D">
      <w:pPr>
        <w:pageBreakBefore/>
      </w:pPr>
      <w:r>
        <w:br w:type="textWrapping"/>
      </w:r>
    </w:p>
    <w:p w14:paraId="7A0E7521">
      <w:pPr>
        <w:sectPr>
          <w:pgSz w:w="12240" w:h="15840"/>
          <w:pgMar w:top="1440" w:right="1440" w:bottom="1440" w:left="1440" w:header="708" w:footer="708" w:gutter="0"/>
          <w:cols w:space="720" w:num="1"/>
          <w:docGrid w:linePitch="360" w:charSpace="0"/>
        </w:sectPr>
      </w:pPr>
    </w:p>
    <w:p w14:paraId="56D28EA8">
      <w:pPr>
        <w:pStyle w:val="2"/>
        <w:pBdr>
          <w:bottom w:val="single" w:color="1A3A8F" w:sz="6" w:space="4"/>
        </w:pBdr>
        <w:spacing w:before="360" w:after="160"/>
      </w:pPr>
      <w:r>
        <w:rPr>
          <w:rFonts w:ascii="Arial" w:hAnsi="Arial" w:eastAsia="Arial" w:cs="Arial"/>
          <w:b/>
          <w:bCs/>
          <w:color w:val="0D1B4B"/>
          <w:sz w:val="30"/>
          <w:szCs w:val="30"/>
        </w:rPr>
        <w:t>1. Executive Summary</w:t>
      </w:r>
    </w:p>
    <w:p w14:paraId="472B41B4">
      <w:pPr>
        <w:spacing w:before="80" w:after="80" w:line="320" w:lineRule="auto"/>
      </w:pPr>
      <w:r>
        <w:rPr>
          <w:rFonts w:ascii="Arial" w:hAnsi="Arial" w:eastAsia="Arial" w:cs="Arial"/>
          <w:sz w:val="22"/>
          <w:szCs w:val="22"/>
        </w:rPr>
        <w:t>Right, so a quick confession before we get into the technical stuff: Muhammad Shahab Jamil picked this project because he is obsessed with cricket. Like, properly obsessed. And Eman Ajab agreed to team up because, well, building something you actually care about beats building a generic inventory system any day of the week.</w:t>
      </w:r>
    </w:p>
    <w:p w14:paraId="76BAF483">
      <w:pPr>
        <w:spacing w:before="100" w:after="0"/>
      </w:pPr>
    </w:p>
    <w:p w14:paraId="27554BD4">
      <w:pPr>
        <w:spacing w:before="80" w:after="80" w:line="320" w:lineRule="auto"/>
      </w:pPr>
      <w:r>
        <w:rPr>
          <w:rFonts w:ascii="Arial" w:hAnsi="Arial" w:eastAsia="Arial" w:cs="Arial"/>
          <w:sz w:val="22"/>
          <w:szCs w:val="22"/>
        </w:rPr>
        <w:t>So here we are. What started as a slightly ambitious idea during a study session turned into a fully working, terminal-based cricket game in Python. Two teams, a coin toss, ball-by-ball play, live scorecards, bowling stats, and a result that follows real cricket rules. No graphics, no sound, no fancy frameworks. Just Python doing what Python does best.</w:t>
      </w:r>
    </w:p>
    <w:p w14:paraId="05CE7BBA">
      <w:pPr>
        <w:spacing w:before="100" w:after="0"/>
      </w:pPr>
    </w:p>
    <w:p w14:paraId="713BCA9D">
      <w:pPr>
        <w:spacing w:before="80" w:after="80" w:line="320" w:lineRule="auto"/>
      </w:pPr>
      <w:r>
        <w:rPr>
          <w:rFonts w:ascii="Arial" w:hAnsi="Arial" w:eastAsia="Arial" w:cs="Arial"/>
          <w:sz w:val="22"/>
          <w:szCs w:val="22"/>
        </w:rPr>
        <w:t>This report is our honest account of how we built it — the decisions that paid off, the ones that did not, the bugs that kept us up at night, and what we wish we had time to add.</w:t>
      </w:r>
    </w:p>
    <w:p w14:paraId="3A425222">
      <w:pPr>
        <w:spacing w:before="160" w:after="0"/>
      </w:pPr>
    </w:p>
    <w:p w14:paraId="5ECEA8E5">
      <w:pPr>
        <w:pStyle w:val="2"/>
        <w:pBdr>
          <w:bottom w:val="single" w:color="1A3A8F" w:sz="6" w:space="4"/>
        </w:pBdr>
        <w:spacing w:before="360" w:after="160"/>
      </w:pPr>
      <w:r>
        <w:rPr>
          <w:rFonts w:ascii="Arial" w:hAnsi="Arial" w:eastAsia="Arial" w:cs="Arial"/>
          <w:b/>
          <w:bCs/>
          <w:color w:val="0D1B4B"/>
          <w:sz w:val="30"/>
          <w:szCs w:val="30"/>
        </w:rPr>
        <w:t>2. Project Overview</w:t>
      </w:r>
    </w:p>
    <w:p w14:paraId="706AB940">
      <w:pPr>
        <w:pStyle w:val="3"/>
        <w:spacing w:before="280" w:after="120"/>
      </w:pPr>
      <w:r>
        <w:rPr>
          <w:rFonts w:ascii="Arial" w:hAnsi="Arial" w:eastAsia="Arial" w:cs="Arial"/>
          <w:b/>
          <w:bCs/>
          <w:color w:val="1A3A8F"/>
          <w:sz w:val="26"/>
          <w:szCs w:val="26"/>
        </w:rPr>
        <w:t>2.1 What We Actually Wanted to Build</w:t>
      </w:r>
    </w:p>
    <w:p w14:paraId="2859AB1F">
      <w:pPr>
        <w:spacing w:before="80" w:after="80" w:line="320" w:lineRule="auto"/>
      </w:pPr>
      <w:r>
        <w:rPr>
          <w:rFonts w:ascii="Arial" w:hAnsi="Arial" w:eastAsia="Arial" w:cs="Arial"/>
          <w:sz w:val="22"/>
          <w:szCs w:val="22"/>
        </w:rPr>
        <w:t>We had a clear picture from the beginning. Not just a cricket-themed random number generator, but something that actually felt like a match. That meant:</w:t>
      </w:r>
    </w:p>
    <w:p w14:paraId="6A2B6ACA">
      <w:pPr>
        <w:pStyle w:val="16"/>
        <w:numPr>
          <w:ilvl w:val="0"/>
          <w:numId w:val="1"/>
        </w:numPr>
        <w:spacing w:before="60" w:after="60" w:line="300" w:lineRule="auto"/>
      </w:pPr>
      <w:r>
        <w:rPr>
          <w:rFonts w:ascii="Arial" w:hAnsi="Arial" w:eastAsia="Arial" w:cs="Arial"/>
          <w:sz w:val="22"/>
          <w:szCs w:val="22"/>
        </w:rPr>
        <w:t>Two full squads of 11 players with names you enter yourself — because 'Player 1' on a scorecard is deeply unsatisfying.</w:t>
      </w:r>
    </w:p>
    <w:p w14:paraId="77363A86">
      <w:pPr>
        <w:pStyle w:val="16"/>
        <w:numPr>
          <w:ilvl w:val="0"/>
          <w:numId w:val="1"/>
        </w:numPr>
        <w:spacing w:before="60" w:after="60" w:line="300" w:lineRule="auto"/>
      </w:pPr>
      <w:r>
        <w:rPr>
          <w:rFonts w:ascii="Arial" w:hAnsi="Arial" w:eastAsia="Arial" w:cs="Arial"/>
          <w:sz w:val="22"/>
          <w:szCs w:val="22"/>
        </w:rPr>
        <w:t>A coin toss with genuine input validation. Heads or tails, nothing else.</w:t>
      </w:r>
    </w:p>
    <w:p w14:paraId="6BE4638C">
      <w:pPr>
        <w:pStyle w:val="16"/>
        <w:numPr>
          <w:ilvl w:val="0"/>
          <w:numId w:val="1"/>
        </w:numPr>
        <w:spacing w:before="60" w:after="60" w:line="300" w:lineRule="auto"/>
      </w:pPr>
      <w:r>
        <w:rPr>
          <w:rFonts w:ascii="Arial" w:hAnsi="Arial" w:eastAsia="Arial" w:cs="Arial"/>
          <w:sz w:val="22"/>
          <w:szCs w:val="22"/>
        </w:rPr>
        <w:t>Ball-by-ball input so every delivery matters and you stay involved.</w:t>
      </w:r>
    </w:p>
    <w:p w14:paraId="1143B17A">
      <w:pPr>
        <w:pStyle w:val="16"/>
        <w:numPr>
          <w:ilvl w:val="0"/>
          <w:numId w:val="1"/>
        </w:numPr>
        <w:spacing w:before="60" w:after="60" w:line="300" w:lineRule="auto"/>
      </w:pPr>
      <w:r>
        <w:rPr>
          <w:rFonts w:ascii="Arial" w:hAnsi="Arial" w:eastAsia="Arial" w:cs="Arial"/>
          <w:sz w:val="22"/>
          <w:szCs w:val="22"/>
        </w:rPr>
        <w:t>A live status line updating before each ball — score, wickets, runs needed, balls left, who is batting, who is bowling.</w:t>
      </w:r>
    </w:p>
    <w:p w14:paraId="377E124E">
      <w:pPr>
        <w:pStyle w:val="16"/>
        <w:numPr>
          <w:ilvl w:val="0"/>
          <w:numId w:val="1"/>
        </w:numPr>
        <w:spacing w:before="60" w:after="60" w:line="300" w:lineRule="auto"/>
      </w:pPr>
      <w:r>
        <w:rPr>
          <w:rFonts w:ascii="Arial" w:hAnsi="Arial" w:eastAsia="Arial" w:cs="Arial"/>
          <w:sz w:val="22"/>
          <w:szCs w:val="22"/>
        </w:rPr>
        <w:t>Full batting and bowling scorecards at the end of each innings.</w:t>
      </w:r>
    </w:p>
    <w:p w14:paraId="3393E93C">
      <w:pPr>
        <w:pStyle w:val="16"/>
        <w:numPr>
          <w:ilvl w:val="0"/>
          <w:numId w:val="1"/>
        </w:numPr>
        <w:spacing w:before="60" w:after="60" w:line="300" w:lineRule="auto"/>
      </w:pPr>
      <w:r>
        <w:rPr>
          <w:rFonts w:ascii="Arial" w:hAnsi="Arial" w:eastAsia="Arial" w:cs="Arial"/>
          <w:sz w:val="22"/>
          <w:szCs w:val="22"/>
        </w:rPr>
        <w:t>A result that handles all three outcomes: win by runs, win by wickets, tie.</w:t>
      </w:r>
    </w:p>
    <w:p w14:paraId="24A650B0">
      <w:pPr>
        <w:pStyle w:val="16"/>
        <w:numPr>
          <w:ilvl w:val="0"/>
          <w:numId w:val="1"/>
        </w:numPr>
        <w:spacing w:before="60" w:after="60" w:line="300" w:lineRule="auto"/>
      </w:pPr>
      <w:r>
        <w:rPr>
          <w:rFonts w:ascii="Arial" w:hAnsi="Arial" w:eastAsia="Arial" w:cs="Arial"/>
          <w:sz w:val="22"/>
          <w:szCs w:val="22"/>
        </w:rPr>
        <w:t>A Man of the Match moment, because every good match deserves one.</w:t>
      </w:r>
    </w:p>
    <w:p w14:paraId="43C0271C">
      <w:pPr>
        <w:spacing w:before="120" w:after="0"/>
      </w:pPr>
    </w:p>
    <w:p w14:paraId="658F5B11">
      <w:pPr>
        <w:pStyle w:val="3"/>
        <w:spacing w:before="280" w:after="120"/>
      </w:pPr>
      <w:r>
        <w:rPr>
          <w:rFonts w:ascii="Arial" w:hAnsi="Arial" w:eastAsia="Arial" w:cs="Arial"/>
          <w:b/>
          <w:bCs/>
          <w:color w:val="1A3A8F"/>
          <w:sz w:val="26"/>
          <w:szCs w:val="26"/>
        </w:rPr>
        <w:t>2.2 What We Used to Build It</w:t>
      </w:r>
    </w:p>
    <w:p w14:paraId="1ABB8527">
      <w:pPr>
        <w:spacing w:before="80" w:after="80" w:line="320" w:lineRule="auto"/>
      </w:pPr>
      <w:r>
        <w:rPr>
          <w:rFonts w:ascii="Arial" w:hAnsi="Arial" w:eastAsia="Arial" w:cs="Arial"/>
          <w:sz w:val="22"/>
          <w:szCs w:val="22"/>
        </w:rPr>
        <w:t>Deliberately minimal. Pure Python 3, nothing installed, nothing imported except random — and that was only for the coin flip. We wanted to prove the point that 220 lines and one module is enough to build something that feels complete. It is also just a lot more satisfying when there are no shortcuts.</w:t>
      </w:r>
    </w:p>
    <w:p w14:paraId="5A60A1D5">
      <w:pPr>
        <w:spacing w:before="160" w:after="0"/>
      </w:pPr>
    </w:p>
    <w:p w14:paraId="65CFF136">
      <w:pPr>
        <w:pStyle w:val="2"/>
        <w:pBdr>
          <w:bottom w:val="single" w:color="1A3A8F" w:sz="6" w:space="4"/>
        </w:pBdr>
        <w:spacing w:before="360" w:after="160"/>
      </w:pPr>
      <w:r>
        <w:rPr>
          <w:rFonts w:ascii="Arial" w:hAnsi="Arial" w:eastAsia="Arial" w:cs="Arial"/>
          <w:b/>
          <w:bCs/>
          <w:color w:val="0D1B4B"/>
          <w:sz w:val="30"/>
          <w:szCs w:val="30"/>
        </w:rPr>
        <w:t>3. How We Designed the Game</w:t>
      </w:r>
    </w:p>
    <w:p w14:paraId="06382E21">
      <w:pPr>
        <w:spacing w:before="80" w:after="80" w:line="320" w:lineRule="auto"/>
      </w:pPr>
      <w:r>
        <w:rPr>
          <w:rFonts w:ascii="Arial" w:hAnsi="Arial" w:eastAsia="Arial" w:cs="Arial"/>
          <w:sz w:val="22"/>
          <w:szCs w:val="22"/>
        </w:rPr>
        <w:t>Shahab's first attempt was a single main() function that just kept growing. By the time it hit 90 lines it was almost unreadable, and adding anything new meant scrolling up and down constantly trying to remember what variable meant what. We scrapped it.</w:t>
      </w:r>
    </w:p>
    <w:p w14:paraId="58CA34B6">
      <w:pPr>
        <w:spacing w:before="100" w:after="0"/>
      </w:pPr>
    </w:p>
    <w:p w14:paraId="5DF89377">
      <w:pPr>
        <w:spacing w:before="80" w:after="80" w:line="320" w:lineRule="auto"/>
      </w:pPr>
      <w:r>
        <w:rPr>
          <w:rFonts w:ascii="Arial" w:hAnsi="Arial" w:eastAsia="Arial" w:cs="Arial"/>
          <w:sz w:val="22"/>
          <w:szCs w:val="22"/>
        </w:rPr>
        <w:t>The second attempt followed a simple rule: every function does exactly one thing. Eight functions, each with a clear job, each testable on its own. main() became the coordinator — it calls everyone else in the right order and stays out of the details. That shift made the rest of the project dramatically easier.</w:t>
      </w:r>
    </w:p>
    <w:p w14:paraId="68004F97">
      <w:pPr>
        <w:spacing w:before="100" w:after="0"/>
      </w:pPr>
    </w:p>
    <w:p w14:paraId="2DCBF648">
      <w:pPr>
        <w:spacing w:before="80" w:after="80" w:line="320" w:lineRule="auto"/>
      </w:pPr>
      <w:r>
        <w:rPr>
          <w:rFonts w:ascii="Arial" w:hAnsi="Arial" w:eastAsia="Arial" w:cs="Arial"/>
          <w:sz w:val="22"/>
          <w:szCs w:val="22"/>
        </w:rPr>
        <w:t>The moment that really drove the lesson home was when the over-rotation logic broke during testing. Because we had isolated it properly, Eman found the bug in under five minutes. If it had been buried in one giant function, we would have been there all evening.</w:t>
      </w:r>
    </w:p>
    <w:p w14:paraId="7D402EA3">
      <w:pPr>
        <w:spacing w:before="160" w:after="0"/>
      </w:pPr>
    </w:p>
    <w:p w14:paraId="414CC00B">
      <w:pPr>
        <w:pStyle w:val="3"/>
        <w:spacing w:before="280" w:after="120"/>
      </w:pPr>
      <w:r>
        <w:rPr>
          <w:rFonts w:ascii="Arial" w:hAnsi="Arial" w:eastAsia="Arial" w:cs="Arial"/>
          <w:b/>
          <w:bCs/>
          <w:color w:val="1A3A8F"/>
          <w:sz w:val="26"/>
          <w:szCs w:val="26"/>
        </w:rPr>
        <w:t>3.1 How a Match Flows</w:t>
      </w:r>
    </w:p>
    <w:p w14:paraId="7D4AE9E8">
      <w:pPr>
        <w:pStyle w:val="16"/>
        <w:numPr>
          <w:ilvl w:val="0"/>
          <w:numId w:val="1"/>
        </w:numPr>
        <w:spacing w:before="60" w:after="60" w:line="300" w:lineRule="auto"/>
      </w:pPr>
      <w:r>
        <w:rPr>
          <w:rFonts w:ascii="Arial" w:hAnsi="Arial" w:eastAsia="Arial" w:cs="Arial"/>
          <w:sz w:val="22"/>
          <w:szCs w:val="22"/>
        </w:rPr>
        <w:t>Phase 1 — Setup: Both teams type in their name and all 11 player names. Takes a couple of minutes but makes the scorecards feel real.</w:t>
      </w:r>
    </w:p>
    <w:p w14:paraId="2847035B">
      <w:pPr>
        <w:pStyle w:val="16"/>
        <w:numPr>
          <w:ilvl w:val="0"/>
          <w:numId w:val="1"/>
        </w:numPr>
        <w:spacing w:before="60" w:after="60" w:line="300" w:lineRule="auto"/>
      </w:pPr>
      <w:r>
        <w:rPr>
          <w:rFonts w:ascii="Arial" w:hAnsi="Arial" w:eastAsia="Arial" w:cs="Arial"/>
          <w:sz w:val="22"/>
          <w:szCs w:val="22"/>
        </w:rPr>
        <w:t>Phase 2 — Toss: Team 1 calls it. The coin flips. The result prints. Simple, but there is a tiny moment of tension we really like.</w:t>
      </w:r>
    </w:p>
    <w:p w14:paraId="167DEB46">
      <w:pPr>
        <w:pStyle w:val="16"/>
        <w:numPr>
          <w:ilvl w:val="0"/>
          <w:numId w:val="1"/>
        </w:numPr>
        <w:spacing w:before="60" w:after="60" w:line="300" w:lineRule="auto"/>
      </w:pPr>
      <w:r>
        <w:rPr>
          <w:rFonts w:ascii="Arial" w:hAnsi="Arial" w:eastAsia="Arial" w:cs="Arial"/>
          <w:sz w:val="22"/>
          <w:szCs w:val="22"/>
        </w:rPr>
        <w:t>Phase 3 — First Innings: Ball by ball, you type what happened. W for wicket, 0-6 for runs. Scorecard prints at the end.</w:t>
      </w:r>
    </w:p>
    <w:p w14:paraId="50321E8F">
      <w:pPr>
        <w:pStyle w:val="16"/>
        <w:numPr>
          <w:ilvl w:val="0"/>
          <w:numId w:val="1"/>
        </w:numPr>
        <w:spacing w:before="60" w:after="60" w:line="300" w:lineRule="auto"/>
      </w:pPr>
      <w:r>
        <w:rPr>
          <w:rFonts w:ascii="Arial" w:hAnsi="Arial" w:eastAsia="Arial" w:cs="Arial"/>
          <w:sz w:val="22"/>
          <w:szCs w:val="22"/>
        </w:rPr>
        <w:t>Phase 4 — Second Innings: Chasing team sees the target. Status line shows exactly what is needed off how many balls. The pressure builds.</w:t>
      </w:r>
    </w:p>
    <w:p w14:paraId="041E2B1E">
      <w:pPr>
        <w:pStyle w:val="16"/>
        <w:numPr>
          <w:ilvl w:val="0"/>
          <w:numId w:val="1"/>
        </w:numPr>
        <w:spacing w:before="60" w:after="60" w:line="300" w:lineRule="auto"/>
      </w:pPr>
      <w:r>
        <w:rPr>
          <w:rFonts w:ascii="Arial" w:hAnsi="Arial" w:eastAsia="Arial" w:cs="Arial"/>
          <w:sz w:val="22"/>
          <w:szCs w:val="22"/>
        </w:rPr>
        <w:t>Phase 5 — Result: Winner and margin announced. Man of the Match called. End screen.</w:t>
      </w:r>
    </w:p>
    <w:p w14:paraId="2CF044D2">
      <w:pPr>
        <w:spacing w:before="160" w:after="0"/>
      </w:pPr>
    </w:p>
    <w:p w14:paraId="55B85E42">
      <w:pPr>
        <w:pStyle w:val="3"/>
        <w:spacing w:before="280" w:after="120"/>
      </w:pPr>
      <w:r>
        <w:rPr>
          <w:rFonts w:ascii="Arial" w:hAnsi="Arial" w:eastAsia="Arial" w:cs="Arial"/>
          <w:b/>
          <w:bCs/>
          <w:color w:val="1A3A8F"/>
          <w:sz w:val="26"/>
          <w:szCs w:val="26"/>
        </w:rPr>
        <w:t>3.2 Function Reference</w:t>
      </w:r>
    </w:p>
    <w:p w14:paraId="30769818">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20"/>
        <w:gridCol w:w="3240"/>
        <w:gridCol w:w="3600"/>
      </w:tblGrid>
      <w:tr w14:paraId="08C03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20" w:type="dxa"/>
            <w:tcBorders>
              <w:top w:val="single" w:color="0D1B4B" w:sz="0" w:space="0"/>
              <w:left w:val="single" w:color="0D1B4B" w:sz="0" w:space="0"/>
              <w:bottom w:val="single" w:color="0D1B4B" w:sz="0" w:space="0"/>
              <w:right w:val="single" w:color="0D1B4B" w:sz="0" w:space="0"/>
            </w:tcBorders>
            <w:shd w:val="clear" w:color="auto" w:fill="0D1B4B"/>
            <w:tcMar>
              <w:top w:w="100" w:type="dxa"/>
              <w:left w:w="140" w:type="dxa"/>
              <w:bottom w:w="100" w:type="dxa"/>
              <w:right w:w="140" w:type="dxa"/>
            </w:tcMar>
            <w:vAlign w:val="center"/>
          </w:tcPr>
          <w:p w14:paraId="36ECA82D">
            <w:pPr>
              <w:jc w:val="center"/>
            </w:pPr>
            <w:r>
              <w:rPr>
                <w:rFonts w:ascii="Arial" w:hAnsi="Arial" w:eastAsia="Arial" w:cs="Arial"/>
                <w:b/>
                <w:bCs/>
                <w:color w:val="FFFFFF"/>
                <w:sz w:val="20"/>
                <w:szCs w:val="20"/>
              </w:rPr>
              <w:t>Function</w:t>
            </w:r>
          </w:p>
        </w:tc>
        <w:tc>
          <w:tcPr>
            <w:tcW w:w="3240" w:type="dxa"/>
            <w:tcBorders>
              <w:top w:val="single" w:color="0D1B4B" w:sz="0" w:space="0"/>
              <w:left w:val="single" w:color="0D1B4B" w:sz="0" w:space="0"/>
              <w:bottom w:val="single" w:color="0D1B4B" w:sz="0" w:space="0"/>
              <w:right w:val="single" w:color="0D1B4B" w:sz="0" w:space="0"/>
            </w:tcBorders>
            <w:shd w:val="clear" w:color="auto" w:fill="0D1B4B"/>
            <w:tcMar>
              <w:top w:w="100" w:type="dxa"/>
              <w:left w:w="140" w:type="dxa"/>
              <w:bottom w:w="100" w:type="dxa"/>
              <w:right w:w="140" w:type="dxa"/>
            </w:tcMar>
            <w:vAlign w:val="center"/>
          </w:tcPr>
          <w:p w14:paraId="157CCE3B">
            <w:pPr>
              <w:jc w:val="center"/>
            </w:pPr>
            <w:r>
              <w:rPr>
                <w:rFonts w:ascii="Arial" w:hAnsi="Arial" w:eastAsia="Arial" w:cs="Arial"/>
                <w:b/>
                <w:bCs/>
                <w:color w:val="FFFFFF"/>
                <w:sz w:val="20"/>
                <w:szCs w:val="20"/>
              </w:rPr>
              <w:t>Category</w:t>
            </w:r>
          </w:p>
        </w:tc>
        <w:tc>
          <w:tcPr>
            <w:tcW w:w="3600" w:type="dxa"/>
            <w:tcBorders>
              <w:top w:val="single" w:color="0D1B4B" w:sz="0" w:space="0"/>
              <w:left w:val="single" w:color="0D1B4B" w:sz="0" w:space="0"/>
              <w:bottom w:val="single" w:color="0D1B4B" w:sz="0" w:space="0"/>
              <w:right w:val="single" w:color="0D1B4B" w:sz="0" w:space="0"/>
            </w:tcBorders>
            <w:shd w:val="clear" w:color="auto" w:fill="0D1B4B"/>
            <w:tcMar>
              <w:top w:w="100" w:type="dxa"/>
              <w:left w:w="140" w:type="dxa"/>
              <w:bottom w:w="100" w:type="dxa"/>
              <w:right w:w="140" w:type="dxa"/>
            </w:tcMar>
            <w:vAlign w:val="center"/>
          </w:tcPr>
          <w:p w14:paraId="0EF4DDDA">
            <w:pPr>
              <w:jc w:val="center"/>
            </w:pPr>
            <w:r>
              <w:rPr>
                <w:rFonts w:ascii="Arial" w:hAnsi="Arial" w:eastAsia="Arial" w:cs="Arial"/>
                <w:b/>
                <w:bCs/>
                <w:color w:val="FFFFFF"/>
                <w:sz w:val="20"/>
                <w:szCs w:val="20"/>
              </w:rPr>
              <w:t>Description</w:t>
            </w:r>
          </w:p>
        </w:tc>
      </w:tr>
      <w:tr w14:paraId="4E3E7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24E7B803">
            <w:pPr>
              <w:jc w:val="left"/>
            </w:pPr>
            <w:r>
              <w:rPr>
                <w:rFonts w:ascii="Arial" w:hAnsi="Arial" w:eastAsia="Arial" w:cs="Arial"/>
                <w:sz w:val="20"/>
                <w:szCs w:val="20"/>
              </w:rPr>
              <w:t>get_team()</w:t>
            </w:r>
          </w:p>
        </w:tc>
        <w:tc>
          <w:tcPr>
            <w:tcW w:w="324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6840C7F2">
            <w:pPr>
              <w:jc w:val="left"/>
            </w:pPr>
            <w:r>
              <w:rPr>
                <w:rFonts w:ascii="Arial" w:hAnsi="Arial" w:eastAsia="Arial" w:cs="Arial"/>
                <w:sz w:val="20"/>
                <w:szCs w:val="20"/>
              </w:rPr>
              <w:t>Input Collection</w:t>
            </w:r>
          </w:p>
        </w:tc>
        <w:tc>
          <w:tcPr>
            <w:tcW w:w="360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2065E555">
            <w:pPr>
              <w:jc w:val="left"/>
            </w:pPr>
            <w:r>
              <w:rPr>
                <w:rFonts w:ascii="Arial" w:hAnsi="Arial" w:eastAsia="Arial" w:cs="Arial"/>
                <w:sz w:val="20"/>
                <w:szCs w:val="20"/>
              </w:rPr>
              <w:t>Collects team name and 11 player names interactively</w:t>
            </w:r>
          </w:p>
        </w:tc>
      </w:tr>
      <w:tr w14:paraId="3FB78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0F8EF143">
            <w:pPr>
              <w:jc w:val="left"/>
            </w:pPr>
            <w:r>
              <w:rPr>
                <w:rFonts w:ascii="Arial" w:hAnsi="Arial" w:eastAsia="Arial" w:cs="Arial"/>
                <w:sz w:val="20"/>
                <w:szCs w:val="20"/>
              </w:rPr>
              <w:t>do_toss()</w:t>
            </w:r>
          </w:p>
        </w:tc>
        <w:tc>
          <w:tcPr>
            <w:tcW w:w="3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18F7052A">
            <w:pPr>
              <w:jc w:val="left"/>
            </w:pPr>
            <w:r>
              <w:rPr>
                <w:rFonts w:ascii="Arial" w:hAnsi="Arial" w:eastAsia="Arial" w:cs="Arial"/>
                <w:sz w:val="20"/>
                <w:szCs w:val="20"/>
              </w:rPr>
              <w:t>Toss Simulation</w:t>
            </w:r>
          </w:p>
        </w:tc>
        <w:tc>
          <w:tcPr>
            <w:tcW w:w="36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6A3FE93E">
            <w:pPr>
              <w:jc w:val="left"/>
            </w:pPr>
            <w:r>
              <w:rPr>
                <w:rFonts w:ascii="Arial" w:hAnsi="Arial" w:eastAsia="Arial" w:cs="Arial"/>
                <w:sz w:val="20"/>
                <w:szCs w:val="20"/>
              </w:rPr>
              <w:t>Simulates a coin toss; validates user input (H/T)</w:t>
            </w:r>
          </w:p>
        </w:tc>
      </w:tr>
      <w:tr w14:paraId="7759C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270DAA50">
            <w:pPr>
              <w:jc w:val="left"/>
            </w:pPr>
            <w:r>
              <w:rPr>
                <w:rFonts w:ascii="Arial" w:hAnsi="Arial" w:eastAsia="Arial" w:cs="Arial"/>
                <w:sz w:val="20"/>
                <w:szCs w:val="20"/>
              </w:rPr>
              <w:t>play_innings()</w:t>
            </w:r>
          </w:p>
        </w:tc>
        <w:tc>
          <w:tcPr>
            <w:tcW w:w="324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35546D0E">
            <w:pPr>
              <w:jc w:val="left"/>
            </w:pPr>
            <w:r>
              <w:rPr>
                <w:rFonts w:ascii="Arial" w:hAnsi="Arial" w:eastAsia="Arial" w:cs="Arial"/>
                <w:sz w:val="20"/>
                <w:szCs w:val="20"/>
              </w:rPr>
              <w:t>Core Game Engine</w:t>
            </w:r>
          </w:p>
        </w:tc>
        <w:tc>
          <w:tcPr>
            <w:tcW w:w="360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471C5D1E">
            <w:pPr>
              <w:jc w:val="left"/>
            </w:pPr>
            <w:r>
              <w:rPr>
                <w:rFonts w:ascii="Arial" w:hAnsi="Arial" w:eastAsia="Arial" w:cs="Arial"/>
                <w:sz w:val="20"/>
                <w:szCs w:val="20"/>
              </w:rPr>
              <w:t>Manages ball-by-ball gameplay, over tracking, batting/bowling stats</w:t>
            </w:r>
          </w:p>
        </w:tc>
      </w:tr>
      <w:tr w14:paraId="70B6A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1A30CFA4">
            <w:pPr>
              <w:jc w:val="left"/>
            </w:pPr>
            <w:r>
              <w:rPr>
                <w:rFonts w:ascii="Arial" w:hAnsi="Arial" w:eastAsia="Arial" w:cs="Arial"/>
                <w:sz w:val="20"/>
                <w:szCs w:val="20"/>
              </w:rPr>
              <w:t>show_scorecard()</w:t>
            </w:r>
          </w:p>
        </w:tc>
        <w:tc>
          <w:tcPr>
            <w:tcW w:w="3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47111E0D">
            <w:pPr>
              <w:jc w:val="left"/>
            </w:pPr>
            <w:r>
              <w:rPr>
                <w:rFonts w:ascii="Arial" w:hAnsi="Arial" w:eastAsia="Arial" w:cs="Arial"/>
                <w:sz w:val="20"/>
                <w:szCs w:val="20"/>
              </w:rPr>
              <w:t>Display / Reporting</w:t>
            </w:r>
          </w:p>
        </w:tc>
        <w:tc>
          <w:tcPr>
            <w:tcW w:w="36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653ABD68">
            <w:pPr>
              <w:jc w:val="left"/>
            </w:pPr>
            <w:r>
              <w:rPr>
                <w:rFonts w:ascii="Arial" w:hAnsi="Arial" w:eastAsia="Arial" w:cs="Arial"/>
                <w:sz w:val="20"/>
                <w:szCs w:val="20"/>
              </w:rPr>
              <w:t>Formats and prints batsman and bowler statistics</w:t>
            </w:r>
          </w:p>
        </w:tc>
      </w:tr>
      <w:tr w14:paraId="604B3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30441805">
            <w:pPr>
              <w:jc w:val="left"/>
            </w:pPr>
            <w:r>
              <w:rPr>
                <w:rFonts w:ascii="Arial" w:hAnsi="Arial" w:eastAsia="Arial" w:cs="Arial"/>
                <w:sz w:val="20"/>
                <w:szCs w:val="20"/>
              </w:rPr>
              <w:t>show_squads()</w:t>
            </w:r>
          </w:p>
        </w:tc>
        <w:tc>
          <w:tcPr>
            <w:tcW w:w="324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116C5285">
            <w:pPr>
              <w:jc w:val="left"/>
            </w:pPr>
            <w:r>
              <w:rPr>
                <w:rFonts w:ascii="Arial" w:hAnsi="Arial" w:eastAsia="Arial" w:cs="Arial"/>
                <w:sz w:val="20"/>
                <w:szCs w:val="20"/>
              </w:rPr>
              <w:t>Display / Reporting</w:t>
            </w:r>
          </w:p>
        </w:tc>
        <w:tc>
          <w:tcPr>
            <w:tcW w:w="360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1C1E08C0">
            <w:pPr>
              <w:jc w:val="left"/>
            </w:pPr>
            <w:r>
              <w:rPr>
                <w:rFonts w:ascii="Arial" w:hAnsi="Arial" w:eastAsia="Arial" w:cs="Arial"/>
                <w:sz w:val="20"/>
                <w:szCs w:val="20"/>
              </w:rPr>
              <w:t>Displays both team squads side by side in tabular format</w:t>
            </w:r>
          </w:p>
        </w:tc>
      </w:tr>
      <w:tr w14:paraId="1C119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2776A14B">
            <w:pPr>
              <w:jc w:val="left"/>
            </w:pPr>
            <w:r>
              <w:rPr>
                <w:rFonts w:ascii="Arial" w:hAnsi="Arial" w:eastAsia="Arial" w:cs="Arial"/>
                <w:sz w:val="20"/>
                <w:szCs w:val="20"/>
              </w:rPr>
              <w:t>man_of_the_match()</w:t>
            </w:r>
          </w:p>
        </w:tc>
        <w:tc>
          <w:tcPr>
            <w:tcW w:w="3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601AF5D8">
            <w:pPr>
              <w:jc w:val="left"/>
            </w:pPr>
            <w:r>
              <w:rPr>
                <w:rFonts w:ascii="Arial" w:hAnsi="Arial" w:eastAsia="Arial" w:cs="Arial"/>
                <w:sz w:val="20"/>
                <w:szCs w:val="20"/>
              </w:rPr>
              <w:t>Analysis</w:t>
            </w:r>
          </w:p>
        </w:tc>
        <w:tc>
          <w:tcPr>
            <w:tcW w:w="36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6C068206">
            <w:pPr>
              <w:jc w:val="left"/>
            </w:pPr>
            <w:r>
              <w:rPr>
                <w:rFonts w:ascii="Arial" w:hAnsi="Arial" w:eastAsia="Arial" w:cs="Arial"/>
                <w:sz w:val="20"/>
                <w:szCs w:val="20"/>
              </w:rPr>
              <w:t>Identifies the top scorer as Man of the Match</w:t>
            </w:r>
          </w:p>
        </w:tc>
      </w:tr>
      <w:tr w14:paraId="71D9B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50419098">
            <w:pPr>
              <w:jc w:val="left"/>
            </w:pPr>
            <w:r>
              <w:rPr>
                <w:rFonts w:ascii="Arial" w:hAnsi="Arial" w:eastAsia="Arial" w:cs="Arial"/>
                <w:sz w:val="20"/>
                <w:szCs w:val="20"/>
              </w:rPr>
              <w:t>divider()</w:t>
            </w:r>
          </w:p>
        </w:tc>
        <w:tc>
          <w:tcPr>
            <w:tcW w:w="324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0A2A14E4">
            <w:pPr>
              <w:jc w:val="left"/>
            </w:pPr>
            <w:r>
              <w:rPr>
                <w:rFonts w:ascii="Arial" w:hAnsi="Arial" w:eastAsia="Arial" w:cs="Arial"/>
                <w:sz w:val="20"/>
                <w:szCs w:val="20"/>
              </w:rPr>
              <w:t>Utility</w:t>
            </w:r>
          </w:p>
        </w:tc>
        <w:tc>
          <w:tcPr>
            <w:tcW w:w="360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0298116F">
            <w:pPr>
              <w:jc w:val="left"/>
            </w:pPr>
            <w:r>
              <w:rPr>
                <w:rFonts w:ascii="Arial" w:hAnsi="Arial" w:eastAsia="Arial" w:cs="Arial"/>
                <w:sz w:val="20"/>
                <w:szCs w:val="20"/>
              </w:rPr>
              <w:t>Prints a configurable separator line for readability</w:t>
            </w:r>
          </w:p>
        </w:tc>
      </w:tr>
      <w:tr w14:paraId="510F6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4C11782C">
            <w:pPr>
              <w:jc w:val="left"/>
            </w:pPr>
            <w:r>
              <w:rPr>
                <w:rFonts w:ascii="Arial" w:hAnsi="Arial" w:eastAsia="Arial" w:cs="Arial"/>
                <w:sz w:val="20"/>
                <w:szCs w:val="20"/>
              </w:rPr>
              <w:t>main()</w:t>
            </w:r>
          </w:p>
        </w:tc>
        <w:tc>
          <w:tcPr>
            <w:tcW w:w="32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7032E34F">
            <w:pPr>
              <w:jc w:val="left"/>
            </w:pPr>
            <w:r>
              <w:rPr>
                <w:rFonts w:ascii="Arial" w:hAnsi="Arial" w:eastAsia="Arial" w:cs="Arial"/>
                <w:sz w:val="20"/>
                <w:szCs w:val="20"/>
              </w:rPr>
              <w:t>Orchestrator</w:t>
            </w:r>
          </w:p>
        </w:tc>
        <w:tc>
          <w:tcPr>
            <w:tcW w:w="360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27498C9D">
            <w:pPr>
              <w:jc w:val="left"/>
            </w:pPr>
            <w:r>
              <w:rPr>
                <w:rFonts w:ascii="Arial" w:hAnsi="Arial" w:eastAsia="Arial" w:cs="Arial"/>
                <w:sz w:val="20"/>
                <w:szCs w:val="20"/>
              </w:rPr>
              <w:t>Entry point — coordinates all game phases in sequence</w:t>
            </w:r>
          </w:p>
        </w:tc>
      </w:tr>
    </w:tbl>
    <w:p w14:paraId="3F446D4D">
      <w:pPr>
        <w:spacing w:before="200" w:after="0"/>
      </w:pPr>
    </w:p>
    <w:p w14:paraId="38D5894E">
      <w:pPr>
        <w:pStyle w:val="3"/>
        <w:spacing w:before="280" w:after="120"/>
      </w:pPr>
      <w:r>
        <w:rPr>
          <w:rFonts w:ascii="Arial" w:hAnsi="Arial" w:eastAsia="Arial" w:cs="Arial"/>
          <w:b/>
          <w:bCs/>
          <w:color w:val="1A3A8F"/>
          <w:sz w:val="26"/>
          <w:szCs w:val="26"/>
        </w:rPr>
        <w:t>3.3 How We Stored the Stats</w:t>
      </w:r>
    </w:p>
    <w:p w14:paraId="4DD6D146">
      <w:pPr>
        <w:spacing w:before="80" w:after="80" w:line="320" w:lineRule="auto"/>
      </w:pPr>
      <w:r>
        <w:rPr>
          <w:rFonts w:ascii="Arial" w:hAnsi="Arial" w:eastAsia="Arial" w:cs="Arial"/>
          <w:sz w:val="22"/>
          <w:szCs w:val="22"/>
        </w:rPr>
        <w:t>We went with parallel lists — one per stat, all indexed by player position. So runs[3] is the fourth batsman's runs, b_wkts[7] is the eighth bowler's wicket count, and so on. It is genuinely simple and it worked beautifully. Every ball delivery updated two or three values and moved on. No classes, no dictionaries of dictionaries, no overthinking. Sometimes the obvious approach is the right one.</w:t>
      </w:r>
    </w:p>
    <w:p w14:paraId="44FA1D3D">
      <w:pPr>
        <w:spacing w:before="10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160"/>
        <w:gridCol w:w="5040"/>
      </w:tblGrid>
      <w:tr w14:paraId="0EF7C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0D1B4B" w:sz="0" w:space="0"/>
              <w:left w:val="single" w:color="0D1B4B" w:sz="0" w:space="0"/>
              <w:bottom w:val="single" w:color="0D1B4B" w:sz="0" w:space="0"/>
              <w:right w:val="single" w:color="0D1B4B" w:sz="0" w:space="0"/>
            </w:tcBorders>
            <w:shd w:val="clear" w:color="auto" w:fill="0D1B4B"/>
            <w:tcMar>
              <w:top w:w="100" w:type="dxa"/>
              <w:left w:w="140" w:type="dxa"/>
              <w:bottom w:w="100" w:type="dxa"/>
              <w:right w:w="140" w:type="dxa"/>
            </w:tcMar>
            <w:vAlign w:val="center"/>
          </w:tcPr>
          <w:p w14:paraId="43D70137">
            <w:pPr>
              <w:jc w:val="center"/>
            </w:pPr>
            <w:r>
              <w:rPr>
                <w:rFonts w:ascii="Arial" w:hAnsi="Arial" w:eastAsia="Arial" w:cs="Arial"/>
                <w:b/>
                <w:bCs/>
                <w:color w:val="FFFFFF"/>
                <w:sz w:val="20"/>
                <w:szCs w:val="20"/>
              </w:rPr>
              <w:t>Variable</w:t>
            </w:r>
          </w:p>
        </w:tc>
        <w:tc>
          <w:tcPr>
            <w:tcW w:w="2160" w:type="dxa"/>
            <w:tcBorders>
              <w:top w:val="single" w:color="0D1B4B" w:sz="0" w:space="0"/>
              <w:left w:val="single" w:color="0D1B4B" w:sz="0" w:space="0"/>
              <w:bottom w:val="single" w:color="0D1B4B" w:sz="0" w:space="0"/>
              <w:right w:val="single" w:color="0D1B4B" w:sz="0" w:space="0"/>
            </w:tcBorders>
            <w:shd w:val="clear" w:color="auto" w:fill="0D1B4B"/>
            <w:tcMar>
              <w:top w:w="100" w:type="dxa"/>
              <w:left w:w="140" w:type="dxa"/>
              <w:bottom w:w="100" w:type="dxa"/>
              <w:right w:w="140" w:type="dxa"/>
            </w:tcMar>
            <w:vAlign w:val="center"/>
          </w:tcPr>
          <w:p w14:paraId="450357AB">
            <w:pPr>
              <w:jc w:val="center"/>
            </w:pPr>
            <w:r>
              <w:rPr>
                <w:rFonts w:ascii="Arial" w:hAnsi="Arial" w:eastAsia="Arial" w:cs="Arial"/>
                <w:b/>
                <w:bCs/>
                <w:color w:val="FFFFFF"/>
                <w:sz w:val="20"/>
                <w:szCs w:val="20"/>
              </w:rPr>
              <w:t>Type</w:t>
            </w:r>
          </w:p>
        </w:tc>
        <w:tc>
          <w:tcPr>
            <w:tcW w:w="5040" w:type="dxa"/>
            <w:tcBorders>
              <w:top w:val="single" w:color="0D1B4B" w:sz="0" w:space="0"/>
              <w:left w:val="single" w:color="0D1B4B" w:sz="0" w:space="0"/>
              <w:bottom w:val="single" w:color="0D1B4B" w:sz="0" w:space="0"/>
              <w:right w:val="single" w:color="0D1B4B" w:sz="0" w:space="0"/>
            </w:tcBorders>
            <w:shd w:val="clear" w:color="auto" w:fill="0D1B4B"/>
            <w:tcMar>
              <w:top w:w="100" w:type="dxa"/>
              <w:left w:w="140" w:type="dxa"/>
              <w:bottom w:w="100" w:type="dxa"/>
              <w:right w:w="140" w:type="dxa"/>
            </w:tcMar>
            <w:vAlign w:val="center"/>
          </w:tcPr>
          <w:p w14:paraId="52FE6F03">
            <w:pPr>
              <w:jc w:val="center"/>
            </w:pPr>
            <w:r>
              <w:rPr>
                <w:rFonts w:ascii="Arial" w:hAnsi="Arial" w:eastAsia="Arial" w:cs="Arial"/>
                <w:b/>
                <w:bCs/>
                <w:color w:val="FFFFFF"/>
                <w:sz w:val="20"/>
                <w:szCs w:val="20"/>
              </w:rPr>
              <w:t>Purpose</w:t>
            </w:r>
          </w:p>
        </w:tc>
      </w:tr>
      <w:tr w14:paraId="3B4C0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25B69C6B">
            <w:pPr>
              <w:jc w:val="left"/>
            </w:pPr>
            <w:r>
              <w:rPr>
                <w:rFonts w:ascii="Arial" w:hAnsi="Arial" w:eastAsia="Arial" w:cs="Arial"/>
                <w:sz w:val="20"/>
                <w:szCs w:val="20"/>
              </w:rPr>
              <w:t>runs[]</w:t>
            </w:r>
          </w:p>
        </w:tc>
        <w:tc>
          <w:tcPr>
            <w:tcW w:w="216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548812BA">
            <w:pPr>
              <w:jc w:val="left"/>
            </w:pPr>
            <w:r>
              <w:rPr>
                <w:rFonts w:ascii="Arial" w:hAnsi="Arial" w:eastAsia="Arial" w:cs="Arial"/>
                <w:sz w:val="20"/>
                <w:szCs w:val="20"/>
              </w:rPr>
              <w:t>List[int]</w:t>
            </w:r>
          </w:p>
        </w:tc>
        <w:tc>
          <w:tcPr>
            <w:tcW w:w="504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7F3FD101">
            <w:pPr>
              <w:jc w:val="left"/>
            </w:pPr>
            <w:r>
              <w:rPr>
                <w:rFonts w:ascii="Arial" w:hAnsi="Arial" w:eastAsia="Arial" w:cs="Arial"/>
                <w:sz w:val="20"/>
                <w:szCs w:val="20"/>
              </w:rPr>
              <w:t>Ball-by-ball run tally for each of the 11 batsmen</w:t>
            </w:r>
          </w:p>
        </w:tc>
      </w:tr>
      <w:tr w14:paraId="3B782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6928CD46">
            <w:pPr>
              <w:jc w:val="left"/>
            </w:pPr>
            <w:r>
              <w:rPr>
                <w:rFonts w:ascii="Arial" w:hAnsi="Arial" w:eastAsia="Arial" w:cs="Arial"/>
                <w:sz w:val="20"/>
                <w:szCs w:val="20"/>
              </w:rPr>
              <w:t>balls[]</w:t>
            </w:r>
          </w:p>
        </w:tc>
        <w:tc>
          <w:tcPr>
            <w:tcW w:w="2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283C01E5">
            <w:pPr>
              <w:jc w:val="left"/>
            </w:pPr>
            <w:r>
              <w:rPr>
                <w:rFonts w:ascii="Arial" w:hAnsi="Arial" w:eastAsia="Arial" w:cs="Arial"/>
                <w:sz w:val="20"/>
                <w:szCs w:val="20"/>
              </w:rPr>
              <w:t>List[int]</w:t>
            </w:r>
          </w:p>
        </w:tc>
        <w:tc>
          <w:tcPr>
            <w:tcW w:w="50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2B7EF485">
            <w:pPr>
              <w:jc w:val="left"/>
            </w:pPr>
            <w:r>
              <w:rPr>
                <w:rFonts w:ascii="Arial" w:hAnsi="Arial" w:eastAsia="Arial" w:cs="Arial"/>
                <w:sz w:val="20"/>
                <w:szCs w:val="20"/>
              </w:rPr>
              <w:t>Balls faced by each batsman</w:t>
            </w:r>
          </w:p>
        </w:tc>
      </w:tr>
      <w:tr w14:paraId="0E784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1100EED5">
            <w:pPr>
              <w:jc w:val="left"/>
            </w:pPr>
            <w:r>
              <w:rPr>
                <w:rFonts w:ascii="Arial" w:hAnsi="Arial" w:eastAsia="Arial" w:cs="Arial"/>
                <w:sz w:val="20"/>
                <w:szCs w:val="20"/>
              </w:rPr>
              <w:t>b_runs[]</w:t>
            </w:r>
          </w:p>
        </w:tc>
        <w:tc>
          <w:tcPr>
            <w:tcW w:w="216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07C62364">
            <w:pPr>
              <w:jc w:val="left"/>
            </w:pPr>
            <w:r>
              <w:rPr>
                <w:rFonts w:ascii="Arial" w:hAnsi="Arial" w:eastAsia="Arial" w:cs="Arial"/>
                <w:sz w:val="20"/>
                <w:szCs w:val="20"/>
              </w:rPr>
              <w:t>List[int]</w:t>
            </w:r>
          </w:p>
        </w:tc>
        <w:tc>
          <w:tcPr>
            <w:tcW w:w="504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5E5A34E5">
            <w:pPr>
              <w:jc w:val="left"/>
            </w:pPr>
            <w:r>
              <w:rPr>
                <w:rFonts w:ascii="Arial" w:hAnsi="Arial" w:eastAsia="Arial" w:cs="Arial"/>
                <w:sz w:val="20"/>
                <w:szCs w:val="20"/>
              </w:rPr>
              <w:t>Runs conceded by each bowler</w:t>
            </w:r>
          </w:p>
        </w:tc>
      </w:tr>
      <w:tr w14:paraId="05DE1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4383EA4F">
            <w:pPr>
              <w:jc w:val="left"/>
            </w:pPr>
            <w:r>
              <w:rPr>
                <w:rFonts w:ascii="Arial" w:hAnsi="Arial" w:eastAsia="Arial" w:cs="Arial"/>
                <w:sz w:val="20"/>
                <w:szCs w:val="20"/>
              </w:rPr>
              <w:t>b_balls[]</w:t>
            </w:r>
          </w:p>
        </w:tc>
        <w:tc>
          <w:tcPr>
            <w:tcW w:w="216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3752C14A">
            <w:pPr>
              <w:jc w:val="left"/>
            </w:pPr>
            <w:r>
              <w:rPr>
                <w:rFonts w:ascii="Arial" w:hAnsi="Arial" w:eastAsia="Arial" w:cs="Arial"/>
                <w:sz w:val="20"/>
                <w:szCs w:val="20"/>
              </w:rPr>
              <w:t>List[int]</w:t>
            </w:r>
          </w:p>
        </w:tc>
        <w:tc>
          <w:tcPr>
            <w:tcW w:w="504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0A0DBEBD">
            <w:pPr>
              <w:jc w:val="left"/>
            </w:pPr>
            <w:r>
              <w:rPr>
                <w:rFonts w:ascii="Arial" w:hAnsi="Arial" w:eastAsia="Arial" w:cs="Arial"/>
                <w:sz w:val="20"/>
                <w:szCs w:val="20"/>
              </w:rPr>
              <w:t>Balls bowled by each bowler</w:t>
            </w:r>
          </w:p>
        </w:tc>
      </w:tr>
      <w:tr w14:paraId="6C15E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15556B03">
            <w:pPr>
              <w:jc w:val="left"/>
            </w:pPr>
            <w:r>
              <w:rPr>
                <w:rFonts w:ascii="Arial" w:hAnsi="Arial" w:eastAsia="Arial" w:cs="Arial"/>
                <w:sz w:val="20"/>
                <w:szCs w:val="20"/>
              </w:rPr>
              <w:t>b_wkts[]</w:t>
            </w:r>
          </w:p>
        </w:tc>
        <w:tc>
          <w:tcPr>
            <w:tcW w:w="216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146A0EF7">
            <w:pPr>
              <w:jc w:val="left"/>
            </w:pPr>
            <w:r>
              <w:rPr>
                <w:rFonts w:ascii="Arial" w:hAnsi="Arial" w:eastAsia="Arial" w:cs="Arial"/>
                <w:sz w:val="20"/>
                <w:szCs w:val="20"/>
              </w:rPr>
              <w:t>List[int]</w:t>
            </w:r>
          </w:p>
        </w:tc>
        <w:tc>
          <w:tcPr>
            <w:tcW w:w="504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35AE5222">
            <w:pPr>
              <w:jc w:val="left"/>
            </w:pPr>
            <w:r>
              <w:rPr>
                <w:rFonts w:ascii="Arial" w:hAnsi="Arial" w:eastAsia="Arial" w:cs="Arial"/>
                <w:sz w:val="20"/>
                <w:szCs w:val="20"/>
              </w:rPr>
              <w:t>Wickets taken by each bowler</w:t>
            </w:r>
          </w:p>
        </w:tc>
      </w:tr>
    </w:tbl>
    <w:p w14:paraId="2B088BFB">
      <w:pPr>
        <w:spacing w:before="200" w:after="0"/>
      </w:pPr>
    </w:p>
    <w:p w14:paraId="24ADB77D">
      <w:pPr>
        <w:pStyle w:val="2"/>
        <w:pBdr>
          <w:bottom w:val="single" w:color="1A3A8F" w:sz="6" w:space="4"/>
        </w:pBdr>
        <w:spacing w:before="360" w:after="160"/>
      </w:pPr>
      <w:r>
        <w:rPr>
          <w:rFonts w:ascii="Arial" w:hAnsi="Arial" w:eastAsia="Arial" w:cs="Arial"/>
          <w:b/>
          <w:bCs/>
          <w:color w:val="0D1B4B"/>
          <w:sz w:val="30"/>
          <w:szCs w:val="30"/>
        </w:rPr>
        <w:t>4. The Mechanics That Took the Most Work</w:t>
      </w:r>
    </w:p>
    <w:p w14:paraId="669CA920">
      <w:pPr>
        <w:pStyle w:val="3"/>
        <w:spacing w:before="280" w:after="120"/>
      </w:pPr>
      <w:r>
        <w:rPr>
          <w:rFonts w:ascii="Arial" w:hAnsi="Arial" w:eastAsia="Arial" w:cs="Arial"/>
          <w:b/>
          <w:bCs/>
          <w:color w:val="1A3A8F"/>
          <w:sz w:val="26"/>
          <w:szCs w:val="26"/>
        </w:rPr>
        <w:t>4.1 Input Validation — The Bug We Are Glad We Found Early</w:t>
      </w:r>
    </w:p>
    <w:p w14:paraId="13AA654B">
      <w:pPr>
        <w:spacing w:before="80" w:after="80" w:line="320" w:lineRule="auto"/>
      </w:pPr>
      <w:r>
        <w:rPr>
          <w:rFonts w:ascii="Arial" w:hAnsi="Arial" w:eastAsia="Arial" w:cs="Arial"/>
          <w:sz w:val="22"/>
          <w:szCs w:val="22"/>
        </w:rPr>
        <w:t>During our first proper test run, Shahab typed a lowercase 'w' for a wicket and the game just froze, waiting for valid input it would never get. That was the moment we got serious about validation. Now only '0' through '6' and 'W' (uppercase enforced via .upper()) are accepted. Anything else — a typo, an accidental enter, a random letter — prints a friendly nudge and asks again. The scorecard cannot be corrupted. It sounds like a small thing but it is the kind of detail that separates a project that works from a project that works under ideal conditions.</w:t>
      </w:r>
    </w:p>
    <w:p w14:paraId="33089877">
      <w:pPr>
        <w:spacing w:before="120" w:after="0"/>
      </w:pPr>
    </w:p>
    <w:p w14:paraId="7C303AAE">
      <w:pPr>
        <w:pStyle w:val="3"/>
        <w:spacing w:before="280" w:after="120"/>
      </w:pPr>
      <w:r>
        <w:rPr>
          <w:rFonts w:ascii="Arial" w:hAnsi="Arial" w:eastAsia="Arial" w:cs="Arial"/>
          <w:b/>
          <w:bCs/>
          <w:color w:val="1A3A8F"/>
          <w:sz w:val="26"/>
          <w:szCs w:val="26"/>
        </w:rPr>
        <w:t>4.2 Batting — The Detail That Tripped Us Up</w:t>
      </w:r>
    </w:p>
    <w:p w14:paraId="6D87DB99">
      <w:pPr>
        <w:pStyle w:val="16"/>
        <w:numPr>
          <w:ilvl w:val="0"/>
          <w:numId w:val="1"/>
        </w:numPr>
        <w:spacing w:before="60" w:after="60" w:line="300" w:lineRule="auto"/>
      </w:pPr>
      <w:r>
        <w:rPr>
          <w:rFonts w:ascii="Arial" w:hAnsi="Arial" w:eastAsia="Arial" w:cs="Arial"/>
          <w:sz w:val="22"/>
          <w:szCs w:val="22"/>
        </w:rPr>
        <w:t>Striker and non-striker are two index variables pointing into the players list. Clean and simple.</w:t>
      </w:r>
    </w:p>
    <w:p w14:paraId="58914DAA">
      <w:pPr>
        <w:pStyle w:val="16"/>
        <w:numPr>
          <w:ilvl w:val="0"/>
          <w:numId w:val="1"/>
        </w:numPr>
        <w:spacing w:before="60" w:after="60" w:line="300" w:lineRule="auto"/>
      </w:pPr>
      <w:r>
        <w:rPr>
          <w:rFonts w:ascii="Arial" w:hAnsi="Arial" w:eastAsia="Arial" w:cs="Arial"/>
          <w:sz w:val="22"/>
          <w:szCs w:val="22"/>
        </w:rPr>
        <w:t>Odd runs swap the batsmen. This sounds obvious but we forgot it in the first draft and the scorecards looked completely wrong. An over where the batsmen score a single and then three fours — the wrong person faces the next delivery unless you swap on every odd run.</w:t>
      </w:r>
    </w:p>
    <w:p w14:paraId="71C1B7A1">
      <w:pPr>
        <w:pStyle w:val="16"/>
        <w:numPr>
          <w:ilvl w:val="0"/>
          <w:numId w:val="1"/>
        </w:numPr>
        <w:spacing w:before="60" w:after="60" w:line="300" w:lineRule="auto"/>
      </w:pPr>
      <w:r>
        <w:rPr>
          <w:rFonts w:ascii="Arial" w:hAnsi="Arial" w:eastAsia="Arial" w:cs="Arial"/>
          <w:sz w:val="22"/>
          <w:szCs w:val="22"/>
        </w:rPr>
        <w:t>Wickets bring in the next player automatically. next_in tracks who is coming in. Play ends at 10 wickets or overs up.</w:t>
      </w:r>
    </w:p>
    <w:p w14:paraId="212C69A2">
      <w:pPr>
        <w:pStyle w:val="16"/>
        <w:numPr>
          <w:ilvl w:val="0"/>
          <w:numId w:val="1"/>
        </w:numPr>
        <w:spacing w:before="60" w:after="60" w:line="300" w:lineRule="auto"/>
      </w:pPr>
      <w:r>
        <w:rPr>
          <w:rFonts w:ascii="Arial" w:hAnsi="Arial" w:eastAsia="Arial" w:cs="Arial"/>
          <w:sz w:val="22"/>
          <w:szCs w:val="22"/>
        </w:rPr>
        <w:t>End of every six-ball over: strike rotates, new bowler comes on. Completely automatic.</w:t>
      </w:r>
    </w:p>
    <w:p w14:paraId="06EE7FA5">
      <w:pPr>
        <w:spacing w:before="120" w:after="0"/>
      </w:pPr>
    </w:p>
    <w:p w14:paraId="4F98181F">
      <w:pPr>
        <w:pStyle w:val="3"/>
        <w:spacing w:before="280" w:after="120"/>
      </w:pPr>
      <w:r>
        <w:rPr>
          <w:rFonts w:ascii="Arial" w:hAnsi="Arial" w:eastAsia="Arial" w:cs="Arial"/>
          <w:b/>
          <w:bCs/>
          <w:color w:val="1A3A8F"/>
          <w:sz w:val="26"/>
          <w:szCs w:val="26"/>
        </w:rPr>
        <w:t>4.3 Bowling Rotation</w:t>
      </w:r>
    </w:p>
    <w:p w14:paraId="15F5ED8D">
      <w:pPr>
        <w:spacing w:before="80" w:after="80" w:line="320" w:lineRule="auto"/>
      </w:pPr>
      <w:r>
        <w:rPr>
          <w:rFonts w:ascii="Arial" w:hAnsi="Arial" w:eastAsia="Arial" w:cs="Arial"/>
          <w:sz w:val="22"/>
          <w:szCs w:val="22"/>
        </w:rPr>
        <w:t>We start at player index 10 and count backwards using modulo 11 after each over. The whole squad rotates through without anyone bowling back-to-back overs. It is not how a real captain manages their attack — a real captain thinks about matchups, conditions, economy rates. But it works, it distributes the bowling fairly across the card, and it keeps the bowling stats interesting to look at afterwards.</w:t>
      </w:r>
    </w:p>
    <w:p w14:paraId="06FC335F">
      <w:pPr>
        <w:spacing w:before="120" w:after="0"/>
      </w:pPr>
    </w:p>
    <w:p w14:paraId="679A17EB">
      <w:pPr>
        <w:pStyle w:val="3"/>
        <w:spacing w:before="280" w:after="120"/>
      </w:pPr>
      <w:r>
        <w:rPr>
          <w:rFonts w:ascii="Arial" w:hAnsi="Arial" w:eastAsia="Arial" w:cs="Arial"/>
          <w:b/>
          <w:bCs/>
          <w:color w:val="1A3A8F"/>
          <w:sz w:val="26"/>
          <w:szCs w:val="26"/>
        </w:rPr>
        <w:t>4.4 The Target Chase — Our Favourite Detail</w:t>
      </w:r>
    </w:p>
    <w:p w14:paraId="420ABC30">
      <w:pPr>
        <w:spacing w:before="80" w:after="80" w:line="320" w:lineRule="auto"/>
      </w:pPr>
      <w:r>
        <w:rPr>
          <w:rFonts w:ascii="Arial" w:hAnsi="Arial" w:eastAsia="Arial" w:cs="Arial"/>
          <w:sz w:val="22"/>
          <w:szCs w:val="22"/>
        </w:rPr>
        <w:t>This one took the most thought. In real cricket, if the chasing team hits the winning run on ball 3 of the last over, the match ends immediately. The remaining balls do not get bowled. We had to check the target before every single delivery, not just at the end of an over. Once we moved that check to the very top of the main loop, it worked perfectly. Eman actually tested it specifically by setting a 1-over game and chasing a target of 4, scoring a six on ball 1. Match over, ball 2 never happens. That moment of it working correctly felt genuinely great.</w:t>
      </w:r>
    </w:p>
    <w:p w14:paraId="03A87A4A">
      <w:pPr>
        <w:spacing w:before="120" w:after="0"/>
      </w:pPr>
    </w:p>
    <w:p w14:paraId="3940D625">
      <w:pPr>
        <w:pStyle w:val="3"/>
        <w:spacing w:before="280" w:after="120"/>
      </w:pPr>
      <w:r>
        <w:rPr>
          <w:rFonts w:ascii="Arial" w:hAnsi="Arial" w:eastAsia="Arial" w:cs="Arial"/>
          <w:b/>
          <w:bCs/>
          <w:color w:val="1A3A8F"/>
          <w:sz w:val="26"/>
          <w:szCs w:val="26"/>
        </w:rPr>
        <w:t>4.5 How the Result Gets Decided</w:t>
      </w:r>
    </w:p>
    <w:p w14:paraId="59EBAE19">
      <w:pPr>
        <w:spacing w:before="8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2F707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120" w:type="dxa"/>
            <w:tcBorders>
              <w:top w:val="single" w:color="0D1B4B" w:sz="0" w:space="0"/>
              <w:left w:val="single" w:color="0D1B4B" w:sz="0" w:space="0"/>
              <w:bottom w:val="single" w:color="0D1B4B" w:sz="0" w:space="0"/>
              <w:right w:val="single" w:color="0D1B4B" w:sz="0" w:space="0"/>
            </w:tcBorders>
            <w:shd w:val="clear" w:color="auto" w:fill="0D1B4B"/>
            <w:tcMar>
              <w:top w:w="100" w:type="dxa"/>
              <w:left w:w="140" w:type="dxa"/>
              <w:bottom w:w="100" w:type="dxa"/>
              <w:right w:w="140" w:type="dxa"/>
            </w:tcMar>
            <w:vAlign w:val="center"/>
          </w:tcPr>
          <w:p w14:paraId="54152FF3">
            <w:pPr>
              <w:jc w:val="center"/>
            </w:pPr>
            <w:r>
              <w:rPr>
                <w:rFonts w:ascii="Arial" w:hAnsi="Arial" w:eastAsia="Arial" w:cs="Arial"/>
                <w:b/>
                <w:bCs/>
                <w:color w:val="FFFFFF"/>
                <w:sz w:val="20"/>
                <w:szCs w:val="20"/>
              </w:rPr>
              <w:t>Condition</w:t>
            </w:r>
          </w:p>
        </w:tc>
        <w:tc>
          <w:tcPr>
            <w:tcW w:w="3120" w:type="dxa"/>
            <w:tcBorders>
              <w:top w:val="single" w:color="0D1B4B" w:sz="0" w:space="0"/>
              <w:left w:val="single" w:color="0D1B4B" w:sz="0" w:space="0"/>
              <w:bottom w:val="single" w:color="0D1B4B" w:sz="0" w:space="0"/>
              <w:right w:val="single" w:color="0D1B4B" w:sz="0" w:space="0"/>
            </w:tcBorders>
            <w:shd w:val="clear" w:color="auto" w:fill="0D1B4B"/>
            <w:tcMar>
              <w:top w:w="100" w:type="dxa"/>
              <w:left w:w="140" w:type="dxa"/>
              <w:bottom w:w="100" w:type="dxa"/>
              <w:right w:w="140" w:type="dxa"/>
            </w:tcMar>
            <w:vAlign w:val="center"/>
          </w:tcPr>
          <w:p w14:paraId="37F83B22">
            <w:pPr>
              <w:jc w:val="center"/>
            </w:pPr>
            <w:r>
              <w:rPr>
                <w:rFonts w:ascii="Arial" w:hAnsi="Arial" w:eastAsia="Arial" w:cs="Arial"/>
                <w:b/>
                <w:bCs/>
                <w:color w:val="FFFFFF"/>
                <w:sz w:val="20"/>
                <w:szCs w:val="20"/>
              </w:rPr>
              <w:t>Outcome</w:t>
            </w:r>
          </w:p>
        </w:tc>
        <w:tc>
          <w:tcPr>
            <w:tcW w:w="3120" w:type="dxa"/>
            <w:tcBorders>
              <w:top w:val="single" w:color="0D1B4B" w:sz="0" w:space="0"/>
              <w:left w:val="single" w:color="0D1B4B" w:sz="0" w:space="0"/>
              <w:bottom w:val="single" w:color="0D1B4B" w:sz="0" w:space="0"/>
              <w:right w:val="single" w:color="0D1B4B" w:sz="0" w:space="0"/>
            </w:tcBorders>
            <w:shd w:val="clear" w:color="auto" w:fill="0D1B4B"/>
            <w:tcMar>
              <w:top w:w="100" w:type="dxa"/>
              <w:left w:w="140" w:type="dxa"/>
              <w:bottom w:w="100" w:type="dxa"/>
              <w:right w:w="140" w:type="dxa"/>
            </w:tcMar>
            <w:vAlign w:val="center"/>
          </w:tcPr>
          <w:p w14:paraId="1A7D60BD">
            <w:pPr>
              <w:jc w:val="center"/>
            </w:pPr>
            <w:r>
              <w:rPr>
                <w:rFonts w:ascii="Arial" w:hAnsi="Arial" w:eastAsia="Arial" w:cs="Arial"/>
                <w:b/>
                <w:bCs/>
                <w:color w:val="FFFFFF"/>
                <w:sz w:val="20"/>
                <w:szCs w:val="20"/>
              </w:rPr>
              <w:t>Margin Calculation</w:t>
            </w:r>
          </w:p>
        </w:tc>
      </w:tr>
      <w:tr w14:paraId="78E5B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798DFCC7">
            <w:pPr>
              <w:jc w:val="left"/>
            </w:pPr>
            <w:r>
              <w:rPr>
                <w:rFonts w:ascii="Arial" w:hAnsi="Arial" w:eastAsia="Arial" w:cs="Arial"/>
                <w:sz w:val="20"/>
                <w:szCs w:val="20"/>
              </w:rPr>
              <w:t>Score &gt;= Target</w:t>
            </w:r>
          </w:p>
        </w:tc>
        <w:tc>
          <w:tcPr>
            <w:tcW w:w="312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01C0A2CA">
            <w:pPr>
              <w:jc w:val="left"/>
            </w:pPr>
            <w:r>
              <w:rPr>
                <w:rFonts w:ascii="Arial" w:hAnsi="Arial" w:eastAsia="Arial" w:cs="Arial"/>
                <w:sz w:val="20"/>
                <w:szCs w:val="20"/>
              </w:rPr>
              <w:t>Chasing team wins by wickets</w:t>
            </w:r>
          </w:p>
        </w:tc>
        <w:tc>
          <w:tcPr>
            <w:tcW w:w="312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4E6BA5A4">
            <w:pPr>
              <w:jc w:val="left"/>
            </w:pPr>
            <w:r>
              <w:rPr>
                <w:rFonts w:ascii="Arial" w:hAnsi="Arial" w:eastAsia="Arial" w:cs="Arial"/>
                <w:sz w:val="20"/>
                <w:szCs w:val="20"/>
              </w:rPr>
              <w:t>Win by (10 - wickets lost) wickets</w:t>
            </w:r>
          </w:p>
        </w:tc>
      </w:tr>
      <w:tr w14:paraId="15793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62376412">
            <w:pPr>
              <w:jc w:val="left"/>
            </w:pPr>
            <w:r>
              <w:rPr>
                <w:rFonts w:ascii="Arial" w:hAnsi="Arial" w:eastAsia="Arial" w:cs="Arial"/>
                <w:sz w:val="20"/>
                <w:szCs w:val="20"/>
              </w:rPr>
              <w:t>Score == Target - 1</w:t>
            </w:r>
          </w:p>
        </w:tc>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603565C7">
            <w:pPr>
              <w:jc w:val="left"/>
            </w:pPr>
            <w:r>
              <w:rPr>
                <w:rFonts w:ascii="Arial" w:hAnsi="Arial" w:eastAsia="Arial" w:cs="Arial"/>
                <w:sz w:val="20"/>
                <w:szCs w:val="20"/>
              </w:rPr>
              <w:t>Tie declared</w:t>
            </w:r>
          </w:p>
        </w:tc>
        <w:tc>
          <w:tcPr>
            <w:tcW w:w="3120" w:type="dxa"/>
            <w:tcBorders>
              <w:top w:val="single" w:color="BDBDBD" w:sz="0" w:space="0"/>
              <w:left w:val="single" w:color="BDBDBD" w:sz="0" w:space="0"/>
              <w:bottom w:val="single" w:color="BDBDBD" w:sz="0" w:space="0"/>
              <w:right w:val="single" w:color="BDBDBD" w:sz="0" w:space="0"/>
            </w:tcBorders>
            <w:shd w:val="clear" w:color="auto" w:fill="FFFFFF"/>
            <w:tcMar>
              <w:top w:w="80" w:type="dxa"/>
              <w:left w:w="140" w:type="dxa"/>
              <w:bottom w:w="80" w:type="dxa"/>
              <w:right w:w="140" w:type="dxa"/>
            </w:tcMar>
            <w:vAlign w:val="center"/>
          </w:tcPr>
          <w:p w14:paraId="11550283">
            <w:pPr>
              <w:jc w:val="left"/>
            </w:pPr>
            <w:r>
              <w:rPr>
                <w:rFonts w:ascii="Arial" w:hAnsi="Arial" w:eastAsia="Arial" w:cs="Arial"/>
                <w:sz w:val="20"/>
                <w:szCs w:val="20"/>
              </w:rPr>
              <w:t>Both teams finish level</w:t>
            </w:r>
          </w:p>
        </w:tc>
      </w:tr>
      <w:tr w14:paraId="718D2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2FD9C4CD">
            <w:pPr>
              <w:jc w:val="left"/>
            </w:pPr>
            <w:r>
              <w:rPr>
                <w:rFonts w:ascii="Arial" w:hAnsi="Arial" w:eastAsia="Arial" w:cs="Arial"/>
                <w:sz w:val="20"/>
                <w:szCs w:val="20"/>
              </w:rPr>
              <w:t>Score &lt; Target - 1</w:t>
            </w:r>
          </w:p>
        </w:tc>
        <w:tc>
          <w:tcPr>
            <w:tcW w:w="312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4E131CED">
            <w:pPr>
              <w:jc w:val="left"/>
            </w:pPr>
            <w:r>
              <w:rPr>
                <w:rFonts w:ascii="Arial" w:hAnsi="Arial" w:eastAsia="Arial" w:cs="Arial"/>
                <w:sz w:val="20"/>
                <w:szCs w:val="20"/>
              </w:rPr>
              <w:t>Defending team wins by runs</w:t>
            </w:r>
          </w:p>
        </w:tc>
        <w:tc>
          <w:tcPr>
            <w:tcW w:w="3120" w:type="dxa"/>
            <w:tcBorders>
              <w:top w:val="single" w:color="BDBDBD" w:sz="0" w:space="0"/>
              <w:left w:val="single" w:color="BDBDBD" w:sz="0" w:space="0"/>
              <w:bottom w:val="single" w:color="BDBDBD" w:sz="0" w:space="0"/>
              <w:right w:val="single" w:color="BDBDBD" w:sz="0" w:space="0"/>
            </w:tcBorders>
            <w:shd w:val="clear" w:color="auto" w:fill="E8EDF8"/>
            <w:tcMar>
              <w:top w:w="80" w:type="dxa"/>
              <w:left w:w="140" w:type="dxa"/>
              <w:bottom w:w="80" w:type="dxa"/>
              <w:right w:w="140" w:type="dxa"/>
            </w:tcMar>
            <w:vAlign w:val="center"/>
          </w:tcPr>
          <w:p w14:paraId="7A0722CA">
            <w:pPr>
              <w:jc w:val="left"/>
            </w:pPr>
            <w:r>
              <w:rPr>
                <w:rFonts w:ascii="Arial" w:hAnsi="Arial" w:eastAsia="Arial" w:cs="Arial"/>
                <w:sz w:val="20"/>
                <w:szCs w:val="20"/>
              </w:rPr>
              <w:t>Win by (target - 1 - score) runs</w:t>
            </w:r>
          </w:p>
        </w:tc>
      </w:tr>
    </w:tbl>
    <w:p w14:paraId="1256DAD2">
      <w:pPr>
        <w:spacing w:before="200" w:after="0"/>
      </w:pPr>
    </w:p>
    <w:p w14:paraId="69754C5D">
      <w:pPr>
        <w:pStyle w:val="2"/>
        <w:pBdr>
          <w:bottom w:val="single" w:color="1A3A8F" w:sz="6" w:space="4"/>
        </w:pBdr>
        <w:spacing w:before="360" w:after="160"/>
      </w:pPr>
      <w:r>
        <w:rPr>
          <w:rFonts w:ascii="Arial" w:hAnsi="Arial" w:eastAsia="Arial" w:cs="Arial"/>
          <w:b/>
          <w:bCs/>
          <w:color w:val="0D1B4B"/>
          <w:sz w:val="30"/>
          <w:szCs w:val="30"/>
        </w:rPr>
        <w:t>5. The Bits We Are Most Proud Of</w:t>
      </w:r>
    </w:p>
    <w:p w14:paraId="184182B7">
      <w:pPr>
        <w:pStyle w:val="16"/>
        <w:numPr>
          <w:ilvl w:val="0"/>
          <w:numId w:val="1"/>
        </w:numPr>
        <w:spacing w:before="60" w:after="60" w:line="300" w:lineRule="auto"/>
      </w:pPr>
      <w:r>
        <w:rPr>
          <w:rFonts w:ascii="Arial" w:hAnsi="Arial" w:eastAsia="Arial" w:cs="Arial"/>
          <w:sz w:val="22"/>
          <w:szCs w:val="22"/>
        </w:rPr>
        <w:t>The live status line. Before every ball: over, total score, wickets, runs needed, balls remaining, both batsmen with their individual scores, current bowler. All on one line. Getting that readable without it looking like a data dump took more iteration than almost anything else in the project.</w:t>
      </w:r>
    </w:p>
    <w:p w14:paraId="4993F654">
      <w:pPr>
        <w:pStyle w:val="16"/>
        <w:numPr>
          <w:ilvl w:val="0"/>
          <w:numId w:val="1"/>
        </w:numPr>
        <w:spacing w:before="60" w:after="60" w:line="300" w:lineRule="auto"/>
      </w:pPr>
      <w:r>
        <w:rPr>
          <w:rFonts w:ascii="Arial" w:hAnsi="Arial" w:eastAsia="Arial" w:cs="Arial"/>
          <w:sz w:val="22"/>
          <w:szCs w:val="22"/>
        </w:rPr>
        <w:t>Scorecards that only show what is relevant. The bowling card skips anyone who did not bowl. Nobody wants to see eleven rows of zeroes.</w:t>
      </w:r>
    </w:p>
    <w:p w14:paraId="1955A920">
      <w:pPr>
        <w:pStyle w:val="16"/>
        <w:numPr>
          <w:ilvl w:val="0"/>
          <w:numId w:val="1"/>
        </w:numPr>
        <w:spacing w:before="60" w:after="60" w:line="300" w:lineRule="auto"/>
      </w:pPr>
      <w:r>
        <w:rPr>
          <w:rFonts w:ascii="Arial" w:hAnsi="Arial" w:eastAsia="Arial" w:cs="Arial"/>
          <w:sz w:val="22"/>
          <w:szCs w:val="22"/>
        </w:rPr>
        <w:t>Flexible overs. Quick five-over game to test something? Fine. Full T20? Also fine. You enter the number at the start and everything adapts.</w:t>
      </w:r>
    </w:p>
    <w:p w14:paraId="0547B87D">
      <w:pPr>
        <w:pStyle w:val="16"/>
        <w:numPr>
          <w:ilvl w:val="0"/>
          <w:numId w:val="1"/>
        </w:numPr>
        <w:spacing w:before="60" w:after="60" w:line="300" w:lineRule="auto"/>
      </w:pPr>
      <w:r>
        <w:rPr>
          <w:rFonts w:ascii="Arial" w:hAnsi="Arial" w:eastAsia="Arial" w:cs="Arial"/>
          <w:sz w:val="22"/>
          <w:szCs w:val="22"/>
        </w:rPr>
        <w:t>Tie detection. One if-else check, but it required actually sitting down and working out the exact condition: score == target - 1. Easy to get subtly wrong.</w:t>
      </w:r>
    </w:p>
    <w:p w14:paraId="13453498">
      <w:pPr>
        <w:pStyle w:val="16"/>
        <w:numPr>
          <w:ilvl w:val="0"/>
          <w:numId w:val="1"/>
        </w:numPr>
        <w:spacing w:before="60" w:after="60" w:line="300" w:lineRule="auto"/>
      </w:pPr>
      <w:r>
        <w:rPr>
          <w:rFonts w:ascii="Arial" w:hAnsi="Arial" w:eastAsia="Arial" w:cs="Arial"/>
          <w:sz w:val="22"/>
          <w:szCs w:val="22"/>
        </w:rPr>
        <w:t>The Man of the Match call. It is a small flourish at the end but it makes the whole match feel like it meant something. The top scorer gets the moment. Simple, satisfying.</w:t>
      </w:r>
    </w:p>
    <w:p w14:paraId="15F88F5F">
      <w:pPr>
        <w:spacing w:before="160" w:after="0"/>
      </w:pPr>
    </w:p>
    <w:p w14:paraId="410C2BED">
      <w:pPr>
        <w:pStyle w:val="2"/>
        <w:pBdr>
          <w:bottom w:val="single" w:color="1A3A8F" w:sz="6" w:space="4"/>
        </w:pBdr>
        <w:spacing w:before="360" w:after="160"/>
      </w:pPr>
      <w:r>
        <w:rPr>
          <w:rFonts w:ascii="Arial" w:hAnsi="Arial" w:eastAsia="Arial" w:cs="Arial"/>
          <w:b/>
          <w:bCs/>
          <w:color w:val="0D1B4B"/>
          <w:sz w:val="30"/>
          <w:szCs w:val="30"/>
        </w:rPr>
        <w:t>6. What We Know Could Be Better</w:t>
      </w:r>
    </w:p>
    <w:p w14:paraId="40F03213">
      <w:pPr>
        <w:pStyle w:val="3"/>
        <w:spacing w:before="280" w:after="120"/>
      </w:pPr>
      <w:r>
        <w:rPr>
          <w:rFonts w:ascii="Arial" w:hAnsi="Arial" w:eastAsia="Arial" w:cs="Arial"/>
          <w:b/>
          <w:bCs/>
          <w:color w:val="1A3A8F"/>
          <w:sz w:val="26"/>
          <w:szCs w:val="26"/>
        </w:rPr>
        <w:t>6.1 The Honest Limitations</w:t>
      </w:r>
    </w:p>
    <w:p w14:paraId="69C3E1D3">
      <w:pPr>
        <w:spacing w:before="80" w:after="80" w:line="320" w:lineRule="auto"/>
      </w:pPr>
      <w:r>
        <w:rPr>
          <w:rFonts w:ascii="Arial" w:hAnsi="Arial" w:eastAsia="Arial" w:cs="Arial"/>
          <w:sz w:val="22"/>
          <w:szCs w:val="22"/>
        </w:rPr>
        <w:t>We would rather name these ourselves than leave them for someone else to find:</w:t>
      </w:r>
    </w:p>
    <w:p w14:paraId="63724B5E">
      <w:pPr>
        <w:pStyle w:val="16"/>
        <w:numPr>
          <w:ilvl w:val="0"/>
          <w:numId w:val="1"/>
        </w:numPr>
        <w:spacing w:before="60" w:after="60" w:line="300" w:lineRule="auto"/>
      </w:pPr>
      <w:r>
        <w:rPr>
          <w:rFonts w:ascii="Arial" w:hAnsi="Arial" w:eastAsia="Arial" w:cs="Arial"/>
          <w:sz w:val="22"/>
          <w:szCs w:val="22"/>
        </w:rPr>
        <w:t>Toss winner always bats first. We planned to add a choice. We ran out of time in the final week and had to cut it.</w:t>
      </w:r>
    </w:p>
    <w:p w14:paraId="0E0D2976">
      <w:pPr>
        <w:pStyle w:val="16"/>
        <w:numPr>
          <w:ilvl w:val="0"/>
          <w:numId w:val="1"/>
        </w:numPr>
        <w:spacing w:before="60" w:after="60" w:line="300" w:lineRule="auto"/>
      </w:pPr>
      <w:r>
        <w:rPr>
          <w:rFonts w:ascii="Arial" w:hAnsi="Arial" w:eastAsia="Arial" w:cs="Arial"/>
          <w:sz w:val="22"/>
          <w:szCs w:val="22"/>
        </w:rPr>
        <w:t>No extras. No wides, no no-balls, no byes, no leg byes. Every ball is either runs or a wicket. That is a simplification and it shows.</w:t>
      </w:r>
    </w:p>
    <w:p w14:paraId="23779396">
      <w:pPr>
        <w:pStyle w:val="16"/>
        <w:numPr>
          <w:ilvl w:val="0"/>
          <w:numId w:val="1"/>
        </w:numPr>
        <w:spacing w:before="60" w:after="60" w:line="300" w:lineRule="auto"/>
      </w:pPr>
      <w:r>
        <w:rPr>
          <w:rFonts w:ascii="Arial" w:hAnsi="Arial" w:eastAsia="Arial" w:cs="Arial"/>
          <w:sz w:val="22"/>
          <w:szCs w:val="22"/>
        </w:rPr>
        <w:t>Man of the Match ignores bowling. A five-wicket haul deserves recognition. The current version only looks at batting runs.</w:t>
      </w:r>
    </w:p>
    <w:p w14:paraId="04F19106">
      <w:pPr>
        <w:pStyle w:val="16"/>
        <w:numPr>
          <w:ilvl w:val="0"/>
          <w:numId w:val="1"/>
        </w:numPr>
        <w:spacing w:before="60" w:after="60" w:line="300" w:lineRule="auto"/>
      </w:pPr>
      <w:r>
        <w:rPr>
          <w:rFonts w:ascii="Arial" w:hAnsi="Arial" w:eastAsia="Arial" w:cs="Arial"/>
          <w:sz w:val="22"/>
          <w:szCs w:val="22"/>
        </w:rPr>
        <w:t>No persistence. Close the terminal and the match is gone forever. Fine for a prototype, annoying in practice.</w:t>
      </w:r>
    </w:p>
    <w:p w14:paraId="14F66A77">
      <w:pPr>
        <w:pStyle w:val="16"/>
        <w:numPr>
          <w:ilvl w:val="0"/>
          <w:numId w:val="1"/>
        </w:numPr>
        <w:spacing w:before="60" w:after="60" w:line="300" w:lineRule="auto"/>
      </w:pPr>
      <w:r>
        <w:rPr>
          <w:rFonts w:ascii="Arial" w:hAnsi="Arial" w:eastAsia="Arial" w:cs="Arial"/>
          <w:sz w:val="22"/>
          <w:szCs w:val="22"/>
        </w:rPr>
        <w:t>Bowling rotation is mechanical. Eleven players, rotating backwards, no strategy. A real captain would make different choices.</w:t>
      </w:r>
    </w:p>
    <w:p w14:paraId="7DE3B8B6">
      <w:pPr>
        <w:spacing w:before="120" w:after="0"/>
      </w:pPr>
    </w:p>
    <w:p w14:paraId="2E7D235D">
      <w:pPr>
        <w:pStyle w:val="3"/>
        <w:spacing w:before="280" w:after="120"/>
      </w:pPr>
      <w:r>
        <w:rPr>
          <w:rFonts w:ascii="Arial" w:hAnsi="Arial" w:eastAsia="Arial" w:cs="Arial"/>
          <w:b/>
          <w:bCs/>
          <w:color w:val="1A3A8F"/>
          <w:sz w:val="26"/>
          <w:szCs w:val="26"/>
        </w:rPr>
        <w:t>6.2 What Version Two Looks Like</w:t>
      </w:r>
    </w:p>
    <w:p w14:paraId="673E3106">
      <w:pPr>
        <w:spacing w:before="80" w:after="80" w:line="320" w:lineRule="auto"/>
      </w:pPr>
      <w:r>
        <w:rPr>
          <w:rFonts w:ascii="Arial" w:hAnsi="Arial" w:eastAsia="Arial" w:cs="Arial"/>
          <w:sz w:val="22"/>
          <w:szCs w:val="22"/>
        </w:rPr>
        <w:t>We have both already been thinking about this. In rough order of excitement:</w:t>
      </w:r>
    </w:p>
    <w:p w14:paraId="61E732AB">
      <w:pPr>
        <w:pStyle w:val="16"/>
        <w:numPr>
          <w:ilvl w:val="0"/>
          <w:numId w:val="1"/>
        </w:numPr>
        <w:spacing w:before="60" w:after="60" w:line="300" w:lineRule="auto"/>
      </w:pPr>
      <w:r>
        <w:rPr>
          <w:rFonts w:ascii="Arial" w:hAnsi="Arial" w:eastAsia="Arial" w:cs="Arial"/>
          <w:sz w:val="22"/>
          <w:szCs w:val="22"/>
        </w:rPr>
        <w:t>A GUI. Even basic Tkinter would transform the experience — seeing the scorecard update on screen instead of reading a text wall would make it feel like a real application.</w:t>
      </w:r>
    </w:p>
    <w:p w14:paraId="01BAD9D9">
      <w:pPr>
        <w:pStyle w:val="16"/>
        <w:numPr>
          <w:ilvl w:val="0"/>
          <w:numId w:val="1"/>
        </w:numPr>
        <w:spacing w:before="60" w:after="60" w:line="300" w:lineRule="auto"/>
      </w:pPr>
      <w:r>
        <w:rPr>
          <w:rFonts w:ascii="Arial" w:hAnsi="Arial" w:eastAsia="Arial" w:cs="Arial"/>
          <w:sz w:val="22"/>
          <w:szCs w:val="22"/>
        </w:rPr>
        <w:t>Extras. Wides and no-balls especially. They happen in almost every over in real cricket.</w:t>
      </w:r>
    </w:p>
    <w:p w14:paraId="61C9688C">
      <w:pPr>
        <w:pStyle w:val="16"/>
        <w:numPr>
          <w:ilvl w:val="0"/>
          <w:numId w:val="1"/>
        </w:numPr>
        <w:spacing w:before="60" w:after="60" w:line="300" w:lineRule="auto"/>
      </w:pPr>
      <w:r>
        <w:rPr>
          <w:rFonts w:ascii="Arial" w:hAnsi="Arial" w:eastAsia="Arial" w:cs="Arial"/>
          <w:sz w:val="22"/>
          <w:szCs w:val="22"/>
        </w:rPr>
        <w:t>Player skill ratings. Imagine the top-order batsman being genuinely harder to dismiss than number 11. A bit of randomness weighted by rating would add real drama.</w:t>
      </w:r>
    </w:p>
    <w:p w14:paraId="62D37E3D">
      <w:pPr>
        <w:pStyle w:val="16"/>
        <w:numPr>
          <w:ilvl w:val="0"/>
          <w:numId w:val="1"/>
        </w:numPr>
        <w:spacing w:before="60" w:after="60" w:line="300" w:lineRule="auto"/>
      </w:pPr>
      <w:r>
        <w:rPr>
          <w:rFonts w:ascii="Arial" w:hAnsi="Arial" w:eastAsia="Arial" w:cs="Arial"/>
          <w:sz w:val="22"/>
          <w:szCs w:val="22"/>
        </w:rPr>
        <w:t>Saved match history. A JSON file or small SQLite database so you can look back at old results.</w:t>
      </w:r>
    </w:p>
    <w:p w14:paraId="42122F79">
      <w:pPr>
        <w:pStyle w:val="16"/>
        <w:numPr>
          <w:ilvl w:val="0"/>
          <w:numId w:val="1"/>
        </w:numPr>
        <w:spacing w:before="60" w:after="60" w:line="300" w:lineRule="auto"/>
      </w:pPr>
      <w:r>
        <w:rPr>
          <w:rFonts w:ascii="Arial" w:hAnsi="Arial" w:eastAsia="Arial" w:cs="Arial"/>
          <w:sz w:val="22"/>
          <w:szCs w:val="22"/>
        </w:rPr>
        <w:t>A smarter Man of the Match system that weighs batting, bowling, and fielding together.</w:t>
      </w:r>
    </w:p>
    <w:p w14:paraId="6D5A1B17">
      <w:pPr>
        <w:pStyle w:val="16"/>
        <w:numPr>
          <w:ilvl w:val="0"/>
          <w:numId w:val="1"/>
        </w:numPr>
        <w:spacing w:before="60" w:after="60" w:line="300" w:lineRule="auto"/>
      </w:pPr>
      <w:r>
        <w:rPr>
          <w:rFonts w:ascii="Arial" w:hAnsi="Arial" w:eastAsia="Arial" w:cs="Arial"/>
          <w:sz w:val="22"/>
          <w:szCs w:val="22"/>
        </w:rPr>
        <w:t>Auto-generated PDF scorecards so you can actually share results with someone who was not there.</w:t>
      </w:r>
    </w:p>
    <w:p w14:paraId="46803885">
      <w:pPr>
        <w:spacing w:before="160" w:after="0"/>
      </w:pPr>
    </w:p>
    <w:p w14:paraId="695BB5F0">
      <w:pPr>
        <w:pStyle w:val="2"/>
        <w:pBdr>
          <w:bottom w:val="single" w:color="1A3A8F" w:sz="6" w:space="4"/>
        </w:pBdr>
        <w:spacing w:before="360" w:after="160"/>
      </w:pPr>
      <w:r>
        <w:rPr>
          <w:rFonts w:ascii="Arial" w:hAnsi="Arial" w:eastAsia="Arial" w:cs="Arial"/>
          <w:b/>
          <w:bCs/>
          <w:color w:val="0D1B4B"/>
          <w:sz w:val="30"/>
          <w:szCs w:val="30"/>
        </w:rPr>
        <w:t>7. What We Took Away From This</w:t>
      </w:r>
    </w:p>
    <w:p w14:paraId="52D93FD8">
      <w:pPr>
        <w:spacing w:before="80" w:after="80" w:line="320" w:lineRule="auto"/>
      </w:pPr>
      <w:r>
        <w:rPr>
          <w:rFonts w:ascii="Arial" w:hAnsi="Arial" w:eastAsia="Arial" w:cs="Arial"/>
          <w:sz w:val="22"/>
          <w:szCs w:val="22"/>
        </w:rPr>
        <w:t>Neither of us expected to learn as much from this project as we did. The cricket logic — target chases, batting rotation, over counting — that was the part we thought would be hard. And it was, but it was a manageable kind of hard. The bigger lesson was about structure. How you organise code before you write it matters more than how clever the code itself is.</w:t>
      </w:r>
    </w:p>
    <w:p w14:paraId="6EEF0214">
      <w:pPr>
        <w:spacing w:before="100" w:after="0"/>
      </w:pPr>
    </w:p>
    <w:p w14:paraId="27AF9ECF">
      <w:pPr>
        <w:spacing w:before="80" w:after="80" w:line="320" w:lineRule="auto"/>
      </w:pPr>
      <w:r>
        <w:rPr>
          <w:rFonts w:ascii="Arial" w:hAnsi="Arial" w:eastAsia="Arial" w:cs="Arial"/>
          <w:sz w:val="22"/>
          <w:szCs w:val="22"/>
        </w:rPr>
        <w:t>We also learned something about motivation. Debugging a scorecard that is double-counting overs at midnight is not fun. But when it is your project, built around something you actually care about, you stay with it. Shahab eventually traced the bug to a single variable that was not resetting between innings. Took forty minutes. Fixed in one line. Worth every minute.</w:t>
      </w:r>
    </w:p>
    <w:p w14:paraId="3665313C">
      <w:pPr>
        <w:spacing w:before="100" w:after="0"/>
      </w:pPr>
    </w:p>
    <w:p w14:paraId="0BE96EA5">
      <w:pPr>
        <w:spacing w:before="80" w:after="80" w:line="320" w:lineRule="auto"/>
      </w:pPr>
      <w:r>
        <w:rPr>
          <w:rFonts w:ascii="Arial" w:hAnsi="Arial" w:eastAsia="Arial" w:cs="Arial"/>
          <w:sz w:val="22"/>
          <w:szCs w:val="22"/>
        </w:rPr>
        <w:t>The game has rough edges. We know exactly where they are. But it runs, it is correct, and it gave both of us a better understanding of how real software gets built than any exercise set ever could. We are genuinely proud of it — and version two is already being planned.</w:t>
      </w:r>
    </w:p>
    <w:p w14:paraId="6F1236A0">
      <w:pPr>
        <w:spacing w:before="160" w:after="0"/>
      </w:pPr>
    </w:p>
    <w:p w14:paraId="3658A042">
      <w:pPr>
        <w:pBdr>
          <w:top w:val="single" w:color="1A3A8F" w:sz="6" w:space="8"/>
          <w:bottom w:val="single" w:color="1A3A8F" w:sz="6" w:space="8"/>
        </w:pBdr>
        <w:spacing w:before="320" w:after="320"/>
        <w:jc w:val="center"/>
      </w:pPr>
      <w:r>
        <w:rPr>
          <w:rFonts w:ascii="Arial" w:hAnsi="Arial" w:eastAsia="Arial" w:cs="Arial"/>
          <w:b/>
          <w:bCs/>
          <w:i/>
          <w:iCs/>
          <w:color w:val="0D1B4B"/>
          <w:sz w:val="22"/>
          <w:szCs w:val="22"/>
        </w:rPr>
        <w:t>End of Report</w:t>
      </w:r>
    </w:p>
    <w:sectPr>
      <w:headerReference r:id="rId3" w:type="default"/>
      <w:footerReference r:id="rId4" w:type="default"/>
      <w:pgSz w:w="12240" w:h="15840"/>
      <w:pgMar w:top="1300" w:right="1440" w:bottom="130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659C5">
    <w:pPr>
      <w:pBdr>
        <w:top w:val="single" w:color="1A3A8F" w:sz="6" w:space="4"/>
      </w:pBdr>
      <w:tabs>
        <w:tab w:val="right" w:pos="9360"/>
      </w:tabs>
      <w:spacing w:before="120"/>
    </w:pPr>
    <w:r>
      <w:rPr>
        <w:rFonts w:ascii="Arial" w:hAnsi="Arial" w:eastAsia="Arial" w:cs="Arial"/>
        <w:color w:val="757575"/>
        <w:sz w:val="18"/>
        <w:szCs w:val="18"/>
      </w:rPr>
      <w:t>Confidential — Academic Submission</w:t>
    </w:r>
    <w:r>
      <w:rPr>
        <w:rFonts w:ascii="Arial" w:hAnsi="Arial" w:eastAsia="Arial" w:cs="Arial"/>
        <w:color w:val="757575"/>
        <w:sz w:val="18"/>
        <w:szCs w:val="18"/>
      </w:rPr>
      <w:tab/>
    </w:r>
    <w:r>
      <w:rPr>
        <w:rFonts w:ascii="Arial" w:hAnsi="Arial" w:eastAsia="Arial" w:cs="Arial"/>
        <w:color w:val="757575"/>
        <w:sz w:val="18"/>
        <w:szCs w:val="18"/>
      </w:rPr>
      <w:t xml:space="preserve">Page </w:t>
    </w:r>
    <w:r>
      <w:rPr>
        <w:rFonts w:ascii="Arial" w:hAnsi="Arial" w:eastAsia="Arial" w:cs="Arial"/>
        <w:color w:val="757575"/>
        <w:sz w:val="18"/>
        <w:szCs w:val="18"/>
      </w:rPr>
      <w:fldChar w:fldCharType="begin"/>
    </w:r>
    <w:r>
      <w:rPr>
        <w:rFonts w:ascii="Arial" w:hAnsi="Arial" w:eastAsia="Arial" w:cs="Arial"/>
        <w:color w:val="757575"/>
        <w:sz w:val="18"/>
        <w:szCs w:val="18"/>
      </w:rPr>
      <w:instrText xml:space="preserve">PAGE</w:instrText>
    </w:r>
    <w:r>
      <w:rPr>
        <w:rFonts w:ascii="Arial" w:hAnsi="Arial" w:eastAsia="Arial" w:cs="Arial"/>
        <w:color w:val="757575"/>
        <w:sz w:val="18"/>
        <w:szCs w:val="18"/>
      </w:rPr>
      <w:fldChar w:fldCharType="separate"/>
    </w:r>
    <w:r>
      <w:rPr>
        <w:rFonts w:ascii="Arial" w:hAnsi="Arial" w:eastAsia="Arial" w:cs="Arial"/>
        <w:color w:val="75757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EFE1C">
    <w:pPr>
      <w:pBdr>
        <w:bottom w:val="single" w:color="1A3A8F" w:sz="6" w:space="4"/>
      </w:pBdr>
      <w:tabs>
        <w:tab w:val="right" w:pos="9360"/>
      </w:tabs>
      <w:spacing w:after="160"/>
    </w:pPr>
    <w:r>
      <w:rPr>
        <w:rFonts w:ascii="Arial" w:hAnsi="Arial" w:eastAsia="Arial" w:cs="Arial"/>
        <w:b/>
        <w:bCs/>
        <w:color w:val="0D1B4B"/>
        <w:sz w:val="20"/>
        <w:szCs w:val="20"/>
      </w:rPr>
      <w:t>Cricket Match Simulator</w:t>
    </w:r>
    <w:r>
      <w:rPr>
        <w:rFonts w:ascii="Arial" w:hAnsi="Arial" w:eastAsia="Arial" w:cs="Arial"/>
        <w:color w:val="757575"/>
        <w:sz w:val="18"/>
        <w:szCs w:val="18"/>
      </w:rPr>
      <w:tab/>
    </w:r>
    <w:r>
      <w:rPr>
        <w:rFonts w:ascii="Arial" w:hAnsi="Arial" w:eastAsia="Arial" w:cs="Arial"/>
        <w:color w:val="757575"/>
        <w:sz w:val="18"/>
        <w:szCs w:val="18"/>
      </w:rPr>
      <w:t>Semester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032A1A26"/>
    <w:rsid w:val="164711F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160"/>
      <w:outlineLvl w:val="0"/>
    </w:pPr>
    <w:rPr>
      <w:rFonts w:ascii="Arial" w:hAnsi="Arial" w:eastAsia="Arial" w:cs="Arial"/>
      <w:b/>
      <w:bCs/>
      <w:color w:val="0D1B4B"/>
      <w:sz w:val="30"/>
      <w:szCs w:val="30"/>
    </w:rPr>
  </w:style>
  <w:style w:type="paragraph" w:styleId="3">
    <w:name w:val="heading 2"/>
    <w:next w:val="1"/>
    <w:qFormat/>
    <w:uiPriority w:val="0"/>
    <w:pPr>
      <w:spacing w:before="280" w:after="120"/>
      <w:outlineLvl w:val="1"/>
    </w:pPr>
    <w:rPr>
      <w:rFonts w:ascii="Arial" w:hAnsi="Arial" w:eastAsia="Arial" w:cs="Arial"/>
      <w:b/>
      <w:bCs/>
      <w:color w:val="1A3A8F"/>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1048</Words>
  <Characters>5124</Characters>
  <TotalTime>19</TotalTime>
  <ScaleCrop>false</ScaleCrop>
  <LinksUpToDate>false</LinksUpToDate>
  <CharactersWithSpaces>6082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2026-05-17T12:42:00Z</dcterms:created>
  <dc:creator>Un-named</dc:creator>
  <cp:lastModifiedBy>Ghost</cp:lastModifiedBy>
  <dcterms:modified xsi:type="dcterms:W3CDTF">2026-05-17T13:03:28Z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eyJoZGlkIjoiNTZhYjM2NDViNTQyN2Q3YWMyNTE1NDRhYzU5MzY2YjgiLCJ1c2VySWQiOiIxOTQyMDA3ODcxNTY5In0=</vt:lpwstr>
  </property>
  <property fmtid="{D5CDD505-2E9C-101B-9397-08002B2CF9AE}" pid="3" name="KSOProductBuildVer">
    <vt:lpwstr>1033-12.1.0.26372</vt:lpwstr>
  </property>
  <property fmtid="{D5CDD505-2E9C-101B-9397-08002B2CF9AE}" pid="4" name="ICV">
    <vt:lpwstr>E282036FBD0F49609E78CEB685E34320_12</vt:lpwstr>
  </property>
</Properties>
</file>