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Construction Management App Odoo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1.1.1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rtl w:val="0"/>
        </w:rPr>
        <w:t xml:space="preserve">Construction Management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160" w:firstLine="0"/>
        <w:jc w:val="center"/>
        <w:rPr>
          <w:rFonts w:ascii="Ubuntu" w:cs="Ubuntu" w:eastAsia="Ubuntu" w:hAnsi="Ubuntu"/>
          <w:b w:val="1"/>
          <w:sz w:val="36"/>
          <w:szCs w:val="36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shd w:fill="e6b8af" w:val="clear"/>
          <w:rtl w:val="0"/>
        </w:rPr>
        <w:t xml:space="preserve">Flow of Construction Management</w:t>
      </w:r>
    </w:p>
    <w:p w:rsidR="00000000" w:rsidDel="00000000" w:rsidP="00000000" w:rsidRDefault="00000000" w:rsidRPr="00000000" w14:paraId="0000000F">
      <w:pPr>
        <w:ind w:left="2160" w:firstLine="0"/>
        <w:jc w:val="center"/>
        <w:rPr>
          <w:rFonts w:ascii="Ubuntu" w:cs="Ubuntu" w:eastAsia="Ubuntu" w:hAnsi="Ubuntu"/>
          <w:b w:val="1"/>
          <w:sz w:val="36"/>
          <w:szCs w:val="36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Ubuntu" w:cs="Ubuntu" w:eastAsia="Ubuntu" w:hAnsi="Ubuntu"/>
          <w:b w:val="1"/>
          <w:sz w:val="36"/>
          <w:szCs w:val="36"/>
          <w:u w:val="none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shd w:fill="e6b8af" w:val="clear"/>
          <w:rtl w:val="0"/>
        </w:rPr>
        <w:t xml:space="preserve">Project Manager Role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60"/>
          <w:szCs w:val="60"/>
          <w:shd w:fill="e6b8a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managers can create construction projects and manage projects (Using Odoo Standard Project App) with different Job orders / Work Orders / Notes etc.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Manager can add Material Planning On Job Order / Work Order / Task.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Manager can add consumed Material On Job Order / Work Order / Task.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Manager can create and manage sub tasks on Job orders / Work orders and see the subtasks tab on Job orders / Work orders / Tasks.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Manager can create and manage Notes for Project and Notes for Job orders / Work orders / Tasks.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Manager creates and manages BOQ Type on Material (Product Variant).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The Project Manager can create and manage Contractors (res.partner contact).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The Project Manager can create and manage configuration - stages [Odoo Standard].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The Project Manager can Print Project Report in PDF.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The Project Manager can Print Project Notes in PDF.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The Project Manager can Print Job Order Reports in PDF.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Ubuntu" w:cs="Ubuntu" w:eastAsia="Ubuntu" w:hAnsi="Ubuntu"/>
          <w:b w:val="1"/>
          <w:sz w:val="36"/>
          <w:szCs w:val="36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shd w:fill="e6b8af" w:val="clear"/>
          <w:rtl w:val="0"/>
        </w:rPr>
        <w:t xml:space="preserve">2. Project User Role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Users can fill up a timesheet on the Job Order / Work Order / Task Form.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Users can also create and manage Notes for Project and Job orders / Work orders / Tasks.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Users can add Material Planning On Job Order / Work Order / Task.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Users can add consumed Material On Job Order / Work Order / Task.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Project Users can create and manage Notes for Project and Notes for Job orders / Work orders / Tasks.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The Project Users can Print Project Report in PDF.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The Project Users can Print Project Notes in PDF.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The Project Users can Print Job Order Reports in PDF.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Ubuntu" w:cs="Ubuntu" w:eastAsia="Ubuntu" w:hAnsi="Ubuntu"/>
          <w:b w:val="1"/>
          <w:sz w:val="36"/>
          <w:szCs w:val="36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shd w:fill="e6b8af" w:val="clear"/>
          <w:rtl w:val="0"/>
        </w:rPr>
        <w:t xml:space="preserve">3. Purchase User Role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Purchase users and managers can create material purchase requisition for material they need for that construction project.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Purchase users / Purchase manager can manage purchase orders [Odoo Standard] from material requisition requests by team.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shd w:fill="e6b8af" w:val="clear"/>
          <w:rtl w:val="0"/>
        </w:rPr>
        <w:t xml:space="preserve">4. Inventory User Role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Inventory users can create and manage Internal Picking requests from material requisition.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line="360" w:lineRule="auto"/>
        <w:ind w:left="720" w:hanging="360"/>
        <w:rPr>
          <w:rFonts w:ascii="Ubuntu" w:cs="Ubuntu" w:eastAsia="Ubuntu" w:hAnsi="Ubuntu"/>
          <w:b w:val="1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Inventory users can manage the Stock Move [Odoo Standard]  tab  on the Job Order form.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am+qUmOvO4pOe6+HFg7R24+gSQ==">AMUW2mVumbpUppIiWfmxuvzb6q/HBj2RDtrkA4YR7ewr4c9OUmuGn1/8tmzHcVda8sE+4hLR2otap/gSCEkHZGCfLbcKm+NJ5D+RKgXcEGcRRZ26ui4CHU4=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