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AE04" w14:textId="11A464F0" w:rsidR="00E502C2" w:rsidRPr="00E502C2" w:rsidRDefault="00E502C2" w:rsidP="00E502C2">
      <w:r w:rsidRPr="00E502C2">
        <w:t>the full breakdown of the 7 business problems the data reveals:</w:t>
      </w:r>
    </w:p>
    <w:p w14:paraId="438BA971" w14:textId="77777777" w:rsidR="00E502C2" w:rsidRPr="00E502C2" w:rsidRDefault="00E502C2" w:rsidP="00E502C2">
      <w:r w:rsidRPr="00E502C2">
        <w:rPr>
          <w:b/>
          <w:bCs/>
        </w:rPr>
        <w:t>Critical (need immediate action):</w:t>
      </w:r>
    </w:p>
    <w:p w14:paraId="5FF033A8" w14:textId="77777777" w:rsidR="00E502C2" w:rsidRPr="00E502C2" w:rsidRDefault="00E502C2" w:rsidP="00E502C2">
      <w:r w:rsidRPr="00E502C2">
        <w:rPr>
          <w:b/>
          <w:bCs/>
        </w:rPr>
        <w:t>1. Chronic stock-outs on best sellers</w:t>
      </w:r>
      <w:r w:rsidRPr="00E502C2">
        <w:t xml:space="preserve"> — 73% of all purchase orders end with zero stock balance. Products like Rice Cooker 1.8L and Juicer+ Blender have 7 consecutive zero-stock orders. This almost certainly means lost sales that aren't even being recorded.</w:t>
      </w:r>
    </w:p>
    <w:p w14:paraId="1CFAAB8B" w14:textId="77777777" w:rsidR="00E502C2" w:rsidRPr="00E502C2" w:rsidRDefault="00E502C2" w:rsidP="00E502C2">
      <w:r w:rsidRPr="00E502C2">
        <w:rPr>
          <w:b/>
          <w:bCs/>
        </w:rPr>
        <w:t>2. Revenue over-concentration</w:t>
      </w:r>
      <w:r w:rsidRPr="00E502C2">
        <w:t xml:space="preserve"> — Microwave and Oven together drive 82% of revenue but represent only 32% of units sold. One supply disruption or demand shift in those two categories and the whole business is in trouble. Rice Cookers sell the most units (34% of volume) but bring in only 7.8% of revenue — that's a pricing strategy question.</w:t>
      </w:r>
    </w:p>
    <w:p w14:paraId="5793C278" w14:textId="77777777" w:rsidR="00E502C2" w:rsidRPr="00E502C2" w:rsidRDefault="00E502C2" w:rsidP="00E502C2">
      <w:r w:rsidRPr="00E502C2">
        <w:rPr>
          <w:b/>
          <w:bCs/>
        </w:rPr>
        <w:t>High priority:</w:t>
      </w:r>
    </w:p>
    <w:p w14:paraId="5A9860AA" w14:textId="77777777" w:rsidR="00E502C2" w:rsidRPr="00E502C2" w:rsidRDefault="00E502C2" w:rsidP="00E502C2">
      <w:r w:rsidRPr="00E502C2">
        <w:rPr>
          <w:b/>
          <w:bCs/>
        </w:rPr>
        <w:t>3. Dead stock / capital trap</w:t>
      </w:r>
      <w:r w:rsidRPr="00E502C2">
        <w:t xml:space="preserve"> — Nearly $2.9M is sitting in slow-moving premium products (Rapid Air Oven Green, Microwave 45L Black, etc.). These are overstocked and not selling fast enough to justify the inventory cost.</w:t>
      </w:r>
    </w:p>
    <w:p w14:paraId="22C14941" w14:textId="77777777" w:rsidR="00E502C2" w:rsidRPr="00E502C2" w:rsidRDefault="00E502C2" w:rsidP="00E502C2">
      <w:r w:rsidRPr="00E502C2">
        <w:rPr>
          <w:b/>
          <w:bCs/>
        </w:rPr>
        <w:t>4. Ceres is undersupplied</w:t>
      </w:r>
      <w:r w:rsidRPr="00E502C2">
        <w:t xml:space="preserve"> — Ceres receives 28% fewer units than Apsis and Basalt, yet its sales revenue is nearly identical. This branch is likely selling out faster and missing sales opportunities.</w:t>
      </w:r>
    </w:p>
    <w:p w14:paraId="6C2400E0" w14:textId="77777777" w:rsidR="00E502C2" w:rsidRPr="00E502C2" w:rsidRDefault="00E502C2" w:rsidP="00E502C2">
      <w:r w:rsidRPr="00E502C2">
        <w:rPr>
          <w:b/>
          <w:bCs/>
        </w:rPr>
        <w:t>5. Unpredictable lead times</w:t>
      </w:r>
      <w:r w:rsidRPr="00E502C2">
        <w:t xml:space="preserve"> — Average of 24 days but ranging from 10 to 41 days with a standard deviation of ±8.7 days. You can't plan safe stock levels when you don't know when the next delivery will arrive.</w:t>
      </w:r>
    </w:p>
    <w:p w14:paraId="3C428F68" w14:textId="77777777" w:rsidR="00E502C2" w:rsidRPr="00E502C2" w:rsidRDefault="00E502C2" w:rsidP="00E502C2">
      <w:r w:rsidRPr="00E502C2">
        <w:rPr>
          <w:b/>
          <w:bCs/>
        </w:rPr>
        <w:t>Medium priority:</w:t>
      </w:r>
    </w:p>
    <w:p w14:paraId="60845056" w14:textId="77777777" w:rsidR="00E502C2" w:rsidRPr="00E502C2" w:rsidRDefault="00E502C2" w:rsidP="00E502C2">
      <w:r w:rsidRPr="00E502C2">
        <w:rPr>
          <w:b/>
          <w:bCs/>
        </w:rPr>
        <w:t>6. No seasonality data captured</w:t>
      </w:r>
      <w:r w:rsidRPr="00E502C2">
        <w:t xml:space="preserve"> — Revenue is suspiciously flat month-to-month. Either the business genuinely has no seasonal peaks (unusual for home appliances), or 7 months of data isn't enough to see the pattern yet — Q4 holiday data should be watched closely.</w:t>
      </w:r>
    </w:p>
    <w:p w14:paraId="4F0ADEFD" w14:textId="77777777" w:rsidR="00E502C2" w:rsidRPr="00E502C2" w:rsidRDefault="00E502C2" w:rsidP="00E502C2">
      <w:r w:rsidRPr="00E502C2">
        <w:rPr>
          <w:b/>
          <w:bCs/>
        </w:rPr>
        <w:t>7. Brand imbalance</w:t>
      </w:r>
      <w:r w:rsidRPr="00E502C2">
        <w:t xml:space="preserve"> — Aster generates only 20% of revenue vs Callas (42%) and Bellis (37%). Worth investigating whether this is a pricing, assortment, or positioning issue.</w:t>
      </w:r>
    </w:p>
    <w:p w14:paraId="670D29AC" w14:textId="77777777" w:rsidR="003B5500" w:rsidRDefault="003B5500">
      <w:pPr>
        <w:rPr>
          <w:rtl/>
        </w:rPr>
      </w:pPr>
    </w:p>
    <w:p w14:paraId="22524D57" w14:textId="77777777" w:rsidR="005642C2" w:rsidRDefault="005642C2">
      <w:pPr>
        <w:rPr>
          <w:rtl/>
        </w:rPr>
      </w:pPr>
    </w:p>
    <w:p w14:paraId="52340449" w14:textId="77777777" w:rsidR="005642C2" w:rsidRDefault="005642C2">
      <w:pPr>
        <w:rPr>
          <w:rtl/>
        </w:rPr>
      </w:pPr>
    </w:p>
    <w:p w14:paraId="673E6FD6" w14:textId="77777777" w:rsidR="005642C2" w:rsidRDefault="005642C2">
      <w:pPr>
        <w:rPr>
          <w:rtl/>
        </w:rPr>
      </w:pPr>
    </w:p>
    <w:p w14:paraId="1FA79C49" w14:textId="77777777" w:rsidR="005642C2" w:rsidRDefault="005642C2">
      <w:pPr>
        <w:rPr>
          <w:rtl/>
        </w:rPr>
      </w:pPr>
    </w:p>
    <w:p w14:paraId="725074D7" w14:textId="77777777" w:rsidR="005642C2" w:rsidRDefault="005642C2">
      <w:pPr>
        <w:rPr>
          <w:rtl/>
        </w:rPr>
      </w:pPr>
    </w:p>
    <w:p w14:paraId="71C34933" w14:textId="7ED35C73" w:rsidR="005642C2" w:rsidRDefault="005642C2" w:rsidP="005642C2">
      <w:pPr>
        <w:rPr>
          <w:rtl/>
        </w:rPr>
      </w:pPr>
      <w:r w:rsidRPr="00E502C2">
        <w:lastRenderedPageBreak/>
        <w:t>business problems the data reveals</w:t>
      </w:r>
      <w:r>
        <w:rPr>
          <w:rFonts w:hint="cs"/>
          <w:rtl/>
        </w:rPr>
        <w:t xml:space="preserve">  </w:t>
      </w:r>
      <w:r>
        <w:t xml:space="preserve">from another view </w:t>
      </w:r>
    </w:p>
    <w:p w14:paraId="7488074D" w14:textId="77777777" w:rsidR="005642C2" w:rsidRDefault="005642C2">
      <w:pPr>
        <w:rPr>
          <w:rtl/>
        </w:rPr>
      </w:pPr>
    </w:p>
    <w:p w14:paraId="66C9FDF6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1. Stock Imbalance: Overstocking vs. Stockouts</w:t>
      </w:r>
    </w:p>
    <w:p w14:paraId="6E20BCAD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78F331C7" w14:textId="77777777" w:rsidR="005642C2" w:rsidRPr="005642C2" w:rsidRDefault="005642C2" w:rsidP="005642C2">
      <w:r w:rsidRPr="005642C2">
        <w:t>Some products still have positive Stock Balance (e.g., P026 with 75 units, P012 with 57 units) in late 2024, while others show zero stock despite ongoing sales.</w:t>
      </w:r>
    </w:p>
    <w:p w14:paraId="24C9A617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66F59180" w14:textId="77777777" w:rsidR="005642C2" w:rsidRPr="005642C2" w:rsidRDefault="005642C2" w:rsidP="005642C2">
      <w:pPr>
        <w:numPr>
          <w:ilvl w:val="0"/>
          <w:numId w:val="1"/>
        </w:numPr>
      </w:pPr>
      <w:r w:rsidRPr="005642C2">
        <w:t>Which products are </w:t>
      </w:r>
      <w:r w:rsidRPr="005642C2">
        <w:rPr>
          <w:b/>
          <w:bCs/>
        </w:rPr>
        <w:t>overstocked</w:t>
      </w:r>
      <w:r w:rsidRPr="005642C2">
        <w:t> (tying up capital)?</w:t>
      </w:r>
    </w:p>
    <w:p w14:paraId="75DBD0D6" w14:textId="77777777" w:rsidR="005642C2" w:rsidRPr="005642C2" w:rsidRDefault="005642C2" w:rsidP="005642C2">
      <w:pPr>
        <w:numPr>
          <w:ilvl w:val="0"/>
          <w:numId w:val="1"/>
        </w:numPr>
      </w:pPr>
      <w:r w:rsidRPr="005642C2">
        <w:t>Which products frequently experience </w:t>
      </w:r>
      <w:r w:rsidRPr="005642C2">
        <w:rPr>
          <w:b/>
          <w:bCs/>
        </w:rPr>
        <w:t>stockouts</w:t>
      </w:r>
      <w:r w:rsidRPr="005642C2">
        <w:t> (lost sales)?</w:t>
      </w:r>
    </w:p>
    <w:p w14:paraId="0CE78CD1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2A11F722" w14:textId="77777777" w:rsidR="005642C2" w:rsidRPr="005642C2" w:rsidRDefault="005642C2" w:rsidP="005642C2">
      <w:r w:rsidRPr="005642C2">
        <w:t>Reduces holding costs and prevents revenue loss from unavailable products.</w:t>
      </w:r>
    </w:p>
    <w:p w14:paraId="0E429897" w14:textId="77777777" w:rsidR="005642C2" w:rsidRPr="005642C2" w:rsidRDefault="005642C2" w:rsidP="005642C2">
      <w:r w:rsidRPr="005642C2">
        <w:pict w14:anchorId="12A18752">
          <v:rect id="_x0000_i1067" style="width:0;height:.75pt" o:hralign="center" o:hrstd="t" o:hr="t" fillcolor="#a0a0a0" stroked="f"/>
        </w:pict>
      </w:r>
    </w:p>
    <w:p w14:paraId="2BE4860A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2. Slow-Moving vs. Fast-Moving Products</w:t>
      </w:r>
    </w:p>
    <w:p w14:paraId="78F6F569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3531BDCC" w14:textId="77777777" w:rsidR="005642C2" w:rsidRPr="005642C2" w:rsidRDefault="005642C2" w:rsidP="005642C2">
      <w:r w:rsidRPr="005642C2">
        <w:t>Some products sell quickly (high Total in sales.csv), while others sell very slowly.</w:t>
      </w:r>
    </w:p>
    <w:p w14:paraId="504B104D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6ABD47F7" w14:textId="77777777" w:rsidR="005642C2" w:rsidRPr="005642C2" w:rsidRDefault="005642C2" w:rsidP="005642C2">
      <w:pPr>
        <w:numPr>
          <w:ilvl w:val="0"/>
          <w:numId w:val="2"/>
        </w:numPr>
      </w:pPr>
      <w:r w:rsidRPr="005642C2">
        <w:t>What are the </w:t>
      </w:r>
      <w:r w:rsidRPr="005642C2">
        <w:rPr>
          <w:b/>
          <w:bCs/>
        </w:rPr>
        <w:t>top 10 best-selling products</w:t>
      </w:r>
      <w:r w:rsidRPr="005642C2">
        <w:t> by location and overall?</w:t>
      </w:r>
    </w:p>
    <w:p w14:paraId="7A7EC171" w14:textId="77777777" w:rsidR="005642C2" w:rsidRPr="005642C2" w:rsidRDefault="005642C2" w:rsidP="005642C2">
      <w:pPr>
        <w:numPr>
          <w:ilvl w:val="0"/>
          <w:numId w:val="2"/>
        </w:numPr>
      </w:pPr>
      <w:r w:rsidRPr="005642C2">
        <w:t>Which products are </w:t>
      </w:r>
      <w:r w:rsidRPr="005642C2">
        <w:rPr>
          <w:b/>
          <w:bCs/>
        </w:rPr>
        <w:t>slow-moving</w:t>
      </w:r>
      <w:r w:rsidRPr="005642C2">
        <w:t> (low sales volume but still taking up warehouse space)?</w:t>
      </w:r>
    </w:p>
    <w:p w14:paraId="6BD00FC6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27FA055C" w14:textId="77777777" w:rsidR="005642C2" w:rsidRPr="005642C2" w:rsidRDefault="005642C2" w:rsidP="005642C2">
      <w:r w:rsidRPr="005642C2">
        <w:t>Helps optimize </w:t>
      </w:r>
      <w:r w:rsidRPr="005642C2">
        <w:rPr>
          <w:b/>
          <w:bCs/>
        </w:rPr>
        <w:t>reorder frequency</w:t>
      </w:r>
      <w:r w:rsidRPr="005642C2">
        <w:t> and </w:t>
      </w:r>
      <w:r w:rsidRPr="005642C2">
        <w:rPr>
          <w:b/>
          <w:bCs/>
        </w:rPr>
        <w:t>promotional strategies</w:t>
      </w:r>
      <w:r w:rsidRPr="005642C2">
        <w:t> for slow sellers.</w:t>
      </w:r>
    </w:p>
    <w:p w14:paraId="3DAC5996" w14:textId="77777777" w:rsidR="005642C2" w:rsidRPr="005642C2" w:rsidRDefault="005642C2" w:rsidP="005642C2">
      <w:r w:rsidRPr="005642C2">
        <w:pict w14:anchorId="59D11B38">
          <v:rect id="_x0000_i1068" style="width:0;height:.75pt" o:hralign="center" o:hrstd="t" o:hr="t" fillcolor="#a0a0a0" stroked="f"/>
        </w:pict>
      </w:r>
    </w:p>
    <w:p w14:paraId="17F5AE0E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3. Inefficient Procurement (Order Quantity vs. Demand)</w:t>
      </w:r>
    </w:p>
    <w:p w14:paraId="47230B67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267950BA" w14:textId="77777777" w:rsidR="005642C2" w:rsidRPr="005642C2" w:rsidRDefault="005642C2" w:rsidP="005642C2">
      <w:r w:rsidRPr="005642C2">
        <w:t>Order Quantity in stock.csv may not match actual sales demand, leading to excess or insufficient inventory.</w:t>
      </w:r>
    </w:p>
    <w:p w14:paraId="171AAF0A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75B9C056" w14:textId="77777777" w:rsidR="005642C2" w:rsidRPr="005642C2" w:rsidRDefault="005642C2" w:rsidP="005642C2">
      <w:pPr>
        <w:numPr>
          <w:ilvl w:val="0"/>
          <w:numId w:val="3"/>
        </w:numPr>
      </w:pPr>
      <w:r w:rsidRPr="005642C2">
        <w:lastRenderedPageBreak/>
        <w:t>Are purchase orders aligned with </w:t>
      </w:r>
      <w:r w:rsidRPr="005642C2">
        <w:rPr>
          <w:b/>
          <w:bCs/>
        </w:rPr>
        <w:t>actual sales velocity</w:t>
      </w:r>
      <w:r w:rsidRPr="005642C2">
        <w:t>?</w:t>
      </w:r>
    </w:p>
    <w:p w14:paraId="72149BCD" w14:textId="77777777" w:rsidR="005642C2" w:rsidRPr="005642C2" w:rsidRDefault="005642C2" w:rsidP="005642C2">
      <w:pPr>
        <w:numPr>
          <w:ilvl w:val="0"/>
          <w:numId w:val="3"/>
        </w:numPr>
      </w:pPr>
      <w:r w:rsidRPr="005642C2">
        <w:t>Which purchase orders resulted in </w:t>
      </w:r>
      <w:r w:rsidRPr="005642C2">
        <w:rPr>
          <w:b/>
          <w:bCs/>
        </w:rPr>
        <w:t>leftover stock</w:t>
      </w:r>
      <w:r w:rsidRPr="005642C2">
        <w:t> (positive Stock Balance)?</w:t>
      </w:r>
    </w:p>
    <w:p w14:paraId="1BA9EB5B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60B6BA7A" w14:textId="77777777" w:rsidR="005642C2" w:rsidRPr="005642C2" w:rsidRDefault="005642C2" w:rsidP="005642C2">
      <w:r w:rsidRPr="005642C2">
        <w:t>Improves </w:t>
      </w:r>
      <w:r w:rsidRPr="005642C2">
        <w:rPr>
          <w:b/>
          <w:bCs/>
        </w:rPr>
        <w:t>forecasting accuracy</w:t>
      </w:r>
      <w:r w:rsidRPr="005642C2">
        <w:t> and reduces </w:t>
      </w:r>
      <w:r w:rsidRPr="005642C2">
        <w:rPr>
          <w:b/>
          <w:bCs/>
        </w:rPr>
        <w:t>wasteful spending</w:t>
      </w:r>
      <w:r w:rsidRPr="005642C2">
        <w:t> on unneeded stock.</w:t>
      </w:r>
    </w:p>
    <w:p w14:paraId="5D1CD1E8" w14:textId="77777777" w:rsidR="005642C2" w:rsidRPr="005642C2" w:rsidRDefault="005642C2" w:rsidP="005642C2">
      <w:r w:rsidRPr="005642C2">
        <w:pict w14:anchorId="460E29A8">
          <v:rect id="_x0000_i1069" style="width:0;height:.75pt" o:hralign="center" o:hrstd="t" o:hr="t" fillcolor="#a0a0a0" stroked="f"/>
        </w:pict>
      </w:r>
    </w:p>
    <w:p w14:paraId="35AD873A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4. Location-Specific Performance Gaps</w:t>
      </w:r>
    </w:p>
    <w:p w14:paraId="5D297CA8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1BA028E7" w14:textId="77777777" w:rsidR="005642C2" w:rsidRPr="005642C2" w:rsidRDefault="005642C2" w:rsidP="005642C2">
      <w:r w:rsidRPr="005642C2">
        <w:t>Sales data is split by location (Apsis, Basalt, Ceres), but stock is also distributed by location.</w:t>
      </w:r>
    </w:p>
    <w:p w14:paraId="6A4DE0A9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48B09CD2" w14:textId="77777777" w:rsidR="005642C2" w:rsidRPr="005642C2" w:rsidRDefault="005642C2" w:rsidP="005642C2">
      <w:pPr>
        <w:numPr>
          <w:ilvl w:val="0"/>
          <w:numId w:val="4"/>
        </w:numPr>
      </w:pPr>
      <w:r w:rsidRPr="005642C2">
        <w:t>Which location has the </w:t>
      </w:r>
      <w:r w:rsidRPr="005642C2">
        <w:rPr>
          <w:b/>
          <w:bCs/>
        </w:rPr>
        <w:t>highest sales turnover</w:t>
      </w:r>
      <w:r w:rsidRPr="005642C2">
        <w:t> per product?</w:t>
      </w:r>
    </w:p>
    <w:p w14:paraId="3A7CED92" w14:textId="77777777" w:rsidR="005642C2" w:rsidRPr="005642C2" w:rsidRDefault="005642C2" w:rsidP="005642C2">
      <w:pPr>
        <w:numPr>
          <w:ilvl w:val="0"/>
          <w:numId w:val="4"/>
        </w:numPr>
      </w:pPr>
      <w:r w:rsidRPr="005642C2">
        <w:t>Are certain locations </w:t>
      </w:r>
      <w:r w:rsidRPr="005642C2">
        <w:rPr>
          <w:b/>
          <w:bCs/>
        </w:rPr>
        <w:t>underperforming</w:t>
      </w:r>
      <w:r w:rsidRPr="005642C2">
        <w:t> due to stock shortages or low demand?</w:t>
      </w:r>
    </w:p>
    <w:p w14:paraId="65B2C63D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166C07F3" w14:textId="77777777" w:rsidR="005642C2" w:rsidRPr="005642C2" w:rsidRDefault="005642C2" w:rsidP="005642C2">
      <w:r w:rsidRPr="005642C2">
        <w:t>Enables </w:t>
      </w:r>
      <w:r w:rsidRPr="005642C2">
        <w:rPr>
          <w:b/>
          <w:bCs/>
        </w:rPr>
        <w:t>targeted inventory allocation</w:t>
      </w:r>
      <w:r w:rsidRPr="005642C2">
        <w:t> and </w:t>
      </w:r>
      <w:r w:rsidRPr="005642C2">
        <w:rPr>
          <w:b/>
          <w:bCs/>
        </w:rPr>
        <w:t>localized marketing</w:t>
      </w:r>
      <w:r w:rsidRPr="005642C2">
        <w:t>.</w:t>
      </w:r>
    </w:p>
    <w:p w14:paraId="4979BD6F" w14:textId="77777777" w:rsidR="005642C2" w:rsidRPr="005642C2" w:rsidRDefault="005642C2" w:rsidP="005642C2">
      <w:r w:rsidRPr="005642C2">
        <w:pict w14:anchorId="2860E49B">
          <v:rect id="_x0000_i1070" style="width:0;height:.75pt" o:hralign="center" o:hrstd="t" o:hr="t" fillcolor="#a0a0a0" stroked="f"/>
        </w:pict>
      </w:r>
    </w:p>
    <w:p w14:paraId="5E652217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5. Delivery Delays Impacting Sales</w:t>
      </w:r>
    </w:p>
    <w:p w14:paraId="68D9B33B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02BDC756" w14:textId="77777777" w:rsidR="005642C2" w:rsidRPr="005642C2" w:rsidRDefault="005642C2" w:rsidP="005642C2">
      <w:r w:rsidRPr="005642C2">
        <w:t>Order Date and Delivery Date in stock.csv may reveal long lead times.</w:t>
      </w:r>
    </w:p>
    <w:p w14:paraId="4594ED1B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7D590DDB" w14:textId="77777777" w:rsidR="005642C2" w:rsidRPr="005642C2" w:rsidRDefault="005642C2" w:rsidP="005642C2">
      <w:pPr>
        <w:numPr>
          <w:ilvl w:val="0"/>
          <w:numId w:val="5"/>
        </w:numPr>
      </w:pPr>
      <w:r w:rsidRPr="005642C2">
        <w:t>What is the </w:t>
      </w:r>
      <w:r w:rsidRPr="005642C2">
        <w:rPr>
          <w:b/>
          <w:bCs/>
        </w:rPr>
        <w:t>average delivery time</w:t>
      </w:r>
      <w:r w:rsidRPr="005642C2">
        <w:t> per supplier/location?</w:t>
      </w:r>
    </w:p>
    <w:p w14:paraId="5C7594BA" w14:textId="77777777" w:rsidR="005642C2" w:rsidRPr="005642C2" w:rsidRDefault="005642C2" w:rsidP="005642C2">
      <w:pPr>
        <w:numPr>
          <w:ilvl w:val="0"/>
          <w:numId w:val="5"/>
        </w:numPr>
      </w:pPr>
      <w:r w:rsidRPr="005642C2">
        <w:t>Do delays correlate with </w:t>
      </w:r>
      <w:r w:rsidRPr="005642C2">
        <w:rPr>
          <w:b/>
          <w:bCs/>
        </w:rPr>
        <w:t>stockouts</w:t>
      </w:r>
      <w:r w:rsidRPr="005642C2">
        <w:t> or </w:t>
      </w:r>
      <w:r w:rsidRPr="005642C2">
        <w:rPr>
          <w:b/>
          <w:bCs/>
        </w:rPr>
        <w:t>lost sales</w:t>
      </w:r>
      <w:r w:rsidRPr="005642C2">
        <w:t>?</w:t>
      </w:r>
    </w:p>
    <w:p w14:paraId="25D77B50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56A27A70" w14:textId="77777777" w:rsidR="005642C2" w:rsidRPr="005642C2" w:rsidRDefault="005642C2" w:rsidP="005642C2">
      <w:r w:rsidRPr="005642C2">
        <w:t>Identifies </w:t>
      </w:r>
      <w:r w:rsidRPr="005642C2">
        <w:rPr>
          <w:b/>
          <w:bCs/>
        </w:rPr>
        <w:t>supplier reliability issues</w:t>
      </w:r>
      <w:r w:rsidRPr="005642C2">
        <w:t> and helps renegotiate lead times.</w:t>
      </w:r>
    </w:p>
    <w:p w14:paraId="323FF461" w14:textId="77777777" w:rsidR="005642C2" w:rsidRPr="005642C2" w:rsidRDefault="005642C2" w:rsidP="005642C2">
      <w:r w:rsidRPr="005642C2">
        <w:pict w14:anchorId="282EC83B">
          <v:rect id="_x0000_i1071" style="width:0;height:.75pt" o:hralign="center" o:hrstd="t" o:hr="t" fillcolor="#a0a0a0" stroked="f"/>
        </w:pict>
      </w:r>
    </w:p>
    <w:p w14:paraId="5A8EF0F9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6. Pricing Strategy Effectiveness</w:t>
      </w:r>
    </w:p>
    <w:p w14:paraId="38BF6217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2122D9D5" w14:textId="77777777" w:rsidR="005642C2" w:rsidRPr="005642C2" w:rsidRDefault="005642C2" w:rsidP="005642C2">
      <w:r w:rsidRPr="005642C2">
        <w:t>Products have fixed Price in product.csv, but no discount or dynamic pricing data is present.</w:t>
      </w:r>
    </w:p>
    <w:p w14:paraId="510B932D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lastRenderedPageBreak/>
        <w:t>Business Question:</w:t>
      </w:r>
    </w:p>
    <w:p w14:paraId="4419F42C" w14:textId="77777777" w:rsidR="005642C2" w:rsidRPr="005642C2" w:rsidRDefault="005642C2" w:rsidP="005642C2">
      <w:pPr>
        <w:numPr>
          <w:ilvl w:val="0"/>
          <w:numId w:val="6"/>
        </w:numPr>
      </w:pPr>
      <w:r w:rsidRPr="005642C2">
        <w:t>Are higher-priced products (e.g., P038 at 4,585) selling well compared to lower-priced alternatives?</w:t>
      </w:r>
    </w:p>
    <w:p w14:paraId="32B9191F" w14:textId="77777777" w:rsidR="005642C2" w:rsidRPr="005642C2" w:rsidRDefault="005642C2" w:rsidP="005642C2">
      <w:pPr>
        <w:numPr>
          <w:ilvl w:val="0"/>
          <w:numId w:val="6"/>
        </w:numPr>
      </w:pPr>
      <w:r w:rsidRPr="005642C2">
        <w:t>Is there a </w:t>
      </w:r>
      <w:r w:rsidRPr="005642C2">
        <w:rPr>
          <w:b/>
          <w:bCs/>
        </w:rPr>
        <w:t>price elasticity</w:t>
      </w:r>
      <w:r w:rsidRPr="005642C2">
        <w:t> pattern within the same product group?</w:t>
      </w:r>
    </w:p>
    <w:p w14:paraId="02058BA3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29CAA9BC" w14:textId="77777777" w:rsidR="005642C2" w:rsidRPr="005642C2" w:rsidRDefault="005642C2" w:rsidP="005642C2">
      <w:r w:rsidRPr="005642C2">
        <w:t>Informs </w:t>
      </w:r>
      <w:r w:rsidRPr="005642C2">
        <w:rPr>
          <w:b/>
          <w:bCs/>
        </w:rPr>
        <w:t>pricing adjustments</w:t>
      </w:r>
      <w:r w:rsidRPr="005642C2">
        <w:t> or </w:t>
      </w:r>
      <w:r w:rsidRPr="005642C2">
        <w:rPr>
          <w:b/>
          <w:bCs/>
        </w:rPr>
        <w:t>bundle offers</w:t>
      </w:r>
      <w:r w:rsidRPr="005642C2">
        <w:t> to move slow inventory.</w:t>
      </w:r>
    </w:p>
    <w:p w14:paraId="5EDE49A5" w14:textId="77777777" w:rsidR="005642C2" w:rsidRPr="005642C2" w:rsidRDefault="005642C2" w:rsidP="005642C2">
      <w:r w:rsidRPr="005642C2">
        <w:pict w14:anchorId="25C44292">
          <v:rect id="_x0000_i1072" style="width:0;height:.75pt" o:hralign="center" o:hrstd="t" o:hr="t" fillcolor="#a0a0a0" stroked="f"/>
        </w:pict>
      </w:r>
    </w:p>
    <w:p w14:paraId="10BC2034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7. Seasonal Demand Patterns</w:t>
      </w:r>
    </w:p>
    <w:p w14:paraId="1C2C1587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62429D14" w14:textId="77777777" w:rsidR="005642C2" w:rsidRPr="005642C2" w:rsidRDefault="005642C2" w:rsidP="005642C2">
      <w:r w:rsidRPr="005642C2">
        <w:t>Sales data spans June to December 2024, but no external seasonality is flagged.</w:t>
      </w:r>
    </w:p>
    <w:p w14:paraId="3090FB95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45104B82" w14:textId="77777777" w:rsidR="005642C2" w:rsidRPr="005642C2" w:rsidRDefault="005642C2" w:rsidP="005642C2">
      <w:pPr>
        <w:numPr>
          <w:ilvl w:val="0"/>
          <w:numId w:val="7"/>
        </w:numPr>
      </w:pPr>
      <w:r w:rsidRPr="005642C2">
        <w:t>Which months or days show </w:t>
      </w:r>
      <w:r w:rsidRPr="005642C2">
        <w:rPr>
          <w:b/>
          <w:bCs/>
        </w:rPr>
        <w:t>peak sales</w:t>
      </w:r>
      <w:r w:rsidRPr="005642C2">
        <w:t> for each product group?</w:t>
      </w:r>
    </w:p>
    <w:p w14:paraId="1D2DA5E7" w14:textId="77777777" w:rsidR="005642C2" w:rsidRPr="005642C2" w:rsidRDefault="005642C2" w:rsidP="005642C2">
      <w:pPr>
        <w:numPr>
          <w:ilvl w:val="0"/>
          <w:numId w:val="7"/>
        </w:numPr>
      </w:pPr>
      <w:r w:rsidRPr="005642C2">
        <w:t>Are there </w:t>
      </w:r>
      <w:r w:rsidRPr="005642C2">
        <w:rPr>
          <w:b/>
          <w:bCs/>
        </w:rPr>
        <w:t>weekly patterns</w:t>
      </w:r>
      <w:r w:rsidRPr="005642C2">
        <w:t> (e.g., weekends vs. weekdays)?</w:t>
      </w:r>
    </w:p>
    <w:p w14:paraId="7B424311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3813CD33" w14:textId="77777777" w:rsidR="005642C2" w:rsidRPr="005642C2" w:rsidRDefault="005642C2" w:rsidP="005642C2">
      <w:r w:rsidRPr="005642C2">
        <w:t>Helps plan </w:t>
      </w:r>
      <w:r w:rsidRPr="005642C2">
        <w:rPr>
          <w:b/>
          <w:bCs/>
        </w:rPr>
        <w:t>seasonal promotions</w:t>
      </w:r>
      <w:r w:rsidRPr="005642C2">
        <w:t> and </w:t>
      </w:r>
      <w:r w:rsidRPr="005642C2">
        <w:rPr>
          <w:b/>
          <w:bCs/>
        </w:rPr>
        <w:t>staffing</w:t>
      </w:r>
      <w:r w:rsidRPr="005642C2">
        <w:t> for high-demand periods.</w:t>
      </w:r>
    </w:p>
    <w:p w14:paraId="6AB3F843" w14:textId="77777777" w:rsidR="005642C2" w:rsidRPr="005642C2" w:rsidRDefault="005642C2" w:rsidP="005642C2">
      <w:r w:rsidRPr="005642C2">
        <w:pict w14:anchorId="753AAB49">
          <v:rect id="_x0000_i1073" style="width:0;height:.75pt" o:hralign="center" o:hrstd="t" o:hr="t" fillcolor="#a0a0a0" stroked="f"/>
        </w:pict>
      </w:r>
    </w:p>
    <w:p w14:paraId="15482145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8. Return on Inventory Investment</w:t>
      </w:r>
    </w:p>
    <w:p w14:paraId="0B31225F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Problem:</w:t>
      </w:r>
    </w:p>
    <w:p w14:paraId="770042DE" w14:textId="77777777" w:rsidR="005642C2" w:rsidRPr="005642C2" w:rsidRDefault="005642C2" w:rsidP="005642C2">
      <w:r w:rsidRPr="005642C2">
        <w:t>Stock Value represents capital tied up in unsold goods.</w:t>
      </w:r>
    </w:p>
    <w:p w14:paraId="60122CDE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Business Question:</w:t>
      </w:r>
    </w:p>
    <w:p w14:paraId="345021FB" w14:textId="77777777" w:rsidR="005642C2" w:rsidRPr="005642C2" w:rsidRDefault="005642C2" w:rsidP="005642C2">
      <w:pPr>
        <w:numPr>
          <w:ilvl w:val="0"/>
          <w:numId w:val="8"/>
        </w:numPr>
      </w:pPr>
      <w:r w:rsidRPr="005642C2">
        <w:t>What is the </w:t>
      </w:r>
      <w:r w:rsidRPr="005642C2">
        <w:rPr>
          <w:b/>
          <w:bCs/>
        </w:rPr>
        <w:t>total value of dead stock</w:t>
      </w:r>
      <w:r w:rsidRPr="005642C2">
        <w:t> (zero sales for 30+ days)?</w:t>
      </w:r>
    </w:p>
    <w:p w14:paraId="01347227" w14:textId="77777777" w:rsidR="005642C2" w:rsidRPr="005642C2" w:rsidRDefault="005642C2" w:rsidP="005642C2">
      <w:pPr>
        <w:numPr>
          <w:ilvl w:val="0"/>
          <w:numId w:val="8"/>
        </w:numPr>
      </w:pPr>
      <w:r w:rsidRPr="005642C2">
        <w:t>Which products have the highest </w:t>
      </w:r>
      <w:r w:rsidRPr="005642C2">
        <w:rPr>
          <w:b/>
          <w:bCs/>
        </w:rPr>
        <w:t>inventory carrying cost</w:t>
      </w:r>
      <w:r w:rsidRPr="005642C2">
        <w:t> relative to their sales?</w:t>
      </w:r>
    </w:p>
    <w:p w14:paraId="540BFF15" w14:textId="77777777" w:rsidR="005642C2" w:rsidRPr="005642C2" w:rsidRDefault="005642C2" w:rsidP="005642C2">
      <w:pPr>
        <w:rPr>
          <w:b/>
          <w:bCs/>
        </w:rPr>
      </w:pPr>
      <w:r w:rsidRPr="005642C2">
        <w:rPr>
          <w:b/>
          <w:bCs/>
        </w:rPr>
        <w:t>Value:</w:t>
      </w:r>
    </w:p>
    <w:p w14:paraId="6B45BC51" w14:textId="77777777" w:rsidR="005642C2" w:rsidRPr="005642C2" w:rsidRDefault="005642C2" w:rsidP="005642C2">
      <w:r w:rsidRPr="005642C2">
        <w:t>Improves </w:t>
      </w:r>
      <w:r w:rsidRPr="005642C2">
        <w:rPr>
          <w:b/>
          <w:bCs/>
        </w:rPr>
        <w:t>working capital management</w:t>
      </w:r>
      <w:r w:rsidRPr="005642C2">
        <w:t> and reduces obsolescence risk.</w:t>
      </w:r>
    </w:p>
    <w:p w14:paraId="3AB1C545" w14:textId="77777777" w:rsidR="005642C2" w:rsidRDefault="005642C2"/>
    <w:sectPr w:rsidR="00564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CD8"/>
    <w:multiLevelType w:val="multilevel"/>
    <w:tmpl w:val="7A8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7CA"/>
    <w:multiLevelType w:val="multilevel"/>
    <w:tmpl w:val="DD6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73DDE"/>
    <w:multiLevelType w:val="multilevel"/>
    <w:tmpl w:val="6DB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E0D65"/>
    <w:multiLevelType w:val="multilevel"/>
    <w:tmpl w:val="154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766A2"/>
    <w:multiLevelType w:val="multilevel"/>
    <w:tmpl w:val="240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16F26"/>
    <w:multiLevelType w:val="multilevel"/>
    <w:tmpl w:val="8EF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476C"/>
    <w:multiLevelType w:val="multilevel"/>
    <w:tmpl w:val="967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F1938"/>
    <w:multiLevelType w:val="multilevel"/>
    <w:tmpl w:val="699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663658">
    <w:abstractNumId w:val="1"/>
  </w:num>
  <w:num w:numId="2" w16cid:durableId="134568138">
    <w:abstractNumId w:val="2"/>
  </w:num>
  <w:num w:numId="3" w16cid:durableId="974943488">
    <w:abstractNumId w:val="0"/>
  </w:num>
  <w:num w:numId="4" w16cid:durableId="489832987">
    <w:abstractNumId w:val="5"/>
  </w:num>
  <w:num w:numId="5" w16cid:durableId="78409704">
    <w:abstractNumId w:val="4"/>
  </w:num>
  <w:num w:numId="6" w16cid:durableId="1176916635">
    <w:abstractNumId w:val="7"/>
  </w:num>
  <w:num w:numId="7" w16cid:durableId="869992496">
    <w:abstractNumId w:val="6"/>
  </w:num>
  <w:num w:numId="8" w16cid:durableId="1870752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DB"/>
    <w:rsid w:val="00036FDB"/>
    <w:rsid w:val="003B5500"/>
    <w:rsid w:val="003F21E9"/>
    <w:rsid w:val="005642C2"/>
    <w:rsid w:val="005E56CA"/>
    <w:rsid w:val="006D4802"/>
    <w:rsid w:val="00A27149"/>
    <w:rsid w:val="00AE4C51"/>
    <w:rsid w:val="00E502C2"/>
    <w:rsid w:val="00F47F4F"/>
    <w:rsid w:val="00F9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0F5E"/>
  <w15:chartTrackingRefBased/>
  <w15:docId w15:val="{9B3624AF-1A81-4378-AC27-57866DE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Hafez</dc:creator>
  <cp:keywords/>
  <dc:description/>
  <cp:lastModifiedBy>Aya Hafez</cp:lastModifiedBy>
  <cp:revision>3</cp:revision>
  <dcterms:created xsi:type="dcterms:W3CDTF">2026-04-26T16:45:00Z</dcterms:created>
  <dcterms:modified xsi:type="dcterms:W3CDTF">2026-04-26T16:52:00Z</dcterms:modified>
</cp:coreProperties>
</file>