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FEE90B">
      <w:pPr>
        <w:pStyle w:val="14"/>
        <w:jc w:val="center"/>
        <w:rPr>
          <w:lang w:val="en-US"/>
        </w:rPr>
      </w:pPr>
      <w:r>
        <w:rPr>
          <w:lang w:val="en-US"/>
        </w:rPr>
        <w:t>Machine Learning Model Report</w:t>
      </w:r>
    </w:p>
    <w:p w14:paraId="54D86D41">
      <w:pPr>
        <w:rPr>
          <w:lang w:val="en-US"/>
        </w:rPr>
      </w:pPr>
    </w:p>
    <w:p w14:paraId="20D83281">
      <w:pPr>
        <w:pBdr>
          <w:bottom w:val="single" w:color="auto" w:sz="12" w:space="1"/>
        </w:pBdr>
        <w:jc w:val="center"/>
        <w:rPr>
          <w:sz w:val="28"/>
          <w:szCs w:val="28"/>
          <w:lang w:val="en-US" w:bidi="ar-EG"/>
        </w:rPr>
      </w:pPr>
      <w:r>
        <w:rPr>
          <w:sz w:val="28"/>
          <w:szCs w:val="28"/>
        </w:rPr>
        <w:t>Rana Hamed, Heba Ibrahim</w:t>
      </w:r>
      <w:r>
        <w:rPr>
          <w:sz w:val="28"/>
          <w:szCs w:val="28"/>
          <w:lang w:val="en-US" w:bidi="ar-EG"/>
        </w:rPr>
        <w:t>,</w:t>
      </w:r>
      <w:r>
        <w:rPr>
          <w:sz w:val="12"/>
          <w:szCs w:val="12"/>
        </w:rPr>
        <w:t xml:space="preserve"> </w:t>
      </w:r>
      <w:r>
        <w:rPr>
          <w:sz w:val="28"/>
          <w:szCs w:val="28"/>
          <w:lang w:val="en-US" w:bidi="ar-EG"/>
        </w:rPr>
        <w:t>Beshoy Ageeb, Eman Mansour</w:t>
      </w:r>
    </w:p>
    <w:p w14:paraId="435C5A73">
      <w:pPr>
        <w:rPr>
          <w:lang w:val="en-US"/>
        </w:rPr>
      </w:pPr>
    </w:p>
    <w:p w14:paraId="4BC93C0C">
      <w:pPr>
        <w:rPr>
          <w:lang w:val="en-US"/>
        </w:rPr>
      </w:pPr>
    </w:p>
    <w:p w14:paraId="236BCB03">
      <w:pPr>
        <w:rPr>
          <w:b/>
          <w:bCs/>
          <w:sz w:val="24"/>
          <w:szCs w:val="24"/>
          <w:lang w:val="en-US"/>
        </w:rPr>
      </w:pPr>
      <w:r>
        <w:rPr>
          <w:b/>
          <w:bCs/>
          <w:sz w:val="24"/>
          <w:szCs w:val="24"/>
          <w:lang w:val="en-US"/>
        </w:rPr>
        <w:t>1. Introduction</w:t>
      </w:r>
    </w:p>
    <w:p w14:paraId="19B16D12">
      <w:pPr>
        <w:rPr>
          <w:sz w:val="24"/>
          <w:szCs w:val="24"/>
          <w:lang w:val="en-US"/>
        </w:rPr>
      </w:pPr>
      <w:r>
        <w:rPr>
          <w:sz w:val="24"/>
          <w:szCs w:val="24"/>
          <w:lang w:val="en-US"/>
        </w:rPr>
        <w:t>This report outlines the process and results of building machine learning models to predict the target variable lumpy using a dataset with various features. The models evaluated in this study include Random Forest and XGBoost. The steps taken in this project include data preprocessing, handling class imbalance, feature selection, model training and validation, and visualizations of the results.</w:t>
      </w:r>
    </w:p>
    <w:p w14:paraId="1A271385">
      <w:pPr>
        <w:rPr>
          <w:b/>
          <w:bCs/>
          <w:sz w:val="24"/>
          <w:szCs w:val="24"/>
          <w:lang w:val="en-US"/>
        </w:rPr>
      </w:pPr>
      <w:r>
        <w:rPr>
          <w:b/>
          <w:bCs/>
          <w:sz w:val="24"/>
          <w:szCs w:val="24"/>
          <w:lang w:val="en-US"/>
        </w:rPr>
        <w:t>2. Data Preprocessing</w:t>
      </w:r>
    </w:p>
    <w:p w14:paraId="3AB49C52">
      <w:pPr>
        <w:numPr>
          <w:ilvl w:val="0"/>
          <w:numId w:val="1"/>
        </w:numPr>
        <w:rPr>
          <w:sz w:val="24"/>
          <w:szCs w:val="24"/>
          <w:lang w:val="en-US"/>
        </w:rPr>
      </w:pPr>
      <w:r>
        <w:rPr>
          <w:sz w:val="24"/>
          <w:szCs w:val="24"/>
          <w:lang w:val="en-US"/>
        </w:rPr>
        <w:t>The dataset was imported from a CSV file named preprocessed_data.csv.</w:t>
      </w:r>
    </w:p>
    <w:p w14:paraId="2DE7853C">
      <w:pPr>
        <w:numPr>
          <w:ilvl w:val="0"/>
          <w:numId w:val="1"/>
        </w:numPr>
        <w:rPr>
          <w:sz w:val="24"/>
          <w:szCs w:val="24"/>
          <w:lang w:val="en-US"/>
        </w:rPr>
      </w:pPr>
      <w:r>
        <w:rPr>
          <w:sz w:val="24"/>
          <w:szCs w:val="24"/>
          <w:lang w:val="en-US"/>
        </w:rPr>
        <w:t>The following columns were dropped due to irrelevance to the analysis: Longitude, Latitude.</w:t>
      </w:r>
    </w:p>
    <w:p w14:paraId="73A1D411">
      <w:pPr>
        <w:numPr>
          <w:ilvl w:val="0"/>
          <w:numId w:val="1"/>
        </w:numPr>
        <w:rPr>
          <w:sz w:val="24"/>
          <w:szCs w:val="24"/>
          <w:lang w:val="en-US"/>
        </w:rPr>
      </w:pPr>
      <w:r>
        <w:rPr>
          <w:sz w:val="24"/>
          <w:szCs w:val="24"/>
          <w:lang w:val="en-US"/>
        </w:rPr>
        <w:t>The features were defined as all columns except for the target variable lumpy.</w:t>
      </w:r>
    </w:p>
    <w:p w14:paraId="1C6614A0">
      <w:pPr>
        <w:spacing w:before="100" w:beforeAutospacing="1" w:after="100" w:afterAutospacing="1" w:line="240" w:lineRule="auto"/>
        <w:outlineLvl w:val="1"/>
        <w:rPr>
          <w:rFonts w:ascii="Times New Roman" w:hAnsi="Times New Roman" w:eastAsia="Times New Roman" w:cs="Times New Roman"/>
          <w:b/>
          <w:bCs/>
          <w:kern w:val="0"/>
          <w:sz w:val="36"/>
          <w:szCs w:val="36"/>
          <w:lang w:val="en-US"/>
          <w14:ligatures w14:val="none"/>
        </w:rPr>
      </w:pPr>
      <w:r>
        <w:rPr>
          <w:rFonts w:ascii="Times New Roman" w:hAnsi="Times New Roman" w:eastAsia="Times New Roman" w:cs="Times New Roman"/>
          <w:b/>
          <w:bCs/>
          <w:kern w:val="0"/>
          <w:sz w:val="36"/>
          <w:szCs w:val="36"/>
          <w:lang w:val="en-US"/>
          <w14:ligatures w14:val="none"/>
        </w:rPr>
        <w:t>3. Handling Imbalanced Data</w:t>
      </w:r>
    </w:p>
    <w:p w14:paraId="55CEC8DC">
      <w:pPr>
        <w:pStyle w:val="28"/>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class distribution of the target variable was imbalanced. To address this issue, SMOTE (Synthetic Minority Over-sampling Technique) was used to oversample the minority class:</w:t>
      </w:r>
    </w:p>
    <w:p w14:paraId="42C03154">
      <w:pPr>
        <w:rPr>
          <w:sz w:val="24"/>
          <w:szCs w:val="24"/>
          <w:lang w:val="en-US"/>
        </w:rPr>
      </w:pPr>
    </w:p>
    <w:p w14:paraId="164AD5F5">
      <w:pPr>
        <w:rPr>
          <w:rFonts w:ascii="Times New Roman" w:hAnsi="Times New Roman" w:eastAsia="Times New Roman" w:cs="Times New Roman"/>
          <w:b/>
          <w:bCs/>
          <w:kern w:val="0"/>
          <w:sz w:val="36"/>
          <w:szCs w:val="36"/>
          <w:lang w:val="en-US"/>
          <w14:ligatures w14:val="none"/>
        </w:rPr>
      </w:pPr>
      <w:r>
        <w:rPr>
          <w:rFonts w:ascii="Times New Roman" w:hAnsi="Times New Roman" w:eastAsia="Times New Roman" w:cs="Times New Roman"/>
          <w:b/>
          <w:bCs/>
          <w:kern w:val="0"/>
          <w:sz w:val="36"/>
          <w:szCs w:val="36"/>
          <w:lang w:val="en-US"/>
          <w14:ligatures w14:val="none"/>
        </w:rPr>
        <w:t>4. Data Splitting</w:t>
      </w:r>
    </w:p>
    <w:p w14:paraId="726EBB9F">
      <w:pPr>
        <w:rPr>
          <w:sz w:val="24"/>
          <w:szCs w:val="24"/>
          <w:lang w:val="en-US"/>
        </w:rPr>
      </w:pPr>
      <w:r>
        <w:rPr>
          <w:sz w:val="24"/>
          <w:szCs w:val="24"/>
          <w:lang w:val="en-US"/>
        </w:rPr>
        <w:t>The resampled dataset was split into training (60%), validation (20%), and test (20%) sets:</w:t>
      </w:r>
    </w:p>
    <w:p w14:paraId="2B0CAD2C">
      <w:pPr>
        <w:rPr>
          <w:sz w:val="24"/>
          <w:szCs w:val="24"/>
          <w:lang w:val="en-US"/>
        </w:rPr>
      </w:pPr>
      <w:r>
        <w:rPr>
          <w:rFonts w:ascii="Times New Roman" w:hAnsi="Times New Roman" w:eastAsia="Times New Roman" w:cs="Times New Roman"/>
          <w:b/>
          <w:bCs/>
          <w:kern w:val="0"/>
          <w:sz w:val="36"/>
          <w:szCs w:val="36"/>
          <w:lang w:val="en-US"/>
          <w14:ligatures w14:val="none"/>
        </w:rPr>
        <w:t>5. Feature Selection</w:t>
      </w:r>
    </w:p>
    <w:p w14:paraId="5F4D6A61">
      <w:pPr>
        <w:rPr>
          <w:sz w:val="24"/>
          <w:szCs w:val="24"/>
          <w:lang w:val="en-US"/>
        </w:rPr>
      </w:pPr>
      <w:r>
        <w:rPr>
          <w:sz w:val="24"/>
          <w:szCs w:val="24"/>
          <w:lang w:val="en-US"/>
        </w:rPr>
        <w:t>Feature selection was performed using the SelectKBest method with ANOVA F-test, selecting the top 3 features:</w:t>
      </w:r>
    </w:p>
    <w:p w14:paraId="4480B6A3">
      <w:pPr>
        <w:rPr>
          <w:sz w:val="24"/>
          <w:szCs w:val="24"/>
          <w:lang w:val="en-US"/>
        </w:rPr>
      </w:pPr>
      <w:r>
        <w:rPr>
          <w:sz w:val="24"/>
          <w:szCs w:val="24"/>
          <w:lang w:val="en-US"/>
        </w:rPr>
        <w:t>The selected features were:</w:t>
      </w:r>
    </w:p>
    <w:p w14:paraId="45D11BDC">
      <w:pPr>
        <w:numPr>
          <w:ilvl w:val="0"/>
          <w:numId w:val="2"/>
        </w:numPr>
        <w:rPr>
          <w:sz w:val="24"/>
          <w:szCs w:val="24"/>
          <w:lang w:val="en-US"/>
        </w:rPr>
      </w:pPr>
      <w:r>
        <w:rPr>
          <w:sz w:val="24"/>
          <w:szCs w:val="24"/>
          <w:lang w:val="en-US"/>
        </w:rPr>
        <w:t>Cloud_Cover_Percentage</w:t>
      </w:r>
    </w:p>
    <w:p w14:paraId="21269CD1">
      <w:pPr>
        <w:numPr>
          <w:ilvl w:val="0"/>
          <w:numId w:val="2"/>
        </w:numPr>
        <w:rPr>
          <w:sz w:val="24"/>
          <w:szCs w:val="24"/>
          <w:lang w:val="en-US"/>
        </w:rPr>
      </w:pPr>
      <w:r>
        <w:rPr>
          <w:sz w:val="24"/>
          <w:szCs w:val="24"/>
          <w:lang w:val="en-US"/>
        </w:rPr>
        <w:t>Precipitation_Amount</w:t>
      </w:r>
    </w:p>
    <w:p w14:paraId="396332DE">
      <w:pPr>
        <w:numPr>
          <w:ilvl w:val="0"/>
          <w:numId w:val="2"/>
        </w:numPr>
        <w:rPr>
          <w:sz w:val="24"/>
          <w:szCs w:val="24"/>
          <w:lang w:val="en-US"/>
        </w:rPr>
      </w:pPr>
      <w:r>
        <w:rPr>
          <w:sz w:val="24"/>
          <w:szCs w:val="24"/>
          <w:lang w:val="en-US"/>
        </w:rPr>
        <w:t>Mean_Temp</w:t>
      </w:r>
    </w:p>
    <w:p w14:paraId="240C6E76">
      <w:pPr>
        <w:spacing w:before="100" w:beforeAutospacing="1" w:after="100" w:afterAutospacing="1" w:line="240" w:lineRule="auto"/>
        <w:outlineLvl w:val="1"/>
        <w:rPr>
          <w:rFonts w:ascii="Times New Roman" w:hAnsi="Times New Roman" w:eastAsia="Times New Roman" w:cs="Times New Roman"/>
          <w:b/>
          <w:bCs/>
          <w:kern w:val="0"/>
          <w:sz w:val="36"/>
          <w:szCs w:val="36"/>
          <w:lang w:val="en-US"/>
          <w14:ligatures w14:val="none"/>
        </w:rPr>
      </w:pPr>
      <w:r>
        <w:rPr>
          <w:rFonts w:ascii="Times New Roman" w:hAnsi="Times New Roman" w:eastAsia="Times New Roman" w:cs="Times New Roman"/>
          <w:b/>
          <w:bCs/>
          <w:kern w:val="0"/>
          <w:sz w:val="36"/>
          <w:szCs w:val="36"/>
          <w:lang w:val="en-US"/>
          <w14:ligatures w14:val="none"/>
        </w:rPr>
        <w:t>6. Model Training</w:t>
      </w:r>
    </w:p>
    <w:p w14:paraId="63430AA4">
      <w:pPr>
        <w:pStyle w:val="28"/>
        <w:numPr>
          <w:ilvl w:val="0"/>
          <w:numId w:val="2"/>
        </w:num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Pr>
          <w:rFonts w:ascii="Times New Roman" w:hAnsi="Times New Roman" w:eastAsia="Times New Roman" w:cs="Times New Roman"/>
          <w:b/>
          <w:bCs/>
          <w:kern w:val="0"/>
          <w:sz w:val="27"/>
          <w:szCs w:val="27"/>
          <w:lang w:val="en-US"/>
          <w14:ligatures w14:val="none"/>
        </w:rPr>
        <w:t>6.1 Random Forest</w:t>
      </w:r>
    </w:p>
    <w:p w14:paraId="1F14ADAC">
      <w:pPr>
        <w:pStyle w:val="28"/>
        <w:numPr>
          <w:ilvl w:val="0"/>
          <w:numId w:val="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Hyperparameter tuning for the Random Forest model was conducted using GridSearchCV:</w:t>
      </w:r>
    </w:p>
    <w:p w14:paraId="61427C9F">
      <w:pPr>
        <w:pStyle w:val="28"/>
        <w:numPr>
          <w:ilvl w:val="0"/>
          <w:numId w:val="2"/>
        </w:numPr>
        <w:spacing w:before="100" w:beforeAutospacing="1" w:after="100" w:afterAutospacing="1" w:line="240" w:lineRule="auto"/>
        <w:outlineLvl w:val="2"/>
        <w:rPr>
          <w:rFonts w:ascii="Times New Roman" w:hAnsi="Times New Roman" w:eastAsia="Times New Roman" w:cs="Times New Roman"/>
          <w:b/>
          <w:bCs/>
          <w:kern w:val="0"/>
          <w:sz w:val="27"/>
          <w:szCs w:val="27"/>
          <w:lang w:val="en-US"/>
          <w14:ligatures w14:val="none"/>
        </w:rPr>
      </w:pPr>
      <w:r>
        <w:rPr>
          <w:rFonts w:ascii="Times New Roman" w:hAnsi="Times New Roman" w:eastAsia="Times New Roman" w:cs="Times New Roman"/>
          <w:b/>
          <w:bCs/>
          <w:kern w:val="0"/>
          <w:sz w:val="27"/>
          <w:szCs w:val="27"/>
          <w:lang w:val="en-US"/>
          <w14:ligatures w14:val="none"/>
        </w:rPr>
        <w:t>6.2 XGBoost</w:t>
      </w:r>
    </w:p>
    <w:p w14:paraId="5EEC493F">
      <w:pPr>
        <w:pStyle w:val="28"/>
        <w:numPr>
          <w:ilvl w:val="0"/>
          <w:numId w:val="2"/>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Similarly, hyperparameter tuning for the XGBoost model was performed:</w:t>
      </w:r>
    </w:p>
    <w:p w14:paraId="3692EAC9">
      <w:pPr>
        <w:rPr>
          <w:rFonts w:ascii="Times New Roman" w:hAnsi="Times New Roman" w:eastAsia="Times New Roman" w:cs="Times New Roman"/>
          <w:b/>
          <w:bCs/>
          <w:kern w:val="0"/>
          <w:sz w:val="36"/>
          <w:szCs w:val="36"/>
          <w:lang w:val="en-US"/>
          <w14:ligatures w14:val="none"/>
        </w:rPr>
      </w:pPr>
      <w:r>
        <w:rPr>
          <w:rFonts w:ascii="Times New Roman" w:hAnsi="Times New Roman" w:eastAsia="Times New Roman" w:cs="Times New Roman"/>
          <w:b/>
          <w:bCs/>
          <w:kern w:val="0"/>
          <w:sz w:val="36"/>
          <w:szCs w:val="36"/>
          <w:lang w:val="en-US"/>
          <w14:ligatures w14:val="none"/>
        </w:rPr>
        <w:t>7. Model Validation</w:t>
      </w:r>
    </w:p>
    <w:p w14:paraId="057C00E1">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Both models were validated using the validation set, and their accuracy scores were obtained:</w:t>
      </w:r>
    </w:p>
    <w:p w14:paraId="04720E00">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Random Forest Validation</w:t>
      </w:r>
    </w:p>
    <w:p w14:paraId="7B56CB34">
      <w:pPr>
        <w:numPr>
          <w:ilvl w:val="0"/>
          <w:numId w:val="3"/>
        </w:numPr>
        <w:spacing w:before="100" w:beforeAutospacing="1" w:after="100" w:afterAutospacing="1" w:line="240" w:lineRule="auto"/>
        <w:rPr>
          <w:rFonts w:hint="default" w:ascii="Times New Roman" w:hAnsi="Times New Roman" w:eastAsia="Times New Roman" w:cs="Times New Roman"/>
          <w:color w:val="auto"/>
          <w:kern w:val="0"/>
          <w:sz w:val="24"/>
          <w:szCs w:val="24"/>
          <w:lang w:val="en-US"/>
          <w14:ligatures w14:val="none"/>
        </w:rPr>
      </w:pPr>
      <w:r>
        <w:rPr>
          <w:rFonts w:ascii="Times New Roman" w:hAnsi="Times New Roman" w:eastAsia="Times New Roman" w:cs="Times New Roman"/>
          <w:b/>
          <w:bCs/>
          <w:color w:val="auto"/>
          <w:kern w:val="0"/>
          <w:sz w:val="24"/>
          <w:szCs w:val="24"/>
          <w:lang w:val="en-US"/>
          <w14:ligatures w14:val="none"/>
        </w:rPr>
        <w:t>Validation Accuracy</w:t>
      </w:r>
      <w:r>
        <w:rPr>
          <w:rFonts w:ascii="Times New Roman" w:hAnsi="Times New Roman" w:eastAsia="Times New Roman" w:cs="Times New Roman"/>
          <w:color w:val="auto"/>
          <w:kern w:val="0"/>
          <w:sz w:val="24"/>
          <w:szCs w:val="24"/>
          <w:lang w:val="en-US"/>
          <w14:ligatures w14:val="none"/>
        </w:rPr>
        <w:t xml:space="preserve">: </w:t>
      </w:r>
      <w:r>
        <w:rPr>
          <w:rFonts w:ascii="Consolas" w:hAnsi="Consolas" w:eastAsia="Consolas" w:cs="Consolas"/>
          <w:i w:val="0"/>
          <w:iCs w:val="0"/>
          <w:caps w:val="0"/>
          <w:color w:val="auto"/>
          <w:spacing w:val="0"/>
          <w:sz w:val="24"/>
          <w:szCs w:val="24"/>
        </w:rPr>
        <w:t>0</w:t>
      </w:r>
      <w:r>
        <w:rPr>
          <w:rFonts w:hint="default" w:ascii="Consolas" w:hAnsi="Consolas" w:eastAsia="Consolas" w:cs="Consolas"/>
          <w:i w:val="0"/>
          <w:iCs w:val="0"/>
          <w:caps w:val="0"/>
          <w:color w:val="auto"/>
          <w:spacing w:val="0"/>
          <w:sz w:val="24"/>
          <w:szCs w:val="24"/>
          <w:lang w:val="en-US"/>
        </w:rPr>
        <w:t>0</w:t>
      </w:r>
      <w:r>
        <w:rPr>
          <w:rFonts w:ascii="Consolas" w:hAnsi="Consolas" w:eastAsia="Consolas" w:cs="Consolas"/>
          <w:i w:val="0"/>
          <w:iCs w:val="0"/>
          <w:caps w:val="0"/>
          <w:color w:val="auto"/>
          <w:spacing w:val="0"/>
          <w:sz w:val="24"/>
          <w:szCs w:val="24"/>
        </w:rPr>
        <w:t>.9663153544120686</w:t>
      </w:r>
    </w:p>
    <w:p w14:paraId="6B805C1D">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XGBoost Validation</w:t>
      </w:r>
    </w:p>
    <w:p w14:paraId="3B0E404A">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Validation Accuracy</w:t>
      </w:r>
      <w:r>
        <w:rPr>
          <w:rFonts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0.9617689605290349</w:t>
      </w:r>
    </w:p>
    <w:p w14:paraId="300E01CB">
      <w:pPr>
        <w:rPr>
          <w:rFonts w:ascii="Times New Roman" w:hAnsi="Times New Roman" w:eastAsia="Times New Roman" w:cs="Times New Roman"/>
          <w:b/>
          <w:bCs/>
          <w:kern w:val="0"/>
          <w:sz w:val="36"/>
          <w:szCs w:val="36"/>
          <w:lang w:val="en-US"/>
          <w14:ligatures w14:val="none"/>
        </w:rPr>
      </w:pPr>
      <w:r>
        <w:rPr>
          <w:rFonts w:ascii="Times New Roman" w:hAnsi="Times New Roman" w:eastAsia="Times New Roman" w:cs="Times New Roman"/>
          <w:b/>
          <w:bCs/>
          <w:kern w:val="0"/>
          <w:sz w:val="36"/>
          <w:szCs w:val="36"/>
          <w:lang w:val="en-US"/>
          <w14:ligatures w14:val="none"/>
        </w:rPr>
        <w:t>8. Model Testing</w:t>
      </w:r>
    </w:p>
    <w:p w14:paraId="6107245A">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models were then tested on the test set:</w:t>
      </w:r>
    </w:p>
    <w:p w14:paraId="2D8F9BA4">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Random Forest Testing</w:t>
      </w:r>
    </w:p>
    <w:p w14:paraId="4C2D3EBB">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Test Accuracy</w:t>
      </w:r>
      <w:r>
        <w:rPr>
          <w:rFonts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 xml:space="preserve"> </w:t>
      </w:r>
      <w:r>
        <w:rPr>
          <w:rFonts w:ascii="Consolas" w:hAnsi="Consolas" w:eastAsia="Consolas" w:cs="Consolas"/>
          <w:i w:val="0"/>
          <w:iCs w:val="0"/>
          <w:caps w:val="0"/>
          <w:color w:val="000000" w:themeColor="text1"/>
          <w:spacing w:val="0"/>
          <w:sz w:val="24"/>
          <w:szCs w:val="24"/>
          <w14:textFill>
            <w14:solidFill>
              <w14:schemeClr w14:val="tx1"/>
            </w14:solidFill>
          </w14:textFill>
        </w:rPr>
        <w:t>0.9687952056209961</w:t>
      </w:r>
    </w:p>
    <w:p w14:paraId="77BB6C2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Classification Report</w:t>
      </w:r>
      <w:r>
        <w:rPr>
          <w:rFonts w:ascii="Times New Roman" w:hAnsi="Times New Roman" w:eastAsia="Times New Roman" w:cs="Times New Roman"/>
          <w:kern w:val="0"/>
          <w:sz w:val="24"/>
          <w:szCs w:val="24"/>
          <w:lang w:val="en-US"/>
          <w14:ligatures w14:val="none"/>
        </w:rPr>
        <w:t>:</w:t>
      </w:r>
    </w:p>
    <w:p w14:paraId="6E3AEF04">
      <w:pPr>
        <w:numPr>
          <w:ilvl w:val="1"/>
          <w:numId w:val="5"/>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Precision: 0.95</w:t>
      </w:r>
    </w:p>
    <w:p w14:paraId="0A1F21FF">
      <w:pPr>
        <w:numPr>
          <w:ilvl w:val="1"/>
          <w:numId w:val="5"/>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Recall: 0.95</w:t>
      </w:r>
    </w:p>
    <w:p w14:paraId="6C3F2A2A">
      <w:pPr>
        <w:numPr>
          <w:ilvl w:val="1"/>
          <w:numId w:val="5"/>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F1-score: 0.9</w:t>
      </w:r>
      <w:r>
        <w:rPr>
          <w:rFonts w:hint="default" w:ascii="Times New Roman" w:hAnsi="Times New Roman" w:eastAsia="Times New Roman" w:cs="Times New Roman"/>
          <w:kern w:val="0"/>
          <w:sz w:val="24"/>
          <w:szCs w:val="24"/>
          <w:lang w:val="en-US"/>
          <w14:ligatures w14:val="none"/>
        </w:rPr>
        <w:t>8</w:t>
      </w:r>
    </w:p>
    <w:p w14:paraId="50A35716">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XGBoost Testing</w:t>
      </w:r>
    </w:p>
    <w:p w14:paraId="45D1371A">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Test Accuracy</w:t>
      </w:r>
      <w:r>
        <w:rPr>
          <w:rFonts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0.9669353172143005</w:t>
      </w:r>
    </w:p>
    <w:p w14:paraId="5020EF6C">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Classification Report</w:t>
      </w:r>
      <w:r>
        <w:rPr>
          <w:rFonts w:ascii="Times New Roman" w:hAnsi="Times New Roman" w:eastAsia="Times New Roman" w:cs="Times New Roman"/>
          <w:kern w:val="0"/>
          <w:sz w:val="24"/>
          <w:szCs w:val="24"/>
          <w:lang w:val="en-US"/>
          <w14:ligatures w14:val="none"/>
        </w:rPr>
        <w:t>:</w:t>
      </w:r>
    </w:p>
    <w:p w14:paraId="537BCC1F">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Precision: 0.94</w:t>
      </w:r>
      <w:bookmarkStart w:id="0" w:name="_GoBack"/>
      <w:bookmarkEnd w:id="0"/>
    </w:p>
    <w:p w14:paraId="071B6994">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Recall: 0.95</w:t>
      </w:r>
    </w:p>
    <w:p w14:paraId="3E5BDFDD">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F1-score: 0.9</w:t>
      </w:r>
      <w:r>
        <w:rPr>
          <w:rFonts w:hint="default" w:ascii="Times New Roman" w:hAnsi="Times New Roman" w:eastAsia="Times New Roman" w:cs="Times New Roman"/>
          <w:kern w:val="0"/>
          <w:sz w:val="24"/>
          <w:szCs w:val="24"/>
          <w:lang w:val="en-US"/>
          <w14:ligatures w14:val="none"/>
        </w:rPr>
        <w:t>7</w:t>
      </w:r>
    </w:p>
    <w:p w14:paraId="16ECAF05">
      <w:pPr>
        <w:rPr>
          <w:rFonts w:ascii="Times New Roman" w:hAnsi="Times New Roman" w:eastAsia="Times New Roman" w:cs="Times New Roman"/>
          <w:b/>
          <w:bCs/>
          <w:kern w:val="0"/>
          <w:sz w:val="36"/>
          <w:szCs w:val="36"/>
          <w:lang w:val="en-US"/>
          <w14:ligatures w14:val="none"/>
        </w:rPr>
      </w:pPr>
      <w:r>
        <w:rPr>
          <w:rFonts w:ascii="Times New Roman" w:hAnsi="Times New Roman" w:eastAsia="Times New Roman" w:cs="Times New Roman"/>
          <w:b/>
          <w:bCs/>
          <w:kern w:val="0"/>
          <w:sz w:val="36"/>
          <w:szCs w:val="36"/>
          <w:lang w:val="en-US"/>
          <w14:ligatures w14:val="none"/>
        </w:rPr>
        <w:t>9. Confusion Matrix</w:t>
      </w:r>
    </w:p>
    <w:p w14:paraId="7C190F0C">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confusion matrices for both models were visualized using heatmaps, providing insight into the true positive, false positive, true negative, and false negative counts.</w:t>
      </w:r>
    </w:p>
    <w:p w14:paraId="1B67908E">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Random Forest Confusion Matrix:</w:t>
      </w:r>
    </w:p>
    <w:p w14:paraId="68B4C18F">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drawing>
          <wp:inline distT="0" distB="0" distL="114300" distR="114300">
            <wp:extent cx="6267450" cy="5191125"/>
            <wp:effectExtent l="0" t="0" r="1143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267450" cy="5191125"/>
                    </a:xfrm>
                    <a:prstGeom prst="rect">
                      <a:avLst/>
                    </a:prstGeom>
                    <a:noFill/>
                    <a:ln>
                      <a:noFill/>
                    </a:ln>
                  </pic:spPr>
                </pic:pic>
              </a:graphicData>
            </a:graphic>
          </wp:inline>
        </w:drawing>
      </w:r>
    </w:p>
    <w:p w14:paraId="51343D18">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0C7BDF38">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6C3E3010">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51051655">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2BDFCD81">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XGBoost Confusion Matrix:</w:t>
      </w:r>
    </w:p>
    <w:p w14:paraId="2BE55A45">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drawing>
          <wp:inline distT="0" distB="0" distL="114300" distR="114300">
            <wp:extent cx="6168390" cy="554291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168390" cy="5542915"/>
                    </a:xfrm>
                    <a:prstGeom prst="rect">
                      <a:avLst/>
                    </a:prstGeom>
                    <a:noFill/>
                    <a:ln>
                      <a:noFill/>
                    </a:ln>
                  </pic:spPr>
                </pic:pic>
              </a:graphicData>
            </a:graphic>
          </wp:inline>
        </w:drawing>
      </w:r>
    </w:p>
    <w:p w14:paraId="1F59A080">
      <w:pPr>
        <w:rPr>
          <w:rFonts w:ascii="Times New Roman" w:hAnsi="Times New Roman" w:eastAsia="Times New Roman" w:cs="Times New Roman"/>
          <w:b/>
          <w:bCs/>
          <w:kern w:val="0"/>
          <w:sz w:val="36"/>
          <w:szCs w:val="36"/>
          <w:lang w:val="en-US"/>
          <w14:ligatures w14:val="none"/>
        </w:rPr>
      </w:pPr>
    </w:p>
    <w:p w14:paraId="07B48C0E">
      <w:pPr>
        <w:rPr>
          <w:rFonts w:ascii="Times New Roman" w:hAnsi="Times New Roman" w:eastAsia="Times New Roman" w:cs="Times New Roman"/>
          <w:b/>
          <w:bCs/>
          <w:kern w:val="0"/>
          <w:sz w:val="36"/>
          <w:szCs w:val="36"/>
          <w:lang w:val="en-US"/>
          <w14:ligatures w14:val="none"/>
        </w:rPr>
      </w:pPr>
    </w:p>
    <w:p w14:paraId="75F73E20">
      <w:pPr>
        <w:rPr>
          <w:rFonts w:ascii="Times New Roman" w:hAnsi="Times New Roman" w:eastAsia="Times New Roman" w:cs="Times New Roman"/>
          <w:b/>
          <w:bCs/>
          <w:kern w:val="0"/>
          <w:sz w:val="36"/>
          <w:szCs w:val="36"/>
          <w:lang w:val="en-US"/>
          <w14:ligatures w14:val="none"/>
        </w:rPr>
      </w:pPr>
    </w:p>
    <w:p w14:paraId="7C561ED0">
      <w:pPr>
        <w:rPr>
          <w:rFonts w:ascii="Times New Roman" w:hAnsi="Times New Roman" w:eastAsia="Times New Roman" w:cs="Times New Roman"/>
          <w:b/>
          <w:bCs/>
          <w:kern w:val="0"/>
          <w:sz w:val="36"/>
          <w:szCs w:val="36"/>
          <w:lang w:val="en-US"/>
          <w14:ligatures w14:val="none"/>
        </w:rPr>
      </w:pPr>
    </w:p>
    <w:p w14:paraId="00EA8669">
      <w:pPr>
        <w:rPr>
          <w:rFonts w:ascii="Times New Roman" w:hAnsi="Times New Roman" w:eastAsia="Times New Roman" w:cs="Times New Roman"/>
          <w:b/>
          <w:bCs/>
          <w:kern w:val="0"/>
          <w:sz w:val="36"/>
          <w:szCs w:val="36"/>
          <w:lang w:val="en-US"/>
          <w14:ligatures w14:val="none"/>
        </w:rPr>
      </w:pPr>
    </w:p>
    <w:p w14:paraId="3A9BF106">
      <w:pPr>
        <w:rPr>
          <w:rFonts w:ascii="Times New Roman" w:hAnsi="Times New Roman" w:eastAsia="Times New Roman" w:cs="Times New Roman"/>
          <w:b/>
          <w:bCs/>
          <w:kern w:val="0"/>
          <w:sz w:val="36"/>
          <w:szCs w:val="36"/>
          <w:lang w:val="en-US"/>
          <w14:ligatures w14:val="none"/>
        </w:rPr>
      </w:pPr>
    </w:p>
    <w:p w14:paraId="7C261CE5">
      <w:pPr>
        <w:rPr>
          <w:rFonts w:ascii="Times New Roman" w:hAnsi="Times New Roman" w:eastAsia="Times New Roman" w:cs="Times New Roman"/>
          <w:b/>
          <w:bCs/>
          <w:kern w:val="0"/>
          <w:sz w:val="36"/>
          <w:szCs w:val="36"/>
          <w:lang w:val="en-US"/>
          <w14:ligatures w14:val="none"/>
        </w:rPr>
      </w:pPr>
    </w:p>
    <w:p w14:paraId="46BEAC03">
      <w:pPr>
        <w:rPr>
          <w:rFonts w:ascii="Times New Roman" w:hAnsi="Times New Roman" w:eastAsia="Times New Roman" w:cs="Times New Roman"/>
          <w:b/>
          <w:bCs/>
          <w:kern w:val="0"/>
          <w:sz w:val="36"/>
          <w:szCs w:val="36"/>
          <w:lang w:val="en-US"/>
          <w14:ligatures w14:val="none"/>
        </w:rPr>
      </w:pPr>
    </w:p>
    <w:p w14:paraId="13931567">
      <w:pPr>
        <w:rPr>
          <w:rFonts w:ascii="Times New Roman" w:hAnsi="Times New Roman" w:eastAsia="Times New Roman" w:cs="Times New Roman"/>
          <w:b/>
          <w:bCs/>
          <w:kern w:val="0"/>
          <w:sz w:val="36"/>
          <w:szCs w:val="36"/>
          <w:lang w:val="en-US"/>
          <w14:ligatures w14:val="none"/>
        </w:rPr>
      </w:pPr>
      <w:r>
        <w:rPr>
          <w:rFonts w:ascii="Times New Roman" w:hAnsi="Times New Roman" w:eastAsia="Times New Roman" w:cs="Times New Roman"/>
          <w:b/>
          <w:bCs/>
          <w:kern w:val="0"/>
          <w:sz w:val="36"/>
          <w:szCs w:val="36"/>
          <w:lang w:val="en-US"/>
          <w14:ligatures w14:val="none"/>
        </w:rPr>
        <w:t>10. Additional Visualizations</w:t>
      </w:r>
    </w:p>
    <w:p w14:paraId="4E667786">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10.1 ROC Curves</w:t>
      </w:r>
    </w:p>
    <w:p w14:paraId="7128B263">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ROC curves were plotted for both models to visualize the trade-off between true positive rates and false positive rates.</w:t>
      </w:r>
    </w:p>
    <w:p w14:paraId="198D7599">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drawing>
          <wp:inline distT="0" distB="0" distL="114300" distR="114300">
            <wp:extent cx="6567170" cy="423100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567170" cy="4231005"/>
                    </a:xfrm>
                    <a:prstGeom prst="rect">
                      <a:avLst/>
                    </a:prstGeom>
                    <a:noFill/>
                    <a:ln>
                      <a:noFill/>
                    </a:ln>
                  </pic:spPr>
                </pic:pic>
              </a:graphicData>
            </a:graphic>
          </wp:inline>
        </w:drawing>
      </w:r>
    </w:p>
    <w:p w14:paraId="25F0BC85">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6C85CCB0">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70CB0A08">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4DD194AA">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12808838">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3B5B6093">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6279096D">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5D546F75">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05FF84DA">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10.2 Feature Importance</w:t>
      </w:r>
    </w:p>
    <w:p w14:paraId="703195CD">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feature importance plots indicated which features contributed most to the model predictions for both Random Forest and XGBoost.</w:t>
      </w:r>
    </w:p>
    <w:p w14:paraId="2D6E9734">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drawing>
          <wp:inline distT="0" distB="0" distL="0" distR="0">
            <wp:extent cx="5137150" cy="4015105"/>
            <wp:effectExtent l="0" t="0" r="13970" b="8255"/>
            <wp:docPr id="1578334102"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34102" name="Picture 1" descr="A graph of blue rectangular bars&#10;&#10;Description automatically generated with medium confidence"/>
                    <pic:cNvPicPr>
                      <a:picLocks noChangeAspect="1"/>
                    </pic:cNvPicPr>
                  </pic:nvPicPr>
                  <pic:blipFill>
                    <a:blip r:embed="rId9"/>
                    <a:stretch>
                      <a:fillRect/>
                    </a:stretch>
                  </pic:blipFill>
                  <pic:spPr>
                    <a:xfrm>
                      <a:off x="0" y="0"/>
                      <a:ext cx="5137150" cy="4015105"/>
                    </a:xfrm>
                    <a:prstGeom prst="rect">
                      <a:avLst/>
                    </a:prstGeom>
                  </pic:spPr>
                </pic:pic>
              </a:graphicData>
            </a:graphic>
          </wp:inline>
        </w:drawing>
      </w:r>
    </w:p>
    <w:p w14:paraId="619E2BED">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drawing>
          <wp:inline distT="0" distB="0" distL="114300" distR="114300">
            <wp:extent cx="5055870" cy="2684145"/>
            <wp:effectExtent l="0" t="0" r="381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055870" cy="2684145"/>
                    </a:xfrm>
                    <a:prstGeom prst="rect">
                      <a:avLst/>
                    </a:prstGeom>
                    <a:noFill/>
                    <a:ln>
                      <a:noFill/>
                    </a:ln>
                  </pic:spPr>
                </pic:pic>
              </a:graphicData>
            </a:graphic>
          </wp:inline>
        </w:drawing>
      </w:r>
    </w:p>
    <w:p w14:paraId="280CBD50">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03D4355B">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69AC3618">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05250E17">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635487B8">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p>
    <w:p w14:paraId="2C916DF6">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10.3 Classification Report Heatmaps</w:t>
      </w:r>
    </w:p>
    <w:p w14:paraId="37227696">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Classification report heatmaps provided a visual summary of precision, recall, and F1-score for each class.</w:t>
      </w:r>
    </w:p>
    <w:p w14:paraId="032CAB0D">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drawing>
          <wp:inline distT="0" distB="0" distL="114300" distR="114300">
            <wp:extent cx="6569075" cy="4531995"/>
            <wp:effectExtent l="0" t="0" r="146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6569075" cy="4531995"/>
                    </a:xfrm>
                    <a:prstGeom prst="rect">
                      <a:avLst/>
                    </a:prstGeom>
                    <a:noFill/>
                    <a:ln>
                      <a:noFill/>
                    </a:ln>
                  </pic:spPr>
                </pic:pic>
              </a:graphicData>
            </a:graphic>
          </wp:inline>
        </w:drawing>
      </w:r>
    </w:p>
    <w:p w14:paraId="5DEE1241">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Description of the Heatmap for Random Forest Classification Report</w:t>
      </w:r>
    </w:p>
    <w:p w14:paraId="45FBDA2D">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This heatmap visualizes the classification report for the Random Forest model, providing insights into its performance across different metrics for the two classes (0 and 1). Below are key observations drawn from the heatmap:</w:t>
      </w:r>
    </w:p>
    <w:p w14:paraId="46DF3C8C">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Precision</w:t>
      </w:r>
      <w:r>
        <w:rPr>
          <w:rFonts w:ascii="Times New Roman" w:hAnsi="Times New Roman" w:eastAsia="Times New Roman" w:cs="Times New Roman"/>
          <w:kern w:val="0"/>
          <w:sz w:val="24"/>
          <w:szCs w:val="24"/>
          <w:lang w:val="en-US"/>
          <w14:ligatures w14:val="none"/>
        </w:rPr>
        <w:t>:</w:t>
      </w:r>
    </w:p>
    <w:p w14:paraId="42E0EC48">
      <w:pPr>
        <w:numPr>
          <w:ilvl w:val="1"/>
          <w:numId w:val="7"/>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The precision for both classes (0 and 1) is consistently high at </w:t>
      </w:r>
      <w:r>
        <w:rPr>
          <w:rFonts w:ascii="Times New Roman" w:hAnsi="Times New Roman" w:eastAsia="Times New Roman" w:cs="Times New Roman"/>
          <w:b/>
          <w:bCs/>
          <w:kern w:val="0"/>
          <w:sz w:val="24"/>
          <w:szCs w:val="24"/>
          <w:lang w:val="en-US"/>
          <w14:ligatures w14:val="none"/>
        </w:rPr>
        <w:t>0.95</w:t>
      </w:r>
      <w:r>
        <w:rPr>
          <w:rFonts w:ascii="Times New Roman" w:hAnsi="Times New Roman" w:eastAsia="Times New Roman" w:cs="Times New Roman"/>
          <w:kern w:val="0"/>
          <w:sz w:val="24"/>
          <w:szCs w:val="24"/>
          <w:lang w:val="en-US"/>
          <w14:ligatures w14:val="none"/>
        </w:rPr>
        <w:t>. This indicates that the model is very effective at identifying true positive instances, with a low rate of false positives.</w:t>
      </w:r>
    </w:p>
    <w:p w14:paraId="3F665F40">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Recall</w:t>
      </w:r>
      <w:r>
        <w:rPr>
          <w:rFonts w:ascii="Times New Roman" w:hAnsi="Times New Roman" w:eastAsia="Times New Roman" w:cs="Times New Roman"/>
          <w:kern w:val="0"/>
          <w:sz w:val="24"/>
          <w:szCs w:val="24"/>
          <w:lang w:val="en-US"/>
          <w14:ligatures w14:val="none"/>
        </w:rPr>
        <w:t>:</w:t>
      </w:r>
    </w:p>
    <w:p w14:paraId="65779E5D">
      <w:pPr>
        <w:numPr>
          <w:ilvl w:val="1"/>
          <w:numId w:val="7"/>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Similar to precision, the recall for both classes is also </w:t>
      </w:r>
      <w:r>
        <w:rPr>
          <w:rFonts w:ascii="Times New Roman" w:hAnsi="Times New Roman" w:eastAsia="Times New Roman" w:cs="Times New Roman"/>
          <w:b/>
          <w:bCs/>
          <w:kern w:val="0"/>
          <w:sz w:val="24"/>
          <w:szCs w:val="24"/>
          <w:lang w:val="en-US"/>
          <w14:ligatures w14:val="none"/>
        </w:rPr>
        <w:t>0.95</w:t>
      </w:r>
      <w:r>
        <w:rPr>
          <w:rFonts w:ascii="Times New Roman" w:hAnsi="Times New Roman" w:eastAsia="Times New Roman" w:cs="Times New Roman"/>
          <w:kern w:val="0"/>
          <w:sz w:val="24"/>
          <w:szCs w:val="24"/>
          <w:lang w:val="en-US"/>
          <w14:ligatures w14:val="none"/>
        </w:rPr>
        <w:t>. This suggests that the model successfully captures a significant proportion of true positives for both classes, demonstrating a strong ability to identify actual instances of the positive class.</w:t>
      </w:r>
    </w:p>
    <w:p w14:paraId="679577A9">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F1-Score</w:t>
      </w:r>
      <w:r>
        <w:rPr>
          <w:rFonts w:ascii="Times New Roman" w:hAnsi="Times New Roman" w:eastAsia="Times New Roman" w:cs="Times New Roman"/>
          <w:kern w:val="0"/>
          <w:sz w:val="24"/>
          <w:szCs w:val="24"/>
          <w:lang w:val="en-US"/>
          <w14:ligatures w14:val="none"/>
        </w:rPr>
        <w:t>:</w:t>
      </w:r>
    </w:p>
    <w:p w14:paraId="5558484D">
      <w:pPr>
        <w:numPr>
          <w:ilvl w:val="1"/>
          <w:numId w:val="7"/>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The F1-score is a harmonic mean of precision and recall, which is also </w:t>
      </w:r>
      <w:r>
        <w:rPr>
          <w:rFonts w:ascii="Times New Roman" w:hAnsi="Times New Roman" w:eastAsia="Times New Roman" w:cs="Times New Roman"/>
          <w:b/>
          <w:bCs/>
          <w:kern w:val="0"/>
          <w:sz w:val="24"/>
          <w:szCs w:val="24"/>
          <w:lang w:val="en-US"/>
          <w14:ligatures w14:val="none"/>
        </w:rPr>
        <w:t>0.95</w:t>
      </w:r>
      <w:r>
        <w:rPr>
          <w:rFonts w:ascii="Times New Roman" w:hAnsi="Times New Roman" w:eastAsia="Times New Roman" w:cs="Times New Roman"/>
          <w:kern w:val="0"/>
          <w:sz w:val="24"/>
          <w:szCs w:val="24"/>
          <w:lang w:val="en-US"/>
          <w14:ligatures w14:val="none"/>
        </w:rPr>
        <w:t xml:space="preserve"> for both classes. This reinforces the model's overall effectiveness, as it balances the trade-off between precision and recall.</w:t>
      </w:r>
    </w:p>
    <w:p w14:paraId="4D5E18C7">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Support</w:t>
      </w:r>
      <w:r>
        <w:rPr>
          <w:rFonts w:ascii="Times New Roman" w:hAnsi="Times New Roman" w:eastAsia="Times New Roman" w:cs="Times New Roman"/>
          <w:kern w:val="0"/>
          <w:sz w:val="24"/>
          <w:szCs w:val="24"/>
          <w:lang w:val="en-US"/>
          <w14:ligatures w14:val="none"/>
        </w:rPr>
        <w:t>:</w:t>
      </w:r>
    </w:p>
    <w:p w14:paraId="539A3321">
      <w:pPr>
        <w:numPr>
          <w:ilvl w:val="1"/>
          <w:numId w:val="7"/>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support value represents the number of actual occurrences of each class in the test dataset. In this case, both classes have substantial support, which is indicative of a well-balanced dataset.</w:t>
      </w:r>
    </w:p>
    <w:p w14:paraId="0412B0AF">
      <w:pPr>
        <w:numPr>
          <w:ilvl w:val="0"/>
          <w:numId w:val="7"/>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Macro Average</w:t>
      </w:r>
      <w:r>
        <w:rPr>
          <w:rFonts w:ascii="Times New Roman" w:hAnsi="Times New Roman" w:eastAsia="Times New Roman" w:cs="Times New Roman"/>
          <w:kern w:val="0"/>
          <w:sz w:val="24"/>
          <w:szCs w:val="24"/>
          <w:lang w:val="en-US"/>
          <w14:ligatures w14:val="none"/>
        </w:rPr>
        <w:t>:</w:t>
      </w:r>
    </w:p>
    <w:p w14:paraId="0D6D48DF">
      <w:pPr>
        <w:numPr>
          <w:ilvl w:val="1"/>
          <w:numId w:val="7"/>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 xml:space="preserve">The macro average scores are also shown in the heatmap. The precision, recall, and F1-score for the macro average are </w:t>
      </w:r>
      <w:r>
        <w:rPr>
          <w:rFonts w:ascii="Times New Roman" w:hAnsi="Times New Roman" w:eastAsia="Times New Roman" w:cs="Times New Roman"/>
          <w:b/>
          <w:bCs/>
          <w:kern w:val="0"/>
          <w:sz w:val="24"/>
          <w:szCs w:val="24"/>
          <w:lang w:val="en-US"/>
          <w14:ligatures w14:val="none"/>
        </w:rPr>
        <w:t>0.95</w:t>
      </w:r>
      <w:r>
        <w:rPr>
          <w:rFonts w:ascii="Times New Roman" w:hAnsi="Times New Roman" w:eastAsia="Times New Roman" w:cs="Times New Roman"/>
          <w:kern w:val="0"/>
          <w:sz w:val="24"/>
          <w:szCs w:val="24"/>
          <w:lang w:val="en-US"/>
          <w14:ligatures w14:val="none"/>
        </w:rPr>
        <w:t>. This average treats all classes equally and is useful for assessing the model's performance across imbalanced datasets.</w:t>
      </w:r>
    </w:p>
    <w:p w14:paraId="624595F0">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Overall, this heatmap demonstrates that the Random Forest model performed exceptionally well across all metrics, indicating its reliability in classifying the instances correctly.</w:t>
      </w:r>
    </w:p>
    <w:p w14:paraId="0AD97573">
      <w:pPr>
        <w:spacing w:before="100" w:beforeAutospacing="1" w:after="100" w:afterAutospacing="1" w:line="240" w:lineRule="auto"/>
        <w:rPr>
          <w:rFonts w:ascii="Times New Roman" w:hAnsi="Times New Roman" w:eastAsia="Times New Roman" w:cs="Times New Roman"/>
          <w:b/>
          <w:bCs/>
          <w:kern w:val="0"/>
          <w:sz w:val="24"/>
          <w:szCs w:val="24"/>
          <w:lang w:val="en-US"/>
          <w14:ligatures w14:val="none"/>
        </w:rPr>
      </w:pPr>
      <w:r>
        <w:rPr>
          <w:rFonts w:ascii="Times New Roman" w:hAnsi="Times New Roman" w:eastAsia="Times New Roman" w:cs="Times New Roman"/>
          <w:b/>
          <w:bCs/>
          <w:kern w:val="0"/>
          <w:sz w:val="24"/>
          <w:szCs w:val="24"/>
          <w:lang w:val="en-US"/>
          <w14:ligatures w14:val="none"/>
        </w:rPr>
        <w:t>Additional Insights from the Classification Report</w:t>
      </w:r>
    </w:p>
    <w:p w14:paraId="3BDE6E46">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high performance metrics across all evaluated areas indicate that the Random Forest model is suitable for this classification task.</w:t>
      </w:r>
    </w:p>
    <w:p w14:paraId="63D7F052">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Given the consistency in scores between both classes, it is clear that the model is not biased towards one class, thereby reducing the risk of misclassification in practical applications.</w:t>
      </w:r>
    </w:p>
    <w:p w14:paraId="103E4222">
      <w:pPr>
        <w:numPr>
          <w:ilvl w:val="0"/>
          <w:numId w:val="8"/>
        </w:num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high support values for both classes imply that the dataset used for training and validation is robust and adequately represents the underlying distribution of the target variable.</w:t>
      </w:r>
    </w:p>
    <w:p w14:paraId="72E17418">
      <w:pPr>
        <w:spacing w:before="100" w:beforeAutospacing="1" w:after="100" w:afterAutospacing="1" w:line="240" w:lineRule="auto"/>
        <w:rPr>
          <w:rFonts w:ascii="Times New Roman" w:hAnsi="Times New Roman" w:eastAsia="Times New Roman" w:cs="Times New Roman"/>
          <w:kern w:val="0"/>
          <w:sz w:val="24"/>
          <w:szCs w:val="24"/>
          <w:lang w:val="en-US" w:bidi="ar-EG"/>
          <w14:ligatures w14:val="none"/>
        </w:rPr>
      </w:pPr>
      <w:r>
        <w:drawing>
          <wp:inline distT="0" distB="0" distL="114300" distR="114300">
            <wp:extent cx="6569075" cy="453199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6569075" cy="4531995"/>
                    </a:xfrm>
                    <a:prstGeom prst="rect">
                      <a:avLst/>
                    </a:prstGeom>
                    <a:noFill/>
                    <a:ln>
                      <a:noFill/>
                    </a:ln>
                  </pic:spPr>
                </pic:pic>
              </a:graphicData>
            </a:graphic>
          </wp:inline>
        </w:drawing>
      </w:r>
    </w:p>
    <w:p w14:paraId="10A777E6">
      <w:pPr>
        <w:spacing w:before="100" w:beforeAutospacing="1" w:after="100" w:afterAutospacing="1" w:line="240" w:lineRule="auto"/>
        <w:rPr>
          <w:rFonts w:ascii="Times New Roman" w:hAnsi="Times New Roman" w:eastAsia="Times New Roman" w:cs="Times New Roman"/>
          <w:kern w:val="0"/>
          <w:sz w:val="24"/>
          <w:szCs w:val="24"/>
          <w:lang w:val="en-US" w:bidi="ar-EG"/>
          <w14:ligatures w14:val="none"/>
        </w:rPr>
      </w:pPr>
      <w:r>
        <w:rPr>
          <w:rFonts w:ascii="Times New Roman" w:hAnsi="Times New Roman" w:eastAsia="Times New Roman" w:cs="Times New Roman"/>
          <w:kern w:val="0"/>
          <w:sz w:val="24"/>
          <w:szCs w:val="24"/>
          <w:lang w:val="en-US" w:bidi="ar-EG"/>
          <w14:ligatures w14:val="none"/>
        </w:rPr>
        <w:t xml:space="preserve">Finally </w:t>
      </w:r>
    </w:p>
    <w:p w14:paraId="24BDA834">
      <w:pPr>
        <w:spacing w:before="100" w:beforeAutospacing="1" w:after="100" w:afterAutospacing="1" w:line="240" w:lineRule="auto"/>
        <w:rPr>
          <w:rFonts w:ascii="Times New Roman" w:hAnsi="Times New Roman" w:eastAsia="Times New Roman" w:cs="Times New Roman"/>
          <w:kern w:val="0"/>
          <w:sz w:val="24"/>
          <w:szCs w:val="24"/>
          <w:lang w:val="en-US" w:bidi="ar-EG"/>
          <w14:ligatures w14:val="none"/>
        </w:rPr>
      </w:pPr>
      <w:r>
        <w:rPr>
          <w:rFonts w:ascii="Times New Roman" w:hAnsi="Times New Roman" w:eastAsia="Times New Roman" w:cs="Times New Roman"/>
          <w:kern w:val="0"/>
          <w:sz w:val="24"/>
          <w:szCs w:val="24"/>
          <w:lang w:val="en-US" w:bidi="ar-EG"/>
          <w14:ligatures w14:val="none"/>
        </w:rPr>
        <w:t xml:space="preserve">Our main goal is to catch as many diseased buffalo as possible to prevent the spread of disease. </w:t>
      </w:r>
      <w:r>
        <w:rPr>
          <w:rFonts w:ascii="Times New Roman" w:hAnsi="Times New Roman" w:eastAsia="Times New Roman" w:cs="Times New Roman"/>
          <w:b/>
          <w:bCs/>
          <w:kern w:val="0"/>
          <w:sz w:val="24"/>
          <w:szCs w:val="24"/>
          <w:lang w:val="en-US" w:bidi="ar-EG"/>
          <w14:ligatures w14:val="none"/>
        </w:rPr>
        <w:t>Recall</w:t>
      </w:r>
      <w:r>
        <w:rPr>
          <w:rFonts w:ascii="Times New Roman" w:hAnsi="Times New Roman" w:eastAsia="Times New Roman" w:cs="Times New Roman"/>
          <w:kern w:val="0"/>
          <w:sz w:val="24"/>
          <w:szCs w:val="24"/>
          <w:lang w:val="en-US" w:bidi="ar-EG"/>
          <w14:ligatures w14:val="none"/>
        </w:rPr>
        <w:t xml:space="preserve"> tells us how good the model is at finding all the buffalo that are actually diseased. </w:t>
      </w:r>
    </w:p>
    <w:p w14:paraId="6C470DC0">
      <w:pPr>
        <w:spacing w:before="100" w:beforeAutospacing="1" w:after="100" w:afterAutospacing="1" w:line="240" w:lineRule="auto"/>
        <w:rPr>
          <w:rFonts w:ascii="Times New Roman" w:hAnsi="Times New Roman" w:eastAsia="Times New Roman" w:cs="Times New Roman"/>
          <w:kern w:val="0"/>
          <w:sz w:val="24"/>
          <w:szCs w:val="24"/>
          <w:lang w:val="en-US" w:bidi="ar-EG"/>
          <w14:ligatures w14:val="none"/>
        </w:rPr>
      </w:pPr>
      <w:r>
        <w:rPr>
          <w:rFonts w:ascii="Times New Roman" w:hAnsi="Times New Roman" w:eastAsia="Times New Roman" w:cs="Times New Roman"/>
          <w:kern w:val="0"/>
          <w:sz w:val="24"/>
          <w:szCs w:val="24"/>
          <w:lang w:val="en-US" w:bidi="ar-EG"/>
          <w14:ligatures w14:val="none"/>
        </w:rPr>
        <w:t xml:space="preserve">If </w:t>
      </w:r>
      <w:r>
        <w:rPr>
          <w:rFonts w:ascii="Times New Roman" w:hAnsi="Times New Roman" w:eastAsia="Times New Roman" w:cs="Times New Roman"/>
          <w:b/>
          <w:bCs/>
          <w:kern w:val="0"/>
          <w:sz w:val="24"/>
          <w:szCs w:val="24"/>
          <w:lang w:val="en-US" w:bidi="ar-EG"/>
          <w14:ligatures w14:val="none"/>
        </w:rPr>
        <w:t>recall</w:t>
      </w:r>
      <w:r>
        <w:rPr>
          <w:rFonts w:ascii="Times New Roman" w:hAnsi="Times New Roman" w:eastAsia="Times New Roman" w:cs="Times New Roman"/>
          <w:kern w:val="0"/>
          <w:sz w:val="24"/>
          <w:szCs w:val="24"/>
          <w:lang w:val="en-US" w:bidi="ar-EG"/>
          <w14:ligatures w14:val="none"/>
        </w:rPr>
        <w:t xml:space="preserve"> is high, it means we’re catching most of the buffalo that have the disease, which is critical for effective intervention.</w:t>
      </w:r>
    </w:p>
    <w:p w14:paraId="73F1A8AA">
      <w:pPr>
        <w:spacing w:before="100" w:beforeAutospacing="1" w:after="100" w:afterAutospacing="1" w:line="240" w:lineRule="auto"/>
        <w:rPr>
          <w:rFonts w:ascii="Times New Roman" w:hAnsi="Times New Roman" w:eastAsia="Times New Roman" w:cs="Times New Roman"/>
          <w:kern w:val="0"/>
          <w:sz w:val="24"/>
          <w:szCs w:val="24"/>
          <w:lang w:val="en-US" w:bidi="ar-EG"/>
          <w14:ligatures w14:val="none"/>
        </w:rPr>
      </w:pPr>
      <w:r>
        <w:rPr>
          <w:rFonts w:ascii="Times New Roman" w:hAnsi="Times New Roman" w:eastAsia="Times New Roman" w:cs="Times New Roman"/>
          <w:kern w:val="0"/>
          <w:sz w:val="24"/>
          <w:szCs w:val="24"/>
          <w:lang w:val="en-US" w:bidi="ar-EG"/>
          <w14:ligatures w14:val="none"/>
        </w:rPr>
        <w:t xml:space="preserve">In short: we want to minimize the chance of missing any diseased buffalo, and that's why </w:t>
      </w:r>
      <w:r>
        <w:rPr>
          <w:rFonts w:ascii="Times New Roman" w:hAnsi="Times New Roman" w:eastAsia="Times New Roman" w:cs="Times New Roman"/>
          <w:b/>
          <w:bCs/>
          <w:kern w:val="0"/>
          <w:sz w:val="24"/>
          <w:szCs w:val="24"/>
          <w:lang w:val="en-US" w:bidi="ar-EG"/>
          <w14:ligatures w14:val="none"/>
        </w:rPr>
        <w:t>recall</w:t>
      </w:r>
      <w:r>
        <w:rPr>
          <w:rFonts w:ascii="Times New Roman" w:hAnsi="Times New Roman" w:eastAsia="Times New Roman" w:cs="Times New Roman"/>
          <w:kern w:val="0"/>
          <w:sz w:val="24"/>
          <w:szCs w:val="24"/>
          <w:lang w:val="en-US" w:bidi="ar-EG"/>
          <w14:ligatures w14:val="none"/>
        </w:rPr>
        <w:t xml:space="preserve"> is the most important metric for this study case.</w:t>
      </w:r>
    </w:p>
    <w:p w14:paraId="6DD99785">
      <w:pPr>
        <w:spacing w:before="100" w:beforeAutospacing="1" w:after="100" w:afterAutospacing="1" w:line="240" w:lineRule="auto"/>
        <w:rPr>
          <w:rFonts w:ascii="Times New Roman" w:hAnsi="Times New Roman" w:eastAsia="Times New Roman" w:cs="Times New Roman"/>
          <w:kern w:val="0"/>
          <w:sz w:val="24"/>
          <w:szCs w:val="24"/>
          <w:lang w:val="en-US" w:bidi="ar-EG"/>
          <w14:ligatures w14:val="none"/>
        </w:rPr>
      </w:pPr>
    </w:p>
    <w:p w14:paraId="4F5AD4F1">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p>
    <w:p w14:paraId="59F5A264">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p>
    <w:p w14:paraId="4F7B60F1">
      <w:pPr>
        <w:rPr>
          <w:sz w:val="24"/>
          <w:szCs w:val="24"/>
          <w:lang w:val="en-US"/>
        </w:rPr>
      </w:pPr>
    </w:p>
    <w:p w14:paraId="2AA11AE1">
      <w:pPr>
        <w:rPr>
          <w:lang w:val="en-US"/>
        </w:rPr>
      </w:pPr>
    </w:p>
    <w:sectPr>
      <w:pgSz w:w="11906" w:h="16838"/>
      <w:pgMar w:top="1440" w:right="746" w:bottom="1440" w:left="810" w:header="708" w:footer="708" w:gutter="0"/>
      <w:pgBorders w:offsetFrom="page">
        <w:top w:val="triple" w:color="auto" w:sz="4" w:space="24"/>
        <w:left w:val="triple" w:color="auto" w:sz="4" w:space="24"/>
        <w:bottom w:val="triple" w:color="auto" w:sz="4" w:space="24"/>
        <w:right w:val="trip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A4D19"/>
    <w:multiLevelType w:val="multilevel"/>
    <w:tmpl w:val="2FAA4D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34D1840"/>
    <w:multiLevelType w:val="multilevel"/>
    <w:tmpl w:val="434D18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6676AF3"/>
    <w:multiLevelType w:val="multilevel"/>
    <w:tmpl w:val="56676A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ABE74F7"/>
    <w:multiLevelType w:val="multilevel"/>
    <w:tmpl w:val="5ABE74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FF21998"/>
    <w:multiLevelType w:val="multilevel"/>
    <w:tmpl w:val="5FF2199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AF33FD3"/>
    <w:multiLevelType w:val="multilevel"/>
    <w:tmpl w:val="6AF33F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EAA4A59"/>
    <w:multiLevelType w:val="multilevel"/>
    <w:tmpl w:val="6EAA4A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BEA097A"/>
    <w:multiLevelType w:val="multilevel"/>
    <w:tmpl w:val="7BEA09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0"/>
  </w:num>
  <w:num w:numId="3">
    <w:abstractNumId w:val="6"/>
  </w:num>
  <w:num w:numId="4">
    <w:abstractNumId w:val="3"/>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75"/>
    <w:rsid w:val="000D4B91"/>
    <w:rsid w:val="000D5D42"/>
    <w:rsid w:val="00201C75"/>
    <w:rsid w:val="00203619"/>
    <w:rsid w:val="00615CA2"/>
    <w:rsid w:val="007874DF"/>
    <w:rsid w:val="4EE31744"/>
    <w:rsid w:val="52917F04"/>
    <w:rsid w:val="57ED4F42"/>
    <w:rsid w:val="61CD182A"/>
    <w:rsid w:val="6F1F535B"/>
    <w:rsid w:val="78A062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804</Words>
  <Characters>4583</Characters>
  <Lines>38</Lines>
  <Paragraphs>10</Paragraphs>
  <TotalTime>37</TotalTime>
  <ScaleCrop>false</ScaleCrop>
  <LinksUpToDate>false</LinksUpToDate>
  <CharactersWithSpaces>5377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2024-10-09T20:08:00Z</dcterms:created>
  <dc:creator>Rana Hamed</dc:creator>
  <cp:lastModifiedBy>heba</cp:lastModifiedBy>
  <dcterms:modified xsi:type="dcterms:W3CDTF">2024-10-10T21:04:47Z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0F9A83568A994E53A94C03562AD7700A_13</vt:lpwstr>
  </property>
</Properties>
</file>